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B13" w:rsidRPr="00F17B0E" w:rsidRDefault="00124B13" w:rsidP="00124B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Министерство здравоохранения </w:t>
      </w:r>
      <w:r w:rsidRPr="00F17B0E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124B13" w:rsidRPr="00F17B0E" w:rsidRDefault="00124B13" w:rsidP="00124B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ГБПОУ СК </w:t>
      </w:r>
      <w:r w:rsidRPr="00F17B0E">
        <w:rPr>
          <w:rFonts w:ascii="Times New Roman" w:hAnsi="Times New Roman"/>
          <w:b/>
          <w:sz w:val="28"/>
          <w:szCs w:val="28"/>
        </w:rPr>
        <w:t>«Ставропольский базовый медицинский колледж»</w:t>
      </w:r>
    </w:p>
    <w:p w:rsidR="00124B13" w:rsidRPr="00F17B0E" w:rsidRDefault="00124B13" w:rsidP="00124B13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7B0E">
        <w:rPr>
          <w:rFonts w:ascii="Times New Roman" w:hAnsi="Times New Roman"/>
          <w:b/>
          <w:sz w:val="28"/>
          <w:szCs w:val="28"/>
        </w:rPr>
        <w:tab/>
      </w:r>
    </w:p>
    <w:p w:rsidR="00124B13" w:rsidRDefault="00124B13" w:rsidP="003D25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9B2DAF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9B2DAF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2872"/>
        <w:gridCol w:w="142"/>
        <w:gridCol w:w="3367"/>
      </w:tblGrid>
      <w:tr w:rsidR="009B2DAF" w:rsidRPr="00E05CCC" w:rsidTr="009B2DAF">
        <w:tc>
          <w:tcPr>
            <w:tcW w:w="3190" w:type="dxa"/>
          </w:tcPr>
          <w:p w:rsidR="009B2DAF" w:rsidRPr="00E05CCC" w:rsidRDefault="009B2DAF" w:rsidP="009B2D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2" w:type="dxa"/>
          </w:tcPr>
          <w:p w:rsidR="009B2DAF" w:rsidRPr="00E05CCC" w:rsidRDefault="009B2DAF" w:rsidP="009B2D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9B2DAF" w:rsidRPr="00E05CCC" w:rsidRDefault="009B2DAF" w:rsidP="003D25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5CCC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9B2DAF" w:rsidRPr="00E05CCC" w:rsidRDefault="009B2DAF" w:rsidP="009B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Зав</w:t>
            </w:r>
            <w:r w:rsidR="009C5241">
              <w:rPr>
                <w:rFonts w:ascii="Times New Roman" w:hAnsi="Times New Roman"/>
                <w:sz w:val="28"/>
                <w:szCs w:val="28"/>
              </w:rPr>
              <w:t>.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 xml:space="preserve"> отделом практического обучения</w:t>
            </w:r>
          </w:p>
          <w:p w:rsidR="009B2DAF" w:rsidRPr="00E05CCC" w:rsidRDefault="00502DD9" w:rsidP="009B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_________О.И.</w:t>
            </w:r>
            <w:r w:rsidR="00FD2E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Сахно</w:t>
            </w:r>
          </w:p>
          <w:p w:rsidR="009B2DAF" w:rsidRPr="00251142" w:rsidRDefault="00F513E5" w:rsidP="008D76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51142">
              <w:rPr>
                <w:rFonts w:ascii="Times New Roman" w:hAnsi="Times New Roman"/>
                <w:sz w:val="28"/>
                <w:szCs w:val="28"/>
                <w:u w:val="single"/>
              </w:rPr>
              <w:t xml:space="preserve">« </w:t>
            </w:r>
            <w:r w:rsidR="00502DD9">
              <w:rPr>
                <w:rFonts w:ascii="Times New Roman" w:hAnsi="Times New Roman"/>
                <w:sz w:val="28"/>
                <w:szCs w:val="28"/>
                <w:u w:val="single"/>
              </w:rPr>
              <w:t>27</w:t>
            </w:r>
            <w:r w:rsidR="005F51F4">
              <w:rPr>
                <w:rFonts w:ascii="Times New Roman" w:hAnsi="Times New Roman"/>
                <w:sz w:val="28"/>
                <w:szCs w:val="28"/>
                <w:u w:val="single"/>
              </w:rPr>
              <w:t xml:space="preserve">»  июня  </w:t>
            </w:r>
            <w:r w:rsidR="003D2501" w:rsidRPr="0058537F">
              <w:rPr>
                <w:rFonts w:ascii="Times New Roman" w:hAnsi="Times New Roman"/>
                <w:sz w:val="28"/>
                <w:szCs w:val="28"/>
              </w:rPr>
              <w:t>2</w:t>
            </w:r>
            <w:r w:rsidR="00502DD9">
              <w:rPr>
                <w:rFonts w:ascii="Times New Roman" w:hAnsi="Times New Roman"/>
                <w:sz w:val="28"/>
                <w:szCs w:val="28"/>
              </w:rPr>
              <w:t>02</w:t>
            </w:r>
            <w:r w:rsidR="008D76A8">
              <w:rPr>
                <w:rFonts w:ascii="Times New Roman" w:hAnsi="Times New Roman"/>
                <w:sz w:val="28"/>
                <w:szCs w:val="28"/>
              </w:rPr>
              <w:t>3</w:t>
            </w:r>
            <w:r w:rsidR="005F51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DAF" w:rsidRPr="0058537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9B2DAF" w:rsidRPr="00E05CCC" w:rsidTr="009B2DAF">
        <w:tc>
          <w:tcPr>
            <w:tcW w:w="3190" w:type="dxa"/>
          </w:tcPr>
          <w:p w:rsidR="009B2DAF" w:rsidRPr="00E05CCC" w:rsidRDefault="009B2DAF" w:rsidP="009B2D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14" w:type="dxa"/>
            <w:gridSpan w:val="2"/>
          </w:tcPr>
          <w:p w:rsidR="009B2DAF" w:rsidRPr="00E05CCC" w:rsidRDefault="009B2DAF" w:rsidP="009B2D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9B2DAF" w:rsidRPr="00E05CCC" w:rsidRDefault="009B2DAF" w:rsidP="009B2D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B2DAF" w:rsidRPr="00E05CCC" w:rsidRDefault="009B2DAF" w:rsidP="009B2D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5F51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РАБОЧАЯ ПРОГРАММА УЧЕБНОЙ ПРАКТИКИ</w:t>
      </w:r>
    </w:p>
    <w:p w:rsidR="009B2DAF" w:rsidRDefault="009B2DAF" w:rsidP="005F51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45AB7">
        <w:rPr>
          <w:rFonts w:ascii="Times New Roman" w:hAnsi="Times New Roman"/>
          <w:b/>
          <w:sz w:val="28"/>
          <w:szCs w:val="28"/>
        </w:rPr>
        <w:t>ПМ 01. ДИАГНОСТИЧЕСКАЯ ДЕЯТЕЛЬНОСТЬ</w:t>
      </w:r>
    </w:p>
    <w:p w:rsidR="009B2DAF" w:rsidRDefault="009B2DAF" w:rsidP="005F51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73845">
        <w:rPr>
          <w:rFonts w:ascii="Times New Roman" w:hAnsi="Times New Roman"/>
          <w:b/>
          <w:sz w:val="28"/>
          <w:szCs w:val="28"/>
        </w:rPr>
        <w:t xml:space="preserve">МДК 01.01 ПРОПЕДЕВТИКА </w:t>
      </w:r>
      <w:r w:rsidR="00EA692A">
        <w:rPr>
          <w:rFonts w:ascii="Times New Roman" w:hAnsi="Times New Roman"/>
          <w:b/>
          <w:sz w:val="28"/>
          <w:szCs w:val="28"/>
        </w:rPr>
        <w:t>КЛИНИЧЕСКИХ ДИСЦИПЛИН</w:t>
      </w:r>
    </w:p>
    <w:p w:rsidR="00077581" w:rsidRPr="00C45AB7" w:rsidRDefault="002B7680" w:rsidP="005F51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ПРОПЕДЕВТИКА В АКУШЕРСТВЕ</w:t>
      </w:r>
      <w:r w:rsidR="00857976">
        <w:rPr>
          <w:rFonts w:ascii="Times New Roman" w:hAnsi="Times New Roman"/>
          <w:b/>
          <w:sz w:val="28"/>
          <w:szCs w:val="28"/>
        </w:rPr>
        <w:t xml:space="preserve"> И ГИНЕКОЛОГИИ</w:t>
      </w:r>
    </w:p>
    <w:p w:rsidR="005F51F4" w:rsidRDefault="005F51F4" w:rsidP="005F51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2DAF" w:rsidRPr="00C45AB7" w:rsidRDefault="003D2501" w:rsidP="009B2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специальности  31.02.</w:t>
      </w:r>
      <w:r w:rsidR="00BD294F">
        <w:rPr>
          <w:rFonts w:ascii="Times New Roman" w:hAnsi="Times New Roman"/>
          <w:b/>
          <w:sz w:val="28"/>
          <w:szCs w:val="28"/>
        </w:rPr>
        <w:t>01 Лечебное дело</w:t>
      </w:r>
    </w:p>
    <w:p w:rsidR="009B2DAF" w:rsidRPr="00C45AB7" w:rsidRDefault="008D35E3" w:rsidP="009B2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базе среднего </w:t>
      </w:r>
      <w:r w:rsidR="009B2DAF" w:rsidRPr="00C45AB7">
        <w:rPr>
          <w:rFonts w:ascii="Times New Roman" w:hAnsi="Times New Roman"/>
          <w:b/>
          <w:sz w:val="28"/>
          <w:szCs w:val="28"/>
        </w:rPr>
        <w:t>общего образования</w:t>
      </w:r>
    </w:p>
    <w:p w:rsidR="009B2DAF" w:rsidRPr="00E05CCC" w:rsidRDefault="009B2DAF" w:rsidP="009B2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2DAF" w:rsidRDefault="009B2DAF" w:rsidP="009B2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2DAF" w:rsidRPr="00B915D4" w:rsidRDefault="009B2DAF" w:rsidP="009B2D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5241" w:rsidRDefault="009C5241" w:rsidP="009B2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241" w:rsidRDefault="009C5241" w:rsidP="009B2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5E3" w:rsidRDefault="008D35E3" w:rsidP="009B2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5E3" w:rsidRDefault="008D35E3" w:rsidP="009B2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2DAF" w:rsidRPr="008D35E3" w:rsidRDefault="008D76A8" w:rsidP="005F51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Ставрополь, 2023</w:t>
      </w:r>
      <w:r w:rsidR="009B2DAF" w:rsidRPr="008D35E3">
        <w:rPr>
          <w:rFonts w:ascii="Times New Roman" w:hAnsi="Times New Roman"/>
          <w:sz w:val="28"/>
          <w:szCs w:val="28"/>
        </w:rPr>
        <w:t xml:space="preserve"> год</w:t>
      </w:r>
    </w:p>
    <w:p w:rsidR="009B2DAF" w:rsidRDefault="009B2DAF" w:rsidP="009B2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17BD" w:rsidRDefault="001917BD" w:rsidP="009B2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17BD" w:rsidRPr="001917BD" w:rsidRDefault="001917BD" w:rsidP="0019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917BD">
        <w:rPr>
          <w:rFonts w:ascii="Times New Roman" w:hAnsi="Times New Roman"/>
          <w:sz w:val="28"/>
          <w:szCs w:val="28"/>
        </w:rPr>
        <w:t xml:space="preserve">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rFonts w:ascii="Times New Roman" w:hAnsi="Times New Roman"/>
          <w:caps/>
          <w:sz w:val="28"/>
          <w:szCs w:val="28"/>
        </w:rPr>
        <w:t>31.02.01</w:t>
      </w:r>
      <w:r w:rsidR="005F51F4">
        <w:rPr>
          <w:rFonts w:ascii="Times New Roman" w:hAnsi="Times New Roman"/>
          <w:cap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Лечебное</w:t>
      </w:r>
      <w:r w:rsidRPr="001917BD">
        <w:rPr>
          <w:rFonts w:ascii="Times New Roman" w:hAnsi="Times New Roman"/>
          <w:sz w:val="28"/>
          <w:szCs w:val="28"/>
        </w:rPr>
        <w:t xml:space="preserve"> дело и в соответствии с образовательной программой СПО по специальности </w:t>
      </w:r>
      <w:r>
        <w:rPr>
          <w:rFonts w:ascii="Times New Roman" w:hAnsi="Times New Roman"/>
          <w:caps/>
          <w:sz w:val="28"/>
          <w:szCs w:val="28"/>
        </w:rPr>
        <w:t>31.02.01</w:t>
      </w:r>
      <w:r w:rsidR="00FD2EA7">
        <w:rPr>
          <w:rFonts w:ascii="Times New Roman" w:hAnsi="Times New Roman"/>
          <w:cap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Лечебное</w:t>
      </w:r>
      <w:r w:rsidRPr="001917BD">
        <w:rPr>
          <w:rFonts w:ascii="Times New Roman" w:hAnsi="Times New Roman"/>
          <w:sz w:val="28"/>
          <w:szCs w:val="28"/>
        </w:rPr>
        <w:t xml:space="preserve"> дело ГБПОУ СК «Ставропольский базовый медицинский колледж».</w:t>
      </w:r>
    </w:p>
    <w:p w:rsidR="001917BD" w:rsidRPr="001917BD" w:rsidRDefault="001917BD" w:rsidP="001917BD">
      <w:pPr>
        <w:rPr>
          <w:rFonts w:ascii="Times New Roman" w:hAnsi="Times New Roman"/>
          <w:sz w:val="28"/>
          <w:szCs w:val="28"/>
        </w:rPr>
      </w:pPr>
    </w:p>
    <w:p w:rsidR="001917BD" w:rsidRPr="001917BD" w:rsidRDefault="001917BD" w:rsidP="00FD2E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17BD">
        <w:rPr>
          <w:rFonts w:ascii="Times New Roman" w:hAnsi="Times New Roman"/>
          <w:b/>
          <w:sz w:val="28"/>
          <w:szCs w:val="28"/>
        </w:rPr>
        <w:t>Разработчики:</w:t>
      </w:r>
    </w:p>
    <w:p w:rsidR="001917BD" w:rsidRPr="001917BD" w:rsidRDefault="001917BD" w:rsidP="00FD2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Панарина Е.В. - </w:t>
      </w:r>
      <w:r w:rsidRPr="001917BD">
        <w:rPr>
          <w:rFonts w:ascii="Times New Roman" w:hAnsi="Times New Roman"/>
          <w:sz w:val="28"/>
          <w:szCs w:val="28"/>
        </w:rPr>
        <w:t>преподаватель высшей квалификационной категории ЦМК акушерства и педиатрии ГБПОУ СК «Ставропольский базовый медицинский колледж»_______________</w:t>
      </w:r>
    </w:p>
    <w:p w:rsidR="001917BD" w:rsidRPr="001917BD" w:rsidRDefault="001917BD" w:rsidP="00FD2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7BD">
        <w:rPr>
          <w:rFonts w:ascii="Times New Roman" w:hAnsi="Times New Roman"/>
          <w:sz w:val="28"/>
          <w:szCs w:val="28"/>
        </w:rPr>
        <w:t>Франчук Е.А.</w:t>
      </w:r>
      <w:r w:rsidRPr="001917BD">
        <w:rPr>
          <w:rFonts w:ascii="Times New Roman" w:hAnsi="Times New Roman"/>
          <w:b/>
          <w:sz w:val="28"/>
          <w:szCs w:val="28"/>
        </w:rPr>
        <w:t xml:space="preserve"> – </w:t>
      </w:r>
      <w:r w:rsidRPr="001917BD">
        <w:rPr>
          <w:rFonts w:ascii="Times New Roman" w:hAnsi="Times New Roman"/>
          <w:sz w:val="28"/>
          <w:szCs w:val="28"/>
        </w:rPr>
        <w:t>преподаватель высшей квалификационной категории ЦМК акушерства и педиатрии ГБПОУ СК «Ставропольский базовый медицинский колледж»_______________</w:t>
      </w:r>
    </w:p>
    <w:p w:rsidR="001917BD" w:rsidRPr="001917BD" w:rsidRDefault="001917BD" w:rsidP="001917BD">
      <w:pPr>
        <w:rPr>
          <w:rFonts w:ascii="Times New Roman" w:hAnsi="Times New Roman"/>
          <w:sz w:val="28"/>
          <w:szCs w:val="28"/>
        </w:rPr>
      </w:pPr>
    </w:p>
    <w:p w:rsidR="001917BD" w:rsidRPr="005F51F4" w:rsidRDefault="001917BD" w:rsidP="001917BD">
      <w:pPr>
        <w:spacing w:after="0"/>
        <w:rPr>
          <w:rFonts w:ascii="Times New Roman" w:hAnsi="Times New Roman"/>
          <w:b/>
          <w:sz w:val="28"/>
          <w:szCs w:val="28"/>
        </w:rPr>
      </w:pPr>
      <w:r w:rsidRPr="005F51F4">
        <w:rPr>
          <w:rFonts w:ascii="Times New Roman" w:hAnsi="Times New Roman"/>
          <w:b/>
          <w:sz w:val="28"/>
          <w:szCs w:val="28"/>
        </w:rPr>
        <w:t>РАССМОТРЕНО:</w:t>
      </w:r>
    </w:p>
    <w:p w:rsidR="001917BD" w:rsidRPr="001917BD" w:rsidRDefault="001917BD" w:rsidP="0019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sz w:val="28"/>
          <w:szCs w:val="28"/>
          <w:lang w:eastAsia="zh-CN"/>
        </w:rPr>
      </w:pPr>
      <w:r w:rsidRPr="001917BD">
        <w:rPr>
          <w:rFonts w:ascii="Times New Roman" w:hAnsi="Times New Roman"/>
          <w:sz w:val="28"/>
          <w:szCs w:val="28"/>
          <w:lang w:eastAsia="zh-CN"/>
        </w:rPr>
        <w:t xml:space="preserve">на заседании ЦМК </w:t>
      </w:r>
      <w:r w:rsidRPr="001917BD">
        <w:rPr>
          <w:rFonts w:ascii="Times New Roman" w:hAnsi="Times New Roman"/>
          <w:sz w:val="28"/>
          <w:szCs w:val="28"/>
        </w:rPr>
        <w:t>акушерства и педиатрии</w:t>
      </w:r>
    </w:p>
    <w:p w:rsidR="005F51F4" w:rsidRDefault="008D76A8" w:rsidP="0019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Протокол № 15 от 18</w:t>
      </w:r>
      <w:r w:rsidR="00502DD9">
        <w:rPr>
          <w:rFonts w:ascii="Times New Roman" w:hAnsi="Times New Roman"/>
          <w:sz w:val="28"/>
          <w:szCs w:val="28"/>
          <w:lang w:eastAsia="zh-CN"/>
        </w:rPr>
        <w:t>.06.202</w:t>
      </w:r>
      <w:r>
        <w:rPr>
          <w:rFonts w:ascii="Times New Roman" w:hAnsi="Times New Roman"/>
          <w:sz w:val="28"/>
          <w:szCs w:val="28"/>
          <w:lang w:eastAsia="zh-CN"/>
        </w:rPr>
        <w:t>3</w:t>
      </w:r>
      <w:r w:rsidR="005F51F4" w:rsidRPr="005F51F4">
        <w:rPr>
          <w:rFonts w:ascii="Times New Roman" w:hAnsi="Times New Roman"/>
          <w:sz w:val="28"/>
          <w:szCs w:val="28"/>
          <w:lang w:eastAsia="zh-CN"/>
        </w:rPr>
        <w:t xml:space="preserve"> г.</w:t>
      </w:r>
    </w:p>
    <w:p w:rsidR="001917BD" w:rsidRPr="001917BD" w:rsidRDefault="001917BD" w:rsidP="0019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1917BD">
        <w:rPr>
          <w:rFonts w:ascii="Times New Roman" w:hAnsi="Times New Roman"/>
          <w:sz w:val="28"/>
          <w:szCs w:val="28"/>
          <w:lang w:eastAsia="zh-CN"/>
        </w:rPr>
        <w:t xml:space="preserve">Председатель ЦМК________ </w:t>
      </w:r>
      <w:r w:rsidRPr="001917BD">
        <w:rPr>
          <w:rFonts w:ascii="Times New Roman" w:hAnsi="Times New Roman"/>
          <w:sz w:val="28"/>
          <w:szCs w:val="28"/>
        </w:rPr>
        <w:t>Германова О.Н.</w:t>
      </w:r>
    </w:p>
    <w:p w:rsidR="001917BD" w:rsidRPr="001917BD" w:rsidRDefault="001917BD" w:rsidP="0019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1917BD" w:rsidRPr="001917BD" w:rsidRDefault="001917BD" w:rsidP="005F51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17BD">
        <w:rPr>
          <w:rFonts w:ascii="Times New Roman" w:hAnsi="Times New Roman"/>
          <w:b/>
          <w:sz w:val="28"/>
          <w:szCs w:val="28"/>
        </w:rPr>
        <w:t>Согласовано с работодателями:</w:t>
      </w:r>
    </w:p>
    <w:p w:rsidR="001917BD" w:rsidRPr="00E14951" w:rsidRDefault="00E14951" w:rsidP="005F51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917BD" w:rsidRPr="00E14951">
        <w:rPr>
          <w:rFonts w:ascii="Times New Roman" w:hAnsi="Times New Roman"/>
          <w:sz w:val="28"/>
          <w:szCs w:val="28"/>
        </w:rPr>
        <w:t>Васильева Ольга Николаевна</w:t>
      </w:r>
      <w:r w:rsidR="001917BD" w:rsidRPr="00E14951">
        <w:rPr>
          <w:rFonts w:ascii="Times New Roman" w:hAnsi="Times New Roman"/>
          <w:b/>
          <w:sz w:val="28"/>
          <w:szCs w:val="28"/>
        </w:rPr>
        <w:t xml:space="preserve">,  </w:t>
      </w:r>
      <w:r w:rsidR="001917BD" w:rsidRPr="00E14951">
        <w:rPr>
          <w:rFonts w:ascii="Times New Roman" w:hAnsi="Times New Roman"/>
          <w:sz w:val="28"/>
          <w:szCs w:val="28"/>
        </w:rPr>
        <w:t>главная медицинская сестра ГБУЗ СК  «Ставропольский краевой клинический перинатальный центр»___________</w:t>
      </w:r>
      <w:r w:rsidR="00502DD9">
        <w:rPr>
          <w:rFonts w:ascii="Times New Roman" w:hAnsi="Times New Roman"/>
          <w:sz w:val="28"/>
          <w:szCs w:val="28"/>
        </w:rPr>
        <w:t>____22.06.202</w:t>
      </w:r>
      <w:r w:rsidR="008D76A8">
        <w:rPr>
          <w:rFonts w:ascii="Times New Roman" w:hAnsi="Times New Roman"/>
          <w:sz w:val="28"/>
          <w:szCs w:val="28"/>
        </w:rPr>
        <w:t>3</w:t>
      </w:r>
      <w:r w:rsidR="005F51F4">
        <w:rPr>
          <w:rFonts w:ascii="Times New Roman" w:hAnsi="Times New Roman"/>
          <w:sz w:val="28"/>
          <w:szCs w:val="28"/>
        </w:rPr>
        <w:t xml:space="preserve"> </w:t>
      </w:r>
      <w:r w:rsidR="00E313D9">
        <w:rPr>
          <w:rFonts w:ascii="Times New Roman" w:hAnsi="Times New Roman"/>
          <w:sz w:val="28"/>
          <w:szCs w:val="28"/>
        </w:rPr>
        <w:t>г.</w:t>
      </w:r>
    </w:p>
    <w:p w:rsidR="00E14951" w:rsidRPr="00E14951" w:rsidRDefault="001917BD" w:rsidP="005F51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7BD">
        <w:rPr>
          <w:rFonts w:ascii="Times New Roman" w:hAnsi="Times New Roman"/>
          <w:sz w:val="28"/>
          <w:szCs w:val="28"/>
        </w:rPr>
        <w:t>2.</w:t>
      </w:r>
      <w:r w:rsidR="00E14951" w:rsidRPr="00E14951">
        <w:rPr>
          <w:rFonts w:ascii="Times New Roman" w:hAnsi="Times New Roman"/>
          <w:sz w:val="28"/>
          <w:szCs w:val="28"/>
        </w:rPr>
        <w:t>Пономаренко</w:t>
      </w:r>
      <w:r w:rsidR="00E14951">
        <w:rPr>
          <w:rFonts w:ascii="Times New Roman" w:hAnsi="Times New Roman"/>
          <w:sz w:val="28"/>
          <w:szCs w:val="28"/>
        </w:rPr>
        <w:t xml:space="preserve"> Анна Александровна,</w:t>
      </w:r>
      <w:r w:rsidR="00E14951" w:rsidRPr="00E14951">
        <w:rPr>
          <w:rFonts w:ascii="Times New Roman" w:hAnsi="Times New Roman"/>
          <w:sz w:val="28"/>
          <w:szCs w:val="28"/>
        </w:rPr>
        <w:t xml:space="preserve"> старшая акушерка женской консул</w:t>
      </w:r>
      <w:r w:rsidR="00E14951">
        <w:rPr>
          <w:rFonts w:ascii="Times New Roman" w:hAnsi="Times New Roman"/>
          <w:sz w:val="28"/>
          <w:szCs w:val="28"/>
        </w:rPr>
        <w:t>ьтации ГБУЗ СК</w:t>
      </w:r>
      <w:r w:rsidR="00E14951" w:rsidRPr="00E14951">
        <w:rPr>
          <w:rFonts w:ascii="Times New Roman" w:hAnsi="Times New Roman"/>
          <w:sz w:val="28"/>
          <w:szCs w:val="28"/>
        </w:rPr>
        <w:t xml:space="preserve"> «Городской клинической консультативно-диагностической поликлиники» г.</w:t>
      </w:r>
      <w:r w:rsidR="00FD2EA7">
        <w:rPr>
          <w:rFonts w:ascii="Times New Roman" w:hAnsi="Times New Roman"/>
          <w:sz w:val="28"/>
          <w:szCs w:val="28"/>
        </w:rPr>
        <w:t xml:space="preserve"> </w:t>
      </w:r>
      <w:r w:rsidR="00E14951" w:rsidRPr="00E14951">
        <w:rPr>
          <w:rFonts w:ascii="Times New Roman" w:hAnsi="Times New Roman"/>
          <w:sz w:val="28"/>
          <w:szCs w:val="28"/>
        </w:rPr>
        <w:t>Ставрополя</w:t>
      </w:r>
      <w:r w:rsidR="00502DD9">
        <w:rPr>
          <w:rFonts w:ascii="Times New Roman" w:hAnsi="Times New Roman"/>
          <w:sz w:val="28"/>
          <w:szCs w:val="28"/>
        </w:rPr>
        <w:t>____________22.06.202</w:t>
      </w:r>
      <w:r w:rsidR="008D76A8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5F51F4">
        <w:rPr>
          <w:rFonts w:ascii="Times New Roman" w:hAnsi="Times New Roman"/>
          <w:sz w:val="28"/>
          <w:szCs w:val="28"/>
        </w:rPr>
        <w:t xml:space="preserve"> </w:t>
      </w:r>
      <w:r w:rsidR="00E313D9">
        <w:rPr>
          <w:rFonts w:ascii="Times New Roman" w:hAnsi="Times New Roman"/>
          <w:sz w:val="28"/>
          <w:szCs w:val="28"/>
        </w:rPr>
        <w:t>г.</w:t>
      </w:r>
    </w:p>
    <w:p w:rsidR="001917BD" w:rsidRPr="001917BD" w:rsidRDefault="001917BD" w:rsidP="005F51F4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917BD" w:rsidRPr="001917BD" w:rsidRDefault="001917BD" w:rsidP="005F51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17BD">
        <w:rPr>
          <w:rFonts w:ascii="Times New Roman" w:hAnsi="Times New Roman"/>
          <w:b/>
          <w:sz w:val="28"/>
          <w:szCs w:val="28"/>
        </w:rPr>
        <w:t>Рецензенты:</w:t>
      </w:r>
    </w:p>
    <w:p w:rsidR="001917BD" w:rsidRPr="001917BD" w:rsidRDefault="001917BD" w:rsidP="005F51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17BD">
        <w:rPr>
          <w:rFonts w:ascii="Times New Roman" w:hAnsi="Times New Roman"/>
          <w:sz w:val="28"/>
          <w:szCs w:val="28"/>
        </w:rPr>
        <w:t>1. Васильева Ольга Николаевна</w:t>
      </w:r>
      <w:r w:rsidRPr="001917BD">
        <w:rPr>
          <w:rFonts w:ascii="Times New Roman" w:hAnsi="Times New Roman"/>
          <w:b/>
          <w:sz w:val="28"/>
          <w:szCs w:val="28"/>
        </w:rPr>
        <w:t xml:space="preserve">,  </w:t>
      </w:r>
      <w:r w:rsidRPr="001917BD">
        <w:rPr>
          <w:rFonts w:ascii="Times New Roman" w:hAnsi="Times New Roman"/>
          <w:sz w:val="28"/>
          <w:szCs w:val="28"/>
        </w:rPr>
        <w:t xml:space="preserve">главная медицинская сестра ГБУЗ СК  «Ставропольский краевой клинический перинатальный центр» </w:t>
      </w:r>
    </w:p>
    <w:p w:rsidR="001917BD" w:rsidRPr="001917BD" w:rsidRDefault="001917BD" w:rsidP="005F51F4">
      <w:pPr>
        <w:tabs>
          <w:tab w:val="left" w:pos="-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7BD">
        <w:rPr>
          <w:rFonts w:ascii="Times New Roman" w:hAnsi="Times New Roman"/>
          <w:sz w:val="28"/>
          <w:szCs w:val="28"/>
        </w:rPr>
        <w:t>2.</w:t>
      </w:r>
      <w:r w:rsidR="00502DD9">
        <w:rPr>
          <w:rFonts w:ascii="Times New Roman" w:hAnsi="Times New Roman"/>
          <w:sz w:val="28"/>
          <w:szCs w:val="28"/>
        </w:rPr>
        <w:t xml:space="preserve"> Сахно Ольга Ивановна</w:t>
      </w:r>
      <w:r w:rsidRPr="001917BD">
        <w:rPr>
          <w:rFonts w:ascii="Times New Roman" w:hAnsi="Times New Roman"/>
          <w:sz w:val="28"/>
          <w:szCs w:val="28"/>
        </w:rPr>
        <w:t>,  заведующая отделом практического обучения  ГБПОУ СК «Ставропольский базовый медицинский колледж»</w:t>
      </w:r>
    </w:p>
    <w:p w:rsidR="001917BD" w:rsidRDefault="001917BD" w:rsidP="009B2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</w:p>
    <w:p w:rsidR="005F51F4" w:rsidRDefault="005F51F4" w:rsidP="009B2D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3B291D" w:rsidRDefault="003B291D" w:rsidP="003B291D">
      <w:pPr>
        <w:rPr>
          <w:lang w:eastAsia="ru-RU"/>
        </w:rPr>
      </w:pPr>
    </w:p>
    <w:p w:rsidR="00FD2EA7" w:rsidRDefault="00FD2EA7" w:rsidP="003B291D">
      <w:pPr>
        <w:rPr>
          <w:lang w:eastAsia="ru-RU"/>
        </w:rPr>
      </w:pPr>
    </w:p>
    <w:p w:rsidR="00FD2EA7" w:rsidRDefault="00FD2EA7" w:rsidP="003B291D">
      <w:pPr>
        <w:rPr>
          <w:lang w:eastAsia="ru-RU"/>
        </w:rPr>
      </w:pPr>
    </w:p>
    <w:p w:rsidR="009B2DAF" w:rsidRPr="00E05CCC" w:rsidRDefault="009B2DAF" w:rsidP="009B2D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E05CCC">
        <w:rPr>
          <w:b/>
          <w:sz w:val="28"/>
          <w:szCs w:val="28"/>
        </w:rPr>
        <w:lastRenderedPageBreak/>
        <w:t>СОДЕРЖАНИЕ</w:t>
      </w:r>
    </w:p>
    <w:p w:rsidR="009B2DAF" w:rsidRPr="00E05CCC" w:rsidRDefault="009B2DAF" w:rsidP="009B2DAF">
      <w:pPr>
        <w:snapToGrid w:val="0"/>
        <w:spacing w:after="0" w:line="240" w:lineRule="auto"/>
        <w:ind w:left="7788" w:firstLine="708"/>
        <w:jc w:val="center"/>
        <w:rPr>
          <w:rFonts w:ascii="Times New Roman" w:hAnsi="Times New Roman"/>
          <w:caps/>
          <w:sz w:val="28"/>
          <w:szCs w:val="28"/>
        </w:rPr>
      </w:pPr>
      <w:r w:rsidRPr="00E05CCC">
        <w:rPr>
          <w:rFonts w:ascii="Times New Roman" w:hAnsi="Times New Roman"/>
          <w:caps/>
          <w:sz w:val="28"/>
          <w:szCs w:val="28"/>
        </w:rPr>
        <w:t xml:space="preserve"> стр.</w:t>
      </w:r>
    </w:p>
    <w:tbl>
      <w:tblPr>
        <w:tblW w:w="9748" w:type="dxa"/>
        <w:jc w:val="center"/>
        <w:tblLayout w:type="fixed"/>
        <w:tblLook w:val="0000" w:firstRow="0" w:lastRow="0" w:firstColumn="0" w:lastColumn="0" w:noHBand="0" w:noVBand="0"/>
      </w:tblPr>
      <w:tblGrid>
        <w:gridCol w:w="796"/>
        <w:gridCol w:w="7907"/>
        <w:gridCol w:w="1045"/>
      </w:tblGrid>
      <w:tr w:rsidR="009B2DAF" w:rsidRPr="00E05CCC" w:rsidTr="009B2DAF">
        <w:trPr>
          <w:trHeight w:val="490"/>
          <w:jc w:val="center"/>
        </w:trPr>
        <w:tc>
          <w:tcPr>
            <w:tcW w:w="796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07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Паспорт рабочей программы учебной практики </w:t>
            </w:r>
          </w:p>
        </w:tc>
        <w:tc>
          <w:tcPr>
            <w:tcW w:w="1045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2DAF" w:rsidRPr="00E05CCC" w:rsidTr="009B2DAF">
        <w:trPr>
          <w:trHeight w:val="426"/>
          <w:jc w:val="center"/>
        </w:trPr>
        <w:tc>
          <w:tcPr>
            <w:tcW w:w="796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907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 xml:space="preserve">Область применения рабочей программы учебной практики </w:t>
            </w:r>
          </w:p>
        </w:tc>
        <w:tc>
          <w:tcPr>
            <w:tcW w:w="1045" w:type="dxa"/>
          </w:tcPr>
          <w:p w:rsidR="009B2DAF" w:rsidRPr="00E05CCC" w:rsidRDefault="00354241" w:rsidP="009B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B2DAF" w:rsidRPr="00E05CCC" w:rsidTr="009B2DAF">
        <w:trPr>
          <w:trHeight w:val="431"/>
          <w:jc w:val="center"/>
        </w:trPr>
        <w:tc>
          <w:tcPr>
            <w:tcW w:w="796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907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Цель и задачи учебной практики</w:t>
            </w:r>
          </w:p>
        </w:tc>
        <w:tc>
          <w:tcPr>
            <w:tcW w:w="1045" w:type="dxa"/>
          </w:tcPr>
          <w:p w:rsidR="009B2DAF" w:rsidRPr="00E05CCC" w:rsidRDefault="00354241" w:rsidP="009B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B2DAF" w:rsidRPr="00E05CCC" w:rsidTr="009B2DAF">
        <w:trPr>
          <w:trHeight w:val="409"/>
          <w:jc w:val="center"/>
        </w:trPr>
        <w:tc>
          <w:tcPr>
            <w:tcW w:w="796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907" w:type="dxa"/>
          </w:tcPr>
          <w:p w:rsidR="009B2DAF" w:rsidRPr="00E05CCC" w:rsidRDefault="009B2DAF" w:rsidP="0067371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 xml:space="preserve">Место и время учебной практики в структуре </w:t>
            </w:r>
            <w:r w:rsidR="005F51F4">
              <w:rPr>
                <w:rFonts w:ascii="Times New Roman" w:hAnsi="Times New Roman"/>
                <w:sz w:val="28"/>
                <w:szCs w:val="28"/>
              </w:rPr>
              <w:t xml:space="preserve"> ППССЗ</w:t>
            </w:r>
          </w:p>
        </w:tc>
        <w:tc>
          <w:tcPr>
            <w:tcW w:w="1045" w:type="dxa"/>
          </w:tcPr>
          <w:p w:rsidR="009B2DAF" w:rsidRPr="00E05CCC" w:rsidRDefault="00354241" w:rsidP="009B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B2DAF" w:rsidRPr="00E05CCC" w:rsidTr="009B2DAF">
        <w:trPr>
          <w:trHeight w:val="429"/>
          <w:jc w:val="center"/>
        </w:trPr>
        <w:tc>
          <w:tcPr>
            <w:tcW w:w="796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907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bCs/>
                <w:sz w:val="28"/>
                <w:szCs w:val="28"/>
              </w:rPr>
              <w:t xml:space="preserve">Формы проведения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9B2DAF" w:rsidRPr="00E05CCC" w:rsidRDefault="00354241" w:rsidP="009B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B2DAF" w:rsidRPr="00E05CCC" w:rsidTr="009B2DAF">
        <w:trPr>
          <w:trHeight w:val="577"/>
          <w:jc w:val="center"/>
        </w:trPr>
        <w:tc>
          <w:tcPr>
            <w:tcW w:w="796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907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bCs/>
                <w:sz w:val="28"/>
                <w:szCs w:val="28"/>
              </w:rPr>
              <w:t xml:space="preserve">Место и время проведения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9B2DAF" w:rsidRPr="00E05CCC" w:rsidRDefault="00354241" w:rsidP="009B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B2DAF" w:rsidRPr="00E05CCC" w:rsidTr="009B2DAF">
        <w:trPr>
          <w:trHeight w:val="765"/>
          <w:jc w:val="center"/>
        </w:trPr>
        <w:tc>
          <w:tcPr>
            <w:tcW w:w="796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07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РЕЗУЛЬТАТЫ ОСВОЕНИЯ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ПРОГРАММЫ УЧЕБНОЙ ПРАКТИКИ</w:t>
            </w:r>
          </w:p>
        </w:tc>
        <w:tc>
          <w:tcPr>
            <w:tcW w:w="1045" w:type="dxa"/>
          </w:tcPr>
          <w:p w:rsidR="009B2DAF" w:rsidRPr="00E05CCC" w:rsidRDefault="00354241" w:rsidP="009B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B2DAF" w:rsidRPr="00E05CCC" w:rsidTr="009B2DAF">
        <w:trPr>
          <w:trHeight w:val="399"/>
          <w:jc w:val="center"/>
        </w:trPr>
        <w:tc>
          <w:tcPr>
            <w:tcW w:w="796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07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Структура и содержание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9B2DAF" w:rsidRPr="00E05CCC" w:rsidRDefault="00354241" w:rsidP="009B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B2DAF" w:rsidRPr="00E05CCC" w:rsidTr="009B2DAF">
        <w:trPr>
          <w:trHeight w:val="404"/>
          <w:jc w:val="center"/>
        </w:trPr>
        <w:tc>
          <w:tcPr>
            <w:tcW w:w="796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07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Условия реализации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2DAF" w:rsidRPr="00E05CCC" w:rsidTr="009B2DAF">
        <w:trPr>
          <w:trHeight w:val="581"/>
          <w:jc w:val="center"/>
        </w:trPr>
        <w:tc>
          <w:tcPr>
            <w:tcW w:w="796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907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Требования к проведению учебной практики</w:t>
            </w:r>
          </w:p>
        </w:tc>
        <w:tc>
          <w:tcPr>
            <w:tcW w:w="1045" w:type="dxa"/>
          </w:tcPr>
          <w:p w:rsidR="009B2DAF" w:rsidRPr="00E05CCC" w:rsidRDefault="00B2428D" w:rsidP="009B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B2DAF" w:rsidRPr="00E05CCC" w:rsidTr="009B2DAF">
        <w:trPr>
          <w:trHeight w:val="765"/>
          <w:jc w:val="center"/>
        </w:trPr>
        <w:tc>
          <w:tcPr>
            <w:tcW w:w="796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907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обучающихся на учебной практике</w:t>
            </w:r>
          </w:p>
        </w:tc>
        <w:tc>
          <w:tcPr>
            <w:tcW w:w="1045" w:type="dxa"/>
          </w:tcPr>
          <w:p w:rsidR="009B2DAF" w:rsidRPr="00E05CCC" w:rsidRDefault="00B2428D" w:rsidP="00B2428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  <w:r w:rsidR="001C06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B2DAF" w:rsidRPr="00E05CCC" w:rsidTr="009B2DAF">
        <w:trPr>
          <w:trHeight w:val="543"/>
          <w:jc w:val="center"/>
        </w:trPr>
        <w:tc>
          <w:tcPr>
            <w:tcW w:w="796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7907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Материально-техническое обеспечение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9B2DAF" w:rsidRPr="00E05CCC" w:rsidRDefault="00B2428D" w:rsidP="00B2428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12</w:t>
            </w:r>
          </w:p>
        </w:tc>
      </w:tr>
      <w:tr w:rsidR="009B2DAF" w:rsidRPr="00E05CCC" w:rsidTr="009B2DAF">
        <w:trPr>
          <w:trHeight w:val="765"/>
          <w:jc w:val="center"/>
        </w:trPr>
        <w:tc>
          <w:tcPr>
            <w:tcW w:w="796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907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КОНТРОЛЬ И ОЦЕНКА РЕЗУЛЬТАТОВ УЧЕБНОЙ ПРАКТИКИ</w:t>
            </w:r>
          </w:p>
        </w:tc>
        <w:tc>
          <w:tcPr>
            <w:tcW w:w="1045" w:type="dxa"/>
          </w:tcPr>
          <w:p w:rsidR="009B2DAF" w:rsidRPr="00E05CCC" w:rsidRDefault="001C06BD" w:rsidP="009B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B2DAF" w:rsidRPr="00E05CCC" w:rsidTr="009B2DAF">
        <w:trPr>
          <w:trHeight w:val="447"/>
          <w:jc w:val="center"/>
        </w:trPr>
        <w:tc>
          <w:tcPr>
            <w:tcW w:w="796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907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АТТЕСТАЦИЯ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9B2DAF" w:rsidRPr="00E05CCC" w:rsidRDefault="00B2428D" w:rsidP="009B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C06B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B2DAF" w:rsidRPr="00E05CCC" w:rsidTr="009B2DAF">
        <w:trPr>
          <w:trHeight w:val="364"/>
          <w:jc w:val="center"/>
        </w:trPr>
        <w:tc>
          <w:tcPr>
            <w:tcW w:w="796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907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</w:p>
        </w:tc>
        <w:tc>
          <w:tcPr>
            <w:tcW w:w="1045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2DAF" w:rsidRPr="00E05CCC" w:rsidTr="009B2DAF">
        <w:trPr>
          <w:trHeight w:val="491"/>
          <w:jc w:val="center"/>
        </w:trPr>
        <w:tc>
          <w:tcPr>
            <w:tcW w:w="796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Приложение 1. Дневник учебной практики</w:t>
            </w:r>
          </w:p>
        </w:tc>
        <w:tc>
          <w:tcPr>
            <w:tcW w:w="1045" w:type="dxa"/>
            <w:vAlign w:val="center"/>
          </w:tcPr>
          <w:p w:rsidR="009B2DAF" w:rsidRPr="00E05CCC" w:rsidRDefault="00B2428D" w:rsidP="00B2428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20</w:t>
            </w:r>
          </w:p>
        </w:tc>
      </w:tr>
      <w:tr w:rsidR="009B2DAF" w:rsidRPr="00E05CCC" w:rsidTr="009B2DAF">
        <w:trPr>
          <w:trHeight w:val="427"/>
          <w:jc w:val="center"/>
        </w:trPr>
        <w:tc>
          <w:tcPr>
            <w:tcW w:w="796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Пр</w:t>
            </w:r>
            <w:r w:rsidR="008D0E09">
              <w:rPr>
                <w:rFonts w:ascii="Times New Roman" w:hAnsi="Times New Roman"/>
                <w:sz w:val="28"/>
                <w:szCs w:val="28"/>
              </w:rPr>
              <w:t>иложение 2. Отчет</w:t>
            </w:r>
            <w:r w:rsidR="00124B13">
              <w:rPr>
                <w:rFonts w:ascii="Times New Roman" w:hAnsi="Times New Roman"/>
                <w:sz w:val="28"/>
                <w:szCs w:val="28"/>
              </w:rPr>
              <w:t xml:space="preserve"> по учебной практике</w:t>
            </w:r>
          </w:p>
        </w:tc>
        <w:tc>
          <w:tcPr>
            <w:tcW w:w="1045" w:type="dxa"/>
            <w:vAlign w:val="center"/>
          </w:tcPr>
          <w:p w:rsidR="009B2DAF" w:rsidRPr="00E05CCC" w:rsidRDefault="00B2428D" w:rsidP="00B2428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24</w:t>
            </w:r>
          </w:p>
        </w:tc>
      </w:tr>
      <w:tr w:rsidR="009B2DAF" w:rsidRPr="00E05CCC" w:rsidTr="009B2DAF">
        <w:trPr>
          <w:trHeight w:val="423"/>
          <w:jc w:val="center"/>
        </w:trPr>
        <w:tc>
          <w:tcPr>
            <w:tcW w:w="796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270173" w:rsidRPr="00E05CCC" w:rsidRDefault="009B2DAF" w:rsidP="00124B13">
            <w:pPr>
              <w:snapToGri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Приложение 3. </w:t>
            </w:r>
            <w:r w:rsidR="00124B13">
              <w:rPr>
                <w:rFonts w:ascii="Times New Roman" w:hAnsi="Times New Roman"/>
                <w:sz w:val="28"/>
                <w:szCs w:val="28"/>
              </w:rPr>
              <w:t>Задание по учебной практике</w:t>
            </w:r>
          </w:p>
        </w:tc>
        <w:tc>
          <w:tcPr>
            <w:tcW w:w="1045" w:type="dxa"/>
            <w:vAlign w:val="center"/>
          </w:tcPr>
          <w:p w:rsidR="009B2DAF" w:rsidRPr="00E05CCC" w:rsidRDefault="003A4D82" w:rsidP="009B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C06B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B2428D" w:rsidRPr="00B2428D" w:rsidRDefault="00124B13" w:rsidP="00124B13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Тематика учебной практики</w:t>
      </w:r>
    </w:p>
    <w:p w:rsidR="009B2DAF" w:rsidRPr="00E05CCC" w:rsidRDefault="009B2DAF" w:rsidP="005F51F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br w:type="page"/>
      </w:r>
      <w:r w:rsidRPr="00E05CCC">
        <w:rPr>
          <w:rFonts w:ascii="Times New Roman" w:hAnsi="Times New Roman"/>
          <w:b/>
          <w:caps/>
          <w:sz w:val="28"/>
          <w:szCs w:val="28"/>
        </w:rPr>
        <w:lastRenderedPageBreak/>
        <w:t>Паспорт рабочей программы УЧЕБНОЙ ПРАКТИКИ</w:t>
      </w:r>
    </w:p>
    <w:p w:rsidR="009B2DAF" w:rsidRPr="00E05CCC" w:rsidRDefault="009B2DAF" w:rsidP="009B2D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1.1. Область применения рабочей программы учебной практики</w:t>
      </w:r>
      <w:r w:rsidRPr="00E05CCC">
        <w:rPr>
          <w:rFonts w:ascii="Times New Roman" w:hAnsi="Times New Roman"/>
          <w:sz w:val="28"/>
          <w:szCs w:val="28"/>
        </w:rPr>
        <w:tab/>
      </w:r>
      <w:r w:rsidRPr="009B2DAF">
        <w:rPr>
          <w:rFonts w:ascii="Times New Roman" w:hAnsi="Times New Roman"/>
          <w:sz w:val="28"/>
          <w:szCs w:val="28"/>
        </w:rPr>
        <w:t>Рабочая программа учебной практики является частью основной профессиональной образовательной программы в соответствии с ФГОС по специ</w:t>
      </w:r>
      <w:r w:rsidR="006B44BF">
        <w:rPr>
          <w:rFonts w:ascii="Times New Roman" w:hAnsi="Times New Roman"/>
          <w:sz w:val="28"/>
          <w:szCs w:val="28"/>
        </w:rPr>
        <w:t xml:space="preserve">альности СПО </w:t>
      </w:r>
      <w:r w:rsidR="0067371D">
        <w:rPr>
          <w:rFonts w:ascii="Times New Roman" w:hAnsi="Times New Roman"/>
          <w:sz w:val="28"/>
          <w:szCs w:val="28"/>
        </w:rPr>
        <w:t xml:space="preserve"> 31.02.</w:t>
      </w:r>
      <w:r w:rsidR="00795633">
        <w:rPr>
          <w:rFonts w:ascii="Times New Roman" w:hAnsi="Times New Roman"/>
          <w:sz w:val="28"/>
          <w:szCs w:val="28"/>
        </w:rPr>
        <w:t>01 Лечебное дело</w:t>
      </w:r>
      <w:r w:rsidRPr="009B2DAF">
        <w:rPr>
          <w:rFonts w:ascii="Times New Roman" w:hAnsi="Times New Roman"/>
          <w:sz w:val="28"/>
          <w:szCs w:val="28"/>
        </w:rPr>
        <w:t xml:space="preserve"> в части освоения</w:t>
      </w:r>
      <w:r w:rsidR="006B44BF">
        <w:rPr>
          <w:rFonts w:ascii="Times New Roman" w:hAnsi="Times New Roman"/>
          <w:sz w:val="28"/>
          <w:szCs w:val="28"/>
        </w:rPr>
        <w:t xml:space="preserve"> основного вида </w:t>
      </w:r>
      <w:r w:rsidRPr="009B2DAF">
        <w:rPr>
          <w:rFonts w:ascii="Times New Roman" w:hAnsi="Times New Roman"/>
          <w:sz w:val="28"/>
          <w:szCs w:val="28"/>
        </w:rPr>
        <w:t xml:space="preserve"> деятельности: </w:t>
      </w:r>
      <w:r w:rsidR="00BC1226" w:rsidRPr="009B2DAF">
        <w:rPr>
          <w:rFonts w:ascii="Times New Roman" w:hAnsi="Times New Roman"/>
          <w:sz w:val="28"/>
          <w:szCs w:val="28"/>
        </w:rPr>
        <w:t>Диагностическая деятельность</w:t>
      </w:r>
      <w:r w:rsidR="006B44BF">
        <w:rPr>
          <w:rFonts w:ascii="Times New Roman" w:hAnsi="Times New Roman"/>
          <w:sz w:val="28"/>
          <w:szCs w:val="28"/>
        </w:rPr>
        <w:t xml:space="preserve"> </w:t>
      </w:r>
      <w:r w:rsidRPr="00E05CCC">
        <w:rPr>
          <w:rFonts w:ascii="Times New Roman" w:hAnsi="Times New Roman"/>
          <w:sz w:val="28"/>
          <w:szCs w:val="28"/>
        </w:rPr>
        <w:t>и соответствующих профессиональных компетенций (ПК):</w:t>
      </w:r>
    </w:p>
    <w:p w:rsidR="00BC1226" w:rsidRPr="00AC6E25" w:rsidRDefault="00BC1226" w:rsidP="00BC1226">
      <w:pPr>
        <w:autoSpaceDE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C6E25">
        <w:rPr>
          <w:rFonts w:ascii="Times New Roman" w:eastAsiaTheme="minorEastAsia" w:hAnsi="Times New Roman"/>
          <w:sz w:val="28"/>
          <w:szCs w:val="28"/>
          <w:lang w:eastAsia="ru-RU"/>
        </w:rPr>
        <w:t>ПК 1.1. Планировать обследование пациентов различных возрастных групп.</w:t>
      </w:r>
    </w:p>
    <w:p w:rsidR="00BC1226" w:rsidRPr="00AC6E25" w:rsidRDefault="00BC1226" w:rsidP="00BC1226">
      <w:pPr>
        <w:autoSpaceDE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C6E25">
        <w:rPr>
          <w:rFonts w:ascii="Times New Roman" w:eastAsiaTheme="minorEastAsia" w:hAnsi="Times New Roman"/>
          <w:sz w:val="28"/>
          <w:szCs w:val="28"/>
          <w:lang w:eastAsia="ru-RU"/>
        </w:rPr>
        <w:t>ПК 1.2. Проводить диагностические исследования.</w:t>
      </w:r>
    </w:p>
    <w:p w:rsidR="00BC1226" w:rsidRPr="00AC6E25" w:rsidRDefault="00BC1226" w:rsidP="00BC1226">
      <w:pPr>
        <w:autoSpaceDE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C6E25">
        <w:rPr>
          <w:rFonts w:ascii="Times New Roman" w:eastAsiaTheme="minorEastAsia" w:hAnsi="Times New Roman"/>
          <w:sz w:val="28"/>
          <w:szCs w:val="28"/>
          <w:lang w:eastAsia="ru-RU"/>
        </w:rPr>
        <w:t>ПК 1.3. Проводить диагностику острых и хронических заболеваний.</w:t>
      </w:r>
    </w:p>
    <w:p w:rsidR="00BC1226" w:rsidRPr="00AC6E25" w:rsidRDefault="00BC1226" w:rsidP="00BC1226">
      <w:pPr>
        <w:autoSpaceDE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C6E25">
        <w:rPr>
          <w:rFonts w:ascii="Times New Roman" w:eastAsiaTheme="minorEastAsia" w:hAnsi="Times New Roman"/>
          <w:sz w:val="28"/>
          <w:szCs w:val="28"/>
          <w:lang w:eastAsia="ru-RU"/>
        </w:rPr>
        <w:t>ПК 1.4. Проводить диагностику беременности.</w:t>
      </w:r>
    </w:p>
    <w:p w:rsidR="00BC1226" w:rsidRPr="00AC6E25" w:rsidRDefault="00BC1226" w:rsidP="00BC1226">
      <w:pPr>
        <w:autoSpaceDE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C6E25">
        <w:rPr>
          <w:rFonts w:ascii="Times New Roman" w:eastAsiaTheme="minorEastAsia" w:hAnsi="Times New Roman"/>
          <w:sz w:val="28"/>
          <w:szCs w:val="28"/>
          <w:lang w:eastAsia="ru-RU"/>
        </w:rPr>
        <w:t>ПК 1.5. Проводить диагностику комплексного состояния здоровья ребенка.</w:t>
      </w:r>
    </w:p>
    <w:p w:rsidR="00BC1226" w:rsidRPr="00AC6E25" w:rsidRDefault="00BC1226" w:rsidP="00BC1226">
      <w:pPr>
        <w:autoSpaceDE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C6E25">
        <w:rPr>
          <w:rFonts w:ascii="Times New Roman" w:eastAsiaTheme="minorEastAsia" w:hAnsi="Times New Roman"/>
          <w:sz w:val="28"/>
          <w:szCs w:val="28"/>
          <w:lang w:eastAsia="ru-RU"/>
        </w:rPr>
        <w:t>ПК 1.6. Проводить диагностику смерти.</w:t>
      </w:r>
    </w:p>
    <w:p w:rsidR="00BC1226" w:rsidRPr="00AC6E25" w:rsidRDefault="00BC1226" w:rsidP="00BC1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C6E25">
        <w:rPr>
          <w:rFonts w:ascii="Times New Roman" w:eastAsiaTheme="minorEastAsia" w:hAnsi="Times New Roman"/>
          <w:sz w:val="28"/>
          <w:szCs w:val="28"/>
          <w:lang w:eastAsia="ru-RU"/>
        </w:rPr>
        <w:t>ПК 1.7. Оформлять медицинскую документацию.</w:t>
      </w:r>
    </w:p>
    <w:p w:rsidR="009B2DAF" w:rsidRPr="00E05CCC" w:rsidRDefault="009B2DAF" w:rsidP="009B2D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1.2. Цели и задачи учебной практики </w:t>
      </w:r>
    </w:p>
    <w:p w:rsidR="009B2DAF" w:rsidRPr="00E05CCC" w:rsidRDefault="009B2DAF" w:rsidP="009B2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Цели учебной практики:</w:t>
      </w:r>
    </w:p>
    <w:p w:rsidR="009B2DAF" w:rsidRPr="00BC1226" w:rsidRDefault="009B2DAF" w:rsidP="00BC12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Формирование у обучающихся профессиональных умений, приобретение первоначального практического опыта работы в части освоения основного вида профессиональной деятельности: </w:t>
      </w:r>
      <w:r w:rsidR="00BC1226">
        <w:rPr>
          <w:rFonts w:ascii="Times New Roman" w:hAnsi="Times New Roman"/>
          <w:sz w:val="28"/>
          <w:szCs w:val="28"/>
        </w:rPr>
        <w:t>ПМ</w:t>
      </w:r>
      <w:r w:rsidR="004A67E6">
        <w:rPr>
          <w:rFonts w:ascii="Times New Roman" w:hAnsi="Times New Roman"/>
          <w:sz w:val="28"/>
          <w:szCs w:val="28"/>
        </w:rPr>
        <w:t>.</w:t>
      </w:r>
      <w:r w:rsidR="00BC1226" w:rsidRPr="00BC1226">
        <w:rPr>
          <w:rFonts w:ascii="Times New Roman" w:hAnsi="Times New Roman"/>
          <w:sz w:val="28"/>
          <w:szCs w:val="28"/>
        </w:rPr>
        <w:t>01 Диагностическая деятельность</w:t>
      </w:r>
      <w:r w:rsidR="00251142">
        <w:rPr>
          <w:rFonts w:ascii="Times New Roman" w:hAnsi="Times New Roman"/>
          <w:sz w:val="28"/>
          <w:szCs w:val="28"/>
        </w:rPr>
        <w:t xml:space="preserve"> </w:t>
      </w:r>
      <w:r w:rsidRPr="00BC1226">
        <w:rPr>
          <w:rFonts w:ascii="Times New Roman" w:hAnsi="Times New Roman"/>
          <w:sz w:val="28"/>
          <w:szCs w:val="28"/>
        </w:rPr>
        <w:t>для последующего освоения ими общих и профессиональных компетенций по специальности.</w:t>
      </w:r>
    </w:p>
    <w:p w:rsidR="009B2DAF" w:rsidRPr="00E05CCC" w:rsidRDefault="009B2DAF" w:rsidP="009B2DA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Задачи учебной практики:</w:t>
      </w:r>
    </w:p>
    <w:p w:rsidR="009B2DAF" w:rsidRPr="00E05CCC" w:rsidRDefault="009B2DAF" w:rsidP="009B2DA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Выработать умение и первоначальный опыт практической работы по организации собственной деятельности и эффективному общению с пациентом и его окружением с соблюдением принципов профессиональной этики.</w:t>
      </w:r>
    </w:p>
    <w:p w:rsidR="009B2DAF" w:rsidRPr="00E05CCC" w:rsidRDefault="009B2DAF" w:rsidP="009B2DA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Сформировать умение и первоначальный опыт практической работы по  осуществлению обследования, ухода за пациентами различных возрастных групп в условиях учреждения здравоохранения и принятию решений в стандартных и нестандартных ситуациях.</w:t>
      </w:r>
    </w:p>
    <w:p w:rsidR="009B2DAF" w:rsidRPr="00E05CCC" w:rsidRDefault="009B2DAF" w:rsidP="009B2DA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Сформировать опыт поиска информации, необходимой для эффективного выполнения профессиональных задач, с использованием информационно-коммуникационных технологий.</w:t>
      </w:r>
    </w:p>
    <w:p w:rsidR="009B2DAF" w:rsidRPr="00E05CCC" w:rsidRDefault="009B2DAF" w:rsidP="009B2DA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Выработать умения и первоначальный практический опыт оказания медицинских услуг в пределах своих полномочий с соблюдением правил инфекционной безопасности и безопасной больничной среды.</w:t>
      </w:r>
    </w:p>
    <w:p w:rsidR="009B2DAF" w:rsidRPr="00E05CCC" w:rsidRDefault="009B2DAF" w:rsidP="009B2DA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 xml:space="preserve">Сформировать практические навыки консультирования пациента и его окружения по вопросам ухода и самоухода и участия в санпросветработе. </w:t>
      </w:r>
    </w:p>
    <w:p w:rsidR="009B2DAF" w:rsidRPr="00E05CCC" w:rsidRDefault="009B2DAF" w:rsidP="009B2DA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Сформировать первоначальный практический опыт по  осуществлению сестринского процесса и оформлению медицинской документации.</w:t>
      </w:r>
    </w:p>
    <w:p w:rsidR="009B2DAF" w:rsidRPr="00E05CCC" w:rsidRDefault="009B2DAF" w:rsidP="009B2DA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lastRenderedPageBreak/>
        <w:t>Сформировать первоначальный 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:rsidR="009B2DAF" w:rsidRPr="00E05CCC" w:rsidRDefault="009B2DAF" w:rsidP="009B2DA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Сформировать умение работы в команде, эффективно общаться с коллегами.</w:t>
      </w:r>
    </w:p>
    <w:p w:rsidR="009B2DAF" w:rsidRPr="00E05CCC" w:rsidRDefault="009B2DAF" w:rsidP="009B2DA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Воспитать понимание сущности и социальной значимости своей будущей профессии.</w:t>
      </w:r>
    </w:p>
    <w:p w:rsidR="009B2DAF" w:rsidRPr="00E05CCC" w:rsidRDefault="009B2DAF" w:rsidP="009B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2DAF" w:rsidRPr="00E05CCC" w:rsidRDefault="009B2DAF" w:rsidP="009B2D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1.3. Место </w:t>
      </w:r>
      <w:r w:rsidR="004A67E6">
        <w:rPr>
          <w:rFonts w:ascii="Times New Roman" w:hAnsi="Times New Roman"/>
          <w:b/>
          <w:sz w:val="28"/>
          <w:szCs w:val="28"/>
        </w:rPr>
        <w:t>учебной практики в структуре П</w:t>
      </w:r>
      <w:r w:rsidRPr="00E05CCC">
        <w:rPr>
          <w:rFonts w:ascii="Times New Roman" w:hAnsi="Times New Roman"/>
          <w:b/>
          <w:sz w:val="28"/>
          <w:szCs w:val="28"/>
        </w:rPr>
        <w:t>П</w:t>
      </w:r>
      <w:r w:rsidR="004A67E6">
        <w:rPr>
          <w:rFonts w:ascii="Times New Roman" w:hAnsi="Times New Roman"/>
          <w:b/>
          <w:sz w:val="28"/>
          <w:szCs w:val="28"/>
        </w:rPr>
        <w:t>ССЗ</w:t>
      </w:r>
      <w:r w:rsidRPr="00E05CCC">
        <w:rPr>
          <w:rFonts w:ascii="Times New Roman" w:hAnsi="Times New Roman"/>
          <w:b/>
          <w:sz w:val="28"/>
          <w:szCs w:val="28"/>
        </w:rPr>
        <w:t xml:space="preserve"> СПО</w:t>
      </w:r>
    </w:p>
    <w:p w:rsidR="00795633" w:rsidRPr="00E05CCC" w:rsidRDefault="009B2DAF" w:rsidP="00795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П</w:t>
      </w:r>
      <w:r w:rsidR="004A67E6">
        <w:rPr>
          <w:rFonts w:ascii="Times New Roman" w:hAnsi="Times New Roman"/>
          <w:sz w:val="28"/>
          <w:szCs w:val="28"/>
        </w:rPr>
        <w:t xml:space="preserve">рактическое обучение в ГБПОУ </w:t>
      </w:r>
      <w:r w:rsidRPr="00E05CCC">
        <w:rPr>
          <w:rFonts w:ascii="Times New Roman" w:hAnsi="Times New Roman"/>
          <w:sz w:val="28"/>
          <w:szCs w:val="28"/>
        </w:rPr>
        <w:t xml:space="preserve">СК «СБМК» является составной частью </w:t>
      </w:r>
      <w:r w:rsidR="00795633" w:rsidRPr="00B95823">
        <w:rPr>
          <w:rFonts w:ascii="Times New Roman" w:hAnsi="Times New Roman"/>
          <w:sz w:val="28"/>
          <w:szCs w:val="28"/>
        </w:rPr>
        <w:t xml:space="preserve">основных профессиональных образовательных программ </w:t>
      </w:r>
      <w:r w:rsidR="00795633">
        <w:rPr>
          <w:rFonts w:ascii="Times New Roman" w:hAnsi="Times New Roman"/>
          <w:sz w:val="28"/>
          <w:szCs w:val="28"/>
        </w:rPr>
        <w:t xml:space="preserve">подготовки специалистов среднего звена (ППССЗ) </w:t>
      </w:r>
      <w:r w:rsidRPr="00E05CCC">
        <w:rPr>
          <w:rFonts w:ascii="Times New Roman" w:hAnsi="Times New Roman"/>
          <w:sz w:val="28"/>
          <w:szCs w:val="28"/>
        </w:rPr>
        <w:t xml:space="preserve">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</w:t>
      </w:r>
      <w:r w:rsidR="00795633" w:rsidRPr="00E05CCC">
        <w:rPr>
          <w:rFonts w:ascii="Times New Roman" w:hAnsi="Times New Roman"/>
          <w:sz w:val="28"/>
          <w:szCs w:val="28"/>
        </w:rPr>
        <w:t xml:space="preserve">Программы практики обучающихся являются составной частью </w:t>
      </w:r>
      <w:r w:rsidR="00795633" w:rsidRPr="00AA0976">
        <w:rPr>
          <w:rFonts w:ascii="Times New Roman" w:hAnsi="Times New Roman"/>
          <w:sz w:val="28"/>
          <w:szCs w:val="28"/>
        </w:rPr>
        <w:t>ППССЗ</w:t>
      </w:r>
      <w:r w:rsidR="00795633">
        <w:rPr>
          <w:rFonts w:ascii="Times New Roman" w:hAnsi="Times New Roman"/>
          <w:sz w:val="28"/>
          <w:szCs w:val="28"/>
        </w:rPr>
        <w:t xml:space="preserve">, </w:t>
      </w:r>
      <w:r w:rsidR="00795633" w:rsidRPr="00E05CCC">
        <w:rPr>
          <w:rFonts w:ascii="Times New Roman" w:hAnsi="Times New Roman"/>
          <w:sz w:val="28"/>
          <w:szCs w:val="28"/>
        </w:rPr>
        <w:t>обеспечивающей реализацию ФГОС СПО.</w:t>
      </w:r>
    </w:p>
    <w:p w:rsidR="00BC1226" w:rsidRPr="00E05CCC" w:rsidRDefault="00795633" w:rsidP="00BC12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>Предлагаемая рабочая программа учебной практики является частью</w:t>
      </w:r>
      <w:r w:rsidR="0058537F">
        <w:rPr>
          <w:rFonts w:ascii="Times New Roman" w:hAnsi="Times New Roman"/>
          <w:sz w:val="28"/>
          <w:szCs w:val="28"/>
        </w:rPr>
        <w:t xml:space="preserve"> </w:t>
      </w:r>
      <w:r w:rsidRPr="00AA0976">
        <w:rPr>
          <w:rFonts w:ascii="Times New Roman" w:hAnsi="Times New Roman"/>
          <w:sz w:val="28"/>
          <w:szCs w:val="28"/>
        </w:rPr>
        <w:t>ППССЗ</w:t>
      </w:r>
      <w:r w:rsidRPr="00E05CCC">
        <w:rPr>
          <w:rFonts w:ascii="Times New Roman" w:hAnsi="Times New Roman"/>
          <w:sz w:val="28"/>
          <w:szCs w:val="28"/>
        </w:rPr>
        <w:t xml:space="preserve"> в соответствии с ФГОС СПО </w:t>
      </w:r>
      <w:r w:rsidR="009B2DAF" w:rsidRPr="00E05CCC">
        <w:rPr>
          <w:rFonts w:ascii="Times New Roman" w:hAnsi="Times New Roman"/>
          <w:sz w:val="28"/>
          <w:szCs w:val="28"/>
        </w:rPr>
        <w:t xml:space="preserve">по специальности </w:t>
      </w:r>
      <w:r>
        <w:rPr>
          <w:rFonts w:ascii="Times New Roman" w:hAnsi="Times New Roman"/>
          <w:sz w:val="28"/>
          <w:szCs w:val="28"/>
        </w:rPr>
        <w:t>31.02.</w:t>
      </w:r>
      <w:r w:rsidR="00BC1226">
        <w:rPr>
          <w:rFonts w:ascii="Times New Roman" w:hAnsi="Times New Roman"/>
          <w:sz w:val="28"/>
          <w:szCs w:val="28"/>
        </w:rPr>
        <w:t>01 Лечебн</w:t>
      </w:r>
      <w:r w:rsidR="00BC1226" w:rsidRPr="00F27A71">
        <w:rPr>
          <w:rFonts w:ascii="Times New Roman" w:hAnsi="Times New Roman"/>
          <w:sz w:val="28"/>
          <w:szCs w:val="28"/>
        </w:rPr>
        <w:t>ое дело</w:t>
      </w:r>
      <w:r w:rsidR="00BC1226" w:rsidRPr="00E05CCC">
        <w:rPr>
          <w:rFonts w:ascii="Times New Roman" w:hAnsi="Times New Roman"/>
          <w:sz w:val="28"/>
          <w:szCs w:val="28"/>
        </w:rPr>
        <w:t xml:space="preserve">  в части освоения основного вида про</w:t>
      </w:r>
      <w:r w:rsidR="006B44BF">
        <w:rPr>
          <w:rFonts w:ascii="Times New Roman" w:hAnsi="Times New Roman"/>
          <w:sz w:val="28"/>
          <w:szCs w:val="28"/>
        </w:rPr>
        <w:t xml:space="preserve">фессиональной деятельности </w:t>
      </w:r>
      <w:r w:rsidR="00BC1226" w:rsidRPr="00E05CCC">
        <w:rPr>
          <w:rFonts w:ascii="Times New Roman" w:hAnsi="Times New Roman"/>
          <w:sz w:val="28"/>
          <w:szCs w:val="28"/>
        </w:rPr>
        <w:t>:</w:t>
      </w:r>
      <w:r w:rsidR="00BC1226" w:rsidRPr="00AC6E25">
        <w:rPr>
          <w:rFonts w:ascii="Times New Roman" w:hAnsi="Times New Roman"/>
          <w:sz w:val="28"/>
          <w:szCs w:val="28"/>
        </w:rPr>
        <w:t>Диагностическая деятельность</w:t>
      </w:r>
      <w:r w:rsidR="0058537F">
        <w:rPr>
          <w:rFonts w:ascii="Times New Roman" w:hAnsi="Times New Roman"/>
          <w:sz w:val="28"/>
          <w:szCs w:val="28"/>
        </w:rPr>
        <w:t xml:space="preserve"> </w:t>
      </w:r>
      <w:r w:rsidR="00BC1226" w:rsidRPr="00E05CCC">
        <w:rPr>
          <w:rFonts w:ascii="Times New Roman" w:hAnsi="Times New Roman"/>
          <w:sz w:val="28"/>
          <w:szCs w:val="28"/>
        </w:rPr>
        <w:t>и соответствующих п</w:t>
      </w:r>
      <w:r w:rsidR="006B44BF">
        <w:rPr>
          <w:rFonts w:ascii="Times New Roman" w:hAnsi="Times New Roman"/>
          <w:sz w:val="28"/>
          <w:szCs w:val="28"/>
        </w:rPr>
        <w:t xml:space="preserve">рофессиональных компетенций </w:t>
      </w:r>
      <w:r w:rsidR="00BC1226" w:rsidRPr="00E05CCC">
        <w:rPr>
          <w:rFonts w:ascii="Times New Roman" w:hAnsi="Times New Roman"/>
          <w:sz w:val="28"/>
          <w:szCs w:val="28"/>
        </w:rPr>
        <w:t>.</w:t>
      </w:r>
    </w:p>
    <w:p w:rsidR="00BC1226" w:rsidRPr="00932CBD" w:rsidRDefault="009B2DAF" w:rsidP="00BC12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 Учебная практика проводится, в соответствии с утвержденным учебным планом, после прохождения междисциплинарных курсов (МДК) </w:t>
      </w:r>
      <w:r w:rsidR="00BC1226" w:rsidRPr="00E05CCC">
        <w:rPr>
          <w:rFonts w:ascii="Times New Roman" w:hAnsi="Times New Roman"/>
          <w:sz w:val="28"/>
          <w:szCs w:val="28"/>
        </w:rPr>
        <w:t xml:space="preserve">в рамках модуля </w:t>
      </w:r>
      <w:r w:rsidR="00BC1226" w:rsidRPr="00932CBD">
        <w:rPr>
          <w:rFonts w:ascii="Times New Roman" w:hAnsi="Times New Roman"/>
          <w:sz w:val="28"/>
          <w:szCs w:val="28"/>
        </w:rPr>
        <w:t xml:space="preserve">ПМ 01 Диагностическая деятельность: МДК 01.01 Пропедевтика клинических дисциплин, Пропедевтика </w:t>
      </w:r>
      <w:r w:rsidR="002B7680">
        <w:rPr>
          <w:rFonts w:ascii="Times New Roman" w:hAnsi="Times New Roman"/>
          <w:sz w:val="28"/>
          <w:szCs w:val="28"/>
        </w:rPr>
        <w:t xml:space="preserve">в акушерстве </w:t>
      </w:r>
      <w:r w:rsidR="00BC1226" w:rsidRPr="00932CBD">
        <w:rPr>
          <w:rFonts w:ascii="Times New Roman" w:hAnsi="Times New Roman"/>
          <w:sz w:val="28"/>
          <w:szCs w:val="28"/>
        </w:rPr>
        <w:t>в объеме 12 часов.</w:t>
      </w:r>
    </w:p>
    <w:p w:rsidR="009B2DAF" w:rsidRPr="00E05CCC" w:rsidRDefault="009B2DAF" w:rsidP="009B2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Сроки и продолжительность проведения учебной практики определяются рабочими учебными планами и графиком учебного процесса.</w:t>
      </w:r>
    </w:p>
    <w:p w:rsidR="009B2DAF" w:rsidRPr="006B44BF" w:rsidRDefault="009B2DAF" w:rsidP="009B2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4BF">
        <w:rPr>
          <w:rFonts w:ascii="Times New Roman" w:hAnsi="Times New Roman"/>
          <w:sz w:val="28"/>
          <w:szCs w:val="28"/>
        </w:rPr>
        <w:t>Рекомендуемое количество часов на освоение рабочей программы учебной практики–</w:t>
      </w:r>
      <w:r w:rsidR="00BC1226" w:rsidRPr="006B44BF">
        <w:rPr>
          <w:rFonts w:ascii="Times New Roman" w:hAnsi="Times New Roman"/>
          <w:sz w:val="28"/>
          <w:szCs w:val="28"/>
        </w:rPr>
        <w:t>12</w:t>
      </w:r>
      <w:r w:rsidRPr="006B44BF">
        <w:rPr>
          <w:rFonts w:ascii="Times New Roman" w:hAnsi="Times New Roman"/>
          <w:sz w:val="28"/>
          <w:szCs w:val="28"/>
        </w:rPr>
        <w:t>часов.</w:t>
      </w:r>
    </w:p>
    <w:p w:rsidR="00EA692A" w:rsidRPr="00E05CCC" w:rsidRDefault="009B2DAF" w:rsidP="00EA69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Учебная практика необходима для приобретения первоначального практического опыта в част</w:t>
      </w:r>
      <w:r w:rsidR="00702324">
        <w:rPr>
          <w:rFonts w:ascii="Times New Roman" w:hAnsi="Times New Roman"/>
          <w:sz w:val="28"/>
          <w:szCs w:val="28"/>
        </w:rPr>
        <w:t xml:space="preserve">и освоения вида </w:t>
      </w:r>
      <w:r w:rsidRPr="00E05CCC">
        <w:rPr>
          <w:rFonts w:ascii="Times New Roman" w:hAnsi="Times New Roman"/>
          <w:sz w:val="28"/>
          <w:szCs w:val="28"/>
        </w:rPr>
        <w:t xml:space="preserve"> деятельности </w:t>
      </w:r>
      <w:r w:rsidR="00EA692A" w:rsidRPr="00932CBD">
        <w:rPr>
          <w:rFonts w:ascii="Times New Roman" w:hAnsi="Times New Roman"/>
          <w:sz w:val="28"/>
          <w:szCs w:val="28"/>
        </w:rPr>
        <w:t>Диагностическая деятельность</w:t>
      </w:r>
      <w:r w:rsidR="00251142">
        <w:rPr>
          <w:rFonts w:ascii="Times New Roman" w:hAnsi="Times New Roman"/>
          <w:sz w:val="28"/>
          <w:szCs w:val="28"/>
        </w:rPr>
        <w:t xml:space="preserve"> </w:t>
      </w:r>
      <w:r w:rsidRPr="00E05CCC">
        <w:rPr>
          <w:rFonts w:ascii="Times New Roman" w:hAnsi="Times New Roman"/>
          <w:sz w:val="28"/>
          <w:szCs w:val="28"/>
        </w:rPr>
        <w:t xml:space="preserve">и, как предшествующая, для дальнейшего формирования общих и профессиональных компетенций, приобретения практического опыта по каждому из видов профессиональной деятельности, предусмотренных ФГОС СПО по специальности </w:t>
      </w:r>
      <w:r w:rsidR="00795633">
        <w:rPr>
          <w:rFonts w:ascii="Times New Roman" w:hAnsi="Times New Roman"/>
          <w:sz w:val="28"/>
          <w:szCs w:val="28"/>
        </w:rPr>
        <w:t>31.02.</w:t>
      </w:r>
      <w:r w:rsidR="002B7680">
        <w:rPr>
          <w:rFonts w:ascii="Times New Roman" w:hAnsi="Times New Roman"/>
          <w:sz w:val="28"/>
          <w:szCs w:val="28"/>
        </w:rPr>
        <w:t>01 Лечебное дело</w:t>
      </w:r>
      <w:r w:rsidRPr="00E05CCC">
        <w:rPr>
          <w:rFonts w:ascii="Times New Roman" w:hAnsi="Times New Roman"/>
          <w:sz w:val="28"/>
          <w:szCs w:val="28"/>
        </w:rPr>
        <w:t>:</w:t>
      </w:r>
      <w:r w:rsidR="00EA692A">
        <w:rPr>
          <w:rFonts w:ascii="Times New Roman" w:hAnsi="Times New Roman"/>
          <w:sz w:val="28"/>
          <w:szCs w:val="28"/>
        </w:rPr>
        <w:t xml:space="preserve"> ПМ 02. Лечебная деятельность, ПМ 03. </w:t>
      </w:r>
      <w:r w:rsidR="00EA692A" w:rsidRPr="00932CBD">
        <w:rPr>
          <w:rFonts w:ascii="Times New Roman" w:hAnsi="Times New Roman"/>
          <w:sz w:val="28"/>
          <w:szCs w:val="28"/>
        </w:rPr>
        <w:t>Неотложная медицинская помощь на догоспитальном</w:t>
      </w:r>
      <w:r w:rsidR="00EA692A">
        <w:rPr>
          <w:rFonts w:ascii="Times New Roman" w:hAnsi="Times New Roman"/>
          <w:sz w:val="28"/>
          <w:szCs w:val="28"/>
        </w:rPr>
        <w:t xml:space="preserve"> этапе, ПМ 04. Профилактическая деятельность.</w:t>
      </w:r>
    </w:p>
    <w:p w:rsidR="00EA692A" w:rsidRPr="00E05CCC" w:rsidRDefault="00EA692A" w:rsidP="00EA692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B2DAF" w:rsidRDefault="009B2DAF" w:rsidP="00EA692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A692A" w:rsidRDefault="00EA692A" w:rsidP="00EA692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A692A" w:rsidRPr="00E05CCC" w:rsidRDefault="00EA692A" w:rsidP="00EA692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9B2DAF">
      <w:pPr>
        <w:pStyle w:val="a5"/>
        <w:numPr>
          <w:ilvl w:val="1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lastRenderedPageBreak/>
        <w:t xml:space="preserve">Формы проведения учебной практики </w:t>
      </w:r>
    </w:p>
    <w:p w:rsidR="009B2DAF" w:rsidRPr="00E05CCC" w:rsidRDefault="009B2DAF" w:rsidP="009B2DAF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Учебная практика проводится в форме практической деятельности обучающихся под непосредственным руководством и контролем преподавателя профессионального модуля.</w:t>
      </w:r>
    </w:p>
    <w:p w:rsidR="009B2DAF" w:rsidRPr="00E05CCC" w:rsidRDefault="009B2DAF" w:rsidP="009B2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05CCC">
        <w:rPr>
          <w:rFonts w:ascii="Times New Roman" w:hAnsi="Times New Roman"/>
          <w:sz w:val="28"/>
        </w:rPr>
        <w:t>Практические занятия проводятся в учебных кабинетах, лабораториях, кабинетах доклинической практики колледжа и в ме</w:t>
      </w:r>
      <w:r w:rsidR="00702324">
        <w:rPr>
          <w:rFonts w:ascii="Times New Roman" w:hAnsi="Times New Roman"/>
          <w:sz w:val="28"/>
        </w:rPr>
        <w:t>дицинских организациях (</w:t>
      </w:r>
      <w:r w:rsidRPr="00E05CCC">
        <w:rPr>
          <w:rFonts w:ascii="Times New Roman" w:hAnsi="Times New Roman"/>
          <w:sz w:val="28"/>
        </w:rPr>
        <w:t>МО) и организациях различных организационно-правовых форм (далее – организации) на основе договоров, заключаемых между Колледжем и этими организациями.</w:t>
      </w:r>
    </w:p>
    <w:p w:rsidR="009B2DAF" w:rsidRPr="00E05CCC" w:rsidRDefault="009B2DAF" w:rsidP="009B2DA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:rsidR="009B2DAF" w:rsidRPr="00E05CCC" w:rsidRDefault="009B2DAF" w:rsidP="009B2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Обучающиеся при прохождении учебной практики осуществляют самостоятельную практическую деятельность в соответствии с рабочей программой учебной практики под контролем преподавателя ГБ</w:t>
      </w:r>
      <w:r w:rsidR="00BD294F">
        <w:rPr>
          <w:rFonts w:ascii="Times New Roman" w:hAnsi="Times New Roman"/>
          <w:sz w:val="28"/>
          <w:szCs w:val="28"/>
        </w:rPr>
        <w:t xml:space="preserve">ПОУ </w:t>
      </w:r>
      <w:r w:rsidRPr="00E05CCC">
        <w:rPr>
          <w:rFonts w:ascii="Times New Roman" w:hAnsi="Times New Roman"/>
          <w:sz w:val="28"/>
          <w:szCs w:val="28"/>
        </w:rPr>
        <w:t xml:space="preserve"> СК «СБМК».</w:t>
      </w:r>
    </w:p>
    <w:p w:rsidR="009B2DAF" w:rsidRPr="00E05CCC" w:rsidRDefault="009B2DAF" w:rsidP="009B2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1.5. Место и время проведения учебной практики </w:t>
      </w:r>
    </w:p>
    <w:p w:rsidR="009B2DAF" w:rsidRPr="00E05CCC" w:rsidRDefault="009B2DAF" w:rsidP="009B2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05CCC">
        <w:rPr>
          <w:rFonts w:ascii="Times New Roman" w:hAnsi="Times New Roman"/>
          <w:sz w:val="28"/>
        </w:rPr>
        <w:t>Учебная практика проводится в учебных кабинетах, лабораториях, кабинетах доклинической практики колледжа, в МО и организациях на основе договоров, заключаемых между Колледжем и этими организациями.</w:t>
      </w:r>
    </w:p>
    <w:p w:rsidR="009B2DAF" w:rsidRPr="00E05CCC" w:rsidRDefault="009B2DAF" w:rsidP="009B2D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 xml:space="preserve">Обучающиеся проходят учебную практику в соответствии с учебными планами и расписанием занятий. </w:t>
      </w:r>
    </w:p>
    <w:p w:rsidR="009B2DAF" w:rsidRPr="00E05CCC" w:rsidRDefault="009B2DAF" w:rsidP="009B2D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 xml:space="preserve">Распределение ежедневного рабочего времени обучающегося на учебной практике в соответствии с рабочей программой включает: отработку сестринских манипуляций (40%), работу с пациентом (30%), работу по обеспечению инфекционной безопасности (30%). </w:t>
      </w:r>
    </w:p>
    <w:p w:rsidR="009B2DAF" w:rsidRPr="00E05CCC" w:rsidRDefault="009B2DAF" w:rsidP="009B2D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Продо</w:t>
      </w:r>
      <w:r w:rsidR="00CD1687">
        <w:rPr>
          <w:rFonts w:ascii="Times New Roman" w:hAnsi="Times New Roman"/>
          <w:sz w:val="28"/>
          <w:szCs w:val="28"/>
        </w:rPr>
        <w:t>лжительность учебной практики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D1687">
        <w:rPr>
          <w:rFonts w:ascii="Times New Roman" w:hAnsi="Times New Roman"/>
          <w:sz w:val="28"/>
          <w:szCs w:val="28"/>
        </w:rPr>
        <w:t>6 часов.</w:t>
      </w:r>
      <w:r w:rsidRPr="00E05CCC">
        <w:rPr>
          <w:rFonts w:ascii="Times New Roman" w:hAnsi="Times New Roman"/>
          <w:sz w:val="28"/>
          <w:szCs w:val="28"/>
        </w:rPr>
        <w:t xml:space="preserve"> </w:t>
      </w:r>
    </w:p>
    <w:p w:rsidR="009B2DAF" w:rsidRPr="00E05CCC" w:rsidRDefault="009B2DAF" w:rsidP="009B2D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294F" w:rsidRDefault="00BD294F" w:rsidP="009B2D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D509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2.РЕЗУЛЬТАТЫ ОСВОЕНИЯ ПРОГРАММЫ УЧЕБНОЙ ПРАКТИКИ </w:t>
      </w:r>
    </w:p>
    <w:p w:rsidR="009B2DAF" w:rsidRPr="00E05CCC" w:rsidRDefault="009B2DAF" w:rsidP="00D5092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D5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Результатом освоения программы учебной практики является формирование у обучающихся профессиональных умений, приобретение первоначального практического опыта работы в части освоения основного вида профессиональной деятельности: </w:t>
      </w:r>
      <w:r w:rsidR="00EA692A">
        <w:rPr>
          <w:rFonts w:ascii="Times New Roman" w:hAnsi="Times New Roman"/>
          <w:sz w:val="28"/>
          <w:szCs w:val="28"/>
        </w:rPr>
        <w:t>Диагностическая деятельность,</w:t>
      </w:r>
      <w:r w:rsidRPr="00E05CCC">
        <w:rPr>
          <w:rFonts w:ascii="Times New Roman" w:hAnsi="Times New Roman"/>
          <w:sz w:val="28"/>
          <w:szCs w:val="28"/>
        </w:rPr>
        <w:t xml:space="preserve"> для последующего освоения ими общих (ОК) и профессиональных компетенций (ПК)по специальности:</w:t>
      </w:r>
    </w:p>
    <w:p w:rsidR="009B2DAF" w:rsidRPr="00E05CCC" w:rsidRDefault="009B2DAF" w:rsidP="009B2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ab/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223"/>
      </w:tblGrid>
      <w:tr w:rsidR="00EA692A" w:rsidRPr="00E05CCC" w:rsidTr="0058785A">
        <w:trPr>
          <w:trHeight w:val="651"/>
        </w:trPr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92A" w:rsidRPr="00E05CCC" w:rsidRDefault="00EA692A" w:rsidP="005878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A692A" w:rsidRPr="00E05CCC" w:rsidRDefault="00EA692A" w:rsidP="005878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EA692A" w:rsidRPr="00E05CCC" w:rsidTr="0058785A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2A" w:rsidRPr="00932CBD" w:rsidRDefault="00EA692A" w:rsidP="0058785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 xml:space="preserve">ПК 1.1. 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692A" w:rsidRPr="00932CBD" w:rsidRDefault="00EA692A" w:rsidP="0058785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>Планировать обследование пациентов различных возрастных групп.</w:t>
            </w:r>
          </w:p>
        </w:tc>
      </w:tr>
      <w:tr w:rsidR="00EA692A" w:rsidRPr="00E05CCC" w:rsidTr="0058785A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2A" w:rsidRPr="00932CBD" w:rsidRDefault="00EA692A" w:rsidP="0058785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lastRenderedPageBreak/>
              <w:t>ПК 1.2.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692A" w:rsidRPr="00932CBD" w:rsidRDefault="00EA692A" w:rsidP="0058785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>Проводить диагностические исследования.</w:t>
            </w:r>
          </w:p>
        </w:tc>
      </w:tr>
      <w:tr w:rsidR="00EA692A" w:rsidRPr="00E05CCC" w:rsidTr="0058785A">
        <w:trPr>
          <w:trHeight w:val="274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2A" w:rsidRPr="00932CBD" w:rsidRDefault="00EA692A" w:rsidP="0058785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 xml:space="preserve">ПК 1.3. 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692A" w:rsidRPr="00932CBD" w:rsidRDefault="00EA692A" w:rsidP="0058785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>Проводить диагностику острых и хронических заболеваний.</w:t>
            </w:r>
          </w:p>
        </w:tc>
      </w:tr>
      <w:tr w:rsidR="00EA692A" w:rsidRPr="00E05CCC" w:rsidTr="0058785A">
        <w:trPr>
          <w:trHeight w:val="277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2A" w:rsidRPr="00932CBD" w:rsidRDefault="00EA692A" w:rsidP="0058785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 xml:space="preserve">ПК 1.4. 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692A" w:rsidRPr="00932CBD" w:rsidRDefault="00EA692A" w:rsidP="0058785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>Проводить диагностику беременности.</w:t>
            </w:r>
          </w:p>
        </w:tc>
      </w:tr>
      <w:tr w:rsidR="00EA692A" w:rsidRPr="00E05CCC" w:rsidTr="0058785A">
        <w:trPr>
          <w:trHeight w:val="280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2A" w:rsidRPr="00932CBD" w:rsidRDefault="00EA692A" w:rsidP="0058785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 xml:space="preserve">ПК 1.5. 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692A" w:rsidRPr="00932CBD" w:rsidRDefault="00EA692A" w:rsidP="0058785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>Проводить диагностику комплексного состояния здоровья ребенка.</w:t>
            </w:r>
          </w:p>
        </w:tc>
      </w:tr>
      <w:tr w:rsidR="00EA692A" w:rsidRPr="00E05CCC" w:rsidTr="0058785A">
        <w:trPr>
          <w:trHeight w:val="256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2A" w:rsidRPr="00932CBD" w:rsidRDefault="00EA692A" w:rsidP="0058785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>ПК 1.6.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692A" w:rsidRPr="00932CBD" w:rsidRDefault="00EA692A" w:rsidP="0058785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>Проводить диагностику смерти.</w:t>
            </w:r>
          </w:p>
        </w:tc>
      </w:tr>
      <w:tr w:rsidR="00EA692A" w:rsidRPr="00E05CCC" w:rsidTr="0058785A">
        <w:trPr>
          <w:trHeight w:val="260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692A" w:rsidRPr="00932CBD" w:rsidRDefault="00EA692A" w:rsidP="0058785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>ПК 1.7.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692A" w:rsidRPr="00932CBD" w:rsidRDefault="00EA692A" w:rsidP="0058785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>Оформлять медицинскую документацию.</w:t>
            </w:r>
          </w:p>
        </w:tc>
      </w:tr>
      <w:tr w:rsidR="00EA692A" w:rsidRPr="00E05CCC" w:rsidTr="0058785A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2A" w:rsidRPr="00932CBD" w:rsidRDefault="00EA692A" w:rsidP="005878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692A" w:rsidRPr="00932CBD" w:rsidRDefault="00EA692A" w:rsidP="005878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EA692A" w:rsidRPr="00E05CCC" w:rsidTr="0058785A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2A" w:rsidRPr="00E05CCC" w:rsidRDefault="00EA692A" w:rsidP="0058785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692A" w:rsidRPr="00E05CCC" w:rsidRDefault="00EA692A" w:rsidP="005878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EA692A" w:rsidRPr="00E05CCC" w:rsidTr="0058785A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2A" w:rsidRPr="00E05CCC" w:rsidRDefault="00EA692A" w:rsidP="0058785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692A" w:rsidRPr="00E05CCC" w:rsidRDefault="00EA692A" w:rsidP="005878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EA692A" w:rsidRPr="00E05CCC" w:rsidTr="0058785A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2A" w:rsidRPr="00E05CCC" w:rsidRDefault="00EA692A" w:rsidP="0058785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692A" w:rsidRPr="00E05CCC" w:rsidRDefault="00EA692A" w:rsidP="005878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а также для профессионального и личностного развития.</w:t>
            </w:r>
          </w:p>
        </w:tc>
      </w:tr>
      <w:tr w:rsidR="00EA692A" w:rsidRPr="00E05CCC" w:rsidTr="0058785A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2A" w:rsidRPr="00E05CCC" w:rsidRDefault="00EA692A" w:rsidP="0058785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692A" w:rsidRPr="00E05CCC" w:rsidRDefault="00EA692A" w:rsidP="005878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EA692A" w:rsidRPr="00E05CCC" w:rsidTr="0058785A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2A" w:rsidRPr="00E05CCC" w:rsidRDefault="00EA692A" w:rsidP="0058785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692A" w:rsidRPr="00E05CCC" w:rsidRDefault="00EA692A" w:rsidP="005878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EA692A" w:rsidRPr="00E05CCC" w:rsidTr="0058785A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2A" w:rsidRPr="00E05CCC" w:rsidRDefault="00EA692A" w:rsidP="0058785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692A" w:rsidRPr="00E05CCC" w:rsidRDefault="00EA692A" w:rsidP="005878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Брать ответственность за работу членов команды, за результат выполнения заданий.</w:t>
            </w:r>
          </w:p>
        </w:tc>
      </w:tr>
      <w:tr w:rsidR="00EA692A" w:rsidRPr="00E05CCC" w:rsidTr="0058785A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2A" w:rsidRPr="00E05CCC" w:rsidRDefault="00EA692A" w:rsidP="0058785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692A" w:rsidRPr="00E05CCC" w:rsidRDefault="00EA692A" w:rsidP="005878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повышать свою квалификацию.</w:t>
            </w:r>
          </w:p>
        </w:tc>
      </w:tr>
      <w:tr w:rsidR="00EA692A" w:rsidRPr="00E05CCC" w:rsidTr="0058785A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2A" w:rsidRPr="00E05CCC" w:rsidRDefault="00EA692A" w:rsidP="0058785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692A" w:rsidRPr="00E05CCC" w:rsidRDefault="00EA692A" w:rsidP="005878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EA692A" w:rsidRPr="00E05CCC" w:rsidTr="0058785A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2A" w:rsidRPr="00E05CCC" w:rsidRDefault="00EA692A" w:rsidP="0058785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692A" w:rsidRPr="00E05CCC" w:rsidRDefault="00EA692A" w:rsidP="005878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традиции.</w:t>
            </w:r>
          </w:p>
        </w:tc>
      </w:tr>
      <w:tr w:rsidR="00EA692A" w:rsidRPr="00E05CCC" w:rsidTr="0058785A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2A" w:rsidRPr="00E05CCC" w:rsidRDefault="00EA692A" w:rsidP="0058785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692A" w:rsidRPr="00E05CCC" w:rsidRDefault="00EA692A" w:rsidP="005878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EA692A" w:rsidRPr="00E05CCC" w:rsidTr="0058785A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2A" w:rsidRPr="00E05CCC" w:rsidRDefault="00EA692A" w:rsidP="0058785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12.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692A" w:rsidRPr="00E05CCC" w:rsidRDefault="00EA692A" w:rsidP="005878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EA692A" w:rsidRPr="00E05CCC" w:rsidTr="0058785A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2A" w:rsidRPr="00E05CCC" w:rsidRDefault="00EA692A" w:rsidP="0058785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13.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692A" w:rsidRPr="00E05CCC" w:rsidRDefault="00EA692A" w:rsidP="005878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EA692A" w:rsidRDefault="00EA692A" w:rsidP="00EA692A">
      <w:pPr>
        <w:tabs>
          <w:tab w:val="left" w:pos="30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294F" w:rsidRPr="00E05CCC" w:rsidRDefault="00BD294F" w:rsidP="00EA692A">
      <w:pPr>
        <w:tabs>
          <w:tab w:val="left" w:pos="30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DAF" w:rsidRPr="00E05CCC" w:rsidRDefault="009B2DAF" w:rsidP="009B2D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3.СТРУКТУРА И СОДЕРЖАНИЕ УЧЕБНОЙ ПРАКТИКИ </w:t>
      </w:r>
    </w:p>
    <w:p w:rsidR="009B2DAF" w:rsidRPr="00E05CCC" w:rsidRDefault="009B2DAF" w:rsidP="009B2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375"/>
        <w:gridCol w:w="851"/>
        <w:gridCol w:w="5528"/>
      </w:tblGrid>
      <w:tr w:rsidR="009B2DAF" w:rsidRPr="00E05CCC" w:rsidTr="009B2DAF">
        <w:trPr>
          <w:trHeight w:val="14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DAF" w:rsidRPr="00E05CCC" w:rsidRDefault="009B2DAF" w:rsidP="009B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DAF" w:rsidRPr="00E05CCC" w:rsidRDefault="009B2DAF" w:rsidP="009B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Разделы (этапы) учебной практики</w:t>
            </w:r>
          </w:p>
          <w:p w:rsidR="009B2DAF" w:rsidRPr="00E05CCC" w:rsidRDefault="009B2DAF" w:rsidP="009B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DAF" w:rsidRPr="00E05CCC" w:rsidRDefault="009B2DAF" w:rsidP="009B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DAF" w:rsidRPr="00E05CCC" w:rsidRDefault="009B2DAF" w:rsidP="009B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работ</w:t>
            </w:r>
          </w:p>
        </w:tc>
      </w:tr>
      <w:tr w:rsidR="008A360F" w:rsidRPr="00E05CCC" w:rsidTr="009B2DAF">
        <w:trPr>
          <w:trHeight w:val="14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CC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A360F">
              <w:rPr>
                <w:rFonts w:ascii="Times New Roman" w:hAnsi="Times New Roman"/>
                <w:b/>
                <w:sz w:val="24"/>
                <w:szCs w:val="24"/>
              </w:rPr>
              <w:t>Обучение методам исследования в</w:t>
            </w:r>
            <w:r w:rsidRPr="004E0CA8">
              <w:rPr>
                <w:rFonts w:ascii="Times New Roman" w:hAnsi="Times New Roman"/>
                <w:b/>
                <w:sz w:val="24"/>
                <w:szCs w:val="24"/>
              </w:rPr>
              <w:t xml:space="preserve"> акушерстве</w:t>
            </w:r>
          </w:p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394D48" w:rsidRDefault="008A360F" w:rsidP="002B7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D48">
              <w:rPr>
                <w:rFonts w:ascii="Times New Roman" w:hAnsi="Times New Roman"/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8A360F" w:rsidRPr="00E05CCC" w:rsidTr="009B2DAF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394D48" w:rsidRDefault="008A360F" w:rsidP="002B768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94D48">
              <w:rPr>
                <w:rFonts w:ascii="Times New Roman" w:hAnsi="Times New Roman"/>
                <w:bCs/>
                <w:sz w:val="24"/>
                <w:szCs w:val="24"/>
              </w:rPr>
              <w:t>Приобретение первоначального практического опыта субъективной и объективной оценки состояния</w:t>
            </w:r>
            <w:r w:rsidR="00E475B1" w:rsidRPr="004E0CA8">
              <w:rPr>
                <w:rFonts w:ascii="Times New Roman" w:hAnsi="Times New Roman"/>
                <w:sz w:val="24"/>
                <w:szCs w:val="24"/>
              </w:rPr>
              <w:t xml:space="preserve"> беременных,   рожениц и  родильниц.   </w:t>
            </w:r>
          </w:p>
        </w:tc>
      </w:tr>
      <w:tr w:rsidR="008A360F" w:rsidRPr="00E05CCC" w:rsidTr="009B2DAF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394D48" w:rsidRDefault="008A360F" w:rsidP="002B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D48">
              <w:rPr>
                <w:rFonts w:ascii="Times New Roman" w:hAnsi="Times New Roman"/>
                <w:bCs/>
                <w:sz w:val="24"/>
                <w:szCs w:val="24"/>
              </w:rPr>
              <w:t xml:space="preserve">Обучение методике опроса </w:t>
            </w:r>
            <w:r w:rsidR="00E475B1">
              <w:rPr>
                <w:rFonts w:ascii="Times New Roman" w:hAnsi="Times New Roman"/>
                <w:bCs/>
                <w:sz w:val="24"/>
                <w:szCs w:val="24"/>
              </w:rPr>
              <w:t xml:space="preserve">беременной, </w:t>
            </w:r>
            <w:r w:rsidRPr="00394D48">
              <w:rPr>
                <w:rFonts w:ascii="Times New Roman" w:hAnsi="Times New Roman"/>
                <w:bCs/>
                <w:sz w:val="24"/>
                <w:szCs w:val="24"/>
              </w:rPr>
              <w:t xml:space="preserve">роженицы: выяснение паспортной части, анамнеза жизни, </w:t>
            </w:r>
            <w:r w:rsidRPr="00394D4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социального, акушерско-гинекол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огического, аллергологического, </w:t>
            </w:r>
            <w:r w:rsidRPr="00394D48">
              <w:rPr>
                <w:rFonts w:ascii="Times New Roman" w:hAnsi="Times New Roman"/>
                <w:bCs/>
                <w:sz w:val="24"/>
                <w:szCs w:val="24"/>
              </w:rPr>
              <w:t>эпидемиологического анамнеза.</w:t>
            </w:r>
          </w:p>
        </w:tc>
      </w:tr>
      <w:tr w:rsidR="008A360F" w:rsidRPr="00E05CCC" w:rsidTr="009B2DAF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394D48" w:rsidRDefault="008A360F" w:rsidP="002B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D48">
              <w:rPr>
                <w:rFonts w:ascii="Times New Roman" w:hAnsi="Times New Roman"/>
                <w:bCs/>
                <w:sz w:val="24"/>
                <w:szCs w:val="24"/>
              </w:rPr>
              <w:t xml:space="preserve">Обучение методике осмотра </w:t>
            </w:r>
            <w:r w:rsidR="00E475B1">
              <w:rPr>
                <w:rFonts w:ascii="Times New Roman" w:hAnsi="Times New Roman"/>
                <w:bCs/>
                <w:sz w:val="24"/>
                <w:szCs w:val="24"/>
              </w:rPr>
              <w:t>беременных, рожениц</w:t>
            </w:r>
            <w:r w:rsidRPr="00394D48">
              <w:rPr>
                <w:rFonts w:ascii="Times New Roman" w:hAnsi="Times New Roman"/>
                <w:bCs/>
                <w:sz w:val="24"/>
                <w:szCs w:val="24"/>
              </w:rPr>
              <w:t>: кожных покровов, термометрии, определение типа конституции, ИМТ.</w:t>
            </w:r>
          </w:p>
        </w:tc>
      </w:tr>
      <w:tr w:rsidR="00E475B1" w:rsidRPr="00E05CCC" w:rsidTr="009B2DAF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B1" w:rsidRPr="00E05CCC" w:rsidRDefault="00E475B1" w:rsidP="009B2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B1" w:rsidRPr="00E05CCC" w:rsidRDefault="00E475B1" w:rsidP="009B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B1" w:rsidRPr="00E05CCC" w:rsidRDefault="00E475B1" w:rsidP="009B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B1" w:rsidRPr="00394D48" w:rsidRDefault="00006694" w:rsidP="002B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="00DE13B5">
              <w:rPr>
                <w:rFonts w:ascii="Times New Roman" w:hAnsi="Times New Roman"/>
                <w:sz w:val="24"/>
                <w:szCs w:val="24"/>
              </w:rPr>
              <w:t>пельвиометрии и интерпретации ее результатов.</w:t>
            </w:r>
          </w:p>
        </w:tc>
      </w:tr>
      <w:tr w:rsidR="008A360F" w:rsidRPr="00E05CCC" w:rsidTr="009B2DAF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394D48" w:rsidRDefault="008A360F" w:rsidP="002B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D48">
              <w:rPr>
                <w:rFonts w:ascii="Times New Roman" w:hAnsi="Times New Roman"/>
                <w:sz w:val="24"/>
                <w:szCs w:val="24"/>
              </w:rPr>
              <w:t>Обучение приемам Леопольда Левицкого</w:t>
            </w:r>
            <w:r w:rsidR="00E475B1">
              <w:rPr>
                <w:rFonts w:ascii="Times New Roman" w:hAnsi="Times New Roman"/>
                <w:sz w:val="24"/>
                <w:szCs w:val="24"/>
              </w:rPr>
              <w:t xml:space="preserve"> на фантомах и муляжах</w:t>
            </w:r>
            <w:r w:rsidRPr="00394D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A360F" w:rsidRPr="00E05CCC" w:rsidTr="009B2DAF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394D48" w:rsidRDefault="00E475B1" w:rsidP="002B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измерения</w:t>
            </w:r>
            <w:r w:rsidR="008A360F" w:rsidRPr="00394D48">
              <w:rPr>
                <w:rFonts w:ascii="Times New Roman" w:hAnsi="Times New Roman"/>
                <w:sz w:val="24"/>
                <w:szCs w:val="24"/>
              </w:rPr>
              <w:t xml:space="preserve"> ОЖ и ВДМ.</w:t>
            </w:r>
          </w:p>
        </w:tc>
      </w:tr>
      <w:tr w:rsidR="008A360F" w:rsidRPr="00E05CCC" w:rsidTr="009B2DAF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394D48" w:rsidRDefault="008A360F" w:rsidP="002B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D48">
              <w:rPr>
                <w:rFonts w:ascii="Times New Roman" w:hAnsi="Times New Roman"/>
                <w:sz w:val="24"/>
                <w:szCs w:val="24"/>
              </w:rPr>
              <w:t xml:space="preserve">Обучение определению срока предстоящих родов. </w:t>
            </w:r>
          </w:p>
        </w:tc>
      </w:tr>
      <w:tr w:rsidR="008A360F" w:rsidRPr="00E05CCC" w:rsidTr="009B2DAF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394D48" w:rsidRDefault="008A360F" w:rsidP="002B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D48">
              <w:rPr>
                <w:rFonts w:ascii="Times New Roman" w:hAnsi="Times New Roman"/>
                <w:sz w:val="24"/>
                <w:szCs w:val="24"/>
              </w:rPr>
              <w:t>Обучение определению предполагаемой массы плода по формуле Жордании, Ланковица, Джонсона.</w:t>
            </w:r>
          </w:p>
        </w:tc>
      </w:tr>
      <w:tr w:rsidR="008A360F" w:rsidRPr="00E05CCC" w:rsidTr="009B2DAF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394D48" w:rsidRDefault="008A360F" w:rsidP="002B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D48">
              <w:rPr>
                <w:rFonts w:ascii="Times New Roman" w:hAnsi="Times New Roman"/>
                <w:sz w:val="24"/>
                <w:szCs w:val="24"/>
              </w:rPr>
              <w:t>Обучение выслушиванию сердцебиения плода.</w:t>
            </w:r>
          </w:p>
        </w:tc>
      </w:tr>
      <w:tr w:rsidR="008A360F" w:rsidRPr="00E05CCC" w:rsidTr="009B2DAF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B1" w:rsidRDefault="00E475B1" w:rsidP="002B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 измерения диагональнойконъюгаты.</w:t>
            </w:r>
          </w:p>
          <w:p w:rsidR="008A360F" w:rsidRPr="00394D48" w:rsidRDefault="00E475B1" w:rsidP="002B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CA8">
              <w:rPr>
                <w:rFonts w:ascii="Times New Roman" w:hAnsi="Times New Roman"/>
                <w:sz w:val="24"/>
                <w:szCs w:val="24"/>
              </w:rPr>
              <w:t>вычисление  истиннойконьюгаты таза.</w:t>
            </w:r>
          </w:p>
        </w:tc>
      </w:tr>
      <w:tr w:rsidR="00CD0A4D" w:rsidRPr="00E05CCC" w:rsidTr="009B2DAF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4D" w:rsidRPr="00E05CCC" w:rsidRDefault="00CD0A4D" w:rsidP="009B2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4D" w:rsidRPr="00E05CCC" w:rsidRDefault="00CD0A4D" w:rsidP="009B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4D" w:rsidRPr="00E05CCC" w:rsidRDefault="00CD0A4D" w:rsidP="009B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4D" w:rsidRDefault="00CD0A4D" w:rsidP="002B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измерения индекса Соловьева, размера Франка.</w:t>
            </w:r>
          </w:p>
        </w:tc>
      </w:tr>
      <w:tr w:rsidR="00E475B1" w:rsidRPr="00E05CCC" w:rsidTr="009B2DAF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B1" w:rsidRPr="00E05CCC" w:rsidRDefault="00E475B1" w:rsidP="009B2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B1" w:rsidRPr="00E05CCC" w:rsidRDefault="00E475B1" w:rsidP="009B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B1" w:rsidRPr="00E05CCC" w:rsidRDefault="00E475B1" w:rsidP="009B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B1" w:rsidRDefault="00E475B1" w:rsidP="002B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формул для вычисления</w:t>
            </w:r>
            <w:r w:rsidRPr="004E0CA8">
              <w:rPr>
                <w:rFonts w:ascii="Times New Roman" w:hAnsi="Times New Roman"/>
                <w:sz w:val="24"/>
                <w:szCs w:val="24"/>
              </w:rPr>
              <w:t>истиннойконьюгаты таза.</w:t>
            </w:r>
          </w:p>
        </w:tc>
      </w:tr>
      <w:tr w:rsidR="00E475B1" w:rsidRPr="00E05CCC" w:rsidTr="009B2DAF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B1" w:rsidRPr="00E05CCC" w:rsidRDefault="00E475B1" w:rsidP="009B2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B1" w:rsidRPr="00E05CCC" w:rsidRDefault="00E475B1" w:rsidP="009B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B1" w:rsidRPr="00E05CCC" w:rsidRDefault="00E475B1" w:rsidP="009B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B1" w:rsidRDefault="00E475B1" w:rsidP="002B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навыков о</w:t>
            </w:r>
            <w:r w:rsidRPr="004E0CA8">
              <w:rPr>
                <w:rFonts w:ascii="Times New Roman" w:hAnsi="Times New Roman"/>
                <w:sz w:val="24"/>
                <w:szCs w:val="24"/>
              </w:rPr>
              <w:t>смотр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E0CA8">
              <w:rPr>
                <w:rFonts w:ascii="Times New Roman" w:hAnsi="Times New Roman"/>
                <w:sz w:val="24"/>
                <w:szCs w:val="24"/>
              </w:rPr>
              <w:t xml:space="preserve"> шейки матки в зеркалах, опред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еления акушерской характеристики плода, </w:t>
            </w:r>
          </w:p>
        </w:tc>
      </w:tr>
      <w:tr w:rsidR="008A360F" w:rsidRPr="00E05CCC" w:rsidTr="008A360F">
        <w:trPr>
          <w:trHeight w:val="597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60F" w:rsidRPr="00E05CCC" w:rsidRDefault="008A360F" w:rsidP="002B7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основных терминов и определений по теме.</w:t>
            </w:r>
          </w:p>
        </w:tc>
      </w:tr>
      <w:tr w:rsidR="008A360F" w:rsidRPr="00E05CCC" w:rsidTr="009B2DAF">
        <w:trPr>
          <w:trHeight w:val="14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60F" w:rsidRPr="00E05CCC" w:rsidRDefault="008A360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006694" w:rsidRDefault="00006694" w:rsidP="00D36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6694">
              <w:rPr>
                <w:rFonts w:ascii="Times New Roman" w:hAnsi="Times New Roman"/>
                <w:b/>
                <w:sz w:val="24"/>
                <w:szCs w:val="24"/>
              </w:rPr>
              <w:t>Обучение диагностике беременности.</w:t>
            </w:r>
            <w:r w:rsidR="00D36E37" w:rsidRPr="00D36E37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Анализ полученной информации, подготовка отчета по учебной практике</w:t>
            </w:r>
            <w:r w:rsidR="00D36E37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006694" w:rsidRDefault="00006694" w:rsidP="009B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69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727427" w:rsidRDefault="00727427" w:rsidP="002B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427">
              <w:rPr>
                <w:rFonts w:ascii="Times New Roman" w:hAnsi="Times New Roman"/>
                <w:sz w:val="24"/>
                <w:szCs w:val="24"/>
              </w:rPr>
              <w:t>Обучение «золотому стандарту» диагностики беременности</w:t>
            </w:r>
            <w:r w:rsidR="00DE13B5">
              <w:rPr>
                <w:rFonts w:ascii="Times New Roman" w:hAnsi="Times New Roman"/>
                <w:sz w:val="24"/>
                <w:szCs w:val="24"/>
              </w:rPr>
              <w:t xml:space="preserve"> на ранних сроках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A360F" w:rsidRPr="00E05CCC" w:rsidTr="009B2DAF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360F" w:rsidRPr="00E05CCC" w:rsidRDefault="008A360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60F" w:rsidRPr="00E05CCC" w:rsidRDefault="008A360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60F" w:rsidRPr="00E05CCC" w:rsidRDefault="008A360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727427" w:rsidRDefault="00727427" w:rsidP="002B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сомнительных, вероятных и достоверных признаков беременности.</w:t>
            </w:r>
          </w:p>
        </w:tc>
      </w:tr>
      <w:tr w:rsidR="008A360F" w:rsidRPr="00E05CCC" w:rsidTr="009B2DAF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360F" w:rsidRPr="00E05CCC" w:rsidRDefault="008A360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60F" w:rsidRPr="00E05CCC" w:rsidRDefault="008A360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60F" w:rsidRPr="00E05CCC" w:rsidRDefault="008A360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727427" w:rsidRDefault="00727427" w:rsidP="002B76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7427">
              <w:rPr>
                <w:rFonts w:ascii="Times New Roman" w:hAnsi="Times New Roman"/>
                <w:bCs/>
                <w:sz w:val="24"/>
                <w:szCs w:val="24"/>
              </w:rPr>
              <w:t>Обучение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технике  бимануального исследования</w:t>
            </w:r>
            <w:r w:rsidRPr="00727427">
              <w:rPr>
                <w:rFonts w:ascii="Times New Roman" w:hAnsi="Times New Roman"/>
                <w:bCs/>
                <w:sz w:val="24"/>
                <w:szCs w:val="24"/>
              </w:rPr>
              <w:t xml:space="preserve"> для диагностики ранних сроков беременности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A360F" w:rsidRPr="00E05CCC" w:rsidTr="009B2DAF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360F" w:rsidRPr="00E05CCC" w:rsidRDefault="008A360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60F" w:rsidRPr="00E05CCC" w:rsidRDefault="008A360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60F" w:rsidRPr="00E05CCC" w:rsidRDefault="008A360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727427" w:rsidP="002B768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Изучение лабораторных методов диагностики беременности.</w:t>
            </w:r>
          </w:p>
        </w:tc>
      </w:tr>
      <w:tr w:rsidR="008A360F" w:rsidRPr="00E05CCC" w:rsidTr="009B2DAF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360F" w:rsidRPr="00E05CCC" w:rsidRDefault="008A360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60F" w:rsidRPr="00E05CCC" w:rsidRDefault="008A360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60F" w:rsidRPr="00E05CCC" w:rsidRDefault="008A360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727427" w:rsidP="002B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оформлению индивидуальной карты беременной, истории родов.</w:t>
            </w:r>
          </w:p>
        </w:tc>
      </w:tr>
      <w:tr w:rsidR="008A360F" w:rsidRPr="00E05CCC" w:rsidTr="009B2DAF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360F" w:rsidRPr="00E05CCC" w:rsidRDefault="008A360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60F" w:rsidRPr="00E05CCC" w:rsidRDefault="008A360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60F" w:rsidRPr="00E05CCC" w:rsidRDefault="008A360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DE13B5" w:rsidP="002B76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проведения приемов Леопольда Левицкого для д</w:t>
            </w:r>
            <w:r w:rsidRPr="004E0CA8">
              <w:rPr>
                <w:rFonts w:ascii="Times New Roman" w:hAnsi="Times New Roman"/>
                <w:sz w:val="24"/>
                <w:szCs w:val="24"/>
              </w:rPr>
              <w:t>иагностик</w:t>
            </w:r>
            <w:r>
              <w:rPr>
                <w:rFonts w:ascii="Times New Roman" w:hAnsi="Times New Roman"/>
                <w:sz w:val="24"/>
                <w:szCs w:val="24"/>
              </w:rPr>
              <w:t>и поздних сроков беременности.</w:t>
            </w:r>
          </w:p>
        </w:tc>
      </w:tr>
      <w:tr w:rsidR="008A360F" w:rsidRPr="00E05CCC" w:rsidTr="009B2DAF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360F" w:rsidRPr="00E05CCC" w:rsidRDefault="008A360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60F" w:rsidRPr="00E05CCC" w:rsidRDefault="008A360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60F" w:rsidRPr="00E05CCC" w:rsidRDefault="008A360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DE13B5" w:rsidP="002B768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и</w:t>
            </w:r>
            <w:r w:rsidRPr="004E0CA8">
              <w:rPr>
                <w:rFonts w:ascii="Times New Roman" w:hAnsi="Times New Roman"/>
                <w:sz w:val="24"/>
                <w:szCs w:val="24"/>
              </w:rPr>
              <w:t>змере</w:t>
            </w:r>
            <w:r>
              <w:rPr>
                <w:rFonts w:ascii="Times New Roman" w:hAnsi="Times New Roman"/>
                <w:sz w:val="24"/>
                <w:szCs w:val="24"/>
              </w:rPr>
              <w:t>нию</w:t>
            </w:r>
            <w:r w:rsidRPr="004E0CA8">
              <w:rPr>
                <w:rFonts w:ascii="Times New Roman" w:hAnsi="Times New Roman"/>
                <w:sz w:val="24"/>
                <w:szCs w:val="24"/>
              </w:rPr>
              <w:t xml:space="preserve"> окружности живота и высоты стояния дна матки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срока беременности.</w:t>
            </w:r>
          </w:p>
        </w:tc>
      </w:tr>
      <w:tr w:rsidR="008A360F" w:rsidRPr="00E05CCC" w:rsidTr="009B2DAF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360F" w:rsidRPr="00E05CCC" w:rsidRDefault="008A360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60F" w:rsidRPr="00E05CCC" w:rsidRDefault="008A360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60F" w:rsidRPr="00E05CCC" w:rsidRDefault="008A360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DE13B5" w:rsidP="002B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r w:rsidRPr="004E0CA8">
              <w:rPr>
                <w:rFonts w:ascii="Times New Roman" w:hAnsi="Times New Roman"/>
                <w:sz w:val="24"/>
                <w:szCs w:val="24"/>
              </w:rPr>
              <w:t>аускультаци</w:t>
            </w:r>
            <w:r>
              <w:rPr>
                <w:rFonts w:ascii="Times New Roman" w:hAnsi="Times New Roman"/>
                <w:sz w:val="24"/>
                <w:szCs w:val="24"/>
              </w:rPr>
              <w:t>и сердцебиения плода в зависимости от положения, предлежания, позиции и вида плода.</w:t>
            </w:r>
          </w:p>
        </w:tc>
      </w:tr>
      <w:tr w:rsidR="002C1FBF" w:rsidRPr="00E05CCC" w:rsidTr="009B2DAF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1FBF" w:rsidRPr="00E05CCC" w:rsidRDefault="002C1FB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BF" w:rsidRPr="00E05CCC" w:rsidRDefault="002C1FB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BF" w:rsidRPr="00E05CCC" w:rsidRDefault="002C1FB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BF" w:rsidRDefault="002C1FBF" w:rsidP="002B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77E">
              <w:rPr>
                <w:rFonts w:ascii="Times New Roman" w:hAnsi="Times New Roman"/>
                <w:sz w:val="24"/>
                <w:szCs w:val="24"/>
              </w:rPr>
              <w:t>Изучение основных терминов и определений по теме.</w:t>
            </w:r>
          </w:p>
        </w:tc>
      </w:tr>
      <w:tr w:rsidR="008A360F" w:rsidRPr="00E05CCC" w:rsidTr="009B2DAF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360F" w:rsidRPr="00E05CCC" w:rsidRDefault="008A360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60F" w:rsidRPr="00E05CCC" w:rsidRDefault="008A360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60F" w:rsidRPr="00E05CCC" w:rsidRDefault="008A360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D36E37" w:rsidRDefault="00D36E37" w:rsidP="002B76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Ведение дневника учеб</w:t>
            </w:r>
            <w:r w:rsidRPr="00E05CCC">
              <w:rPr>
                <w:rFonts w:ascii="Times New Roman" w:hAnsi="Times New Roman"/>
                <w:sz w:val="24"/>
                <w:szCs w:val="24"/>
                <w:lang w:eastAsia="ru-RU"/>
              </w:rPr>
              <w:t>ной практики.</w:t>
            </w:r>
            <w:r w:rsidR="002B76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Зачет.</w:t>
            </w:r>
          </w:p>
        </w:tc>
      </w:tr>
      <w:tr w:rsidR="008A360F" w:rsidRPr="00E05CCC" w:rsidTr="00D36E37">
        <w:trPr>
          <w:trHeight w:val="98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60F" w:rsidRPr="00D36E37" w:rsidRDefault="008A360F" w:rsidP="00D36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6E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ИТОГО: </w:t>
            </w:r>
            <w:r w:rsidR="00D36E37" w:rsidRPr="00D36E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 часов</w:t>
            </w:r>
          </w:p>
        </w:tc>
      </w:tr>
    </w:tbl>
    <w:p w:rsidR="003B291D" w:rsidRDefault="003B291D" w:rsidP="009B2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9B2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lastRenderedPageBreak/>
        <w:t>4.УСЛОВИЯ РЕАЛИЗАЦИИ ПРОГРАММЫ УЧЕБНОЙ ПРАКТИКИ</w:t>
      </w:r>
    </w:p>
    <w:p w:rsidR="009B2DAF" w:rsidRPr="00E05CCC" w:rsidRDefault="009B2DAF" w:rsidP="009B2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9B2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4.1.Требования к проведению учебной практики</w:t>
      </w:r>
    </w:p>
    <w:p w:rsidR="009B2DAF" w:rsidRPr="00E05CCC" w:rsidRDefault="009B2DAF" w:rsidP="004A67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:rsidR="00EA692A" w:rsidRPr="00B915D4" w:rsidRDefault="009B2DAF" w:rsidP="004A67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К учебной практике допускаются обучающиеся, освоившие программу </w:t>
      </w:r>
      <w:r w:rsidR="00EA692A" w:rsidRPr="00D9242E">
        <w:rPr>
          <w:rFonts w:ascii="Times New Roman" w:hAnsi="Times New Roman"/>
          <w:sz w:val="28"/>
          <w:szCs w:val="28"/>
        </w:rPr>
        <w:t>МДК 01.01 Пропедевтика</w:t>
      </w:r>
      <w:r w:rsidR="0058537F">
        <w:rPr>
          <w:rFonts w:ascii="Times New Roman" w:hAnsi="Times New Roman"/>
          <w:sz w:val="28"/>
          <w:szCs w:val="28"/>
        </w:rPr>
        <w:t xml:space="preserve"> </w:t>
      </w:r>
      <w:r w:rsidR="00EA692A" w:rsidRPr="00D9242E">
        <w:rPr>
          <w:rFonts w:ascii="Times New Roman" w:hAnsi="Times New Roman"/>
          <w:sz w:val="28"/>
          <w:szCs w:val="28"/>
        </w:rPr>
        <w:t>клинических дисц</w:t>
      </w:r>
      <w:r w:rsidR="0058537F">
        <w:rPr>
          <w:rFonts w:ascii="Times New Roman" w:hAnsi="Times New Roman"/>
          <w:sz w:val="28"/>
          <w:szCs w:val="28"/>
        </w:rPr>
        <w:t>иплин профессионального модуля д</w:t>
      </w:r>
      <w:r w:rsidR="00EA692A" w:rsidRPr="00D9242E">
        <w:rPr>
          <w:rFonts w:ascii="Times New Roman" w:hAnsi="Times New Roman"/>
          <w:sz w:val="28"/>
          <w:szCs w:val="28"/>
        </w:rPr>
        <w:t>иагностическая д</w:t>
      </w:r>
      <w:r w:rsidR="00EA692A">
        <w:rPr>
          <w:rFonts w:ascii="Times New Roman" w:hAnsi="Times New Roman"/>
          <w:sz w:val="28"/>
          <w:szCs w:val="28"/>
        </w:rPr>
        <w:t>е</w:t>
      </w:r>
      <w:r w:rsidR="00EA692A" w:rsidRPr="00D9242E">
        <w:rPr>
          <w:rFonts w:ascii="Times New Roman" w:hAnsi="Times New Roman"/>
          <w:sz w:val="28"/>
          <w:szCs w:val="28"/>
        </w:rPr>
        <w:t>ятельность.</w:t>
      </w:r>
    </w:p>
    <w:p w:rsidR="009B2DAF" w:rsidRPr="00E05CCC" w:rsidRDefault="009B2DAF" w:rsidP="004A6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Перед выходом на </w:t>
      </w:r>
      <w:r>
        <w:rPr>
          <w:rFonts w:ascii="Times New Roman" w:hAnsi="Times New Roman"/>
          <w:sz w:val="28"/>
          <w:szCs w:val="28"/>
        </w:rPr>
        <w:t>учебную</w:t>
      </w:r>
      <w:r w:rsidRPr="00E05CCC">
        <w:rPr>
          <w:rFonts w:ascii="Times New Roman" w:hAnsi="Times New Roman"/>
          <w:sz w:val="28"/>
          <w:szCs w:val="28"/>
        </w:rPr>
        <w:t xml:space="preserve"> практику обучающиеся должны</w:t>
      </w:r>
      <w:r>
        <w:rPr>
          <w:rFonts w:ascii="Times New Roman" w:hAnsi="Times New Roman"/>
          <w:sz w:val="28"/>
          <w:szCs w:val="28"/>
        </w:rPr>
        <w:t>:</w:t>
      </w:r>
    </w:p>
    <w:p w:rsidR="002B7680" w:rsidRPr="00D9242E" w:rsidRDefault="002B7680" w:rsidP="004A67E6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42E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2B7680" w:rsidRPr="00D9242E" w:rsidRDefault="002B7680" w:rsidP="004A67E6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планировать обследование пациента;</w:t>
      </w:r>
    </w:p>
    <w:p w:rsidR="002B7680" w:rsidRPr="00D9242E" w:rsidRDefault="002B7680" w:rsidP="004A67E6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осуществлять сбор анамнеза;</w:t>
      </w:r>
    </w:p>
    <w:p w:rsidR="002B7680" w:rsidRPr="00D9242E" w:rsidRDefault="002B7680" w:rsidP="004A67E6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применять различные методы обследования пациента;</w:t>
      </w:r>
    </w:p>
    <w:p w:rsidR="002B7680" w:rsidRPr="00D9242E" w:rsidRDefault="002B7680" w:rsidP="004A67E6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формулировать предварительный диагноз в соответствии с современными классификациями;</w:t>
      </w:r>
    </w:p>
    <w:p w:rsidR="002B7680" w:rsidRPr="00D9242E" w:rsidRDefault="002B7680" w:rsidP="004A67E6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 xml:space="preserve">интерпретировать результаты лабораторных и инструментальных методов диагностики; </w:t>
      </w:r>
    </w:p>
    <w:p w:rsidR="002B7680" w:rsidRPr="00D9242E" w:rsidRDefault="002B7680" w:rsidP="004A67E6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оформлять медицинскую документацию.</w:t>
      </w:r>
    </w:p>
    <w:p w:rsidR="002B7680" w:rsidRPr="00D9242E" w:rsidRDefault="002B7680" w:rsidP="004A67E6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42E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2B7680" w:rsidRPr="00D9242E" w:rsidRDefault="002B7680" w:rsidP="004A67E6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топографию органов и систем организма в различные возрастные периоды;</w:t>
      </w:r>
    </w:p>
    <w:p w:rsidR="002B7680" w:rsidRPr="00D9242E" w:rsidRDefault="002B7680" w:rsidP="004A67E6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биоэлектрические, биомеханические и биохимические процессы, происходящие в организме;</w:t>
      </w:r>
    </w:p>
    <w:p w:rsidR="002B7680" w:rsidRPr="00D9242E" w:rsidRDefault="002B7680" w:rsidP="004A67E6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основные закономерности развития и жизнедеятельности организма;</w:t>
      </w:r>
    </w:p>
    <w:p w:rsidR="002B7680" w:rsidRPr="00D9242E" w:rsidRDefault="002B7680" w:rsidP="004A67E6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строение клеток, тканей, органов и систем организма во взаимосвязи с их функцией в норме и патологии;</w:t>
      </w:r>
    </w:p>
    <w:p w:rsidR="002B7680" w:rsidRPr="00D9242E" w:rsidRDefault="002B7680" w:rsidP="004A67E6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основы регуляции физиологических функций, принципы обратной связи, механизм кодирования информации в центральной нервной системе;</w:t>
      </w:r>
    </w:p>
    <w:p w:rsidR="002B7680" w:rsidRPr="00D9242E" w:rsidRDefault="002B7680" w:rsidP="004A67E6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определение заболеваний;</w:t>
      </w:r>
    </w:p>
    <w:p w:rsidR="002B7680" w:rsidRPr="00D9242E" w:rsidRDefault="002B7680" w:rsidP="004A67E6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общие принципы классификации заболеваний;</w:t>
      </w:r>
    </w:p>
    <w:p w:rsidR="002B7680" w:rsidRPr="00D9242E" w:rsidRDefault="002B7680" w:rsidP="004A67E6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этиологию заболеваний;</w:t>
      </w:r>
    </w:p>
    <w:p w:rsidR="002B7680" w:rsidRPr="00D9242E" w:rsidRDefault="002B7680" w:rsidP="004A67E6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 xml:space="preserve"> патогенез и патологическую анатомию заболеваний;</w:t>
      </w:r>
    </w:p>
    <w:p w:rsidR="002B7680" w:rsidRPr="00D9242E" w:rsidRDefault="002B7680" w:rsidP="004A67E6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клиническую картину заболеваний, особенности течения, осложнения у различных возрастных групп;</w:t>
      </w:r>
    </w:p>
    <w:p w:rsidR="002B7680" w:rsidRPr="00D9242E" w:rsidRDefault="002B7680" w:rsidP="004A67E6">
      <w:pPr>
        <w:pStyle w:val="ConsPlusNonformat"/>
        <w:widowControl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методы клинического, лабораторного, инструментального обследования.</w:t>
      </w:r>
    </w:p>
    <w:p w:rsidR="009B2DAF" w:rsidRPr="00E05CCC" w:rsidRDefault="009B2DAF" w:rsidP="004A67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К практике,  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:rsidR="009B2DAF" w:rsidRPr="00E05CCC" w:rsidRDefault="009B2DAF" w:rsidP="004A67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В период прохождения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sz w:val="28"/>
          <w:szCs w:val="28"/>
        </w:rPr>
        <w:t xml:space="preserve">практики  на обучающихся распространяются требования охраны труда и правила внутреннего </w:t>
      </w:r>
      <w:r w:rsidRPr="00E05CCC">
        <w:rPr>
          <w:rFonts w:ascii="Times New Roman" w:hAnsi="Times New Roman"/>
          <w:sz w:val="28"/>
          <w:szCs w:val="28"/>
        </w:rPr>
        <w:lastRenderedPageBreak/>
        <w:t xml:space="preserve">распорядка, действующие в лечебно-профилактическом учреждении, а также трудовое законодательство в части государственного социального страхования. </w:t>
      </w:r>
    </w:p>
    <w:p w:rsidR="009B2DAF" w:rsidRPr="00E05CCC" w:rsidRDefault="009B2DAF" w:rsidP="004A67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В процессе проведения </w:t>
      </w:r>
      <w:r>
        <w:rPr>
          <w:rFonts w:ascii="Times New Roman" w:hAnsi="Times New Roman"/>
          <w:sz w:val="28"/>
          <w:szCs w:val="28"/>
        </w:rPr>
        <w:t>учебной</w:t>
      </w:r>
      <w:r w:rsidRPr="00E05CCC">
        <w:rPr>
          <w:rFonts w:ascii="Times New Roman" w:hAnsi="Times New Roman"/>
          <w:sz w:val="28"/>
          <w:szCs w:val="28"/>
        </w:rPr>
        <w:t xml:space="preserve"> практики используются формы отчетно-организационной документации, утвержденной отделом практического обучения колледжа</w:t>
      </w:r>
      <w:r w:rsidRPr="00E05CCC">
        <w:rPr>
          <w:rFonts w:ascii="Times New Roman" w:hAnsi="Times New Roman"/>
          <w:b/>
          <w:sz w:val="28"/>
          <w:szCs w:val="28"/>
        </w:rPr>
        <w:t>:</w:t>
      </w:r>
      <w:r w:rsidRPr="00E05CCC">
        <w:rPr>
          <w:rFonts w:ascii="Times New Roman" w:hAnsi="Times New Roman"/>
          <w:sz w:val="28"/>
          <w:szCs w:val="28"/>
        </w:rPr>
        <w:t xml:space="preserve"> «Дневник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sz w:val="28"/>
          <w:szCs w:val="28"/>
        </w:rPr>
        <w:t>практики», «</w:t>
      </w:r>
      <w:r w:rsidR="00702324">
        <w:rPr>
          <w:rFonts w:ascii="Times New Roman" w:hAnsi="Times New Roman"/>
          <w:sz w:val="28"/>
          <w:szCs w:val="28"/>
        </w:rPr>
        <w:t>Отчет по учебной практике (задания)</w:t>
      </w:r>
      <w:r w:rsidRPr="00E05CCC">
        <w:rPr>
          <w:rFonts w:ascii="Times New Roman" w:hAnsi="Times New Roman"/>
          <w:sz w:val="28"/>
          <w:szCs w:val="28"/>
        </w:rPr>
        <w:t>».</w:t>
      </w:r>
    </w:p>
    <w:p w:rsidR="009B2DAF" w:rsidRPr="00E05CCC" w:rsidRDefault="009B2DAF" w:rsidP="004A67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Руководство </w:t>
      </w:r>
      <w:r>
        <w:rPr>
          <w:rFonts w:ascii="Times New Roman" w:hAnsi="Times New Roman"/>
          <w:sz w:val="28"/>
          <w:szCs w:val="28"/>
        </w:rPr>
        <w:t>учебной</w:t>
      </w:r>
      <w:r w:rsidRPr="00E05CCC">
        <w:rPr>
          <w:rFonts w:ascii="Times New Roman" w:hAnsi="Times New Roman"/>
          <w:sz w:val="28"/>
          <w:szCs w:val="28"/>
        </w:rPr>
        <w:t xml:space="preserve"> практикой осуществляется </w:t>
      </w:r>
      <w:r>
        <w:rPr>
          <w:rFonts w:ascii="Times New Roman" w:hAnsi="Times New Roman"/>
          <w:sz w:val="28"/>
          <w:szCs w:val="28"/>
        </w:rPr>
        <w:t>преподавателем  ГБ</w:t>
      </w:r>
      <w:r w:rsidR="00BD294F">
        <w:rPr>
          <w:rFonts w:ascii="Times New Roman" w:hAnsi="Times New Roman"/>
          <w:sz w:val="28"/>
          <w:szCs w:val="28"/>
        </w:rPr>
        <w:t xml:space="preserve">ПОУ </w:t>
      </w:r>
      <w:r>
        <w:rPr>
          <w:rFonts w:ascii="Times New Roman" w:hAnsi="Times New Roman"/>
          <w:sz w:val="28"/>
          <w:szCs w:val="28"/>
        </w:rPr>
        <w:t xml:space="preserve"> СК «СБМК»</w:t>
      </w:r>
      <w:r w:rsidRPr="00E05CCC">
        <w:rPr>
          <w:rFonts w:ascii="Times New Roman" w:hAnsi="Times New Roman"/>
          <w:sz w:val="28"/>
          <w:szCs w:val="28"/>
        </w:rPr>
        <w:t>.</w:t>
      </w:r>
    </w:p>
    <w:p w:rsidR="009B2DAF" w:rsidRPr="00E05CCC" w:rsidRDefault="009B2DAF" w:rsidP="004A67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05CCC">
        <w:rPr>
          <w:rFonts w:ascii="Times New Roman" w:hAnsi="Times New Roman"/>
          <w:i/>
          <w:sz w:val="28"/>
          <w:szCs w:val="28"/>
        </w:rPr>
        <w:t>Обязанности руководителя практики от ГБ</w:t>
      </w:r>
      <w:r w:rsidR="00BD294F">
        <w:rPr>
          <w:rFonts w:ascii="Times New Roman" w:hAnsi="Times New Roman"/>
          <w:i/>
          <w:sz w:val="28"/>
          <w:szCs w:val="28"/>
        </w:rPr>
        <w:t xml:space="preserve">ПОУ </w:t>
      </w:r>
      <w:r w:rsidRPr="00E05CCC">
        <w:rPr>
          <w:rFonts w:ascii="Times New Roman" w:hAnsi="Times New Roman"/>
          <w:i/>
          <w:sz w:val="28"/>
          <w:szCs w:val="28"/>
        </w:rPr>
        <w:t xml:space="preserve"> СК «СБМК»:</w:t>
      </w:r>
    </w:p>
    <w:p w:rsidR="009B2DAF" w:rsidRPr="00E05CCC" w:rsidRDefault="009B2DAF" w:rsidP="004A67E6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 xml:space="preserve">ознакомить обучающихся с </w:t>
      </w:r>
      <w:r>
        <w:rPr>
          <w:szCs w:val="28"/>
        </w:rPr>
        <w:t xml:space="preserve">целями, задачами и </w:t>
      </w:r>
      <w:r w:rsidRPr="00E05CCC">
        <w:rPr>
          <w:szCs w:val="28"/>
        </w:rPr>
        <w:t>программой</w:t>
      </w:r>
      <w:r>
        <w:rPr>
          <w:szCs w:val="28"/>
        </w:rPr>
        <w:t xml:space="preserve"> учебной практики</w:t>
      </w:r>
      <w:r w:rsidRPr="00E05CCC">
        <w:rPr>
          <w:szCs w:val="28"/>
        </w:rPr>
        <w:t>;</w:t>
      </w:r>
    </w:p>
    <w:p w:rsidR="009B2DAF" w:rsidRDefault="009B2DAF" w:rsidP="004A67E6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>организовать проведение инструктажа по технике безопасности для обучающихся;</w:t>
      </w:r>
    </w:p>
    <w:p w:rsidR="009B2DAF" w:rsidRPr="00E05CCC" w:rsidRDefault="009B2DAF" w:rsidP="004A67E6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>
        <w:rPr>
          <w:szCs w:val="28"/>
        </w:rPr>
        <w:t xml:space="preserve">подготовить рабочие места в кабинетах и лабораториях в соответствии с требованиями </w:t>
      </w:r>
      <w:r w:rsidRPr="00C36D8D">
        <w:rPr>
          <w:bCs/>
          <w:szCs w:val="28"/>
        </w:rPr>
        <w:t>охраны труда и противопожарной безопасности</w:t>
      </w:r>
      <w:r>
        <w:rPr>
          <w:bCs/>
          <w:szCs w:val="28"/>
        </w:rPr>
        <w:t>;</w:t>
      </w:r>
    </w:p>
    <w:p w:rsidR="009B2DAF" w:rsidRPr="00E05CCC" w:rsidRDefault="009B2DAF" w:rsidP="004A67E6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>сопровождать обучающихся  при распределении на рабочие места и осуществлять контроль за соблюдением условий для выполнения обучающимися программы практики, графика работы</w:t>
      </w:r>
      <w:r>
        <w:rPr>
          <w:szCs w:val="28"/>
        </w:rPr>
        <w:t>, в случае прохождения учебной практики в МО и организациях</w:t>
      </w:r>
      <w:r w:rsidRPr="00E05CCC">
        <w:rPr>
          <w:szCs w:val="28"/>
        </w:rPr>
        <w:t xml:space="preserve">; </w:t>
      </w:r>
    </w:p>
    <w:p w:rsidR="009B2DAF" w:rsidRPr="00E05CCC" w:rsidRDefault="009B2DAF" w:rsidP="004A67E6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>регулярно следить</w:t>
      </w:r>
      <w:r>
        <w:rPr>
          <w:szCs w:val="28"/>
        </w:rPr>
        <w:t xml:space="preserve"> за дисциплиной, формой одежды,</w:t>
      </w:r>
      <w:r w:rsidRPr="00E05CCC">
        <w:rPr>
          <w:szCs w:val="28"/>
        </w:rPr>
        <w:t xml:space="preserve"> выполнением правил внутреннего распорядка </w:t>
      </w:r>
      <w:r>
        <w:rPr>
          <w:szCs w:val="28"/>
        </w:rPr>
        <w:t xml:space="preserve">и программы практики </w:t>
      </w:r>
      <w:r w:rsidRPr="00E05CCC">
        <w:rPr>
          <w:szCs w:val="28"/>
        </w:rPr>
        <w:t>обучающимися;</w:t>
      </w:r>
    </w:p>
    <w:p w:rsidR="009B2DAF" w:rsidRDefault="009B2DAF" w:rsidP="004A67E6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>оказывать практическую помощь обучающимся при отработке профессиональных навыков и умений;</w:t>
      </w:r>
    </w:p>
    <w:p w:rsidR="009B2DAF" w:rsidRPr="00E05CCC" w:rsidRDefault="009B2DAF" w:rsidP="004A67E6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 xml:space="preserve">регулярно контролировать ведение обучающимися дневников </w:t>
      </w:r>
      <w:r>
        <w:rPr>
          <w:szCs w:val="28"/>
        </w:rPr>
        <w:t>учебной</w:t>
      </w:r>
      <w:r w:rsidRPr="00E05CCC">
        <w:rPr>
          <w:szCs w:val="28"/>
        </w:rPr>
        <w:t xml:space="preserve"> практики;</w:t>
      </w:r>
    </w:p>
    <w:p w:rsidR="009B2DAF" w:rsidRPr="00E05CCC" w:rsidRDefault="009B2DAF" w:rsidP="004A67E6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>контролировать уровень освоения обучающимися наиболе</w:t>
      </w:r>
      <w:r>
        <w:rPr>
          <w:szCs w:val="28"/>
        </w:rPr>
        <w:t>е сложных манипуляций и методик</w:t>
      </w:r>
      <w:r w:rsidRPr="00E05CCC">
        <w:rPr>
          <w:szCs w:val="28"/>
        </w:rPr>
        <w:t>;</w:t>
      </w:r>
    </w:p>
    <w:p w:rsidR="009B2DAF" w:rsidRPr="00E05CCC" w:rsidRDefault="009B2DAF" w:rsidP="004A67E6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>пров</w:t>
      </w:r>
      <w:r>
        <w:rPr>
          <w:szCs w:val="28"/>
        </w:rPr>
        <w:t>одить</w:t>
      </w:r>
      <w:r w:rsidR="00263D82">
        <w:rPr>
          <w:szCs w:val="28"/>
        </w:rPr>
        <w:t xml:space="preserve"> </w:t>
      </w:r>
      <w:r w:rsidRPr="00E05CCC">
        <w:rPr>
          <w:szCs w:val="28"/>
        </w:rPr>
        <w:t>аттестаци</w:t>
      </w:r>
      <w:r>
        <w:rPr>
          <w:szCs w:val="28"/>
        </w:rPr>
        <w:t>ю</w:t>
      </w:r>
      <w:r w:rsidR="00263D82">
        <w:rPr>
          <w:szCs w:val="28"/>
        </w:rPr>
        <w:t xml:space="preserve"> </w:t>
      </w:r>
      <w:r w:rsidRPr="00E05CCC">
        <w:rPr>
          <w:szCs w:val="28"/>
        </w:rPr>
        <w:t xml:space="preserve">обучающихся по итогам практики; </w:t>
      </w:r>
    </w:p>
    <w:p w:rsidR="009B2DAF" w:rsidRPr="00E05CCC" w:rsidRDefault="009B2DAF" w:rsidP="004A67E6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 xml:space="preserve">вести журнал  </w:t>
      </w:r>
      <w:r>
        <w:rPr>
          <w:szCs w:val="28"/>
        </w:rPr>
        <w:t>учебной</w:t>
      </w:r>
      <w:r w:rsidRPr="00E05CCC">
        <w:rPr>
          <w:szCs w:val="28"/>
        </w:rPr>
        <w:t xml:space="preserve"> практики; </w:t>
      </w:r>
    </w:p>
    <w:p w:rsidR="009B2DAF" w:rsidRPr="00193736" w:rsidRDefault="009B2DAF" w:rsidP="009B2DA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 xml:space="preserve">информировать заведующего отделением, заведующего </w:t>
      </w:r>
      <w:r>
        <w:rPr>
          <w:szCs w:val="28"/>
        </w:rPr>
        <w:t xml:space="preserve">отделом </w:t>
      </w:r>
      <w:r w:rsidRPr="00E05CCC">
        <w:rPr>
          <w:szCs w:val="28"/>
        </w:rPr>
        <w:t>практическ</w:t>
      </w:r>
      <w:r>
        <w:rPr>
          <w:szCs w:val="28"/>
        </w:rPr>
        <w:t>ого</w:t>
      </w:r>
      <w:r w:rsidRPr="00E05CCC">
        <w:rPr>
          <w:szCs w:val="28"/>
        </w:rPr>
        <w:t xml:space="preserve"> обучени</w:t>
      </w:r>
      <w:r>
        <w:rPr>
          <w:szCs w:val="28"/>
        </w:rPr>
        <w:t xml:space="preserve">я в случае нарушений, выявленных </w:t>
      </w:r>
      <w:r w:rsidRPr="00E05CCC">
        <w:rPr>
          <w:szCs w:val="28"/>
        </w:rPr>
        <w:t xml:space="preserve"> ходе практики</w:t>
      </w:r>
      <w:r>
        <w:rPr>
          <w:szCs w:val="28"/>
        </w:rPr>
        <w:t>.</w:t>
      </w:r>
    </w:p>
    <w:p w:rsidR="009B2DAF" w:rsidRPr="00E05CCC" w:rsidRDefault="009B2DAF" w:rsidP="009B2DAF">
      <w:pPr>
        <w:pStyle w:val="a3"/>
        <w:tabs>
          <w:tab w:val="left" w:pos="720"/>
        </w:tabs>
        <w:jc w:val="both"/>
        <w:rPr>
          <w:szCs w:val="28"/>
        </w:rPr>
      </w:pPr>
      <w:r w:rsidRPr="00E05CCC">
        <w:rPr>
          <w:szCs w:val="28"/>
        </w:rPr>
        <w:tab/>
      </w:r>
    </w:p>
    <w:p w:rsidR="009B2DAF" w:rsidRPr="00E05CCC" w:rsidRDefault="009B2DAF" w:rsidP="009B2DAF">
      <w:pPr>
        <w:pStyle w:val="a3"/>
        <w:tabs>
          <w:tab w:val="num" w:pos="0"/>
        </w:tabs>
        <w:ind w:firstLine="680"/>
        <w:jc w:val="both"/>
        <w:rPr>
          <w:b/>
          <w:szCs w:val="28"/>
        </w:rPr>
      </w:pPr>
      <w:r w:rsidRPr="00E05CCC">
        <w:rPr>
          <w:b/>
          <w:szCs w:val="28"/>
        </w:rPr>
        <w:t>4.2.Учебно-методическое и информационное обеспечение обучающихся</w:t>
      </w:r>
      <w:r w:rsidR="00263D82">
        <w:rPr>
          <w:b/>
          <w:szCs w:val="28"/>
        </w:rPr>
        <w:t xml:space="preserve"> </w:t>
      </w:r>
      <w:r>
        <w:rPr>
          <w:b/>
          <w:szCs w:val="28"/>
        </w:rPr>
        <w:t>учебной</w:t>
      </w:r>
      <w:r w:rsidRPr="00E05CCC">
        <w:rPr>
          <w:b/>
          <w:szCs w:val="28"/>
        </w:rPr>
        <w:t xml:space="preserve"> практике</w:t>
      </w:r>
    </w:p>
    <w:p w:rsidR="009B2DAF" w:rsidRPr="00E05CCC" w:rsidRDefault="009B2DAF" w:rsidP="009B2D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 xml:space="preserve">В период прохождения </w:t>
      </w:r>
      <w:r>
        <w:rPr>
          <w:rFonts w:ascii="Times New Roman" w:hAnsi="Times New Roman"/>
          <w:sz w:val="28"/>
          <w:szCs w:val="28"/>
          <w:lang w:eastAsia="ru-RU"/>
        </w:rPr>
        <w:t>учебной</w:t>
      </w:r>
      <w:r w:rsidRPr="00E05CCC">
        <w:rPr>
          <w:rFonts w:ascii="Times New Roman" w:hAnsi="Times New Roman"/>
          <w:sz w:val="28"/>
          <w:szCs w:val="28"/>
          <w:lang w:eastAsia="ru-RU"/>
        </w:rPr>
        <w:t xml:space="preserve"> практики обучающиеся обязаны вести документацию:</w:t>
      </w:r>
    </w:p>
    <w:p w:rsidR="009B2DAF" w:rsidRPr="00E05CCC" w:rsidRDefault="009B2DAF" w:rsidP="009B2DA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Дневник</w:t>
      </w:r>
      <w:r>
        <w:rPr>
          <w:rFonts w:ascii="Times New Roman" w:hAnsi="Times New Roman"/>
          <w:sz w:val="28"/>
          <w:szCs w:val="28"/>
          <w:lang w:eastAsia="ru-RU"/>
        </w:rPr>
        <w:t xml:space="preserve"> учебной</w:t>
      </w:r>
      <w:r w:rsidRPr="00E05CCC">
        <w:rPr>
          <w:rFonts w:ascii="Times New Roman" w:hAnsi="Times New Roman"/>
          <w:sz w:val="28"/>
          <w:szCs w:val="28"/>
          <w:lang w:eastAsia="ru-RU"/>
        </w:rPr>
        <w:t xml:space="preserve"> практики (Приложение 1).</w:t>
      </w:r>
    </w:p>
    <w:p w:rsidR="003B291D" w:rsidRDefault="00263D82" w:rsidP="003B291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D82">
        <w:rPr>
          <w:rFonts w:ascii="Times New Roman" w:hAnsi="Times New Roman"/>
          <w:sz w:val="28"/>
          <w:szCs w:val="28"/>
          <w:lang w:eastAsia="ru-RU"/>
        </w:rPr>
        <w:t>2.</w:t>
      </w:r>
      <w:r w:rsidRPr="00263D82">
        <w:rPr>
          <w:rFonts w:ascii="Times New Roman" w:hAnsi="Times New Roman"/>
          <w:sz w:val="28"/>
          <w:szCs w:val="28"/>
          <w:lang w:eastAsia="ru-RU"/>
        </w:rPr>
        <w:tab/>
        <w:t>Отчет по учебной практике</w:t>
      </w:r>
      <w:r w:rsidR="009B2DAF" w:rsidRPr="00E05CCC">
        <w:rPr>
          <w:rFonts w:ascii="Times New Roman" w:hAnsi="Times New Roman"/>
          <w:sz w:val="28"/>
          <w:szCs w:val="28"/>
          <w:lang w:eastAsia="ru-RU"/>
        </w:rPr>
        <w:t xml:space="preserve"> (Приложение 2).</w:t>
      </w:r>
    </w:p>
    <w:p w:rsidR="008C32E3" w:rsidRPr="007F0FA3" w:rsidRDefault="008C32E3" w:rsidP="007F0FA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F0FA3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1C5932" w:rsidRPr="007F0FA3" w:rsidRDefault="001C5932" w:rsidP="0026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C5932" w:rsidRPr="003B291D" w:rsidRDefault="001C5932" w:rsidP="0026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C5932" w:rsidRPr="001C5932" w:rsidRDefault="001C5932" w:rsidP="001C5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C5932">
        <w:rPr>
          <w:rFonts w:ascii="Times New Roman" w:hAnsi="Times New Roman"/>
          <w:b/>
          <w:bCs/>
          <w:sz w:val="28"/>
          <w:szCs w:val="28"/>
        </w:rPr>
        <w:lastRenderedPageBreak/>
        <w:t>А) Основные источники</w:t>
      </w:r>
      <w:r w:rsidR="003B291D">
        <w:rPr>
          <w:rFonts w:ascii="Times New Roman" w:hAnsi="Times New Roman"/>
          <w:b/>
          <w:bCs/>
          <w:sz w:val="28"/>
          <w:szCs w:val="28"/>
        </w:rPr>
        <w:t>:</w:t>
      </w:r>
    </w:p>
    <w:p w:rsidR="001C5932" w:rsidRDefault="001C5932" w:rsidP="001C5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5932">
        <w:rPr>
          <w:rFonts w:ascii="Times New Roman" w:hAnsi="Times New Roman"/>
          <w:bCs/>
          <w:sz w:val="28"/>
          <w:szCs w:val="28"/>
        </w:rPr>
        <w:t>1.</w:t>
      </w:r>
      <w:r w:rsidRPr="001C5932">
        <w:rPr>
          <w:rFonts w:ascii="Times New Roman" w:hAnsi="Times New Roman"/>
          <w:bCs/>
          <w:sz w:val="28"/>
          <w:szCs w:val="28"/>
        </w:rPr>
        <w:tab/>
        <w:t>Радзинский В.Е. Акушерство: учебник для акушерских отделений средних специальных медицинских учебных заведений. - М. : ГЭОТАР-Медиа, 2019. – 904 с.</w:t>
      </w:r>
    </w:p>
    <w:p w:rsidR="00A557DA" w:rsidRPr="001C5932" w:rsidRDefault="00A557DA" w:rsidP="001C5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A557DA">
        <w:rPr>
          <w:rFonts w:ascii="Times New Roman" w:hAnsi="Times New Roman"/>
          <w:bCs/>
          <w:sz w:val="28"/>
          <w:szCs w:val="28"/>
        </w:rPr>
        <w:tab/>
        <w:t>Дзигуа М.В. Медицинская помощь женщине с гинекологическими заболеваниями в различные периоды жизни: учебник – 2-е изд., перераб. И доп. – Москва: ГЭОТАР-Медиа, 2019. – 400 с.</w:t>
      </w:r>
    </w:p>
    <w:p w:rsidR="001C5932" w:rsidRPr="001C5932" w:rsidRDefault="001C5932" w:rsidP="001C5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5932">
        <w:rPr>
          <w:rFonts w:ascii="Times New Roman" w:hAnsi="Times New Roman"/>
          <w:bCs/>
          <w:sz w:val="28"/>
          <w:szCs w:val="28"/>
        </w:rPr>
        <w:t>2.</w:t>
      </w:r>
      <w:r w:rsidRPr="001C5932">
        <w:rPr>
          <w:rFonts w:ascii="Times New Roman" w:hAnsi="Times New Roman"/>
          <w:bCs/>
          <w:sz w:val="28"/>
          <w:szCs w:val="28"/>
        </w:rPr>
        <w:tab/>
        <w:t xml:space="preserve">Рылова Н.Ю. Уход за новорожденным ребенком: Учебное пособие. – 2-е изд., перераб. – СПб.: Издательство «Лань», 2018. – 424 с. </w:t>
      </w:r>
    </w:p>
    <w:p w:rsidR="001C5932" w:rsidRPr="001C5932" w:rsidRDefault="001C5932" w:rsidP="001C5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5932">
        <w:rPr>
          <w:rFonts w:ascii="Times New Roman" w:hAnsi="Times New Roman"/>
          <w:bCs/>
          <w:sz w:val="28"/>
          <w:szCs w:val="28"/>
        </w:rPr>
        <w:t>3.</w:t>
      </w:r>
      <w:r w:rsidRPr="001C5932">
        <w:rPr>
          <w:rFonts w:ascii="Times New Roman" w:hAnsi="Times New Roman"/>
          <w:bCs/>
          <w:sz w:val="28"/>
          <w:szCs w:val="28"/>
        </w:rPr>
        <w:tab/>
        <w:t>Сидорова И.С. Амбулаторно-поликлиническая помощь в акушерстве и гинекологии. Практическое руководство / И.С. Сидорова. - М.: МЕДпресс-информ, 2018. - 608 c.</w:t>
      </w:r>
    </w:p>
    <w:p w:rsidR="001C5932" w:rsidRPr="001C5932" w:rsidRDefault="001C5932" w:rsidP="001C5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5932">
        <w:rPr>
          <w:rFonts w:ascii="Times New Roman" w:hAnsi="Times New Roman"/>
          <w:bCs/>
          <w:sz w:val="28"/>
          <w:szCs w:val="28"/>
        </w:rPr>
        <w:t>4.</w:t>
      </w:r>
      <w:r w:rsidRPr="001C5932">
        <w:rPr>
          <w:rFonts w:ascii="Times New Roman" w:hAnsi="Times New Roman"/>
          <w:bCs/>
          <w:sz w:val="28"/>
          <w:szCs w:val="28"/>
        </w:rPr>
        <w:tab/>
        <w:t>Смирнова Л.М., Саидова Р.А., Брагинская С.Г. Акушерство и гинекология. - М.: Медицина, 2018. - 368 c.</w:t>
      </w:r>
    </w:p>
    <w:p w:rsidR="001C5932" w:rsidRPr="001C5932" w:rsidRDefault="001C5932" w:rsidP="001C5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5932">
        <w:rPr>
          <w:rFonts w:ascii="Times New Roman" w:hAnsi="Times New Roman"/>
          <w:bCs/>
          <w:sz w:val="28"/>
          <w:szCs w:val="28"/>
        </w:rPr>
        <w:t>5.</w:t>
      </w:r>
      <w:r w:rsidRPr="001C5932">
        <w:rPr>
          <w:rFonts w:ascii="Times New Roman" w:hAnsi="Times New Roman"/>
          <w:bCs/>
          <w:sz w:val="28"/>
          <w:szCs w:val="28"/>
        </w:rPr>
        <w:tab/>
      </w:r>
      <w:r w:rsidR="00A557DA" w:rsidRPr="00A557DA">
        <w:rPr>
          <w:rFonts w:ascii="Times New Roman" w:hAnsi="Times New Roman"/>
          <w:bCs/>
          <w:sz w:val="28"/>
          <w:szCs w:val="28"/>
        </w:rPr>
        <w:t>Прилепская В.Н. Руководство по контрацепции. – М.: МедПресИнформ, 2019. – 271 с.</w:t>
      </w:r>
      <w:r w:rsidRPr="001C5932">
        <w:rPr>
          <w:rFonts w:ascii="Times New Roman" w:hAnsi="Times New Roman"/>
          <w:bCs/>
          <w:sz w:val="28"/>
          <w:szCs w:val="28"/>
        </w:rPr>
        <w:t xml:space="preserve"> </w:t>
      </w:r>
    </w:p>
    <w:p w:rsidR="001C5932" w:rsidRPr="001C5932" w:rsidRDefault="001C5932" w:rsidP="001C5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5932">
        <w:rPr>
          <w:rFonts w:ascii="Times New Roman" w:hAnsi="Times New Roman"/>
          <w:bCs/>
          <w:sz w:val="28"/>
          <w:szCs w:val="28"/>
        </w:rPr>
        <w:t>6.</w:t>
      </w:r>
      <w:r w:rsidRPr="001C5932">
        <w:rPr>
          <w:rFonts w:ascii="Times New Roman" w:hAnsi="Times New Roman"/>
          <w:bCs/>
          <w:sz w:val="28"/>
          <w:szCs w:val="28"/>
        </w:rPr>
        <w:tab/>
        <w:t>Дзигуа М.В., Физиологическое акушерство [Электронный ресурс]: учебник / Дзигуа М.В. - М. : ГЭОТАР-Медиа, 2018. - 560 с.</w:t>
      </w:r>
    </w:p>
    <w:p w:rsidR="001C5932" w:rsidRPr="001C5932" w:rsidRDefault="001C5932" w:rsidP="001C5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5932">
        <w:rPr>
          <w:rFonts w:ascii="Times New Roman" w:hAnsi="Times New Roman"/>
          <w:bCs/>
          <w:sz w:val="28"/>
          <w:szCs w:val="28"/>
        </w:rPr>
        <w:t>7.</w:t>
      </w:r>
      <w:r w:rsidRPr="001C5932">
        <w:rPr>
          <w:rFonts w:ascii="Times New Roman" w:hAnsi="Times New Roman"/>
          <w:bCs/>
          <w:sz w:val="28"/>
          <w:szCs w:val="28"/>
        </w:rPr>
        <w:tab/>
        <w:t>Дзигуа М.В., Акушерство: руководство к практическим занятиям [Электронный ресурс]: учебное пособие / Дзигуа М.В., Скребушевская А.А. - М.: ГЭОТАР-Медиа, 2018. - 344 с.</w:t>
      </w:r>
    </w:p>
    <w:p w:rsidR="001C5932" w:rsidRPr="001C5932" w:rsidRDefault="001C5932" w:rsidP="001C5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5932">
        <w:rPr>
          <w:rFonts w:ascii="Times New Roman" w:hAnsi="Times New Roman"/>
          <w:bCs/>
          <w:sz w:val="28"/>
          <w:szCs w:val="28"/>
        </w:rPr>
        <w:t xml:space="preserve"> </w:t>
      </w:r>
    </w:p>
    <w:p w:rsidR="001C5932" w:rsidRPr="001C5932" w:rsidRDefault="00FD2EA7" w:rsidP="001C5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Б) Дополнительные</w:t>
      </w:r>
      <w:r w:rsidR="001C5932" w:rsidRPr="001C5932">
        <w:rPr>
          <w:rFonts w:ascii="Times New Roman" w:hAnsi="Times New Roman"/>
          <w:b/>
          <w:bCs/>
          <w:sz w:val="28"/>
          <w:szCs w:val="28"/>
        </w:rPr>
        <w:t xml:space="preserve"> источники:</w:t>
      </w:r>
    </w:p>
    <w:p w:rsidR="001C5932" w:rsidRPr="001C5932" w:rsidRDefault="001C5932" w:rsidP="001C5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1C5932">
        <w:rPr>
          <w:rFonts w:ascii="Times New Roman" w:hAnsi="Times New Roman"/>
          <w:bCs/>
          <w:sz w:val="28"/>
          <w:szCs w:val="28"/>
        </w:rPr>
        <w:tab/>
        <w:t>Радзинский В.Е. Руководство по амбулаторно-поликлинической помощи в акушерстве и гинекологии. - М.: ГЭОТАР-Медиа, 2017. - 944 с.</w:t>
      </w:r>
    </w:p>
    <w:p w:rsidR="001C5932" w:rsidRPr="001C5932" w:rsidRDefault="001C5932" w:rsidP="001C5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5932">
        <w:rPr>
          <w:rFonts w:ascii="Times New Roman" w:hAnsi="Times New Roman"/>
          <w:bCs/>
          <w:sz w:val="28"/>
          <w:szCs w:val="28"/>
        </w:rPr>
        <w:t>3.</w:t>
      </w:r>
      <w:r w:rsidRPr="001C5932">
        <w:rPr>
          <w:rFonts w:ascii="Times New Roman" w:hAnsi="Times New Roman"/>
          <w:bCs/>
          <w:sz w:val="28"/>
          <w:szCs w:val="28"/>
        </w:rPr>
        <w:tab/>
        <w:t>Савельева Г.М., Шалина Р.И., Сичинава Л.Г., Панина О.Б., Курцер М.А. Акушерство: учебник: ГЭОТАР-Медиа, 2017. - 656 с.</w:t>
      </w:r>
    </w:p>
    <w:p w:rsidR="001C5932" w:rsidRPr="001C5932" w:rsidRDefault="001C5932" w:rsidP="001C5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5932">
        <w:rPr>
          <w:rFonts w:ascii="Times New Roman" w:hAnsi="Times New Roman"/>
          <w:bCs/>
          <w:sz w:val="28"/>
          <w:szCs w:val="28"/>
        </w:rPr>
        <w:t>4.</w:t>
      </w:r>
      <w:r w:rsidRPr="001C5932">
        <w:rPr>
          <w:rFonts w:ascii="Times New Roman" w:hAnsi="Times New Roman"/>
          <w:bCs/>
          <w:sz w:val="28"/>
          <w:szCs w:val="28"/>
        </w:rPr>
        <w:tab/>
        <w:t>Серов В.Н. Неотложная помощь в акушерстве и гинекологии: краткое руководство. - М.: ГЭОТАР-Медиа, 2016. - 256 с.</w:t>
      </w:r>
    </w:p>
    <w:p w:rsidR="001C5932" w:rsidRDefault="001C5932" w:rsidP="001C5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5932">
        <w:rPr>
          <w:rFonts w:ascii="Times New Roman" w:hAnsi="Times New Roman"/>
          <w:bCs/>
          <w:sz w:val="28"/>
          <w:szCs w:val="28"/>
        </w:rPr>
        <w:t>5.</w:t>
      </w:r>
      <w:r w:rsidRPr="001C5932">
        <w:rPr>
          <w:rFonts w:ascii="Times New Roman" w:hAnsi="Times New Roman"/>
          <w:bCs/>
          <w:sz w:val="28"/>
          <w:szCs w:val="28"/>
        </w:rPr>
        <w:tab/>
        <w:t>Ра</w:t>
      </w:r>
      <w:r>
        <w:rPr>
          <w:rFonts w:ascii="Times New Roman" w:hAnsi="Times New Roman"/>
          <w:bCs/>
          <w:sz w:val="28"/>
          <w:szCs w:val="28"/>
        </w:rPr>
        <w:t>дзинский В.Е, Оразмурадова А.А.Беременность ранних сроков -3-е</w:t>
      </w:r>
      <w:r w:rsidRPr="001C5932">
        <w:rPr>
          <w:rFonts w:ascii="Times New Roman" w:hAnsi="Times New Roman"/>
          <w:bCs/>
          <w:sz w:val="28"/>
          <w:szCs w:val="28"/>
        </w:rPr>
        <w:t>, изд.,  перераб. и доп. – Редакция журнала Status Praesens, 2018, 800</w:t>
      </w:r>
      <w:r w:rsidR="00FD2EA7">
        <w:rPr>
          <w:rFonts w:ascii="Times New Roman" w:hAnsi="Times New Roman"/>
          <w:bCs/>
          <w:sz w:val="28"/>
          <w:szCs w:val="28"/>
        </w:rPr>
        <w:t xml:space="preserve"> </w:t>
      </w:r>
      <w:r w:rsidRPr="001C5932">
        <w:rPr>
          <w:rFonts w:ascii="Times New Roman" w:hAnsi="Times New Roman"/>
          <w:bCs/>
          <w:sz w:val="28"/>
          <w:szCs w:val="28"/>
        </w:rPr>
        <w:t>с.</w:t>
      </w:r>
    </w:p>
    <w:p w:rsidR="00A557DA" w:rsidRPr="001C5932" w:rsidRDefault="00A557DA" w:rsidP="001C5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</w:t>
      </w:r>
      <w:r w:rsidRPr="00A557DA">
        <w:rPr>
          <w:rFonts w:ascii="Times New Roman" w:hAnsi="Times New Roman"/>
          <w:bCs/>
          <w:sz w:val="28"/>
          <w:szCs w:val="28"/>
        </w:rPr>
        <w:tab/>
        <w:t>Дударь В.Л., Фукалова Н.В., Черемисина А.А. Сестринский уход в акушерстве и гинекологии: учебное пособие. Москва: Лань, 2022. - 112 с.</w:t>
      </w:r>
    </w:p>
    <w:p w:rsidR="001C5932" w:rsidRPr="001C5932" w:rsidRDefault="001C5932" w:rsidP="001C5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C5932" w:rsidRPr="001C5932" w:rsidRDefault="001C5932" w:rsidP="001C5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C5932">
        <w:rPr>
          <w:rFonts w:ascii="Times New Roman" w:hAnsi="Times New Roman"/>
          <w:b/>
          <w:bCs/>
          <w:sz w:val="28"/>
          <w:szCs w:val="28"/>
        </w:rPr>
        <w:t>В) Нормативные документы: законы:</w:t>
      </w:r>
    </w:p>
    <w:p w:rsidR="001C5932" w:rsidRPr="001C5932" w:rsidRDefault="001C5932" w:rsidP="001C5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5932">
        <w:rPr>
          <w:rFonts w:ascii="Times New Roman" w:hAnsi="Times New Roman"/>
          <w:bCs/>
          <w:sz w:val="28"/>
          <w:szCs w:val="28"/>
        </w:rPr>
        <w:t>1.</w:t>
      </w:r>
      <w:r w:rsidRPr="001C5932">
        <w:rPr>
          <w:rFonts w:ascii="Times New Roman" w:hAnsi="Times New Roman"/>
          <w:bCs/>
          <w:sz w:val="28"/>
          <w:szCs w:val="28"/>
        </w:rPr>
        <w:tab/>
        <w:t>Федеральный закон от 21.11.2011г. №323 «Об основах охраны здоровья граждан в Российской Федерации.</w:t>
      </w:r>
    </w:p>
    <w:p w:rsidR="001C5932" w:rsidRPr="001C5932" w:rsidRDefault="001C5932" w:rsidP="001C5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5932">
        <w:rPr>
          <w:rFonts w:ascii="Times New Roman" w:hAnsi="Times New Roman"/>
          <w:bCs/>
          <w:sz w:val="28"/>
          <w:szCs w:val="28"/>
        </w:rPr>
        <w:t>2.</w:t>
      </w:r>
      <w:r w:rsidRPr="001C5932">
        <w:rPr>
          <w:rFonts w:ascii="Times New Roman" w:hAnsi="Times New Roman"/>
          <w:bCs/>
          <w:sz w:val="28"/>
          <w:szCs w:val="28"/>
        </w:rPr>
        <w:tab/>
        <w:t>Методическое письмо МЗ  РФ от 13.07.2011г. №15-4/10/2-6796 «Об организации работы службы родовспоможения в условиях внедрения современных перинатальных технологий».</w:t>
      </w:r>
    </w:p>
    <w:p w:rsidR="001C5932" w:rsidRPr="001C5932" w:rsidRDefault="001C5932" w:rsidP="001C5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5932">
        <w:rPr>
          <w:rFonts w:ascii="Times New Roman" w:hAnsi="Times New Roman"/>
          <w:bCs/>
          <w:sz w:val="28"/>
          <w:szCs w:val="28"/>
        </w:rPr>
        <w:t>3.</w:t>
      </w:r>
      <w:r w:rsidRPr="001C5932">
        <w:rPr>
          <w:rFonts w:ascii="Times New Roman" w:hAnsi="Times New Roman"/>
          <w:bCs/>
          <w:sz w:val="28"/>
          <w:szCs w:val="28"/>
        </w:rPr>
        <w:tab/>
        <w:t>Приказ МЗ РФ от 20.10.2020г. №1130н Об утверждении Порядка оказания медицинской помощи по профилю "акушерство и гинекология".</w:t>
      </w:r>
    </w:p>
    <w:p w:rsidR="001C5932" w:rsidRPr="001C5932" w:rsidRDefault="001C5932" w:rsidP="001C5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5932">
        <w:rPr>
          <w:rFonts w:ascii="Times New Roman" w:hAnsi="Times New Roman"/>
          <w:bCs/>
          <w:sz w:val="28"/>
          <w:szCs w:val="28"/>
        </w:rPr>
        <w:t>4.</w:t>
      </w:r>
      <w:r w:rsidRPr="001C5932">
        <w:rPr>
          <w:rFonts w:ascii="Times New Roman" w:hAnsi="Times New Roman"/>
          <w:bCs/>
          <w:sz w:val="28"/>
          <w:szCs w:val="28"/>
        </w:rPr>
        <w:tab/>
        <w:t xml:space="preserve">Приказ от 28 января 2021 г. № 29н Об утверждении порядка проведения обязательных предварительных и периодических медицинских </w:t>
      </w:r>
      <w:r w:rsidRPr="001C5932">
        <w:rPr>
          <w:rFonts w:ascii="Times New Roman" w:hAnsi="Times New Roman"/>
          <w:bCs/>
          <w:sz w:val="28"/>
          <w:szCs w:val="28"/>
        </w:rPr>
        <w:lastRenderedPageBreak/>
        <w:t>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осмотры".</w:t>
      </w:r>
    </w:p>
    <w:p w:rsidR="001C5932" w:rsidRPr="001C5932" w:rsidRDefault="001C5932" w:rsidP="001C5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C5932" w:rsidRPr="001C5932" w:rsidRDefault="001C5932" w:rsidP="001C5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C5932">
        <w:rPr>
          <w:rFonts w:ascii="Times New Roman" w:hAnsi="Times New Roman"/>
          <w:b/>
          <w:bCs/>
          <w:sz w:val="28"/>
          <w:szCs w:val="28"/>
        </w:rPr>
        <w:t>Г) Нормативные документы:  СанПиН, ОСТ:</w:t>
      </w:r>
    </w:p>
    <w:p w:rsidR="001C5932" w:rsidRPr="001C5932" w:rsidRDefault="001C5932" w:rsidP="001C5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5932">
        <w:rPr>
          <w:rFonts w:ascii="Times New Roman" w:hAnsi="Times New Roman"/>
          <w:bCs/>
          <w:sz w:val="28"/>
          <w:szCs w:val="28"/>
        </w:rPr>
        <w:t>1.</w:t>
      </w:r>
      <w:r w:rsidRPr="001C5932">
        <w:rPr>
          <w:rFonts w:ascii="Times New Roman" w:hAnsi="Times New Roman"/>
          <w:bCs/>
          <w:sz w:val="28"/>
          <w:szCs w:val="28"/>
        </w:rPr>
        <w:tab/>
        <w:t>СанПиН 2.1.3678-20 от 24.12.2020г. N44 «Санитарно-эпидемиологические требования к эксплуатации помещений, зданий, сооружений, оборудования и транспорта, а так же условиям деятельности хозяйственных субъектов, осуществляющих продажу товаров, выполнение работ или оказания услуг» (с изменениями на 14 апреля 2022 года).</w:t>
      </w:r>
    </w:p>
    <w:p w:rsidR="001C5932" w:rsidRPr="001C5932" w:rsidRDefault="001C5932" w:rsidP="001C5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5932">
        <w:rPr>
          <w:rFonts w:ascii="Times New Roman" w:hAnsi="Times New Roman"/>
          <w:bCs/>
          <w:sz w:val="28"/>
          <w:szCs w:val="28"/>
        </w:rPr>
        <w:t>2.</w:t>
      </w:r>
      <w:r w:rsidRPr="001C5932">
        <w:rPr>
          <w:rFonts w:ascii="Times New Roman" w:hAnsi="Times New Roman"/>
          <w:bCs/>
          <w:sz w:val="28"/>
          <w:szCs w:val="28"/>
        </w:rPr>
        <w:tab/>
        <w:t>СанПин 2.1.3684-21 от 01.03.2021г.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1C5932" w:rsidRPr="001C5932" w:rsidRDefault="001C5932" w:rsidP="001C5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5932">
        <w:rPr>
          <w:rFonts w:ascii="Times New Roman" w:hAnsi="Times New Roman"/>
          <w:bCs/>
          <w:sz w:val="28"/>
          <w:szCs w:val="28"/>
        </w:rPr>
        <w:t>3.</w:t>
      </w:r>
      <w:r w:rsidRPr="001C5932">
        <w:rPr>
          <w:rFonts w:ascii="Times New Roman" w:hAnsi="Times New Roman"/>
          <w:bCs/>
          <w:sz w:val="28"/>
          <w:szCs w:val="28"/>
        </w:rPr>
        <w:tab/>
        <w:t>СанПиН 3.3686-21 от 28 января 2021 года N 4 "Санитарно-эпидемиологические требования по профилактике инфекционных болезней" (с изменениями на 11 февраля 2022 года).</w:t>
      </w:r>
    </w:p>
    <w:p w:rsidR="001C5932" w:rsidRPr="001C5932" w:rsidRDefault="001C5932" w:rsidP="001C5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5932">
        <w:rPr>
          <w:rFonts w:ascii="Times New Roman" w:hAnsi="Times New Roman"/>
          <w:bCs/>
          <w:sz w:val="28"/>
          <w:szCs w:val="28"/>
        </w:rPr>
        <w:t>4.</w:t>
      </w:r>
      <w:r w:rsidRPr="001C5932">
        <w:rPr>
          <w:rFonts w:ascii="Times New Roman" w:hAnsi="Times New Roman"/>
          <w:bCs/>
          <w:sz w:val="28"/>
          <w:szCs w:val="28"/>
        </w:rPr>
        <w:tab/>
        <w:t>Методические указания МУ 3.5.1.3674-20 "Обеззараживание рук медицинских работников и кожных покровов пациентов при оказании медицинской помощи" (утв. Федеральной службой по надзору в сфере защиты прав потребителей и благополучия человека 14 декабря 2020 г.).</w:t>
      </w:r>
    </w:p>
    <w:p w:rsidR="001C5932" w:rsidRPr="001C5932" w:rsidRDefault="001C5932" w:rsidP="001C5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5932">
        <w:rPr>
          <w:rFonts w:ascii="Times New Roman" w:hAnsi="Times New Roman"/>
          <w:bCs/>
          <w:sz w:val="28"/>
          <w:szCs w:val="28"/>
        </w:rPr>
        <w:t>5.</w:t>
      </w:r>
      <w:r w:rsidRPr="001C5932">
        <w:rPr>
          <w:rFonts w:ascii="Times New Roman" w:hAnsi="Times New Roman"/>
          <w:bCs/>
          <w:sz w:val="28"/>
          <w:szCs w:val="28"/>
        </w:rPr>
        <w:tab/>
        <w:t>Постановление Главного государственного санитарного врача Российской Федерации от 21.07.2016 № 95 "О внесении изменений в СП 3.1.5.2826-10 "Профилактика ВИЧ-инфекции". (Зарегистрирован 20.10.2016 № 44101).</w:t>
      </w:r>
    </w:p>
    <w:p w:rsidR="001C5932" w:rsidRPr="001C5932" w:rsidRDefault="001C5932" w:rsidP="001C5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C5932" w:rsidRPr="001C5932" w:rsidRDefault="001C5932" w:rsidP="001C5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C5932">
        <w:rPr>
          <w:rFonts w:ascii="Times New Roman" w:hAnsi="Times New Roman"/>
          <w:b/>
          <w:bCs/>
          <w:sz w:val="28"/>
          <w:szCs w:val="28"/>
        </w:rPr>
        <w:t>Интернет-ресурсы:</w:t>
      </w:r>
    </w:p>
    <w:p w:rsidR="001C5932" w:rsidRPr="001C5932" w:rsidRDefault="001C5932" w:rsidP="001C5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5932">
        <w:rPr>
          <w:rFonts w:ascii="Times New Roman" w:hAnsi="Times New Roman"/>
          <w:bCs/>
          <w:sz w:val="28"/>
          <w:szCs w:val="28"/>
        </w:rPr>
        <w:t>1.</w:t>
      </w:r>
      <w:r w:rsidRPr="001C5932">
        <w:rPr>
          <w:rFonts w:ascii="Times New Roman" w:hAnsi="Times New Roman"/>
          <w:bCs/>
          <w:sz w:val="28"/>
          <w:szCs w:val="28"/>
        </w:rPr>
        <w:tab/>
        <w:t xml:space="preserve">htth:www.medcolleglib.ru </w:t>
      </w:r>
    </w:p>
    <w:p w:rsidR="001C5932" w:rsidRPr="001C5932" w:rsidRDefault="001C5932" w:rsidP="001C5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5932">
        <w:rPr>
          <w:rFonts w:ascii="Times New Roman" w:hAnsi="Times New Roman"/>
          <w:bCs/>
          <w:sz w:val="28"/>
          <w:szCs w:val="28"/>
        </w:rPr>
        <w:t>2.</w:t>
      </w:r>
      <w:r w:rsidRPr="001C5932">
        <w:rPr>
          <w:rFonts w:ascii="Times New Roman" w:hAnsi="Times New Roman"/>
          <w:bCs/>
          <w:sz w:val="28"/>
          <w:szCs w:val="28"/>
        </w:rPr>
        <w:tab/>
        <w:t>htth:www.e.lanbok.com</w:t>
      </w:r>
    </w:p>
    <w:p w:rsidR="001C5932" w:rsidRPr="001C5932" w:rsidRDefault="001C5932" w:rsidP="001C5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5932">
        <w:rPr>
          <w:rFonts w:ascii="Times New Roman" w:hAnsi="Times New Roman"/>
          <w:bCs/>
          <w:sz w:val="28"/>
          <w:szCs w:val="28"/>
        </w:rPr>
        <w:t>3.</w:t>
      </w:r>
      <w:r w:rsidRPr="001C5932">
        <w:rPr>
          <w:rFonts w:ascii="Times New Roman" w:hAnsi="Times New Roman"/>
          <w:bCs/>
          <w:sz w:val="28"/>
          <w:szCs w:val="28"/>
        </w:rPr>
        <w:tab/>
        <w:t>htth:www.BOOK.RU</w:t>
      </w:r>
    </w:p>
    <w:p w:rsidR="001C5932" w:rsidRPr="001C5932" w:rsidRDefault="001C5932" w:rsidP="001C5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C5932" w:rsidRPr="001C5932" w:rsidRDefault="001C5932" w:rsidP="001C5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C5932">
        <w:rPr>
          <w:rFonts w:ascii="Times New Roman" w:hAnsi="Times New Roman"/>
          <w:b/>
          <w:bCs/>
          <w:sz w:val="28"/>
          <w:szCs w:val="28"/>
        </w:rPr>
        <w:t>Электронные библиотечные системы:</w:t>
      </w:r>
    </w:p>
    <w:p w:rsidR="001C5932" w:rsidRPr="001C5932" w:rsidRDefault="001C5932" w:rsidP="001C5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5932">
        <w:rPr>
          <w:rFonts w:ascii="Times New Roman" w:hAnsi="Times New Roman"/>
          <w:bCs/>
          <w:sz w:val="28"/>
          <w:szCs w:val="28"/>
        </w:rPr>
        <w:t>1.</w:t>
      </w:r>
      <w:r w:rsidRPr="001C5932">
        <w:rPr>
          <w:rFonts w:ascii="Times New Roman" w:hAnsi="Times New Roman"/>
          <w:bCs/>
          <w:sz w:val="28"/>
          <w:szCs w:val="28"/>
        </w:rPr>
        <w:tab/>
        <w:t xml:space="preserve">htth:www.medcolleglib.ru </w:t>
      </w:r>
    </w:p>
    <w:p w:rsidR="001C5932" w:rsidRPr="001C5932" w:rsidRDefault="001C5932" w:rsidP="001C5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5932">
        <w:rPr>
          <w:rFonts w:ascii="Times New Roman" w:hAnsi="Times New Roman"/>
          <w:bCs/>
          <w:sz w:val="28"/>
          <w:szCs w:val="28"/>
        </w:rPr>
        <w:t>2.</w:t>
      </w:r>
      <w:r w:rsidRPr="001C5932">
        <w:rPr>
          <w:rFonts w:ascii="Times New Roman" w:hAnsi="Times New Roman"/>
          <w:bCs/>
          <w:sz w:val="28"/>
          <w:szCs w:val="28"/>
        </w:rPr>
        <w:tab/>
        <w:t>htth:www.e.lanbok.com</w:t>
      </w:r>
    </w:p>
    <w:p w:rsidR="00DF01FC" w:rsidRDefault="001C5932" w:rsidP="001C5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5932">
        <w:rPr>
          <w:rFonts w:ascii="Times New Roman" w:hAnsi="Times New Roman"/>
          <w:bCs/>
          <w:sz w:val="28"/>
          <w:szCs w:val="28"/>
        </w:rPr>
        <w:t>3.</w:t>
      </w:r>
      <w:r w:rsidRPr="001C5932">
        <w:rPr>
          <w:rFonts w:ascii="Times New Roman" w:hAnsi="Times New Roman"/>
          <w:bCs/>
          <w:sz w:val="28"/>
          <w:szCs w:val="28"/>
        </w:rPr>
        <w:tab/>
        <w:t>htth:www.BOOK.RU</w:t>
      </w:r>
    </w:p>
    <w:p w:rsidR="00263D82" w:rsidRDefault="00263D82" w:rsidP="008C3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284A" w:rsidRDefault="00FF284A" w:rsidP="009B2D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F284A" w:rsidRDefault="00FF284A" w:rsidP="009B2D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F284A" w:rsidRDefault="00FF284A" w:rsidP="009B2D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B2DAF" w:rsidRPr="00E05CCC" w:rsidRDefault="009B2DAF" w:rsidP="009B2D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E05CCC">
        <w:rPr>
          <w:rFonts w:ascii="Times New Roman" w:hAnsi="Times New Roman"/>
          <w:b/>
          <w:iCs/>
          <w:sz w:val="28"/>
          <w:szCs w:val="28"/>
          <w:lang w:eastAsia="ru-RU"/>
        </w:rPr>
        <w:lastRenderedPageBreak/>
        <w:t>4.3. Матер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иально-техническое обеспечение учебной </w:t>
      </w:r>
      <w:r w:rsidRPr="00E05CCC">
        <w:rPr>
          <w:rFonts w:ascii="Times New Roman" w:hAnsi="Times New Roman"/>
          <w:b/>
          <w:iCs/>
          <w:sz w:val="28"/>
          <w:szCs w:val="28"/>
          <w:lang w:eastAsia="ru-RU"/>
        </w:rPr>
        <w:t>практики</w:t>
      </w:r>
    </w:p>
    <w:p w:rsidR="009B2DAF" w:rsidRPr="00E05CCC" w:rsidRDefault="009B2DAF" w:rsidP="009B2D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Учебная практика </w:t>
      </w:r>
      <w:r w:rsidRPr="00E05CCC">
        <w:rPr>
          <w:rFonts w:ascii="Times New Roman" w:hAnsi="Times New Roman"/>
          <w:iCs/>
          <w:sz w:val="28"/>
          <w:szCs w:val="28"/>
          <w:lang w:eastAsia="ru-RU"/>
        </w:rPr>
        <w:t xml:space="preserve">проводится </w:t>
      </w:r>
      <w:r w:rsidRPr="00E05CCC">
        <w:rPr>
          <w:rFonts w:ascii="Times New Roman" w:hAnsi="Times New Roman"/>
          <w:sz w:val="28"/>
        </w:rPr>
        <w:t>в учебных кабинетах, лабораториях, кабинетах доклинической практики колледжа, в МО и организациях</w:t>
      </w:r>
      <w:r w:rsidRPr="00E05CCC">
        <w:rPr>
          <w:rFonts w:ascii="Times New Roman" w:hAnsi="Times New Roman"/>
          <w:iCs/>
          <w:sz w:val="28"/>
          <w:szCs w:val="28"/>
          <w:lang w:eastAsia="ru-RU"/>
        </w:rPr>
        <w:t>, осна</w:t>
      </w:r>
      <w:r>
        <w:rPr>
          <w:rFonts w:ascii="Times New Roman" w:hAnsi="Times New Roman"/>
          <w:iCs/>
          <w:sz w:val="28"/>
          <w:szCs w:val="28"/>
          <w:lang w:eastAsia="ru-RU"/>
        </w:rPr>
        <w:t>щенных современным оборудованием (согласно табеля оснащения)</w:t>
      </w:r>
      <w:r w:rsidRPr="00E05CCC">
        <w:rPr>
          <w:rFonts w:ascii="Times New Roman" w:hAnsi="Times New Roman"/>
          <w:iCs/>
          <w:sz w:val="28"/>
          <w:szCs w:val="28"/>
          <w:lang w:eastAsia="ru-RU"/>
        </w:rPr>
        <w:t>, использующих современные медицинские и информационные технологии</w:t>
      </w:r>
      <w:r>
        <w:rPr>
          <w:rFonts w:ascii="Times New Roman" w:hAnsi="Times New Roman"/>
          <w:iCs/>
          <w:sz w:val="28"/>
          <w:szCs w:val="28"/>
          <w:lang w:eastAsia="ru-RU"/>
        </w:rPr>
        <w:t>, в соответствии с требованиями ФГОС и действующим законодательством</w:t>
      </w:r>
      <w:r w:rsidRPr="00E05CCC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9B2DAF" w:rsidRPr="00E05CCC" w:rsidRDefault="009B2DAF" w:rsidP="009B2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B2DAF" w:rsidRPr="00994C51" w:rsidRDefault="009B2DAF" w:rsidP="00994C51">
      <w:pPr>
        <w:pStyle w:val="a5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994C51">
        <w:rPr>
          <w:rFonts w:ascii="Times New Roman" w:hAnsi="Times New Roman"/>
          <w:b/>
          <w:sz w:val="28"/>
          <w:szCs w:val="28"/>
        </w:rPr>
        <w:t xml:space="preserve">КОНТРОЛЬ И ОЦЕНКА РЕЗУЛЬТАТОВ УЧЕБНОЙ ПРАКТИКИ </w:t>
      </w:r>
    </w:p>
    <w:p w:rsidR="00994C51" w:rsidRDefault="00994C51" w:rsidP="00994C51">
      <w:pPr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402"/>
        <w:gridCol w:w="2977"/>
      </w:tblGrid>
      <w:tr w:rsidR="00994C51" w:rsidRPr="00E05CCC" w:rsidTr="00994C51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94C51" w:rsidRPr="00E05CCC" w:rsidRDefault="00994C51" w:rsidP="003D2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994C51" w:rsidRPr="00E05CCC" w:rsidRDefault="00994C51" w:rsidP="003D2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формируемые </w:t>
            </w:r>
            <w:r w:rsidRPr="00E05CCC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 компетенции)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94C51" w:rsidRPr="00E05CCC" w:rsidRDefault="00994C51" w:rsidP="003D25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4C51" w:rsidRPr="00E05CCC" w:rsidRDefault="00994C51" w:rsidP="003D2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994C51" w:rsidRPr="00323A06" w:rsidTr="00994C51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94C51" w:rsidRPr="000663B7" w:rsidRDefault="00994C51" w:rsidP="003D250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ПК 1.1</w:t>
            </w:r>
          </w:p>
          <w:p w:rsidR="00994C51" w:rsidRPr="000663B7" w:rsidRDefault="00994C51" w:rsidP="003D250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Планировать обследование пациентов различных возрастных</w:t>
            </w:r>
          </w:p>
          <w:p w:rsidR="00994C51" w:rsidRPr="000663B7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994C51" w:rsidRDefault="00994C51" w:rsidP="003D250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>декватность выбора стиля, уровня и типа общения и методов предотвращения коммуникативных барьеров;</w:t>
            </w:r>
          </w:p>
          <w:p w:rsidR="00994C51" w:rsidRPr="00E05CCC" w:rsidRDefault="00994C51" w:rsidP="003D25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r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>равильность использования различных приёмов для эффективного делового общения;</w:t>
            </w:r>
          </w:p>
          <w:p w:rsidR="00994C51" w:rsidRPr="00E05CCC" w:rsidRDefault="00994C51" w:rsidP="003D250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>воевременность  определения потребности пациента, его родственников в медико-санитарной информации и консультативной работы;</w:t>
            </w:r>
          </w:p>
          <w:p w:rsidR="00994C51" w:rsidRPr="00E05CCC" w:rsidRDefault="00994C51" w:rsidP="003D250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>аучность, полнота и доступность  изложения информации при уходе за пациентом и консультировании;</w:t>
            </w:r>
          </w:p>
          <w:p w:rsidR="00994C51" w:rsidRDefault="00994C51" w:rsidP="003D25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Правильность и качество оказания медицинской помощи в пределах своих полномочий;</w:t>
            </w:r>
          </w:p>
          <w:p w:rsidR="00994C51" w:rsidRPr="0037631B" w:rsidRDefault="00994C51" w:rsidP="003D250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  <w:r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>ехнологичность процесса обучения пациента приемам самоухода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994C51" w:rsidRPr="000663B7" w:rsidRDefault="00994C51" w:rsidP="003D25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Проведение  качественного опроса  пациента  с целью выявления жалоб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94C51" w:rsidRPr="000663B7" w:rsidRDefault="00994C51" w:rsidP="003D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Последовательность при сборе анамнеза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94C51" w:rsidRPr="000663B7" w:rsidRDefault="00994C51" w:rsidP="003D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Соблюдение правил медицинской этики и деонтоло</w:t>
            </w:r>
            <w:r>
              <w:rPr>
                <w:rFonts w:ascii="Times New Roman" w:hAnsi="Times New Roman"/>
                <w:sz w:val="24"/>
                <w:szCs w:val="24"/>
              </w:rPr>
              <w:t>гии и при обследовании пациента;</w:t>
            </w:r>
            <w:r w:rsidRPr="000663B7">
              <w:rPr>
                <w:rFonts w:ascii="Times New Roman" w:hAnsi="Times New Roman"/>
                <w:sz w:val="24"/>
                <w:szCs w:val="24"/>
              </w:rPr>
              <w:t xml:space="preserve"> Соблюдение требований при оформлении медицинской </w:t>
            </w:r>
            <w:r w:rsidRPr="000663B7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lastRenderedPageBreak/>
              <w:t>Тестовый контроль с применением информационных технологий.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Устный контроль.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Решение проблемно-ситуационных задач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Само- и взаимоконтроль.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Оценка дневника практической деятельности.</w:t>
            </w:r>
          </w:p>
          <w:p w:rsidR="00994C51" w:rsidRPr="00323A06" w:rsidRDefault="00994C51" w:rsidP="003D250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Выполнение фрагмента истории болезни.</w:t>
            </w:r>
          </w:p>
          <w:p w:rsidR="00994C51" w:rsidRPr="00323A06" w:rsidRDefault="00994C51" w:rsidP="003D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C51" w:rsidRPr="00323A06" w:rsidTr="00994C51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94C51" w:rsidRPr="000663B7" w:rsidRDefault="00994C51" w:rsidP="003D250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1.2. </w:t>
            </w:r>
          </w:p>
          <w:p w:rsidR="00994C51" w:rsidRPr="000663B7" w:rsidRDefault="00994C51" w:rsidP="003D250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Проводить диагностические исследования.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994C51" w:rsidRPr="000663B7" w:rsidRDefault="00994C51" w:rsidP="003D25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Владение м</w:t>
            </w:r>
            <w:r>
              <w:rPr>
                <w:rFonts w:ascii="Times New Roman" w:hAnsi="Times New Roman"/>
                <w:sz w:val="24"/>
                <w:szCs w:val="24"/>
              </w:rPr>
              <w:t>етодами наблюдения за пациентом;</w:t>
            </w:r>
          </w:p>
          <w:p w:rsidR="00994C51" w:rsidRPr="000663B7" w:rsidRDefault="00994C51" w:rsidP="003D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Проведение анализа  и оце</w:t>
            </w:r>
            <w:r>
              <w:rPr>
                <w:rFonts w:ascii="Times New Roman" w:hAnsi="Times New Roman"/>
                <w:sz w:val="24"/>
                <w:szCs w:val="24"/>
              </w:rPr>
              <w:t>нка состояния здоровья пациента;</w:t>
            </w:r>
            <w:r w:rsidRPr="000663B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Владение основными </w:t>
            </w:r>
            <w:r>
              <w:rPr>
                <w:rFonts w:ascii="Times New Roman" w:hAnsi="Times New Roman"/>
                <w:sz w:val="24"/>
                <w:szCs w:val="24"/>
              </w:rPr>
              <w:t>методами диагностики пациентов;</w:t>
            </w:r>
            <w:r w:rsidRPr="000663B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Установление психоло</w:t>
            </w:r>
            <w:r>
              <w:rPr>
                <w:rFonts w:ascii="Times New Roman" w:hAnsi="Times New Roman"/>
                <w:sz w:val="24"/>
                <w:szCs w:val="24"/>
              </w:rPr>
              <w:t>гического  контакта с пациентом;</w:t>
            </w:r>
          </w:p>
          <w:p w:rsidR="00994C51" w:rsidRPr="0037631B" w:rsidRDefault="00994C51" w:rsidP="003D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Интерпретация  результатов  дополнительных методов лабораторного и инструментального исследования.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Тестовый контроль с применением информационных технологий.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Устный контроль.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Решение проблемно-ситуационных задач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Само- и взаимоконтроль.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Оценка дневника практической деятельности.</w:t>
            </w:r>
          </w:p>
          <w:p w:rsidR="00994C51" w:rsidRPr="00323A06" w:rsidRDefault="00994C51" w:rsidP="003D250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Выполнение фрагмента истории болезни.</w:t>
            </w:r>
          </w:p>
          <w:p w:rsidR="00994C51" w:rsidRPr="00323A06" w:rsidRDefault="00994C51" w:rsidP="003D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C51" w:rsidRPr="00323A06" w:rsidTr="00994C51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94C51" w:rsidRPr="000663B7" w:rsidRDefault="00994C51" w:rsidP="003D250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 xml:space="preserve">ПК 1.3. </w:t>
            </w:r>
          </w:p>
          <w:p w:rsidR="00994C51" w:rsidRPr="000663B7" w:rsidRDefault="00994C51" w:rsidP="003D250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Проводить диагностику острых и хронических заболеваний.</w:t>
            </w:r>
          </w:p>
          <w:p w:rsidR="00994C51" w:rsidRPr="000663B7" w:rsidRDefault="00994C51" w:rsidP="003D250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994C51" w:rsidRPr="000663B7" w:rsidRDefault="00994C51" w:rsidP="003D25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Владение  диагностикой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основных синдромов и симптомов;</w:t>
            </w:r>
          </w:p>
          <w:p w:rsidR="00994C51" w:rsidRPr="000663B7" w:rsidRDefault="00994C51" w:rsidP="003D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Проведение  дифференциальной 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заболеваний;</w:t>
            </w:r>
          </w:p>
          <w:p w:rsidR="00994C51" w:rsidRDefault="00994C51" w:rsidP="003D25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Грамотность обоснования диагноза  в соответствии с международной классификацией болезней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правильность и качество оказания медицинской помощи в пределах своих полномочий;</w:t>
            </w:r>
          </w:p>
          <w:p w:rsidR="00994C51" w:rsidRPr="00E05CCC" w:rsidRDefault="00994C51" w:rsidP="003D250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  <w:r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>ехнологичность процесса обучения пациента приемам самоухода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994C51" w:rsidRPr="000663B7" w:rsidRDefault="00994C51" w:rsidP="003D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Тестовый контроль с применением информационных технологий.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Устный контроль.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Решение проблемно-ситуационных задач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Само- и взаимоконтроль.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Деловая игра.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Оценка дневника практической деятельности.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A06">
              <w:rPr>
                <w:rFonts w:ascii="Times New Roman" w:hAnsi="Times New Roman"/>
                <w:bCs/>
                <w:sz w:val="24"/>
                <w:szCs w:val="24"/>
              </w:rPr>
              <w:t>Экспертная оценка на практическом экзамене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Учебно-исследовательская работа</w:t>
            </w:r>
          </w:p>
          <w:p w:rsidR="00994C51" w:rsidRPr="00323A06" w:rsidRDefault="00994C51" w:rsidP="003D250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Выполнение фрагмента истории болезни.</w:t>
            </w:r>
          </w:p>
          <w:p w:rsidR="00994C51" w:rsidRPr="00323A06" w:rsidRDefault="00994C51" w:rsidP="003D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C51" w:rsidRPr="00323A06" w:rsidRDefault="00994C51" w:rsidP="003D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C51" w:rsidRPr="00323A06" w:rsidRDefault="00994C51" w:rsidP="003D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C51" w:rsidRPr="00323A06" w:rsidTr="00994C51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94C51" w:rsidRPr="000663B7" w:rsidRDefault="00994C51" w:rsidP="003D250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 xml:space="preserve">ПК 1.4. </w:t>
            </w:r>
          </w:p>
          <w:p w:rsidR="00994C51" w:rsidRPr="000663B7" w:rsidRDefault="00994C51" w:rsidP="003D250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Проводить диагностику беременности.</w:t>
            </w:r>
          </w:p>
          <w:p w:rsidR="00994C51" w:rsidRPr="000663B7" w:rsidRDefault="00994C51" w:rsidP="003D250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994C51" w:rsidRPr="000663B7" w:rsidRDefault="00994C51" w:rsidP="003D25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663B7">
              <w:rPr>
                <w:rFonts w:ascii="Times New Roman" w:hAnsi="Times New Roman"/>
                <w:sz w:val="24"/>
                <w:szCs w:val="24"/>
              </w:rPr>
              <w:t>оследовательность п</w:t>
            </w:r>
            <w:r>
              <w:rPr>
                <w:rFonts w:ascii="Times New Roman" w:hAnsi="Times New Roman"/>
                <w:sz w:val="24"/>
                <w:szCs w:val="24"/>
              </w:rPr>
              <w:t>ри сборе анамнеза у беременных;</w:t>
            </w:r>
          </w:p>
          <w:p w:rsidR="00994C51" w:rsidRPr="000663B7" w:rsidRDefault="00994C51" w:rsidP="003D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663B7">
              <w:rPr>
                <w:rFonts w:ascii="Times New Roman" w:hAnsi="Times New Roman"/>
                <w:sz w:val="24"/>
                <w:szCs w:val="24"/>
              </w:rPr>
              <w:t>оследовательность выполнения методики  обследования беременных;</w:t>
            </w:r>
          </w:p>
          <w:p w:rsidR="00994C51" w:rsidRPr="000663B7" w:rsidRDefault="00994C51" w:rsidP="003D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663B7">
              <w:rPr>
                <w:rFonts w:ascii="Times New Roman" w:hAnsi="Times New Roman"/>
                <w:sz w:val="24"/>
                <w:szCs w:val="24"/>
              </w:rPr>
              <w:t>очность и достоверность диагностики беременности;</w:t>
            </w:r>
          </w:p>
          <w:p w:rsidR="00994C51" w:rsidRPr="000663B7" w:rsidRDefault="00994C51" w:rsidP="003D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663B7">
              <w:rPr>
                <w:rFonts w:ascii="Times New Roman" w:hAnsi="Times New Roman"/>
                <w:sz w:val="24"/>
                <w:szCs w:val="24"/>
              </w:rPr>
              <w:t xml:space="preserve">иагностика и ведение физиологической беременности;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Умение принять физиологические  роды;           Оценка</w:t>
            </w:r>
            <w:r w:rsidRPr="000663B7">
              <w:rPr>
                <w:rFonts w:ascii="Times New Roman" w:hAnsi="Times New Roman"/>
                <w:sz w:val="24"/>
                <w:szCs w:val="24"/>
              </w:rPr>
              <w:t xml:space="preserve"> состояния  </w:t>
            </w:r>
            <w:r w:rsidRPr="000663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новорожденного;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С</w:t>
            </w:r>
            <w:r w:rsidRPr="000663B7">
              <w:rPr>
                <w:rFonts w:ascii="Times New Roman" w:hAnsi="Times New Roman"/>
                <w:sz w:val="24"/>
                <w:szCs w:val="24"/>
              </w:rPr>
              <w:t>облюдение этики и деонтологии;</w:t>
            </w:r>
          </w:p>
          <w:p w:rsidR="00994C51" w:rsidRPr="000663B7" w:rsidRDefault="00994C51" w:rsidP="003D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663B7">
              <w:rPr>
                <w:rFonts w:ascii="Times New Roman" w:hAnsi="Times New Roman"/>
                <w:sz w:val="24"/>
                <w:szCs w:val="24"/>
              </w:rPr>
              <w:t>очность соблюдения требований при оформлении медицинской документации.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lastRenderedPageBreak/>
              <w:t>Тестовый контроль с применением информационных технологий.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Устный контроль.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Решение проблемно-ситуационных задач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Само- и взаимоконтроль.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Деловая игра.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Оценка дневника практической деятельности.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A06">
              <w:rPr>
                <w:rFonts w:ascii="Times New Roman" w:hAnsi="Times New Roman"/>
                <w:bCs/>
                <w:sz w:val="24"/>
                <w:szCs w:val="24"/>
              </w:rPr>
              <w:t xml:space="preserve">Экспертная оценка на </w:t>
            </w:r>
            <w:r w:rsidRPr="00323A0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практическом экзамене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Учебно-исследовательская работа</w:t>
            </w:r>
          </w:p>
          <w:p w:rsidR="00994C51" w:rsidRPr="00323A06" w:rsidRDefault="00994C51" w:rsidP="003D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Выполнение фрагмента истории болезни.</w:t>
            </w:r>
          </w:p>
        </w:tc>
      </w:tr>
      <w:tr w:rsidR="00994C51" w:rsidRPr="00323A06" w:rsidTr="00994C51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94C51" w:rsidRPr="000663B7" w:rsidRDefault="00994C51" w:rsidP="003D250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1.5. </w:t>
            </w:r>
          </w:p>
          <w:p w:rsidR="00994C51" w:rsidRPr="000663B7" w:rsidRDefault="00994C51" w:rsidP="003D250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Проводить диагностику комплексного состояния здоровья ребенка.</w:t>
            </w:r>
          </w:p>
          <w:p w:rsidR="00994C51" w:rsidRPr="000663B7" w:rsidRDefault="00994C51" w:rsidP="003D250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994C51" w:rsidRDefault="00994C51" w:rsidP="003D250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>декватность выбора стиля, уровня и типа общения и методов предотвращения коммуникативных барьеров;</w:t>
            </w:r>
          </w:p>
          <w:p w:rsidR="00994C51" w:rsidRPr="00E05CCC" w:rsidRDefault="00994C51" w:rsidP="003D25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r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>равильность использования различных приёмов для эффективного делового общения;</w:t>
            </w:r>
          </w:p>
          <w:p w:rsidR="00994C51" w:rsidRPr="00E05CCC" w:rsidRDefault="00994C51" w:rsidP="003D250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>воевременность  определения потребности пациента, его родственников в медико-санитарной информации и консультативной работы;</w:t>
            </w:r>
          </w:p>
          <w:p w:rsidR="00994C51" w:rsidRPr="000663B7" w:rsidRDefault="00994C51" w:rsidP="003D25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Проведение  качественного опроса  ребенка   с целью выявления жалоб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94C51" w:rsidRPr="000663B7" w:rsidRDefault="00994C51" w:rsidP="003D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Последовательность при сборе анамнеза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94C51" w:rsidRPr="000663B7" w:rsidRDefault="00994C51" w:rsidP="003D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Проведение методич</w:t>
            </w:r>
            <w:r>
              <w:rPr>
                <w:rFonts w:ascii="Times New Roman" w:hAnsi="Times New Roman"/>
                <w:sz w:val="24"/>
                <w:szCs w:val="24"/>
              </w:rPr>
              <w:t>ески правильного   обследования;</w:t>
            </w:r>
          </w:p>
          <w:p w:rsidR="00994C51" w:rsidRDefault="00994C51" w:rsidP="003D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Соблюдение правил медицинской этики и деонтоло</w:t>
            </w:r>
            <w:r>
              <w:rPr>
                <w:rFonts w:ascii="Times New Roman" w:hAnsi="Times New Roman"/>
                <w:sz w:val="24"/>
                <w:szCs w:val="24"/>
              </w:rPr>
              <w:t>гии и при обследовании ребенка;</w:t>
            </w:r>
          </w:p>
          <w:p w:rsidR="00994C51" w:rsidRPr="000663B7" w:rsidRDefault="00994C51" w:rsidP="003D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Соблюдение требований при оформлении медицинской документации.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Тестовый контроль с применением информационных технологий.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Устный контроль.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Решение проблемно-ситуационных задач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Само- и взаимоконтроль.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Оценка дневника практической деятельности.</w:t>
            </w:r>
          </w:p>
          <w:p w:rsidR="00994C51" w:rsidRPr="00323A06" w:rsidRDefault="00994C51" w:rsidP="003D250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Выполнение фрагмента истории болезни.</w:t>
            </w:r>
          </w:p>
          <w:p w:rsidR="00994C51" w:rsidRPr="00323A06" w:rsidRDefault="00994C51" w:rsidP="003D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C51" w:rsidRPr="00323A06" w:rsidRDefault="00994C51" w:rsidP="003D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C51" w:rsidRPr="00323A06" w:rsidTr="00994C51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94C51" w:rsidRPr="009037DB" w:rsidRDefault="00994C51" w:rsidP="003D2501">
            <w:pPr>
              <w:autoSpaceDE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9037DB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ПК 1.6. Проводить диагностику смерти.</w:t>
            </w:r>
          </w:p>
          <w:p w:rsidR="00994C51" w:rsidRPr="000663B7" w:rsidRDefault="00994C51" w:rsidP="003D250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994C51" w:rsidRDefault="00994C51" w:rsidP="003D25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Правильность и качество оказания медицинской помощи в пределах своих полномочий;</w:t>
            </w:r>
          </w:p>
          <w:p w:rsidR="00994C51" w:rsidRDefault="00994C51" w:rsidP="003D25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Грамотное определение критериев биологической и клинической смерти;</w:t>
            </w:r>
          </w:p>
          <w:p w:rsidR="00994C51" w:rsidRPr="0037631B" w:rsidRDefault="00994C51" w:rsidP="003D25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Соблюдение требований при оформлении медицинской документации.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Тестовый контроль с применением информационных технологий.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Устный контроль.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Решение проблемно-ситуационных задач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Само- и взаимоконтроль.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Оценка дневника практической деятельности.</w:t>
            </w:r>
          </w:p>
        </w:tc>
      </w:tr>
      <w:tr w:rsidR="00994C51" w:rsidRPr="00323A06" w:rsidTr="00994C51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94C51" w:rsidRPr="000663B7" w:rsidRDefault="00994C51" w:rsidP="003D250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 xml:space="preserve">ПК 1.7. </w:t>
            </w:r>
          </w:p>
          <w:p w:rsidR="00994C51" w:rsidRPr="000663B7" w:rsidRDefault="00994C51" w:rsidP="003D250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Оформлять медицинскую документацию.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994C51" w:rsidRPr="000663B7" w:rsidRDefault="00994C51" w:rsidP="003D25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bCs/>
                <w:sz w:val="24"/>
                <w:szCs w:val="24"/>
              </w:rPr>
              <w:t>Полнота, точность,  грамотность и использование соответствующей медицинской терминологии, оформление в соответствии с требованиями, предъявляемыми</w:t>
            </w:r>
            <w:r w:rsidRPr="0037631B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0663B7">
              <w:rPr>
                <w:rFonts w:ascii="Times New Roman" w:hAnsi="Times New Roman"/>
                <w:bCs/>
                <w:iCs/>
                <w:sz w:val="24"/>
                <w:szCs w:val="24"/>
              </w:rPr>
              <w:t>оформлени</w:t>
            </w:r>
            <w:r w:rsidRPr="000663B7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ю медицинской документации,  медицинских журналах,  рецептов,  обменной карты бе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ременной, родового сертификата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A0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Экспертная оценка на практическом экзамене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Оценка дневника практической деятельности.</w:t>
            </w:r>
          </w:p>
          <w:p w:rsidR="00994C51" w:rsidRPr="00323A06" w:rsidRDefault="00994C51" w:rsidP="003D25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C51" w:rsidRPr="00323A06" w:rsidRDefault="00994C51" w:rsidP="003D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4C51" w:rsidRDefault="00994C51" w:rsidP="00994C51">
      <w:pPr>
        <w:rPr>
          <w:rFonts w:ascii="Times New Roman" w:hAnsi="Times New Roman"/>
          <w:b/>
          <w:sz w:val="24"/>
          <w:szCs w:val="24"/>
        </w:rPr>
      </w:pPr>
    </w:p>
    <w:p w:rsidR="009B2DAF" w:rsidRPr="00E05CCC" w:rsidRDefault="009B2DAF" w:rsidP="009B2D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r>
        <w:rPr>
          <w:rFonts w:ascii="Times New Roman" w:hAnsi="Times New Roman"/>
          <w:sz w:val="28"/>
          <w:szCs w:val="28"/>
        </w:rPr>
        <w:t>формирование</w:t>
      </w:r>
      <w:r w:rsidRPr="00E05CCC">
        <w:rPr>
          <w:rFonts w:ascii="Times New Roman" w:hAnsi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9B2DAF" w:rsidRPr="00E05CCC" w:rsidRDefault="009B2DAF" w:rsidP="009B2D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2768"/>
        <w:gridCol w:w="4423"/>
      </w:tblGrid>
      <w:tr w:rsidR="009B2DAF" w:rsidRPr="00DB1D98" w:rsidTr="009B2DAF">
        <w:trPr>
          <w:jc w:val="center"/>
        </w:trPr>
        <w:tc>
          <w:tcPr>
            <w:tcW w:w="2372" w:type="dxa"/>
            <w:shd w:val="clear" w:color="auto" w:fill="auto"/>
            <w:vAlign w:val="center"/>
          </w:tcPr>
          <w:p w:rsidR="009B2DAF" w:rsidRPr="00DB1D98" w:rsidRDefault="009B2DAF" w:rsidP="009B2DAF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9B2DAF" w:rsidRPr="00DB1D98" w:rsidRDefault="009B2DAF" w:rsidP="009B2D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9B2DAF" w:rsidRPr="00DB1D98" w:rsidRDefault="009B2DAF" w:rsidP="009B2D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9B2DAF" w:rsidRPr="00DB1D98" w:rsidRDefault="009B2DAF" w:rsidP="009B2D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9B2DAF" w:rsidRPr="00DB1D98" w:rsidTr="009B2DAF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9B2DAF" w:rsidRPr="001118E8" w:rsidRDefault="009B2DAF" w:rsidP="001118E8">
            <w:pPr>
              <w:pStyle w:val="Style9"/>
              <w:widowControl/>
              <w:spacing w:line="240" w:lineRule="auto"/>
              <w:ind w:firstLine="0"/>
              <w:jc w:val="left"/>
              <w:rPr>
                <w:color w:val="000000"/>
                <w:sz w:val="26"/>
                <w:szCs w:val="26"/>
                <w:lang w:eastAsia="en-US"/>
              </w:rPr>
            </w:pPr>
            <w:r w:rsidRPr="00DB1D98">
              <w:rPr>
                <w:rStyle w:val="FontStyle56"/>
                <w:lang w:val="en-US" w:eastAsia="en-US"/>
              </w:rPr>
              <w:t>OK</w:t>
            </w:r>
            <w:r w:rsidRPr="00DB1D98">
              <w:rPr>
                <w:rStyle w:val="FontStyle56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768" w:type="dxa"/>
            <w:shd w:val="clear" w:color="auto" w:fill="auto"/>
          </w:tcPr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правильность понимания сущности и  значимости профессии; </w:t>
            </w:r>
          </w:p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активность и энтузиазм в практической деятельности;</w:t>
            </w:r>
          </w:p>
        </w:tc>
        <w:tc>
          <w:tcPr>
            <w:tcW w:w="4423" w:type="dxa"/>
            <w:shd w:val="clear" w:color="auto" w:fill="auto"/>
          </w:tcPr>
          <w:p w:rsidR="009B2DAF" w:rsidRPr="00DB1D98" w:rsidRDefault="009B2DAF" w:rsidP="009B2DAF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9B2DAF" w:rsidRPr="00DB1D98" w:rsidRDefault="009B2DAF" w:rsidP="009B2DAF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9B2DAF" w:rsidRPr="00DB1D98" w:rsidRDefault="009B2DAF" w:rsidP="009B2DAF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9B2DAF" w:rsidRPr="00DB1D98" w:rsidTr="009B2DAF">
        <w:trPr>
          <w:trHeight w:val="3088"/>
          <w:jc w:val="center"/>
        </w:trPr>
        <w:tc>
          <w:tcPr>
            <w:tcW w:w="2372" w:type="dxa"/>
            <w:shd w:val="clear" w:color="auto" w:fill="auto"/>
          </w:tcPr>
          <w:p w:rsidR="009B2DAF" w:rsidRPr="00DB1D98" w:rsidRDefault="009B2DAF" w:rsidP="009B2DAF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B1D98">
              <w:rPr>
                <w:rStyle w:val="FontStyle56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2768" w:type="dxa"/>
            <w:shd w:val="clear" w:color="auto" w:fill="auto"/>
          </w:tcPr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применения методов и способов решения профессиональных задач;</w:t>
            </w:r>
          </w:p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оценки качества выполнения профессиональных задач;</w:t>
            </w:r>
          </w:p>
        </w:tc>
        <w:tc>
          <w:tcPr>
            <w:tcW w:w="4423" w:type="dxa"/>
            <w:shd w:val="clear" w:color="auto" w:fill="auto"/>
          </w:tcPr>
          <w:p w:rsidR="009B2DAF" w:rsidRPr="00DB1D98" w:rsidRDefault="009B2DAF" w:rsidP="009B2DAF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9B2DAF" w:rsidRPr="00DB1D98" w:rsidRDefault="009B2DAF" w:rsidP="009B2DAF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9B2DAF" w:rsidRPr="00DB1D98" w:rsidRDefault="009B2DAF" w:rsidP="009B2DAF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9B2DAF" w:rsidRPr="00DB1D98" w:rsidTr="009B2DAF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9B2DAF" w:rsidRPr="00DB1D98" w:rsidRDefault="009B2DAF" w:rsidP="009B2DAF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 w:rsidRPr="00DB1D98">
              <w:rPr>
                <w:rStyle w:val="FontStyle56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9B2DAF" w:rsidRPr="00DB1D98" w:rsidRDefault="009B2DA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точность и быстрота оценки ситуации;</w:t>
            </w:r>
          </w:p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принятия решения в стандартных  и  нестандартных ситуациях;</w:t>
            </w:r>
          </w:p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понимание ответственности за выполненные действия;</w:t>
            </w:r>
          </w:p>
        </w:tc>
        <w:tc>
          <w:tcPr>
            <w:tcW w:w="4423" w:type="dxa"/>
            <w:shd w:val="clear" w:color="auto" w:fill="auto"/>
          </w:tcPr>
          <w:p w:rsidR="009B2DAF" w:rsidRPr="00DB1D98" w:rsidRDefault="009B2DAF" w:rsidP="009B2DAF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9B2DAF" w:rsidRPr="00DB1D98" w:rsidRDefault="009B2DAF" w:rsidP="009B2DAF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9B2DAF" w:rsidRPr="00DB1D98" w:rsidRDefault="009B2DAF" w:rsidP="009B2DAF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9B2DAF" w:rsidRPr="00DB1D98" w:rsidTr="009B2DAF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9B2DAF" w:rsidRPr="00DB1D98" w:rsidRDefault="009B2DAF" w:rsidP="009B2DAF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 w:rsidRPr="00DB1D98">
              <w:rPr>
                <w:rStyle w:val="FontStyle56"/>
              </w:rPr>
              <w:t xml:space="preserve">ОК 4. Осуществлять поиск и </w:t>
            </w:r>
            <w:r w:rsidRPr="00DB1D98">
              <w:rPr>
                <w:rStyle w:val="FontStyle56"/>
              </w:rPr>
              <w:lastRenderedPageBreak/>
              <w:t>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9B2DAF" w:rsidRPr="00DB1D98" w:rsidRDefault="009B2DA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обоснованность выбора, оптимальность и </w:t>
            </w: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научность состава источников необходимых для решения поставленных задач;</w:t>
            </w:r>
          </w:p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быстрота и точность поиска необходимой информации и применения современных технологий ее обработки; </w:t>
            </w:r>
          </w:p>
        </w:tc>
        <w:tc>
          <w:tcPr>
            <w:tcW w:w="4423" w:type="dxa"/>
            <w:shd w:val="clear" w:color="auto" w:fill="auto"/>
          </w:tcPr>
          <w:p w:rsidR="009B2DAF" w:rsidRPr="00DB1D98" w:rsidRDefault="009B2DAF" w:rsidP="009B2DAF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9B2DAF" w:rsidRPr="00DB1D98" w:rsidRDefault="009B2DAF" w:rsidP="009B2DAF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</w:t>
            </w: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наблюдений за деятельностью обучающегося при осуществлении профессиональной деятельности на учебной практике.</w:t>
            </w:r>
          </w:p>
          <w:p w:rsidR="009B2DAF" w:rsidRPr="00DB1D98" w:rsidRDefault="009B2DAF" w:rsidP="009B2DAF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9B2DAF" w:rsidRPr="00DB1D98" w:rsidTr="009B2DAF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9B2DAF" w:rsidRPr="00DB1D98" w:rsidRDefault="009B2DAF" w:rsidP="009B2DAF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 w:rsidRPr="00DB1D98">
              <w:rPr>
                <w:rStyle w:val="FontStyle56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  <w:p w:rsidR="009B2DAF" w:rsidRPr="00DB1D98" w:rsidRDefault="009B2DAF" w:rsidP="009B2D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рациональность использования информационных ресурсов в профессиональной и учебной деятельности;</w:t>
            </w:r>
          </w:p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корректность использования прикладного программного обеспечения;</w:t>
            </w:r>
          </w:p>
        </w:tc>
        <w:tc>
          <w:tcPr>
            <w:tcW w:w="4423" w:type="dxa"/>
            <w:shd w:val="clear" w:color="auto" w:fill="auto"/>
          </w:tcPr>
          <w:p w:rsidR="009B2DAF" w:rsidRPr="00DB1D98" w:rsidRDefault="009B2DAF" w:rsidP="009B2DAF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9B2DAF" w:rsidRPr="00DB1D98" w:rsidRDefault="009B2DAF" w:rsidP="009B2DAF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9B2DAF" w:rsidRPr="00DB1D98" w:rsidRDefault="009B2DAF" w:rsidP="009B2DAF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9B2DAF" w:rsidRPr="00DB1D98" w:rsidTr="009B2DAF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9B2DAF" w:rsidRPr="00DB1D98" w:rsidRDefault="009B2DAF" w:rsidP="009B2DAF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 w:rsidRPr="00DB1D98">
              <w:rPr>
                <w:rStyle w:val="FontStyle56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9B2DAF" w:rsidRPr="00DB1D98" w:rsidRDefault="009B2DA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взаимодействия с обучающимися, коллегами, руководством ЛПО, потребителями;</w:t>
            </w:r>
          </w:p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распределения ролей, зоны ответственности;</w:t>
            </w:r>
          </w:p>
        </w:tc>
        <w:tc>
          <w:tcPr>
            <w:tcW w:w="4423" w:type="dxa"/>
            <w:shd w:val="clear" w:color="auto" w:fill="auto"/>
          </w:tcPr>
          <w:p w:rsidR="009B2DAF" w:rsidRPr="00DB1D98" w:rsidRDefault="009B2DAF" w:rsidP="009B2DAF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9B2DAF" w:rsidRPr="00DB1D98" w:rsidRDefault="009B2DAF" w:rsidP="009B2DAF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9B2DAF" w:rsidRPr="00DB1D98" w:rsidRDefault="009B2DAF" w:rsidP="009B2DAF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9B2DAF" w:rsidRPr="00DB1D98" w:rsidTr="009B2DAF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9B2DAF" w:rsidRPr="00DB1D98" w:rsidRDefault="009B2DAF" w:rsidP="009B2DAF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 w:rsidRPr="00DB1D98">
              <w:rPr>
                <w:rStyle w:val="FontStyle56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  <w:p w:rsidR="009B2DAF" w:rsidRPr="00DB1D98" w:rsidRDefault="009B2DAF" w:rsidP="009B2D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проявлять ответственность за работу членов команды, результат выполнения задания;</w:t>
            </w:r>
          </w:p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принятых решений в процессе выполнения профессиональных задач;</w:t>
            </w:r>
          </w:p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аргументированность самоанализа результатов собственной деятельности;</w:t>
            </w:r>
          </w:p>
        </w:tc>
        <w:tc>
          <w:tcPr>
            <w:tcW w:w="4423" w:type="dxa"/>
            <w:shd w:val="clear" w:color="auto" w:fill="auto"/>
          </w:tcPr>
          <w:p w:rsidR="009B2DAF" w:rsidRPr="00DB1D98" w:rsidRDefault="009B2DAF" w:rsidP="009B2DAF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9B2DAF" w:rsidRPr="00DB1D98" w:rsidRDefault="009B2DAF" w:rsidP="009B2DAF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9B2DAF" w:rsidRPr="00DB1D98" w:rsidRDefault="009B2DAF" w:rsidP="009B2DAF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9B2DAF" w:rsidRPr="00DB1D98" w:rsidTr="009B2DAF">
        <w:trPr>
          <w:trHeight w:val="395"/>
          <w:jc w:val="center"/>
        </w:trPr>
        <w:tc>
          <w:tcPr>
            <w:tcW w:w="2372" w:type="dxa"/>
            <w:shd w:val="clear" w:color="auto" w:fill="auto"/>
          </w:tcPr>
          <w:p w:rsidR="009B2DAF" w:rsidRPr="00DB1D98" w:rsidRDefault="009B2DAF" w:rsidP="009B2DAF">
            <w:pPr>
              <w:pStyle w:val="Style9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DB1D98">
              <w:rPr>
                <w:rStyle w:val="FontStyle56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2768" w:type="dxa"/>
            <w:shd w:val="clear" w:color="auto" w:fill="auto"/>
          </w:tcPr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показателей самооценки;</w:t>
            </w:r>
          </w:p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организовывать самостоятельную работу при освоении профессиональных компетенций;</w:t>
            </w:r>
          </w:p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совпадение результатов самоанализа и экспертных оценок деятельности;</w:t>
            </w:r>
          </w:p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достижимость поставленных целей при самообразовании;</w:t>
            </w:r>
          </w:p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проявление стремлений к самообразованию и повышению профессионального уровня;</w:t>
            </w:r>
          </w:p>
        </w:tc>
        <w:tc>
          <w:tcPr>
            <w:tcW w:w="4423" w:type="dxa"/>
            <w:shd w:val="clear" w:color="auto" w:fill="auto"/>
          </w:tcPr>
          <w:p w:rsidR="009B2DAF" w:rsidRPr="00DB1D98" w:rsidRDefault="009B2DAF" w:rsidP="009B2DAF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9B2DAF" w:rsidRPr="00DB1D98" w:rsidRDefault="009B2DAF" w:rsidP="009B2DAF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9B2DAF" w:rsidRPr="00DB1D98" w:rsidRDefault="009B2DAF" w:rsidP="009B2DAF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9B2DAF" w:rsidRPr="00DB1D98" w:rsidTr="009B2DAF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9B2DAF" w:rsidRPr="00DB1D98" w:rsidRDefault="009B2DAF" w:rsidP="009B2DAF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B1D98">
              <w:rPr>
                <w:rStyle w:val="FontStyle56"/>
              </w:rPr>
              <w:t>ОК 9. Ориентироваться в условиях смены технологий в профессиональной деятельности.</w:t>
            </w:r>
          </w:p>
        </w:tc>
        <w:tc>
          <w:tcPr>
            <w:tcW w:w="2768" w:type="dxa"/>
            <w:shd w:val="clear" w:color="auto" w:fill="auto"/>
          </w:tcPr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к пониманию и применению инноваций в области сестринского дела;</w:t>
            </w:r>
          </w:p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адаптивность к смене рода деятельности;</w:t>
            </w:r>
          </w:p>
        </w:tc>
        <w:tc>
          <w:tcPr>
            <w:tcW w:w="4423" w:type="dxa"/>
            <w:shd w:val="clear" w:color="auto" w:fill="auto"/>
          </w:tcPr>
          <w:p w:rsidR="009B2DAF" w:rsidRPr="00DB1D98" w:rsidRDefault="009B2DAF" w:rsidP="009B2DAF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9B2DAF" w:rsidRPr="00DB1D98" w:rsidRDefault="009B2DAF" w:rsidP="009B2DAF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9B2DAF" w:rsidRPr="00DB1D98" w:rsidRDefault="009B2DAF" w:rsidP="009B2DAF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9B2DAF" w:rsidRPr="00DB1D98" w:rsidTr="009B2DAF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9B2DAF" w:rsidRPr="00DB1D98" w:rsidRDefault="009B2DAF" w:rsidP="009B2DAF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B1D98">
              <w:rPr>
                <w:rStyle w:val="FontStyle56"/>
                <w:lang w:val="en-US" w:eastAsia="en-US"/>
              </w:rPr>
              <w:t>OK</w:t>
            </w:r>
            <w:r w:rsidRPr="00DB1D98">
              <w:rPr>
                <w:rStyle w:val="FontStyle56"/>
                <w:lang w:eastAsia="en-US"/>
              </w:rPr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2768" w:type="dxa"/>
            <w:shd w:val="clear" w:color="auto" w:fill="auto"/>
          </w:tcPr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толерантность по отношению к социальным, культурным и религиозным различиям;</w:t>
            </w:r>
          </w:p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отношение к историческому наследию и культурным традициям;</w:t>
            </w:r>
          </w:p>
        </w:tc>
        <w:tc>
          <w:tcPr>
            <w:tcW w:w="4423" w:type="dxa"/>
            <w:shd w:val="clear" w:color="auto" w:fill="auto"/>
          </w:tcPr>
          <w:p w:rsidR="009B2DAF" w:rsidRPr="00DB1D98" w:rsidRDefault="009B2DAF" w:rsidP="009B2DAF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9B2DAF" w:rsidRPr="00DB1D98" w:rsidRDefault="009B2DAF" w:rsidP="009B2DAF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9B2DAF" w:rsidRPr="00DB1D98" w:rsidRDefault="009B2DAF" w:rsidP="009B2DAF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9B2DAF" w:rsidRPr="00DB1D98" w:rsidTr="009B2DAF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9B2DAF" w:rsidRPr="00DB1D98" w:rsidRDefault="009B2DAF" w:rsidP="009B2DAF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B1D98">
              <w:rPr>
                <w:rStyle w:val="FontStyle56"/>
                <w:lang w:val="en-US" w:eastAsia="en-US"/>
              </w:rPr>
              <w:t>OK</w:t>
            </w:r>
            <w:r w:rsidRPr="00DB1D98">
              <w:rPr>
                <w:rStyle w:val="FontStyle56"/>
                <w:lang w:eastAsia="en-US"/>
              </w:rPr>
              <w:t xml:space="preserve"> 11. Быть готовым брать на себя нравственные обязательства по отношению к природе, обществу </w:t>
            </w:r>
            <w:r w:rsidRPr="00DB1D98">
              <w:rPr>
                <w:rStyle w:val="FontStyle56"/>
                <w:lang w:eastAsia="en-US"/>
              </w:rPr>
              <w:lastRenderedPageBreak/>
              <w:t>и человеку.</w:t>
            </w:r>
          </w:p>
        </w:tc>
        <w:tc>
          <w:tcPr>
            <w:tcW w:w="2768" w:type="dxa"/>
            <w:shd w:val="clear" w:color="auto" w:fill="auto"/>
          </w:tcPr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бережное  отношение к окружающей среде и соблюдение природоохранных мероприятий;</w:t>
            </w:r>
          </w:p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соблюдение правил </w:t>
            </w: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и норм взаимоотношений в обществе.</w:t>
            </w:r>
          </w:p>
        </w:tc>
        <w:tc>
          <w:tcPr>
            <w:tcW w:w="4423" w:type="dxa"/>
            <w:shd w:val="clear" w:color="auto" w:fill="auto"/>
          </w:tcPr>
          <w:p w:rsidR="009B2DAF" w:rsidRPr="00DB1D98" w:rsidRDefault="009B2DAF" w:rsidP="009B2DAF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9B2DAF" w:rsidRPr="00DB1D98" w:rsidRDefault="009B2DAF" w:rsidP="009B2DAF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9B2DAF" w:rsidRPr="00DB1D98" w:rsidRDefault="009B2DAF" w:rsidP="009B2DAF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9B2DAF" w:rsidRPr="00DB1D98" w:rsidTr="009B2DAF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9B2DAF" w:rsidRPr="00DB1D98" w:rsidRDefault="009B2DAF" w:rsidP="009B2DAF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 w:rsidRPr="00DB1D98">
              <w:rPr>
                <w:rStyle w:val="FontStyle56"/>
              </w:rPr>
              <w:lastRenderedPageBreak/>
              <w:t>ОК 12. Организовывать рабочее место с соблюдением требований</w:t>
            </w:r>
          </w:p>
          <w:p w:rsidR="009B2DAF" w:rsidRPr="00DB1D98" w:rsidRDefault="009B2DAF" w:rsidP="009B2DAF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B1D98">
              <w:rPr>
                <w:rStyle w:val="FontStyle56"/>
              </w:rPr>
              <w:t>охраны труда, производственной санитарии, инфекционной и противопожарной безопасности.</w:t>
            </w:r>
          </w:p>
        </w:tc>
        <w:tc>
          <w:tcPr>
            <w:tcW w:w="2768" w:type="dxa"/>
            <w:shd w:val="clear" w:color="auto" w:fill="auto"/>
          </w:tcPr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и выполнение необходимых требований по охране труда, технике противопожарной безопасности, в соответствие с инструкциями в процессе обучения;</w:t>
            </w:r>
          </w:p>
        </w:tc>
        <w:tc>
          <w:tcPr>
            <w:tcW w:w="4423" w:type="dxa"/>
            <w:shd w:val="clear" w:color="auto" w:fill="auto"/>
          </w:tcPr>
          <w:p w:rsidR="009B2DAF" w:rsidRPr="00DB1D98" w:rsidRDefault="009B2DAF" w:rsidP="009B2DAF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9B2DAF" w:rsidRPr="00DB1D98" w:rsidRDefault="009B2DAF" w:rsidP="009B2DAF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9B2DAF" w:rsidRPr="00DB1D98" w:rsidRDefault="009B2DAF" w:rsidP="009B2DAF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9B2DAF" w:rsidRPr="00DB1D98" w:rsidTr="009B2DAF">
        <w:trPr>
          <w:trHeight w:val="425"/>
          <w:jc w:val="center"/>
        </w:trPr>
        <w:tc>
          <w:tcPr>
            <w:tcW w:w="2372" w:type="dxa"/>
            <w:shd w:val="clear" w:color="auto" w:fill="auto"/>
          </w:tcPr>
          <w:p w:rsidR="009B2DAF" w:rsidRPr="00DB1D98" w:rsidRDefault="009B2DAF" w:rsidP="009B2DAF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B1D98">
              <w:rPr>
                <w:rStyle w:val="FontStyle56"/>
              </w:rPr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2768" w:type="dxa"/>
            <w:shd w:val="clear" w:color="auto" w:fill="auto"/>
          </w:tcPr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приверженность здоровому образу жизни;</w:t>
            </w:r>
          </w:p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участие в мероприятиях,  акциях и волонтерских движениях, посвященных здоровому образу жизни.</w:t>
            </w:r>
          </w:p>
        </w:tc>
        <w:tc>
          <w:tcPr>
            <w:tcW w:w="4423" w:type="dxa"/>
            <w:shd w:val="clear" w:color="auto" w:fill="auto"/>
          </w:tcPr>
          <w:p w:rsidR="009B2DAF" w:rsidRPr="00DB1D98" w:rsidRDefault="009B2DAF" w:rsidP="009B2DAF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9B2DAF" w:rsidRPr="00DB1D98" w:rsidRDefault="009B2DAF" w:rsidP="009B2DAF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9B2DAF" w:rsidRPr="00DB1D98" w:rsidRDefault="009B2DAF" w:rsidP="009B2DAF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</w:tbl>
    <w:p w:rsidR="009B2DAF" w:rsidRPr="00E05CCC" w:rsidRDefault="009B2DAF" w:rsidP="00994C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2DAF" w:rsidRPr="00263D82" w:rsidRDefault="009B2DAF" w:rsidP="009B2D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  <w:r w:rsidRPr="00263D82">
        <w:rPr>
          <w:rFonts w:ascii="Times New Roman" w:hAnsi="Times New Roman"/>
          <w:b/>
          <w:sz w:val="28"/>
          <w:szCs w:val="28"/>
        </w:rPr>
        <w:t xml:space="preserve">6. АТТЕСТАЦИЯ УЧЕБНОЙ ПРАКТИКИ </w:t>
      </w:r>
    </w:p>
    <w:p w:rsidR="009B2DAF" w:rsidRPr="00263D82" w:rsidRDefault="009B2DAF" w:rsidP="009B2DAF">
      <w:pPr>
        <w:pStyle w:val="21"/>
        <w:spacing w:after="0" w:line="240" w:lineRule="auto"/>
        <w:ind w:left="0" w:firstLine="919"/>
        <w:jc w:val="both"/>
        <w:rPr>
          <w:szCs w:val="28"/>
        </w:rPr>
      </w:pPr>
    </w:p>
    <w:p w:rsidR="009B2DAF" w:rsidRPr="00263D82" w:rsidRDefault="009B2DAF" w:rsidP="009B2DAF">
      <w:pPr>
        <w:pStyle w:val="21"/>
        <w:spacing w:after="0" w:line="240" w:lineRule="auto"/>
        <w:ind w:left="0" w:firstLine="919"/>
        <w:jc w:val="both"/>
        <w:rPr>
          <w:szCs w:val="28"/>
        </w:rPr>
      </w:pPr>
      <w:r w:rsidRPr="00263D82">
        <w:rPr>
          <w:szCs w:val="28"/>
        </w:rPr>
        <w:t xml:space="preserve">Аттестация учебной практики служит формой контроля освоения профессиональных умений и проверки профессиональных знаний, процесса формирования профессиональных и развития общих компетенций, приобретенного первоначального практического опыта обучающихся в соответствии с требованиями ФГОС СПО по специальности.  </w:t>
      </w:r>
    </w:p>
    <w:p w:rsidR="009B2DAF" w:rsidRPr="00263D82" w:rsidRDefault="009B2DAF" w:rsidP="009B2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263D82">
        <w:rPr>
          <w:rFonts w:ascii="Times New Roman" w:hAnsi="Times New Roman"/>
          <w:sz w:val="28"/>
          <w:szCs w:val="28"/>
        </w:rPr>
        <w:t>Формой аттестации по итогам учебной практики является дифференцированный зачет (зачет), который проводится в последний день практики в оснащенных кабинетах ГБ</w:t>
      </w:r>
      <w:r w:rsidR="00BD294F" w:rsidRPr="00263D82">
        <w:rPr>
          <w:rFonts w:ascii="Times New Roman" w:hAnsi="Times New Roman"/>
          <w:sz w:val="28"/>
          <w:szCs w:val="28"/>
        </w:rPr>
        <w:t xml:space="preserve">ПОУ </w:t>
      </w:r>
      <w:r w:rsidRPr="00263D82">
        <w:rPr>
          <w:rFonts w:ascii="Times New Roman" w:hAnsi="Times New Roman"/>
          <w:sz w:val="28"/>
          <w:szCs w:val="28"/>
        </w:rPr>
        <w:t xml:space="preserve"> СК «СБМК». </w:t>
      </w:r>
    </w:p>
    <w:p w:rsidR="009B2DAF" w:rsidRPr="00263D82" w:rsidRDefault="00263D82" w:rsidP="009B2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зачету </w:t>
      </w:r>
      <w:r w:rsidR="009B2DAF" w:rsidRPr="00263D82">
        <w:rPr>
          <w:rFonts w:ascii="Times New Roman" w:hAnsi="Times New Roman"/>
          <w:sz w:val="28"/>
          <w:szCs w:val="28"/>
        </w:rPr>
        <w:t xml:space="preserve"> допускаются обучающиеся, выполнившие требования программы учебной практики и предоставившие полный пакет отчетных документов:</w:t>
      </w:r>
    </w:p>
    <w:p w:rsidR="009B2DAF" w:rsidRPr="00263D82" w:rsidRDefault="009B2DAF" w:rsidP="009B2DA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3D82">
        <w:rPr>
          <w:rFonts w:ascii="Times New Roman" w:hAnsi="Times New Roman"/>
          <w:sz w:val="28"/>
          <w:szCs w:val="28"/>
        </w:rPr>
        <w:t>дневник учебной практики (Приложение 1);</w:t>
      </w:r>
    </w:p>
    <w:p w:rsidR="009B2DAF" w:rsidRPr="00263D82" w:rsidRDefault="00263D82" w:rsidP="009B2DA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по учебной практике</w:t>
      </w:r>
      <w:r w:rsidR="009B2DAF" w:rsidRPr="00263D82">
        <w:rPr>
          <w:rFonts w:ascii="Times New Roman" w:hAnsi="Times New Roman"/>
          <w:sz w:val="28"/>
          <w:szCs w:val="28"/>
        </w:rPr>
        <w:t xml:space="preserve"> (Приложение 2);</w:t>
      </w:r>
    </w:p>
    <w:p w:rsidR="009B2DAF" w:rsidRPr="00263D82" w:rsidRDefault="009B2DAF" w:rsidP="009B2DA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63D82">
        <w:rPr>
          <w:rFonts w:ascii="Times New Roman" w:hAnsi="Times New Roman"/>
          <w:sz w:val="28"/>
          <w:szCs w:val="28"/>
        </w:rPr>
        <w:t xml:space="preserve">В процессе аттестации проводится экспертиза формирования практических профессиональных </w:t>
      </w:r>
      <w:r w:rsidR="00D355C5" w:rsidRPr="00263D82">
        <w:rPr>
          <w:rFonts w:ascii="Times New Roman" w:hAnsi="Times New Roman"/>
          <w:sz w:val="28"/>
          <w:szCs w:val="28"/>
        </w:rPr>
        <w:t>умений,</w:t>
      </w:r>
      <w:r w:rsidRPr="00263D82">
        <w:rPr>
          <w:rFonts w:ascii="Times New Roman" w:hAnsi="Times New Roman"/>
          <w:sz w:val="28"/>
          <w:szCs w:val="28"/>
        </w:rPr>
        <w:t xml:space="preserve"> и приобретения первоначального практического опыта работы в части освоения основного вида </w:t>
      </w:r>
      <w:r w:rsidRPr="00263D82">
        <w:rPr>
          <w:rFonts w:ascii="Times New Roman" w:hAnsi="Times New Roman"/>
          <w:sz w:val="28"/>
          <w:szCs w:val="28"/>
        </w:rPr>
        <w:lastRenderedPageBreak/>
        <w:t>профессиональной деятельности, освоения общих и профессиональных компетенций.</w:t>
      </w:r>
    </w:p>
    <w:p w:rsidR="009B2DAF" w:rsidRPr="00263D82" w:rsidRDefault="009B2DAF" w:rsidP="009B2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D82">
        <w:rPr>
          <w:rFonts w:ascii="Times New Roman" w:hAnsi="Times New Roman"/>
          <w:sz w:val="28"/>
          <w:szCs w:val="28"/>
        </w:rPr>
        <w:t xml:space="preserve">При выставлении оценки за учебную практику учитываются: </w:t>
      </w:r>
    </w:p>
    <w:p w:rsidR="007F3F9D" w:rsidRPr="00263D82" w:rsidRDefault="009B2DAF" w:rsidP="009B2DAF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3D82">
        <w:rPr>
          <w:rFonts w:ascii="Times New Roman" w:hAnsi="Times New Roman"/>
          <w:sz w:val="28"/>
          <w:szCs w:val="28"/>
        </w:rPr>
        <w:t xml:space="preserve">результаты экспертизы освоения профессиональных умений, формирования у обучающихся профессиональных и развитие общих компетенций и </w:t>
      </w:r>
      <w:r w:rsidRPr="00263D82">
        <w:rPr>
          <w:rFonts w:ascii="Times New Roman" w:hAnsi="Times New Roman"/>
          <w:bCs/>
          <w:sz w:val="28"/>
          <w:szCs w:val="28"/>
        </w:rPr>
        <w:t>приобретения первоначального практического опыта по виду профессиональной деятельности</w:t>
      </w:r>
      <w:r w:rsidR="00BD294F" w:rsidRPr="00263D82">
        <w:rPr>
          <w:rFonts w:ascii="Times New Roman" w:hAnsi="Times New Roman"/>
          <w:bCs/>
          <w:sz w:val="28"/>
          <w:szCs w:val="28"/>
        </w:rPr>
        <w:t xml:space="preserve"> специальности 31.02.</w:t>
      </w:r>
      <w:r w:rsidR="007F3F9D" w:rsidRPr="00263D82">
        <w:rPr>
          <w:rFonts w:ascii="Times New Roman" w:hAnsi="Times New Roman"/>
          <w:bCs/>
          <w:sz w:val="28"/>
          <w:szCs w:val="28"/>
        </w:rPr>
        <w:t>01 Лечебное дело;</w:t>
      </w:r>
    </w:p>
    <w:p w:rsidR="009B2DAF" w:rsidRPr="00263D82" w:rsidRDefault="009B2DAF" w:rsidP="009B2DAF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3D82">
        <w:rPr>
          <w:rFonts w:ascii="Times New Roman" w:hAnsi="Times New Roman"/>
          <w:sz w:val="28"/>
          <w:szCs w:val="28"/>
        </w:rPr>
        <w:t xml:space="preserve">правильность и аккуратность ведения документации учебной практики. </w:t>
      </w:r>
    </w:p>
    <w:p w:rsidR="009B2DAF" w:rsidRPr="00263D82" w:rsidRDefault="009B2DAF" w:rsidP="009B2D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2DAF" w:rsidRPr="00263D82" w:rsidRDefault="009B2DAF" w:rsidP="009B2D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2DAF" w:rsidRPr="00CD0A4D" w:rsidRDefault="009B2DAF" w:rsidP="009B2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2DAF" w:rsidRPr="00CD0A4D" w:rsidRDefault="009B2DAF" w:rsidP="009B2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2DAF" w:rsidRPr="00CD0A4D" w:rsidRDefault="009B2DAF" w:rsidP="009B2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2DAF" w:rsidRPr="00CD0A4D" w:rsidRDefault="009B2DAF" w:rsidP="009B2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2DAF" w:rsidRPr="00CD0A4D" w:rsidRDefault="009B2DAF" w:rsidP="009B2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2DAF" w:rsidRPr="00CD0A4D" w:rsidRDefault="009B2DAF" w:rsidP="009B2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2DAF" w:rsidRPr="00CD0A4D" w:rsidRDefault="009B2DAF" w:rsidP="009B2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2DAF" w:rsidRPr="00CD0A4D" w:rsidRDefault="009B2DAF" w:rsidP="009B2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2DAF" w:rsidRPr="00CD0A4D" w:rsidRDefault="009B2DAF" w:rsidP="009B2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2DAF" w:rsidRPr="00CD0A4D" w:rsidRDefault="009B2DAF" w:rsidP="009B2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2DAF" w:rsidRPr="00CD0A4D" w:rsidRDefault="009B2DAF" w:rsidP="009B2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2DAF" w:rsidRPr="00CD0A4D" w:rsidRDefault="009B2DAF" w:rsidP="009B2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15928" w:rsidRPr="00CD0A4D" w:rsidRDefault="00E15928" w:rsidP="009B2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15928" w:rsidRDefault="00E15928" w:rsidP="009B2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675D" w:rsidRDefault="00AA675D" w:rsidP="009B2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675D" w:rsidRDefault="00AA675D" w:rsidP="009B2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675D" w:rsidRDefault="00AA675D" w:rsidP="009B2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675D" w:rsidRDefault="00AA675D" w:rsidP="009B2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675D" w:rsidRDefault="00AA675D" w:rsidP="009B2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675D" w:rsidRDefault="00AA675D" w:rsidP="009B2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675D" w:rsidRDefault="00AA675D" w:rsidP="009B2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675D" w:rsidRDefault="00AA675D" w:rsidP="009B2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675D" w:rsidRDefault="00AA675D" w:rsidP="009B2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675D" w:rsidRDefault="00AA675D" w:rsidP="009B2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675D" w:rsidRDefault="00AA675D" w:rsidP="009B2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675D" w:rsidRDefault="00AA675D" w:rsidP="009B2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675D" w:rsidRPr="00CD0A4D" w:rsidRDefault="00AA675D" w:rsidP="009B2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15928" w:rsidRDefault="00E15928" w:rsidP="009B2D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2DAF" w:rsidRDefault="009B2DAF" w:rsidP="00994C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1277" w:rsidRDefault="005B1277" w:rsidP="009B2D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1277" w:rsidRDefault="005B1277" w:rsidP="009B2D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1277" w:rsidRDefault="005B1277" w:rsidP="009B2D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1277" w:rsidRDefault="005B1277" w:rsidP="009B2D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1277" w:rsidRDefault="005B1277" w:rsidP="009B2D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F1876" w:rsidRDefault="00FF1876" w:rsidP="009B2D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F1876" w:rsidRDefault="00FF1876" w:rsidP="009B2D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9B2DAF" w:rsidRPr="00E05CCC" w:rsidRDefault="009B2DAF" w:rsidP="009B2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ГБ</w:t>
      </w:r>
      <w:r w:rsidR="00BD294F">
        <w:rPr>
          <w:rFonts w:ascii="Times New Roman" w:hAnsi="Times New Roman"/>
          <w:b/>
          <w:sz w:val="28"/>
          <w:szCs w:val="28"/>
        </w:rPr>
        <w:t xml:space="preserve">ПОУ </w:t>
      </w:r>
      <w:r w:rsidRPr="00E05CCC">
        <w:rPr>
          <w:rFonts w:ascii="Times New Roman" w:hAnsi="Times New Roman"/>
          <w:b/>
          <w:sz w:val="28"/>
          <w:szCs w:val="28"/>
        </w:rPr>
        <w:t xml:space="preserve"> СК «Ставропольский базовый  медицинский колледж»</w:t>
      </w:r>
    </w:p>
    <w:p w:rsidR="009B2DAF" w:rsidRPr="00E05CCC" w:rsidRDefault="009B2DAF" w:rsidP="009B2DA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B2DAF" w:rsidRPr="00E05CCC" w:rsidRDefault="009B2DAF" w:rsidP="009B2DA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9B2DAF" w:rsidRPr="00E05CCC" w:rsidRDefault="009B2DAF" w:rsidP="009B2DA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9B2DAF" w:rsidRPr="00E05CCC" w:rsidRDefault="009B2DAF" w:rsidP="009B2DA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9B2DAF" w:rsidRPr="00E05CCC" w:rsidRDefault="009B2DAF" w:rsidP="009B2DA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ДНЕВНИК</w:t>
      </w:r>
    </w:p>
    <w:p w:rsidR="009B2DAF" w:rsidRPr="00E05CCC" w:rsidRDefault="009B2DAF" w:rsidP="009B2DA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учебной практики</w:t>
      </w:r>
    </w:p>
    <w:p w:rsidR="009B2DAF" w:rsidRPr="00E05CCC" w:rsidRDefault="009B2DAF" w:rsidP="009B2DA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9B2DA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E15928" w:rsidRPr="0037631B" w:rsidRDefault="00E15928" w:rsidP="00E15928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631B">
        <w:rPr>
          <w:rFonts w:ascii="Times New Roman" w:hAnsi="Times New Roman"/>
          <w:b/>
          <w:sz w:val="28"/>
          <w:szCs w:val="28"/>
        </w:rPr>
        <w:t>ПМ 01 Диагностическая деятельность</w:t>
      </w:r>
    </w:p>
    <w:p w:rsidR="00E15928" w:rsidRPr="0037631B" w:rsidRDefault="00E15928" w:rsidP="00E15928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631B">
        <w:rPr>
          <w:rFonts w:ascii="Times New Roman" w:hAnsi="Times New Roman"/>
          <w:b/>
          <w:sz w:val="28"/>
          <w:szCs w:val="28"/>
        </w:rPr>
        <w:t>МДК 01.01 Пропедевтика клинических дисциплин</w:t>
      </w:r>
    </w:p>
    <w:p w:rsidR="00E15928" w:rsidRPr="0037631B" w:rsidRDefault="00994C51" w:rsidP="00E1592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Пропедевтика </w:t>
      </w:r>
      <w:r w:rsidR="003658D0">
        <w:rPr>
          <w:rFonts w:ascii="Times New Roman" w:hAnsi="Times New Roman"/>
          <w:b/>
          <w:sz w:val="28"/>
          <w:szCs w:val="28"/>
        </w:rPr>
        <w:t>в</w:t>
      </w:r>
      <w:r w:rsidR="0058537F">
        <w:rPr>
          <w:rFonts w:ascii="Times New Roman" w:hAnsi="Times New Roman"/>
          <w:b/>
          <w:sz w:val="28"/>
          <w:szCs w:val="28"/>
        </w:rPr>
        <w:t xml:space="preserve"> </w:t>
      </w:r>
      <w:r w:rsidR="003658D0">
        <w:rPr>
          <w:rFonts w:ascii="Times New Roman" w:hAnsi="Times New Roman"/>
          <w:b/>
          <w:sz w:val="28"/>
          <w:szCs w:val="28"/>
        </w:rPr>
        <w:t>акушерстве</w:t>
      </w:r>
      <w:r w:rsidR="0058537F">
        <w:rPr>
          <w:rFonts w:ascii="Times New Roman" w:hAnsi="Times New Roman"/>
          <w:b/>
          <w:sz w:val="28"/>
          <w:szCs w:val="28"/>
        </w:rPr>
        <w:t xml:space="preserve"> </w:t>
      </w:r>
      <w:r w:rsidR="005B1277">
        <w:rPr>
          <w:rFonts w:ascii="Times New Roman" w:hAnsi="Times New Roman"/>
          <w:b/>
          <w:sz w:val="28"/>
          <w:szCs w:val="28"/>
        </w:rPr>
        <w:t>и</w:t>
      </w:r>
    </w:p>
    <w:p w:rsidR="00E15928" w:rsidRPr="005B1277" w:rsidRDefault="005B1277" w:rsidP="00E1592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5B1277">
        <w:rPr>
          <w:rFonts w:ascii="Times New Roman" w:hAnsi="Times New Roman"/>
          <w:b/>
          <w:sz w:val="28"/>
          <w:szCs w:val="28"/>
        </w:rPr>
        <w:t>гинекологии</w:t>
      </w:r>
    </w:p>
    <w:p w:rsidR="00E15928" w:rsidRPr="0037631B" w:rsidRDefault="00E15928" w:rsidP="00E1592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9B2DAF" w:rsidRPr="00E05CCC" w:rsidRDefault="009B2DAF" w:rsidP="009B2DA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9B2DAF" w:rsidRPr="00E05CCC" w:rsidRDefault="009B2DAF" w:rsidP="009B2DA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15928" w:rsidRPr="0037631B" w:rsidRDefault="009B2DAF" w:rsidP="00E1592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обучающегося      группы ____ специальности </w:t>
      </w:r>
      <w:r w:rsidR="00BD294F">
        <w:rPr>
          <w:rFonts w:ascii="Times New Roman" w:hAnsi="Times New Roman"/>
          <w:sz w:val="28"/>
          <w:szCs w:val="28"/>
          <w:u w:val="single"/>
        </w:rPr>
        <w:t>31.02.</w:t>
      </w:r>
      <w:r w:rsidR="00E15928" w:rsidRPr="00D91772">
        <w:rPr>
          <w:rFonts w:ascii="Times New Roman" w:hAnsi="Times New Roman"/>
          <w:sz w:val="28"/>
          <w:szCs w:val="28"/>
          <w:u w:val="single"/>
        </w:rPr>
        <w:t>01 Лечебное дело</w:t>
      </w:r>
    </w:p>
    <w:p w:rsidR="009B2DAF" w:rsidRPr="00192192" w:rsidRDefault="009B2DAF" w:rsidP="009B2DAF">
      <w:pPr>
        <w:pStyle w:val="11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B2DAF" w:rsidRPr="00E05CCC" w:rsidRDefault="009B2DAF" w:rsidP="009B2DA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B2DAF" w:rsidRPr="00E05CCC" w:rsidRDefault="009B2DAF" w:rsidP="009B2DA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(ФИО</w:t>
      </w:r>
      <w:r>
        <w:rPr>
          <w:rFonts w:ascii="Times New Roman" w:hAnsi="Times New Roman"/>
          <w:sz w:val="28"/>
          <w:szCs w:val="28"/>
        </w:rPr>
        <w:t xml:space="preserve"> студента</w:t>
      </w:r>
      <w:r w:rsidRPr="00E05CCC">
        <w:rPr>
          <w:rFonts w:ascii="Times New Roman" w:hAnsi="Times New Roman"/>
          <w:sz w:val="28"/>
          <w:szCs w:val="28"/>
        </w:rPr>
        <w:t>)</w:t>
      </w:r>
    </w:p>
    <w:p w:rsidR="009B2DAF" w:rsidRPr="00E05CCC" w:rsidRDefault="009B2DAF" w:rsidP="009B2DA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9B2DAF" w:rsidRPr="00E05CCC" w:rsidRDefault="009B2DAF" w:rsidP="009B2DA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DAF" w:rsidRPr="00E05CCC" w:rsidRDefault="009B2DAF" w:rsidP="009B2DA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Место прохождения практики:</w:t>
      </w:r>
    </w:p>
    <w:p w:rsidR="009B2DAF" w:rsidRPr="00E05CCC" w:rsidRDefault="009B2DAF" w:rsidP="009B2DA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9B2DAF" w:rsidRPr="00E05CCC" w:rsidRDefault="009B2DAF" w:rsidP="009B2DA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B2DAF" w:rsidRPr="00E05CCC" w:rsidRDefault="009B2DAF" w:rsidP="009B2DA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B2DAF" w:rsidRPr="00E05CCC" w:rsidRDefault="009B2DAF" w:rsidP="009B2DA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9B2DAF" w:rsidRPr="00E05CCC" w:rsidRDefault="009B2DAF" w:rsidP="009B2DAF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9B2DAF" w:rsidRPr="00E05CCC" w:rsidRDefault="009B2DAF" w:rsidP="009B2DAF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05CCC">
        <w:rPr>
          <w:rFonts w:ascii="Times New Roman" w:hAnsi="Times New Roman"/>
          <w:b/>
          <w:bCs/>
          <w:i/>
          <w:iCs/>
          <w:sz w:val="28"/>
          <w:szCs w:val="28"/>
        </w:rPr>
        <w:t>Руководител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ь учебной практики:</w:t>
      </w:r>
    </w:p>
    <w:p w:rsidR="009B2DAF" w:rsidRPr="00E05CCC" w:rsidRDefault="009B2DAF" w:rsidP="009B2DA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9B2DAF" w:rsidRPr="00E05CCC" w:rsidRDefault="009B2DAF" w:rsidP="009B2DA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9B2DAF" w:rsidRPr="00D355C5" w:rsidRDefault="009B2DAF" w:rsidP="009B2DAF">
      <w:pPr>
        <w:pStyle w:val="11"/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9B2DAF" w:rsidRPr="00D355C5" w:rsidRDefault="009B2DAF" w:rsidP="009B2DA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D355C5">
        <w:rPr>
          <w:rFonts w:ascii="Times New Roman" w:hAnsi="Times New Roman"/>
          <w:sz w:val="28"/>
          <w:szCs w:val="28"/>
        </w:rPr>
        <w:t>(Ф.И.О. преподавателя):</w:t>
      </w:r>
    </w:p>
    <w:p w:rsidR="009B2DAF" w:rsidRPr="00D355C5" w:rsidRDefault="009B2DAF" w:rsidP="009B2DA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9B2DAF" w:rsidRPr="00192192" w:rsidRDefault="009B2DAF" w:rsidP="009B2DAF">
      <w:pPr>
        <w:pStyle w:val="3"/>
        <w:pageBreakBefore/>
        <w:numPr>
          <w:ilvl w:val="2"/>
          <w:numId w:val="6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192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КАЛЕНДАРНО-ТЕМАТИЧЕСКИЙ ПЛАН УЧЕБНОЙ ПРАКТИКИ</w:t>
      </w:r>
    </w:p>
    <w:p w:rsidR="009B2DAF" w:rsidRPr="00E05CCC" w:rsidRDefault="009B2DAF" w:rsidP="009B2DAF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1284"/>
        <w:gridCol w:w="1154"/>
        <w:gridCol w:w="6276"/>
      </w:tblGrid>
      <w:tr w:rsidR="009B2DAF" w:rsidRPr="00E05CCC" w:rsidTr="009B2DAF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DAF" w:rsidRPr="00E05CCC" w:rsidRDefault="009B2DAF" w:rsidP="009B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2DAF" w:rsidRPr="00E05CCC" w:rsidRDefault="009B2DAF" w:rsidP="009B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2DAF" w:rsidRPr="00E05CCC" w:rsidRDefault="009B2DAF" w:rsidP="009B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DAF" w:rsidRPr="00E05CCC" w:rsidRDefault="009B2DAF" w:rsidP="009B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9B2DAF" w:rsidRPr="00E05CCC" w:rsidTr="00E46CC8">
        <w:trPr>
          <w:trHeight w:val="38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DAF" w:rsidRPr="00192192" w:rsidRDefault="009B2DAF" w:rsidP="00E46CC8">
            <w:pPr>
              <w:pStyle w:val="a5"/>
              <w:numPr>
                <w:ilvl w:val="0"/>
                <w:numId w:val="15"/>
              </w:num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DAF" w:rsidRPr="00E05CCC" w:rsidRDefault="009B2DAF" w:rsidP="009B2D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DAF" w:rsidRPr="00E05CCC" w:rsidRDefault="003658D0" w:rsidP="003658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28" w:rsidRPr="00E15928" w:rsidRDefault="00E15928" w:rsidP="00E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15928">
              <w:rPr>
                <w:rFonts w:ascii="Times New Roman" w:hAnsi="Times New Roman"/>
                <w:sz w:val="24"/>
                <w:szCs w:val="24"/>
              </w:rPr>
              <w:t>Обучение методам исследования в акушерстве.</w:t>
            </w:r>
          </w:p>
          <w:p w:rsidR="009B2DAF" w:rsidRPr="00E15928" w:rsidRDefault="009B2DAF" w:rsidP="009B2D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B2DAF" w:rsidRPr="00E05CCC" w:rsidTr="009B2DAF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DAF" w:rsidRPr="00192192" w:rsidRDefault="009B2DAF" w:rsidP="00E46CC8">
            <w:pPr>
              <w:pStyle w:val="a5"/>
              <w:numPr>
                <w:ilvl w:val="0"/>
                <w:numId w:val="15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DAF" w:rsidRPr="00E05CCC" w:rsidRDefault="009B2DAF" w:rsidP="009B2D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DAF" w:rsidRPr="00E05CCC" w:rsidRDefault="003658D0" w:rsidP="003658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DAF" w:rsidRPr="00E15928" w:rsidRDefault="00E15928" w:rsidP="009B2D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5928">
              <w:rPr>
                <w:rFonts w:ascii="Times New Roman" w:hAnsi="Times New Roman"/>
                <w:sz w:val="24"/>
                <w:szCs w:val="24"/>
              </w:rPr>
              <w:t>Обучение диагностике беременности.</w:t>
            </w:r>
            <w:r w:rsidRPr="00E1592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Анализ полученной информации, подготовка отчета по учебной практике.</w:t>
            </w:r>
          </w:p>
        </w:tc>
      </w:tr>
    </w:tbl>
    <w:p w:rsidR="009B2DAF" w:rsidRDefault="009B2DAF" w:rsidP="009B2DAF"/>
    <w:p w:rsidR="009B2DAF" w:rsidRDefault="009B2DAF" w:rsidP="009B2DAF"/>
    <w:p w:rsidR="009B2DAF" w:rsidRPr="00192192" w:rsidRDefault="009B2DAF" w:rsidP="009B2DAF">
      <w:pPr>
        <w:pStyle w:val="3"/>
        <w:numPr>
          <w:ilvl w:val="2"/>
          <w:numId w:val="6"/>
        </w:numPr>
        <w:shd w:val="clear" w:color="auto" w:fill="FFFFFF"/>
        <w:suppressAutoHyphens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192">
        <w:rPr>
          <w:rFonts w:ascii="Times New Roman" w:hAnsi="Times New Roman" w:cs="Times New Roman"/>
          <w:sz w:val="28"/>
          <w:szCs w:val="28"/>
        </w:rPr>
        <w:t xml:space="preserve">ИНСТРУКТАЖ ПО ТЕХНИКЕ БЕЗОПАСНОСТИ </w:t>
      </w:r>
    </w:p>
    <w:p w:rsidR="009B2DAF" w:rsidRPr="00E05CCC" w:rsidRDefault="009B2DAF" w:rsidP="009B2D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DAF" w:rsidRPr="00E05CCC" w:rsidRDefault="009B2DAF" w:rsidP="009B2DAF">
      <w:pPr>
        <w:pStyle w:val="11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Дата проведения инструктажа: ______________________________________</w:t>
      </w:r>
    </w:p>
    <w:p w:rsidR="009B2DAF" w:rsidRPr="00E05CCC" w:rsidRDefault="009B2DAF" w:rsidP="009B2DAF">
      <w:pPr>
        <w:pStyle w:val="11"/>
        <w:rPr>
          <w:rFonts w:ascii="Times New Roman" w:hAnsi="Times New Roman"/>
          <w:sz w:val="28"/>
          <w:szCs w:val="28"/>
        </w:rPr>
      </w:pPr>
    </w:p>
    <w:p w:rsidR="009B2DAF" w:rsidRPr="00E05CCC" w:rsidRDefault="009B2DAF" w:rsidP="009B2DAF">
      <w:pPr>
        <w:pStyle w:val="11"/>
        <w:rPr>
          <w:rFonts w:ascii="Times New Roman" w:hAnsi="Times New Roman"/>
          <w:sz w:val="28"/>
          <w:szCs w:val="28"/>
        </w:rPr>
      </w:pPr>
    </w:p>
    <w:p w:rsidR="009B2DAF" w:rsidRPr="00E05CCC" w:rsidRDefault="009B2DAF" w:rsidP="009B2DAF">
      <w:pPr>
        <w:pStyle w:val="11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Подпись обучающегося: _____________________</w:t>
      </w:r>
    </w:p>
    <w:p w:rsidR="009B2DAF" w:rsidRPr="00E05CCC" w:rsidRDefault="009B2DAF" w:rsidP="009B2DAF">
      <w:pPr>
        <w:pStyle w:val="11"/>
        <w:rPr>
          <w:rFonts w:ascii="Times New Roman" w:hAnsi="Times New Roman"/>
          <w:sz w:val="28"/>
          <w:szCs w:val="28"/>
        </w:rPr>
      </w:pPr>
    </w:p>
    <w:p w:rsidR="009B2DAF" w:rsidRPr="00E05CCC" w:rsidRDefault="009B2DAF" w:rsidP="009B2DAF">
      <w:pPr>
        <w:pStyle w:val="11"/>
        <w:rPr>
          <w:rFonts w:ascii="Times New Roman" w:hAnsi="Times New Roman"/>
          <w:sz w:val="28"/>
          <w:szCs w:val="28"/>
        </w:rPr>
      </w:pPr>
    </w:p>
    <w:p w:rsidR="009B2DAF" w:rsidRPr="00E05CCC" w:rsidRDefault="009B2DAF" w:rsidP="009B2DAF">
      <w:pPr>
        <w:pStyle w:val="11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Должность и подпись лица, проводившего инструктаж: _________________</w:t>
      </w:r>
    </w:p>
    <w:p w:rsidR="009B2DAF" w:rsidRPr="00E05CCC" w:rsidRDefault="009B2DAF" w:rsidP="009B2DAF">
      <w:pPr>
        <w:pStyle w:val="11"/>
        <w:rPr>
          <w:rFonts w:ascii="Times New Roman" w:hAnsi="Times New Roman"/>
          <w:sz w:val="28"/>
          <w:szCs w:val="28"/>
        </w:rPr>
      </w:pPr>
    </w:p>
    <w:p w:rsidR="009B2DAF" w:rsidRPr="00E05CCC" w:rsidRDefault="009B2DAF" w:rsidP="009B2DAF">
      <w:pPr>
        <w:pStyle w:val="11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9B2DAF" w:rsidRPr="00E05CCC" w:rsidRDefault="009B2DAF" w:rsidP="009B2DAF">
      <w:pPr>
        <w:pStyle w:val="11"/>
        <w:rPr>
          <w:rFonts w:ascii="Times New Roman" w:hAnsi="Times New Roman"/>
          <w:sz w:val="28"/>
          <w:szCs w:val="28"/>
        </w:rPr>
      </w:pPr>
    </w:p>
    <w:p w:rsidR="009B2DAF" w:rsidRPr="00E05CCC" w:rsidRDefault="009B2DAF" w:rsidP="009B2DAF">
      <w:pPr>
        <w:pStyle w:val="11"/>
        <w:rPr>
          <w:rFonts w:ascii="Times New Roman" w:hAnsi="Times New Roman"/>
          <w:sz w:val="28"/>
          <w:szCs w:val="28"/>
        </w:rPr>
      </w:pPr>
    </w:p>
    <w:p w:rsidR="009B2DAF" w:rsidRPr="00E05CCC" w:rsidRDefault="009B2DAF" w:rsidP="009B2DAF">
      <w:pPr>
        <w:pStyle w:val="11"/>
        <w:rPr>
          <w:rFonts w:ascii="Times New Roman" w:hAnsi="Times New Roman"/>
          <w:sz w:val="28"/>
          <w:szCs w:val="28"/>
        </w:rPr>
      </w:pPr>
    </w:p>
    <w:p w:rsidR="009B2DAF" w:rsidRDefault="009B2DAF" w:rsidP="009B2DAF">
      <w:pPr>
        <w:pStyle w:val="1"/>
        <w:ind w:firstLine="0"/>
        <w:jc w:val="center"/>
        <w:rPr>
          <w:b/>
        </w:rPr>
      </w:pPr>
    </w:p>
    <w:p w:rsidR="009B2DAF" w:rsidRDefault="009B2DAF" w:rsidP="009B2DAF">
      <w:pPr>
        <w:pStyle w:val="1"/>
        <w:ind w:firstLine="0"/>
        <w:jc w:val="center"/>
        <w:rPr>
          <w:b/>
        </w:rPr>
      </w:pPr>
    </w:p>
    <w:p w:rsidR="009B2DAF" w:rsidRPr="00192192" w:rsidRDefault="009B2DAF" w:rsidP="009B2DAF">
      <w:pPr>
        <w:rPr>
          <w:lang w:eastAsia="ru-RU"/>
        </w:rPr>
      </w:pPr>
    </w:p>
    <w:p w:rsidR="009B2DAF" w:rsidRDefault="009B2DAF" w:rsidP="009B2DAF">
      <w:pPr>
        <w:pStyle w:val="1"/>
        <w:ind w:firstLine="0"/>
        <w:jc w:val="center"/>
        <w:rPr>
          <w:b/>
        </w:rPr>
      </w:pPr>
    </w:p>
    <w:p w:rsidR="009B2DAF" w:rsidRDefault="009B2DAF" w:rsidP="009B2DAF">
      <w:pPr>
        <w:pStyle w:val="1"/>
        <w:ind w:firstLine="0"/>
        <w:jc w:val="center"/>
        <w:rPr>
          <w:b/>
        </w:rPr>
      </w:pPr>
    </w:p>
    <w:p w:rsidR="009B2DAF" w:rsidRDefault="009B2DAF" w:rsidP="009B2DAF">
      <w:pPr>
        <w:pStyle w:val="1"/>
        <w:ind w:firstLine="0"/>
        <w:jc w:val="center"/>
        <w:rPr>
          <w:b/>
        </w:rPr>
      </w:pPr>
    </w:p>
    <w:p w:rsidR="009B2DAF" w:rsidRDefault="009B2DAF" w:rsidP="009B2DAF">
      <w:pPr>
        <w:rPr>
          <w:lang w:eastAsia="ru-RU"/>
        </w:rPr>
      </w:pPr>
    </w:p>
    <w:p w:rsidR="009B2DAF" w:rsidRDefault="009B2DAF" w:rsidP="009B2DAF">
      <w:pPr>
        <w:rPr>
          <w:lang w:eastAsia="ru-RU"/>
        </w:rPr>
      </w:pPr>
    </w:p>
    <w:p w:rsidR="009B2DAF" w:rsidRDefault="009B2DAF" w:rsidP="009B2DAF">
      <w:pPr>
        <w:rPr>
          <w:lang w:eastAsia="ru-RU"/>
        </w:rPr>
      </w:pPr>
    </w:p>
    <w:p w:rsidR="009B2DAF" w:rsidRDefault="009B2DAF" w:rsidP="009B2DAF">
      <w:pPr>
        <w:rPr>
          <w:lang w:eastAsia="ru-RU"/>
        </w:rPr>
      </w:pPr>
    </w:p>
    <w:p w:rsidR="009B2DAF" w:rsidRDefault="009B2DAF" w:rsidP="009B2DAF">
      <w:pPr>
        <w:rPr>
          <w:lang w:eastAsia="ru-RU"/>
        </w:rPr>
      </w:pPr>
    </w:p>
    <w:p w:rsidR="009B2DAF" w:rsidRDefault="009B2DAF" w:rsidP="009B2DAF">
      <w:pPr>
        <w:rPr>
          <w:lang w:eastAsia="ru-RU"/>
        </w:rPr>
      </w:pPr>
    </w:p>
    <w:p w:rsidR="009B2DAF" w:rsidRDefault="009B2DAF" w:rsidP="009B2DAF">
      <w:pPr>
        <w:rPr>
          <w:lang w:eastAsia="ru-RU"/>
        </w:rPr>
      </w:pPr>
    </w:p>
    <w:p w:rsidR="009B2DAF" w:rsidRDefault="009B2DAF" w:rsidP="009B2DAF">
      <w:pPr>
        <w:rPr>
          <w:lang w:eastAsia="ru-RU"/>
        </w:rPr>
      </w:pPr>
    </w:p>
    <w:p w:rsidR="006A0159" w:rsidRDefault="006A0159" w:rsidP="006A0159">
      <w:pPr>
        <w:pStyle w:val="1"/>
        <w:ind w:firstLine="0"/>
        <w:rPr>
          <w:b/>
        </w:rPr>
      </w:pPr>
    </w:p>
    <w:p w:rsidR="00181B11" w:rsidRDefault="00181B11" w:rsidP="00181B11">
      <w:pPr>
        <w:rPr>
          <w:lang w:eastAsia="ru-RU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8"/>
        <w:gridCol w:w="6085"/>
        <w:gridCol w:w="1843"/>
      </w:tblGrid>
      <w:tr w:rsidR="00181B11" w:rsidRPr="00181B11" w:rsidTr="001860C4">
        <w:trPr>
          <w:trHeight w:val="1240"/>
        </w:trPr>
        <w:tc>
          <w:tcPr>
            <w:tcW w:w="1498" w:type="dxa"/>
            <w:vAlign w:val="center"/>
          </w:tcPr>
          <w:p w:rsidR="00181B11" w:rsidRPr="00181B11" w:rsidRDefault="00181B11" w:rsidP="00181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B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085" w:type="dxa"/>
            <w:vAlign w:val="center"/>
          </w:tcPr>
          <w:p w:rsidR="00181B11" w:rsidRPr="00181B11" w:rsidRDefault="00181B11" w:rsidP="00181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B11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и объем проделанной работы </w:t>
            </w:r>
          </w:p>
        </w:tc>
        <w:tc>
          <w:tcPr>
            <w:tcW w:w="1843" w:type="dxa"/>
            <w:vAlign w:val="center"/>
          </w:tcPr>
          <w:p w:rsidR="00181B11" w:rsidRPr="00181B11" w:rsidRDefault="00181B11" w:rsidP="00181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B11">
              <w:rPr>
                <w:rFonts w:ascii="Times New Roman" w:hAnsi="Times New Roman"/>
                <w:b/>
                <w:sz w:val="24"/>
                <w:szCs w:val="24"/>
              </w:rPr>
              <w:t>Оценка                           и подпись руководителя практики</w:t>
            </w:r>
          </w:p>
        </w:tc>
      </w:tr>
      <w:tr w:rsidR="00181B11" w:rsidRPr="00181B11" w:rsidTr="001860C4">
        <w:trPr>
          <w:trHeight w:val="351"/>
        </w:trPr>
        <w:tc>
          <w:tcPr>
            <w:tcW w:w="1498" w:type="dxa"/>
          </w:tcPr>
          <w:p w:rsidR="00181B11" w:rsidRPr="00181B11" w:rsidRDefault="00181B11" w:rsidP="00181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B1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85" w:type="dxa"/>
          </w:tcPr>
          <w:p w:rsidR="00181B11" w:rsidRPr="00181B11" w:rsidRDefault="00181B11" w:rsidP="00181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B1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81B11" w:rsidRPr="00181B11" w:rsidRDefault="00181B11" w:rsidP="00181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B1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81B11" w:rsidRPr="00181B11" w:rsidTr="001860C4">
        <w:trPr>
          <w:trHeight w:val="2794"/>
        </w:trPr>
        <w:tc>
          <w:tcPr>
            <w:tcW w:w="1498" w:type="dxa"/>
          </w:tcPr>
          <w:p w:rsidR="00181B11" w:rsidRPr="00181B11" w:rsidRDefault="00181B11" w:rsidP="00181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181B11" w:rsidRPr="00181B11" w:rsidRDefault="00181B11" w:rsidP="00181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B11">
              <w:rPr>
                <w:rFonts w:ascii="Times New Roman" w:hAnsi="Times New Roman"/>
                <w:sz w:val="24"/>
                <w:szCs w:val="24"/>
              </w:rPr>
              <w:t>В разделе описывается вся практическая работа студента в данный день практики, функциональные обязанности, соблюдение санитарно-противоэпидемического режима и др.</w:t>
            </w:r>
          </w:p>
        </w:tc>
        <w:tc>
          <w:tcPr>
            <w:tcW w:w="1843" w:type="dxa"/>
          </w:tcPr>
          <w:p w:rsidR="00181B11" w:rsidRPr="00181B11" w:rsidRDefault="00181B11" w:rsidP="00181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B11" w:rsidRPr="00181B11" w:rsidTr="001860C4">
        <w:trPr>
          <w:trHeight w:val="2794"/>
        </w:trPr>
        <w:tc>
          <w:tcPr>
            <w:tcW w:w="1498" w:type="dxa"/>
          </w:tcPr>
          <w:p w:rsidR="00181B11" w:rsidRPr="00181B11" w:rsidRDefault="00181B11" w:rsidP="00181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181B11" w:rsidRPr="00181B11" w:rsidRDefault="00181B11" w:rsidP="00181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1B11" w:rsidRPr="00181B11" w:rsidRDefault="00181B11" w:rsidP="00181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B11" w:rsidRPr="00181B11" w:rsidTr="001860C4">
        <w:trPr>
          <w:trHeight w:val="2794"/>
        </w:trPr>
        <w:tc>
          <w:tcPr>
            <w:tcW w:w="1498" w:type="dxa"/>
          </w:tcPr>
          <w:p w:rsidR="00181B11" w:rsidRPr="00181B11" w:rsidRDefault="00181B11" w:rsidP="00181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181B11" w:rsidRPr="00181B11" w:rsidRDefault="00181B11" w:rsidP="00181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1B11" w:rsidRPr="00181B11" w:rsidRDefault="00181B11" w:rsidP="00181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1B11" w:rsidRDefault="00181B11" w:rsidP="00181B11">
      <w:pPr>
        <w:rPr>
          <w:lang w:eastAsia="ru-RU"/>
        </w:rPr>
      </w:pPr>
    </w:p>
    <w:p w:rsidR="00181B11" w:rsidRPr="00181B11" w:rsidRDefault="00181B11" w:rsidP="00181B11">
      <w:pPr>
        <w:rPr>
          <w:lang w:eastAsia="ru-RU"/>
        </w:rPr>
      </w:pPr>
    </w:p>
    <w:p w:rsidR="006A0159" w:rsidRPr="00E05CCC" w:rsidRDefault="006A0159" w:rsidP="009B2DA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B04EE" w:rsidRDefault="00FB04EE" w:rsidP="009B2DAF">
      <w:pPr>
        <w:pStyle w:val="a3"/>
        <w:jc w:val="center"/>
        <w:rPr>
          <w:b/>
          <w:szCs w:val="28"/>
        </w:rPr>
      </w:pPr>
    </w:p>
    <w:p w:rsidR="00FB04EE" w:rsidRDefault="00FB04EE" w:rsidP="009B2DAF">
      <w:pPr>
        <w:pStyle w:val="a3"/>
        <w:jc w:val="center"/>
        <w:rPr>
          <w:b/>
          <w:szCs w:val="28"/>
        </w:rPr>
      </w:pPr>
    </w:p>
    <w:p w:rsidR="00FB04EE" w:rsidRDefault="00FB04EE" w:rsidP="009B2DAF">
      <w:pPr>
        <w:pStyle w:val="a3"/>
        <w:jc w:val="center"/>
        <w:rPr>
          <w:b/>
          <w:szCs w:val="28"/>
        </w:rPr>
      </w:pPr>
    </w:p>
    <w:p w:rsidR="00FB04EE" w:rsidRDefault="00FB04EE" w:rsidP="009B2DAF">
      <w:pPr>
        <w:pStyle w:val="a3"/>
        <w:jc w:val="center"/>
        <w:rPr>
          <w:b/>
          <w:szCs w:val="28"/>
        </w:rPr>
      </w:pPr>
    </w:p>
    <w:p w:rsidR="00FB04EE" w:rsidRDefault="00FB04EE" w:rsidP="009B2DAF">
      <w:pPr>
        <w:pStyle w:val="a3"/>
        <w:jc w:val="center"/>
        <w:rPr>
          <w:b/>
          <w:szCs w:val="28"/>
        </w:rPr>
      </w:pPr>
    </w:p>
    <w:p w:rsidR="00FB04EE" w:rsidRDefault="00FB04EE" w:rsidP="009B2DAF">
      <w:pPr>
        <w:pStyle w:val="a3"/>
        <w:jc w:val="center"/>
        <w:rPr>
          <w:b/>
          <w:szCs w:val="28"/>
        </w:rPr>
      </w:pPr>
    </w:p>
    <w:p w:rsidR="00FB04EE" w:rsidRDefault="00FB04EE" w:rsidP="009B2DAF">
      <w:pPr>
        <w:pStyle w:val="a3"/>
        <w:jc w:val="center"/>
        <w:rPr>
          <w:b/>
          <w:szCs w:val="28"/>
        </w:rPr>
      </w:pPr>
    </w:p>
    <w:p w:rsidR="00FB04EE" w:rsidRDefault="00FB04EE" w:rsidP="009B2DAF">
      <w:pPr>
        <w:pStyle w:val="a3"/>
        <w:jc w:val="center"/>
        <w:rPr>
          <w:b/>
          <w:szCs w:val="28"/>
        </w:rPr>
      </w:pPr>
    </w:p>
    <w:p w:rsidR="00FB04EE" w:rsidRDefault="00FB04EE" w:rsidP="009B2DAF">
      <w:pPr>
        <w:pStyle w:val="a3"/>
        <w:jc w:val="center"/>
        <w:rPr>
          <w:b/>
          <w:szCs w:val="28"/>
        </w:rPr>
      </w:pPr>
    </w:p>
    <w:p w:rsidR="009B2DAF" w:rsidRPr="00E05CCC" w:rsidRDefault="00D50925" w:rsidP="009B2DAF">
      <w:pPr>
        <w:pStyle w:val="a3"/>
        <w:jc w:val="center"/>
        <w:rPr>
          <w:b/>
          <w:szCs w:val="28"/>
        </w:rPr>
      </w:pPr>
      <w:r>
        <w:rPr>
          <w:b/>
          <w:szCs w:val="28"/>
        </w:rPr>
        <w:lastRenderedPageBreak/>
        <w:t>Р</w:t>
      </w:r>
      <w:r w:rsidR="009B2DAF" w:rsidRPr="00E05CCC">
        <w:rPr>
          <w:b/>
          <w:szCs w:val="28"/>
        </w:rPr>
        <w:t xml:space="preserve">екомендации по ведению дневника </w:t>
      </w:r>
    </w:p>
    <w:p w:rsidR="009B2DAF" w:rsidRPr="00E05CCC" w:rsidRDefault="009B2DAF" w:rsidP="009B2DAF">
      <w:pPr>
        <w:pStyle w:val="a3"/>
        <w:jc w:val="center"/>
        <w:rPr>
          <w:b/>
          <w:szCs w:val="28"/>
        </w:rPr>
      </w:pPr>
      <w:r w:rsidRPr="00E05CCC">
        <w:rPr>
          <w:b/>
          <w:szCs w:val="28"/>
        </w:rPr>
        <w:t>производственной практики</w:t>
      </w:r>
    </w:p>
    <w:p w:rsidR="009B2DAF" w:rsidRPr="00E05CCC" w:rsidRDefault="009B2DAF" w:rsidP="009B2DAF">
      <w:pPr>
        <w:pStyle w:val="a3"/>
        <w:jc w:val="center"/>
        <w:rPr>
          <w:b/>
          <w:szCs w:val="28"/>
        </w:rPr>
      </w:pPr>
    </w:p>
    <w:p w:rsidR="009B2DAF" w:rsidRPr="00E05CCC" w:rsidRDefault="009B2DAF" w:rsidP="009B2DA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д</w:t>
      </w:r>
      <w:r w:rsidRPr="00E05CCC">
        <w:rPr>
          <w:rFonts w:ascii="Times New Roman" w:hAnsi="Times New Roman"/>
          <w:sz w:val="28"/>
          <w:szCs w:val="28"/>
        </w:rPr>
        <w:t>невник</w:t>
      </w:r>
      <w:r>
        <w:rPr>
          <w:rFonts w:ascii="Times New Roman" w:hAnsi="Times New Roman"/>
          <w:sz w:val="28"/>
          <w:szCs w:val="28"/>
        </w:rPr>
        <w:t>а</w:t>
      </w:r>
      <w:r w:rsidR="002511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обязательно</w:t>
      </w:r>
      <w:r w:rsidRPr="00E05CCC">
        <w:rPr>
          <w:rFonts w:ascii="Times New Roman" w:hAnsi="Times New Roman"/>
          <w:sz w:val="28"/>
          <w:szCs w:val="28"/>
        </w:rPr>
        <w:t>.</w:t>
      </w:r>
    </w:p>
    <w:p w:rsidR="009B2DAF" w:rsidRPr="00E05CCC" w:rsidRDefault="009B2DAF" w:rsidP="009B2DA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Вначале дневника заполняется </w:t>
      </w:r>
      <w:r>
        <w:rPr>
          <w:rFonts w:ascii="Times New Roman" w:hAnsi="Times New Roman"/>
          <w:sz w:val="28"/>
          <w:szCs w:val="28"/>
        </w:rPr>
        <w:t>календарно-тематический план учебной практики</w:t>
      </w:r>
      <w:r w:rsidRPr="00E05CCC">
        <w:rPr>
          <w:rFonts w:ascii="Times New Roman" w:hAnsi="Times New Roman"/>
          <w:sz w:val="28"/>
          <w:szCs w:val="28"/>
        </w:rPr>
        <w:t>, в соответствии с программой практики, делается отметка о проведенном инструктаже по технике безопасности.</w:t>
      </w:r>
    </w:p>
    <w:p w:rsidR="009B2DAF" w:rsidRPr="00E05CCC" w:rsidRDefault="009B2DAF" w:rsidP="009B2DA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Ежедневно в графе «</w:t>
      </w:r>
      <w:r w:rsidRPr="00E05CCC">
        <w:rPr>
          <w:rFonts w:ascii="Times New Roman" w:hAnsi="Times New Roman"/>
          <w:sz w:val="28"/>
          <w:szCs w:val="28"/>
        </w:rPr>
        <w:t>Содержание и объем проделанной работы</w:t>
      </w:r>
      <w:r>
        <w:rPr>
          <w:rFonts w:ascii="Times New Roman" w:hAnsi="Times New Roman"/>
          <w:sz w:val="28"/>
          <w:szCs w:val="28"/>
        </w:rPr>
        <w:t>»</w:t>
      </w:r>
      <w:r w:rsidRPr="00E05CCC">
        <w:rPr>
          <w:rFonts w:ascii="Times New Roman" w:hAnsi="Times New Roman"/>
          <w:sz w:val="28"/>
          <w:szCs w:val="28"/>
        </w:rPr>
        <w:t xml:space="preserve"> регистрируется проведенная студентами самостоятельная работа в соответствии с программой практики.</w:t>
      </w:r>
    </w:p>
    <w:p w:rsidR="009B2DAF" w:rsidRPr="00E05CCC" w:rsidRDefault="009B2DAF" w:rsidP="009B2DA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:rsidR="009B2DAF" w:rsidRPr="00E05CCC" w:rsidRDefault="009B2DAF" w:rsidP="009B2DA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В записях в дневнике </w:t>
      </w:r>
      <w:r>
        <w:rPr>
          <w:rFonts w:ascii="Times New Roman" w:hAnsi="Times New Roman"/>
          <w:sz w:val="28"/>
          <w:szCs w:val="28"/>
        </w:rPr>
        <w:t>обучающемуся</w:t>
      </w:r>
      <w:r w:rsidR="00181B11">
        <w:rPr>
          <w:rFonts w:ascii="Times New Roman" w:hAnsi="Times New Roman"/>
          <w:sz w:val="28"/>
          <w:szCs w:val="28"/>
        </w:rPr>
        <w:t xml:space="preserve"> </w:t>
      </w:r>
      <w:r w:rsidRPr="00E05CCC">
        <w:rPr>
          <w:rFonts w:ascii="Times New Roman" w:hAnsi="Times New Roman"/>
          <w:sz w:val="28"/>
          <w:szCs w:val="28"/>
        </w:rPr>
        <w:t>следует четко выделить:</w:t>
      </w:r>
    </w:p>
    <w:p w:rsidR="0093062A" w:rsidRDefault="009B2DAF" w:rsidP="00587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а) что им было проделано самостоятельно</w:t>
      </w:r>
    </w:p>
    <w:p w:rsidR="009B2DAF" w:rsidRDefault="009B2DAF" w:rsidP="00587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в </w:t>
      </w:r>
      <w:r w:rsidR="00E46CC8">
        <w:rPr>
          <w:rFonts w:ascii="Times New Roman" w:hAnsi="Times New Roman"/>
          <w:sz w:val="28"/>
          <w:szCs w:val="28"/>
        </w:rPr>
        <w:t>проведении,</w:t>
      </w:r>
      <w:r w:rsidR="00251142">
        <w:rPr>
          <w:rFonts w:ascii="Times New Roman" w:hAnsi="Times New Roman"/>
          <w:sz w:val="28"/>
          <w:szCs w:val="28"/>
        </w:rPr>
        <w:t xml:space="preserve"> </w:t>
      </w:r>
      <w:r w:rsidR="0093062A">
        <w:rPr>
          <w:rFonts w:ascii="Times New Roman" w:hAnsi="Times New Roman"/>
          <w:sz w:val="28"/>
          <w:szCs w:val="28"/>
        </w:rPr>
        <w:t xml:space="preserve">каких манипуляций ассистировал </w:t>
      </w:r>
    </w:p>
    <w:p w:rsidR="009B2DAF" w:rsidRPr="00E05CCC" w:rsidRDefault="009B2DAF" w:rsidP="009B2D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E05CCC">
        <w:rPr>
          <w:rFonts w:ascii="Times New Roman" w:hAnsi="Times New Roman"/>
          <w:sz w:val="28"/>
          <w:szCs w:val="28"/>
        </w:rPr>
        <w:t xml:space="preserve">что видел  и наблюдал </w:t>
      </w:r>
    </w:p>
    <w:p w:rsidR="009B2DAF" w:rsidRPr="00E05CCC" w:rsidRDefault="009B2DAF" w:rsidP="009B2DA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Ежедневно обучающийся совместно с руководителем практики подводит цифровые итоги проведенных работ.</w:t>
      </w:r>
    </w:p>
    <w:p w:rsidR="009B2DAF" w:rsidRPr="00E05CCC" w:rsidRDefault="009B2DAF" w:rsidP="009B2DA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 четкость, аккуратность и своевременность проведенных записей. Оценка выставляется ежедневно руководителем практики.</w:t>
      </w:r>
    </w:p>
    <w:p w:rsidR="009B2DAF" w:rsidRPr="00E05CCC" w:rsidRDefault="009B2DAF" w:rsidP="009B2DA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«</w:t>
      </w:r>
      <w:r w:rsidRPr="00E05CCC">
        <w:rPr>
          <w:rFonts w:ascii="Times New Roman" w:hAnsi="Times New Roman"/>
          <w:sz w:val="28"/>
          <w:szCs w:val="28"/>
        </w:rPr>
        <w:t>Оценка и подпись руководителя практики</w:t>
      </w:r>
      <w:r>
        <w:rPr>
          <w:rFonts w:ascii="Times New Roman" w:hAnsi="Times New Roman"/>
          <w:sz w:val="28"/>
          <w:szCs w:val="28"/>
        </w:rPr>
        <w:t>»</w:t>
      </w:r>
      <w:r w:rsidRPr="00E05CCC">
        <w:rPr>
          <w:rFonts w:ascii="Times New Roman" w:hAnsi="Times New Roman"/>
          <w:sz w:val="28"/>
          <w:szCs w:val="28"/>
        </w:rPr>
        <w:t xml:space="preserve"> учитывается выполнение указаний по ведению дневника, дается оценка качества проведенных обучающимся самостоятельной работы.</w:t>
      </w:r>
    </w:p>
    <w:p w:rsidR="009B2DAF" w:rsidRPr="0088601A" w:rsidRDefault="009B2DAF" w:rsidP="009B2DA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601A">
        <w:rPr>
          <w:rFonts w:ascii="Times New Roman" w:hAnsi="Times New Roman"/>
          <w:sz w:val="28"/>
          <w:szCs w:val="28"/>
        </w:rPr>
        <w:t>По окончании практики по данному разделу обучающийся составляет отчет  о проведенной практике.</w:t>
      </w:r>
      <w:r w:rsidRPr="0088601A">
        <w:rPr>
          <w:rFonts w:ascii="Times New Roman" w:hAnsi="Times New Roman"/>
          <w:sz w:val="28"/>
          <w:szCs w:val="28"/>
        </w:rPr>
        <w:tab/>
        <w:t>В отчет включается количество проведенных за весь период  практики самостоятельных практических работ (манипуляций), пред</w:t>
      </w:r>
      <w:r>
        <w:rPr>
          <w:rFonts w:ascii="Times New Roman" w:hAnsi="Times New Roman"/>
          <w:sz w:val="28"/>
          <w:szCs w:val="28"/>
        </w:rPr>
        <w:t>усмотренных программой практики, результаты полученного первоначального практического опыта по виду профессиональной деятельности</w:t>
      </w:r>
      <w:r w:rsidRPr="0088601A">
        <w:rPr>
          <w:rFonts w:ascii="Times New Roman" w:hAnsi="Times New Roman"/>
          <w:sz w:val="28"/>
          <w:szCs w:val="28"/>
        </w:rPr>
        <w:t>.</w:t>
      </w:r>
    </w:p>
    <w:p w:rsidR="009B2DAF" w:rsidRDefault="009B2DAF" w:rsidP="009B2D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2DAF" w:rsidRDefault="009B2DAF" w:rsidP="009B2D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2DAF" w:rsidRDefault="009B2DAF" w:rsidP="009B2D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2DAF" w:rsidRDefault="009B2DAF" w:rsidP="009B2D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2DAF" w:rsidRDefault="009B2DAF" w:rsidP="009B2D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2DAF" w:rsidRDefault="009B2DAF" w:rsidP="009B2D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2DAF" w:rsidRDefault="009B2DAF" w:rsidP="009B2D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2DAF" w:rsidRDefault="009B2DAF" w:rsidP="009B2D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2DAF" w:rsidRPr="0088601A" w:rsidRDefault="009B2DAF" w:rsidP="009B2D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2DAF" w:rsidRDefault="009B2DAF" w:rsidP="009B2DAF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  <w:sectPr w:rsidR="009B2DAF" w:rsidSect="009B2DAF"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E15928" w:rsidRPr="00E05CCC" w:rsidRDefault="00E15928" w:rsidP="00E15928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E15928" w:rsidRPr="00E05CCC" w:rsidRDefault="008D0E09" w:rsidP="008D0E09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  <w:r w:rsidR="0093062A" w:rsidRPr="0093062A">
        <w:rPr>
          <w:rFonts w:ascii="Times New Roman" w:hAnsi="Times New Roman"/>
          <w:b/>
          <w:sz w:val="28"/>
          <w:szCs w:val="28"/>
        </w:rPr>
        <w:t xml:space="preserve"> по учебной практике (задания)</w:t>
      </w:r>
    </w:p>
    <w:p w:rsidR="00E15928" w:rsidRPr="00E05CCC" w:rsidRDefault="00E15928" w:rsidP="00E15928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Ф.И.О. обучающегося ________________________________________________________________________________</w:t>
      </w:r>
    </w:p>
    <w:p w:rsidR="00E15928" w:rsidRPr="0037631B" w:rsidRDefault="00E15928" w:rsidP="00E15928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Специальность  </w:t>
      </w:r>
      <w:r w:rsidR="00BD294F">
        <w:rPr>
          <w:rFonts w:ascii="Times New Roman" w:hAnsi="Times New Roman"/>
          <w:sz w:val="28"/>
          <w:szCs w:val="28"/>
        </w:rPr>
        <w:t>31.02.</w:t>
      </w:r>
      <w:r w:rsidRPr="0037631B">
        <w:rPr>
          <w:rFonts w:ascii="Times New Roman" w:hAnsi="Times New Roman"/>
          <w:sz w:val="28"/>
          <w:szCs w:val="28"/>
        </w:rPr>
        <w:t>01 Лечебное дело                                              Группа _________________</w:t>
      </w:r>
    </w:p>
    <w:p w:rsidR="00E15928" w:rsidRPr="0037631B" w:rsidRDefault="004A67E6" w:rsidP="00E15928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ПМ.</w:t>
      </w:r>
      <w:r w:rsidR="00E15928" w:rsidRPr="0037631B">
        <w:rPr>
          <w:rFonts w:ascii="Times New Roman" w:hAnsi="Times New Roman"/>
          <w:sz w:val="28"/>
          <w:szCs w:val="28"/>
        </w:rPr>
        <w:t>01 Диагностическая деятельность</w:t>
      </w:r>
    </w:p>
    <w:p w:rsidR="00E15928" w:rsidRPr="0037631B" w:rsidRDefault="00E15928" w:rsidP="00E15928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7631B">
        <w:rPr>
          <w:rFonts w:ascii="Times New Roman" w:hAnsi="Times New Roman"/>
          <w:sz w:val="28"/>
          <w:szCs w:val="28"/>
        </w:rPr>
        <w:t>МДК 01.01 Пропедевтика клинических дисциплин</w:t>
      </w:r>
    </w:p>
    <w:p w:rsidR="00E15928" w:rsidRPr="00251142" w:rsidRDefault="00E15928" w:rsidP="00E15928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7631B">
        <w:rPr>
          <w:rFonts w:ascii="Times New Roman" w:hAnsi="Times New Roman"/>
          <w:sz w:val="28"/>
          <w:szCs w:val="28"/>
        </w:rPr>
        <w:t xml:space="preserve">Пропедевтика </w:t>
      </w:r>
      <w:r w:rsidR="003658D0">
        <w:rPr>
          <w:rFonts w:ascii="Times New Roman" w:hAnsi="Times New Roman"/>
          <w:sz w:val="28"/>
          <w:szCs w:val="28"/>
        </w:rPr>
        <w:t>в акушерстве</w:t>
      </w:r>
      <w:r w:rsidR="005B1277">
        <w:rPr>
          <w:rFonts w:ascii="Times New Roman" w:hAnsi="Times New Roman"/>
          <w:sz w:val="28"/>
          <w:szCs w:val="28"/>
        </w:rPr>
        <w:t xml:space="preserve"> и </w:t>
      </w:r>
      <w:r w:rsidR="005B1277" w:rsidRPr="00251142">
        <w:rPr>
          <w:rFonts w:ascii="Times New Roman" w:hAnsi="Times New Roman"/>
          <w:sz w:val="28"/>
          <w:szCs w:val="28"/>
        </w:rPr>
        <w:t>гинекологии</w:t>
      </w:r>
    </w:p>
    <w:p w:rsidR="00E15928" w:rsidRPr="00E05CCC" w:rsidRDefault="00E15928" w:rsidP="00E15928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Место прохождения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sz w:val="28"/>
          <w:szCs w:val="28"/>
        </w:rPr>
        <w:t>практики    _______________________________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E05CCC">
        <w:rPr>
          <w:rFonts w:ascii="Times New Roman" w:hAnsi="Times New Roman"/>
          <w:sz w:val="28"/>
          <w:szCs w:val="28"/>
        </w:rPr>
        <w:t xml:space="preserve">__________________________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5928" w:rsidRDefault="00E15928" w:rsidP="00E15928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Сроки проведения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sz w:val="28"/>
          <w:szCs w:val="28"/>
        </w:rPr>
        <w:t>практики ____________________________________________________________________</w:t>
      </w:r>
    </w:p>
    <w:p w:rsidR="00E15928" w:rsidRDefault="00E15928" w:rsidP="00AB7DEE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</w:t>
      </w:r>
    </w:p>
    <w:p w:rsidR="00AB7DEE" w:rsidRPr="00AB7DEE" w:rsidRDefault="00AB7DEE" w:rsidP="00AB7DEE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7DEE" w:rsidRDefault="00AB7DEE" w:rsidP="00AB7DEE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Результаты и сод</w:t>
      </w:r>
      <w:r>
        <w:rPr>
          <w:rFonts w:ascii="Times New Roman" w:hAnsi="Times New Roman"/>
          <w:b/>
          <w:sz w:val="28"/>
          <w:szCs w:val="28"/>
        </w:rPr>
        <w:t>ержание учебной</w:t>
      </w:r>
      <w:r w:rsidRPr="00E05CCC">
        <w:rPr>
          <w:rFonts w:ascii="Times New Roman" w:hAnsi="Times New Roman"/>
          <w:b/>
          <w:sz w:val="28"/>
          <w:szCs w:val="28"/>
        </w:rPr>
        <w:t xml:space="preserve"> практики</w:t>
      </w:r>
    </w:p>
    <w:tbl>
      <w:tblPr>
        <w:tblW w:w="141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245"/>
        <w:gridCol w:w="2126"/>
        <w:gridCol w:w="2126"/>
        <w:gridCol w:w="2126"/>
      </w:tblGrid>
      <w:tr w:rsidR="00AB7DEE" w:rsidRPr="000139B9" w:rsidTr="00D26729">
        <w:tc>
          <w:tcPr>
            <w:tcW w:w="2552" w:type="dxa"/>
            <w:vMerge w:val="restart"/>
            <w:shd w:val="clear" w:color="auto" w:fill="auto"/>
            <w:vAlign w:val="center"/>
          </w:tcPr>
          <w:p w:rsidR="00AB7DEE" w:rsidRPr="000139B9" w:rsidRDefault="00AB7DEE" w:rsidP="00D26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9B9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B7DEE" w:rsidRPr="000139B9" w:rsidRDefault="00AB7DEE" w:rsidP="00D26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9B9"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 w:rsidRPr="00F22140">
              <w:rPr>
                <w:rFonts w:ascii="Times New Roman" w:hAnsi="Times New Roman"/>
                <w:b/>
                <w:sz w:val="24"/>
                <w:szCs w:val="24"/>
              </w:rPr>
              <w:t xml:space="preserve"> учебной практики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7DEE" w:rsidRPr="000139B9" w:rsidRDefault="00AB7DEE" w:rsidP="00D26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и п</w:t>
            </w:r>
            <w:r w:rsidRPr="000139B9">
              <w:rPr>
                <w:rFonts w:ascii="Times New Roman" w:hAnsi="Times New Roman"/>
                <w:b/>
                <w:sz w:val="24"/>
                <w:szCs w:val="24"/>
              </w:rPr>
              <w:t>одпись руководителя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практики</w:t>
            </w:r>
          </w:p>
        </w:tc>
      </w:tr>
      <w:tr w:rsidR="00AB7DEE" w:rsidRPr="000139B9" w:rsidTr="00D26729">
        <w:tc>
          <w:tcPr>
            <w:tcW w:w="2552" w:type="dxa"/>
            <w:vMerge/>
            <w:shd w:val="clear" w:color="auto" w:fill="auto"/>
            <w:vAlign w:val="center"/>
          </w:tcPr>
          <w:p w:rsidR="00AB7DEE" w:rsidRPr="000139B9" w:rsidRDefault="00AB7DEE" w:rsidP="00D26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B7DEE" w:rsidRPr="000139B9" w:rsidRDefault="00AB7DEE" w:rsidP="00D26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B7DEE" w:rsidRPr="000139B9" w:rsidRDefault="00AB7DEE" w:rsidP="00D26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DEE" w:rsidRPr="000139B9" w:rsidRDefault="00AB7DEE" w:rsidP="00D26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7DEE" w:rsidRPr="000139B9" w:rsidRDefault="00AB7DEE" w:rsidP="00D26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DEE" w:rsidRPr="000139B9" w:rsidTr="00D26729">
        <w:tc>
          <w:tcPr>
            <w:tcW w:w="14175" w:type="dxa"/>
            <w:gridSpan w:val="5"/>
            <w:shd w:val="clear" w:color="auto" w:fill="auto"/>
            <w:vAlign w:val="center"/>
          </w:tcPr>
          <w:p w:rsidR="00AB7DEE" w:rsidRPr="000139B9" w:rsidRDefault="00AB7DEE" w:rsidP="00D26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Диагностическая деятельность</w:t>
            </w:r>
          </w:p>
        </w:tc>
      </w:tr>
      <w:tr w:rsidR="00AB7DEE" w:rsidRPr="000139B9" w:rsidTr="00D26729">
        <w:trPr>
          <w:trHeight w:val="427"/>
        </w:trPr>
        <w:tc>
          <w:tcPr>
            <w:tcW w:w="2552" w:type="dxa"/>
            <w:vMerge w:val="restart"/>
            <w:shd w:val="clear" w:color="auto" w:fill="auto"/>
          </w:tcPr>
          <w:p w:rsidR="00AB7DEE" w:rsidRPr="000663B7" w:rsidRDefault="00AB7DEE" w:rsidP="00D2672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 xml:space="preserve">ПК 1.2. </w:t>
            </w:r>
          </w:p>
          <w:p w:rsidR="00AB7DEE" w:rsidRPr="000663B7" w:rsidRDefault="00AB7DEE" w:rsidP="00D267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Проводить диагностические исследования.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B7DEE" w:rsidRPr="000139B9" w:rsidRDefault="00AB7DEE" w:rsidP="00D267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пельвиометрии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DEE" w:rsidRPr="000139B9" w:rsidTr="00D26729">
        <w:trPr>
          <w:trHeight w:val="271"/>
        </w:trPr>
        <w:tc>
          <w:tcPr>
            <w:tcW w:w="2552" w:type="dxa"/>
            <w:vMerge/>
            <w:shd w:val="clear" w:color="auto" w:fill="auto"/>
          </w:tcPr>
          <w:p w:rsidR="00AB7DEE" w:rsidRPr="000139B9" w:rsidRDefault="00AB7DEE" w:rsidP="00D267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AB7DEE" w:rsidRPr="0075022E" w:rsidRDefault="00AB7DEE" w:rsidP="00D267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проведения приемов Леопольда Левицкого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DEE" w:rsidRPr="000139B9" w:rsidTr="00D26729">
        <w:trPr>
          <w:trHeight w:val="271"/>
        </w:trPr>
        <w:tc>
          <w:tcPr>
            <w:tcW w:w="2552" w:type="dxa"/>
            <w:vMerge/>
            <w:shd w:val="clear" w:color="auto" w:fill="auto"/>
          </w:tcPr>
          <w:p w:rsidR="00AB7DEE" w:rsidRPr="000139B9" w:rsidRDefault="00AB7DEE" w:rsidP="00D267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AB7DEE" w:rsidRPr="0075022E" w:rsidRDefault="00AB7DEE" w:rsidP="00D267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измерения</w:t>
            </w:r>
            <w:r w:rsidRPr="00394D48">
              <w:rPr>
                <w:rFonts w:ascii="Times New Roman" w:hAnsi="Times New Roman"/>
                <w:sz w:val="24"/>
                <w:szCs w:val="24"/>
              </w:rPr>
              <w:t xml:space="preserve"> ОЖ и ВДМ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DEE" w:rsidRPr="000139B9" w:rsidTr="00D26729">
        <w:trPr>
          <w:trHeight w:val="559"/>
        </w:trPr>
        <w:tc>
          <w:tcPr>
            <w:tcW w:w="2552" w:type="dxa"/>
            <w:vMerge/>
            <w:shd w:val="clear" w:color="auto" w:fill="auto"/>
          </w:tcPr>
          <w:p w:rsidR="00AB7DEE" w:rsidRPr="000139B9" w:rsidRDefault="00AB7DEE" w:rsidP="00D267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AB7DEE" w:rsidRDefault="00AB7DEE" w:rsidP="00D267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измерения индекса Соловьева, размера Франка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DEE" w:rsidRPr="000139B9" w:rsidTr="00D26729">
        <w:trPr>
          <w:trHeight w:val="553"/>
        </w:trPr>
        <w:tc>
          <w:tcPr>
            <w:tcW w:w="2552" w:type="dxa"/>
            <w:vMerge w:val="restart"/>
            <w:shd w:val="clear" w:color="auto" w:fill="auto"/>
          </w:tcPr>
          <w:p w:rsidR="00AB7DEE" w:rsidRPr="000663B7" w:rsidRDefault="00AB7DEE" w:rsidP="00D2672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 xml:space="preserve">ПК 1.4. </w:t>
            </w:r>
          </w:p>
          <w:p w:rsidR="00AB7DEE" w:rsidRPr="000663B7" w:rsidRDefault="00AB7DEE" w:rsidP="00D26729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Проводить диагностику беременности.</w:t>
            </w:r>
          </w:p>
          <w:p w:rsidR="00AB7DEE" w:rsidRPr="000139B9" w:rsidRDefault="00AB7DEE" w:rsidP="00D2672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B7DEE" w:rsidRPr="00394D48" w:rsidRDefault="00AB7DEE" w:rsidP="00D267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427">
              <w:rPr>
                <w:rFonts w:ascii="Times New Roman" w:hAnsi="Times New Roman"/>
                <w:bCs/>
                <w:sz w:val="24"/>
                <w:szCs w:val="24"/>
              </w:rPr>
              <w:t>Обучение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технике  бимануального исследования</w:t>
            </w:r>
            <w:r w:rsidRPr="00727427">
              <w:rPr>
                <w:rFonts w:ascii="Times New Roman" w:hAnsi="Times New Roman"/>
                <w:bCs/>
                <w:sz w:val="24"/>
                <w:szCs w:val="24"/>
              </w:rPr>
              <w:t xml:space="preserve"> для диагностики ранних сроков беременности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DEE" w:rsidRPr="000139B9" w:rsidTr="00D26729">
        <w:trPr>
          <w:trHeight w:val="237"/>
        </w:trPr>
        <w:tc>
          <w:tcPr>
            <w:tcW w:w="2552" w:type="dxa"/>
            <w:vMerge/>
            <w:shd w:val="clear" w:color="auto" w:fill="auto"/>
          </w:tcPr>
          <w:p w:rsidR="00AB7DEE" w:rsidRPr="000663B7" w:rsidRDefault="00AB7DEE" w:rsidP="00D2672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B7DEE" w:rsidRPr="00394D48" w:rsidRDefault="00AB7DEE" w:rsidP="00D267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D48">
              <w:rPr>
                <w:rFonts w:ascii="Times New Roman" w:hAnsi="Times New Roman"/>
                <w:sz w:val="24"/>
                <w:szCs w:val="24"/>
              </w:rPr>
              <w:t>Обучение определению срока предстоящих родов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DEE" w:rsidRPr="000139B9" w:rsidTr="00D26729">
        <w:trPr>
          <w:trHeight w:val="236"/>
        </w:trPr>
        <w:tc>
          <w:tcPr>
            <w:tcW w:w="2552" w:type="dxa"/>
            <w:vMerge/>
            <w:shd w:val="clear" w:color="auto" w:fill="auto"/>
            <w:vAlign w:val="center"/>
          </w:tcPr>
          <w:p w:rsidR="00AB7DEE" w:rsidRPr="000139B9" w:rsidRDefault="00AB7DEE" w:rsidP="00D26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B7DEE" w:rsidRPr="00394D48" w:rsidRDefault="00AB7DEE" w:rsidP="00D267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D48">
              <w:rPr>
                <w:rFonts w:ascii="Times New Roman" w:hAnsi="Times New Roman"/>
                <w:sz w:val="24"/>
                <w:szCs w:val="24"/>
              </w:rPr>
              <w:t>Обучение определению предполагаемой массы плода по формуле Жордании, Ланковица, Джонсона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DEE" w:rsidRPr="000139B9" w:rsidTr="00D26729">
        <w:trPr>
          <w:trHeight w:val="236"/>
        </w:trPr>
        <w:tc>
          <w:tcPr>
            <w:tcW w:w="2552" w:type="dxa"/>
            <w:vMerge/>
            <w:shd w:val="clear" w:color="auto" w:fill="auto"/>
            <w:vAlign w:val="center"/>
          </w:tcPr>
          <w:p w:rsidR="00AB7DEE" w:rsidRPr="000139B9" w:rsidRDefault="00AB7DEE" w:rsidP="00D26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B7DEE" w:rsidRPr="00394D48" w:rsidRDefault="00AB7DEE" w:rsidP="00D267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D48">
              <w:rPr>
                <w:rFonts w:ascii="Times New Roman" w:hAnsi="Times New Roman"/>
                <w:sz w:val="24"/>
                <w:szCs w:val="24"/>
              </w:rPr>
              <w:t>Обучение выслушиванию сердцебиения плода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DEE" w:rsidRPr="000139B9" w:rsidTr="00D26729">
        <w:trPr>
          <w:trHeight w:val="126"/>
        </w:trPr>
        <w:tc>
          <w:tcPr>
            <w:tcW w:w="2552" w:type="dxa"/>
            <w:vMerge/>
            <w:shd w:val="clear" w:color="auto" w:fill="auto"/>
            <w:vAlign w:val="center"/>
          </w:tcPr>
          <w:p w:rsidR="00AB7DEE" w:rsidRPr="000139B9" w:rsidRDefault="00AB7DEE" w:rsidP="00D26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B7DEE" w:rsidRPr="00E05CCC" w:rsidRDefault="00AB7DEE" w:rsidP="00D2672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и</w:t>
            </w:r>
            <w:r w:rsidRPr="004E0CA8">
              <w:rPr>
                <w:rFonts w:ascii="Times New Roman" w:hAnsi="Times New Roman"/>
                <w:sz w:val="24"/>
                <w:szCs w:val="24"/>
              </w:rPr>
              <w:t>змере</w:t>
            </w:r>
            <w:r>
              <w:rPr>
                <w:rFonts w:ascii="Times New Roman" w:hAnsi="Times New Roman"/>
                <w:sz w:val="24"/>
                <w:szCs w:val="24"/>
              </w:rPr>
              <w:t>нию</w:t>
            </w:r>
            <w:r w:rsidRPr="004E0CA8">
              <w:rPr>
                <w:rFonts w:ascii="Times New Roman" w:hAnsi="Times New Roman"/>
                <w:sz w:val="24"/>
                <w:szCs w:val="24"/>
              </w:rPr>
              <w:t xml:space="preserve"> окружности живота и высоты стояния дна матки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срока беременности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DEE" w:rsidRPr="000139B9" w:rsidTr="00D26729">
        <w:trPr>
          <w:trHeight w:val="126"/>
        </w:trPr>
        <w:tc>
          <w:tcPr>
            <w:tcW w:w="2552" w:type="dxa"/>
            <w:vMerge/>
            <w:shd w:val="clear" w:color="auto" w:fill="auto"/>
            <w:vAlign w:val="center"/>
          </w:tcPr>
          <w:p w:rsidR="00AB7DEE" w:rsidRPr="000139B9" w:rsidRDefault="00AB7DEE" w:rsidP="00D26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B7DEE" w:rsidRPr="00E05CCC" w:rsidRDefault="00AB7DEE" w:rsidP="00D267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r w:rsidRPr="004E0CA8">
              <w:rPr>
                <w:rFonts w:ascii="Times New Roman" w:hAnsi="Times New Roman"/>
                <w:sz w:val="24"/>
                <w:szCs w:val="24"/>
              </w:rPr>
              <w:t>аускультаци</w:t>
            </w:r>
            <w:r>
              <w:rPr>
                <w:rFonts w:ascii="Times New Roman" w:hAnsi="Times New Roman"/>
                <w:sz w:val="24"/>
                <w:szCs w:val="24"/>
              </w:rPr>
              <w:t>и сердцебиения плода в зависимости от положения, предлежания, позиции и вида плода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B7DEE" w:rsidRDefault="00AB7DEE" w:rsidP="00AB7DE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AB7DEE" w:rsidRDefault="00AB7DEE" w:rsidP="00AB7DE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AB7DEE" w:rsidRPr="00181B11" w:rsidRDefault="00AB7DEE" w:rsidP="00AB7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B11">
        <w:rPr>
          <w:rFonts w:ascii="Times New Roman" w:hAnsi="Times New Roman"/>
          <w:sz w:val="28"/>
          <w:szCs w:val="28"/>
        </w:rPr>
        <w:t xml:space="preserve">Оценка за учебную  практику ___________________________ </w:t>
      </w:r>
    </w:p>
    <w:p w:rsidR="00AB7DEE" w:rsidRPr="00181B11" w:rsidRDefault="00AB7DEE" w:rsidP="00AB7DEE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</w:p>
    <w:p w:rsidR="00AB7DEE" w:rsidRPr="00181B11" w:rsidRDefault="00181B11" w:rsidP="00181B11">
      <w:pPr>
        <w:spacing w:after="0" w:line="240" w:lineRule="auto"/>
        <w:ind w:hanging="540"/>
        <w:jc w:val="center"/>
        <w:rPr>
          <w:rFonts w:ascii="Times New Roman" w:hAnsi="Times New Roman"/>
          <w:sz w:val="28"/>
          <w:szCs w:val="28"/>
        </w:rPr>
        <w:sectPr w:rsidR="00AB7DEE" w:rsidRPr="00181B11" w:rsidSect="009B2DA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AB7DEE" w:rsidRPr="00181B11">
        <w:rPr>
          <w:rFonts w:ascii="Times New Roman" w:hAnsi="Times New Roman"/>
          <w:sz w:val="28"/>
          <w:szCs w:val="28"/>
        </w:rPr>
        <w:t>Подпись руководителя практики  ______/_____</w:t>
      </w:r>
    </w:p>
    <w:p w:rsidR="0058785A" w:rsidRDefault="00270173" w:rsidP="003658D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58785A" w:rsidRPr="003658D0" w:rsidRDefault="00181B11" w:rsidP="00181B1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Задание по учебной практике</w:t>
      </w:r>
    </w:p>
    <w:p w:rsidR="0058785A" w:rsidRPr="003658D0" w:rsidRDefault="0058785A" w:rsidP="003658D0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646"/>
        <w:gridCol w:w="8642"/>
      </w:tblGrid>
      <w:tr w:rsidR="0058785A" w:rsidRPr="00B11781" w:rsidTr="003658D0">
        <w:tc>
          <w:tcPr>
            <w:tcW w:w="646" w:type="dxa"/>
          </w:tcPr>
          <w:p w:rsidR="0058785A" w:rsidRPr="00B85BC2" w:rsidRDefault="0058785A" w:rsidP="005878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5BC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2" w:type="dxa"/>
          </w:tcPr>
          <w:p w:rsidR="0058785A" w:rsidRPr="00B85BC2" w:rsidRDefault="0058785A" w:rsidP="00587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BC2">
              <w:rPr>
                <w:rFonts w:ascii="Times New Roman" w:hAnsi="Times New Roman"/>
                <w:sz w:val="24"/>
                <w:szCs w:val="24"/>
              </w:rPr>
              <w:t>Измерение окружности живота</w:t>
            </w:r>
          </w:p>
        </w:tc>
      </w:tr>
      <w:tr w:rsidR="0058785A" w:rsidRPr="00B11781" w:rsidTr="003658D0">
        <w:tc>
          <w:tcPr>
            <w:tcW w:w="646" w:type="dxa"/>
          </w:tcPr>
          <w:p w:rsidR="0058785A" w:rsidRPr="00B85BC2" w:rsidRDefault="0058785A" w:rsidP="005878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5BC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42" w:type="dxa"/>
          </w:tcPr>
          <w:p w:rsidR="0058785A" w:rsidRPr="00B85BC2" w:rsidRDefault="0058785A" w:rsidP="00587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BC2">
              <w:rPr>
                <w:rFonts w:ascii="Times New Roman" w:hAnsi="Times New Roman"/>
                <w:sz w:val="24"/>
                <w:szCs w:val="24"/>
              </w:rPr>
              <w:t>Определение высоты стояния дна матки</w:t>
            </w:r>
          </w:p>
        </w:tc>
      </w:tr>
      <w:tr w:rsidR="0058785A" w:rsidRPr="00B11781" w:rsidTr="003658D0">
        <w:tc>
          <w:tcPr>
            <w:tcW w:w="646" w:type="dxa"/>
          </w:tcPr>
          <w:p w:rsidR="0058785A" w:rsidRPr="00B85BC2" w:rsidRDefault="0058785A" w:rsidP="005878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5BC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42" w:type="dxa"/>
          </w:tcPr>
          <w:p w:rsidR="0058785A" w:rsidRPr="00B85BC2" w:rsidRDefault="0058785A" w:rsidP="00587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BC2">
              <w:rPr>
                <w:rFonts w:ascii="Times New Roman" w:hAnsi="Times New Roman"/>
                <w:sz w:val="24"/>
                <w:szCs w:val="24"/>
              </w:rPr>
              <w:t>Приемы наружного акушерского исследования</w:t>
            </w:r>
          </w:p>
        </w:tc>
      </w:tr>
      <w:tr w:rsidR="0058785A" w:rsidRPr="00B11781" w:rsidTr="003658D0">
        <w:tc>
          <w:tcPr>
            <w:tcW w:w="646" w:type="dxa"/>
          </w:tcPr>
          <w:p w:rsidR="0058785A" w:rsidRPr="00B85BC2" w:rsidRDefault="0058785A" w:rsidP="005878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5BC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42" w:type="dxa"/>
          </w:tcPr>
          <w:p w:rsidR="0058785A" w:rsidRPr="00B85BC2" w:rsidRDefault="0058785A" w:rsidP="00587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BC2">
              <w:rPr>
                <w:rFonts w:ascii="Times New Roman" w:hAnsi="Times New Roman"/>
                <w:sz w:val="24"/>
                <w:szCs w:val="24"/>
              </w:rPr>
              <w:t>Определение предполагаемой массы плода</w:t>
            </w:r>
          </w:p>
        </w:tc>
      </w:tr>
      <w:tr w:rsidR="0058785A" w:rsidRPr="00B11781" w:rsidTr="003658D0">
        <w:tc>
          <w:tcPr>
            <w:tcW w:w="646" w:type="dxa"/>
          </w:tcPr>
          <w:p w:rsidR="0058785A" w:rsidRPr="00B85BC2" w:rsidRDefault="0058785A" w:rsidP="005878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5BC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642" w:type="dxa"/>
          </w:tcPr>
          <w:p w:rsidR="0058785A" w:rsidRPr="00B85BC2" w:rsidRDefault="0058785A" w:rsidP="00587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BC2">
              <w:rPr>
                <w:rFonts w:ascii="Times New Roman" w:hAnsi="Times New Roman"/>
                <w:sz w:val="24"/>
                <w:szCs w:val="24"/>
              </w:rPr>
              <w:t>Выслушивание сердцебиения плода</w:t>
            </w:r>
          </w:p>
        </w:tc>
      </w:tr>
      <w:tr w:rsidR="0058785A" w:rsidRPr="00B11781" w:rsidTr="003658D0">
        <w:tc>
          <w:tcPr>
            <w:tcW w:w="646" w:type="dxa"/>
          </w:tcPr>
          <w:p w:rsidR="0058785A" w:rsidRPr="00B85BC2" w:rsidRDefault="0058785A" w:rsidP="005878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5BC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642" w:type="dxa"/>
          </w:tcPr>
          <w:p w:rsidR="0058785A" w:rsidRPr="00B85BC2" w:rsidRDefault="0058785A" w:rsidP="00587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BC2">
              <w:rPr>
                <w:rFonts w:ascii="Times New Roman" w:hAnsi="Times New Roman"/>
                <w:sz w:val="24"/>
                <w:szCs w:val="24"/>
              </w:rPr>
              <w:t>Определение срока беременности и предстоящих родов</w:t>
            </w:r>
          </w:p>
        </w:tc>
      </w:tr>
      <w:tr w:rsidR="0058785A" w:rsidRPr="00B11781" w:rsidTr="003658D0">
        <w:tc>
          <w:tcPr>
            <w:tcW w:w="646" w:type="dxa"/>
          </w:tcPr>
          <w:p w:rsidR="0058785A" w:rsidRPr="00B85BC2" w:rsidRDefault="0058785A" w:rsidP="005878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5BC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642" w:type="dxa"/>
          </w:tcPr>
          <w:p w:rsidR="0058785A" w:rsidRPr="00B85BC2" w:rsidRDefault="0058785A" w:rsidP="00045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BC2">
              <w:rPr>
                <w:rFonts w:ascii="Times New Roman" w:hAnsi="Times New Roman"/>
                <w:sz w:val="24"/>
                <w:szCs w:val="24"/>
              </w:rPr>
              <w:t>Пельв</w:t>
            </w:r>
            <w:r w:rsidR="0004541D" w:rsidRPr="00B85BC2">
              <w:rPr>
                <w:rFonts w:ascii="Times New Roman" w:hAnsi="Times New Roman"/>
                <w:sz w:val="24"/>
                <w:szCs w:val="24"/>
              </w:rPr>
              <w:t>и</w:t>
            </w:r>
            <w:r w:rsidRPr="00B85BC2">
              <w:rPr>
                <w:rFonts w:ascii="Times New Roman" w:hAnsi="Times New Roman"/>
                <w:sz w:val="24"/>
                <w:szCs w:val="24"/>
              </w:rPr>
              <w:t>ометрия и оценка таза</w:t>
            </w:r>
          </w:p>
        </w:tc>
      </w:tr>
      <w:tr w:rsidR="0058785A" w:rsidRPr="00B11781" w:rsidTr="003658D0">
        <w:tc>
          <w:tcPr>
            <w:tcW w:w="646" w:type="dxa"/>
          </w:tcPr>
          <w:p w:rsidR="0058785A" w:rsidRPr="00B85BC2" w:rsidRDefault="0058785A" w:rsidP="005878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5BC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642" w:type="dxa"/>
          </w:tcPr>
          <w:p w:rsidR="0058785A" w:rsidRPr="00B85BC2" w:rsidRDefault="0058785A" w:rsidP="00587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BC2">
              <w:rPr>
                <w:rFonts w:ascii="Times New Roman" w:hAnsi="Times New Roman"/>
                <w:sz w:val="24"/>
                <w:szCs w:val="24"/>
              </w:rPr>
              <w:t>Акушерское пособие в родах</w:t>
            </w:r>
          </w:p>
        </w:tc>
      </w:tr>
      <w:tr w:rsidR="0058785A" w:rsidRPr="00B11781" w:rsidTr="003658D0">
        <w:tc>
          <w:tcPr>
            <w:tcW w:w="646" w:type="dxa"/>
          </w:tcPr>
          <w:p w:rsidR="0058785A" w:rsidRPr="00B85BC2" w:rsidRDefault="00270173" w:rsidP="005878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5BC2">
              <w:rPr>
                <w:rFonts w:ascii="Times New Roman" w:hAnsi="Times New Roman"/>
                <w:sz w:val="24"/>
                <w:szCs w:val="24"/>
              </w:rPr>
              <w:t>9</w:t>
            </w:r>
            <w:r w:rsidR="0058785A" w:rsidRPr="00B85B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2" w:type="dxa"/>
          </w:tcPr>
          <w:p w:rsidR="0058785A" w:rsidRPr="00B85BC2" w:rsidRDefault="0058785A" w:rsidP="00587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BC2">
              <w:rPr>
                <w:rFonts w:ascii="Times New Roman" w:hAnsi="Times New Roman"/>
                <w:sz w:val="24"/>
                <w:szCs w:val="24"/>
              </w:rPr>
              <w:t>Санитарная обработка и прием беременной и роженицы</w:t>
            </w:r>
          </w:p>
        </w:tc>
      </w:tr>
      <w:tr w:rsidR="0058785A" w:rsidRPr="00B11781" w:rsidTr="003658D0">
        <w:tc>
          <w:tcPr>
            <w:tcW w:w="646" w:type="dxa"/>
          </w:tcPr>
          <w:p w:rsidR="0058785A" w:rsidRPr="00B85BC2" w:rsidRDefault="0058785A" w:rsidP="0027017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5BC2">
              <w:rPr>
                <w:rFonts w:ascii="Times New Roman" w:hAnsi="Times New Roman"/>
                <w:sz w:val="24"/>
                <w:szCs w:val="24"/>
              </w:rPr>
              <w:t>1</w:t>
            </w:r>
            <w:r w:rsidR="00270173" w:rsidRPr="00B85BC2">
              <w:rPr>
                <w:rFonts w:ascii="Times New Roman" w:hAnsi="Times New Roman"/>
                <w:sz w:val="24"/>
                <w:szCs w:val="24"/>
              </w:rPr>
              <w:t>0</w:t>
            </w:r>
            <w:r w:rsidRPr="00B85B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2" w:type="dxa"/>
          </w:tcPr>
          <w:p w:rsidR="0058785A" w:rsidRPr="00B85BC2" w:rsidRDefault="0058785A" w:rsidP="00587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BC2">
              <w:rPr>
                <w:rFonts w:ascii="Times New Roman" w:hAnsi="Times New Roman"/>
                <w:sz w:val="24"/>
                <w:szCs w:val="24"/>
              </w:rPr>
              <w:t>Влагалищное исследование в родах</w:t>
            </w:r>
          </w:p>
        </w:tc>
      </w:tr>
      <w:tr w:rsidR="0058785A" w:rsidRPr="00B11781" w:rsidTr="003658D0">
        <w:tc>
          <w:tcPr>
            <w:tcW w:w="646" w:type="dxa"/>
          </w:tcPr>
          <w:p w:rsidR="0058785A" w:rsidRPr="00B85BC2" w:rsidRDefault="00270173" w:rsidP="005878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5BC2">
              <w:rPr>
                <w:rFonts w:ascii="Times New Roman" w:hAnsi="Times New Roman"/>
                <w:sz w:val="24"/>
                <w:szCs w:val="24"/>
              </w:rPr>
              <w:t>11</w:t>
            </w:r>
            <w:r w:rsidR="0058785A" w:rsidRPr="00B85B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2" w:type="dxa"/>
          </w:tcPr>
          <w:p w:rsidR="0058785A" w:rsidRPr="00B85BC2" w:rsidRDefault="0058785A" w:rsidP="00587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BC2">
              <w:rPr>
                <w:rFonts w:ascii="Times New Roman" w:hAnsi="Times New Roman"/>
                <w:sz w:val="24"/>
                <w:szCs w:val="24"/>
              </w:rPr>
              <w:t>Измерение индекса Соловьева, размера Франка</w:t>
            </w:r>
          </w:p>
        </w:tc>
      </w:tr>
      <w:tr w:rsidR="0058785A" w:rsidRPr="00B11781" w:rsidTr="003658D0">
        <w:tc>
          <w:tcPr>
            <w:tcW w:w="646" w:type="dxa"/>
          </w:tcPr>
          <w:p w:rsidR="0058785A" w:rsidRPr="00B85BC2" w:rsidRDefault="00270173" w:rsidP="005878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5BC2">
              <w:rPr>
                <w:rFonts w:ascii="Times New Roman" w:hAnsi="Times New Roman"/>
                <w:sz w:val="24"/>
                <w:szCs w:val="24"/>
              </w:rPr>
              <w:t>12</w:t>
            </w:r>
            <w:r w:rsidR="0058785A" w:rsidRPr="00B85B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2" w:type="dxa"/>
          </w:tcPr>
          <w:p w:rsidR="0058785A" w:rsidRPr="00B85BC2" w:rsidRDefault="0058785A" w:rsidP="00587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BC2">
              <w:rPr>
                <w:rFonts w:ascii="Times New Roman" w:hAnsi="Times New Roman"/>
                <w:sz w:val="24"/>
                <w:szCs w:val="24"/>
              </w:rPr>
              <w:t>Измерение диагональной</w:t>
            </w:r>
            <w:r w:rsidR="00F83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5BC2">
              <w:rPr>
                <w:rFonts w:ascii="Times New Roman" w:hAnsi="Times New Roman"/>
                <w:sz w:val="24"/>
                <w:szCs w:val="24"/>
              </w:rPr>
              <w:t>конъюгаты</w:t>
            </w:r>
          </w:p>
        </w:tc>
      </w:tr>
    </w:tbl>
    <w:p w:rsidR="003658D0" w:rsidRDefault="003658D0" w:rsidP="00195DB8">
      <w:pPr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58D0" w:rsidRDefault="003658D0" w:rsidP="00CB4BDE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5A" w:rsidRDefault="0058785A" w:rsidP="00CB4BDE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4BDE" w:rsidRPr="00D91772" w:rsidRDefault="00CB4BDE" w:rsidP="00CB4BDE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1772">
        <w:rPr>
          <w:rFonts w:ascii="Times New Roman" w:hAnsi="Times New Roman"/>
          <w:b/>
          <w:sz w:val="24"/>
          <w:szCs w:val="24"/>
        </w:rPr>
        <w:t>ТЕМАТИКА УЧЕБНОЙ ПРАКТИКИ</w:t>
      </w:r>
    </w:p>
    <w:p w:rsidR="00CB4BDE" w:rsidRPr="00D91772" w:rsidRDefault="004A67E6" w:rsidP="00CB4BDE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ПМ.</w:t>
      </w:r>
      <w:r w:rsidR="00CB4BDE" w:rsidRPr="00D91772">
        <w:rPr>
          <w:rFonts w:ascii="Times New Roman" w:hAnsi="Times New Roman"/>
          <w:b/>
          <w:sz w:val="24"/>
          <w:szCs w:val="24"/>
        </w:rPr>
        <w:t>01 Диагностическая деятельность</w:t>
      </w:r>
    </w:p>
    <w:p w:rsidR="00CB4BDE" w:rsidRPr="00D91772" w:rsidRDefault="00CB4BDE" w:rsidP="00CB4BDE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1772">
        <w:rPr>
          <w:rFonts w:ascii="Times New Roman" w:hAnsi="Times New Roman"/>
          <w:b/>
          <w:sz w:val="24"/>
          <w:szCs w:val="24"/>
        </w:rPr>
        <w:t>МДК 01.01 Пропедевтика клинических дисциплин</w:t>
      </w:r>
    </w:p>
    <w:p w:rsidR="00CB4BDE" w:rsidRPr="00D91772" w:rsidRDefault="00CB4BDE" w:rsidP="00CB4BDE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D9177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Пропедевтика </w:t>
      </w:r>
      <w:r w:rsidR="003658D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в акушерстве</w:t>
      </w:r>
      <w:r w:rsidR="005B127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и гинекологии</w:t>
      </w:r>
    </w:p>
    <w:p w:rsidR="00CB4BDE" w:rsidRPr="00D91772" w:rsidRDefault="00CB4BDE" w:rsidP="00CB4BDE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1772">
        <w:rPr>
          <w:rFonts w:ascii="Times New Roman" w:hAnsi="Times New Roman"/>
          <w:b/>
          <w:sz w:val="24"/>
          <w:szCs w:val="24"/>
        </w:rPr>
        <w:t xml:space="preserve">для специальности </w:t>
      </w:r>
      <w:r w:rsidR="00BD294F">
        <w:rPr>
          <w:rFonts w:ascii="Times New Roman" w:eastAsia="Times New Roman" w:hAnsi="Times New Roman"/>
          <w:b/>
          <w:sz w:val="24"/>
          <w:szCs w:val="24"/>
          <w:lang w:eastAsia="ru-RU"/>
        </w:rPr>
        <w:t>31.02.</w:t>
      </w:r>
      <w:r w:rsidRPr="00D91772">
        <w:rPr>
          <w:rFonts w:ascii="Times New Roman" w:eastAsia="Times New Roman" w:hAnsi="Times New Roman"/>
          <w:b/>
          <w:sz w:val="24"/>
          <w:szCs w:val="24"/>
          <w:lang w:eastAsia="ru-RU"/>
        </w:rPr>
        <w:t>01 Лечебное дело</w:t>
      </w:r>
    </w:p>
    <w:p w:rsidR="00CB4BDE" w:rsidRPr="00D91772" w:rsidRDefault="00181B11" w:rsidP="00CB4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базе среднего </w:t>
      </w:r>
      <w:r w:rsidR="00CB4BDE" w:rsidRPr="00D91772">
        <w:rPr>
          <w:rFonts w:ascii="Times New Roman" w:hAnsi="Times New Roman"/>
          <w:b/>
          <w:sz w:val="24"/>
          <w:szCs w:val="24"/>
        </w:rPr>
        <w:t xml:space="preserve"> общего образования </w:t>
      </w:r>
    </w:p>
    <w:p w:rsidR="00CB4BDE" w:rsidRDefault="00CB4BDE" w:rsidP="00CB4BDE">
      <w:pPr>
        <w:suppressAutoHyphens/>
        <w:snapToGrid w:val="0"/>
        <w:spacing w:after="0" w:line="240" w:lineRule="auto"/>
        <w:ind w:left="57" w:right="57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:rsidR="009B2DAF" w:rsidRDefault="009B2DAF" w:rsidP="009B2DAF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33"/>
        <w:gridCol w:w="6663"/>
        <w:gridCol w:w="2441"/>
      </w:tblGrid>
      <w:tr w:rsidR="009B2DAF" w:rsidTr="00CB4BDE">
        <w:tc>
          <w:tcPr>
            <w:tcW w:w="1033" w:type="dxa"/>
            <w:vAlign w:val="center"/>
          </w:tcPr>
          <w:p w:rsidR="009B2DAF" w:rsidRDefault="009B2DAF" w:rsidP="009B2DAF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3" w:type="dxa"/>
            <w:vAlign w:val="center"/>
          </w:tcPr>
          <w:p w:rsidR="009B2DAF" w:rsidRDefault="009B2DAF" w:rsidP="009B2DAF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41" w:type="dxa"/>
            <w:vAlign w:val="center"/>
          </w:tcPr>
          <w:p w:rsidR="009B2DAF" w:rsidRDefault="009B2DAF" w:rsidP="009B2DAF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  <w:p w:rsidR="009B2DAF" w:rsidRDefault="009B2DAF" w:rsidP="009B2DAF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</w:tr>
      <w:tr w:rsidR="009B2DAF" w:rsidTr="00CB4BDE">
        <w:tc>
          <w:tcPr>
            <w:tcW w:w="1033" w:type="dxa"/>
          </w:tcPr>
          <w:p w:rsidR="009B2DAF" w:rsidRPr="00BB0B06" w:rsidRDefault="009B2DAF" w:rsidP="009B2DAF">
            <w:pPr>
              <w:pStyle w:val="a5"/>
              <w:numPr>
                <w:ilvl w:val="0"/>
                <w:numId w:val="16"/>
              </w:numPr>
              <w:tabs>
                <w:tab w:val="num" w:pos="0"/>
                <w:tab w:val="num" w:pos="360"/>
              </w:tabs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15928" w:rsidRPr="00CB4BDE" w:rsidRDefault="00E15928" w:rsidP="00CB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BDE">
              <w:rPr>
                <w:rFonts w:ascii="Times New Roman" w:hAnsi="Times New Roman"/>
                <w:sz w:val="24"/>
                <w:szCs w:val="24"/>
              </w:rPr>
              <w:t>Обучение методам исследования в акушерстве.</w:t>
            </w:r>
          </w:p>
          <w:p w:rsidR="009B2DAF" w:rsidRPr="00CB4BDE" w:rsidRDefault="009B2DAF" w:rsidP="00CB4BDE">
            <w:pPr>
              <w:tabs>
                <w:tab w:val="num" w:pos="0"/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9B2DAF" w:rsidRDefault="00CB4BDE" w:rsidP="009B2DAF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B2DAF" w:rsidTr="00CB4BDE">
        <w:tc>
          <w:tcPr>
            <w:tcW w:w="1033" w:type="dxa"/>
          </w:tcPr>
          <w:p w:rsidR="009B2DAF" w:rsidRPr="00BB0B06" w:rsidRDefault="009B2DAF" w:rsidP="009B2DAF">
            <w:pPr>
              <w:pStyle w:val="a5"/>
              <w:numPr>
                <w:ilvl w:val="0"/>
                <w:numId w:val="16"/>
              </w:numPr>
              <w:tabs>
                <w:tab w:val="num" w:pos="0"/>
                <w:tab w:val="num" w:pos="360"/>
              </w:tabs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9B2DAF" w:rsidRPr="00CB4BDE" w:rsidRDefault="00CB4BDE" w:rsidP="00CB4BDE">
            <w:pPr>
              <w:tabs>
                <w:tab w:val="num" w:pos="0"/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BDE">
              <w:rPr>
                <w:rFonts w:ascii="Times New Roman" w:hAnsi="Times New Roman"/>
                <w:sz w:val="24"/>
                <w:szCs w:val="24"/>
              </w:rPr>
              <w:t>Обучение диагностике беременности.</w:t>
            </w:r>
            <w:r w:rsidRPr="00CB4BDE">
              <w:rPr>
                <w:rFonts w:ascii="Times New Roman" w:hAnsi="Times New Roman"/>
                <w:iCs/>
                <w:sz w:val="24"/>
                <w:szCs w:val="24"/>
              </w:rPr>
              <w:t xml:space="preserve"> Анализ полученной информации, подготовка отчета по учебной практике.</w:t>
            </w:r>
          </w:p>
        </w:tc>
        <w:tc>
          <w:tcPr>
            <w:tcW w:w="2441" w:type="dxa"/>
          </w:tcPr>
          <w:p w:rsidR="009B2DAF" w:rsidRDefault="00CB4BDE" w:rsidP="009B2DAF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A67E6" w:rsidTr="00D50925">
        <w:tc>
          <w:tcPr>
            <w:tcW w:w="7696" w:type="dxa"/>
            <w:gridSpan w:val="2"/>
          </w:tcPr>
          <w:p w:rsidR="004A67E6" w:rsidRPr="00CB4BDE" w:rsidRDefault="004A67E6" w:rsidP="00CB4BDE">
            <w:pPr>
              <w:tabs>
                <w:tab w:val="num" w:pos="0"/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  <w:r w:rsidR="00181B11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441" w:type="dxa"/>
          </w:tcPr>
          <w:p w:rsidR="004A67E6" w:rsidRDefault="004A67E6" w:rsidP="009B2DAF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ч.</w:t>
            </w:r>
          </w:p>
        </w:tc>
      </w:tr>
    </w:tbl>
    <w:p w:rsidR="009B2DAF" w:rsidRPr="00BB0B06" w:rsidRDefault="009B2DAF" w:rsidP="009B2DAF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2DAF" w:rsidRPr="00BB0B06" w:rsidRDefault="009B2DAF" w:rsidP="009B2DA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9B2DAF" w:rsidRPr="00E05CCC" w:rsidRDefault="009B2DAF" w:rsidP="009B2DA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2DAF" w:rsidRPr="00E05CCC" w:rsidRDefault="009B2DAF" w:rsidP="009B2DAF">
      <w:pPr>
        <w:rPr>
          <w:rFonts w:ascii="Times New Roman" w:hAnsi="Times New Roman"/>
        </w:rPr>
      </w:pPr>
    </w:p>
    <w:p w:rsidR="00B77DAD" w:rsidRDefault="00B77DAD"/>
    <w:sectPr w:rsidR="00B77DAD" w:rsidSect="009B2DAF">
      <w:headerReference w:type="even" r:id="rId10"/>
      <w:headerReference w:type="default" r:id="rId11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584" w:rsidRDefault="00041584" w:rsidP="000679D8">
      <w:pPr>
        <w:spacing w:after="0" w:line="240" w:lineRule="auto"/>
      </w:pPr>
      <w:r>
        <w:separator/>
      </w:r>
    </w:p>
  </w:endnote>
  <w:endnote w:type="continuationSeparator" w:id="0">
    <w:p w:rsidR="00041584" w:rsidRDefault="00041584" w:rsidP="00067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B13" w:rsidRDefault="00124B13" w:rsidP="009B2DAF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30</w:t>
    </w:r>
    <w:r>
      <w:rPr>
        <w:rStyle w:val="a8"/>
      </w:rPr>
      <w:fldChar w:fldCharType="end"/>
    </w:r>
  </w:p>
  <w:p w:rsidR="00124B13" w:rsidRDefault="00124B13" w:rsidP="009B2DA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B13" w:rsidRDefault="00124B13" w:rsidP="009B2DAF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D76A8">
      <w:rPr>
        <w:rStyle w:val="a8"/>
        <w:noProof/>
      </w:rPr>
      <w:t>2</w:t>
    </w:r>
    <w:r>
      <w:rPr>
        <w:rStyle w:val="a8"/>
      </w:rPr>
      <w:fldChar w:fldCharType="end"/>
    </w:r>
  </w:p>
  <w:p w:rsidR="00124B13" w:rsidRDefault="00124B13" w:rsidP="009B2DAF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584" w:rsidRDefault="00041584" w:rsidP="000679D8">
      <w:pPr>
        <w:spacing w:after="0" w:line="240" w:lineRule="auto"/>
      </w:pPr>
      <w:r>
        <w:separator/>
      </w:r>
    </w:p>
  </w:footnote>
  <w:footnote w:type="continuationSeparator" w:id="0">
    <w:p w:rsidR="00041584" w:rsidRDefault="00041584" w:rsidP="00067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B13" w:rsidRDefault="00124B13" w:rsidP="009B2DA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24B13" w:rsidRDefault="00124B13" w:rsidP="009B2DA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B13" w:rsidRDefault="00124B13" w:rsidP="009B2DA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541681"/>
    <w:multiLevelType w:val="hybridMultilevel"/>
    <w:tmpl w:val="70C0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B3BC7"/>
    <w:multiLevelType w:val="multilevel"/>
    <w:tmpl w:val="5EA8C90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3">
    <w:nsid w:val="0B4C1A33"/>
    <w:multiLevelType w:val="hybridMultilevel"/>
    <w:tmpl w:val="93FC91F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04F2559"/>
    <w:multiLevelType w:val="hybridMultilevel"/>
    <w:tmpl w:val="F9525D62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42F9A"/>
    <w:multiLevelType w:val="hybridMultilevel"/>
    <w:tmpl w:val="BE7AFD6C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E5C38"/>
    <w:multiLevelType w:val="hybridMultilevel"/>
    <w:tmpl w:val="30384FD2"/>
    <w:lvl w:ilvl="0" w:tplc="419EC61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065449"/>
    <w:multiLevelType w:val="hybridMultilevel"/>
    <w:tmpl w:val="07E8B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64626"/>
    <w:multiLevelType w:val="hybridMultilevel"/>
    <w:tmpl w:val="CEECDF20"/>
    <w:lvl w:ilvl="0" w:tplc="5A2E1E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8B4B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EF5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E05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4A4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3AE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D44A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42D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D2AB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9957E3"/>
    <w:multiLevelType w:val="hybridMultilevel"/>
    <w:tmpl w:val="084CBA28"/>
    <w:lvl w:ilvl="0" w:tplc="4FF6F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165622"/>
    <w:multiLevelType w:val="hybridMultilevel"/>
    <w:tmpl w:val="2C029110"/>
    <w:lvl w:ilvl="0" w:tplc="94342B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595C69"/>
    <w:multiLevelType w:val="hybridMultilevel"/>
    <w:tmpl w:val="6EB4504E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3F4D19"/>
    <w:multiLevelType w:val="hybridMultilevel"/>
    <w:tmpl w:val="25885FBA"/>
    <w:lvl w:ilvl="0" w:tplc="CEC015B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11EB7"/>
    <w:multiLevelType w:val="hybridMultilevel"/>
    <w:tmpl w:val="07ACB038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561162"/>
    <w:multiLevelType w:val="hybridMultilevel"/>
    <w:tmpl w:val="AB5A17AC"/>
    <w:lvl w:ilvl="0" w:tplc="92D22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BDC6856"/>
    <w:multiLevelType w:val="hybridMultilevel"/>
    <w:tmpl w:val="F338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AC212E"/>
    <w:multiLevelType w:val="hybridMultilevel"/>
    <w:tmpl w:val="56DCA5E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4"/>
  </w:num>
  <w:num w:numId="5">
    <w:abstractNumId w:val="1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19"/>
  </w:num>
  <w:num w:numId="10">
    <w:abstractNumId w:val="3"/>
  </w:num>
  <w:num w:numId="11">
    <w:abstractNumId w:val="9"/>
  </w:num>
  <w:num w:numId="12">
    <w:abstractNumId w:val="11"/>
  </w:num>
  <w:num w:numId="13">
    <w:abstractNumId w:val="8"/>
  </w:num>
  <w:num w:numId="14">
    <w:abstractNumId w:val="2"/>
  </w:num>
  <w:num w:numId="15">
    <w:abstractNumId w:val="17"/>
  </w:num>
  <w:num w:numId="16">
    <w:abstractNumId w:val="18"/>
  </w:num>
  <w:num w:numId="17">
    <w:abstractNumId w:val="16"/>
  </w:num>
  <w:num w:numId="18">
    <w:abstractNumId w:val="12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AF"/>
    <w:rsid w:val="00006694"/>
    <w:rsid w:val="00016E16"/>
    <w:rsid w:val="00041584"/>
    <w:rsid w:val="0004541D"/>
    <w:rsid w:val="000573EF"/>
    <w:rsid w:val="000664D4"/>
    <w:rsid w:val="000679D8"/>
    <w:rsid w:val="00074CB4"/>
    <w:rsid w:val="00077581"/>
    <w:rsid w:val="000819DB"/>
    <w:rsid w:val="000A17E7"/>
    <w:rsid w:val="00101382"/>
    <w:rsid w:val="001118E8"/>
    <w:rsid w:val="00124B13"/>
    <w:rsid w:val="00181B11"/>
    <w:rsid w:val="00187890"/>
    <w:rsid w:val="001917BD"/>
    <w:rsid w:val="00195A9A"/>
    <w:rsid w:val="00195DB8"/>
    <w:rsid w:val="001B46DF"/>
    <w:rsid w:val="001C06BD"/>
    <w:rsid w:val="001C1963"/>
    <w:rsid w:val="001C5932"/>
    <w:rsid w:val="00202621"/>
    <w:rsid w:val="0020505C"/>
    <w:rsid w:val="00251142"/>
    <w:rsid w:val="00263D82"/>
    <w:rsid w:val="00270173"/>
    <w:rsid w:val="002B7680"/>
    <w:rsid w:val="002C1FBF"/>
    <w:rsid w:val="00313EA8"/>
    <w:rsid w:val="00322CED"/>
    <w:rsid w:val="0032499B"/>
    <w:rsid w:val="00354241"/>
    <w:rsid w:val="003658D0"/>
    <w:rsid w:val="003A4D82"/>
    <w:rsid w:val="003B291D"/>
    <w:rsid w:val="003D2501"/>
    <w:rsid w:val="00423F0A"/>
    <w:rsid w:val="00433D2D"/>
    <w:rsid w:val="004A67E6"/>
    <w:rsid w:val="004C3626"/>
    <w:rsid w:val="004D0B44"/>
    <w:rsid w:val="00502DD9"/>
    <w:rsid w:val="00515173"/>
    <w:rsid w:val="005678DC"/>
    <w:rsid w:val="0058537F"/>
    <w:rsid w:val="0058785A"/>
    <w:rsid w:val="005B1277"/>
    <w:rsid w:val="005C06EB"/>
    <w:rsid w:val="005E6E5E"/>
    <w:rsid w:val="005E7FBB"/>
    <w:rsid w:val="005F51F4"/>
    <w:rsid w:val="00666451"/>
    <w:rsid w:val="0067371D"/>
    <w:rsid w:val="00696B7F"/>
    <w:rsid w:val="006A0159"/>
    <w:rsid w:val="006A5AFF"/>
    <w:rsid w:val="006B44BF"/>
    <w:rsid w:val="00700F91"/>
    <w:rsid w:val="00702324"/>
    <w:rsid w:val="00727427"/>
    <w:rsid w:val="00736AB2"/>
    <w:rsid w:val="007646D9"/>
    <w:rsid w:val="00795633"/>
    <w:rsid w:val="00796BE5"/>
    <w:rsid w:val="007B596A"/>
    <w:rsid w:val="007E161D"/>
    <w:rsid w:val="007F0604"/>
    <w:rsid w:val="007F0FA3"/>
    <w:rsid w:val="007F2AE4"/>
    <w:rsid w:val="007F3F9D"/>
    <w:rsid w:val="00811039"/>
    <w:rsid w:val="00826320"/>
    <w:rsid w:val="0083517E"/>
    <w:rsid w:val="008522F9"/>
    <w:rsid w:val="008545BC"/>
    <w:rsid w:val="00857976"/>
    <w:rsid w:val="00894761"/>
    <w:rsid w:val="008A360F"/>
    <w:rsid w:val="008C32E3"/>
    <w:rsid w:val="008D0E09"/>
    <w:rsid w:val="008D35E3"/>
    <w:rsid w:val="008D76A8"/>
    <w:rsid w:val="009044B3"/>
    <w:rsid w:val="0093062A"/>
    <w:rsid w:val="00994C51"/>
    <w:rsid w:val="009B2DAF"/>
    <w:rsid w:val="009C5241"/>
    <w:rsid w:val="009D0CDA"/>
    <w:rsid w:val="009D32CE"/>
    <w:rsid w:val="009F2459"/>
    <w:rsid w:val="00A557DA"/>
    <w:rsid w:val="00A613F1"/>
    <w:rsid w:val="00A946DA"/>
    <w:rsid w:val="00AA675D"/>
    <w:rsid w:val="00AB7DEE"/>
    <w:rsid w:val="00B02F05"/>
    <w:rsid w:val="00B1787F"/>
    <w:rsid w:val="00B2428D"/>
    <w:rsid w:val="00B369AF"/>
    <w:rsid w:val="00B5579E"/>
    <w:rsid w:val="00B77DAD"/>
    <w:rsid w:val="00B85BC2"/>
    <w:rsid w:val="00BC1226"/>
    <w:rsid w:val="00BD294F"/>
    <w:rsid w:val="00C10703"/>
    <w:rsid w:val="00C90138"/>
    <w:rsid w:val="00CB4BDE"/>
    <w:rsid w:val="00CC7818"/>
    <w:rsid w:val="00CD0A4D"/>
    <w:rsid w:val="00CD1687"/>
    <w:rsid w:val="00D26729"/>
    <w:rsid w:val="00D355C5"/>
    <w:rsid w:val="00D36E37"/>
    <w:rsid w:val="00D50925"/>
    <w:rsid w:val="00D86B67"/>
    <w:rsid w:val="00DA0FA8"/>
    <w:rsid w:val="00DD57BC"/>
    <w:rsid w:val="00DE13B5"/>
    <w:rsid w:val="00DF01FC"/>
    <w:rsid w:val="00E14951"/>
    <w:rsid w:val="00E15928"/>
    <w:rsid w:val="00E313D9"/>
    <w:rsid w:val="00E46CC8"/>
    <w:rsid w:val="00E47090"/>
    <w:rsid w:val="00E475B1"/>
    <w:rsid w:val="00E762DD"/>
    <w:rsid w:val="00EA692A"/>
    <w:rsid w:val="00EB1ADD"/>
    <w:rsid w:val="00ED1645"/>
    <w:rsid w:val="00F513E5"/>
    <w:rsid w:val="00F52FC6"/>
    <w:rsid w:val="00F636A3"/>
    <w:rsid w:val="00F830CC"/>
    <w:rsid w:val="00F86B59"/>
    <w:rsid w:val="00FA7382"/>
    <w:rsid w:val="00FB04EE"/>
    <w:rsid w:val="00FC31EC"/>
    <w:rsid w:val="00FD2EA7"/>
    <w:rsid w:val="00FE5FDB"/>
    <w:rsid w:val="00FF1876"/>
    <w:rsid w:val="00FF2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E2662-FBC0-4945-B189-B5B05FD5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DA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B2DA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2D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B2D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9B2DA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2D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B2DAF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B2DAF"/>
    <w:rPr>
      <w:rFonts w:ascii="Arial" w:eastAsia="Calibri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9B2DAF"/>
    <w:rPr>
      <w:rFonts w:ascii="Times New Roman" w:eastAsia="Calibri" w:hAnsi="Times New Roman" w:cs="Times New Roman"/>
      <w:i/>
      <w:iCs/>
      <w:sz w:val="24"/>
      <w:szCs w:val="24"/>
    </w:rPr>
  </w:style>
  <w:style w:type="paragraph" w:styleId="a3">
    <w:name w:val="Body Text"/>
    <w:basedOn w:val="a"/>
    <w:link w:val="a4"/>
    <w:rsid w:val="009B2DA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B2D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B2DAF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"/>
    <w:rsid w:val="009B2DAF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9B2DAF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9B2DAF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5">
    <w:name w:val="Style5"/>
    <w:basedOn w:val="a"/>
    <w:rsid w:val="009B2DAF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9B2DAF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rsid w:val="009B2DAF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B2DAF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9B2D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header"/>
    <w:basedOn w:val="a"/>
    <w:link w:val="a7"/>
    <w:rsid w:val="009B2D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B2DAF"/>
    <w:rPr>
      <w:rFonts w:ascii="Calibri" w:eastAsia="Calibri" w:hAnsi="Calibri" w:cs="Times New Roman"/>
    </w:rPr>
  </w:style>
  <w:style w:type="character" w:styleId="a8">
    <w:name w:val="page number"/>
    <w:basedOn w:val="a0"/>
    <w:rsid w:val="009B2DAF"/>
  </w:style>
  <w:style w:type="paragraph" w:styleId="a9">
    <w:name w:val="List"/>
    <w:basedOn w:val="a"/>
    <w:unhideWhenUsed/>
    <w:rsid w:val="009B2DAF"/>
    <w:pPr>
      <w:ind w:left="283" w:hanging="283"/>
      <w:contextualSpacing/>
    </w:pPr>
  </w:style>
  <w:style w:type="paragraph" w:customStyle="1" w:styleId="21">
    <w:name w:val="Основной текст с отступом 21"/>
    <w:basedOn w:val="a"/>
    <w:rsid w:val="009B2D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9B2D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rsid w:val="009B2D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B2DAF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9B2DAF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писок 21"/>
    <w:basedOn w:val="a"/>
    <w:rsid w:val="009B2DAF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footnote text"/>
    <w:basedOn w:val="a"/>
    <w:link w:val="ae"/>
    <w:unhideWhenUsed/>
    <w:rsid w:val="009B2DAF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rsid w:val="009B2D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9B2D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uiPriority w:val="59"/>
    <w:rsid w:val="009B2DA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rsid w:val="009B2DAF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9B2DAF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3">
    <w:name w:val="Style13"/>
    <w:basedOn w:val="a"/>
    <w:rsid w:val="009B2DAF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Перечисление для таблиц"/>
    <w:basedOn w:val="a"/>
    <w:uiPriority w:val="99"/>
    <w:rsid w:val="009B2DAF"/>
    <w:p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95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95D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9C992-0F36-4360-83C9-427D8B0F9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27</Pages>
  <Words>6304</Words>
  <Characters>35936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И. Сахно</cp:lastModifiedBy>
  <cp:revision>12</cp:revision>
  <cp:lastPrinted>2022-06-24T12:38:00Z</cp:lastPrinted>
  <dcterms:created xsi:type="dcterms:W3CDTF">2022-06-23T19:54:00Z</dcterms:created>
  <dcterms:modified xsi:type="dcterms:W3CDTF">2023-11-02T06:31:00Z</dcterms:modified>
</cp:coreProperties>
</file>