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A0" w:rsidRPr="004F34A0" w:rsidRDefault="004F34A0" w:rsidP="004F34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4F34A0" w:rsidRPr="004F34A0" w:rsidRDefault="004F34A0" w:rsidP="004F34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3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4F34A0" w:rsidRPr="004F34A0" w:rsidRDefault="004F34A0" w:rsidP="004F34A0">
      <w:pPr>
        <w:spacing w:after="0" w:line="240" w:lineRule="auto"/>
        <w:ind w:left="453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D55" w:rsidRDefault="00E94D55" w:rsidP="00E94D5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94D55" w:rsidRDefault="00E94D55" w:rsidP="00E94D5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E94D55" w:rsidTr="00E94D55">
        <w:tc>
          <w:tcPr>
            <w:tcW w:w="3190" w:type="dxa"/>
          </w:tcPr>
          <w:p w:rsidR="00E94D55" w:rsidRDefault="00E9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E94D55" w:rsidRDefault="00E9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hideMark/>
          </w:tcPr>
          <w:p w:rsidR="00E94D55" w:rsidRPr="004F34A0" w:rsidRDefault="004F34A0" w:rsidP="004F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A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практического обучения</w:t>
            </w:r>
          </w:p>
          <w:p w:rsidR="00E94D55" w:rsidRDefault="0001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____________О.И. Сахно</w:t>
            </w:r>
          </w:p>
          <w:p w:rsidR="00E94D55" w:rsidRDefault="00610940" w:rsidP="006770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17F7C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proofErr w:type="gramEnd"/>
            <w:r w:rsidR="00017F7C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CC1974">
              <w:rPr>
                <w:rFonts w:ascii="Times New Roman" w:hAnsi="Times New Roman"/>
                <w:sz w:val="28"/>
                <w:szCs w:val="28"/>
              </w:rPr>
              <w:t>20</w:t>
            </w:r>
            <w:r w:rsidR="00017F7C">
              <w:rPr>
                <w:rFonts w:ascii="Times New Roman" w:hAnsi="Times New Roman"/>
                <w:sz w:val="28"/>
                <w:szCs w:val="28"/>
              </w:rPr>
              <w:t>2</w:t>
            </w:r>
            <w:r w:rsidR="0067705C">
              <w:rPr>
                <w:rFonts w:ascii="Times New Roman" w:hAnsi="Times New Roman"/>
                <w:sz w:val="28"/>
                <w:szCs w:val="28"/>
              </w:rPr>
              <w:t>3</w:t>
            </w:r>
            <w:r w:rsidR="00CC1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D5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94D55" w:rsidTr="00E94D55">
        <w:tc>
          <w:tcPr>
            <w:tcW w:w="3190" w:type="dxa"/>
          </w:tcPr>
          <w:p w:rsidR="00E94D55" w:rsidRDefault="00E9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:rsidR="00E94D55" w:rsidRDefault="00E9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94D55" w:rsidRDefault="00E9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4D55" w:rsidRDefault="00E94D55" w:rsidP="00E9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4A0" w:rsidRDefault="004F34A0" w:rsidP="00E9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4A0" w:rsidRDefault="004F34A0" w:rsidP="00E9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01D8" w:rsidRPr="00974184" w:rsidRDefault="00CC1974" w:rsidP="001A01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1A01D8">
        <w:rPr>
          <w:rFonts w:ascii="Times New Roman" w:hAnsi="Times New Roman"/>
          <w:b/>
          <w:sz w:val="28"/>
          <w:szCs w:val="28"/>
        </w:rPr>
        <w:t>02</w:t>
      </w:r>
      <w:r w:rsidR="00140729">
        <w:rPr>
          <w:rFonts w:ascii="Times New Roman" w:hAnsi="Times New Roman"/>
          <w:b/>
          <w:sz w:val="28"/>
          <w:szCs w:val="28"/>
        </w:rPr>
        <w:t xml:space="preserve"> </w:t>
      </w:r>
      <w:r w:rsidR="001A01D8" w:rsidRPr="00974184">
        <w:rPr>
          <w:rFonts w:ascii="Times New Roman" w:hAnsi="Times New Roman"/>
          <w:b/>
          <w:sz w:val="28"/>
          <w:szCs w:val="28"/>
        </w:rPr>
        <w:t xml:space="preserve"> </w:t>
      </w:r>
      <w:r w:rsidR="001A01D8" w:rsidRPr="00FD29AB">
        <w:rPr>
          <w:rFonts w:ascii="Times New Roman" w:hAnsi="Times New Roman"/>
          <w:b/>
          <w:sz w:val="28"/>
          <w:szCs w:val="28"/>
        </w:rPr>
        <w:t xml:space="preserve">Медицинская  помощь беременным и детям при заболеваниях, отравлениях и травмах  </w:t>
      </w:r>
    </w:p>
    <w:p w:rsidR="00E94D55" w:rsidRDefault="00D95DCB" w:rsidP="001A01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A71044">
        <w:rPr>
          <w:rFonts w:ascii="Times New Roman" w:hAnsi="Times New Roman"/>
          <w:b/>
          <w:sz w:val="28"/>
          <w:szCs w:val="28"/>
        </w:rPr>
        <w:t>п</w:t>
      </w:r>
      <w:r w:rsidR="004F34A0">
        <w:rPr>
          <w:rFonts w:ascii="Times New Roman" w:hAnsi="Times New Roman"/>
          <w:b/>
          <w:sz w:val="28"/>
          <w:szCs w:val="28"/>
        </w:rPr>
        <w:t>ециальность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D5DDF">
        <w:rPr>
          <w:rFonts w:ascii="Times New Roman" w:hAnsi="Times New Roman"/>
          <w:b/>
          <w:sz w:val="28"/>
          <w:szCs w:val="28"/>
        </w:rPr>
        <w:t>31.02.02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01D8">
        <w:rPr>
          <w:rFonts w:ascii="Times New Roman" w:hAnsi="Times New Roman"/>
          <w:b/>
          <w:sz w:val="28"/>
          <w:szCs w:val="28"/>
        </w:rPr>
        <w:t>Акушерское дело</w:t>
      </w:r>
    </w:p>
    <w:p w:rsidR="00E94D55" w:rsidRDefault="00CC1974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044" w:rsidRDefault="00A71044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044" w:rsidRDefault="00A71044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044" w:rsidRDefault="00A71044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4A0" w:rsidRDefault="004F34A0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05C" w:rsidRDefault="006770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017F7C" w:rsidP="00CC1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="00C42409">
        <w:rPr>
          <w:rFonts w:ascii="Times New Roman" w:hAnsi="Times New Roman"/>
          <w:b/>
          <w:sz w:val="28"/>
          <w:szCs w:val="28"/>
        </w:rPr>
        <w:t>Ставрополь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CC197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67705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1974">
        <w:rPr>
          <w:rFonts w:ascii="Times New Roman" w:hAnsi="Times New Roman"/>
          <w:b/>
          <w:sz w:val="28"/>
          <w:szCs w:val="28"/>
        </w:rPr>
        <w:t>г.</w:t>
      </w:r>
    </w:p>
    <w:p w:rsidR="00C42409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производственной практики </w:t>
      </w:r>
      <w:r w:rsidRPr="006D082E">
        <w:rPr>
          <w:rFonts w:ascii="Times New Roman" w:hAnsi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</w:rPr>
        <w:t>31.02.02</w:t>
      </w:r>
      <w:r w:rsidR="00674768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Акушерское дело </w:t>
      </w:r>
      <w:r w:rsidRPr="006D082E">
        <w:rPr>
          <w:rFonts w:ascii="Times New Roman" w:hAnsi="Times New Roman"/>
          <w:sz w:val="28"/>
          <w:szCs w:val="28"/>
        </w:rPr>
        <w:t xml:space="preserve">и в соответствии с образовательной программой СПО по </w:t>
      </w:r>
      <w:proofErr w:type="gramStart"/>
      <w:r w:rsidRPr="006D082E">
        <w:rPr>
          <w:rFonts w:ascii="Times New Roman" w:hAnsi="Times New Roman"/>
          <w:sz w:val="28"/>
          <w:szCs w:val="28"/>
        </w:rPr>
        <w:t>специальности</w:t>
      </w:r>
      <w:proofErr w:type="gramEnd"/>
      <w:r w:rsidRPr="006D082E">
        <w:rPr>
          <w:rFonts w:ascii="Times New Roman" w:hAnsi="Times New Roman"/>
          <w:sz w:val="28"/>
          <w:szCs w:val="28"/>
        </w:rPr>
        <w:t xml:space="preserve"> </w:t>
      </w:r>
      <w:r w:rsidRPr="006D082E">
        <w:rPr>
          <w:rFonts w:ascii="Times New Roman" w:hAnsi="Times New Roman"/>
          <w:caps/>
          <w:sz w:val="28"/>
          <w:szCs w:val="28"/>
        </w:rPr>
        <w:t>31.02.0</w:t>
      </w:r>
      <w:r>
        <w:rPr>
          <w:rFonts w:ascii="Times New Roman" w:hAnsi="Times New Roman"/>
          <w:caps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Акушерское</w:t>
      </w:r>
      <w:r w:rsidRPr="006D082E">
        <w:rPr>
          <w:rFonts w:ascii="Times New Roman" w:hAnsi="Times New Roman"/>
          <w:sz w:val="28"/>
          <w:szCs w:val="28"/>
        </w:rPr>
        <w:t xml:space="preserve"> дело ГБПОУ СК «Ставропольский базовый медицинский колледж». </w:t>
      </w:r>
    </w:p>
    <w:p w:rsidR="00A71044" w:rsidRPr="006D082E" w:rsidRDefault="00A71044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42409" w:rsidRDefault="00C42409" w:rsidP="00C42409">
      <w:pPr>
        <w:spacing w:after="0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b/>
          <w:sz w:val="28"/>
          <w:szCs w:val="28"/>
        </w:rPr>
        <w:t>Разработчики:</w:t>
      </w:r>
    </w:p>
    <w:p w:rsidR="00C42409" w:rsidRPr="006D082E" w:rsidRDefault="00C42409" w:rsidP="00C42409">
      <w:pPr>
        <w:spacing w:after="0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>Мисетова Е.Н.</w:t>
      </w:r>
      <w:r w:rsidRPr="006D082E">
        <w:rPr>
          <w:rFonts w:ascii="Times New Roman" w:hAnsi="Times New Roman"/>
          <w:b/>
          <w:sz w:val="28"/>
          <w:szCs w:val="28"/>
        </w:rPr>
        <w:t xml:space="preserve"> – </w:t>
      </w:r>
      <w:r w:rsidRPr="006D082E">
        <w:rPr>
          <w:rFonts w:ascii="Times New Roman" w:hAnsi="Times New Roman"/>
          <w:sz w:val="28"/>
          <w:szCs w:val="28"/>
        </w:rPr>
        <w:t>председатель ЦМК терапии ГБПОУ СК «Ставропольский базовый медицинский кол</w:t>
      </w:r>
      <w:r>
        <w:rPr>
          <w:rFonts w:ascii="Times New Roman" w:hAnsi="Times New Roman"/>
          <w:sz w:val="28"/>
          <w:szCs w:val="28"/>
        </w:rPr>
        <w:t>ледж», к.м.н</w:t>
      </w:r>
      <w:r w:rsidRPr="006D082E">
        <w:rPr>
          <w:rFonts w:ascii="Times New Roman" w:hAnsi="Times New Roman"/>
          <w:sz w:val="28"/>
          <w:szCs w:val="28"/>
        </w:rPr>
        <w:t>.</w:t>
      </w: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 xml:space="preserve">  _______________</w:t>
      </w: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>Зозуля Н.Н.</w:t>
      </w:r>
      <w:r w:rsidRPr="006D082E">
        <w:rPr>
          <w:rFonts w:ascii="Times New Roman" w:hAnsi="Times New Roman"/>
          <w:b/>
          <w:sz w:val="28"/>
          <w:szCs w:val="28"/>
        </w:rPr>
        <w:t xml:space="preserve"> – </w:t>
      </w:r>
      <w:r w:rsidRPr="006D082E">
        <w:rPr>
          <w:rFonts w:ascii="Times New Roman" w:hAnsi="Times New Roman"/>
          <w:sz w:val="28"/>
          <w:szCs w:val="28"/>
        </w:rPr>
        <w:t>преподаватель первой квалификационной категории ЦМК терапии ГБПОУ СК «Ставропольский базовый медицинский колледж».</w:t>
      </w: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 xml:space="preserve"> _______________</w:t>
      </w: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082E"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A71044" w:rsidRDefault="00A71044" w:rsidP="00C42409">
      <w:pPr>
        <w:spacing w:after="0"/>
        <w:rPr>
          <w:rFonts w:ascii="Times New Roman" w:hAnsi="Times New Roman"/>
          <w:sz w:val="28"/>
          <w:szCs w:val="28"/>
        </w:rPr>
      </w:pPr>
    </w:p>
    <w:p w:rsidR="00C42409" w:rsidRPr="006D082E" w:rsidRDefault="00C42409" w:rsidP="00C42409">
      <w:pPr>
        <w:spacing w:after="0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>РАССМОТРЕНО:</w:t>
      </w:r>
    </w:p>
    <w:p w:rsidR="00C42409" w:rsidRPr="006D082E" w:rsidRDefault="00C42409" w:rsidP="00C42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6D082E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6D082E">
        <w:rPr>
          <w:rFonts w:ascii="Times New Roman" w:hAnsi="Times New Roman"/>
          <w:sz w:val="28"/>
          <w:szCs w:val="28"/>
        </w:rPr>
        <w:t>терапии</w:t>
      </w:r>
    </w:p>
    <w:p w:rsidR="00C42409" w:rsidRPr="006D082E" w:rsidRDefault="00C42409" w:rsidP="00C42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6D082E">
        <w:rPr>
          <w:rFonts w:ascii="Times New Roman" w:hAnsi="Times New Roman"/>
          <w:sz w:val="28"/>
          <w:szCs w:val="28"/>
          <w:lang w:eastAsia="zh-CN"/>
        </w:rPr>
        <w:t>протокол</w:t>
      </w:r>
      <w:proofErr w:type="gramEnd"/>
      <w:r w:rsidRPr="006D082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7705C" w:rsidRPr="0067705C">
        <w:rPr>
          <w:rFonts w:ascii="Times New Roman" w:hAnsi="Times New Roman"/>
          <w:sz w:val="28"/>
          <w:szCs w:val="28"/>
          <w:lang w:eastAsia="zh-CN"/>
        </w:rPr>
        <w:t>№ 12 от 21.06.2023 г.</w:t>
      </w:r>
      <w:bookmarkStart w:id="0" w:name="_GoBack"/>
      <w:bookmarkEnd w:id="0"/>
    </w:p>
    <w:p w:rsidR="00C42409" w:rsidRPr="006D082E" w:rsidRDefault="00C42409" w:rsidP="00C42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proofErr w:type="spellStart"/>
      <w:r w:rsidRPr="006D082E">
        <w:rPr>
          <w:rFonts w:ascii="Times New Roman" w:hAnsi="Times New Roman"/>
          <w:sz w:val="28"/>
          <w:szCs w:val="28"/>
        </w:rPr>
        <w:t>Е.Н.Мисетова</w:t>
      </w:r>
      <w:proofErr w:type="spellEnd"/>
    </w:p>
    <w:p w:rsidR="00C42409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 xml:space="preserve">1. </w:t>
      </w:r>
      <w:r w:rsidR="006C1406">
        <w:rPr>
          <w:rFonts w:ascii="Times New Roman" w:hAnsi="Times New Roman"/>
          <w:sz w:val="28"/>
          <w:szCs w:val="28"/>
        </w:rPr>
        <w:t>Куликова Е.А</w:t>
      </w:r>
      <w:r w:rsidRPr="006D082E">
        <w:rPr>
          <w:rFonts w:ascii="Times New Roman" w:hAnsi="Times New Roman"/>
          <w:sz w:val="28"/>
          <w:szCs w:val="28"/>
        </w:rPr>
        <w:t>. Заместитель главного врача по медицинской части ГБУЗ СК «Городская клиническая консультативно-диагностическая поликлиника».</w:t>
      </w:r>
    </w:p>
    <w:p w:rsidR="00C42409" w:rsidRPr="006D082E" w:rsidRDefault="00C42409" w:rsidP="00C42409">
      <w:pPr>
        <w:pStyle w:val="ad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_________________</w:t>
      </w:r>
    </w:p>
    <w:p w:rsidR="00C42409" w:rsidRPr="006D082E" w:rsidRDefault="00C42409" w:rsidP="00C42409">
      <w:pPr>
        <w:pStyle w:val="ad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 xml:space="preserve">               подпись</w:t>
      </w:r>
    </w:p>
    <w:p w:rsidR="00C42409" w:rsidRPr="00C42409" w:rsidRDefault="00C42409" w:rsidP="00C42409">
      <w:pPr>
        <w:tabs>
          <w:tab w:val="left" w:pos="-3828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1" w:name="_Hlk50658001"/>
      <w:proofErr w:type="spellStart"/>
      <w:r>
        <w:rPr>
          <w:rFonts w:ascii="Times New Roman" w:hAnsi="Times New Roman"/>
          <w:sz w:val="28"/>
          <w:szCs w:val="28"/>
        </w:rPr>
        <w:t>Толчанов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67705C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</w:t>
      </w:r>
      <w:r w:rsidR="00A370BE">
        <w:rPr>
          <w:rFonts w:ascii="Times New Roman" w:eastAsia="Times New Roman" w:hAnsi="Times New Roman"/>
          <w:sz w:val="28"/>
          <w:szCs w:val="28"/>
          <w:lang w:eastAsia="ru-RU"/>
        </w:rPr>
        <w:t>хирургическим</w:t>
      </w:r>
      <w:r w:rsidRPr="00C42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42409">
        <w:rPr>
          <w:rFonts w:ascii="Times New Roman" w:eastAsia="Times New Roman" w:hAnsi="Times New Roman"/>
          <w:sz w:val="28"/>
          <w:szCs w:val="28"/>
          <w:lang w:eastAsia="ru-RU"/>
        </w:rPr>
        <w:t>отделением  ГБУЗ</w:t>
      </w:r>
      <w:proofErr w:type="gramEnd"/>
      <w:r w:rsidRPr="00C42409">
        <w:rPr>
          <w:rFonts w:ascii="Times New Roman" w:eastAsia="Times New Roman" w:hAnsi="Times New Roman"/>
          <w:sz w:val="28"/>
          <w:szCs w:val="28"/>
          <w:lang w:eastAsia="ru-RU"/>
        </w:rPr>
        <w:t xml:space="preserve">  СК «СККБ», </w:t>
      </w:r>
      <w:r w:rsidR="00A370B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внештатный трансплантолог МЗ СК, </w:t>
      </w:r>
      <w:r w:rsidRPr="00C42409">
        <w:rPr>
          <w:rFonts w:ascii="Times New Roman" w:eastAsia="Times New Roman" w:hAnsi="Times New Roman"/>
          <w:sz w:val="28"/>
          <w:szCs w:val="28"/>
          <w:lang w:eastAsia="ru-RU"/>
        </w:rPr>
        <w:t>к.м.н.</w:t>
      </w:r>
    </w:p>
    <w:bookmarkEnd w:id="1"/>
    <w:p w:rsidR="00C42409" w:rsidRPr="00C42409" w:rsidRDefault="00C42409" w:rsidP="00C42409">
      <w:pPr>
        <w:pStyle w:val="ad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  <w:vertAlign w:val="subscript"/>
        </w:rPr>
      </w:pPr>
      <w:r w:rsidRPr="00C42409">
        <w:rPr>
          <w:rFonts w:ascii="Times New Roman" w:hAnsi="Times New Roman"/>
          <w:sz w:val="28"/>
          <w:szCs w:val="28"/>
          <w:vertAlign w:val="subscript"/>
        </w:rPr>
        <w:t>____________________</w:t>
      </w:r>
    </w:p>
    <w:p w:rsidR="00C42409" w:rsidRPr="00C42409" w:rsidRDefault="00C42409" w:rsidP="00C42409">
      <w:pPr>
        <w:pStyle w:val="ad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42409">
        <w:rPr>
          <w:rFonts w:ascii="Times New Roman" w:hAnsi="Times New Roman"/>
          <w:sz w:val="28"/>
          <w:szCs w:val="28"/>
          <w:vertAlign w:val="subscript"/>
        </w:rPr>
        <w:t xml:space="preserve">               подпись</w:t>
      </w:r>
    </w:p>
    <w:p w:rsidR="00A71044" w:rsidRDefault="00A71044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409" w:rsidRPr="006D082E" w:rsidRDefault="00C42409" w:rsidP="00C424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082E">
        <w:rPr>
          <w:rFonts w:ascii="Times New Roman" w:hAnsi="Times New Roman"/>
          <w:b/>
          <w:sz w:val="28"/>
          <w:szCs w:val="28"/>
        </w:rPr>
        <w:t>Рецензенты:</w:t>
      </w:r>
    </w:p>
    <w:p w:rsidR="00C42409" w:rsidRPr="006D082E" w:rsidRDefault="00C42409" w:rsidP="00C42409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6D082E">
        <w:rPr>
          <w:rFonts w:ascii="Times New Roman" w:hAnsi="Times New Roman"/>
          <w:sz w:val="28"/>
          <w:szCs w:val="28"/>
        </w:rPr>
        <w:t xml:space="preserve">1. </w:t>
      </w:r>
      <w:r w:rsidR="006C1406">
        <w:rPr>
          <w:rFonts w:ascii="Times New Roman" w:hAnsi="Times New Roman"/>
          <w:sz w:val="28"/>
          <w:szCs w:val="28"/>
        </w:rPr>
        <w:t>Куликова Е.</w:t>
      </w:r>
      <w:r w:rsidRPr="006D082E">
        <w:rPr>
          <w:rFonts w:ascii="Times New Roman" w:hAnsi="Times New Roman"/>
          <w:sz w:val="28"/>
          <w:szCs w:val="28"/>
        </w:rPr>
        <w:t>А. Заместитель главного врача по медицинской части ГБУЗ СК «Городская клиническая консультативно-диагностическая поликлиника».</w:t>
      </w:r>
    </w:p>
    <w:p w:rsidR="00C42409" w:rsidRPr="00C42409" w:rsidRDefault="00C42409" w:rsidP="00C42409">
      <w:pPr>
        <w:tabs>
          <w:tab w:val="left" w:pos="-3828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82E"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Толчанов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Pr="00C42409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терапевтическим</w:t>
      </w:r>
      <w:r w:rsidRPr="00C4240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отделением  ГБУЗ  СК «СККБ», к.м.н.</w:t>
      </w:r>
    </w:p>
    <w:p w:rsidR="00C42409" w:rsidRDefault="00C42409" w:rsidP="00C42409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406" w:rsidRPr="002C4A33" w:rsidRDefault="006C1406" w:rsidP="00C42409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94D55" w:rsidRDefault="00E94D55" w:rsidP="00E94D55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7651"/>
        <w:gridCol w:w="709"/>
      </w:tblGrid>
      <w:tr w:rsidR="00E94D55" w:rsidTr="00E94D55">
        <w:trPr>
          <w:trHeight w:val="765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Tr="00E94D55">
        <w:trPr>
          <w:trHeight w:val="634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Default="002971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Tr="00E94D55">
        <w:trPr>
          <w:trHeight w:val="561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Default="002971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Tr="00E94D55">
        <w:trPr>
          <w:trHeight w:val="643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и время производственной практики по профилю специальности в структуре </w:t>
            </w:r>
            <w:r w:rsidR="005D5DDF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709" w:type="dxa"/>
            <w:hideMark/>
          </w:tcPr>
          <w:p w:rsidR="00E94D55" w:rsidRDefault="002971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:rsidTr="00E94D55">
        <w:trPr>
          <w:trHeight w:val="649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Default="002971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Tr="00E94D55">
        <w:trPr>
          <w:trHeight w:val="435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09" w:type="dxa"/>
            <w:hideMark/>
          </w:tcPr>
          <w:p w:rsidR="00E94D55" w:rsidRDefault="002971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Tr="00E94D55">
        <w:trPr>
          <w:trHeight w:val="765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Tr="00E94D55">
        <w:trPr>
          <w:trHeight w:val="564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:rsidTr="00E94D55">
        <w:trPr>
          <w:trHeight w:val="617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4D55" w:rsidTr="00E94D55">
        <w:trPr>
          <w:trHeight w:val="435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709" w:type="dxa"/>
            <w:hideMark/>
          </w:tcPr>
          <w:p w:rsidR="00E94D55" w:rsidRDefault="002971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94D55" w:rsidTr="00E94D55">
        <w:trPr>
          <w:trHeight w:val="765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94D55" w:rsidTr="00E94D55">
        <w:trPr>
          <w:trHeight w:val="637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94D55" w:rsidTr="00E94D55">
        <w:trPr>
          <w:trHeight w:val="765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94D55" w:rsidTr="00E94D55">
        <w:trPr>
          <w:trHeight w:val="663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94D55" w:rsidTr="00E94D55">
        <w:trPr>
          <w:trHeight w:val="501"/>
        </w:trPr>
        <w:tc>
          <w:tcPr>
            <w:tcW w:w="851" w:type="dxa"/>
            <w:hideMark/>
          </w:tcPr>
          <w:p w:rsidR="00E94D55" w:rsidRDefault="00E94D55" w:rsidP="00A710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hideMark/>
          </w:tcPr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551"/>
        </w:trPr>
        <w:tc>
          <w:tcPr>
            <w:tcW w:w="851" w:type="dxa"/>
          </w:tcPr>
          <w:p w:rsidR="00E94D55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 Дневник производственной практики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94D55" w:rsidTr="00E94D55">
        <w:trPr>
          <w:trHeight w:val="559"/>
        </w:trPr>
        <w:tc>
          <w:tcPr>
            <w:tcW w:w="851" w:type="dxa"/>
          </w:tcPr>
          <w:p w:rsidR="00E94D55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Отчет по производственной практике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94D55" w:rsidTr="00E94D55">
        <w:trPr>
          <w:trHeight w:val="553"/>
        </w:trPr>
        <w:tc>
          <w:tcPr>
            <w:tcW w:w="851" w:type="dxa"/>
          </w:tcPr>
          <w:p w:rsidR="00E94D55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  Характеристика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94D55" w:rsidTr="00E94D55">
        <w:trPr>
          <w:trHeight w:val="561"/>
        </w:trPr>
        <w:tc>
          <w:tcPr>
            <w:tcW w:w="851" w:type="dxa"/>
          </w:tcPr>
          <w:p w:rsidR="00E94D55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Default="00E94D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4.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94D55" w:rsidTr="00E94D55">
        <w:trPr>
          <w:trHeight w:val="561"/>
        </w:trPr>
        <w:tc>
          <w:tcPr>
            <w:tcW w:w="851" w:type="dxa"/>
          </w:tcPr>
          <w:p w:rsidR="00E94D55" w:rsidRDefault="00E94D5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hideMark/>
          </w:tcPr>
          <w:p w:rsidR="00E94D55" w:rsidRDefault="00E94D55" w:rsidP="00D95DC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5.</w:t>
            </w:r>
            <w:r w:rsidR="00D95DCB">
              <w:rPr>
                <w:rFonts w:ascii="Times New Roman" w:hAnsi="Times New Roman"/>
                <w:sz w:val="28"/>
                <w:szCs w:val="28"/>
              </w:rPr>
              <w:t xml:space="preserve"> Задание по</w:t>
            </w:r>
            <w:r w:rsidR="00A71044">
              <w:rPr>
                <w:rFonts w:ascii="Times New Roman" w:hAnsi="Times New Roman"/>
                <w:sz w:val="28"/>
                <w:szCs w:val="28"/>
              </w:rPr>
              <w:t xml:space="preserve"> производственн</w:t>
            </w:r>
            <w:r w:rsidR="00D95DCB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A71044">
              <w:rPr>
                <w:rFonts w:ascii="Times New Roman" w:hAnsi="Times New Roman"/>
                <w:sz w:val="28"/>
                <w:szCs w:val="28"/>
              </w:rPr>
              <w:t xml:space="preserve"> практик</w:t>
            </w:r>
            <w:r w:rsidR="00D95DC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  <w:hideMark/>
          </w:tcPr>
          <w:p w:rsidR="00E94D55" w:rsidRDefault="00DE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E94D55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:rsidR="002763B8" w:rsidRDefault="00E94D55" w:rsidP="002F5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</w:t>
      </w:r>
      <w:r w:rsidR="00CC197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рабочая программа) является частью программы</w:t>
      </w:r>
      <w:r w:rsidR="005D5DDF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C1974">
        <w:rPr>
          <w:rFonts w:ascii="Times New Roman" w:hAnsi="Times New Roman"/>
          <w:sz w:val="28"/>
          <w:szCs w:val="28"/>
        </w:rPr>
        <w:t xml:space="preserve">- </w:t>
      </w:r>
      <w:r w:rsidR="005D5DDF">
        <w:rPr>
          <w:rFonts w:ascii="Times New Roman" w:hAnsi="Times New Roman"/>
          <w:sz w:val="28"/>
          <w:szCs w:val="28"/>
        </w:rPr>
        <w:t>ППССЗ</w:t>
      </w:r>
      <w:r>
        <w:rPr>
          <w:rFonts w:ascii="Times New Roman" w:hAnsi="Times New Roman"/>
          <w:sz w:val="28"/>
          <w:szCs w:val="28"/>
        </w:rPr>
        <w:t xml:space="preserve">) в соответствии с ФГОС СПО по специальности </w:t>
      </w:r>
      <w:r w:rsidR="005D5DDF">
        <w:rPr>
          <w:rFonts w:ascii="Times New Roman" w:hAnsi="Times New Roman"/>
          <w:b/>
          <w:sz w:val="28"/>
          <w:szCs w:val="28"/>
        </w:rPr>
        <w:t xml:space="preserve">31.02.02 </w:t>
      </w:r>
      <w:r w:rsidR="001A01D8">
        <w:rPr>
          <w:rFonts w:ascii="Times New Roman" w:hAnsi="Times New Roman"/>
          <w:b/>
          <w:sz w:val="28"/>
          <w:szCs w:val="28"/>
        </w:rPr>
        <w:t>Акушерское дело</w:t>
      </w:r>
      <w:r w:rsidR="00D95D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освоения</w:t>
      </w:r>
      <w:r w:rsidR="00D95DCB">
        <w:rPr>
          <w:rFonts w:ascii="Times New Roman" w:hAnsi="Times New Roman"/>
          <w:sz w:val="28"/>
          <w:szCs w:val="28"/>
        </w:rPr>
        <w:t xml:space="preserve"> основного вида  деятельности (В</w:t>
      </w:r>
      <w:r>
        <w:rPr>
          <w:rFonts w:ascii="Times New Roman" w:hAnsi="Times New Roman"/>
          <w:sz w:val="28"/>
          <w:szCs w:val="28"/>
        </w:rPr>
        <w:t xml:space="preserve">Д): </w:t>
      </w:r>
      <w:r w:rsidR="00CC1974">
        <w:rPr>
          <w:rFonts w:ascii="Times New Roman" w:hAnsi="Times New Roman"/>
          <w:b/>
          <w:sz w:val="28"/>
          <w:szCs w:val="28"/>
        </w:rPr>
        <w:t>ПМ.</w:t>
      </w:r>
      <w:r w:rsidR="002763B8">
        <w:rPr>
          <w:rFonts w:ascii="Times New Roman" w:hAnsi="Times New Roman"/>
          <w:b/>
          <w:sz w:val="28"/>
          <w:szCs w:val="28"/>
        </w:rPr>
        <w:t>02</w:t>
      </w:r>
      <w:r w:rsidR="002763B8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2763B8" w:rsidRPr="00FD29AB">
        <w:rPr>
          <w:rFonts w:ascii="Times New Roman" w:hAnsi="Times New Roman"/>
          <w:b/>
          <w:sz w:val="28"/>
          <w:szCs w:val="28"/>
        </w:rPr>
        <w:t xml:space="preserve">Медицинская  помощь беременным и детям при заболеваниях, отравлениях и травмах  </w:t>
      </w:r>
      <w:r>
        <w:rPr>
          <w:rFonts w:ascii="Times New Roman" w:hAnsi="Times New Roman"/>
          <w:sz w:val="28"/>
          <w:szCs w:val="28"/>
        </w:rPr>
        <w:t>и соответствующих профессион</w:t>
      </w:r>
      <w:r w:rsidR="004437B5">
        <w:rPr>
          <w:rFonts w:ascii="Times New Roman" w:hAnsi="Times New Roman"/>
          <w:sz w:val="28"/>
          <w:szCs w:val="28"/>
        </w:rPr>
        <w:t>альных компетенций (ПК) и общих (ОК) компетенций</w:t>
      </w:r>
      <w:r>
        <w:rPr>
          <w:rFonts w:ascii="Times New Roman" w:hAnsi="Times New Roman"/>
          <w:sz w:val="28"/>
          <w:szCs w:val="28"/>
        </w:rPr>
        <w:t>:</w:t>
      </w:r>
    </w:p>
    <w:p w:rsidR="002763B8" w:rsidRDefault="002763B8" w:rsidP="002F5EC8">
      <w:pPr>
        <w:spacing w:after="0" w:line="240" w:lineRule="auto"/>
        <w:ind w:firstLine="709"/>
        <w:jc w:val="both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2.1. Проводить лечебно-диагностическую, профилактическую, санитарно-просветительскую работу с</w:t>
      </w:r>
      <w:r>
        <w:rPr>
          <w:rStyle w:val="FontStyle58"/>
          <w:sz w:val="28"/>
          <w:szCs w:val="28"/>
        </w:rPr>
        <w:t xml:space="preserve"> пациентами с </w:t>
      </w:r>
      <w:proofErr w:type="spellStart"/>
      <w:r>
        <w:rPr>
          <w:rStyle w:val="FontStyle58"/>
          <w:sz w:val="28"/>
          <w:szCs w:val="28"/>
        </w:rPr>
        <w:t>экстрагенитальной</w:t>
      </w:r>
      <w:r w:rsidRPr="00E10F29">
        <w:rPr>
          <w:rStyle w:val="FontStyle58"/>
          <w:sz w:val="28"/>
          <w:szCs w:val="28"/>
        </w:rPr>
        <w:t>патологией</w:t>
      </w:r>
      <w:proofErr w:type="spellEnd"/>
      <w:r w:rsidRPr="00E10F29">
        <w:rPr>
          <w:rStyle w:val="FontStyle58"/>
          <w:sz w:val="28"/>
          <w:szCs w:val="28"/>
        </w:rPr>
        <w:t xml:space="preserve"> под руководством врача.</w:t>
      </w:r>
    </w:p>
    <w:p w:rsidR="002763B8" w:rsidRPr="002763B8" w:rsidRDefault="002763B8" w:rsidP="002F5EC8">
      <w:pPr>
        <w:spacing w:after="0" w:line="240" w:lineRule="auto"/>
        <w:ind w:firstLine="709"/>
        <w:jc w:val="both"/>
        <w:rPr>
          <w:rStyle w:val="FontStyle58"/>
          <w:b/>
          <w:color w:val="auto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2763B8" w:rsidRDefault="002763B8" w:rsidP="002F5EC8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  <w:r w:rsidRPr="00E10F29">
        <w:rPr>
          <w:rStyle w:val="FontStyle58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2F5EC8" w:rsidRPr="00E10F29" w:rsidRDefault="002F5EC8" w:rsidP="002763B8">
      <w:pPr>
        <w:pStyle w:val="Style10"/>
        <w:widowControl/>
        <w:tabs>
          <w:tab w:val="num" w:pos="0"/>
          <w:tab w:val="left" w:pos="360"/>
        </w:tabs>
        <w:ind w:firstLine="600"/>
        <w:rPr>
          <w:rStyle w:val="FontStyle58"/>
          <w:sz w:val="28"/>
          <w:szCs w:val="28"/>
        </w:rPr>
      </w:pP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:rsidR="00AD6A9B" w:rsidRPr="00A219FE" w:rsidRDefault="00AD6A9B" w:rsidP="00AD6A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:rsidR="00AD6A9B" w:rsidRPr="00A219FE" w:rsidRDefault="00AD6A9B" w:rsidP="00A043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освоение обучающимися всех видов профессиональной деятельности по специальности СПО;</w:t>
      </w:r>
    </w:p>
    <w:p w:rsidR="00AD6A9B" w:rsidRPr="00A219FE" w:rsidRDefault="00AD6A9B" w:rsidP="00A043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:rsidR="00AD6A9B" w:rsidRPr="00A219FE" w:rsidRDefault="00AD6A9B" w:rsidP="00A043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:rsidR="00AD6A9B" w:rsidRPr="00A219FE" w:rsidRDefault="00AD6A9B" w:rsidP="00AD6A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:rsidR="00AD6A9B" w:rsidRPr="00A219FE" w:rsidRDefault="00AD6A9B" w:rsidP="00A043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Сформировать умение и опыт практической работы по 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A219FE">
        <w:rPr>
          <w:rFonts w:ascii="Times New Roman" w:hAnsi="Times New Roman"/>
          <w:sz w:val="28"/>
          <w:szCs w:val="28"/>
          <w:lang w:eastAsia="ru-RU"/>
        </w:rPr>
        <w:t>самоухода</w:t>
      </w:r>
      <w:proofErr w:type="spellEnd"/>
      <w:r w:rsidRPr="00A219FE">
        <w:rPr>
          <w:rFonts w:ascii="Times New Roman" w:hAnsi="Times New Roman"/>
          <w:sz w:val="28"/>
          <w:szCs w:val="28"/>
          <w:lang w:eastAsia="ru-RU"/>
        </w:rPr>
        <w:t xml:space="preserve"> и участия в </w:t>
      </w:r>
      <w:proofErr w:type="spellStart"/>
      <w:r w:rsidRPr="00A219FE">
        <w:rPr>
          <w:rFonts w:ascii="Times New Roman" w:hAnsi="Times New Roman"/>
          <w:sz w:val="28"/>
          <w:szCs w:val="28"/>
          <w:lang w:eastAsia="ru-RU"/>
        </w:rPr>
        <w:t>санпросветработе</w:t>
      </w:r>
      <w:proofErr w:type="spellEnd"/>
      <w:r w:rsidRPr="00A219F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AD6A9B" w:rsidRPr="00A219FE" w:rsidRDefault="00AD6A9B" w:rsidP="00A043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E94D55" w:rsidRDefault="00E94D55" w:rsidP="00E94D5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Место производственной практики по профилю специальности в структуре </w:t>
      </w:r>
      <w:r w:rsidR="005D5DDF">
        <w:rPr>
          <w:rFonts w:ascii="Times New Roman" w:hAnsi="Times New Roman"/>
          <w:b/>
          <w:sz w:val="28"/>
          <w:szCs w:val="28"/>
        </w:rPr>
        <w:t>ППССЗ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обучение в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 xml:space="preserve">«СБМК» является составной частью </w:t>
      </w:r>
      <w:r w:rsidR="005D5DDF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5D5DDF">
        <w:rPr>
          <w:rFonts w:ascii="Times New Roman" w:hAnsi="Times New Roman"/>
          <w:sz w:val="28"/>
          <w:szCs w:val="28"/>
        </w:rPr>
        <w:t>ППССЗ</w:t>
      </w:r>
      <w:r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 w:rsidR="005D5DDF">
        <w:rPr>
          <w:rFonts w:ascii="Times New Roman" w:hAnsi="Times New Roman"/>
          <w:sz w:val="28"/>
          <w:szCs w:val="28"/>
        </w:rPr>
        <w:t>ППССЗ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</w:t>
      </w:r>
      <w:r w:rsidR="005D5DDF">
        <w:rPr>
          <w:rFonts w:ascii="Times New Roman" w:hAnsi="Times New Roman"/>
          <w:b/>
          <w:sz w:val="28"/>
          <w:szCs w:val="28"/>
        </w:rPr>
        <w:t>31.02.02</w:t>
      </w:r>
      <w:r w:rsidR="00D95DCB">
        <w:rPr>
          <w:rFonts w:ascii="Times New Roman" w:hAnsi="Times New Roman"/>
          <w:b/>
          <w:sz w:val="28"/>
          <w:szCs w:val="28"/>
        </w:rPr>
        <w:t xml:space="preserve"> </w:t>
      </w:r>
      <w:r w:rsidR="002763B8">
        <w:rPr>
          <w:rFonts w:ascii="Times New Roman" w:hAnsi="Times New Roman"/>
          <w:b/>
          <w:sz w:val="28"/>
          <w:szCs w:val="28"/>
        </w:rPr>
        <w:t>Акушерское дело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</w:t>
      </w:r>
      <w:r w:rsidR="00D95DCB">
        <w:rPr>
          <w:rFonts w:ascii="Times New Roman" w:hAnsi="Times New Roman"/>
          <w:sz w:val="28"/>
          <w:szCs w:val="28"/>
        </w:rPr>
        <w:t xml:space="preserve"> основного вида  деятельности (В</w:t>
      </w:r>
      <w:r w:rsidRPr="00E05CCC">
        <w:rPr>
          <w:rFonts w:ascii="Times New Roman" w:hAnsi="Times New Roman"/>
          <w:sz w:val="28"/>
          <w:szCs w:val="28"/>
        </w:rPr>
        <w:t>Д):</w:t>
      </w:r>
      <w:r w:rsidR="00D95DCB">
        <w:rPr>
          <w:rFonts w:ascii="Times New Roman" w:hAnsi="Times New Roman"/>
          <w:sz w:val="28"/>
          <w:szCs w:val="28"/>
        </w:rPr>
        <w:t xml:space="preserve">  </w:t>
      </w:r>
      <w:r w:rsidR="00CC1974">
        <w:rPr>
          <w:rFonts w:ascii="Times New Roman" w:hAnsi="Times New Roman"/>
          <w:b/>
          <w:sz w:val="28"/>
          <w:szCs w:val="28"/>
        </w:rPr>
        <w:t>ПМ.</w:t>
      </w:r>
      <w:r w:rsidR="002763B8">
        <w:rPr>
          <w:rFonts w:ascii="Times New Roman" w:hAnsi="Times New Roman"/>
          <w:b/>
          <w:sz w:val="28"/>
          <w:szCs w:val="28"/>
        </w:rPr>
        <w:t>02</w:t>
      </w:r>
      <w:r w:rsidR="002763B8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2763B8" w:rsidRPr="00FD29AB">
        <w:rPr>
          <w:rFonts w:ascii="Times New Roman" w:hAnsi="Times New Roman"/>
          <w:b/>
          <w:sz w:val="28"/>
          <w:szCs w:val="28"/>
        </w:rPr>
        <w:t>Медицинская  помощь беременным и детям при заболеваниях, отравлениях и травма</w:t>
      </w:r>
      <w:r w:rsidR="002763B8">
        <w:rPr>
          <w:rFonts w:ascii="Times New Roman" w:hAnsi="Times New Roman"/>
          <w:b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:rsidR="00E94D55" w:rsidRPr="002763B8" w:rsidRDefault="00E94D55" w:rsidP="002F5EC8">
      <w:pPr>
        <w:spacing w:after="0" w:line="240" w:lineRule="auto"/>
        <w:jc w:val="both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</w:t>
      </w:r>
      <w:r w:rsidR="002763B8">
        <w:rPr>
          <w:rFonts w:ascii="Times New Roman" w:hAnsi="Times New Roman"/>
          <w:sz w:val="28"/>
          <w:szCs w:val="28"/>
        </w:rPr>
        <w:t xml:space="preserve">ом, после прохождения разделов </w:t>
      </w:r>
      <w:r>
        <w:rPr>
          <w:rFonts w:ascii="Times New Roman" w:hAnsi="Times New Roman"/>
          <w:sz w:val="28"/>
          <w:szCs w:val="28"/>
        </w:rPr>
        <w:t>междисциплинарного курса</w:t>
      </w:r>
      <w:r w:rsidR="00A427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модуля</w:t>
      </w:r>
      <w:r w:rsidR="00D95DCB">
        <w:rPr>
          <w:rFonts w:ascii="Times New Roman" w:hAnsi="Times New Roman"/>
          <w:sz w:val="28"/>
          <w:szCs w:val="28"/>
        </w:rPr>
        <w:t xml:space="preserve">  </w:t>
      </w:r>
      <w:r w:rsidR="00A4278D">
        <w:rPr>
          <w:rFonts w:ascii="Times New Roman" w:hAnsi="Times New Roman"/>
          <w:b/>
          <w:sz w:val="28"/>
          <w:szCs w:val="28"/>
        </w:rPr>
        <w:t>ПМ.</w:t>
      </w:r>
      <w:r w:rsidR="002763B8">
        <w:rPr>
          <w:rFonts w:ascii="Times New Roman" w:hAnsi="Times New Roman"/>
          <w:b/>
          <w:sz w:val="28"/>
          <w:szCs w:val="28"/>
        </w:rPr>
        <w:t>02</w:t>
      </w:r>
      <w:r w:rsidR="002763B8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2763B8" w:rsidRPr="00FD29AB">
        <w:rPr>
          <w:rFonts w:ascii="Times New Roman" w:hAnsi="Times New Roman"/>
          <w:b/>
          <w:sz w:val="28"/>
          <w:szCs w:val="28"/>
        </w:rPr>
        <w:t>Медицинская  помощь беременным и детям при заболеваниях, отравлениях и травма</w:t>
      </w:r>
      <w:r w:rsidR="002763B8">
        <w:rPr>
          <w:rFonts w:ascii="Times New Roman" w:hAnsi="Times New Roman"/>
          <w:b/>
          <w:sz w:val="28"/>
          <w:szCs w:val="28"/>
        </w:rPr>
        <w:t>х</w:t>
      </w:r>
      <w:r w:rsidR="00D95D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2763B8" w:rsidRPr="002763B8">
        <w:rPr>
          <w:rFonts w:ascii="Times New Roman" w:hAnsi="Times New Roman"/>
          <w:b/>
          <w:sz w:val="28"/>
          <w:szCs w:val="28"/>
        </w:rPr>
        <w:t>36</w:t>
      </w:r>
      <w:r w:rsidRPr="002763B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асов.</w:t>
      </w:r>
    </w:p>
    <w:p w:rsidR="00E94D55" w:rsidRDefault="00E94D55" w:rsidP="00276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E94D55" w:rsidRDefault="00A71044" w:rsidP="002763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E94D55">
        <w:rPr>
          <w:rFonts w:ascii="Times New Roman" w:hAnsi="Times New Roman"/>
          <w:b/>
          <w:sz w:val="28"/>
          <w:szCs w:val="28"/>
        </w:rPr>
        <w:t xml:space="preserve">оличество часов на освоение рабочей программы производственной практики по профилю специальности </w:t>
      </w:r>
      <w:r w:rsidR="00E94D55" w:rsidRPr="002763B8">
        <w:rPr>
          <w:rFonts w:ascii="Times New Roman" w:hAnsi="Times New Roman"/>
          <w:b/>
          <w:sz w:val="28"/>
          <w:szCs w:val="28"/>
        </w:rPr>
        <w:t xml:space="preserve">– </w:t>
      </w:r>
      <w:r w:rsidR="002763B8" w:rsidRPr="002763B8">
        <w:rPr>
          <w:rFonts w:ascii="Times New Roman" w:hAnsi="Times New Roman"/>
          <w:b/>
          <w:sz w:val="28"/>
          <w:szCs w:val="28"/>
        </w:rPr>
        <w:t>36</w:t>
      </w:r>
      <w:r w:rsidR="00E94D55" w:rsidRPr="002763B8">
        <w:rPr>
          <w:rFonts w:ascii="Times New Roman" w:hAnsi="Times New Roman"/>
          <w:b/>
          <w:sz w:val="28"/>
          <w:szCs w:val="28"/>
        </w:rPr>
        <w:t xml:space="preserve"> часов</w:t>
      </w:r>
      <w:r w:rsidR="00E94D55">
        <w:rPr>
          <w:rFonts w:ascii="Times New Roman" w:hAnsi="Times New Roman"/>
          <w:b/>
          <w:sz w:val="28"/>
          <w:szCs w:val="28"/>
        </w:rPr>
        <w:t>.</w:t>
      </w:r>
    </w:p>
    <w:p w:rsidR="00E94D55" w:rsidRPr="002763B8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необходима для завершения осво</w:t>
      </w:r>
      <w:r w:rsidR="00D95DCB">
        <w:rPr>
          <w:rFonts w:ascii="Times New Roman" w:hAnsi="Times New Roman"/>
          <w:sz w:val="28"/>
          <w:szCs w:val="28"/>
        </w:rPr>
        <w:t xml:space="preserve">ения вида 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="00D95DCB">
        <w:rPr>
          <w:rFonts w:ascii="Times New Roman" w:hAnsi="Times New Roman"/>
          <w:sz w:val="28"/>
          <w:szCs w:val="28"/>
        </w:rPr>
        <w:t xml:space="preserve"> </w:t>
      </w:r>
      <w:r w:rsidR="00A4278D">
        <w:rPr>
          <w:rFonts w:ascii="Times New Roman" w:hAnsi="Times New Roman"/>
          <w:b/>
          <w:sz w:val="28"/>
          <w:szCs w:val="28"/>
        </w:rPr>
        <w:t>ПМ.</w:t>
      </w:r>
      <w:r w:rsidR="002763B8">
        <w:rPr>
          <w:rFonts w:ascii="Times New Roman" w:hAnsi="Times New Roman"/>
          <w:b/>
          <w:sz w:val="28"/>
          <w:szCs w:val="28"/>
        </w:rPr>
        <w:t>02</w:t>
      </w:r>
      <w:r w:rsidR="002763B8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2763B8" w:rsidRPr="00FD29AB">
        <w:rPr>
          <w:rFonts w:ascii="Times New Roman" w:hAnsi="Times New Roman"/>
          <w:b/>
          <w:sz w:val="28"/>
          <w:szCs w:val="28"/>
        </w:rPr>
        <w:t xml:space="preserve">Медицинская  помощь беременным и детям при заболеваниях, отравлениях и </w:t>
      </w:r>
      <w:proofErr w:type="spellStart"/>
      <w:r w:rsidR="002763B8" w:rsidRPr="00FD29AB">
        <w:rPr>
          <w:rFonts w:ascii="Times New Roman" w:hAnsi="Times New Roman"/>
          <w:b/>
          <w:sz w:val="28"/>
          <w:szCs w:val="28"/>
        </w:rPr>
        <w:t>травма</w:t>
      </w:r>
      <w:r w:rsidR="002763B8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предшествующая, для дальнейшего формирования общих и </w:t>
      </w:r>
      <w:r>
        <w:rPr>
          <w:rFonts w:ascii="Times New Roman" w:hAnsi="Times New Roman"/>
          <w:sz w:val="28"/>
          <w:szCs w:val="28"/>
        </w:rPr>
        <w:lastRenderedPageBreak/>
        <w:t xml:space="preserve">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5D5DDF">
        <w:rPr>
          <w:rFonts w:ascii="Times New Roman" w:hAnsi="Times New Roman"/>
          <w:b/>
          <w:sz w:val="28"/>
          <w:szCs w:val="28"/>
        </w:rPr>
        <w:t xml:space="preserve">31.02.02 </w:t>
      </w:r>
      <w:r w:rsidR="002763B8">
        <w:rPr>
          <w:rFonts w:ascii="Times New Roman" w:hAnsi="Times New Roman"/>
          <w:b/>
          <w:sz w:val="28"/>
          <w:szCs w:val="28"/>
        </w:rPr>
        <w:t>Акушерское дело</w:t>
      </w:r>
      <w:r w:rsidR="002763B8" w:rsidRPr="002763B8">
        <w:rPr>
          <w:rFonts w:ascii="Times New Roman" w:hAnsi="Times New Roman"/>
          <w:b/>
          <w:sz w:val="28"/>
          <w:szCs w:val="28"/>
        </w:rPr>
        <w:t>:</w:t>
      </w:r>
    </w:p>
    <w:p w:rsidR="005D5DDF" w:rsidRDefault="005D5DDF" w:rsidP="005D5DDF">
      <w:pPr>
        <w:numPr>
          <w:ilvl w:val="0"/>
          <w:numId w:val="31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помощь женщине с гинекологическими заболеваниями в различные периоды жизни;</w:t>
      </w:r>
    </w:p>
    <w:p w:rsidR="005D5DDF" w:rsidRPr="00204AB5" w:rsidRDefault="005D5DDF" w:rsidP="005D5DDF">
      <w:pPr>
        <w:numPr>
          <w:ilvl w:val="0"/>
          <w:numId w:val="31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помощь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женщине,</w:t>
      </w:r>
      <w:r w:rsidRPr="00204AB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новорождённому</w:t>
      </w:r>
      <w:proofErr w:type="spellEnd"/>
      <w:proofErr w:type="gramEnd"/>
      <w:r w:rsidRPr="00204AB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семье при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патологическом</w:t>
      </w:r>
      <w:r w:rsidRPr="00204AB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течении беременности, родов, послеродового периода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E94D55" w:rsidRPr="0029713F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 закреплены договорами об организации и проведении практической подготовки обучающихся</w:t>
      </w:r>
      <w:r w:rsidR="006C1406">
        <w:rPr>
          <w:rFonts w:ascii="Times New Roman" w:hAnsi="Times New Roman"/>
          <w:sz w:val="28"/>
          <w:szCs w:val="28"/>
        </w:rPr>
        <w:t xml:space="preserve">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«Ставропольский базовый медицинский колледж».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«СБМК».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«СБМК»:</w:t>
      </w:r>
    </w:p>
    <w:p w:rsidR="00811943" w:rsidRPr="00811943" w:rsidRDefault="00811943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943" w:rsidRPr="00811943" w:rsidRDefault="00811943" w:rsidP="00811943">
      <w:pPr>
        <w:rPr>
          <w:rFonts w:ascii="Times New Roman" w:hAnsi="Times New Roman"/>
          <w:sz w:val="28"/>
          <w:szCs w:val="28"/>
        </w:rPr>
      </w:pPr>
      <w:r w:rsidRPr="00811943">
        <w:rPr>
          <w:rFonts w:ascii="Times New Roman" w:hAnsi="Times New Roman"/>
          <w:sz w:val="28"/>
          <w:szCs w:val="28"/>
        </w:rPr>
        <w:t>ГБУЗ СК «Ставропольская краевая клиническая больница»</w:t>
      </w:r>
    </w:p>
    <w:p w:rsidR="00811943" w:rsidRPr="00811943" w:rsidRDefault="00811943" w:rsidP="00811943">
      <w:pPr>
        <w:rPr>
          <w:rFonts w:ascii="Times New Roman" w:hAnsi="Times New Roman"/>
          <w:sz w:val="28"/>
          <w:szCs w:val="28"/>
        </w:rPr>
      </w:pPr>
      <w:r w:rsidRPr="00811943">
        <w:rPr>
          <w:rFonts w:ascii="Times New Roman" w:hAnsi="Times New Roman"/>
          <w:sz w:val="28"/>
          <w:szCs w:val="28"/>
        </w:rPr>
        <w:t>ГБУЗ СК «Городская клиническая больница№</w:t>
      </w:r>
      <w:r w:rsidR="006C1406">
        <w:rPr>
          <w:rFonts w:ascii="Times New Roman" w:hAnsi="Times New Roman"/>
          <w:sz w:val="28"/>
          <w:szCs w:val="28"/>
        </w:rPr>
        <w:t xml:space="preserve"> </w:t>
      </w:r>
      <w:r w:rsidRPr="00811943">
        <w:rPr>
          <w:rFonts w:ascii="Times New Roman" w:hAnsi="Times New Roman"/>
          <w:sz w:val="28"/>
          <w:szCs w:val="28"/>
        </w:rPr>
        <w:t>2» города Ставрополя</w:t>
      </w:r>
    </w:p>
    <w:p w:rsidR="00811943" w:rsidRPr="00811943" w:rsidRDefault="00811943" w:rsidP="00811943">
      <w:pPr>
        <w:rPr>
          <w:rFonts w:ascii="Times New Roman" w:hAnsi="Times New Roman"/>
          <w:sz w:val="28"/>
          <w:szCs w:val="28"/>
        </w:rPr>
      </w:pPr>
      <w:r w:rsidRPr="00811943">
        <w:rPr>
          <w:rFonts w:ascii="Times New Roman" w:hAnsi="Times New Roman"/>
          <w:sz w:val="28"/>
          <w:szCs w:val="28"/>
        </w:rPr>
        <w:t>ГБУЗ СК « Городская клиническая больница №</w:t>
      </w:r>
      <w:r w:rsidR="006C1406">
        <w:rPr>
          <w:rFonts w:ascii="Times New Roman" w:hAnsi="Times New Roman"/>
          <w:sz w:val="28"/>
          <w:szCs w:val="28"/>
        </w:rPr>
        <w:t xml:space="preserve"> </w:t>
      </w:r>
      <w:r w:rsidRPr="00811943">
        <w:rPr>
          <w:rFonts w:ascii="Times New Roman" w:hAnsi="Times New Roman"/>
          <w:sz w:val="28"/>
          <w:szCs w:val="28"/>
        </w:rPr>
        <w:t>3» города Ставрополя</w:t>
      </w:r>
    </w:p>
    <w:p w:rsidR="00E94D55" w:rsidRDefault="00811943" w:rsidP="00811943">
      <w:pPr>
        <w:rPr>
          <w:rFonts w:ascii="Times New Roman" w:hAnsi="Times New Roman"/>
          <w:sz w:val="28"/>
          <w:szCs w:val="28"/>
        </w:rPr>
      </w:pPr>
      <w:r w:rsidRPr="00811943">
        <w:rPr>
          <w:rFonts w:ascii="Times New Roman" w:hAnsi="Times New Roman"/>
          <w:sz w:val="28"/>
          <w:szCs w:val="28"/>
        </w:rPr>
        <w:t>ГБУЗ СК «Городская клиническая больница скорой медицинской помощи» города Ставрополя</w:t>
      </w:r>
    </w:p>
    <w:p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</w:t>
      </w:r>
      <w:r w:rsidR="00D95DCB">
        <w:rPr>
          <w:rFonts w:ascii="Times New Roman" w:hAnsi="Times New Roman"/>
          <w:sz w:val="28"/>
          <w:szCs w:val="28"/>
        </w:rPr>
        <w:t xml:space="preserve">й практики – 6 часов , </w:t>
      </w:r>
      <w:r>
        <w:rPr>
          <w:rFonts w:ascii="Times New Roman" w:hAnsi="Times New Roman"/>
          <w:sz w:val="28"/>
          <w:szCs w:val="28"/>
        </w:rPr>
        <w:t>36 академических часов в неделю.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2.РЕЗУЛЬТАТЫ ОСВОЕНИЯ ПРОГРАММЫ ПРОИЗВОДСТВЕННОЙ ПРАКТИКИ ПО ПРОФИЛЮ СПЕЦИАЛЬНОСТИ</w:t>
      </w:r>
    </w:p>
    <w:p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деятельности </w:t>
      </w:r>
      <w:r w:rsidR="007C3391">
        <w:rPr>
          <w:rFonts w:ascii="Times New Roman" w:hAnsi="Times New Roman"/>
          <w:b/>
          <w:sz w:val="28"/>
          <w:szCs w:val="28"/>
        </w:rPr>
        <w:t>ПМ 02</w:t>
      </w:r>
      <w:r w:rsidR="007C3391"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="007C3391" w:rsidRPr="00FD29AB">
        <w:rPr>
          <w:rFonts w:ascii="Times New Roman" w:hAnsi="Times New Roman"/>
          <w:b/>
          <w:sz w:val="28"/>
          <w:szCs w:val="28"/>
        </w:rPr>
        <w:t>Медицинская  помощь беременным и детям при заболеваниях, отравлениях и травма</w:t>
      </w:r>
      <w:r w:rsidR="007C3391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E94D55" w:rsidTr="00E94D55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611F8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7C3391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9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C339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Default="007C3391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 w:rsidRPr="006C4DD4">
              <w:rPr>
                <w:rStyle w:val="FontStyle58"/>
                <w:sz w:val="28"/>
                <w:szCs w:val="28"/>
              </w:rPr>
              <w:t xml:space="preserve">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6C4DD4">
              <w:rPr>
                <w:rStyle w:val="FontStyle58"/>
                <w:sz w:val="28"/>
                <w:szCs w:val="28"/>
              </w:rPr>
              <w:t>экстрагенитальной</w:t>
            </w:r>
            <w:proofErr w:type="spellEnd"/>
            <w:r w:rsidRPr="006C4DD4">
              <w:rPr>
                <w:rStyle w:val="FontStyle58"/>
                <w:sz w:val="28"/>
                <w:szCs w:val="28"/>
              </w:rPr>
              <w:t xml:space="preserve"> патологией под руководством врача.</w:t>
            </w:r>
          </w:p>
        </w:tc>
      </w:tr>
      <w:tr w:rsidR="003611F8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7C3391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9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C339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Default="007C3391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bCs/>
                <w:sz w:val="28"/>
                <w:szCs w:val="28"/>
              </w:rPr>
            </w:pPr>
            <w:r w:rsidRPr="006C4DD4">
              <w:rPr>
                <w:rStyle w:val="FontStyle58"/>
                <w:sz w:val="28"/>
                <w:szCs w:val="28"/>
              </w:rPr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3611F8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F8" w:rsidRPr="007C3391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39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7C339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1" w:rsidRPr="006C4DD4" w:rsidRDefault="007C3391" w:rsidP="007C3391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  <w:sz w:val="28"/>
                <w:szCs w:val="28"/>
              </w:rPr>
            </w:pPr>
            <w:r w:rsidRPr="006C4DD4">
              <w:rPr>
                <w:rStyle w:val="FontStyle58"/>
                <w:sz w:val="28"/>
                <w:szCs w:val="28"/>
              </w:rPr>
              <w:t>Оказывать доврачебную помощь при острых заболеваниях, несчастных случаях, чрезвычайных ситуациях и в условиях эпидемии.</w:t>
            </w:r>
          </w:p>
          <w:p w:rsidR="003611F8" w:rsidRDefault="003611F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94D55" w:rsidTr="00E94D55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spacing w:before="29" w:line="240" w:lineRule="auto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Организовывать рабочее место с соблюдением требований</w:t>
            </w:r>
          </w:p>
          <w:p w:rsidR="00E94D55" w:rsidRDefault="00E94D55">
            <w:pPr>
              <w:pStyle w:val="Style9"/>
              <w:widowControl/>
              <w:tabs>
                <w:tab w:val="left" w:pos="-56"/>
              </w:tabs>
              <w:spacing w:line="322" w:lineRule="exact"/>
              <w:ind w:firstLine="0"/>
              <w:jc w:val="left"/>
            </w:pPr>
            <w:r>
              <w:rPr>
                <w:rStyle w:val="FontStyle56"/>
                <w:sz w:val="28"/>
                <w:szCs w:val="28"/>
              </w:rPr>
              <w:t>охраны труда, производственной санитарии, инфекционной и противопожарной безопасности.</w:t>
            </w:r>
          </w:p>
        </w:tc>
      </w:tr>
      <w:tr w:rsidR="00E94D55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56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000"/>
        <w:gridCol w:w="5299"/>
      </w:tblGrid>
      <w:tr w:rsidR="00E94D55" w:rsidTr="00A04376">
        <w:trPr>
          <w:trHeight w:val="15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E94D55" w:rsidTr="00A04376">
        <w:trPr>
          <w:trHeight w:val="156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A04376" w:rsidRDefault="007C3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E94D55" w:rsidTr="00A04376">
        <w:trPr>
          <w:trHeight w:val="102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E94D55" w:rsidTr="00A04376">
        <w:trPr>
          <w:trHeight w:val="7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0915D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94D55" w:rsidTr="00A04376">
        <w:trPr>
          <w:trHeight w:val="156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91" w:rsidRPr="007C3391" w:rsidRDefault="007C3391" w:rsidP="007C3391">
            <w:pPr>
              <w:tabs>
                <w:tab w:val="left" w:pos="7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C3391">
              <w:rPr>
                <w:rFonts w:ascii="Times New Roman" w:hAnsi="Times New Roman"/>
                <w:sz w:val="28"/>
                <w:szCs w:val="28"/>
              </w:rPr>
              <w:t>Работа в приемном покое</w:t>
            </w:r>
          </w:p>
          <w:p w:rsidR="00E94D55" w:rsidRPr="007C3391" w:rsidRDefault="00E94D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Default="00091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1C12CF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E94D55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1C12CF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E94D55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1C12CF" w:rsidRDefault="00E94D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E94D55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1C12CF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E94D55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3776CB" w:rsidRDefault="00377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76CB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E94D55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3776CB" w:rsidRDefault="003776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3776CB">
              <w:rPr>
                <w:rFonts w:ascii="Times New Roman" w:hAnsi="Times New Roman"/>
                <w:sz w:val="28"/>
                <w:szCs w:val="28"/>
              </w:rPr>
              <w:t>Техника взятия соскоба на энтеробиоз.</w:t>
            </w:r>
          </w:p>
        </w:tc>
      </w:tr>
      <w:tr w:rsidR="00E94D55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55" w:rsidRPr="003776CB" w:rsidRDefault="003776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3776CB">
              <w:rPr>
                <w:rFonts w:ascii="Times New Roman" w:hAnsi="Times New Roman"/>
                <w:sz w:val="28"/>
                <w:szCs w:val="28"/>
              </w:rPr>
              <w:t>Техника промывания желудка</w:t>
            </w:r>
          </w:p>
        </w:tc>
      </w:tr>
      <w:tr w:rsidR="003776C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B" w:rsidRPr="003776CB" w:rsidRDefault="003776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3776CB">
              <w:rPr>
                <w:rFonts w:ascii="Times New Roman" w:hAnsi="Times New Roman"/>
                <w:sz w:val="28"/>
                <w:szCs w:val="28"/>
              </w:rPr>
              <w:t>Техника измерения и регистрации температуры тела</w:t>
            </w:r>
          </w:p>
        </w:tc>
      </w:tr>
      <w:tr w:rsidR="003776C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B" w:rsidRPr="003776CB" w:rsidRDefault="003776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3776CB">
              <w:rPr>
                <w:rFonts w:ascii="Times New Roman" w:hAnsi="Times New Roman"/>
                <w:sz w:val="28"/>
                <w:szCs w:val="28"/>
              </w:rPr>
              <w:t xml:space="preserve">Техника измерения и регистрации </w:t>
            </w:r>
            <w:r w:rsidRPr="003776CB">
              <w:rPr>
                <w:rFonts w:ascii="Times New Roman" w:hAnsi="Times New Roman"/>
                <w:sz w:val="28"/>
                <w:szCs w:val="28"/>
              </w:rPr>
              <w:lastRenderedPageBreak/>
              <w:t>артериального давления</w:t>
            </w:r>
          </w:p>
        </w:tc>
      </w:tr>
      <w:tr w:rsidR="003776C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B" w:rsidRPr="003776CB" w:rsidRDefault="003776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3776CB">
              <w:rPr>
                <w:rFonts w:ascii="Times New Roman" w:hAnsi="Times New Roman"/>
                <w:sz w:val="28"/>
                <w:szCs w:val="28"/>
              </w:rPr>
              <w:t>Техника измерения и регистрации артериального давления</w:t>
            </w:r>
          </w:p>
        </w:tc>
      </w:tr>
      <w:tr w:rsidR="003776C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B" w:rsidRPr="003776CB" w:rsidRDefault="003776CB" w:rsidP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CB">
              <w:rPr>
                <w:rFonts w:ascii="Times New Roman" w:hAnsi="Times New Roman"/>
                <w:sz w:val="28"/>
                <w:szCs w:val="28"/>
              </w:rPr>
              <w:t>Взвешивание пациента, измерение роста.</w:t>
            </w:r>
          </w:p>
          <w:p w:rsidR="003776CB" w:rsidRPr="003776CB" w:rsidRDefault="003776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3776C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6CB" w:rsidRDefault="00377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B" w:rsidRPr="003776CB" w:rsidRDefault="003776C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3776CB">
              <w:rPr>
                <w:rFonts w:ascii="Times New Roman" w:hAnsi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442882" w:rsidTr="00A04376">
        <w:trPr>
          <w:trHeight w:val="15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42882" w:rsidRP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882">
              <w:rPr>
                <w:rFonts w:ascii="Times New Roman" w:hAnsi="Times New Roman"/>
                <w:sz w:val="28"/>
                <w:szCs w:val="28"/>
              </w:rPr>
              <w:t>Работа на посту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2882" w:rsidRDefault="00442882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82" w:rsidRDefault="003776C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442882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42882" w:rsidRP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882" w:rsidRDefault="00442882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82" w:rsidRDefault="003776C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лечебно-охранительного режима и правил внутреннего распорядка</w:t>
            </w:r>
          </w:p>
        </w:tc>
      </w:tr>
      <w:tr w:rsidR="00442882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42882" w:rsidRP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882" w:rsidRDefault="00442882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82" w:rsidRDefault="003776C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Соблюдение требований охраны труда и противопожарной безопасности во время выполнения процедур и манипуляций</w:t>
            </w:r>
          </w:p>
        </w:tc>
      </w:tr>
      <w:tr w:rsidR="00442882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42882" w:rsidRP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882" w:rsidRDefault="00442882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82" w:rsidRDefault="003776C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</w:t>
            </w:r>
          </w:p>
        </w:tc>
      </w:tr>
      <w:tr w:rsidR="00D24CAF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4CAF" w:rsidRDefault="00D24CAF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D24CAF" w:rsidRPr="00442882" w:rsidRDefault="00D24CAF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24CAF" w:rsidRDefault="00D24CAF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CAF" w:rsidRPr="00A04376" w:rsidRDefault="00D24CAF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</w:t>
            </w:r>
          </w:p>
        </w:tc>
      </w:tr>
      <w:tr w:rsidR="003776C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6CB" w:rsidRDefault="003776C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776CB" w:rsidRPr="00442882" w:rsidRDefault="003776C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76CB" w:rsidRDefault="003776C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Подготовка пациента и правила сбора мокроты на микроскопическое и микробиологическое исследование</w:t>
            </w:r>
          </w:p>
        </w:tc>
      </w:tr>
      <w:tr w:rsidR="003776C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6CB" w:rsidRDefault="003776C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776CB" w:rsidRPr="00442882" w:rsidRDefault="003776C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76CB" w:rsidRDefault="003776C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C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Подготовка к плевральной пункции</w:t>
            </w:r>
          </w:p>
        </w:tc>
      </w:tr>
      <w:tr w:rsidR="00442882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42882" w:rsidRPr="00442882" w:rsidRDefault="00442882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2882" w:rsidRDefault="00442882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882" w:rsidRPr="00A04376" w:rsidRDefault="008F040B" w:rsidP="008F04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Подготовка к бронхографии, бронхоскопии</w:t>
            </w:r>
          </w:p>
        </w:tc>
      </w:tr>
      <w:tr w:rsidR="00D24CAF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AF" w:rsidRDefault="00D24CAF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4CAF" w:rsidRPr="00442882" w:rsidRDefault="00D24CAF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CAF" w:rsidRDefault="00D24CAF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CAF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Уход за полостью рта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Применение горчичников</w:t>
            </w:r>
          </w:p>
        </w:tc>
      </w:tr>
      <w:tr w:rsidR="008F040B" w:rsidTr="00A04376">
        <w:trPr>
          <w:trHeight w:val="41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Применение грелки и пузыря со льдом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 xml:space="preserve">Использование карманного ингалятора, </w:t>
            </w:r>
            <w:proofErr w:type="spellStart"/>
            <w:r w:rsidRPr="00A04376">
              <w:rPr>
                <w:rFonts w:ascii="Times New Roman" w:hAnsi="Times New Roman"/>
                <w:sz w:val="28"/>
                <w:szCs w:val="28"/>
              </w:rPr>
              <w:t>спинхалера</w:t>
            </w:r>
            <w:proofErr w:type="spellEnd"/>
            <w:r w:rsidRPr="00A043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04376">
              <w:rPr>
                <w:rFonts w:ascii="Times New Roman" w:hAnsi="Times New Roman"/>
                <w:sz w:val="28"/>
                <w:szCs w:val="28"/>
              </w:rPr>
              <w:t>спейсера</w:t>
            </w:r>
            <w:proofErr w:type="spellEnd"/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Подача увлажнённого кислорода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4376">
              <w:rPr>
                <w:rFonts w:ascii="Times New Roman" w:hAnsi="Times New Roman"/>
                <w:sz w:val="28"/>
                <w:szCs w:val="28"/>
              </w:rPr>
              <w:t>Пикфлоуметрия</w:t>
            </w:r>
            <w:proofErr w:type="spellEnd"/>
            <w:r w:rsidRPr="00A04376">
              <w:rPr>
                <w:rFonts w:ascii="Times New Roman" w:hAnsi="Times New Roman"/>
                <w:sz w:val="28"/>
                <w:szCs w:val="28"/>
              </w:rPr>
              <w:t>, регистрация результатов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Наложение согревающего компресса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Определение водного баланса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Уход за кожей и профилактика пролежней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Постановка очистительной, масляной,  гипертонической клизмы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Кормление тяжелобольного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Дезинфекция предметов ухода /грелки, пузыря со льдом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 xml:space="preserve">Техника сбора мочи общий анализ и его трактовка,  методом </w:t>
            </w:r>
            <w:proofErr w:type="spellStart"/>
            <w:r w:rsidRPr="00A04376">
              <w:rPr>
                <w:rFonts w:ascii="Times New Roman" w:hAnsi="Times New Roman"/>
                <w:sz w:val="28"/>
                <w:szCs w:val="28"/>
              </w:rPr>
              <w:t>Зимницкого</w:t>
            </w:r>
            <w:proofErr w:type="spellEnd"/>
            <w:r w:rsidRPr="00A04376">
              <w:rPr>
                <w:rFonts w:ascii="Times New Roman" w:hAnsi="Times New Roman"/>
                <w:sz w:val="28"/>
                <w:szCs w:val="28"/>
              </w:rPr>
              <w:t>, Нечипоренко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 xml:space="preserve">Подготовка  к рентгенологическому исследованию ЖКТ, холецистографии, </w:t>
            </w:r>
            <w:proofErr w:type="spellStart"/>
            <w:r w:rsidRPr="00A04376">
              <w:rPr>
                <w:rFonts w:ascii="Times New Roman" w:hAnsi="Times New Roman"/>
                <w:sz w:val="28"/>
                <w:szCs w:val="28"/>
              </w:rPr>
              <w:t>фиброгастроскопии</w:t>
            </w:r>
            <w:proofErr w:type="spellEnd"/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 xml:space="preserve">Сбор кала на яйца гельминтов, </w:t>
            </w:r>
            <w:proofErr w:type="spellStart"/>
            <w:r w:rsidRPr="00A04376">
              <w:rPr>
                <w:rFonts w:ascii="Times New Roman" w:hAnsi="Times New Roman"/>
                <w:sz w:val="28"/>
                <w:szCs w:val="28"/>
              </w:rPr>
              <w:t>копрограмму</w:t>
            </w:r>
            <w:proofErr w:type="spellEnd"/>
            <w:r w:rsidRPr="00A04376">
              <w:rPr>
                <w:rFonts w:ascii="Times New Roman" w:hAnsi="Times New Roman"/>
                <w:sz w:val="28"/>
                <w:szCs w:val="28"/>
              </w:rPr>
              <w:t xml:space="preserve"> и скрытую кровь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Раздача лекарств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882">
              <w:rPr>
                <w:rFonts w:ascii="Times New Roman" w:hAnsi="Times New Roman"/>
                <w:sz w:val="28"/>
                <w:szCs w:val="28"/>
              </w:rPr>
              <w:t>Работа в процедурном кабинете</w:t>
            </w:r>
          </w:p>
          <w:p w:rsidR="008F040B" w:rsidRPr="00442882" w:rsidRDefault="008F040B" w:rsidP="00D2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0915DF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F040B" w:rsidRDefault="008F040B" w:rsidP="00D2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 w:rsidP="00D2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лечебно-охранительного режима и правил внутреннего распорядка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Соблюдение требований охраны труда и противопожарной безопасности во время выполнения процедур и манипуляций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2CF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 w:rsidP="00A04376">
            <w:pPr>
              <w:pStyle w:val="31"/>
              <w:shd w:val="clear" w:color="auto" w:fill="FFFFFF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04376">
              <w:rPr>
                <w:bCs/>
                <w:sz w:val="28"/>
                <w:szCs w:val="28"/>
              </w:rPr>
              <w:t>Мытье рук, использование средств защиты</w:t>
            </w:r>
            <w:r w:rsidRPr="00A04376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Техника разведения и в/м введения антибиотиков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Выполнение в/м, п/к инъекций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Выполнение в/в инъекций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Выполнение в/в капельное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Предстерилизационная обработка медицинского инструмента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 xml:space="preserve">Особенности разведения и введения </w:t>
            </w:r>
            <w:proofErr w:type="spellStart"/>
            <w:r w:rsidRPr="00A04376">
              <w:rPr>
                <w:rFonts w:ascii="Times New Roman" w:hAnsi="Times New Roman"/>
                <w:sz w:val="28"/>
                <w:szCs w:val="28"/>
              </w:rPr>
              <w:t>бициллина</w:t>
            </w:r>
            <w:proofErr w:type="spellEnd"/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Pr="00A04376" w:rsidRDefault="00A043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Взятие крови на биохимическое исследование</w:t>
            </w:r>
          </w:p>
        </w:tc>
      </w:tr>
      <w:tr w:rsidR="008F040B" w:rsidTr="00A04376">
        <w:trPr>
          <w:trHeight w:val="5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376" w:rsidRPr="00A04376" w:rsidRDefault="00A04376" w:rsidP="00A04376">
            <w:pPr>
              <w:pStyle w:val="31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A04376">
              <w:rPr>
                <w:sz w:val="28"/>
                <w:szCs w:val="28"/>
              </w:rPr>
              <w:t>Особенности введения гепарина</w:t>
            </w:r>
          </w:p>
          <w:p w:rsidR="008F040B" w:rsidRPr="00A04376" w:rsidRDefault="008F040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040B" w:rsidTr="00A04376">
        <w:trPr>
          <w:trHeight w:val="40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376" w:rsidRPr="00A04376" w:rsidRDefault="00A04376" w:rsidP="00A0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76">
              <w:rPr>
                <w:rFonts w:ascii="Times New Roman" w:hAnsi="Times New Roman"/>
                <w:sz w:val="28"/>
                <w:szCs w:val="28"/>
              </w:rPr>
              <w:t>Заполнение медицинской документации</w:t>
            </w:r>
          </w:p>
          <w:p w:rsidR="008F040B" w:rsidRPr="00A04376" w:rsidRDefault="008F040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040B" w:rsidTr="00A04376">
        <w:trPr>
          <w:trHeight w:val="513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091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Ведение дневника производственной практики.</w:t>
            </w:r>
          </w:p>
        </w:tc>
      </w:tr>
      <w:tr w:rsidR="008F040B" w:rsidTr="00A04376">
        <w:trPr>
          <w:trHeight w:val="15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8F040B" w:rsidTr="00A04376">
        <w:trPr>
          <w:trHeight w:val="99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Ведение учебной документации.</w:t>
            </w:r>
          </w:p>
        </w:tc>
      </w:tr>
      <w:tr w:rsidR="008F040B" w:rsidTr="00A04376">
        <w:trPr>
          <w:trHeight w:val="562"/>
        </w:trPr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40B" w:rsidRDefault="008F0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376" w:rsidRDefault="00A04376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6C14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РЕАЛИЗАЦИИ ПРОГРАММЫ ПРОИЗВОДСТВЕННОЙ ПРАКТИКИ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6C14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учреждений здравоохранения г. Ставрополя Ставропольского </w:t>
      </w:r>
      <w:proofErr w:type="gramStart"/>
      <w:r>
        <w:rPr>
          <w:rFonts w:ascii="Times New Roman" w:hAnsi="Times New Roman"/>
          <w:sz w:val="28"/>
          <w:szCs w:val="28"/>
        </w:rPr>
        <w:t>края  различных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 собственности, имеющих лицензию на осуществление медицинской деятельности.</w:t>
      </w:r>
    </w:p>
    <w:p w:rsidR="00AD6A9B" w:rsidRDefault="00AD6A9B" w:rsidP="00AD6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 xml:space="preserve">«СБМК» закреплены приказом «О закреплении баз практического обучения» и договорами об организации и проведении практической подготовки обучающихся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«Ставропольский базовый медицинский колледж».</w:t>
      </w:r>
    </w:p>
    <w:p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</w:t>
      </w:r>
      <w:r w:rsidR="00D95D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36 академических часов в неделю.</w:t>
      </w:r>
    </w:p>
    <w:p w:rsidR="00D95DCB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</w:t>
      </w:r>
      <w:r w:rsidR="00D95DCB">
        <w:rPr>
          <w:rFonts w:ascii="Times New Roman" w:hAnsi="Times New Roman"/>
          <w:sz w:val="28"/>
          <w:szCs w:val="28"/>
        </w:rPr>
        <w:t xml:space="preserve"> </w:t>
      </w:r>
      <w:r w:rsidR="001E75E5">
        <w:rPr>
          <w:rFonts w:ascii="Times New Roman" w:hAnsi="Times New Roman"/>
          <w:b/>
          <w:sz w:val="28"/>
          <w:szCs w:val="28"/>
        </w:rPr>
        <w:t>МДК. 02.01.</w:t>
      </w:r>
      <w:r w:rsidR="006C1406">
        <w:rPr>
          <w:rFonts w:ascii="Times New Roman" w:hAnsi="Times New Roman"/>
          <w:b/>
          <w:sz w:val="28"/>
          <w:szCs w:val="28"/>
        </w:rPr>
        <w:t xml:space="preserve"> </w:t>
      </w:r>
      <w:r w:rsidR="001E75E5" w:rsidRPr="00FD29AB">
        <w:rPr>
          <w:rFonts w:ascii="Times New Roman" w:hAnsi="Times New Roman"/>
          <w:b/>
          <w:sz w:val="28"/>
          <w:szCs w:val="28"/>
        </w:rPr>
        <w:t>Соматические заболевания, отравления и беременность</w:t>
      </w:r>
      <w:r>
        <w:rPr>
          <w:rFonts w:ascii="Times New Roman" w:hAnsi="Times New Roman"/>
          <w:sz w:val="28"/>
          <w:szCs w:val="28"/>
        </w:rPr>
        <w:t xml:space="preserve"> профессионального модуля </w:t>
      </w:r>
    </w:p>
    <w:p w:rsidR="00E94D55" w:rsidRDefault="001E75E5" w:rsidP="00D95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02</w:t>
      </w:r>
      <w:r w:rsidRPr="00974184">
        <w:rPr>
          <w:rFonts w:ascii="Times New Roman" w:hAnsi="Times New Roman"/>
          <w:b/>
          <w:sz w:val="28"/>
          <w:szCs w:val="28"/>
        </w:rPr>
        <w:t xml:space="preserve">. </w:t>
      </w:r>
      <w:r w:rsidRPr="00FD29AB">
        <w:rPr>
          <w:rFonts w:ascii="Times New Roman" w:hAnsi="Times New Roman"/>
          <w:b/>
          <w:sz w:val="28"/>
          <w:szCs w:val="28"/>
        </w:rPr>
        <w:t>Медицинская  помощь беременным и детям при заболеваниях, отравлениях и травма</w:t>
      </w:r>
      <w:r>
        <w:rPr>
          <w:rFonts w:ascii="Times New Roman" w:hAnsi="Times New Roman"/>
          <w:b/>
          <w:sz w:val="28"/>
          <w:szCs w:val="28"/>
        </w:rPr>
        <w:t>х</w:t>
      </w:r>
      <w:r w:rsidR="00E94D55">
        <w:rPr>
          <w:rFonts w:ascii="Times New Roman" w:hAnsi="Times New Roman"/>
          <w:sz w:val="28"/>
          <w:szCs w:val="28"/>
        </w:rPr>
        <w:t xml:space="preserve"> и учебной практики.</w:t>
      </w:r>
    </w:p>
    <w:p w:rsidR="00E94D55" w:rsidRDefault="00E94D55" w:rsidP="00E94D55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1E75E5" w:rsidRPr="006C4DD4" w:rsidRDefault="001E75E5" w:rsidP="00A04376">
      <w:pPr>
        <w:numPr>
          <w:ilvl w:val="0"/>
          <w:numId w:val="27"/>
        </w:numPr>
        <w:tabs>
          <w:tab w:val="clear" w:pos="1440"/>
          <w:tab w:val="num" w:pos="14"/>
          <w:tab w:val="left" w:pos="479"/>
        </w:tabs>
        <w:spacing w:after="0" w:line="240" w:lineRule="auto"/>
        <w:ind w:left="14" w:firstLine="0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проведения ухода, лечебно-диагностических, профилактических мероприятий пациентам с </w:t>
      </w:r>
      <w:proofErr w:type="spellStart"/>
      <w:r w:rsidRPr="006C4DD4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6C4DD4">
        <w:rPr>
          <w:rFonts w:ascii="Times New Roman" w:hAnsi="Times New Roman"/>
          <w:sz w:val="28"/>
          <w:szCs w:val="28"/>
        </w:rPr>
        <w:t xml:space="preserve"> патологией под руководством врача;</w:t>
      </w:r>
    </w:p>
    <w:p w:rsidR="00AD6A9B" w:rsidRDefault="001E75E5" w:rsidP="00A04376">
      <w:pPr>
        <w:numPr>
          <w:ilvl w:val="0"/>
          <w:numId w:val="27"/>
        </w:numPr>
        <w:tabs>
          <w:tab w:val="clear" w:pos="1440"/>
          <w:tab w:val="num" w:pos="14"/>
          <w:tab w:val="left" w:pos="479"/>
        </w:tabs>
        <w:spacing w:after="0" w:line="240" w:lineRule="auto"/>
        <w:ind w:left="14" w:firstLine="0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проведения ухода, лечебно-диагностических, профилактических, реабилитационных  мероприятий детям под руководством врача;</w:t>
      </w:r>
    </w:p>
    <w:p w:rsidR="001E75E5" w:rsidRPr="001E75E5" w:rsidRDefault="001E75E5" w:rsidP="001E75E5">
      <w:pPr>
        <w:tabs>
          <w:tab w:val="left" w:pos="479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1E75E5" w:rsidRPr="006C4DD4" w:rsidRDefault="001E75E5" w:rsidP="00A04376">
      <w:pPr>
        <w:numPr>
          <w:ilvl w:val="0"/>
          <w:numId w:val="28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осуществлять сестринский уход при </w:t>
      </w:r>
      <w:proofErr w:type="spellStart"/>
      <w:r w:rsidRPr="006C4DD4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6C4DD4">
        <w:rPr>
          <w:rFonts w:ascii="Times New Roman" w:hAnsi="Times New Roman"/>
          <w:sz w:val="28"/>
          <w:szCs w:val="28"/>
        </w:rPr>
        <w:t xml:space="preserve"> патологии;</w:t>
      </w:r>
    </w:p>
    <w:p w:rsidR="001E75E5" w:rsidRPr="006C4DD4" w:rsidRDefault="001E75E5" w:rsidP="00A04376">
      <w:pPr>
        <w:numPr>
          <w:ilvl w:val="0"/>
          <w:numId w:val="28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собирать информацию и проводить обследование пациента;</w:t>
      </w:r>
    </w:p>
    <w:p w:rsidR="001E75E5" w:rsidRPr="006C4DD4" w:rsidRDefault="001E75E5" w:rsidP="00A04376">
      <w:pPr>
        <w:numPr>
          <w:ilvl w:val="0"/>
          <w:numId w:val="28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готовить пациента к диагностическим исследованиям;</w:t>
      </w:r>
    </w:p>
    <w:p w:rsidR="001E75E5" w:rsidRPr="006C4DD4" w:rsidRDefault="001E75E5" w:rsidP="00A04376">
      <w:pPr>
        <w:numPr>
          <w:ilvl w:val="0"/>
          <w:numId w:val="28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оказывать доврачебную помощь при неотложных состояниях;</w:t>
      </w:r>
    </w:p>
    <w:p w:rsidR="001E75E5" w:rsidRPr="006C4DD4" w:rsidRDefault="001E75E5" w:rsidP="00A04376">
      <w:pPr>
        <w:numPr>
          <w:ilvl w:val="0"/>
          <w:numId w:val="28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проводить лекарственную терапию по назначению врача;</w:t>
      </w:r>
    </w:p>
    <w:p w:rsidR="001E75E5" w:rsidRPr="006C4DD4" w:rsidRDefault="001E75E5" w:rsidP="00A04376">
      <w:pPr>
        <w:numPr>
          <w:ilvl w:val="0"/>
          <w:numId w:val="28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осуществлять уход за пациентом в </w:t>
      </w:r>
      <w:proofErr w:type="spellStart"/>
      <w:r w:rsidRPr="006C4DD4">
        <w:rPr>
          <w:rFonts w:ascii="Times New Roman" w:hAnsi="Times New Roman"/>
          <w:sz w:val="28"/>
          <w:szCs w:val="28"/>
        </w:rPr>
        <w:t>периоперативном</w:t>
      </w:r>
      <w:proofErr w:type="spellEnd"/>
      <w:r w:rsidRPr="006C4DD4">
        <w:rPr>
          <w:rFonts w:ascii="Times New Roman" w:hAnsi="Times New Roman"/>
          <w:sz w:val="28"/>
          <w:szCs w:val="28"/>
        </w:rPr>
        <w:t xml:space="preserve"> периоде;</w:t>
      </w:r>
    </w:p>
    <w:p w:rsidR="001E75E5" w:rsidRPr="006C4DD4" w:rsidRDefault="001E75E5" w:rsidP="00A043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выявлять физические и психические отклонения в развитии ребенка; </w:t>
      </w:r>
    </w:p>
    <w:p w:rsidR="001E75E5" w:rsidRPr="006C4DD4" w:rsidRDefault="001E75E5" w:rsidP="00A043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осуществлять уход и обучать родителей уходу за больным ребенком;</w:t>
      </w:r>
    </w:p>
    <w:p w:rsidR="001E75E5" w:rsidRPr="006C4DD4" w:rsidRDefault="001E75E5" w:rsidP="00A043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оказывать доврачебную помощь детям при неотложных состояниях;</w:t>
      </w:r>
    </w:p>
    <w:p w:rsidR="001E75E5" w:rsidRPr="006C4DD4" w:rsidRDefault="001E75E5" w:rsidP="00A043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проводить беседы с родителями по профилактике заболеваний у детей;</w:t>
      </w:r>
    </w:p>
    <w:p w:rsidR="00E94D55" w:rsidRDefault="00E94D55" w:rsidP="00E94D55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основные виды соматической </w:t>
      </w:r>
      <w:proofErr w:type="spellStart"/>
      <w:r w:rsidRPr="006C4DD4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6C4DD4">
        <w:rPr>
          <w:rFonts w:ascii="Times New Roman" w:hAnsi="Times New Roman"/>
          <w:sz w:val="28"/>
          <w:szCs w:val="28"/>
        </w:rPr>
        <w:t xml:space="preserve"> патологии;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lastRenderedPageBreak/>
        <w:t>особо опасные инфекционные заболевания;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особенности ведения беременности, родов, послеродового периода при инфекционной патологии;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влияние детских инфекций на течение беременности и внутриутробное развитие плода;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основные хирургические заболевания;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 xml:space="preserve">особенности ухода за пациентами в </w:t>
      </w:r>
      <w:proofErr w:type="spellStart"/>
      <w:r w:rsidRPr="006C4DD4">
        <w:rPr>
          <w:rFonts w:ascii="Times New Roman" w:hAnsi="Times New Roman"/>
          <w:sz w:val="28"/>
          <w:szCs w:val="28"/>
        </w:rPr>
        <w:t>периоперативном</w:t>
      </w:r>
      <w:proofErr w:type="spellEnd"/>
      <w:r w:rsidRPr="006C4DD4">
        <w:rPr>
          <w:rFonts w:ascii="Times New Roman" w:hAnsi="Times New Roman"/>
          <w:sz w:val="28"/>
          <w:szCs w:val="28"/>
        </w:rPr>
        <w:t xml:space="preserve"> периоде;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основные неотложные состояния при соматической и хирургической патологии;</w:t>
      </w:r>
    </w:p>
    <w:p w:rsidR="001E75E5" w:rsidRPr="006C4DD4" w:rsidRDefault="001E75E5" w:rsidP="00A043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методы обследования и оценки физического и психомоторного развития;</w:t>
      </w:r>
    </w:p>
    <w:p w:rsidR="001E75E5" w:rsidRPr="006C4DD4" w:rsidRDefault="001E75E5" w:rsidP="00A043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проблемы ребенка, связанные со здоровьем, и проблемы семьи;</w:t>
      </w:r>
    </w:p>
    <w:p w:rsidR="001E75E5" w:rsidRPr="006C4DD4" w:rsidRDefault="001E75E5" w:rsidP="00A043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основные заболевания детского возраста, особенности лечения и ухода;</w:t>
      </w:r>
    </w:p>
    <w:p w:rsidR="001E75E5" w:rsidRPr="006C4DD4" w:rsidRDefault="001E75E5" w:rsidP="00A043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неотложные состояния в педиатрии;</w:t>
      </w:r>
    </w:p>
    <w:p w:rsidR="001E75E5" w:rsidRPr="006C4DD4" w:rsidRDefault="001E75E5" w:rsidP="00A043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календарь профилактических прививок у детей;</w:t>
      </w:r>
    </w:p>
    <w:p w:rsidR="001E75E5" w:rsidRPr="006C4DD4" w:rsidRDefault="001E75E5" w:rsidP="00A04376">
      <w:pPr>
        <w:numPr>
          <w:ilvl w:val="0"/>
          <w:numId w:val="29"/>
        </w:numPr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D4">
        <w:rPr>
          <w:rFonts w:ascii="Times New Roman" w:hAnsi="Times New Roman"/>
          <w:sz w:val="28"/>
          <w:szCs w:val="28"/>
        </w:rPr>
        <w:t>мероприятия по профилактике заболеваний у детей.</w:t>
      </w:r>
    </w:p>
    <w:p w:rsidR="001E75E5" w:rsidRDefault="001E75E5" w:rsidP="001E75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1E75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прохождения производственной </w:t>
      </w:r>
      <w:proofErr w:type="gramStart"/>
      <w:r>
        <w:rPr>
          <w:rFonts w:ascii="Times New Roman" w:hAnsi="Times New Roman"/>
          <w:sz w:val="28"/>
          <w:szCs w:val="28"/>
        </w:rPr>
        <w:t>практики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AD6A9B" w:rsidRPr="00A219FE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D95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производственной практикой осуществляется руководителями от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 xml:space="preserve">«СБМК»  и от </w:t>
      </w:r>
      <w:r w:rsidR="00A71044">
        <w:rPr>
          <w:rFonts w:ascii="Times New Roman" w:hAnsi="Times New Roman"/>
          <w:sz w:val="28"/>
          <w:szCs w:val="28"/>
        </w:rPr>
        <w:t>медицинской организации.</w:t>
      </w:r>
    </w:p>
    <w:p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руководства производственной практикой  на каждую учебную группу или на каждую учебную подгруппу обучающихся приказом директора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 xml:space="preserve">«СБМК» назначается  руководитель производственной практики от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 xml:space="preserve">«СБМК» и </w:t>
      </w:r>
      <w:proofErr w:type="spellStart"/>
      <w:r>
        <w:rPr>
          <w:rFonts w:ascii="Times New Roman" w:hAnsi="Times New Roman"/>
          <w:sz w:val="28"/>
          <w:szCs w:val="28"/>
        </w:rPr>
        <w:t>руководительпрактики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="00A71044">
        <w:rPr>
          <w:rFonts w:ascii="Times New Roman" w:hAnsi="Times New Roman"/>
          <w:sz w:val="28"/>
          <w:szCs w:val="28"/>
        </w:rPr>
        <w:t>медицинской организации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Обязанности руководителя практики от </w:t>
      </w:r>
      <w:r w:rsidR="005D5DDF">
        <w:rPr>
          <w:rFonts w:ascii="Times New Roman" w:hAnsi="Times New Roman"/>
          <w:i/>
          <w:sz w:val="28"/>
          <w:szCs w:val="28"/>
        </w:rPr>
        <w:t xml:space="preserve">ГБПОУ СК </w:t>
      </w:r>
      <w:r>
        <w:rPr>
          <w:rFonts w:ascii="Times New Roman" w:hAnsi="Times New Roman"/>
          <w:i/>
          <w:sz w:val="28"/>
          <w:szCs w:val="28"/>
        </w:rPr>
        <w:t>«СБМК»: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proofErr w:type="gramStart"/>
      <w:r>
        <w:rPr>
          <w:szCs w:val="28"/>
        </w:rPr>
        <w:t>составлять</w:t>
      </w:r>
      <w:proofErr w:type="gramEnd"/>
      <w:r>
        <w:rPr>
          <w:szCs w:val="28"/>
        </w:rPr>
        <w:t xml:space="preserve"> совместно с  руководителем практики от лечебно-профилактического учреждения (до начала практики) графики работы и перемещения обучающихся  по 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proofErr w:type="gramStart"/>
      <w:r>
        <w:rPr>
          <w:szCs w:val="28"/>
        </w:rPr>
        <w:t>совместно</w:t>
      </w:r>
      <w:proofErr w:type="gramEnd"/>
      <w:r>
        <w:rPr>
          <w:szCs w:val="28"/>
        </w:rPr>
        <w:t xml:space="preserve"> с руководителем практики от  лечебно-профилактического учреждения организовывать проведение инструктажа по технике безопасности для обучающихся;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proofErr w:type="gramStart"/>
      <w:r>
        <w:rPr>
          <w:szCs w:val="28"/>
        </w:rPr>
        <w:t>сопровождать</w:t>
      </w:r>
      <w:proofErr w:type="gramEnd"/>
      <w:r>
        <w:rPr>
          <w:szCs w:val="28"/>
        </w:rPr>
        <w:t xml:space="preserve">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 руководителя производственной практики; 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E94D55" w:rsidRDefault="00E94D55" w:rsidP="00A04376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окончании практики составлять аналитический отчет  о работе обучающихся  и организации практики на данной базе.</w:t>
      </w:r>
    </w:p>
    <w:p w:rsidR="00E94D55" w:rsidRDefault="00E94D55" w:rsidP="00E94D55">
      <w:pPr>
        <w:pStyle w:val="ab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>Обязанности   руководителя производственной практики от лечебно-профилактического учреждения: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 руководителем практики от </w:t>
      </w:r>
      <w:r w:rsidR="005D5DDF">
        <w:rPr>
          <w:szCs w:val="28"/>
        </w:rPr>
        <w:t xml:space="preserve">ГБПОУ СК </w:t>
      </w:r>
      <w:r>
        <w:rPr>
          <w:szCs w:val="28"/>
        </w:rPr>
        <w:t>«СБМК» составлять (до начала практики) графики перемещения обучающихся по отдельным функциональным подразделениям и  отделениям лечебно-профилактического учреждения в соответствии с программой практики;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>
        <w:rPr>
          <w:szCs w:val="28"/>
        </w:rPr>
        <w:t>ознакомить</w:t>
      </w:r>
      <w:proofErr w:type="gramEnd"/>
      <w:r>
        <w:rPr>
          <w:szCs w:val="28"/>
        </w:rPr>
        <w:t xml:space="preserve"> обучающихся 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наиболее сложных манипуляций и методик, совместно с руководителем практики от </w:t>
      </w:r>
      <w:r w:rsidR="005D5DDF">
        <w:rPr>
          <w:szCs w:val="28"/>
        </w:rPr>
        <w:t xml:space="preserve">ГБПОУ СК </w:t>
      </w:r>
      <w:r>
        <w:rPr>
          <w:szCs w:val="28"/>
        </w:rPr>
        <w:t>«СБМК»;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proofErr w:type="gramStart"/>
      <w:r>
        <w:rPr>
          <w:szCs w:val="28"/>
        </w:rPr>
        <w:t>контролировать</w:t>
      </w:r>
      <w:proofErr w:type="gramEnd"/>
      <w:r>
        <w:rPr>
          <w:szCs w:val="28"/>
        </w:rPr>
        <w:t xml:space="preserve"> выполнение графика работы обучающихся и обеспечивать занятость обучающихся  в течение рабочего дня;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 руководителем производственной практики от </w:t>
      </w:r>
      <w:r w:rsidR="005D5DDF">
        <w:rPr>
          <w:szCs w:val="28"/>
        </w:rPr>
        <w:t xml:space="preserve">ГБПОУ СК </w:t>
      </w:r>
      <w:r>
        <w:rPr>
          <w:szCs w:val="28"/>
        </w:rPr>
        <w:t>«СБМК» составлять итоговые характеристики о работе каждого студента на производственной практике;</w:t>
      </w:r>
    </w:p>
    <w:p w:rsidR="00E94D55" w:rsidRDefault="00E94D55" w:rsidP="00A04376">
      <w:pPr>
        <w:pStyle w:val="ab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>вести журнал  руководителя производственной практики.</w:t>
      </w:r>
    </w:p>
    <w:p w:rsidR="00E94D55" w:rsidRDefault="00E94D55" w:rsidP="00E94D55">
      <w:pPr>
        <w:pStyle w:val="ab"/>
        <w:ind w:firstLine="680"/>
        <w:jc w:val="both"/>
        <w:rPr>
          <w:b/>
          <w:szCs w:val="28"/>
        </w:rPr>
      </w:pPr>
      <w:r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:rsidR="001E3ACD" w:rsidRPr="00A219FE" w:rsidRDefault="001E3ACD" w:rsidP="001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1E3ACD" w:rsidRPr="00A219FE" w:rsidRDefault="001E3ACD" w:rsidP="00A043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Дневник практики, включающий текстовой  отчет о </w:t>
      </w:r>
      <w:r>
        <w:rPr>
          <w:rFonts w:ascii="Times New Roman" w:hAnsi="Times New Roman"/>
          <w:sz w:val="28"/>
          <w:szCs w:val="28"/>
          <w:lang w:eastAsia="ru-RU"/>
        </w:rPr>
        <w:t>прохождении практики</w:t>
      </w:r>
      <w:r w:rsidRPr="00A219FE">
        <w:rPr>
          <w:rFonts w:ascii="Times New Roman" w:hAnsi="Times New Roman"/>
          <w:sz w:val="28"/>
          <w:szCs w:val="28"/>
          <w:lang w:eastAsia="ru-RU"/>
        </w:rPr>
        <w:t>, цифровой отчет о выполненных манипуляциях (</w:t>
      </w:r>
      <w:r w:rsidRPr="00B46E73">
        <w:rPr>
          <w:rFonts w:ascii="Times New Roman" w:hAnsi="Times New Roman"/>
          <w:sz w:val="28"/>
          <w:szCs w:val="28"/>
          <w:lang w:eastAsia="ru-RU"/>
        </w:rPr>
        <w:t>Приложение 1</w:t>
      </w:r>
      <w:r w:rsidRPr="00A219FE">
        <w:rPr>
          <w:rFonts w:ascii="Times New Roman" w:hAnsi="Times New Roman"/>
          <w:sz w:val="28"/>
          <w:szCs w:val="28"/>
          <w:lang w:eastAsia="ru-RU"/>
        </w:rPr>
        <w:t>);</w:t>
      </w:r>
    </w:p>
    <w:p w:rsidR="001E3ACD" w:rsidRPr="008A6200" w:rsidRDefault="001E3ACD" w:rsidP="00A043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производс</w:t>
      </w:r>
      <w:r w:rsidR="008A6200">
        <w:rPr>
          <w:rFonts w:ascii="Times New Roman" w:hAnsi="Times New Roman"/>
          <w:sz w:val="28"/>
          <w:szCs w:val="28"/>
          <w:lang w:eastAsia="ru-RU"/>
        </w:rPr>
        <w:t>твенной практике (Приложение 2);</w:t>
      </w:r>
    </w:p>
    <w:p w:rsidR="008A6200" w:rsidRPr="008A6200" w:rsidRDefault="008A6200" w:rsidP="008A620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284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итоггам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производственной практики (Приложение 3);</w:t>
      </w:r>
    </w:p>
    <w:p w:rsidR="008A6200" w:rsidRPr="008A6200" w:rsidRDefault="008A6200" w:rsidP="00A043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Аттестационный лист /(Приложение 4);</w:t>
      </w:r>
    </w:p>
    <w:p w:rsidR="008A6200" w:rsidRPr="00AD50A5" w:rsidRDefault="008A6200" w:rsidP="00A043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 на производственную практику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Прилоожение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5).</w:t>
      </w:r>
    </w:p>
    <w:p w:rsidR="00AD50A5" w:rsidRPr="00B46E73" w:rsidRDefault="00AD50A5" w:rsidP="00AD50A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94D55" w:rsidRDefault="00E94D55" w:rsidP="00E94D55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D50A5" w:rsidRDefault="00AD50A5" w:rsidP="00E94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4F4E" w:rsidRDefault="004A4F4E" w:rsidP="008A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3E57">
        <w:rPr>
          <w:rFonts w:ascii="Times New Roman" w:hAnsi="Times New Roman"/>
          <w:b/>
          <w:bCs/>
          <w:sz w:val="28"/>
          <w:szCs w:val="28"/>
        </w:rPr>
        <w:t>Основные ист</w:t>
      </w:r>
      <w:r w:rsidR="008A6200">
        <w:rPr>
          <w:rFonts w:ascii="Times New Roman" w:hAnsi="Times New Roman"/>
          <w:b/>
          <w:bCs/>
          <w:sz w:val="28"/>
          <w:szCs w:val="28"/>
        </w:rPr>
        <w:t>о</w:t>
      </w:r>
      <w:r w:rsidRPr="000E3E57">
        <w:rPr>
          <w:rFonts w:ascii="Times New Roman" w:hAnsi="Times New Roman"/>
          <w:b/>
          <w:bCs/>
          <w:sz w:val="28"/>
          <w:szCs w:val="28"/>
        </w:rPr>
        <w:t>чники: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Фролькис</w:t>
      </w:r>
      <w:proofErr w:type="spellEnd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Л.С. Терапия. Для специальности акушерское дело. (СПО) /</w:t>
      </w:r>
      <w:proofErr w:type="spellStart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Фролькис</w:t>
      </w:r>
      <w:proofErr w:type="spellEnd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Л.С –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Москва: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ноРус</w:t>
      </w:r>
      <w:proofErr w:type="spellEnd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2020. – 208   с. –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ISBN </w:t>
      </w:r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978-5-406-07521-0. –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URL: </w:t>
      </w:r>
      <w:hyperlink r:id="rId12" w:history="1">
        <w:r w:rsidRPr="00C5721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https://book.ru/book/932835</w:t>
        </w:r>
      </w:hyperlink>
    </w:p>
    <w:p w:rsidR="0085769A" w:rsidRPr="00C57216" w:rsidRDefault="0085769A" w:rsidP="0085769A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Фролькис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Л. С. Соматические заболевания, отравления и беременность: учебник / Л. С.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Фролькис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Т. Э.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Макурина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Н. Г. Кочергин. – Москва: ГЭОТАР-Медиа, 2020. – 792  с. - ISBN 978-5-9704-5779-5. – Текст: электронный // ЭБС "Консультант студента": [сайт]. – URL: https://www.studentlibrary.ru/book/ 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</w:rPr>
        <w:t>Обуховец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Т.П. Сестринское дело и сестринский уход: учебное пособие /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</w:rPr>
        <w:t>Обуховец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Т.П. – Москва: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</w:rPr>
        <w:t>КноРус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</w:rPr>
        <w:t>, 2019. – 680</w:t>
      </w:r>
      <w:r w:rsidR="00EE4935"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 с. –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>ISBN</w:t>
      </w:r>
      <w:r w:rsidR="00EE4935"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978-5-406-06752-9. – URL: https://book.ru/book/930475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</w:rPr>
        <w:t>Смолева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Э.В. Сестринский уход в терапии с курсом первичной медицинской помощи. – Ростов н/Д: Феникс, 2020. – 473 с.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7216">
        <w:rPr>
          <w:rFonts w:ascii="Times New Roman" w:hAnsi="Times New Roman"/>
          <w:color w:val="000000" w:themeColor="text1"/>
          <w:sz w:val="28"/>
          <w:szCs w:val="28"/>
        </w:rPr>
        <w:t>Кулешова Л.И. Основы сестринского дела. – Ростов н/Д: Феникс, 2020. – 796 с.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</w:rPr>
        <w:t>Смолева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Э.В. Терапия с курсом первичной медико-санитарной помощи. – Ростов н/Д: Феникс, 2020. – 652 с.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Обуховец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Т.П. Основы сестринского дела.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>– Ростов н/Д: Феникс, 2018. – 766 с.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Сметанин</w:t>
      </w:r>
      <w:proofErr w:type="spellEnd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В.Н. Инфекционная безопасность и инфекционный контроль в медицинских организациях. Учебник для СПО, 4-е изд., стер. «Лань» 2022. – 364 с.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Отвагина Т.В. Терапия (оказание медицинских услуг в терапии): учебное пособие – Изд. 3-е – Ростов-на-Дону: Феникс, 2021 -394 с. </w:t>
      </w:r>
    </w:p>
    <w:p w:rsidR="0085769A" w:rsidRPr="00C57216" w:rsidRDefault="0085769A" w:rsidP="0085769A">
      <w:pPr>
        <w:pStyle w:val="ad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</w:rPr>
        <w:t>Обуховец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Т.П. Основы сестринского дела: учебное пособие – Ростов-на-Дону: Феникс, 2019 - 938 с.</w:t>
      </w:r>
    </w:p>
    <w:p w:rsidR="00AD50A5" w:rsidRPr="00C57216" w:rsidRDefault="00AD50A5" w:rsidP="00AD50A5">
      <w:pPr>
        <w:pStyle w:val="ad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5AE5" w:rsidRPr="00C57216" w:rsidRDefault="00FD5AE5" w:rsidP="00FD5AE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C57216">
        <w:rPr>
          <w:rFonts w:ascii="Times New Roman" w:hAnsi="Times New Roman"/>
          <w:bCs/>
          <w:i/>
          <w:color w:val="000000" w:themeColor="text1"/>
          <w:sz w:val="28"/>
          <w:szCs w:val="28"/>
        </w:rPr>
        <w:t>Дополнительные источники:</w:t>
      </w:r>
    </w:p>
    <w:p w:rsidR="00AD50A5" w:rsidRPr="00C57216" w:rsidRDefault="00AD50A5" w:rsidP="00FD5AE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</w:p>
    <w:p w:rsidR="00AD50A5" w:rsidRPr="00C57216" w:rsidRDefault="00AD50A5" w:rsidP="00AD50A5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Сестринский уход за пациентами терапевтического профиля: учебное пособие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proofErr w:type="spellStart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Трилешинская</w:t>
      </w:r>
      <w:proofErr w:type="spellEnd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Т.А., Ткаченко Е.А. и др. –  «Лань», 2021.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56  с.</w:t>
      </w:r>
    </w:p>
    <w:p w:rsidR="00AD50A5" w:rsidRPr="00C57216" w:rsidRDefault="00AD50A5" w:rsidP="00AD50A5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Алгоритмы манипуляций сестринского ухода: учебное пособие / И. В. Островская, Н. В. Широкова, Г. И. Морозова. </w:t>
      </w:r>
      <w:proofErr w:type="gramStart"/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Москва</w:t>
      </w:r>
      <w:proofErr w:type="gramEnd"/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: ГЭОТАР-Медиа, 2022. </w:t>
      </w:r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312 с. </w:t>
      </w:r>
      <w:r w:rsidRPr="00C572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50A5" w:rsidRPr="00C57216" w:rsidRDefault="00AD50A5" w:rsidP="00AD50A5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Валькова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Т.А., Сестринский уход за пациентами с заболеваниями органов дыхания. Пособие для самостоятельной работы студентов: учебно-методическое пособие / Т.А.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Валькова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– Москва: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Русайнс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2022. – 69  с. – ISBN 978-5-4365-8881-0. – </w:t>
      </w:r>
      <w:hyperlink r:id="rId13" w:history="1">
        <w:r w:rsidRPr="00C57216">
          <w:rPr>
            <w:rStyle w:val="a3"/>
            <w:rFonts w:ascii="Times New Roman" w:hAnsi="Times New Roman"/>
            <w:color w:val="000000" w:themeColor="text1"/>
            <w:sz w:val="28"/>
            <w:szCs w:val="28"/>
            <w:lang w:eastAsia="ru-RU"/>
          </w:rPr>
          <w:t>URL:https://book.ru/book/942890</w:t>
        </w:r>
      </w:hyperlink>
    </w:p>
    <w:p w:rsidR="00AD50A5" w:rsidRPr="00C57216" w:rsidRDefault="00AD50A5" w:rsidP="00AD50A5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hAnsi="Times New Roman" w:cstheme="minorBidi"/>
          <w:color w:val="000000" w:themeColor="text1"/>
          <w:sz w:val="28"/>
          <w:szCs w:val="28"/>
          <w:lang w:eastAsia="ru-RU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Лесничая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Л.А. Алгоритмы сестринских манипуляций (в соответствии с технологиями выполнения простых медицинских услуг): учебное пособие для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 Л. А.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Лесничая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М. В.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Ободникова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5-е изд., стер.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Санкт-Петербург: Лань, 2022.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256 с.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ISBN 978-5-8114-9243-5. 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Текст: электронный // Лань: электронно-библиотечная система. </w:t>
      </w:r>
      <w:r w:rsidRPr="00C5721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URL: </w:t>
      </w:r>
      <w:hyperlink r:id="rId14" w:history="1">
        <w:r w:rsidRPr="00C57216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https://e.lanbook.com/book/189373</w:t>
        </w:r>
      </w:hyperlink>
    </w:p>
    <w:p w:rsidR="00AD50A5" w:rsidRPr="00C57216" w:rsidRDefault="00AD50A5" w:rsidP="00AD50A5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Заречнева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Т. Ю. Проведение сестринского ухода в терапии. Инструментальные методы исследования: учебное пособие для СПО / Т. Ю. </w:t>
      </w:r>
      <w:proofErr w:type="spellStart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Заречнева</w:t>
      </w:r>
      <w:proofErr w:type="spellEnd"/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2-е изд., стер.</w:t>
      </w:r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Санкт-Петербург: Лань, 2021. </w:t>
      </w:r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84 с. </w:t>
      </w:r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978-5-8114-7189-8. </w:t>
      </w:r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Текст: электронный // Лань: электронно-библиотечная система. </w:t>
      </w:r>
      <w:r w:rsidRPr="00C572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C57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URL: https://e.lanbook.com/book/156368 </w:t>
      </w:r>
    </w:p>
    <w:p w:rsidR="00A135A5" w:rsidRDefault="00A135A5" w:rsidP="00E94D55">
      <w:pPr>
        <w:pStyle w:val="Style6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</w:p>
    <w:p w:rsidR="001E75E5" w:rsidRDefault="00E94D55" w:rsidP="00E94D55">
      <w:pPr>
        <w:pStyle w:val="Style6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Нормативные документы: </w:t>
      </w:r>
    </w:p>
    <w:p w:rsidR="00140729" w:rsidRPr="00434512" w:rsidRDefault="00140729" w:rsidP="00140729">
      <w:pPr>
        <w:pStyle w:val="ad"/>
        <w:numPr>
          <w:ilvl w:val="0"/>
          <w:numId w:val="36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:rsidR="00140729" w:rsidRPr="00434512" w:rsidRDefault="00140729" w:rsidP="00140729">
      <w:pPr>
        <w:pStyle w:val="ad"/>
        <w:numPr>
          <w:ilvl w:val="0"/>
          <w:numId w:val="36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140729" w:rsidRPr="00F70829" w:rsidRDefault="00140729" w:rsidP="00140729">
      <w:pPr>
        <w:pStyle w:val="ad"/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:rsidR="001E75E5" w:rsidRPr="00BE681B" w:rsidRDefault="001E75E5" w:rsidP="00FD5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81B">
        <w:rPr>
          <w:rFonts w:ascii="Times New Roman" w:hAnsi="Times New Roman"/>
          <w:sz w:val="28"/>
          <w:szCs w:val="28"/>
        </w:rPr>
        <w:t>Нормативно-п</w:t>
      </w:r>
      <w:r w:rsidR="00751A76">
        <w:rPr>
          <w:rFonts w:ascii="Times New Roman" w:hAnsi="Times New Roman"/>
          <w:sz w:val="28"/>
          <w:szCs w:val="28"/>
        </w:rPr>
        <w:t xml:space="preserve">равовые акты, регламентирующие </w:t>
      </w:r>
      <w:r w:rsidR="00140729">
        <w:rPr>
          <w:rFonts w:ascii="Times New Roman" w:hAnsi="Times New Roman"/>
          <w:sz w:val="28"/>
          <w:szCs w:val="28"/>
        </w:rPr>
        <w:t>оказание медицинской помощи</w:t>
      </w:r>
      <w:r w:rsidR="003A39AA">
        <w:rPr>
          <w:rFonts w:ascii="Times New Roman" w:hAnsi="Times New Roman"/>
          <w:sz w:val="28"/>
          <w:szCs w:val="28"/>
        </w:rPr>
        <w:t xml:space="preserve"> и деятельность медицинских организаций</w:t>
      </w:r>
      <w:r w:rsidR="00140729">
        <w:rPr>
          <w:rFonts w:ascii="Times New Roman" w:hAnsi="Times New Roman"/>
          <w:sz w:val="28"/>
          <w:szCs w:val="28"/>
        </w:rPr>
        <w:t xml:space="preserve"> </w:t>
      </w:r>
      <w:r w:rsidR="003A39AA">
        <w:rPr>
          <w:rFonts w:ascii="Times New Roman" w:hAnsi="Times New Roman"/>
          <w:sz w:val="28"/>
          <w:szCs w:val="28"/>
        </w:rPr>
        <w:t xml:space="preserve"> в </w:t>
      </w:r>
      <w:r w:rsidRPr="00BE681B">
        <w:rPr>
          <w:rFonts w:ascii="Times New Roman" w:hAnsi="Times New Roman"/>
          <w:sz w:val="28"/>
          <w:szCs w:val="28"/>
        </w:rPr>
        <w:t xml:space="preserve"> РФ.</w:t>
      </w:r>
      <w:r w:rsidR="00751A76">
        <w:rPr>
          <w:rFonts w:ascii="Times New Roman" w:hAnsi="Times New Roman"/>
          <w:sz w:val="28"/>
          <w:szCs w:val="28"/>
        </w:rPr>
        <w:t xml:space="preserve"> </w:t>
      </w:r>
    </w:p>
    <w:p w:rsidR="001E75E5" w:rsidRPr="00BE681B" w:rsidRDefault="001E75E5" w:rsidP="001E75E5">
      <w:pPr>
        <w:pStyle w:val="22"/>
        <w:ind w:left="0"/>
        <w:jc w:val="both"/>
        <w:rPr>
          <w:b/>
          <w:sz w:val="28"/>
          <w:szCs w:val="28"/>
        </w:rPr>
      </w:pPr>
      <w:r w:rsidRPr="00BE681B">
        <w:rPr>
          <w:b/>
          <w:sz w:val="28"/>
          <w:szCs w:val="28"/>
        </w:rPr>
        <w:t>Ссылки на электронные источники информации:</w:t>
      </w:r>
    </w:p>
    <w:p w:rsidR="001E75E5" w:rsidRPr="00BE681B" w:rsidRDefault="001E75E5" w:rsidP="001E75E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E681B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:rsidR="001E75E5" w:rsidRPr="00BE681B" w:rsidRDefault="001E75E5" w:rsidP="005D5DDF">
      <w:pPr>
        <w:numPr>
          <w:ilvl w:val="0"/>
          <w:numId w:val="25"/>
        </w:numPr>
        <w:tabs>
          <w:tab w:val="clear" w:pos="720"/>
          <w:tab w:val="left" w:pos="-54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681B">
        <w:rPr>
          <w:rFonts w:ascii="Times New Roman" w:hAnsi="Times New Roman"/>
          <w:sz w:val="28"/>
          <w:szCs w:val="28"/>
        </w:rPr>
        <w:t>Система «Консультант»</w:t>
      </w:r>
    </w:p>
    <w:p w:rsidR="001E75E5" w:rsidRPr="00BE681B" w:rsidRDefault="001E75E5" w:rsidP="005D5DDF">
      <w:pPr>
        <w:numPr>
          <w:ilvl w:val="0"/>
          <w:numId w:val="25"/>
        </w:numPr>
        <w:tabs>
          <w:tab w:val="clear" w:pos="720"/>
          <w:tab w:val="left" w:pos="-54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681B">
        <w:rPr>
          <w:rFonts w:ascii="Times New Roman" w:hAnsi="Times New Roman"/>
          <w:sz w:val="28"/>
          <w:szCs w:val="28"/>
        </w:rPr>
        <w:t xml:space="preserve">Система «Гарант» </w:t>
      </w:r>
    </w:p>
    <w:p w:rsidR="001E75E5" w:rsidRPr="000E3E57" w:rsidRDefault="001E75E5" w:rsidP="001E75E5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E3E57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0E3E57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0E3E57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:rsidR="001E75E5" w:rsidRPr="000E3E57" w:rsidRDefault="001E75E5" w:rsidP="00A04376">
      <w:pPr>
        <w:numPr>
          <w:ilvl w:val="0"/>
          <w:numId w:val="26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minzdravsoc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1E75E5" w:rsidRPr="000E3E57" w:rsidRDefault="001E75E5" w:rsidP="00A04376">
      <w:pPr>
        <w:numPr>
          <w:ilvl w:val="0"/>
          <w:numId w:val="26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:rsidR="001E75E5" w:rsidRPr="000E3E57" w:rsidRDefault="001E75E5" w:rsidP="001E75E5">
      <w:pPr>
        <w:tabs>
          <w:tab w:val="left" w:pos="180"/>
          <w:tab w:val="left" w:pos="108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mednet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1E75E5" w:rsidRPr="000E3E57" w:rsidRDefault="001E75E5" w:rsidP="00A04376">
      <w:pPr>
        <w:numPr>
          <w:ilvl w:val="0"/>
          <w:numId w:val="26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rospotrebnadzor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1E75E5" w:rsidRPr="000E3E57" w:rsidRDefault="001E75E5" w:rsidP="00A04376">
      <w:pPr>
        <w:numPr>
          <w:ilvl w:val="0"/>
          <w:numId w:val="26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fcgsen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1E75E5" w:rsidRPr="000E3E57" w:rsidRDefault="001E75E5" w:rsidP="00A04376">
      <w:pPr>
        <w:numPr>
          <w:ilvl w:val="0"/>
          <w:numId w:val="26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lastRenderedPageBreak/>
        <w:t>Инф</w:t>
      </w:r>
      <w:r w:rsidR="005D5DDF">
        <w:rPr>
          <w:rFonts w:ascii="Times New Roman" w:hAnsi="Times New Roman"/>
          <w:sz w:val="28"/>
          <w:szCs w:val="28"/>
        </w:rPr>
        <w:t>ормационно-методический центр «</w:t>
      </w:r>
      <w:r w:rsidRPr="000E3E57">
        <w:rPr>
          <w:rFonts w:ascii="Times New Roman" w:hAnsi="Times New Roman"/>
          <w:sz w:val="28"/>
          <w:szCs w:val="28"/>
        </w:rPr>
        <w:t>Экспертиза»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crc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E94D55" w:rsidRPr="001D39DF" w:rsidTr="00E94D5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1D39DF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94D55" w:rsidRPr="001D39DF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1D39DF" w:rsidRDefault="00E94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1D39DF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:rsidRPr="001D39DF" w:rsidTr="00E94D55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0699" w:rsidRPr="000E3E57" w:rsidRDefault="000F0699" w:rsidP="000F0699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</w:rPr>
            </w:pPr>
            <w:r w:rsidRPr="000E3E57">
              <w:rPr>
                <w:rStyle w:val="FontStyle58"/>
              </w:rPr>
              <w:t xml:space="preserve">ПК 2.1. 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0E3E57">
              <w:rPr>
                <w:rStyle w:val="FontStyle58"/>
              </w:rPr>
              <w:t>экстрагенитальной</w:t>
            </w:r>
            <w:proofErr w:type="spellEnd"/>
            <w:r w:rsidRPr="000E3E57">
              <w:rPr>
                <w:rStyle w:val="FontStyle58"/>
              </w:rPr>
              <w:t xml:space="preserve"> патологией под руководством врача.</w:t>
            </w:r>
          </w:p>
          <w:p w:rsidR="00E94D55" w:rsidRPr="001D39DF" w:rsidRDefault="00E94D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9" w:rsidRPr="000E3E57" w:rsidRDefault="000F0699" w:rsidP="000F0699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Правильность формулировки диагноза и его обоснования. </w:t>
            </w:r>
          </w:p>
          <w:p w:rsidR="000F0699" w:rsidRPr="000E3E57" w:rsidRDefault="000F0699" w:rsidP="000F0699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Правильность и обоснованность выбора лечебных вмешательств. Полнота и точность выполнения в соответствии с алгоритмами.</w:t>
            </w:r>
          </w:p>
          <w:p w:rsidR="000F0699" w:rsidRPr="000E3E57" w:rsidRDefault="000F0699" w:rsidP="000F0699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Знать принципы санитарно-гигиенического воспитания и образования среди населения </w:t>
            </w:r>
          </w:p>
          <w:p w:rsidR="000F0699" w:rsidRPr="000F0699" w:rsidRDefault="000F0699" w:rsidP="00A04376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составлять</w:t>
            </w:r>
          </w:p>
          <w:p w:rsidR="00E94D55" w:rsidRPr="000F0699" w:rsidRDefault="000F0699" w:rsidP="000F0699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699">
              <w:rPr>
                <w:rFonts w:ascii="Times New Roman" w:hAnsi="Times New Roman"/>
                <w:sz w:val="24"/>
                <w:szCs w:val="24"/>
              </w:rPr>
              <w:t xml:space="preserve">памятки для пациента и его окружения по вопросам ухода и </w:t>
            </w:r>
            <w:proofErr w:type="spellStart"/>
            <w:r w:rsidRPr="000F0699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0F0699">
              <w:rPr>
                <w:rFonts w:ascii="Times New Roman" w:hAnsi="Times New Roman"/>
                <w:sz w:val="24"/>
                <w:szCs w:val="24"/>
              </w:rPr>
              <w:t>, инфекционной безопасности, по вопросам физических нагрузок, употребления продуктов питания и т.д.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деятельности.</w:t>
            </w:r>
          </w:p>
          <w:p w:rsidR="00E94D55" w:rsidRPr="001D39DF" w:rsidRDefault="00E94D55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:rsidR="00E94D55" w:rsidRPr="001D39DF" w:rsidRDefault="00E94D55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E94D55" w:rsidRPr="001D39DF" w:rsidTr="00E94D55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0F0699">
            <w:pPr>
              <w:spacing w:after="0" w:line="240" w:lineRule="auto"/>
              <w:rPr>
                <w:sz w:val="24"/>
                <w:szCs w:val="24"/>
              </w:rPr>
            </w:pPr>
            <w:r w:rsidRPr="000E3E57">
              <w:rPr>
                <w:rStyle w:val="FontStyle58"/>
              </w:rPr>
      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9" w:rsidRPr="000E3E57" w:rsidRDefault="000F0699" w:rsidP="000F0699">
            <w:pPr>
              <w:widowControl w:val="0"/>
              <w:tabs>
                <w:tab w:val="left" w:pos="4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Правильно оценить </w:t>
            </w:r>
            <w:r w:rsidRPr="000E3E57">
              <w:rPr>
                <w:rStyle w:val="FontStyle58"/>
              </w:rPr>
              <w:t>и контролировать динамику состояния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 новорожденного.</w:t>
            </w:r>
          </w:p>
          <w:p w:rsidR="000F0699" w:rsidRPr="000E3E57" w:rsidRDefault="000F0699" w:rsidP="000F0699">
            <w:pPr>
              <w:widowControl w:val="0"/>
              <w:tabs>
                <w:tab w:val="left" w:pos="4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5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0E3E57">
              <w:rPr>
                <w:rStyle w:val="FontStyle58"/>
              </w:rPr>
              <w:t xml:space="preserve"> провести первичный туалет новорожденного. </w:t>
            </w:r>
          </w:p>
          <w:p w:rsidR="000F0699" w:rsidRPr="000E3E57" w:rsidRDefault="000F0699" w:rsidP="000F0699">
            <w:pPr>
              <w:widowControl w:val="0"/>
              <w:tabs>
                <w:tab w:val="left" w:pos="4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>Правильно выбрать методы немедикаментозной коррекции</w:t>
            </w:r>
            <w:r w:rsidRPr="000E3E57">
              <w:rPr>
                <w:rStyle w:val="FontStyle58"/>
              </w:rPr>
              <w:t xml:space="preserve"> состояния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 новорожденного.</w:t>
            </w:r>
          </w:p>
          <w:p w:rsidR="00E94D55" w:rsidRPr="001D39DF" w:rsidRDefault="000F0699" w:rsidP="00A04376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3E57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Style w:val="FontStyle58"/>
              </w:rPr>
              <w:t xml:space="preserve"> осуществлять уход </w:t>
            </w:r>
            <w:r w:rsidRPr="000E3E57">
              <w:rPr>
                <w:rStyle w:val="FontStyle58"/>
              </w:rPr>
              <w:t>и обучить родителей уходу за новорожденным.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699" w:rsidRPr="001D39DF" w:rsidRDefault="000F0699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деятельности.</w:t>
            </w:r>
          </w:p>
          <w:p w:rsidR="000F0699" w:rsidRPr="001D39DF" w:rsidRDefault="000F0699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:rsidR="00E94D55" w:rsidRPr="001D39DF" w:rsidRDefault="000F0699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0F0699" w:rsidRPr="001D39DF" w:rsidTr="00E94D55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0699" w:rsidRPr="000E3E57" w:rsidRDefault="000F0699" w:rsidP="000F0699">
            <w:pPr>
              <w:pStyle w:val="Style10"/>
              <w:widowControl/>
              <w:tabs>
                <w:tab w:val="num" w:pos="0"/>
                <w:tab w:val="left" w:pos="360"/>
              </w:tabs>
              <w:ind w:firstLine="0"/>
              <w:jc w:val="left"/>
              <w:rPr>
                <w:rStyle w:val="FontStyle58"/>
              </w:rPr>
            </w:pPr>
            <w:r w:rsidRPr="000E3E57">
              <w:rPr>
                <w:rStyle w:val="FontStyle58"/>
              </w:rPr>
              <w:t xml:space="preserve">ПК 2.3. Оказывать доврачебную помощь при острых заболеваниях, </w:t>
            </w:r>
            <w:r w:rsidRPr="000E3E57">
              <w:rPr>
                <w:rStyle w:val="FontStyle58"/>
              </w:rPr>
              <w:lastRenderedPageBreak/>
              <w:t>несчастных случаях, чрезвычайных ситуациях и в условиях эпидемии.</w:t>
            </w:r>
          </w:p>
          <w:p w:rsidR="000F0699" w:rsidRPr="000E3E57" w:rsidRDefault="000F0699">
            <w:pPr>
              <w:spacing w:after="0" w:line="240" w:lineRule="auto"/>
              <w:rPr>
                <w:rStyle w:val="FontStyle5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9" w:rsidRPr="000E3E57" w:rsidRDefault="000F0699" w:rsidP="000F0699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медицинской помощи при неотложных состояниях.</w:t>
            </w:r>
          </w:p>
          <w:p w:rsidR="000F0699" w:rsidRPr="000E3E57" w:rsidRDefault="000F0699" w:rsidP="000F0699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 xml:space="preserve">по восстановлению и поддержанию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 организма при неотложных состояниях.</w:t>
            </w:r>
          </w:p>
          <w:p w:rsidR="000F0699" w:rsidRPr="000E3E57" w:rsidRDefault="000F0699" w:rsidP="000F0699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при воздействии на организм токсических и ядовитых веществ.</w:t>
            </w:r>
          </w:p>
          <w:p w:rsidR="000F0699" w:rsidRPr="000E3E57" w:rsidRDefault="000F0699" w:rsidP="000F0699">
            <w:pPr>
              <w:widowControl w:val="0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E3E57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выбрать тактику </w:t>
            </w:r>
            <w:r w:rsidRPr="000E3E57">
              <w:rPr>
                <w:rFonts w:ascii="Times New Roman" w:hAnsi="Times New Roman"/>
                <w:sz w:val="24"/>
                <w:szCs w:val="24"/>
              </w:rPr>
              <w:t>по защите пациентов от негативных воздействий при чрезвычайных ситуациях.</w:t>
            </w:r>
          </w:p>
          <w:p w:rsidR="000F0699" w:rsidRDefault="000F0699" w:rsidP="000F0699">
            <w:pPr>
              <w:widowControl w:val="0"/>
              <w:tabs>
                <w:tab w:val="left" w:pos="4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0699" w:rsidRPr="001D39DF" w:rsidRDefault="000F0699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в процессе практической деятельности.</w:t>
            </w:r>
          </w:p>
          <w:p w:rsidR="000F0699" w:rsidRPr="001D39DF" w:rsidRDefault="000F0699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практической </w:t>
            </w: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деятельности.</w:t>
            </w:r>
          </w:p>
          <w:p w:rsidR="000F0699" w:rsidRPr="001D39DF" w:rsidRDefault="000F0699" w:rsidP="00A04376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</w:tbl>
    <w:p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E94D55" w:rsidRPr="001D39DF" w:rsidTr="001D39DF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1D39DF" w:rsidRDefault="00E94D55" w:rsidP="009F1ACC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94D55" w:rsidRPr="001D39DF" w:rsidRDefault="00E94D55" w:rsidP="009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1D39DF" w:rsidRDefault="00E94D55" w:rsidP="009F1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1D39DF" w:rsidRDefault="00E94D55" w:rsidP="009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1D39DF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1D39DF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94D55" w:rsidRPr="001D39DF" w:rsidRDefault="00E94D55" w:rsidP="009F1A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1D39DF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1D39DF">
              <w:rPr>
                <w:rStyle w:val="FontStyle56"/>
                <w:sz w:val="24"/>
                <w:szCs w:val="24"/>
              </w:rPr>
              <w:t xml:space="preserve">ОК 3. Принимать решения в стандартных и нестандартных ситуациях и нести за </w:t>
            </w:r>
            <w:r w:rsidRPr="001D39DF">
              <w:rPr>
                <w:rStyle w:val="FontStyle56"/>
                <w:sz w:val="24"/>
                <w:szCs w:val="24"/>
              </w:rPr>
              <w:lastRenderedPageBreak/>
              <w:t>них ответственность.</w:t>
            </w:r>
          </w:p>
          <w:p w:rsidR="00E94D55" w:rsidRPr="001D39DF" w:rsidRDefault="00E94D55" w:rsidP="009F1A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Точность и быстрота оценки ситуации.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стандартных  и  </w:t>
            </w: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нестандартных ситуациях.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1D39DF">
              <w:rPr>
                <w:rStyle w:val="FontStyle56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94D55" w:rsidRPr="001D39DF" w:rsidRDefault="00E94D55" w:rsidP="009F1A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1D39DF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94D55" w:rsidRPr="001D39DF" w:rsidRDefault="00E94D55" w:rsidP="009F1AC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1D39DF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94D55" w:rsidRPr="001D39DF" w:rsidRDefault="00E94D55" w:rsidP="009F1A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1D39DF">
              <w:rPr>
                <w:rStyle w:val="FontStyle56"/>
                <w:sz w:val="24"/>
                <w:szCs w:val="24"/>
              </w:rPr>
              <w:t xml:space="preserve">ОК 7. Брать на себя ответственность за работу членов команды </w:t>
            </w:r>
            <w:r w:rsidRPr="001D39DF">
              <w:rPr>
                <w:rStyle w:val="FontStyle56"/>
                <w:sz w:val="24"/>
                <w:szCs w:val="24"/>
              </w:rPr>
              <w:lastRenderedPageBreak/>
              <w:t>(подчиненных), за результат выполнения заданий.</w:t>
            </w:r>
          </w:p>
          <w:p w:rsidR="00E94D55" w:rsidRPr="001D39DF" w:rsidRDefault="00E94D55" w:rsidP="009F1AC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Способность проявлять ответственность за работу членов </w:t>
            </w: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команды, результат выполнения задания.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1D39DF">
              <w:rPr>
                <w:rStyle w:val="FontStyle56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1D39DF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1D39DF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1D39DF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</w:t>
            </w:r>
            <w:r w:rsidRPr="001D39DF">
              <w:rPr>
                <w:rStyle w:val="FontStyle56"/>
                <w:sz w:val="24"/>
                <w:szCs w:val="24"/>
                <w:lang w:eastAsia="en-US"/>
              </w:rPr>
              <w:lastRenderedPageBreak/>
              <w:t>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Толерантность по отношению к социальным, </w:t>
            </w: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культурным и религиозным различиям.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1D39DF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1D39DF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1D39DF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1D39DF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1D39DF" w:rsidTr="001D39DF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9F1ACC">
            <w:pPr>
              <w:pStyle w:val="Style9"/>
              <w:widowControl/>
              <w:spacing w:line="240" w:lineRule="auto"/>
              <w:ind w:firstLine="0"/>
              <w:jc w:val="left"/>
            </w:pPr>
            <w:r w:rsidRPr="001D39DF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:rsidR="00E94D55" w:rsidRPr="001D39DF" w:rsidRDefault="00E94D55" w:rsidP="00A04376">
            <w:pPr>
              <w:numPr>
                <w:ilvl w:val="0"/>
                <w:numId w:val="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1D39DF" w:rsidRDefault="00E94D55" w:rsidP="00A04376">
            <w:pPr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1D39DF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D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E94D55" w:rsidRPr="001D39DF" w:rsidRDefault="00E94D55" w:rsidP="00A04376">
            <w:pPr>
              <w:pStyle w:val="aa"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1D39DF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E94D55" w:rsidRPr="001D39DF" w:rsidRDefault="00E94D55" w:rsidP="009F1ACC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</w:t>
      </w:r>
      <w:r>
        <w:rPr>
          <w:szCs w:val="28"/>
        </w:rPr>
        <w:lastRenderedPageBreak/>
        <w:t xml:space="preserve">компетенций, приобретенного практического опыта обучающихся в соответствии с требованиями ФГОС СПО по специальности.  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 (или на производственных базах ЛПУ).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8A6200" w:rsidRPr="008A6200" w:rsidRDefault="008A6200" w:rsidP="008A620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200">
        <w:rPr>
          <w:rFonts w:ascii="Times New Roman" w:hAnsi="Times New Roman"/>
          <w:sz w:val="28"/>
          <w:szCs w:val="28"/>
        </w:rPr>
        <w:t>1.</w:t>
      </w:r>
      <w:r w:rsidRPr="008A6200">
        <w:rPr>
          <w:rFonts w:ascii="Times New Roman" w:hAnsi="Times New Roman"/>
          <w:sz w:val="28"/>
          <w:szCs w:val="28"/>
        </w:rPr>
        <w:tab/>
        <w:t>Дневник практики, включающий текстовой  отчет о прохождении практики, цифровой отчет о выполненных манипуляциях (Приложение 1);</w:t>
      </w:r>
    </w:p>
    <w:p w:rsidR="008A6200" w:rsidRPr="008A6200" w:rsidRDefault="008A6200" w:rsidP="008A620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200">
        <w:rPr>
          <w:rFonts w:ascii="Times New Roman" w:hAnsi="Times New Roman"/>
          <w:sz w:val="28"/>
          <w:szCs w:val="28"/>
        </w:rPr>
        <w:t>2.</w:t>
      </w:r>
      <w:r w:rsidRPr="008A6200">
        <w:rPr>
          <w:rFonts w:ascii="Times New Roman" w:hAnsi="Times New Roman"/>
          <w:sz w:val="28"/>
          <w:szCs w:val="28"/>
        </w:rPr>
        <w:tab/>
        <w:t>Отчет по производственной практике (Приложение 2);</w:t>
      </w:r>
    </w:p>
    <w:p w:rsidR="008A6200" w:rsidRPr="008A6200" w:rsidRDefault="00FC2E4C" w:rsidP="008A620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Характеристика по итог</w:t>
      </w:r>
      <w:r w:rsidR="008A6200" w:rsidRPr="008A6200">
        <w:rPr>
          <w:rFonts w:ascii="Times New Roman" w:hAnsi="Times New Roman"/>
          <w:sz w:val="28"/>
          <w:szCs w:val="28"/>
        </w:rPr>
        <w:t>ам производственной практики (Приложение 3);</w:t>
      </w:r>
    </w:p>
    <w:p w:rsidR="008A6200" w:rsidRPr="008A6200" w:rsidRDefault="00FC2E4C" w:rsidP="008A620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Аттестационный лист </w:t>
      </w:r>
      <w:r w:rsidR="008A6200" w:rsidRPr="008A6200">
        <w:rPr>
          <w:rFonts w:ascii="Times New Roman" w:hAnsi="Times New Roman"/>
          <w:sz w:val="28"/>
          <w:szCs w:val="28"/>
        </w:rPr>
        <w:t>(Приложение 4);</w:t>
      </w:r>
    </w:p>
    <w:p w:rsidR="008A6200" w:rsidRDefault="008A6200" w:rsidP="008A620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200">
        <w:rPr>
          <w:rFonts w:ascii="Times New Roman" w:hAnsi="Times New Roman"/>
          <w:sz w:val="28"/>
          <w:szCs w:val="28"/>
        </w:rPr>
        <w:t>5.</w:t>
      </w:r>
      <w:r w:rsidRPr="008A6200">
        <w:rPr>
          <w:rFonts w:ascii="Times New Roman" w:hAnsi="Times New Roman"/>
          <w:sz w:val="28"/>
          <w:szCs w:val="28"/>
        </w:rPr>
        <w:tab/>
        <w:t>Задание на п</w:t>
      </w:r>
      <w:r>
        <w:rPr>
          <w:rFonts w:ascii="Times New Roman" w:hAnsi="Times New Roman"/>
          <w:sz w:val="28"/>
          <w:szCs w:val="28"/>
        </w:rPr>
        <w:t>роизводственную практику (Прило</w:t>
      </w:r>
      <w:r w:rsidRPr="008A6200">
        <w:rPr>
          <w:rFonts w:ascii="Times New Roman" w:hAnsi="Times New Roman"/>
          <w:sz w:val="28"/>
          <w:szCs w:val="28"/>
        </w:rPr>
        <w:t>жение 5).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:rsidR="00E94D55" w:rsidRDefault="00E94D55" w:rsidP="00A043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E94D55" w:rsidRDefault="00E94D55" w:rsidP="00A043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E94D55" w:rsidRDefault="00E94D55" w:rsidP="00A043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процедуре аттестации принимают участие заведующий отделом практического обучения </w:t>
      </w:r>
      <w:r w:rsidR="005D5DDF">
        <w:rPr>
          <w:rFonts w:ascii="Times New Roman" w:hAnsi="Times New Roman"/>
          <w:sz w:val="28"/>
          <w:szCs w:val="28"/>
          <w:lang w:eastAsia="ru-RU"/>
        </w:rPr>
        <w:t xml:space="preserve">ГБПОУ СК </w:t>
      </w:r>
      <w:r>
        <w:rPr>
          <w:rFonts w:ascii="Times New Roman" w:hAnsi="Times New Roman"/>
          <w:sz w:val="28"/>
          <w:szCs w:val="28"/>
          <w:lang w:eastAsia="ru-RU"/>
        </w:rPr>
        <w:t>«СБМК», заведующий практикой, руководители производственной практики от учебного заведения (преподаватели ЦМК) и от практического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:rsidR="00E94D55" w:rsidRDefault="00E94D55" w:rsidP="00E94D55">
      <w:pPr>
        <w:jc w:val="right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94D55" w:rsidRDefault="005D5DDF" w:rsidP="00E94D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ГБПОУ СК </w:t>
      </w:r>
      <w:r w:rsidR="00E94D55">
        <w:rPr>
          <w:rFonts w:ascii="Times New Roman" w:hAnsi="Times New Roman"/>
          <w:b/>
          <w:i/>
          <w:sz w:val="28"/>
          <w:szCs w:val="28"/>
        </w:rPr>
        <w:t>«Ставропольский базовый  медицинский колледж»</w:t>
      </w: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4D55" w:rsidRDefault="00E94D55" w:rsidP="00E94D5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:rsidR="00E94D55" w:rsidRDefault="00E94D55" w:rsidP="00E94D5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:rsidR="00E94D55" w:rsidRDefault="00E94D55" w:rsidP="00E94D5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E7FDA" w:rsidRPr="004F08A5" w:rsidRDefault="002E7FDA" w:rsidP="002E7F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ACD" w:rsidRPr="002E7FDA" w:rsidRDefault="00C82B33" w:rsidP="002E7F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ПМ.02 </w:t>
      </w:r>
      <w:r w:rsidR="002E7FDA" w:rsidRPr="002E7FDA">
        <w:rPr>
          <w:rFonts w:ascii="Times New Roman" w:hAnsi="Times New Roman"/>
          <w:sz w:val="28"/>
          <w:szCs w:val="28"/>
        </w:rPr>
        <w:t xml:space="preserve">Медицинская  помощь беременным и детям при заболеваниях, отравлениях и травмах  </w:t>
      </w:r>
    </w:p>
    <w:p w:rsidR="002E7FDA" w:rsidRPr="002E7FDA" w:rsidRDefault="002E7FDA" w:rsidP="002E7F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7FDA">
        <w:rPr>
          <w:rFonts w:ascii="Times New Roman" w:hAnsi="Times New Roman"/>
          <w:sz w:val="28"/>
          <w:szCs w:val="28"/>
        </w:rPr>
        <w:t xml:space="preserve"> МДК. 02.01.Соматические заболевания, отравления и беременность   Терапия </w:t>
      </w:r>
    </w:p>
    <w:p w:rsidR="00E94D55" w:rsidRDefault="00E94D55" w:rsidP="00E94D5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94D55" w:rsidRPr="002E7FDA" w:rsidRDefault="001E3ACD" w:rsidP="00E94D55">
      <w:pPr>
        <w:pStyle w:val="1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_____</w:t>
      </w:r>
      <w:r w:rsidR="00E94D55" w:rsidRPr="002E7FDA">
        <w:rPr>
          <w:rFonts w:ascii="Times New Roman" w:hAnsi="Times New Roman"/>
          <w:sz w:val="28"/>
          <w:szCs w:val="28"/>
        </w:rPr>
        <w:t xml:space="preserve">специальности  </w:t>
      </w:r>
      <w:r w:rsidR="005D5DDF">
        <w:rPr>
          <w:rFonts w:ascii="Times New Roman" w:hAnsi="Times New Roman"/>
          <w:sz w:val="28"/>
          <w:szCs w:val="28"/>
        </w:rPr>
        <w:t xml:space="preserve">31.02.02 </w:t>
      </w:r>
      <w:r w:rsidR="002E7FDA" w:rsidRPr="002E7FDA">
        <w:rPr>
          <w:rFonts w:ascii="Times New Roman" w:hAnsi="Times New Roman"/>
          <w:sz w:val="28"/>
          <w:szCs w:val="28"/>
        </w:rPr>
        <w:t>Акушерское дело</w:t>
      </w:r>
    </w:p>
    <w:p w:rsidR="00E94D55" w:rsidRPr="002E7FDA" w:rsidRDefault="00E94D55" w:rsidP="00E94D5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4D55" w:rsidRDefault="00E94D55" w:rsidP="00E94D5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(медицинская организация, отделение):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94D55" w:rsidRDefault="00E94D55" w:rsidP="00E94D5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медицинской организации (Ф.И.О. полностью,  должность):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</w:t>
      </w:r>
      <w:r w:rsidR="003E16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</w:t>
      </w:r>
      <w:r w:rsidR="003E16A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«СБМК» (Ф.И.О. полностью, должность):</w:t>
      </w:r>
    </w:p>
    <w:p w:rsidR="00E94D55" w:rsidRDefault="00E94D55" w:rsidP="00E94D5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E94D55" w:rsidRDefault="00E94D55" w:rsidP="00E94D55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E94D55" w:rsidTr="00E94D55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E94D55" w:rsidTr="00E94D5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D55" w:rsidRDefault="00E94D55" w:rsidP="00A04376">
      <w:pPr>
        <w:pStyle w:val="3"/>
        <w:pageBreakBefore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:rsidR="00E94D55" w:rsidRDefault="00E94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D55" w:rsidTr="00E94D5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55" w:rsidRDefault="00E94D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A04376">
      <w:pPr>
        <w:pStyle w:val="3"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D55" w:rsidRDefault="00E94D55" w:rsidP="00A04376">
      <w:pPr>
        <w:pStyle w:val="3"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E94D55" w:rsidRDefault="00E94D55" w:rsidP="00A04376">
      <w:pPr>
        <w:pStyle w:val="3"/>
        <w:numPr>
          <w:ilvl w:val="2"/>
          <w:numId w:val="11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pStyle w:val="11"/>
        <w:rPr>
          <w:rFonts w:ascii="Times New Roman" w:hAnsi="Times New Roman"/>
          <w:sz w:val="28"/>
          <w:szCs w:val="28"/>
        </w:rPr>
      </w:pPr>
    </w:p>
    <w:p w:rsidR="002F5EC8" w:rsidRDefault="00E94D55" w:rsidP="002F5EC8">
      <w:pPr>
        <w:pStyle w:val="1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2F5EC8" w:rsidRPr="0020453E" w:rsidRDefault="002F5EC8" w:rsidP="002F5EC8">
      <w:pPr>
        <w:rPr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49"/>
        <w:gridCol w:w="1635"/>
        <w:gridCol w:w="4897"/>
        <w:gridCol w:w="1650"/>
      </w:tblGrid>
      <w:tr w:rsidR="002F5EC8" w:rsidTr="00CC1974">
        <w:trPr>
          <w:trHeight w:val="1468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2F5EC8" w:rsidTr="00CC1974">
        <w:trPr>
          <w:trHeight w:val="35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EC8" w:rsidRDefault="002F5EC8" w:rsidP="00CC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F5EC8" w:rsidTr="00CC1974">
        <w:trPr>
          <w:trHeight w:val="2794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C8" w:rsidRDefault="002F5EC8" w:rsidP="00CC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EC8" w:rsidRDefault="002F5EC8" w:rsidP="002F5EC8">
      <w:pPr>
        <w:pStyle w:val="ab"/>
        <w:jc w:val="center"/>
        <w:rPr>
          <w:b/>
          <w:szCs w:val="28"/>
        </w:rPr>
      </w:pPr>
      <w:r w:rsidRPr="00A219FE">
        <w:rPr>
          <w:szCs w:val="28"/>
        </w:rPr>
        <w:br w:type="page"/>
      </w:r>
      <w:r>
        <w:rPr>
          <w:b/>
          <w:szCs w:val="28"/>
        </w:rPr>
        <w:lastRenderedPageBreak/>
        <w:t xml:space="preserve">Рекомендации по ведению дневника </w:t>
      </w:r>
    </w:p>
    <w:p w:rsidR="002F5EC8" w:rsidRDefault="002F5EC8" w:rsidP="002F5EC8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дневника заполняется  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rPr>
          <w:rFonts w:ascii="Times New Roman" w:hAnsi="Times New Roman"/>
          <w:sz w:val="28"/>
          <w:szCs w:val="24"/>
        </w:rPr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:rsidR="002F5EC8" w:rsidRDefault="002F5EC8" w:rsidP="002F5E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что видел  и наблюдал обучающийся;</w:t>
      </w:r>
    </w:p>
    <w:p w:rsidR="002F5EC8" w:rsidRDefault="002F5EC8" w:rsidP="002F5E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обучающийся совместно с руководителем практики </w:t>
      </w:r>
      <w:r w:rsidR="005D5DDF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 подводит цифровые итоги выполненных работ.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“Оценка и подпись руководителя практики“ учитывается выполнение указаний по ведению дневника, дается оценка качества проведенной обучающимся самостоятельной работы.</w:t>
      </w:r>
    </w:p>
    <w:p w:rsidR="002F5EC8" w:rsidRDefault="002F5EC8" w:rsidP="002F5EC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:rsidR="002F5EC8" w:rsidRPr="005462C1" w:rsidRDefault="002F5EC8" w:rsidP="002F5E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94D55" w:rsidRDefault="005D5DDF" w:rsidP="00E94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СК </w:t>
      </w:r>
      <w:r w:rsidR="00E94D55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</w:p>
    <w:p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:rsidR="00E94D55" w:rsidRDefault="00E94D55" w:rsidP="00E94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:rsidR="00E94D55" w:rsidRDefault="00E94D55" w:rsidP="00E94D5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Обучающийся группы №_______ по специальности     </w:t>
      </w:r>
      <w:r w:rsidR="007450AE">
        <w:rPr>
          <w:rFonts w:ascii="Times New Roman" w:hAnsi="Times New Roman"/>
          <w:sz w:val="28"/>
          <w:szCs w:val="28"/>
        </w:rPr>
        <w:t>__________________</w:t>
      </w:r>
    </w:p>
    <w:p w:rsidR="00E94D55" w:rsidRDefault="00E94D55" w:rsidP="00E94D5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94D55" w:rsidRDefault="00E94D55" w:rsidP="00E94D5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:rsidR="00E94D55" w:rsidRDefault="00E94D55" w:rsidP="00E94D5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:rsidR="002E7FDA" w:rsidRDefault="00E94D55" w:rsidP="00E94D5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:rsidR="00E94D55" w:rsidRDefault="00E94D55" w:rsidP="00E94D5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2E7FDA" w:rsidRDefault="002E7FDA" w:rsidP="00E94D5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2E7FDA" w:rsidRPr="002E7FDA" w:rsidRDefault="002E7FDA" w:rsidP="002E7FDA">
      <w:pPr>
        <w:spacing w:line="240" w:lineRule="auto"/>
        <w:rPr>
          <w:rFonts w:ascii="Times New Roman" w:hAnsi="Times New Roman"/>
          <w:sz w:val="28"/>
          <w:szCs w:val="28"/>
        </w:rPr>
      </w:pPr>
      <w:r w:rsidRPr="002E7FDA">
        <w:rPr>
          <w:rFonts w:ascii="Times New Roman" w:hAnsi="Times New Roman"/>
          <w:sz w:val="28"/>
          <w:szCs w:val="28"/>
        </w:rPr>
        <w:t xml:space="preserve">ПМ 02. Медицинская  помощь беременным и детям при заболеваниях, отравлениях и травмах  </w:t>
      </w:r>
    </w:p>
    <w:p w:rsidR="007450AE" w:rsidRPr="002E7FDA" w:rsidRDefault="002E7FDA" w:rsidP="007450AE">
      <w:pPr>
        <w:tabs>
          <w:tab w:val="num" w:pos="36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E7FDA">
        <w:rPr>
          <w:rFonts w:ascii="Times New Roman" w:hAnsi="Times New Roman"/>
          <w:sz w:val="28"/>
          <w:szCs w:val="28"/>
        </w:rPr>
        <w:t xml:space="preserve">МДК. 02.01.Соматические заболевания, отравления и беременность   Терапия </w:t>
      </w:r>
    </w:p>
    <w:p w:rsidR="00E94D55" w:rsidRDefault="00E94D55" w:rsidP="00E94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4539"/>
        <w:gridCol w:w="1135"/>
      </w:tblGrid>
      <w:tr w:rsidR="00E94D55" w:rsidTr="00AC2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(практические манипуляции)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403BA8" w:rsidTr="00CC1974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BA8" w:rsidRPr="00AC21D8" w:rsidRDefault="00403BA8">
            <w:pPr>
              <w:pStyle w:val="Style9"/>
              <w:widowControl/>
              <w:ind w:firstLine="0"/>
              <w:jc w:val="left"/>
              <w:rPr>
                <w:b/>
                <w:color w:val="FF0000"/>
              </w:rPr>
            </w:pPr>
            <w:r w:rsidRPr="00403BA8">
              <w:rPr>
                <w:rStyle w:val="FontStyle58"/>
                <w:sz w:val="28"/>
                <w:szCs w:val="28"/>
              </w:rPr>
              <w:t xml:space="preserve">ПК 2.1 </w:t>
            </w:r>
            <w:r w:rsidRPr="006C4DD4">
              <w:rPr>
                <w:rStyle w:val="FontStyle58"/>
                <w:sz w:val="28"/>
                <w:szCs w:val="28"/>
              </w:rPr>
              <w:t xml:space="preserve">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6C4DD4">
              <w:rPr>
                <w:rStyle w:val="FontStyle58"/>
                <w:sz w:val="28"/>
                <w:szCs w:val="28"/>
              </w:rPr>
              <w:t>экстрагенитальной</w:t>
            </w:r>
            <w:proofErr w:type="spellEnd"/>
            <w:r w:rsidRPr="006C4DD4">
              <w:rPr>
                <w:rStyle w:val="FontStyle58"/>
                <w:sz w:val="28"/>
                <w:szCs w:val="28"/>
              </w:rPr>
              <w:t xml:space="preserve"> патологией под руководством врача.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BA8" w:rsidRPr="00F5394D" w:rsidRDefault="00F5394D" w:rsidP="00F5394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Уход за полостью рта.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403BA8" w:rsidP="00F5394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Применение грелки и пузыря со льдом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403BA8" w:rsidP="008119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Ингаляторное введение лекарственных средств и кислорода.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403BA8" w:rsidP="00F5394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Термометрия общая.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403BA8" w:rsidP="00DE1C9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Исследование пульса.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403BA8" w:rsidP="00F5394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 xml:space="preserve">Измерение артериального давления на </w:t>
            </w:r>
            <w:r w:rsidR="00F5394D"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периферических артериях.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403BA8" w:rsidP="00DE1C9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94D">
              <w:rPr>
                <w:rStyle w:val="FontStyle58"/>
                <w:sz w:val="28"/>
                <w:szCs w:val="28"/>
              </w:rPr>
              <w:t>Раздача лекарств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F5394D" w:rsidP="00DE1C9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Заполнение направлений на исследования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F5394D" w:rsidP="00DE1C9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 xml:space="preserve">Определение глюкозы и ацетона </w:t>
            </w: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моче  </w:t>
            </w:r>
            <w:r w:rsidR="00403BA8"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экспресс – методом.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F5394D" w:rsidP="00F5394D">
            <w:pPr>
              <w:pStyle w:val="13"/>
              <w:ind w:left="0"/>
              <w:rPr>
                <w:sz w:val="28"/>
                <w:szCs w:val="28"/>
              </w:rPr>
            </w:pPr>
            <w:r w:rsidRPr="00F5394D">
              <w:rPr>
                <w:rStyle w:val="FontStyle58"/>
                <w:sz w:val="28"/>
                <w:szCs w:val="28"/>
              </w:rPr>
              <w:t>Сбор мочи на сахар.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A8" w:rsidTr="00CC1974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Default="00403BA8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A8" w:rsidRPr="006C4DD4" w:rsidRDefault="00403BA8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403BA8" w:rsidRPr="00F5394D" w:rsidRDefault="00F5394D" w:rsidP="00F5394D">
            <w:pPr>
              <w:pStyle w:val="13"/>
              <w:ind w:left="0"/>
              <w:rPr>
                <w:color w:val="000000"/>
                <w:sz w:val="28"/>
                <w:szCs w:val="28"/>
              </w:rPr>
            </w:pPr>
            <w:r w:rsidRPr="00F5394D">
              <w:rPr>
                <w:rStyle w:val="FontStyle58"/>
                <w:sz w:val="28"/>
                <w:szCs w:val="28"/>
              </w:rPr>
              <w:t>Особенности введения гепарина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8" w:rsidRDefault="00403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F5394D">
        <w:trPr>
          <w:trHeight w:val="8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4D" w:rsidRDefault="00F5394D" w:rsidP="00A0437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4D" w:rsidRPr="006C4DD4" w:rsidRDefault="00F5394D">
            <w:pPr>
              <w:pStyle w:val="Style9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F5394D" w:rsidRPr="00F5394D" w:rsidRDefault="00F5394D" w:rsidP="008119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Катетеризация мочевого пузыря у женщин.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F5394D">
        <w:trPr>
          <w:trHeight w:val="10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4D" w:rsidRPr="00DE1C99" w:rsidRDefault="00F5394D">
            <w:pPr>
              <w:spacing w:after="0" w:line="240" w:lineRule="auto"/>
              <w:rPr>
                <w:sz w:val="28"/>
                <w:szCs w:val="28"/>
              </w:rPr>
            </w:pPr>
            <w:r w:rsidRPr="00DE1C99">
              <w:rPr>
                <w:rFonts w:ascii="Times New Roman" w:hAnsi="Times New Roman"/>
                <w:color w:val="000000"/>
                <w:sz w:val="28"/>
                <w:szCs w:val="28"/>
              </w:rPr>
              <w:t>ПК 2.3. Оказывать доврачебную помощь при острых заболеваниях, несчастных случаях, чрезвычайных ситуациях и в условиях эпидемии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4D" w:rsidRPr="00F5394D" w:rsidRDefault="00F5394D" w:rsidP="00F539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Уход за промежностью у тяжелобольного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F5394D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F5394D" w:rsidRPr="0035369B" w:rsidRDefault="00F5394D" w:rsidP="00F539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пациента к сбору мочи н</w:t>
            </w:r>
            <w:r>
              <w:rPr>
                <w:rFonts w:ascii="Times New Roman" w:hAnsi="Times New Roman"/>
                <w:sz w:val="28"/>
                <w:szCs w:val="28"/>
              </w:rPr>
              <w:t>а общий анализ и его трактовка.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F5394D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F5394D" w:rsidRPr="0035369B" w:rsidRDefault="00F5394D" w:rsidP="00F539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 xml:space="preserve">Подготовка пациента к сбору мочи по </w:t>
            </w:r>
            <w:proofErr w:type="spellStart"/>
            <w:r w:rsidRPr="0035369B">
              <w:rPr>
                <w:rFonts w:ascii="Times New Roman" w:hAnsi="Times New Roman"/>
                <w:sz w:val="28"/>
                <w:szCs w:val="28"/>
              </w:rPr>
              <w:t>Зимницкому</w:t>
            </w:r>
            <w:proofErr w:type="spellEnd"/>
            <w:r w:rsidRPr="003536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35369B" w:rsidRDefault="00F5394D" w:rsidP="00F539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пациента к сбору мочи по Нечипоренко.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35369B" w:rsidRDefault="00F5394D" w:rsidP="00DE1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Постановка газоотводной трубки.</w:t>
            </w:r>
          </w:p>
          <w:p w:rsidR="00F5394D" w:rsidRPr="0035369B" w:rsidRDefault="00F5394D" w:rsidP="00DE1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к дуоденальному зондированию.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35369B" w:rsidRDefault="00F5394D" w:rsidP="00DE1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Постановка масляной клизмы.</w:t>
            </w:r>
          </w:p>
          <w:p w:rsidR="00F5394D" w:rsidRPr="0035369B" w:rsidRDefault="00F5394D" w:rsidP="00DE1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 xml:space="preserve">Постановка гипертонической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369B">
              <w:rPr>
                <w:rFonts w:ascii="Times New Roman" w:hAnsi="Times New Roman"/>
                <w:sz w:val="28"/>
                <w:szCs w:val="28"/>
              </w:rPr>
              <w:t>лизмы.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35369B" w:rsidRDefault="00F5394D" w:rsidP="00DE1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Транспортировка тяжелобольного внутри учреждения Приготовление и смена постельного белья больному, н</w:t>
            </w:r>
            <w:r>
              <w:rPr>
                <w:rFonts w:ascii="Times New Roman" w:hAnsi="Times New Roman"/>
                <w:sz w:val="28"/>
                <w:szCs w:val="28"/>
              </w:rPr>
              <w:t>аходящемуся в тяжелом состоянии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 w:rsidP="00DE1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Наложение венозных жгутов.</w:t>
            </w:r>
          </w:p>
          <w:p w:rsidR="00F5394D" w:rsidRPr="0035369B" w:rsidRDefault="00F5394D" w:rsidP="00DE1C99">
            <w:pPr>
              <w:pStyle w:val="13"/>
              <w:ind w:left="0"/>
              <w:rPr>
                <w:sz w:val="28"/>
                <w:szCs w:val="28"/>
              </w:rPr>
            </w:pPr>
            <w:r w:rsidRPr="0035369B">
              <w:rPr>
                <w:sz w:val="28"/>
                <w:szCs w:val="28"/>
              </w:rPr>
              <w:t>Взятие крови из периферической вены.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35369B" w:rsidRDefault="00F5394D" w:rsidP="00DE1C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пацие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нта взятию крови из пальца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35369B" w:rsidRDefault="00F5394D" w:rsidP="00403B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Внутривенное введение лекарственных средств (капельное).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F5394D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F5394D" w:rsidRPr="00F5394D" w:rsidRDefault="00F5394D" w:rsidP="00F539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 плевательницы.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4D" w:rsidTr="00CC1974">
        <w:trPr>
          <w:trHeight w:val="10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4D" w:rsidRDefault="00F5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4D" w:rsidRPr="00DE1C99" w:rsidRDefault="00F539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4D" w:rsidRPr="0035369B" w:rsidRDefault="00F5394D" w:rsidP="00F539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Внутримышечное введение лекарств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D" w:rsidRDefault="00F53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21D8" w:rsidRDefault="00AC21D8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21D8" w:rsidRDefault="00AC21D8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21D8" w:rsidRDefault="00AC21D8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E94D55" w:rsidTr="00E94D55">
        <w:tc>
          <w:tcPr>
            <w:tcW w:w="7194" w:type="dxa"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:rsidR="00E94D55" w:rsidRDefault="00E94D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E94D55" w:rsidRDefault="00E94D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55" w:rsidRDefault="00E94D55" w:rsidP="00E94D55">
      <w:pPr>
        <w:jc w:val="right"/>
      </w:pPr>
    </w:p>
    <w:p w:rsidR="00E94D55" w:rsidRDefault="00E94D55" w:rsidP="00E94D55">
      <w:pPr>
        <w:jc w:val="right"/>
      </w:pPr>
    </w:p>
    <w:p w:rsidR="00C57216" w:rsidRDefault="00C57216" w:rsidP="00E94D55">
      <w:pPr>
        <w:jc w:val="right"/>
      </w:pPr>
    </w:p>
    <w:p w:rsidR="00C57216" w:rsidRDefault="00C57216" w:rsidP="00E94D55">
      <w:pPr>
        <w:jc w:val="right"/>
      </w:pPr>
    </w:p>
    <w:p w:rsidR="00AC21D8" w:rsidRDefault="00AC21D8" w:rsidP="00E94D55">
      <w:pPr>
        <w:jc w:val="right"/>
      </w:pPr>
    </w:p>
    <w:p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16A88" w:rsidRPr="00916A88" w:rsidRDefault="00916A88" w:rsidP="00916A88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:rsidR="00916A88" w:rsidRPr="00916A88" w:rsidRDefault="00916A88" w:rsidP="00916A8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:rsidR="00916A88" w:rsidRPr="00916A88" w:rsidRDefault="00916A88" w:rsidP="00916A88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16A88" w:rsidRPr="00916A88" w:rsidRDefault="00916A88" w:rsidP="00916A88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:rsidR="00916A88" w:rsidRPr="00916A88" w:rsidRDefault="00916A88" w:rsidP="00916A88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группы___________ специальности____ Сестринское дело_________</w:t>
      </w:r>
    </w:p>
    <w:p w:rsidR="00916A88" w:rsidRPr="00916A88" w:rsidRDefault="00916A88" w:rsidP="00916A88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проходившего(шей) производственную практику        с_______________20____по______________ 20___        на базе МО </w:t>
      </w:r>
    </w:p>
    <w:p w:rsidR="00916A88" w:rsidRPr="00916A88" w:rsidRDefault="00916A88" w:rsidP="00916A88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hAnsi="Times New Roman"/>
        </w:rPr>
      </w:pPr>
      <w:r w:rsidRPr="00916A88">
        <w:rPr>
          <w:rFonts w:ascii="Times New Roman" w:eastAsiaTheme="minorEastAsia" w:hAnsi="Times New Roman"/>
          <w:szCs w:val="24"/>
          <w:lang w:eastAsia="ru-RU"/>
        </w:rPr>
        <w:t xml:space="preserve">по </w:t>
      </w:r>
      <w:r w:rsidRPr="00916A88">
        <w:rPr>
          <w:rFonts w:ascii="Times New Roman" w:hAnsi="Times New Roman"/>
        </w:rPr>
        <w:t xml:space="preserve">ПМ 02. Медицинская  помощь беременным и детям при заболеваниях, отравлениях и травмах   </w:t>
      </w:r>
    </w:p>
    <w:p w:rsidR="00916A88" w:rsidRPr="00916A88" w:rsidRDefault="00916A88" w:rsidP="00916A88">
      <w:pPr>
        <w:spacing w:after="0" w:line="240" w:lineRule="auto"/>
        <w:rPr>
          <w:rFonts w:ascii="Times New Roman" w:hAnsi="Times New Roman"/>
        </w:rPr>
      </w:pPr>
      <w:r w:rsidRPr="00916A88">
        <w:rPr>
          <w:rFonts w:ascii="Times New Roman" w:hAnsi="Times New Roman"/>
        </w:rPr>
        <w:t>МДК. 02.01.Соматические заболевания, отравления и беременность    Терапия</w:t>
      </w:r>
    </w:p>
    <w:p w:rsidR="00916A88" w:rsidRPr="00916A88" w:rsidRDefault="00916A88" w:rsidP="00916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6A88" w:rsidRPr="00916A88" w:rsidRDefault="00916A88" w:rsidP="00916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:rsidR="00916A88" w:rsidRPr="00916A88" w:rsidRDefault="00916A88" w:rsidP="00916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проявление</w:t>
      </w:r>
      <w:proofErr w:type="gramEnd"/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пациентами и др.)___________________________________________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916A88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:rsidR="00916A88" w:rsidRPr="00916A88" w:rsidRDefault="00916A88" w:rsidP="00916A88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6A88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916A88">
        <w:rPr>
          <w:rFonts w:ascii="Times New Roman" w:eastAsiaTheme="minorEastAsia" w:hAnsi="Times New Roman"/>
          <w:b/>
          <w:lang w:eastAsia="ru-RU"/>
        </w:rPr>
        <w:t>вид</w:t>
      </w:r>
      <w:r w:rsidRPr="00916A88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916A88">
        <w:rPr>
          <w:rFonts w:ascii="Times New Roman" w:eastAsiaTheme="minorEastAsia" w:hAnsi="Times New Roman"/>
          <w:lang w:eastAsia="ru-RU"/>
        </w:rPr>
        <w:t xml:space="preserve">        </w:t>
      </w:r>
      <w:r w:rsidRPr="00916A88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6A88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 w:rsidRPr="00916A88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16A88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:rsidR="00916A88" w:rsidRPr="00916A88" w:rsidRDefault="00916A88" w:rsidP="00916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916A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916A88" w:rsidRPr="00916A88" w:rsidRDefault="00916A88" w:rsidP="00916A8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916A88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916A88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МО________________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16A88">
        <w:rPr>
          <w:rFonts w:ascii="Times New Roman" w:eastAsiaTheme="minorEastAsia" w:hAnsi="Times New Roman"/>
          <w:b/>
          <w:sz w:val="24"/>
          <w:szCs w:val="24"/>
          <w:lang w:eastAsia="ru-RU"/>
        </w:rPr>
        <w:t>МО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916A88" w:rsidRPr="00916A88" w:rsidTr="004437B5">
        <w:tc>
          <w:tcPr>
            <w:tcW w:w="4928" w:type="dxa"/>
          </w:tcPr>
          <w:p w:rsidR="00916A88" w:rsidRPr="00916A88" w:rsidRDefault="00916A88" w:rsidP="00916A8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</w:rPr>
              <w:t>Оценки:</w:t>
            </w:r>
          </w:p>
          <w:p w:rsidR="00916A88" w:rsidRPr="00916A88" w:rsidRDefault="00916A88" w:rsidP="00916A8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</w:rPr>
              <w:t>1.Практическая работа в ходе ПП__________</w:t>
            </w:r>
          </w:p>
          <w:p w:rsidR="00916A88" w:rsidRPr="00916A88" w:rsidRDefault="00916A88" w:rsidP="00916A8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</w:rPr>
              <w:t>2.Докуметация (ведение дневника, истории болезни, карты и др._____________________</w:t>
            </w:r>
          </w:p>
          <w:p w:rsidR="00916A88" w:rsidRPr="00916A88" w:rsidRDefault="00916A88" w:rsidP="00916A8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:rsidR="00916A88" w:rsidRPr="00916A88" w:rsidRDefault="00916A88" w:rsidP="00916A8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16A88" w:rsidRPr="00916A88" w:rsidRDefault="00916A88" w:rsidP="00916A88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916A88" w:rsidRPr="00916A88" w:rsidRDefault="00916A88" w:rsidP="00916A88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  <w:p w:rsidR="00916A88" w:rsidRPr="00916A88" w:rsidRDefault="00916A88" w:rsidP="00916A8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16A88" w:rsidRPr="00916A88" w:rsidRDefault="00916A88" w:rsidP="00916A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6A88" w:rsidRPr="00916A88" w:rsidRDefault="00916A88" w:rsidP="00916A88">
      <w:pPr>
        <w:spacing w:after="0" w:line="240" w:lineRule="auto"/>
        <w:rPr>
          <w:rFonts w:ascii="Times New Roman" w:eastAsiaTheme="minorEastAsia" w:hAnsi="Times New Roman"/>
          <w:sz w:val="24"/>
          <w:szCs w:val="16"/>
          <w:lang w:eastAsia="ru-RU"/>
        </w:rPr>
      </w:pPr>
    </w:p>
    <w:p w:rsidR="00916A88" w:rsidRPr="00916A88" w:rsidRDefault="00916A88" w:rsidP="00CE73E8">
      <w:pPr>
        <w:spacing w:after="0" w:line="240" w:lineRule="auto"/>
        <w:jc w:val="both"/>
        <w:rPr>
          <w:rFonts w:ascii="Times New Roman" w:hAnsi="Times New Roman"/>
        </w:rPr>
      </w:pPr>
      <w:r w:rsidRPr="00916A88">
        <w:rPr>
          <w:rFonts w:ascii="Times New Roman" w:eastAsiaTheme="minorEastAsia" w:hAnsi="Times New Roman"/>
          <w:lang w:eastAsia="ru-RU"/>
        </w:rPr>
        <w:t xml:space="preserve">Результатом освоения программы </w:t>
      </w:r>
      <w:r w:rsidR="00C32224">
        <w:rPr>
          <w:rFonts w:ascii="Times New Roman" w:eastAsiaTheme="minorEastAsia" w:hAnsi="Times New Roman"/>
          <w:lang w:eastAsia="ru-RU"/>
        </w:rPr>
        <w:t>производственной</w:t>
      </w:r>
      <w:r w:rsidRPr="00916A88">
        <w:rPr>
          <w:rFonts w:ascii="Times New Roman" w:eastAsiaTheme="minorEastAsia" w:hAnsi="Times New Roman"/>
          <w:lang w:eastAsia="ru-RU"/>
        </w:rPr>
        <w:t xml:space="preserve"> практики </w:t>
      </w:r>
      <w:r w:rsidR="00C32224">
        <w:rPr>
          <w:rFonts w:ascii="Times New Roman" w:eastAsiaTheme="minorEastAsia" w:hAnsi="Times New Roman"/>
          <w:lang w:eastAsia="ru-RU"/>
        </w:rPr>
        <w:t xml:space="preserve">является </w:t>
      </w:r>
      <w:r w:rsidRPr="00916A88">
        <w:rPr>
          <w:rFonts w:ascii="Times New Roman" w:eastAsiaTheme="minorEastAsia" w:hAnsi="Times New Roman"/>
          <w:lang w:eastAsia="ru-RU"/>
        </w:rPr>
        <w:t xml:space="preserve"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916A88">
        <w:rPr>
          <w:rFonts w:ascii="Times New Roman" w:hAnsi="Times New Roman"/>
          <w:b/>
        </w:rPr>
        <w:t>ПМ 02. Медицинская  помощь беременным и детям при заболеваниях, отравлениях и травмах</w:t>
      </w:r>
      <w:r w:rsidRPr="00916A88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619"/>
        <w:gridCol w:w="5922"/>
        <w:gridCol w:w="2066"/>
      </w:tblGrid>
      <w:tr w:rsidR="00916A88" w:rsidRPr="00916A88" w:rsidTr="004437B5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916A88" w:rsidRPr="00916A88" w:rsidTr="004437B5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2.1.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916A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916A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патологией под руководством врача</w:t>
            </w:r>
            <w:r w:rsidRPr="00916A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A88" w:rsidRPr="00916A88" w:rsidTr="004437B5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916A88" w:rsidRPr="00916A88" w:rsidTr="004437B5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2.3.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916A88" w:rsidRPr="00916A88" w:rsidRDefault="00916A88" w:rsidP="00916A8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16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Оказывать доврачебную помощь при острых заболеваниях, несчастных случаях, чрезвычайных ситуациях и в условиях эпидемии.</w:t>
            </w:r>
          </w:p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16A88" w:rsidRPr="00916A88" w:rsidTr="004437B5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Освоена/не освоена</w:t>
            </w: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ym w:font="Symbol" w:char="F02A"/>
            </w:r>
          </w:p>
        </w:tc>
      </w:tr>
      <w:tr w:rsidR="00916A88" w:rsidRPr="00916A88" w:rsidTr="004437B5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12.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6A88" w:rsidRPr="00916A88" w:rsidTr="004437B5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lang w:eastAsia="ru-RU"/>
              </w:rPr>
              <w:t>ОК 13.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16A8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916A88" w:rsidRPr="00916A88" w:rsidRDefault="00916A88" w:rsidP="00916A8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916A88" w:rsidRDefault="00916A88" w:rsidP="00916A88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916A88">
        <w:rPr>
          <w:rFonts w:ascii="Times New Roman" w:eastAsiaTheme="minorEastAsia" w:hAnsi="Times New Roman"/>
          <w:lang w:eastAsia="ru-RU"/>
        </w:rPr>
        <w:sym w:font="Symbol" w:char="F02A"/>
      </w:r>
      <w:r w:rsidRPr="00916A88">
        <w:rPr>
          <w:rFonts w:ascii="Times New Roman" w:eastAsiaTheme="minorEastAsia" w:hAnsi="Times New Roman"/>
          <w:lang w:eastAsia="ru-RU"/>
        </w:rPr>
        <w:t>0 – не освоена, 1 – частично освоена, 2 – освоена полностью</w:t>
      </w:r>
    </w:p>
    <w:p w:rsidR="00916A88" w:rsidRDefault="00916A88" w:rsidP="00E94D55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:rsidR="00E94D55" w:rsidRDefault="005D5DDF" w:rsidP="00E94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ГБПОУ СК </w:t>
      </w:r>
      <w:r w:rsidR="00E94D55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</w:p>
    <w:p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4D55" w:rsidRDefault="00E94D55" w:rsidP="00074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</w:t>
      </w:r>
    </w:p>
    <w:p w:rsidR="00E94D55" w:rsidRDefault="00E94D55" w:rsidP="000748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группы №_______ по специальности  </w:t>
      </w:r>
      <w:r w:rsidR="00AC21D8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       __________________________________________________________________</w:t>
      </w:r>
    </w:p>
    <w:p w:rsidR="00E94D55" w:rsidRDefault="00E94D55" w:rsidP="00074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:rsidR="00E94D55" w:rsidRDefault="00E94D55" w:rsidP="000748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____________по______________</w:t>
      </w:r>
    </w:p>
    <w:p w:rsidR="00E94D55" w:rsidRDefault="00E94D55" w:rsidP="000748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</w:t>
      </w:r>
    </w:p>
    <w:p w:rsidR="00E94D55" w:rsidRDefault="00E94D55" w:rsidP="00074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2E7FDA" w:rsidRDefault="002E7FDA" w:rsidP="000748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FDA">
        <w:rPr>
          <w:rFonts w:ascii="Times New Roman" w:hAnsi="Times New Roman"/>
          <w:sz w:val="28"/>
          <w:szCs w:val="28"/>
        </w:rPr>
        <w:t xml:space="preserve">ПМ 02. Медицинская  помощь беременным и детям при заболеваниях, отравлениях и травмах   </w:t>
      </w:r>
    </w:p>
    <w:p w:rsidR="002E7FDA" w:rsidRPr="002E7FDA" w:rsidRDefault="002E7FDA" w:rsidP="000748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FDA">
        <w:rPr>
          <w:rFonts w:ascii="Times New Roman" w:hAnsi="Times New Roman"/>
          <w:sz w:val="28"/>
          <w:szCs w:val="28"/>
        </w:rPr>
        <w:t xml:space="preserve">МДК. 02.01.Соматические заболевания, отравления и беременность   Терапия </w:t>
      </w:r>
    </w:p>
    <w:p w:rsidR="00E94D55" w:rsidRDefault="00E94D55" w:rsidP="00A0437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подготовка обучающегося </w:t>
      </w:r>
      <w:r>
        <w:rPr>
          <w:rFonts w:ascii="Times New Roman" w:hAnsi="Times New Roman"/>
          <w:sz w:val="24"/>
          <w:szCs w:val="24"/>
        </w:rPr>
        <w:t>(умение организовывать собственную деятельность, выбирать типовые методы и способы выполнения профессиональных задач, определенных руководителем, оценивать их выполнение и качество, умение использовать ранее приобретенные знания, делать необходимые выводы)_________________________</w:t>
      </w:r>
    </w:p>
    <w:p w:rsidR="00E94D55" w:rsidRDefault="00E94D55" w:rsidP="00E94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D55" w:rsidRDefault="00E94D55" w:rsidP="00A0437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Стремление к применению теоретических знаний и умений на практике </w:t>
      </w:r>
      <w:r>
        <w:rPr>
          <w:rFonts w:ascii="Times New Roman" w:hAnsi="Times New Roman"/>
          <w:sz w:val="24"/>
          <w:szCs w:val="24"/>
        </w:rPr>
        <w:t>(умение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развития) _____________________________________________________________________________</w:t>
      </w:r>
    </w:p>
    <w:p w:rsidR="00E94D55" w:rsidRDefault="00E94D55" w:rsidP="00E94D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4D55" w:rsidRDefault="00E94D55" w:rsidP="00A0437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Проявление интереса и уважения к специальности </w:t>
      </w:r>
      <w:r>
        <w:rPr>
          <w:rFonts w:ascii="Times New Roman" w:hAnsi="Times New Roman"/>
          <w:sz w:val="24"/>
          <w:szCs w:val="24"/>
        </w:rPr>
        <w:t>(понимание сущности и социальной значимости своей будущей профессии, проявление к ней устойчивого интереса, бережное отношение к историческому наследию и культурным традициям, уважение социальных, культурных и религиозных различий) ______________________</w:t>
      </w:r>
    </w:p>
    <w:p w:rsidR="00E94D55" w:rsidRDefault="00E94D55" w:rsidP="00E94D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4D55" w:rsidRDefault="00E94D55" w:rsidP="00A0437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Отношение к выполнению требований </w:t>
      </w:r>
      <w:r>
        <w:rPr>
          <w:rFonts w:ascii="Times New Roman" w:hAnsi="Times New Roman"/>
          <w:sz w:val="24"/>
          <w:szCs w:val="24"/>
        </w:rPr>
        <w:t xml:space="preserve">(соблюдение требований программы производственной практики и медицинской организации, выполнение правил внутреннего распорядка, </w:t>
      </w:r>
      <w:r>
        <w:rPr>
          <w:rFonts w:ascii="Times New Roman" w:hAnsi="Times New Roman"/>
          <w:color w:val="000000"/>
          <w:sz w:val="24"/>
          <w:szCs w:val="24"/>
        </w:rPr>
        <w:t>инфекционной безопасности</w:t>
      </w:r>
      <w:r>
        <w:rPr>
          <w:rFonts w:ascii="Times New Roman" w:hAnsi="Times New Roman"/>
          <w:sz w:val="24"/>
          <w:szCs w:val="24"/>
        </w:rPr>
        <w:t>, правил охраны труда и противопожарной безопасности)_______________________________________________________________</w:t>
      </w:r>
    </w:p>
    <w:p w:rsidR="00E94D55" w:rsidRDefault="00E94D55" w:rsidP="00E9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D55" w:rsidRDefault="00E94D55" w:rsidP="00A0437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Отношение к ведению отчетно-учетной документации </w:t>
      </w:r>
      <w:r>
        <w:rPr>
          <w:rFonts w:ascii="Times New Roman" w:hAnsi="Times New Roman"/>
          <w:sz w:val="24"/>
          <w:szCs w:val="24"/>
        </w:rPr>
        <w:t>(своевременное и аккуратное заполнение дневника и приложения к нему, карты сестринского наблюдения, составление отчета по производственной практике)______________________________</w:t>
      </w:r>
    </w:p>
    <w:p w:rsidR="00E94D55" w:rsidRDefault="00E94D55" w:rsidP="00E9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D55" w:rsidRDefault="00E94D55" w:rsidP="00A04376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Практическая подготовка обучающегося </w:t>
      </w:r>
      <w:r>
        <w:rPr>
          <w:rFonts w:ascii="Times New Roman" w:hAnsi="Times New Roman"/>
          <w:sz w:val="24"/>
          <w:szCs w:val="24"/>
        </w:rPr>
        <w:t xml:space="preserve">(умение принимать решение в стандартных и нестандартных ситуациях и нести за них ответственность, способность </w:t>
      </w:r>
      <w:r>
        <w:rPr>
          <w:rFonts w:ascii="Times New Roman" w:hAnsi="Times New Roman"/>
          <w:sz w:val="24"/>
          <w:szCs w:val="24"/>
        </w:rPr>
        <w:lastRenderedPageBreak/>
        <w:t>ориентироваться в условиях смены технологий в профессиональной деятельности, организовывать рабочее место с соблюдением требований охраны труда, производственной санитарии, инфекционной и противопожарной безопасности)</w:t>
      </w:r>
    </w:p>
    <w:p w:rsidR="00E94D55" w:rsidRDefault="00E94D55" w:rsidP="00E9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D55" w:rsidRDefault="00E94D55" w:rsidP="00A0437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Отношение к пациентам, коллегам </w:t>
      </w:r>
      <w:r>
        <w:rPr>
          <w:rFonts w:ascii="Times New Roman" w:hAnsi="Times New Roman"/>
          <w:sz w:val="24"/>
          <w:szCs w:val="24"/>
        </w:rPr>
        <w:t xml:space="preserve">(соблюдение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норм, </w:t>
      </w:r>
      <w:r>
        <w:rPr>
          <w:rFonts w:ascii="Times New Roman" w:hAnsi="Times New Roman"/>
          <w:bCs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>работать в коллективе и в команде,</w:t>
      </w:r>
      <w:r>
        <w:rPr>
          <w:rFonts w:ascii="Times New Roman" w:hAnsi="Times New Roman"/>
          <w:bCs/>
          <w:sz w:val="24"/>
          <w:szCs w:val="24"/>
        </w:rPr>
        <w:t xml:space="preserve"> вежливо и э</w:t>
      </w:r>
      <w:r>
        <w:rPr>
          <w:rFonts w:ascii="Times New Roman" w:hAnsi="Times New Roman"/>
          <w:sz w:val="24"/>
          <w:szCs w:val="24"/>
        </w:rPr>
        <w:t>ффективно общаться с пациентами и их окружением, коллегами и руководством, брать на себя ответственность за работу членов команды, за результат выполнения заданий) ____________________________________</w:t>
      </w:r>
    </w:p>
    <w:p w:rsidR="00E94D55" w:rsidRDefault="00E94D55" w:rsidP="00E9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4D55" w:rsidRDefault="00E94D55" w:rsidP="00A0437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Личностные качества </w:t>
      </w:r>
      <w:r>
        <w:rPr>
          <w:rFonts w:ascii="Times New Roman" w:hAnsi="Times New Roman"/>
          <w:sz w:val="24"/>
          <w:szCs w:val="24"/>
        </w:rPr>
        <w:t>(морально-волевые качества, исполнительность, трудолюбие, честность, инициативность, уравновешенность, готовность брать на себя нравственные обязательства по отношению к природе, обществу и человеку, вести здоровый образ жизни, заниматься физической культурой и спортом для укрепления здоровья, достижения жизненных и профессиональных целей)________________________________</w:t>
      </w:r>
    </w:p>
    <w:p w:rsidR="00E94D55" w:rsidRDefault="00E94D55" w:rsidP="00E94D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4D55" w:rsidRDefault="00E94D55" w:rsidP="00E94D55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9. Проявление познавательного интереса </w:t>
      </w:r>
      <w:r>
        <w:rPr>
          <w:rFonts w:ascii="Times New Roman" w:hAnsi="Times New Roman"/>
          <w:sz w:val="24"/>
          <w:szCs w:val="24"/>
        </w:rPr>
        <w:t>(использование информационно - коммуникационных технологий в профессиональной деятельности, способность самостоятельно определять задачи профессионального и личностного развития, заниматься самообразованием, планировать и осуществлять повышение квалификации) __________________________________________________________________________________________________________________________________________________________</w:t>
      </w:r>
    </w:p>
    <w:p w:rsidR="00E94D55" w:rsidRDefault="00E94D55" w:rsidP="00E94D55">
      <w:pPr>
        <w:tabs>
          <w:tab w:val="left" w:pos="-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4D55" w:rsidRPr="0007487C" w:rsidRDefault="00E94D55" w:rsidP="0007487C">
      <w:pPr>
        <w:pStyle w:val="Style9"/>
        <w:widowControl/>
        <w:numPr>
          <w:ilvl w:val="0"/>
          <w:numId w:val="17"/>
        </w:numPr>
        <w:tabs>
          <w:tab w:val="left" w:pos="426"/>
        </w:tabs>
        <w:ind w:left="0" w:firstLine="0"/>
        <w:rPr>
          <w:rStyle w:val="FontStyle56"/>
          <w:color w:val="FF0000"/>
          <w:sz w:val="22"/>
          <w:szCs w:val="22"/>
        </w:rPr>
      </w:pPr>
      <w:r>
        <w:rPr>
          <w:sz w:val="28"/>
          <w:szCs w:val="28"/>
        </w:rPr>
        <w:t xml:space="preserve">Сформированность профессиональных </w:t>
      </w:r>
      <w:proofErr w:type="gramStart"/>
      <w:r>
        <w:rPr>
          <w:sz w:val="28"/>
          <w:szCs w:val="28"/>
        </w:rPr>
        <w:t>компетенций.</w:t>
      </w:r>
      <w:r w:rsidR="002F5EC8" w:rsidRPr="0084535B">
        <w:t>(</w:t>
      </w:r>
      <w:proofErr w:type="gramEnd"/>
      <w:r w:rsidR="002F5EC8" w:rsidRPr="0084535B">
        <w:t xml:space="preserve">за время изучения профессионального модуля и прохождения практики сформированы следующие ПК: </w:t>
      </w:r>
      <w:r w:rsidR="0007487C" w:rsidRPr="0007487C">
        <w:rPr>
          <w:rStyle w:val="FontStyle58"/>
          <w:sz w:val="22"/>
          <w:szCs w:val="22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="0007487C" w:rsidRPr="0007487C">
        <w:rPr>
          <w:rStyle w:val="FontStyle58"/>
          <w:sz w:val="22"/>
          <w:szCs w:val="22"/>
        </w:rPr>
        <w:t>экстрагенитальной</w:t>
      </w:r>
      <w:proofErr w:type="spellEnd"/>
      <w:r w:rsidR="0007487C" w:rsidRPr="0007487C">
        <w:rPr>
          <w:rStyle w:val="FontStyle58"/>
          <w:sz w:val="22"/>
          <w:szCs w:val="22"/>
        </w:rPr>
        <w:t xml:space="preserve"> патологией под руководством врача</w:t>
      </w:r>
      <w:r w:rsidR="0007487C" w:rsidRPr="0007487C">
        <w:rPr>
          <w:sz w:val="22"/>
          <w:szCs w:val="22"/>
        </w:rPr>
        <w:t xml:space="preserve">. </w:t>
      </w:r>
      <w:r w:rsidR="0007487C" w:rsidRPr="0007487C">
        <w:rPr>
          <w:rStyle w:val="FontStyle58"/>
          <w:sz w:val="22"/>
          <w:szCs w:val="22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E94D55" w:rsidRDefault="00E94D55" w:rsidP="000748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Производственная дисциплина</w:t>
      </w:r>
      <w:r>
        <w:rPr>
          <w:rFonts w:ascii="Times New Roman" w:hAnsi="Times New Roman"/>
          <w:sz w:val="24"/>
          <w:szCs w:val="24"/>
        </w:rPr>
        <w:t xml:space="preserve"> (систематическое/несистематическое посещение практики без опозданий или с опозданиями, прилежание) __________________________________________________________________________________________________________________________________________________________</w:t>
      </w:r>
    </w:p>
    <w:p w:rsidR="00E94D55" w:rsidRDefault="00E94D55" w:rsidP="000748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Замечания по прохождению производственной практики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94D55" w:rsidRDefault="00E94D55" w:rsidP="0007487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94D55" w:rsidRDefault="00E94D55" w:rsidP="0007487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за производственную практику </w:t>
      </w:r>
      <w:r>
        <w:rPr>
          <w:rFonts w:ascii="Times New Roman" w:hAnsi="Times New Roman"/>
          <w:sz w:val="24"/>
          <w:szCs w:val="24"/>
        </w:rPr>
        <w:t>(прописью)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E94D55" w:rsidRDefault="00E94D55" w:rsidP="00E94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77"/>
        <w:tblW w:w="0" w:type="auto"/>
        <w:tblLook w:val="04A0" w:firstRow="1" w:lastRow="0" w:firstColumn="1" w:lastColumn="0" w:noHBand="0" w:noVBand="1"/>
      </w:tblPr>
      <w:tblGrid>
        <w:gridCol w:w="7194"/>
      </w:tblGrid>
      <w:tr w:rsidR="0007487C" w:rsidTr="0007487C">
        <w:tc>
          <w:tcPr>
            <w:tcW w:w="7194" w:type="dxa"/>
            <w:hideMark/>
          </w:tcPr>
          <w:p w:rsidR="0007487C" w:rsidRDefault="0007487C" w:rsidP="0007487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:rsidR="0007487C" w:rsidRDefault="0007487C" w:rsidP="00074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Подпись методического руководителя ______/__________        </w:t>
            </w:r>
          </w:p>
        </w:tc>
      </w:tr>
    </w:tbl>
    <w:p w:rsidR="00E94D55" w:rsidRDefault="00E94D55" w:rsidP="00E94D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МО</w:t>
      </w:r>
    </w:p>
    <w:p w:rsidR="00E94D55" w:rsidRDefault="00E94D55" w:rsidP="00E94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87C" w:rsidRDefault="0007487C" w:rsidP="0007487C">
      <w:pPr>
        <w:spacing w:after="0"/>
        <w:rPr>
          <w:lang w:eastAsia="ru-RU"/>
        </w:rPr>
        <w:sectPr w:rsidR="0007487C"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7487C" w:rsidRDefault="0007487C" w:rsidP="0007487C">
      <w:pPr>
        <w:spacing w:after="0" w:line="240" w:lineRule="auto"/>
        <w:ind w:firstLine="709"/>
        <w:jc w:val="center"/>
        <w:rPr>
          <w:rStyle w:val="FontStyle5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E94D55" w:rsidRDefault="00E94D55" w:rsidP="00E94D5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A88" w:rsidRPr="00916A88" w:rsidRDefault="00916A88" w:rsidP="00916A88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916A88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:rsidR="00916A88" w:rsidRPr="00916A88" w:rsidRDefault="00916A88" w:rsidP="00916A88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916A88">
        <w:rPr>
          <w:rFonts w:ascii="Times New Roman" w:hAnsi="Times New Roman"/>
          <w:sz w:val="24"/>
          <w:szCs w:val="24"/>
        </w:rPr>
        <w:t>Специальность  Сестринское дело  Курс  _____                                                                    Группа _____________</w:t>
      </w:r>
    </w:p>
    <w:p w:rsidR="00916A88" w:rsidRPr="00916A88" w:rsidRDefault="00916A88" w:rsidP="00916A88">
      <w:pPr>
        <w:spacing w:after="0" w:line="240" w:lineRule="auto"/>
        <w:rPr>
          <w:rFonts w:ascii="Times New Roman" w:hAnsi="Times New Roman"/>
        </w:rPr>
      </w:pPr>
      <w:r w:rsidRPr="00916A88">
        <w:rPr>
          <w:rFonts w:ascii="Times New Roman" w:hAnsi="Times New Roman"/>
        </w:rPr>
        <w:t xml:space="preserve">ПМ 02. Медицинская  помощь беременным и детям при заболеваниях, отравлениях и травмах   </w:t>
      </w:r>
    </w:p>
    <w:p w:rsidR="00916A88" w:rsidRPr="00916A88" w:rsidRDefault="00916A88" w:rsidP="00916A88">
      <w:pPr>
        <w:spacing w:after="0" w:line="240" w:lineRule="auto"/>
        <w:rPr>
          <w:rFonts w:ascii="Times New Roman" w:hAnsi="Times New Roman"/>
        </w:rPr>
      </w:pPr>
      <w:r w:rsidRPr="00916A88">
        <w:rPr>
          <w:rFonts w:ascii="Times New Roman" w:hAnsi="Times New Roman"/>
        </w:rPr>
        <w:t xml:space="preserve">МДК. 02.01.Соматические заболевания, отравления и беременность    </w:t>
      </w:r>
      <w:r>
        <w:rPr>
          <w:rFonts w:ascii="Times New Roman" w:hAnsi="Times New Roman"/>
        </w:rPr>
        <w:t>Терапия</w:t>
      </w:r>
    </w:p>
    <w:p w:rsidR="00916A88" w:rsidRPr="00916A88" w:rsidRDefault="00916A88" w:rsidP="00916A88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16A88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A88" w:rsidRPr="00916A88" w:rsidRDefault="00916A88" w:rsidP="00916A88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 w:rsidRPr="00916A88"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:rsidR="00916A88" w:rsidRPr="00916A88" w:rsidRDefault="00916A88" w:rsidP="00916A88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16A88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:rsidR="00916A88" w:rsidRPr="00916A88" w:rsidRDefault="00916A88" w:rsidP="00916A88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916A88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 w:rsidR="006630EC">
        <w:rPr>
          <w:rFonts w:ascii="Times New Roman" w:hAnsi="Times New Roman"/>
          <w:b/>
          <w:i/>
          <w:sz w:val="24"/>
          <w:szCs w:val="24"/>
        </w:rPr>
        <w:t>Медицинская помощь беременным и детям при заболеваниях, отравлениях и травмах</w:t>
      </w:r>
      <w:r w:rsidRPr="00916A8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16A88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:rsidR="00916A88" w:rsidRPr="00916A88" w:rsidRDefault="00916A88" w:rsidP="00916A88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16A88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  <w:gridCol w:w="1560"/>
        <w:gridCol w:w="2409"/>
        <w:gridCol w:w="1843"/>
      </w:tblGrid>
      <w:tr w:rsidR="00E94D55" w:rsidTr="00E94D5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916A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 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916A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ПП</w:t>
            </w:r>
          </w:p>
        </w:tc>
      </w:tr>
      <w:tr w:rsidR="00E94D55" w:rsidTr="00E94D5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3C0E5C" w:rsidRDefault="00135A6A" w:rsidP="003C0E5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03BA8">
              <w:rPr>
                <w:rStyle w:val="FontStyle58"/>
                <w:sz w:val="28"/>
                <w:szCs w:val="28"/>
              </w:rPr>
              <w:t xml:space="preserve"> ПК 2.1 </w:t>
            </w:r>
            <w:r w:rsidRPr="006C4DD4">
              <w:rPr>
                <w:rStyle w:val="FontStyle58"/>
                <w:sz w:val="28"/>
                <w:szCs w:val="28"/>
              </w:rPr>
              <w:t xml:space="preserve">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6C4DD4">
              <w:rPr>
                <w:rStyle w:val="FontStyle58"/>
                <w:sz w:val="28"/>
                <w:szCs w:val="28"/>
              </w:rPr>
              <w:t>экстрагенитальной</w:t>
            </w:r>
            <w:proofErr w:type="spellEnd"/>
            <w:r w:rsidRPr="006C4DD4">
              <w:rPr>
                <w:rStyle w:val="FontStyle58"/>
                <w:sz w:val="28"/>
                <w:szCs w:val="28"/>
              </w:rPr>
              <w:t xml:space="preserve"> патологией под руководством врача.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55" w:rsidRPr="003C0E5C" w:rsidRDefault="00135A6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Уход за полостью 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135A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Применение грелки и пузыря со льдом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135A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Ингаляторное введение лекарственных средств и кислорода.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135A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Термометрия общая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Исследование пульса.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sz w:val="28"/>
                <w:szCs w:val="28"/>
              </w:rPr>
              <w:t>Раздача лекарств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Заполнение направлений на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Определение глюкозы и ацетона моче  экспресс – методом.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Сбор мочи на сахар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sz w:val="28"/>
                <w:szCs w:val="28"/>
              </w:rPr>
              <w:t>Особенности введения гепарина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E94D55" w:rsidP="003C0E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94D">
              <w:rPr>
                <w:rStyle w:val="FontStyle58"/>
                <w:rFonts w:eastAsia="Times New Roman"/>
                <w:sz w:val="28"/>
                <w:szCs w:val="28"/>
                <w:lang w:eastAsia="ru-RU"/>
              </w:rPr>
              <w:t>Катетеризация мочевого пузыря у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E94D5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Pr="003C0E5C" w:rsidRDefault="00135A6A" w:rsidP="003C0E5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E1C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ПК 2.3. Оказывать доврачебную помощь при острых заболеваниях, несчастных случаях, чрезвычайных ситуациях и в условиях эпидемии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3C0E5C" w:rsidRDefault="00233B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Уход за промежностью у тяжелобольного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пациента к сбору мочи н</w:t>
            </w:r>
            <w:r>
              <w:rPr>
                <w:rFonts w:ascii="Times New Roman" w:hAnsi="Times New Roman"/>
                <w:sz w:val="28"/>
                <w:szCs w:val="28"/>
              </w:rPr>
              <w:t>а общий анализ и его трактовка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 xml:space="preserve">Подготовка пациента к сбору мочи по </w:t>
            </w:r>
            <w:proofErr w:type="spellStart"/>
            <w:r w:rsidRPr="0035369B">
              <w:rPr>
                <w:rFonts w:ascii="Times New Roman" w:hAnsi="Times New Roman"/>
                <w:sz w:val="28"/>
                <w:szCs w:val="28"/>
              </w:rPr>
              <w:t>Зимницкому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пациента к сбору мочи по Нечипоренко.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Pr="0035369B" w:rsidRDefault="00233B5D" w:rsidP="00233B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Постановка газоотводной трубки.</w:t>
            </w:r>
          </w:p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к дуоденальному зондированию.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Pr="0035369B" w:rsidRDefault="00233B5D" w:rsidP="00233B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Постановка газоотводной трубки.</w:t>
            </w:r>
          </w:p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 xml:space="preserve">Постановка гипертонической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369B">
              <w:rPr>
                <w:rFonts w:ascii="Times New Roman" w:hAnsi="Times New Roman"/>
                <w:sz w:val="28"/>
                <w:szCs w:val="28"/>
              </w:rPr>
              <w:t>лизмы.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Транспортировка тяжелобольного внутри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Приготовление и смена постельного белья больному, н</w:t>
            </w:r>
            <w:r>
              <w:rPr>
                <w:rFonts w:ascii="Times New Roman" w:hAnsi="Times New Roman"/>
                <w:sz w:val="28"/>
                <w:szCs w:val="28"/>
              </w:rPr>
              <w:t>аходящемуся в тяжелом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5D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 w:rsidP="00233B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Наложение венозных жгутов.</w:t>
            </w:r>
          </w:p>
          <w:p w:rsid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5D" w:rsidRDefault="00233B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D" w:rsidRDefault="00233B5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Pr="00233B5D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B5D">
              <w:rPr>
                <w:rFonts w:ascii="Times New Roman" w:hAnsi="Times New Roman"/>
                <w:sz w:val="28"/>
                <w:szCs w:val="28"/>
              </w:rPr>
              <w:t>Взятие крови из периферической вены.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233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Подготовка пацие</w:t>
            </w:r>
            <w:r>
              <w:rPr>
                <w:rFonts w:ascii="Times New Roman" w:hAnsi="Times New Roman"/>
                <w:sz w:val="28"/>
                <w:szCs w:val="28"/>
              </w:rPr>
              <w:t>нта взятию крови из пальца</w:t>
            </w:r>
          </w:p>
          <w:p w:rsidR="006630EC" w:rsidRDefault="0066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Внутривенное введение лекарственных средств (капельное).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 плевательницы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D55" w:rsidTr="00135A6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2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9B">
              <w:rPr>
                <w:rFonts w:ascii="Times New Roman" w:hAnsi="Times New Roman"/>
                <w:sz w:val="28"/>
                <w:szCs w:val="28"/>
              </w:rPr>
              <w:t>Внутримышечное введение лекарств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55" w:rsidRDefault="00E94D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5" w:rsidRDefault="00E94D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4D55" w:rsidRDefault="00E94D55" w:rsidP="00E94D5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E94D55" w:rsidRDefault="00E94D55" w:rsidP="00E94D55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:rsidR="00E94D55" w:rsidRDefault="00E94D55" w:rsidP="00E94D5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E94D55" w:rsidRDefault="00E94D55" w:rsidP="00E94D5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8"/>
        </w:rPr>
      </w:pPr>
    </w:p>
    <w:p w:rsidR="00E94D55" w:rsidRDefault="00E94D55" w:rsidP="00E94D55">
      <w:pPr>
        <w:spacing w:after="0"/>
        <w:rPr>
          <w:rFonts w:ascii="Times New Roman" w:hAnsi="Times New Roman"/>
          <w:sz w:val="24"/>
          <w:szCs w:val="24"/>
        </w:rPr>
        <w:sectPr w:rsidR="00E94D55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E94D55" w:rsidTr="00E94D55">
        <w:tc>
          <w:tcPr>
            <w:tcW w:w="7448" w:type="dxa"/>
            <w:hideMark/>
          </w:tcPr>
          <w:p w:rsidR="00E94D55" w:rsidRDefault="00E94D55" w:rsidP="005976A2">
            <w:pPr>
              <w:spacing w:after="0" w:line="36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:rsidR="00E94D55" w:rsidRDefault="00E94D55" w:rsidP="005976A2">
            <w:pPr>
              <w:spacing w:after="0" w:line="36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:rsidR="00E94D55" w:rsidRPr="005976A2" w:rsidRDefault="00E94D55" w:rsidP="00E94D5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  <w:sectPr w:rsidR="00E94D55" w:rsidRPr="005976A2">
          <w:type w:val="continuous"/>
          <w:pgSz w:w="16838" w:h="11906" w:orient="landscape"/>
          <w:pgMar w:top="1134" w:right="850" w:bottom="1134" w:left="1701" w:header="709" w:footer="709" w:gutter="0"/>
          <w:pgNumType w:start="51"/>
          <w:cols w:space="720"/>
        </w:sectPr>
      </w:pPr>
    </w:p>
    <w:p w:rsidR="00E94D55" w:rsidRDefault="00E94D55" w:rsidP="00E94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E94D55" w:rsidRDefault="00FC2E4C" w:rsidP="00E94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по</w:t>
      </w:r>
      <w:r w:rsidR="008A6200">
        <w:rPr>
          <w:rFonts w:ascii="Times New Roman" w:hAnsi="Times New Roman"/>
          <w:b/>
          <w:sz w:val="28"/>
          <w:szCs w:val="28"/>
          <w:lang w:eastAsia="ru-RU"/>
        </w:rPr>
        <w:t xml:space="preserve"> производственн</w:t>
      </w:r>
      <w:r>
        <w:rPr>
          <w:rFonts w:ascii="Times New Roman" w:hAnsi="Times New Roman"/>
          <w:b/>
          <w:sz w:val="28"/>
          <w:szCs w:val="28"/>
          <w:lang w:eastAsia="ru-RU"/>
        </w:rPr>
        <w:t>ой практике</w:t>
      </w:r>
      <w:r w:rsidR="008077B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01D8" w:rsidRPr="0035369B" w:rsidRDefault="001A01D8" w:rsidP="00802E16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35369B">
        <w:rPr>
          <w:rFonts w:ascii="Times New Roman" w:hAnsi="Times New Roman"/>
          <w:sz w:val="28"/>
          <w:szCs w:val="28"/>
        </w:rPr>
        <w:t>1.Размещение и перемещение тяжелобольного в постели.</w:t>
      </w:r>
    </w:p>
    <w:p w:rsidR="001A01D8" w:rsidRDefault="001A01D8" w:rsidP="00802E16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2.Внутривенное введение лекарственных средств.</w:t>
      </w:r>
    </w:p>
    <w:p w:rsidR="001A01D8" w:rsidRPr="0035369B" w:rsidRDefault="001A01D8" w:rsidP="00802E16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 xml:space="preserve">3.Подготовка пациента взятию крови из пальца </w:t>
      </w:r>
    </w:p>
    <w:p w:rsidR="001A01D8" w:rsidRPr="0035369B" w:rsidRDefault="001A01D8" w:rsidP="00802E16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4.Внутривенное введение лекарственных средств (капельное).</w:t>
      </w:r>
    </w:p>
    <w:p w:rsidR="001A01D8" w:rsidRPr="0035369B" w:rsidRDefault="001A01D8" w:rsidP="00802E16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5.Заполнение направлений на исследования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6.Катетеризация мочевого пузыря у женщин.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7.Подкожное введение инсулина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8.Определение глюкозы и ацетона моче экспресс – методом.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9.Сбор мочи на сахар.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10.Уход за промежностью у тяжелобольного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11.Подготовка пациента к сбору мочи на общий анализ и его трактовка.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 xml:space="preserve">12.Подготовка пациента к сбору мочи по </w:t>
      </w:r>
      <w:proofErr w:type="spellStart"/>
      <w:r w:rsidRPr="0035369B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35369B">
        <w:rPr>
          <w:rFonts w:ascii="Times New Roman" w:hAnsi="Times New Roman"/>
          <w:sz w:val="28"/>
          <w:szCs w:val="28"/>
        </w:rPr>
        <w:t>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13.Подготовка пациента к сбору мочи по Нечипоренко.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14. Постановка газоотводной трубки.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15.Подготовка к дуоденальному зондированию.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16. Постановка масляной клизмы.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17. Постановка гипертонической клизмы.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18. Транспортировка тяжелобольного внутри учреждения.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19. Особенности введения гепарина.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20. Приготовление и смена постельного белья больному, находящемуся в тяжелом состоянии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21. Наложение венозных жгутов.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22. Уход за полостью рта.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23. Применение грелки и пузыря со льдом.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24. Подкожное введение лекарств и растворов.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25. Использование  плевательницы.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26. Внутримышечное введение лекарств.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27. Ингаляторное введение лекарственных средств и кислорода.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28. Термометрия общая.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29. Исследование пульса.</w:t>
      </w:r>
    </w:p>
    <w:p w:rsidR="001A01D8" w:rsidRPr="0035369B" w:rsidRDefault="001A01D8" w:rsidP="001A01D8">
      <w:pPr>
        <w:pStyle w:val="13"/>
        <w:ind w:left="0"/>
        <w:rPr>
          <w:sz w:val="28"/>
          <w:szCs w:val="28"/>
        </w:rPr>
      </w:pPr>
      <w:r w:rsidRPr="0035369B">
        <w:rPr>
          <w:sz w:val="28"/>
          <w:szCs w:val="28"/>
        </w:rPr>
        <w:t>30. Взятие крови из периферической вены.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31. Измерение артериального давления на периферических артериях.</w:t>
      </w:r>
    </w:p>
    <w:p w:rsidR="001A01D8" w:rsidRPr="0035369B" w:rsidRDefault="001A01D8" w:rsidP="001A01D8">
      <w:pPr>
        <w:pStyle w:val="13"/>
        <w:ind w:left="0"/>
        <w:rPr>
          <w:sz w:val="28"/>
          <w:szCs w:val="28"/>
        </w:rPr>
      </w:pPr>
      <w:r w:rsidRPr="0035369B">
        <w:rPr>
          <w:sz w:val="28"/>
          <w:szCs w:val="28"/>
        </w:rPr>
        <w:t>32. Раздача лекарств.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33. Предстерилизационная обработка медицинского инструментария.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 xml:space="preserve">34. Дезинфекция медицинского инструментария.  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lastRenderedPageBreak/>
        <w:t>35. Оценка степени риска развития пролежней.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36. Уход за кожей тяжелобольного пациента.</w:t>
      </w:r>
    </w:p>
    <w:p w:rsidR="001A01D8" w:rsidRPr="0035369B" w:rsidRDefault="001A01D8" w:rsidP="001242E9">
      <w:pPr>
        <w:pStyle w:val="13"/>
        <w:tabs>
          <w:tab w:val="left" w:pos="459"/>
          <w:tab w:val="left" w:pos="1179"/>
        </w:tabs>
        <w:ind w:left="0"/>
        <w:rPr>
          <w:sz w:val="28"/>
          <w:szCs w:val="28"/>
        </w:rPr>
      </w:pPr>
      <w:r w:rsidRPr="0035369B">
        <w:rPr>
          <w:sz w:val="28"/>
          <w:szCs w:val="28"/>
        </w:rPr>
        <w:t xml:space="preserve">37. Использование карманного ингалятора, </w:t>
      </w:r>
      <w:proofErr w:type="spellStart"/>
      <w:r w:rsidRPr="0035369B">
        <w:rPr>
          <w:sz w:val="28"/>
          <w:szCs w:val="28"/>
        </w:rPr>
        <w:t>спейсера</w:t>
      </w:r>
      <w:proofErr w:type="spellEnd"/>
      <w:r w:rsidRPr="0035369B">
        <w:rPr>
          <w:sz w:val="28"/>
          <w:szCs w:val="28"/>
        </w:rPr>
        <w:t>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38. Подсчёт числа дыхательных движений, регистрация результатов.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39. Заполнение температурного листа.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40. Компресс на кожу.</w:t>
      </w:r>
    </w:p>
    <w:p w:rsidR="001A01D8" w:rsidRPr="0035369B" w:rsidRDefault="001A01D8" w:rsidP="001A01D8">
      <w:pPr>
        <w:pStyle w:val="13"/>
        <w:tabs>
          <w:tab w:val="left" w:pos="459"/>
          <w:tab w:val="left" w:pos="1179"/>
        </w:tabs>
        <w:ind w:left="0"/>
        <w:rPr>
          <w:sz w:val="28"/>
          <w:szCs w:val="28"/>
        </w:rPr>
      </w:pPr>
      <w:r w:rsidRPr="0035369B">
        <w:rPr>
          <w:sz w:val="28"/>
          <w:szCs w:val="28"/>
        </w:rPr>
        <w:t>41.Заполнение медицинской карты стационарного больного Ф – 003/у.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 xml:space="preserve">42. Особенности разведения и введения </w:t>
      </w:r>
      <w:proofErr w:type="spellStart"/>
      <w:r w:rsidRPr="0035369B">
        <w:rPr>
          <w:rFonts w:ascii="Times New Roman" w:hAnsi="Times New Roman"/>
          <w:sz w:val="28"/>
          <w:szCs w:val="28"/>
        </w:rPr>
        <w:t>бициллина</w:t>
      </w:r>
      <w:proofErr w:type="spellEnd"/>
      <w:r w:rsidRPr="0035369B">
        <w:rPr>
          <w:rFonts w:ascii="Times New Roman" w:hAnsi="Times New Roman"/>
          <w:sz w:val="28"/>
          <w:szCs w:val="28"/>
        </w:rPr>
        <w:t>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43. Кормление тяжелобольного через рот.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44. Подготовка пациента и правила сбора мокроты на микроскопическое  и  микробиологическое исследование.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  <w:r w:rsidRPr="0035369B">
        <w:rPr>
          <w:rFonts w:ascii="Times New Roman" w:hAnsi="Times New Roman"/>
          <w:sz w:val="28"/>
          <w:szCs w:val="28"/>
        </w:rPr>
        <w:t>45. Разведение антибиотиков.</w:t>
      </w: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</w:p>
    <w:p w:rsidR="001A01D8" w:rsidRPr="0035369B" w:rsidRDefault="001A01D8" w:rsidP="001A01D8">
      <w:pPr>
        <w:spacing w:after="0"/>
        <w:rPr>
          <w:rFonts w:ascii="Times New Roman" w:hAnsi="Times New Roman"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952" w:rsidRDefault="00DE5952" w:rsidP="00E9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DE5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:rsidR="00E94D55" w:rsidRDefault="00E94D55" w:rsidP="00DE5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FDA" w:rsidRPr="008E4AAE" w:rsidRDefault="002E7FDA" w:rsidP="00DE5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AAE">
        <w:rPr>
          <w:rFonts w:ascii="Times New Roman" w:hAnsi="Times New Roman"/>
          <w:b/>
          <w:sz w:val="28"/>
          <w:szCs w:val="28"/>
        </w:rPr>
        <w:t>ПМ 02. Медицинская  помощь беременным и детям при заболеваниях, отравлениях и травмах</w:t>
      </w:r>
    </w:p>
    <w:p w:rsidR="002E7FDA" w:rsidRDefault="003C0E5C" w:rsidP="00DE5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 w:rsidR="005D5DDF">
        <w:rPr>
          <w:rFonts w:ascii="Times New Roman" w:hAnsi="Times New Roman"/>
          <w:b/>
          <w:sz w:val="28"/>
          <w:szCs w:val="28"/>
        </w:rPr>
        <w:t xml:space="preserve">31.02.02 </w:t>
      </w:r>
      <w:r w:rsidR="002E7FDA">
        <w:rPr>
          <w:rFonts w:ascii="Times New Roman" w:hAnsi="Times New Roman"/>
          <w:b/>
          <w:sz w:val="28"/>
          <w:szCs w:val="28"/>
        </w:rPr>
        <w:t>Акушерское дело</w:t>
      </w:r>
    </w:p>
    <w:p w:rsidR="003C0E5C" w:rsidRPr="00E05CCC" w:rsidRDefault="008077B7" w:rsidP="00DE5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E94D55" w:rsidRDefault="00E94D55" w:rsidP="00DE595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C0E5C" w:rsidRDefault="003C0E5C" w:rsidP="00E94D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992"/>
      </w:tblGrid>
      <w:tr w:rsidR="00E94D55" w:rsidTr="003C0E5C">
        <w:tc>
          <w:tcPr>
            <w:tcW w:w="9356" w:type="dxa"/>
            <w:gridSpan w:val="3"/>
            <w:hideMark/>
          </w:tcPr>
          <w:p w:rsidR="00E94D55" w:rsidRP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AD5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3C0E5C" w:rsidRPr="00890AD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94D55" w:rsidRPr="00890AD5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E94D55" w:rsidTr="005D5DDF">
        <w:tc>
          <w:tcPr>
            <w:tcW w:w="709" w:type="dxa"/>
            <w:hideMark/>
          </w:tcPr>
          <w:p w:rsidR="00E94D55" w:rsidRDefault="00E94D5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hideMark/>
          </w:tcPr>
          <w:p w:rsidR="00E94D55" w:rsidRPr="00890AD5" w:rsidRDefault="00890AD5" w:rsidP="005D5DDF">
            <w:pPr>
              <w:pStyle w:val="ad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0AD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практики, инструктаж по охране труда ПК 2.1,ПК 2.3</w:t>
            </w:r>
          </w:p>
        </w:tc>
        <w:tc>
          <w:tcPr>
            <w:tcW w:w="992" w:type="dxa"/>
            <w:hideMark/>
          </w:tcPr>
          <w:p w:rsidR="00E94D55" w:rsidRDefault="00E94D5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0E5C" w:rsidTr="005D5DDF">
        <w:trPr>
          <w:trHeight w:val="671"/>
        </w:trPr>
        <w:tc>
          <w:tcPr>
            <w:tcW w:w="709" w:type="dxa"/>
            <w:hideMark/>
          </w:tcPr>
          <w:p w:rsidR="003C0E5C" w:rsidRDefault="003C0E5C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hideMark/>
          </w:tcPr>
          <w:p w:rsidR="003C0E5C" w:rsidRPr="00890AD5" w:rsidRDefault="00890AD5" w:rsidP="00890AD5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890AD5">
              <w:rPr>
                <w:rFonts w:ascii="Times New Roman" w:hAnsi="Times New Roman"/>
                <w:sz w:val="28"/>
                <w:szCs w:val="28"/>
              </w:rPr>
              <w:t xml:space="preserve"> Работа в приемном </w:t>
            </w:r>
            <w:proofErr w:type="spellStart"/>
            <w:r w:rsidRPr="00890AD5">
              <w:rPr>
                <w:rFonts w:ascii="Times New Roman" w:hAnsi="Times New Roman"/>
                <w:sz w:val="28"/>
                <w:szCs w:val="28"/>
              </w:rPr>
              <w:t>покое</w:t>
            </w:r>
            <w:r w:rsidR="00CC19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ПК</w:t>
            </w:r>
            <w:proofErr w:type="spellEnd"/>
            <w:r w:rsidR="00CC19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2.1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</w:t>
            </w:r>
            <w:r w:rsidR="00CC19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ПК 2.3</w:t>
            </w:r>
          </w:p>
        </w:tc>
        <w:tc>
          <w:tcPr>
            <w:tcW w:w="992" w:type="dxa"/>
            <w:hideMark/>
          </w:tcPr>
          <w:p w:rsidR="003C0E5C" w:rsidRDefault="003C0E5C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0E5C" w:rsidTr="005D5DDF">
        <w:tc>
          <w:tcPr>
            <w:tcW w:w="709" w:type="dxa"/>
            <w:hideMark/>
          </w:tcPr>
          <w:p w:rsidR="003C0E5C" w:rsidRDefault="003C0E5C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hideMark/>
          </w:tcPr>
          <w:p w:rsidR="003C0E5C" w:rsidRPr="00890AD5" w:rsidRDefault="00890AD5" w:rsidP="00890AD5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890AD5">
              <w:rPr>
                <w:rFonts w:ascii="Times New Roman" w:hAnsi="Times New Roman"/>
                <w:sz w:val="28"/>
                <w:szCs w:val="28"/>
              </w:rPr>
              <w:t>Работа в приемном покое</w:t>
            </w:r>
            <w:r w:rsidR="00CC19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ПК 2.1</w:t>
            </w:r>
            <w:r w:rsidRPr="00890AD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,ПК 2.3</w:t>
            </w:r>
          </w:p>
        </w:tc>
        <w:tc>
          <w:tcPr>
            <w:tcW w:w="992" w:type="dxa"/>
            <w:hideMark/>
          </w:tcPr>
          <w:p w:rsidR="003C0E5C" w:rsidRDefault="003C0E5C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0AD5" w:rsidTr="005D5DDF">
        <w:tc>
          <w:tcPr>
            <w:tcW w:w="709" w:type="dxa"/>
            <w:hideMark/>
          </w:tcPr>
          <w:p w:rsid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hideMark/>
          </w:tcPr>
          <w:p w:rsidR="00890AD5" w:rsidRPr="00442882" w:rsidRDefault="00890AD5" w:rsidP="00CC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882">
              <w:rPr>
                <w:rFonts w:ascii="Times New Roman" w:hAnsi="Times New Roman"/>
                <w:sz w:val="28"/>
                <w:szCs w:val="28"/>
              </w:rPr>
              <w:t>Работа на посту</w:t>
            </w:r>
            <w:r w:rsidRPr="00890AD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ПК 2.1,ПК 2.3</w:t>
            </w:r>
          </w:p>
        </w:tc>
        <w:tc>
          <w:tcPr>
            <w:tcW w:w="992" w:type="dxa"/>
            <w:hideMark/>
          </w:tcPr>
          <w:p w:rsid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0AD5" w:rsidTr="005D5DDF">
        <w:tc>
          <w:tcPr>
            <w:tcW w:w="709" w:type="dxa"/>
            <w:hideMark/>
          </w:tcPr>
          <w:p w:rsid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hideMark/>
          </w:tcPr>
          <w:p w:rsidR="00890AD5" w:rsidRPr="003C0E5C" w:rsidRDefault="00890AD5">
            <w:pPr>
              <w:rPr>
                <w:b/>
                <w:color w:val="FF0000"/>
              </w:rPr>
            </w:pPr>
            <w:r w:rsidRPr="00442882">
              <w:rPr>
                <w:rFonts w:ascii="Times New Roman" w:hAnsi="Times New Roman"/>
                <w:sz w:val="28"/>
                <w:szCs w:val="28"/>
              </w:rPr>
              <w:t>Работа на посту</w:t>
            </w:r>
            <w:r w:rsidR="00CC19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ПК 2.1</w:t>
            </w:r>
            <w:r w:rsidRPr="00890AD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,ПК 2.3</w:t>
            </w:r>
          </w:p>
        </w:tc>
        <w:tc>
          <w:tcPr>
            <w:tcW w:w="992" w:type="dxa"/>
            <w:hideMark/>
          </w:tcPr>
          <w:p w:rsid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0AD5" w:rsidTr="005D5DDF">
        <w:trPr>
          <w:trHeight w:val="597"/>
        </w:trPr>
        <w:tc>
          <w:tcPr>
            <w:tcW w:w="709" w:type="dxa"/>
            <w:hideMark/>
          </w:tcPr>
          <w:p w:rsid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hideMark/>
          </w:tcPr>
          <w:p w:rsidR="00890AD5" w:rsidRPr="00890AD5" w:rsidRDefault="00890AD5">
            <w:pPr>
              <w:rPr>
                <w:color w:val="FF0000"/>
              </w:rPr>
            </w:pPr>
            <w:r w:rsidRPr="00890AD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Анализ полученной информации, подготовка отчета по производственной практике</w:t>
            </w:r>
          </w:p>
        </w:tc>
        <w:tc>
          <w:tcPr>
            <w:tcW w:w="992" w:type="dxa"/>
            <w:hideMark/>
          </w:tcPr>
          <w:p w:rsid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0AD5" w:rsidTr="005D5DDF">
        <w:tc>
          <w:tcPr>
            <w:tcW w:w="709" w:type="dxa"/>
            <w:hideMark/>
          </w:tcPr>
          <w:p w:rsidR="00890AD5" w:rsidRDefault="00890AD5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hideMark/>
          </w:tcPr>
          <w:p w:rsidR="00890AD5" w:rsidRPr="003C0E5C" w:rsidRDefault="00890A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E5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hideMark/>
          </w:tcPr>
          <w:p w:rsidR="00890AD5" w:rsidRDefault="008A6200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E94D55" w:rsidRDefault="00E94D55" w:rsidP="00E94D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94D55" w:rsidRDefault="00E94D55" w:rsidP="00E94D55">
      <w:pPr>
        <w:rPr>
          <w:rFonts w:ascii="Times New Roman" w:hAnsi="Times New Roman"/>
        </w:rPr>
      </w:pPr>
    </w:p>
    <w:p w:rsidR="00B4455E" w:rsidRDefault="00B4455E"/>
    <w:sectPr w:rsidR="00B4455E" w:rsidSect="00B4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58" w:rsidRDefault="00657758" w:rsidP="002F5EC8">
      <w:pPr>
        <w:spacing w:after="0" w:line="240" w:lineRule="auto"/>
      </w:pPr>
      <w:r>
        <w:separator/>
      </w:r>
    </w:p>
  </w:endnote>
  <w:endnote w:type="continuationSeparator" w:id="0">
    <w:p w:rsidR="00657758" w:rsidRDefault="00657758" w:rsidP="002F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A5" w:rsidRDefault="00AD50A5">
    <w:pPr>
      <w:pStyle w:val="a8"/>
      <w:jc w:val="right"/>
    </w:pPr>
  </w:p>
  <w:p w:rsidR="00AD50A5" w:rsidRDefault="00AD50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58" w:rsidRDefault="00657758" w:rsidP="002F5EC8">
      <w:pPr>
        <w:spacing w:after="0" w:line="240" w:lineRule="auto"/>
      </w:pPr>
      <w:r>
        <w:separator/>
      </w:r>
    </w:p>
  </w:footnote>
  <w:footnote w:type="continuationSeparator" w:id="0">
    <w:p w:rsidR="00657758" w:rsidRDefault="00657758" w:rsidP="002F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84F420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4">
    <w:nsid w:val="04630CA0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F40F51"/>
    <w:multiLevelType w:val="hybridMultilevel"/>
    <w:tmpl w:val="904E75B4"/>
    <w:lvl w:ilvl="0" w:tplc="F65A87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C81672"/>
    <w:multiLevelType w:val="hybridMultilevel"/>
    <w:tmpl w:val="95E8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F7BD2"/>
    <w:multiLevelType w:val="hybridMultilevel"/>
    <w:tmpl w:val="E76E1ADE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7304DCA"/>
    <w:multiLevelType w:val="hybridMultilevel"/>
    <w:tmpl w:val="E26C0DCE"/>
    <w:lvl w:ilvl="0" w:tplc="B5366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60D27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970C4"/>
    <w:multiLevelType w:val="hybridMultilevel"/>
    <w:tmpl w:val="CFDA65AE"/>
    <w:lvl w:ilvl="0" w:tplc="B53669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FF6FD9"/>
    <w:multiLevelType w:val="hybridMultilevel"/>
    <w:tmpl w:val="CF9C1896"/>
    <w:lvl w:ilvl="0" w:tplc="0FF8E64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31B38"/>
    <w:multiLevelType w:val="hybridMultilevel"/>
    <w:tmpl w:val="B2ECB5BC"/>
    <w:lvl w:ilvl="0" w:tplc="7E24BEE0">
      <w:start w:val="10"/>
      <w:numFmt w:val="decimal"/>
      <w:lvlText w:val="%1."/>
      <w:lvlJc w:val="left"/>
      <w:pPr>
        <w:ind w:left="375" w:hanging="375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3"/>
  </w:num>
  <w:num w:numId="20">
    <w:abstractNumId w:val="24"/>
  </w:num>
  <w:num w:numId="21">
    <w:abstractNumId w:val="16"/>
  </w:num>
  <w:num w:numId="22">
    <w:abstractNumId w:val="12"/>
  </w:num>
  <w:num w:numId="23">
    <w:abstractNumId w:val="1"/>
  </w:num>
  <w:num w:numId="24">
    <w:abstractNumId w:val="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8"/>
  </w:num>
  <w:num w:numId="28">
    <w:abstractNumId w:val="20"/>
  </w:num>
  <w:num w:numId="29">
    <w:abstractNumId w:val="28"/>
  </w:num>
  <w:num w:numId="30">
    <w:abstractNumId w:val="3"/>
  </w:num>
  <w:num w:numId="31">
    <w:abstractNumId w:val="13"/>
  </w:num>
  <w:num w:numId="32">
    <w:abstractNumId w:val="25"/>
  </w:num>
  <w:num w:numId="33">
    <w:abstractNumId w:val="4"/>
  </w:num>
  <w:num w:numId="34">
    <w:abstractNumId w:val="15"/>
  </w:num>
  <w:num w:numId="35">
    <w:abstractNumId w:val="29"/>
  </w:num>
  <w:num w:numId="36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D55"/>
    <w:rsid w:val="00017F7C"/>
    <w:rsid w:val="00025682"/>
    <w:rsid w:val="00041409"/>
    <w:rsid w:val="00042544"/>
    <w:rsid w:val="0007487C"/>
    <w:rsid w:val="000915DF"/>
    <w:rsid w:val="0009740F"/>
    <w:rsid w:val="000B2C69"/>
    <w:rsid w:val="000C31DF"/>
    <w:rsid w:val="000F0699"/>
    <w:rsid w:val="001038CE"/>
    <w:rsid w:val="001242E9"/>
    <w:rsid w:val="00135A6A"/>
    <w:rsid w:val="00140729"/>
    <w:rsid w:val="00147F77"/>
    <w:rsid w:val="00164C1C"/>
    <w:rsid w:val="001668FA"/>
    <w:rsid w:val="001A01D8"/>
    <w:rsid w:val="001A4DF4"/>
    <w:rsid w:val="001C12CF"/>
    <w:rsid w:val="001D12C1"/>
    <w:rsid w:val="001D36F2"/>
    <w:rsid w:val="001D39DF"/>
    <w:rsid w:val="001E3ACD"/>
    <w:rsid w:val="001E3F3E"/>
    <w:rsid w:val="001E75E5"/>
    <w:rsid w:val="00200953"/>
    <w:rsid w:val="00227F4D"/>
    <w:rsid w:val="00233B5D"/>
    <w:rsid w:val="00250A38"/>
    <w:rsid w:val="002763B8"/>
    <w:rsid w:val="0029713F"/>
    <w:rsid w:val="00297AEB"/>
    <w:rsid w:val="002D75AD"/>
    <w:rsid w:val="002E5409"/>
    <w:rsid w:val="002E7FDA"/>
    <w:rsid w:val="002F5EC8"/>
    <w:rsid w:val="00357749"/>
    <w:rsid w:val="003611F8"/>
    <w:rsid w:val="00370338"/>
    <w:rsid w:val="00370CC6"/>
    <w:rsid w:val="003776CB"/>
    <w:rsid w:val="0039356B"/>
    <w:rsid w:val="003A39AA"/>
    <w:rsid w:val="003C0E5C"/>
    <w:rsid w:val="003E16AC"/>
    <w:rsid w:val="003F7374"/>
    <w:rsid w:val="00403BA8"/>
    <w:rsid w:val="00436EC6"/>
    <w:rsid w:val="00442882"/>
    <w:rsid w:val="004437B5"/>
    <w:rsid w:val="00445FFC"/>
    <w:rsid w:val="004A4F4E"/>
    <w:rsid w:val="004D38D0"/>
    <w:rsid w:val="004F34A0"/>
    <w:rsid w:val="0051370E"/>
    <w:rsid w:val="00551F1E"/>
    <w:rsid w:val="005871AB"/>
    <w:rsid w:val="00592747"/>
    <w:rsid w:val="005976A2"/>
    <w:rsid w:val="005D27AC"/>
    <w:rsid w:val="005D5DDF"/>
    <w:rsid w:val="005D6AA7"/>
    <w:rsid w:val="0060262F"/>
    <w:rsid w:val="00610940"/>
    <w:rsid w:val="00616609"/>
    <w:rsid w:val="0062569E"/>
    <w:rsid w:val="00657758"/>
    <w:rsid w:val="006630EC"/>
    <w:rsid w:val="00674768"/>
    <w:rsid w:val="0067589C"/>
    <w:rsid w:val="0067705C"/>
    <w:rsid w:val="00690F42"/>
    <w:rsid w:val="006C1406"/>
    <w:rsid w:val="0071565A"/>
    <w:rsid w:val="007450AE"/>
    <w:rsid w:val="00751A76"/>
    <w:rsid w:val="00757B21"/>
    <w:rsid w:val="00770F8D"/>
    <w:rsid w:val="0077465C"/>
    <w:rsid w:val="007913BB"/>
    <w:rsid w:val="007B1ACE"/>
    <w:rsid w:val="007C3391"/>
    <w:rsid w:val="007F0925"/>
    <w:rsid w:val="00802E16"/>
    <w:rsid w:val="008077B7"/>
    <w:rsid w:val="00811943"/>
    <w:rsid w:val="0083633D"/>
    <w:rsid w:val="0085769A"/>
    <w:rsid w:val="00862861"/>
    <w:rsid w:val="0086332D"/>
    <w:rsid w:val="00890AD5"/>
    <w:rsid w:val="008A42B4"/>
    <w:rsid w:val="008A6200"/>
    <w:rsid w:val="008E4AAE"/>
    <w:rsid w:val="008E60E1"/>
    <w:rsid w:val="008F040B"/>
    <w:rsid w:val="00916A88"/>
    <w:rsid w:val="00923D01"/>
    <w:rsid w:val="00956399"/>
    <w:rsid w:val="00995D49"/>
    <w:rsid w:val="009C4298"/>
    <w:rsid w:val="009C4C85"/>
    <w:rsid w:val="009F1ACC"/>
    <w:rsid w:val="00A04376"/>
    <w:rsid w:val="00A04BA9"/>
    <w:rsid w:val="00A135A5"/>
    <w:rsid w:val="00A366CF"/>
    <w:rsid w:val="00A370BE"/>
    <w:rsid w:val="00A41FFE"/>
    <w:rsid w:val="00A4278D"/>
    <w:rsid w:val="00A44E5B"/>
    <w:rsid w:val="00A71044"/>
    <w:rsid w:val="00A71EA3"/>
    <w:rsid w:val="00A93D27"/>
    <w:rsid w:val="00AA61BB"/>
    <w:rsid w:val="00AA6451"/>
    <w:rsid w:val="00AB5414"/>
    <w:rsid w:val="00AC21D8"/>
    <w:rsid w:val="00AC6C54"/>
    <w:rsid w:val="00AD50A5"/>
    <w:rsid w:val="00AD6A9B"/>
    <w:rsid w:val="00AF7DBB"/>
    <w:rsid w:val="00B4455E"/>
    <w:rsid w:val="00B6535D"/>
    <w:rsid w:val="00B707C5"/>
    <w:rsid w:val="00BC7CA5"/>
    <w:rsid w:val="00BD6C2B"/>
    <w:rsid w:val="00C32224"/>
    <w:rsid w:val="00C42409"/>
    <w:rsid w:val="00C57216"/>
    <w:rsid w:val="00C82B33"/>
    <w:rsid w:val="00CC1974"/>
    <w:rsid w:val="00CE73E8"/>
    <w:rsid w:val="00D04359"/>
    <w:rsid w:val="00D06BE4"/>
    <w:rsid w:val="00D24CAF"/>
    <w:rsid w:val="00D4204A"/>
    <w:rsid w:val="00D50427"/>
    <w:rsid w:val="00D8082F"/>
    <w:rsid w:val="00D95DCB"/>
    <w:rsid w:val="00DA29D4"/>
    <w:rsid w:val="00DC32F7"/>
    <w:rsid w:val="00DD3E50"/>
    <w:rsid w:val="00DE08A5"/>
    <w:rsid w:val="00DE1C99"/>
    <w:rsid w:val="00DE5952"/>
    <w:rsid w:val="00E31301"/>
    <w:rsid w:val="00E34C8B"/>
    <w:rsid w:val="00E94D55"/>
    <w:rsid w:val="00EB24B9"/>
    <w:rsid w:val="00ED0258"/>
    <w:rsid w:val="00EE4935"/>
    <w:rsid w:val="00F0693F"/>
    <w:rsid w:val="00F32C35"/>
    <w:rsid w:val="00F37E31"/>
    <w:rsid w:val="00F515A1"/>
    <w:rsid w:val="00F5394D"/>
    <w:rsid w:val="00F571F1"/>
    <w:rsid w:val="00FC2E4C"/>
    <w:rsid w:val="00FD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EC2B7-5D88-4E58-9893-24936CE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4D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4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4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94D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94D5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4D55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E94D55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semiHidden/>
    <w:unhideWhenUsed/>
    <w:rsid w:val="00E9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4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9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9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94D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D55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E94D55"/>
    <w:pPr>
      <w:ind w:left="283" w:hanging="283"/>
      <w:contextualSpacing/>
    </w:pPr>
  </w:style>
  <w:style w:type="paragraph" w:styleId="ab">
    <w:name w:val="Body Text"/>
    <w:basedOn w:val="a"/>
    <w:link w:val="ac"/>
    <w:uiPriority w:val="99"/>
    <w:unhideWhenUsed/>
    <w:rsid w:val="00E94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94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94D55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94D5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D5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4D55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D55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94D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E94D5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94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E94D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D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E94D5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94D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94D55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E94D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E94D5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E94D55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E94D5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A01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1E7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A043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F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34A0"/>
    <w:rPr>
      <w:rFonts w:ascii="Tahoma" w:eastAsia="Calibri" w:hAnsi="Tahoma" w:cs="Tahoma"/>
      <w:sz w:val="16"/>
      <w:szCs w:val="16"/>
    </w:rPr>
  </w:style>
  <w:style w:type="table" w:customStyle="1" w:styleId="14">
    <w:name w:val="Сетка таблицы1"/>
    <w:basedOn w:val="a1"/>
    <w:next w:val="ae"/>
    <w:uiPriority w:val="59"/>
    <w:rsid w:val="00916A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URL:https://book.ru/book/94289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ook.ru/book/93283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.lanbook.com/book/189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SBMC-352-8</_dlc_DocId>
    <_dlc_DocIdUrl xmlns="1a9495ac-c70a-425f-b156-540850bfb232">
      <Url>http://sp2010/opo/opoacusher/_layouts/DocIdRedir.aspx?ID=SBMC-352-8</Url>
      <Description>SBMC-352-8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2325853A2ECF45A768A741A17B8B2E" ma:contentTypeVersion="6" ma:contentTypeDescription="Создание документа." ma:contentTypeScope="" ma:versionID="3495236bb8c93a02f0edc8cd3073a483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61AE7-1133-407C-8B23-FAEA75FD236B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2.xml><?xml version="1.0" encoding="utf-8"?>
<ds:datastoreItem xmlns:ds="http://schemas.openxmlformats.org/officeDocument/2006/customXml" ds:itemID="{B9941E75-056E-4CD7-9935-907A01EEA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FC834-2192-4DC7-8FB0-B52E7161D5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6C5217-A4BF-4001-9350-9283BE042F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8E96EB-8432-4D33-A9C9-17BAA2D4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9981</Words>
  <Characters>56894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РП.АД.ПП.02.01. Терапия</vt:lpstr>
    </vt:vector>
  </TitlesOfParts>
  <Company/>
  <LinksUpToDate>false</LinksUpToDate>
  <CharactersWithSpaces>66742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РП.АД.ПП.02.01. Терапия</dc:title>
  <dc:creator>sahno</dc:creator>
  <cp:lastModifiedBy>Ольга И. Сахно</cp:lastModifiedBy>
  <cp:revision>21</cp:revision>
  <cp:lastPrinted>2020-02-13T12:22:00Z</cp:lastPrinted>
  <dcterms:created xsi:type="dcterms:W3CDTF">2020-09-10T16:04:00Z</dcterms:created>
  <dcterms:modified xsi:type="dcterms:W3CDTF">2023-11-02T08:11:00Z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0x010100B92325853A2ECF45A768A741A17B8B2E</vt:lpwstr>
  </property>
  <property fmtid="{D5CDD505-2E9C-101B-9397-08002B2CF9AE}" pid="3" name="_dlc_DocIdItemGuid">
    <vt:lpwstr>9310d228-4ee4-4628-b272-8434fe305e05</vt:lpwstr>
  </property>
</Properties>
</file>