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8865" w14:textId="77777777" w:rsidR="003A2160" w:rsidRPr="00CD49CA" w:rsidRDefault="003A2160" w:rsidP="00CD49C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779424A" w14:textId="77777777" w:rsidR="00F05C42" w:rsidRPr="00A44932" w:rsidRDefault="00F05C42" w:rsidP="00F05C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4932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11F0E22F" w14:textId="77777777" w:rsidR="00F05C42" w:rsidRPr="00A44932" w:rsidRDefault="00F05C42" w:rsidP="00F05C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4932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6121EA02" w14:textId="77777777" w:rsidR="003A2160" w:rsidRPr="00CD49CA" w:rsidRDefault="003A2160" w:rsidP="00CD49C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D1B2CC2" w14:textId="77777777" w:rsidR="00F05C42" w:rsidRDefault="00F05C42" w:rsidP="00CD49C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46910D1B" w14:textId="65FC3E08" w:rsidR="003A2160" w:rsidRPr="00CD49CA" w:rsidRDefault="009F616D" w:rsidP="009F616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</w:t>
      </w:r>
      <w:r w:rsidRPr="009F616D">
        <w:rPr>
          <w:rFonts w:ascii="Times New Roman" w:hAnsi="Times New Roman"/>
          <w:sz w:val="28"/>
          <w:szCs w:val="24"/>
        </w:rPr>
        <w:t>УТВЕРЖДАЮ</w:t>
      </w:r>
      <w:r w:rsidR="003A2160" w:rsidRPr="00CD49CA">
        <w:rPr>
          <w:rFonts w:ascii="Times New Roman" w:hAnsi="Times New Roman"/>
          <w:b/>
          <w:sz w:val="28"/>
          <w:szCs w:val="24"/>
        </w:rPr>
        <w:t>:</w:t>
      </w:r>
    </w:p>
    <w:p w14:paraId="7F800450" w14:textId="77777777" w:rsidR="009F616D" w:rsidRDefault="009F616D" w:rsidP="009F616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Зав.</w:t>
      </w:r>
      <w:r w:rsidR="003A2160" w:rsidRPr="00CD49CA">
        <w:rPr>
          <w:rFonts w:ascii="Times New Roman" w:hAnsi="Times New Roman"/>
          <w:sz w:val="28"/>
          <w:szCs w:val="24"/>
        </w:rPr>
        <w:t xml:space="preserve"> отделом</w:t>
      </w:r>
      <w:r>
        <w:rPr>
          <w:rFonts w:ascii="Times New Roman" w:hAnsi="Times New Roman"/>
          <w:sz w:val="28"/>
          <w:szCs w:val="24"/>
        </w:rPr>
        <w:t xml:space="preserve"> </w:t>
      </w:r>
      <w:r w:rsidR="003A2160" w:rsidRPr="00CD49CA">
        <w:rPr>
          <w:rFonts w:ascii="Times New Roman" w:hAnsi="Times New Roman"/>
          <w:sz w:val="28"/>
          <w:szCs w:val="24"/>
        </w:rPr>
        <w:t xml:space="preserve"> практического </w:t>
      </w:r>
    </w:p>
    <w:p w14:paraId="23A09988" w14:textId="18E4979E" w:rsidR="003A2160" w:rsidRPr="00CD49CA" w:rsidRDefault="009F616D" w:rsidP="009F61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="003A2160" w:rsidRPr="00CD49CA">
        <w:rPr>
          <w:rFonts w:ascii="Times New Roman" w:hAnsi="Times New Roman"/>
          <w:sz w:val="28"/>
          <w:szCs w:val="24"/>
        </w:rPr>
        <w:t>обучения</w:t>
      </w:r>
    </w:p>
    <w:p w14:paraId="632EB485" w14:textId="03F033B4" w:rsidR="003A2160" w:rsidRPr="00CD49CA" w:rsidRDefault="009F616D" w:rsidP="009F61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_____</w:t>
      </w:r>
      <w:r w:rsidR="003A2160" w:rsidRPr="00CD49CA">
        <w:rPr>
          <w:rFonts w:ascii="Times New Roman" w:hAnsi="Times New Roman"/>
          <w:sz w:val="28"/>
          <w:szCs w:val="24"/>
        </w:rPr>
        <w:t>_________</w:t>
      </w:r>
      <w:r w:rsidR="00487C30">
        <w:rPr>
          <w:rFonts w:ascii="Times New Roman" w:hAnsi="Times New Roman"/>
          <w:sz w:val="28"/>
          <w:szCs w:val="24"/>
        </w:rPr>
        <w:t>О.И. Сахно</w:t>
      </w:r>
    </w:p>
    <w:p w14:paraId="11D0426A" w14:textId="4BE4AC94" w:rsidR="003A2160" w:rsidRPr="009F616D" w:rsidRDefault="00817D47" w:rsidP="009F616D">
      <w:pPr>
        <w:spacing w:after="0" w:line="240" w:lineRule="auto"/>
        <w:jc w:val="right"/>
        <w:rPr>
          <w:rFonts w:ascii="Times New Roman" w:hAnsi="Times New Roman"/>
          <w:sz w:val="28"/>
          <w:szCs w:val="24"/>
          <w:u w:val="single"/>
        </w:rPr>
      </w:pPr>
      <w:r w:rsidRPr="009F616D">
        <w:rPr>
          <w:rFonts w:ascii="Times New Roman" w:hAnsi="Times New Roman"/>
          <w:sz w:val="28"/>
          <w:szCs w:val="24"/>
          <w:u w:val="single"/>
        </w:rPr>
        <w:t>« 2</w:t>
      </w:r>
      <w:r w:rsidR="00487C30" w:rsidRPr="009F616D">
        <w:rPr>
          <w:rFonts w:ascii="Times New Roman" w:hAnsi="Times New Roman"/>
          <w:sz w:val="28"/>
          <w:szCs w:val="24"/>
          <w:u w:val="single"/>
        </w:rPr>
        <w:t>7</w:t>
      </w:r>
      <w:r w:rsidRPr="009F616D">
        <w:rPr>
          <w:rFonts w:ascii="Times New Roman" w:hAnsi="Times New Roman"/>
          <w:sz w:val="28"/>
          <w:szCs w:val="24"/>
          <w:u w:val="single"/>
        </w:rPr>
        <w:t xml:space="preserve"> » июня 202</w:t>
      </w:r>
      <w:r w:rsidR="00EB6E31">
        <w:rPr>
          <w:rFonts w:ascii="Times New Roman" w:hAnsi="Times New Roman"/>
          <w:sz w:val="28"/>
          <w:szCs w:val="24"/>
          <w:u w:val="single"/>
        </w:rPr>
        <w:t>3</w:t>
      </w:r>
      <w:r w:rsidR="00B75173" w:rsidRPr="009F616D">
        <w:rPr>
          <w:rFonts w:ascii="Times New Roman" w:hAnsi="Times New Roman"/>
          <w:sz w:val="28"/>
          <w:szCs w:val="24"/>
          <w:u w:val="single"/>
        </w:rPr>
        <w:t xml:space="preserve"> </w:t>
      </w:r>
      <w:r w:rsidR="003A2160" w:rsidRPr="009F616D">
        <w:rPr>
          <w:rFonts w:ascii="Times New Roman" w:hAnsi="Times New Roman"/>
          <w:sz w:val="28"/>
          <w:szCs w:val="24"/>
          <w:u w:val="single"/>
        </w:rPr>
        <w:t>г.</w:t>
      </w:r>
    </w:p>
    <w:p w14:paraId="7D9085CA" w14:textId="77777777" w:rsidR="003A2160" w:rsidRPr="00CD49CA" w:rsidRDefault="003A2160" w:rsidP="009F616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D49CA">
        <w:rPr>
          <w:rFonts w:ascii="Times New Roman" w:hAnsi="Times New Roman"/>
          <w:sz w:val="28"/>
          <w:szCs w:val="24"/>
        </w:rPr>
        <w:tab/>
      </w:r>
      <w:r w:rsidRPr="00CD49CA">
        <w:rPr>
          <w:rFonts w:ascii="Times New Roman" w:hAnsi="Times New Roman"/>
          <w:sz w:val="28"/>
          <w:szCs w:val="24"/>
        </w:rPr>
        <w:tab/>
      </w:r>
    </w:p>
    <w:p w14:paraId="2C6999CF" w14:textId="77777777" w:rsidR="003A2160" w:rsidRPr="00CD49CA" w:rsidRDefault="003A2160" w:rsidP="00CD49C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A3E64C0" w14:textId="77777777" w:rsidR="003A2160" w:rsidRPr="00CD49CA" w:rsidRDefault="003A2160" w:rsidP="00CD49C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6AC0FAF" w14:textId="77777777" w:rsidR="003A2160" w:rsidRPr="00CD49CA" w:rsidRDefault="003A2160" w:rsidP="00CD49C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1E2A908" w14:textId="77777777" w:rsidR="003A2160" w:rsidRPr="00CD49CA" w:rsidRDefault="003A2160" w:rsidP="00CD49C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F7B6682" w14:textId="77777777" w:rsidR="003A2160" w:rsidRPr="00CD49CA" w:rsidRDefault="0063373D" w:rsidP="00CD49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D49CA">
        <w:rPr>
          <w:rFonts w:ascii="Times New Roman" w:hAnsi="Times New Roman"/>
          <w:b/>
          <w:sz w:val="28"/>
          <w:szCs w:val="24"/>
        </w:rPr>
        <w:t>РАБОЧАЯ ПРОГРАММА УЧЕБНОЙ ПРАКТИКИ</w:t>
      </w:r>
    </w:p>
    <w:p w14:paraId="2C185175" w14:textId="77777777" w:rsidR="003A2160" w:rsidRPr="00CD49CA" w:rsidRDefault="001104EE" w:rsidP="00CD49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ПМ</w:t>
      </w:r>
      <w:r w:rsidR="00B66EC1">
        <w:rPr>
          <w:rFonts w:ascii="Times New Roman" w:hAnsi="Times New Roman"/>
          <w:b/>
          <w:sz w:val="28"/>
          <w:szCs w:val="24"/>
        </w:rPr>
        <w:t>.</w:t>
      </w:r>
      <w:r w:rsidR="0063373D" w:rsidRPr="00CD49CA">
        <w:rPr>
          <w:rFonts w:ascii="Times New Roman" w:hAnsi="Times New Roman"/>
          <w:b/>
          <w:sz w:val="28"/>
          <w:szCs w:val="24"/>
        </w:rPr>
        <w:t xml:space="preserve"> 04 МЕДИЦИНСКАЯ ПОМОЩЬ ЖЕНЩИНЕ, НОВОРОЖДЁННОМУ, СЕМЬЕ ПРИ ПАТОЛОГИЧЕСКОМ ТЕЧЕНИИ БЕРЕМЕННОСТИ, РОДОВ, ПОСЛЕРОДОВОГО ПЕРИОДА</w:t>
      </w:r>
    </w:p>
    <w:p w14:paraId="3BF9D33D" w14:textId="77777777" w:rsidR="003A2160" w:rsidRDefault="008F2BE1" w:rsidP="00CD49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МДК 04.01 </w:t>
      </w:r>
      <w:r w:rsidR="0063373D" w:rsidRPr="00CD49CA">
        <w:rPr>
          <w:rFonts w:ascii="Times New Roman" w:hAnsi="Times New Roman"/>
          <w:b/>
          <w:sz w:val="28"/>
          <w:szCs w:val="24"/>
        </w:rPr>
        <w:t>ПАТОЛОГИЧЕСКОЕ АКУШЕРСТВО</w:t>
      </w:r>
    </w:p>
    <w:p w14:paraId="7A29ADEA" w14:textId="77777777" w:rsidR="00767DAA" w:rsidRPr="00CD49CA" w:rsidRDefault="00767DAA" w:rsidP="00CD49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C01D349" w14:textId="77777777" w:rsidR="003A2160" w:rsidRPr="00025F87" w:rsidRDefault="000947E1" w:rsidP="00CD4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Специальность</w:t>
      </w:r>
      <w:r w:rsidR="008F2BE1" w:rsidRPr="00025F87">
        <w:rPr>
          <w:rFonts w:ascii="Times New Roman" w:hAnsi="Times New Roman"/>
          <w:b/>
          <w:sz w:val="28"/>
          <w:szCs w:val="28"/>
        </w:rPr>
        <w:t xml:space="preserve"> 31.02.02</w:t>
      </w:r>
      <w:r w:rsidR="00CD49CA" w:rsidRPr="00025F87">
        <w:rPr>
          <w:rFonts w:ascii="Times New Roman" w:hAnsi="Times New Roman"/>
          <w:b/>
          <w:sz w:val="28"/>
          <w:szCs w:val="28"/>
        </w:rPr>
        <w:t xml:space="preserve"> Акушерское дело</w:t>
      </w:r>
    </w:p>
    <w:p w14:paraId="5D1352F0" w14:textId="77777777" w:rsidR="003A2160" w:rsidRPr="00025F87" w:rsidRDefault="00190198" w:rsidP="00190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  <w:lang w:eastAsia="ar-SA"/>
        </w:rPr>
        <w:t xml:space="preserve">на базе </w:t>
      </w:r>
      <w:r w:rsidR="009B299C" w:rsidRPr="00025F87">
        <w:rPr>
          <w:rFonts w:ascii="Times New Roman" w:hAnsi="Times New Roman"/>
          <w:b/>
          <w:sz w:val="28"/>
          <w:szCs w:val="28"/>
          <w:lang w:eastAsia="ar-SA"/>
        </w:rPr>
        <w:t xml:space="preserve">среднего </w:t>
      </w:r>
      <w:r w:rsidR="00817D47">
        <w:rPr>
          <w:rFonts w:ascii="Times New Roman" w:hAnsi="Times New Roman"/>
          <w:b/>
          <w:sz w:val="28"/>
          <w:szCs w:val="28"/>
          <w:lang w:eastAsia="ar-SA"/>
        </w:rPr>
        <w:t xml:space="preserve">общего </w:t>
      </w:r>
      <w:r w:rsidRPr="00025F87">
        <w:rPr>
          <w:rFonts w:ascii="Times New Roman" w:hAnsi="Times New Roman"/>
          <w:b/>
          <w:sz w:val="28"/>
          <w:szCs w:val="28"/>
          <w:lang w:eastAsia="ar-SA"/>
        </w:rPr>
        <w:t>образования</w:t>
      </w:r>
    </w:p>
    <w:p w14:paraId="49619C9A" w14:textId="77777777" w:rsidR="003A2160" w:rsidRPr="00025F87" w:rsidRDefault="003A2160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C18A80" w14:textId="77777777" w:rsidR="0063373D" w:rsidRPr="00025F87" w:rsidRDefault="0063373D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B2013" w14:textId="77777777" w:rsidR="0063373D" w:rsidRPr="00025F87" w:rsidRDefault="0063373D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3A4EFE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55B29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71B86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A79F2C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923D5D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490595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67F513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31D2D6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723C06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759BAE" w14:textId="77777777" w:rsidR="000947E1" w:rsidRPr="00025F87" w:rsidRDefault="000947E1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E23275" w14:textId="77777777" w:rsidR="000947E1" w:rsidRDefault="000947E1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B6A0F4" w14:textId="77777777" w:rsidR="00817D47" w:rsidRDefault="00817D47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495A3A" w14:textId="77777777" w:rsidR="00817D47" w:rsidRDefault="00817D47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735A4" w14:textId="77777777" w:rsidR="00817D47" w:rsidRDefault="00817D47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71B4DC" w14:textId="77777777" w:rsidR="00817D47" w:rsidRPr="00025F87" w:rsidRDefault="00817D47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4456B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8107C" w14:textId="77777777" w:rsidR="00CD49CA" w:rsidRPr="00025F87" w:rsidRDefault="00CD49CA" w:rsidP="00CD4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7D2D21" w14:textId="678E418E" w:rsidR="003A2160" w:rsidRPr="00817D47" w:rsidRDefault="00817D47" w:rsidP="00817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D47">
        <w:rPr>
          <w:rFonts w:ascii="Times New Roman" w:hAnsi="Times New Roman"/>
          <w:sz w:val="28"/>
          <w:szCs w:val="28"/>
        </w:rPr>
        <w:t>г. Ставрополь, 202</w:t>
      </w:r>
      <w:r w:rsidR="00EB6E31">
        <w:rPr>
          <w:rFonts w:ascii="Times New Roman" w:hAnsi="Times New Roman"/>
          <w:sz w:val="28"/>
          <w:szCs w:val="28"/>
        </w:rPr>
        <w:t>3</w:t>
      </w:r>
      <w:r w:rsidR="003A2160" w:rsidRPr="00817D47">
        <w:rPr>
          <w:rFonts w:ascii="Times New Roman" w:hAnsi="Times New Roman"/>
          <w:sz w:val="28"/>
          <w:szCs w:val="28"/>
        </w:rPr>
        <w:t xml:space="preserve"> год</w:t>
      </w:r>
    </w:p>
    <w:p w14:paraId="2B391ACA" w14:textId="77777777" w:rsidR="0030217E" w:rsidRPr="00025F87" w:rsidRDefault="0030217E" w:rsidP="003021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025F87">
        <w:rPr>
          <w:rFonts w:ascii="Times New Roman" w:hAnsi="Times New Roman"/>
          <w:caps/>
          <w:sz w:val="28"/>
          <w:szCs w:val="28"/>
        </w:rPr>
        <w:t>31.02.02 А</w:t>
      </w:r>
      <w:r w:rsidRPr="00025F87">
        <w:rPr>
          <w:rFonts w:ascii="Times New Roman" w:hAnsi="Times New Roman"/>
          <w:sz w:val="28"/>
          <w:szCs w:val="28"/>
        </w:rPr>
        <w:t>кушерское</w:t>
      </w:r>
      <w:r w:rsidRPr="00025F87">
        <w:rPr>
          <w:rFonts w:ascii="Times New Roman" w:hAnsi="Times New Roman"/>
          <w:caps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 xml:space="preserve">дело и в соответствии с образовательной программой СПО по специальности </w:t>
      </w:r>
      <w:r w:rsidRPr="00025F87">
        <w:rPr>
          <w:rFonts w:ascii="Times New Roman" w:hAnsi="Times New Roman"/>
          <w:caps/>
          <w:sz w:val="28"/>
          <w:szCs w:val="28"/>
        </w:rPr>
        <w:t>31.02.02 А</w:t>
      </w:r>
      <w:r w:rsidRPr="00025F87">
        <w:rPr>
          <w:rFonts w:ascii="Times New Roman" w:hAnsi="Times New Roman"/>
          <w:sz w:val="28"/>
          <w:szCs w:val="28"/>
        </w:rPr>
        <w:t>кушерское</w:t>
      </w:r>
      <w:r w:rsidRPr="00025F87">
        <w:rPr>
          <w:rFonts w:ascii="Times New Roman" w:hAnsi="Times New Roman"/>
          <w:caps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>дело ГБПОУ СК «Ставропольский базовый медицинский колледж»</w:t>
      </w:r>
    </w:p>
    <w:p w14:paraId="5B338DFA" w14:textId="77777777" w:rsidR="0030217E" w:rsidRPr="00025F87" w:rsidRDefault="0030217E" w:rsidP="00817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Разработчики:</w:t>
      </w:r>
    </w:p>
    <w:p w14:paraId="63DA9891" w14:textId="77777777" w:rsidR="0030217E" w:rsidRPr="00025F87" w:rsidRDefault="0030217E" w:rsidP="00817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Болдурчиди Ш.С.</w:t>
      </w:r>
      <w:r w:rsidRPr="00025F87">
        <w:rPr>
          <w:rFonts w:ascii="Times New Roman" w:hAnsi="Times New Roman"/>
          <w:b/>
          <w:sz w:val="28"/>
          <w:szCs w:val="28"/>
        </w:rPr>
        <w:t xml:space="preserve"> – </w:t>
      </w:r>
      <w:r w:rsidRPr="00025F87">
        <w:rPr>
          <w:rFonts w:ascii="Times New Roman" w:hAnsi="Times New Roman"/>
          <w:sz w:val="28"/>
          <w:szCs w:val="28"/>
        </w:rPr>
        <w:t>пре</w:t>
      </w:r>
      <w:r w:rsidR="00137D94" w:rsidRPr="00025F87">
        <w:rPr>
          <w:rFonts w:ascii="Times New Roman" w:hAnsi="Times New Roman"/>
          <w:sz w:val="28"/>
          <w:szCs w:val="28"/>
        </w:rPr>
        <w:t>подаватель</w:t>
      </w:r>
      <w:r w:rsidRPr="00025F87">
        <w:rPr>
          <w:rFonts w:ascii="Times New Roman" w:hAnsi="Times New Roman"/>
          <w:sz w:val="28"/>
          <w:szCs w:val="28"/>
        </w:rPr>
        <w:t xml:space="preserve"> ЦМК акушерства и педиатрии ГБПОУ СК «Ставропольск</w:t>
      </w:r>
      <w:r w:rsidR="00137D94" w:rsidRPr="00025F87">
        <w:rPr>
          <w:rFonts w:ascii="Times New Roman" w:hAnsi="Times New Roman"/>
          <w:sz w:val="28"/>
          <w:szCs w:val="28"/>
        </w:rPr>
        <w:t xml:space="preserve">ий базовый медицинский колледж»                             </w:t>
      </w:r>
      <w:r w:rsidRPr="00025F87">
        <w:rPr>
          <w:rFonts w:ascii="Times New Roman" w:hAnsi="Times New Roman"/>
          <w:sz w:val="28"/>
          <w:szCs w:val="28"/>
        </w:rPr>
        <w:t>_______________</w:t>
      </w:r>
    </w:p>
    <w:p w14:paraId="541BF054" w14:textId="77777777" w:rsidR="0030217E" w:rsidRPr="00025F87" w:rsidRDefault="0030217E" w:rsidP="00817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Леньшина О.В.</w:t>
      </w:r>
      <w:r w:rsidRPr="00025F87">
        <w:rPr>
          <w:rFonts w:ascii="Times New Roman" w:hAnsi="Times New Roman"/>
          <w:b/>
          <w:sz w:val="28"/>
          <w:szCs w:val="28"/>
        </w:rPr>
        <w:t xml:space="preserve"> – </w:t>
      </w:r>
      <w:r w:rsidRPr="00025F87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</w:t>
      </w:r>
      <w:r w:rsidR="00137D94" w:rsidRPr="00025F87">
        <w:rPr>
          <w:rFonts w:ascii="Times New Roman" w:hAnsi="Times New Roman"/>
          <w:sz w:val="28"/>
          <w:szCs w:val="28"/>
        </w:rPr>
        <w:t xml:space="preserve">ий базовый медицинский колледж»  </w:t>
      </w:r>
      <w:r w:rsidRPr="00025F87">
        <w:rPr>
          <w:rFonts w:ascii="Times New Roman" w:hAnsi="Times New Roman"/>
          <w:sz w:val="28"/>
          <w:szCs w:val="28"/>
        </w:rPr>
        <w:t>_______________</w:t>
      </w:r>
    </w:p>
    <w:p w14:paraId="4EDFB7CE" w14:textId="77777777" w:rsidR="0030217E" w:rsidRPr="00025F87" w:rsidRDefault="0030217E" w:rsidP="00817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B4C40" w14:textId="77777777" w:rsidR="0030217E" w:rsidRPr="00817D47" w:rsidRDefault="0030217E" w:rsidP="00817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7D47">
        <w:rPr>
          <w:rFonts w:ascii="Times New Roman" w:hAnsi="Times New Roman"/>
          <w:b/>
          <w:sz w:val="28"/>
          <w:szCs w:val="28"/>
        </w:rPr>
        <w:t>РАССМОТРЕНО:</w:t>
      </w:r>
    </w:p>
    <w:p w14:paraId="1BC91B1A" w14:textId="77777777" w:rsidR="0030217E" w:rsidRPr="00025F87" w:rsidRDefault="0030217E" w:rsidP="00817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25F87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025F87">
        <w:rPr>
          <w:rFonts w:ascii="Times New Roman" w:hAnsi="Times New Roman"/>
          <w:sz w:val="28"/>
          <w:szCs w:val="28"/>
        </w:rPr>
        <w:t>акушерства и педиатрии</w:t>
      </w:r>
    </w:p>
    <w:p w14:paraId="0D2184FF" w14:textId="20266897" w:rsidR="00817D47" w:rsidRDefault="00817D47" w:rsidP="00817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7D47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EB6E31">
        <w:rPr>
          <w:rFonts w:ascii="Times New Roman" w:hAnsi="Times New Roman"/>
          <w:sz w:val="28"/>
          <w:szCs w:val="28"/>
          <w:lang w:eastAsia="zh-CN"/>
        </w:rPr>
        <w:t>18 от 21</w:t>
      </w:r>
      <w:r w:rsidRPr="00817D47">
        <w:rPr>
          <w:rFonts w:ascii="Times New Roman" w:hAnsi="Times New Roman"/>
          <w:sz w:val="28"/>
          <w:szCs w:val="28"/>
          <w:lang w:eastAsia="zh-CN"/>
        </w:rPr>
        <w:t>.06.202</w:t>
      </w:r>
      <w:r w:rsidR="00EB6E31">
        <w:rPr>
          <w:rFonts w:ascii="Times New Roman" w:hAnsi="Times New Roman"/>
          <w:sz w:val="28"/>
          <w:szCs w:val="28"/>
          <w:lang w:eastAsia="zh-CN"/>
        </w:rPr>
        <w:t>3</w:t>
      </w:r>
      <w:r w:rsidRPr="00817D47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59F7E83A" w14:textId="77777777" w:rsidR="0030217E" w:rsidRPr="00025F87" w:rsidRDefault="0030217E" w:rsidP="00817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25F87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025F87">
        <w:rPr>
          <w:rFonts w:ascii="Times New Roman" w:hAnsi="Times New Roman"/>
          <w:sz w:val="28"/>
          <w:szCs w:val="28"/>
        </w:rPr>
        <w:t>Германова О.Н.</w:t>
      </w:r>
    </w:p>
    <w:p w14:paraId="1694DEC0" w14:textId="77777777" w:rsidR="0030217E" w:rsidRPr="00025F87" w:rsidRDefault="0030217E" w:rsidP="00817D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3231E1" w14:textId="77777777" w:rsidR="0030217E" w:rsidRPr="00025F87" w:rsidRDefault="0030217E" w:rsidP="00817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14:paraId="56FFE230" w14:textId="6AB4E83E" w:rsidR="0030217E" w:rsidRPr="00025F87" w:rsidRDefault="0030217E" w:rsidP="009F616D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1.</w:t>
      </w:r>
      <w:r w:rsidR="009F616D">
        <w:rPr>
          <w:rFonts w:ascii="Times New Roman" w:hAnsi="Times New Roman"/>
          <w:sz w:val="28"/>
          <w:szCs w:val="28"/>
        </w:rPr>
        <w:t xml:space="preserve"> </w:t>
      </w:r>
      <w:r w:rsidR="00487C30">
        <w:rPr>
          <w:rFonts w:ascii="Times New Roman" w:hAnsi="Times New Roman"/>
          <w:sz w:val="28"/>
          <w:szCs w:val="28"/>
        </w:rPr>
        <w:t>Маслова Татьяна Викторовна</w:t>
      </w:r>
      <w:r w:rsidRPr="00025F87">
        <w:rPr>
          <w:rFonts w:ascii="Times New Roman" w:hAnsi="Times New Roman"/>
          <w:sz w:val="28"/>
          <w:szCs w:val="28"/>
        </w:rPr>
        <w:t>, главная акушерка ГБУЗ СК «ГКБ СМП» г. Ставрополя</w:t>
      </w:r>
      <w:r w:rsidR="00817D47">
        <w:rPr>
          <w:rFonts w:ascii="Times New Roman" w:hAnsi="Times New Roman"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>_________________</w:t>
      </w:r>
      <w:r w:rsidR="00817D47">
        <w:rPr>
          <w:rFonts w:ascii="Times New Roman" w:hAnsi="Times New Roman"/>
          <w:sz w:val="28"/>
          <w:szCs w:val="28"/>
        </w:rPr>
        <w:t xml:space="preserve"> 2</w:t>
      </w:r>
      <w:r w:rsidR="00487C30">
        <w:rPr>
          <w:rFonts w:ascii="Times New Roman" w:hAnsi="Times New Roman"/>
          <w:sz w:val="28"/>
          <w:szCs w:val="28"/>
        </w:rPr>
        <w:t>2</w:t>
      </w:r>
      <w:r w:rsidR="00817D47">
        <w:rPr>
          <w:rFonts w:ascii="Times New Roman" w:hAnsi="Times New Roman"/>
          <w:sz w:val="28"/>
          <w:szCs w:val="28"/>
        </w:rPr>
        <w:t>.06.20</w:t>
      </w:r>
      <w:r w:rsidR="00EB6E31">
        <w:rPr>
          <w:rFonts w:ascii="Times New Roman" w:hAnsi="Times New Roman"/>
          <w:sz w:val="28"/>
          <w:szCs w:val="28"/>
        </w:rPr>
        <w:t>23</w:t>
      </w:r>
      <w:r w:rsidR="00817D47">
        <w:rPr>
          <w:rFonts w:ascii="Times New Roman" w:hAnsi="Times New Roman"/>
          <w:sz w:val="28"/>
          <w:szCs w:val="28"/>
        </w:rPr>
        <w:t xml:space="preserve"> г.</w:t>
      </w:r>
      <w:r w:rsidRPr="00025F87">
        <w:rPr>
          <w:rFonts w:ascii="Times New Roman" w:hAnsi="Times New Roman"/>
          <w:sz w:val="28"/>
          <w:szCs w:val="28"/>
        </w:rPr>
        <w:t xml:space="preserve">        </w:t>
      </w:r>
    </w:p>
    <w:p w14:paraId="31952A39" w14:textId="2BFAF002" w:rsidR="0030217E" w:rsidRPr="00025F87" w:rsidRDefault="0030217E" w:rsidP="00817D47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2.</w:t>
      </w:r>
      <w:r w:rsidR="009F616D">
        <w:rPr>
          <w:rFonts w:ascii="Times New Roman" w:hAnsi="Times New Roman"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>Мещерякова Светлана Леонидовна, главная акушерка женской консультации ГБУЗ СК «ГКП №6» города Ставрополя</w:t>
      </w:r>
      <w:r w:rsidR="00817D47">
        <w:rPr>
          <w:rFonts w:ascii="Times New Roman" w:hAnsi="Times New Roman"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>____________</w:t>
      </w:r>
      <w:r w:rsidR="00817D47">
        <w:rPr>
          <w:rFonts w:ascii="Times New Roman" w:hAnsi="Times New Roman"/>
          <w:sz w:val="28"/>
          <w:szCs w:val="28"/>
        </w:rPr>
        <w:t xml:space="preserve"> 2</w:t>
      </w:r>
      <w:r w:rsidR="00487C30">
        <w:rPr>
          <w:rFonts w:ascii="Times New Roman" w:hAnsi="Times New Roman"/>
          <w:sz w:val="28"/>
          <w:szCs w:val="28"/>
        </w:rPr>
        <w:t>2</w:t>
      </w:r>
      <w:r w:rsidR="00817D47">
        <w:rPr>
          <w:rFonts w:ascii="Times New Roman" w:hAnsi="Times New Roman"/>
          <w:sz w:val="28"/>
          <w:szCs w:val="28"/>
        </w:rPr>
        <w:t>.06.202</w:t>
      </w:r>
      <w:r w:rsidR="00EB6E3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817D47">
        <w:rPr>
          <w:rFonts w:ascii="Times New Roman" w:hAnsi="Times New Roman"/>
          <w:sz w:val="28"/>
          <w:szCs w:val="28"/>
        </w:rPr>
        <w:t xml:space="preserve"> г.</w:t>
      </w:r>
    </w:p>
    <w:p w14:paraId="42819DEE" w14:textId="77777777" w:rsidR="00817D47" w:rsidRDefault="00817D47" w:rsidP="00817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948968" w14:textId="77777777" w:rsidR="0030217E" w:rsidRPr="00025F87" w:rsidRDefault="0030217E" w:rsidP="00817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Рецензент</w:t>
      </w:r>
      <w:r w:rsidR="00190198" w:rsidRPr="00025F87">
        <w:rPr>
          <w:rFonts w:ascii="Times New Roman" w:hAnsi="Times New Roman"/>
          <w:b/>
          <w:sz w:val="28"/>
          <w:szCs w:val="28"/>
        </w:rPr>
        <w:t>ы</w:t>
      </w:r>
      <w:r w:rsidRPr="00025F87">
        <w:rPr>
          <w:rFonts w:ascii="Times New Roman" w:hAnsi="Times New Roman"/>
          <w:b/>
          <w:sz w:val="28"/>
          <w:szCs w:val="28"/>
        </w:rPr>
        <w:t>:</w:t>
      </w:r>
    </w:p>
    <w:p w14:paraId="3A681B5F" w14:textId="7A62E489" w:rsidR="0030217E" w:rsidRPr="00025F87" w:rsidRDefault="00190198" w:rsidP="00817D47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1. </w:t>
      </w:r>
      <w:r w:rsidR="00487C30">
        <w:rPr>
          <w:rFonts w:ascii="Times New Roman" w:hAnsi="Times New Roman"/>
          <w:sz w:val="28"/>
          <w:szCs w:val="28"/>
        </w:rPr>
        <w:t>Маслова Татьяна Викторовна</w:t>
      </w:r>
      <w:r w:rsidR="0030217E" w:rsidRPr="00025F87">
        <w:rPr>
          <w:rFonts w:ascii="Times New Roman" w:hAnsi="Times New Roman"/>
          <w:sz w:val="28"/>
          <w:szCs w:val="28"/>
        </w:rPr>
        <w:t>, главная акушерка ГБУЗ СК «ГКБ СМП» г. Ставрополя</w:t>
      </w:r>
    </w:p>
    <w:p w14:paraId="46EED504" w14:textId="399C72F9" w:rsidR="00190198" w:rsidRPr="00025F87" w:rsidRDefault="00190198" w:rsidP="0081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87C30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Сахно Ольга Ивановна</w:t>
      </w:r>
      <w:r w:rsidRPr="00025F87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14:paraId="536EE706" w14:textId="77777777" w:rsidR="00190198" w:rsidRPr="00025F87" w:rsidRDefault="00190198" w:rsidP="0030217E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60A1B296" w14:textId="77777777" w:rsidR="0030217E" w:rsidRPr="00025F87" w:rsidRDefault="0030217E" w:rsidP="0030217E">
      <w:pPr>
        <w:tabs>
          <w:tab w:val="left" w:pos="-3828"/>
        </w:tabs>
        <w:rPr>
          <w:rFonts w:asciiTheme="minorHAnsi" w:eastAsiaTheme="minorEastAsia" w:hAnsiTheme="minorHAnsi"/>
          <w:sz w:val="28"/>
          <w:szCs w:val="28"/>
        </w:rPr>
      </w:pPr>
    </w:p>
    <w:p w14:paraId="364D036D" w14:textId="77777777" w:rsidR="00817D47" w:rsidRDefault="00817D47" w:rsidP="00CD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43894BC2" w14:textId="77777777" w:rsidR="00817D47" w:rsidRDefault="00817D47" w:rsidP="00CD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52C1F2E" w14:textId="77777777" w:rsidR="00817D47" w:rsidRDefault="00817D47" w:rsidP="00CD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8B4E90D" w14:textId="77777777" w:rsidR="00817D47" w:rsidRDefault="00817D47" w:rsidP="00CD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1F5D5A30" w14:textId="77777777" w:rsidR="00817D47" w:rsidRDefault="00817D47" w:rsidP="00CD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17A8F90D" w14:textId="41F39EB6" w:rsidR="00817D47" w:rsidRDefault="00817D47" w:rsidP="0048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3A1C874E" w14:textId="77777777" w:rsidR="00487C30" w:rsidRDefault="00487C30" w:rsidP="00487C30">
      <w:pPr>
        <w:rPr>
          <w:lang w:eastAsia="ru-RU"/>
        </w:rPr>
      </w:pPr>
    </w:p>
    <w:p w14:paraId="42FAEFAC" w14:textId="77777777" w:rsidR="009F616D" w:rsidRPr="00487C30" w:rsidRDefault="009F616D" w:rsidP="00487C30">
      <w:pPr>
        <w:rPr>
          <w:lang w:eastAsia="ru-RU"/>
        </w:rPr>
      </w:pPr>
    </w:p>
    <w:p w14:paraId="48673426" w14:textId="77777777" w:rsidR="00E72B54" w:rsidRPr="00025F87" w:rsidRDefault="00E72B54" w:rsidP="00CD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25F87">
        <w:rPr>
          <w:b/>
          <w:sz w:val="28"/>
          <w:szCs w:val="28"/>
        </w:rPr>
        <w:lastRenderedPageBreak/>
        <w:t>СОДЕРЖАНИЕ</w:t>
      </w:r>
    </w:p>
    <w:p w14:paraId="3A487A22" w14:textId="77777777" w:rsidR="00E72B54" w:rsidRPr="00025F87" w:rsidRDefault="00E72B54" w:rsidP="00CD49CA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025F87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10180" w:type="dxa"/>
        <w:jc w:val="center"/>
        <w:tblLayout w:type="fixed"/>
        <w:tblLook w:val="0000" w:firstRow="0" w:lastRow="0" w:firstColumn="0" w:lastColumn="0" w:noHBand="0" w:noVBand="0"/>
      </w:tblPr>
      <w:tblGrid>
        <w:gridCol w:w="432"/>
        <w:gridCol w:w="796"/>
        <w:gridCol w:w="6679"/>
        <w:gridCol w:w="1228"/>
        <w:gridCol w:w="1045"/>
      </w:tblGrid>
      <w:tr w:rsidR="00E72B54" w:rsidRPr="00025F87" w14:paraId="39789F11" w14:textId="77777777" w:rsidTr="00190198">
        <w:trPr>
          <w:gridBefore w:val="1"/>
          <w:wBefore w:w="432" w:type="dxa"/>
          <w:trHeight w:val="490"/>
          <w:jc w:val="center"/>
        </w:trPr>
        <w:tc>
          <w:tcPr>
            <w:tcW w:w="796" w:type="dxa"/>
          </w:tcPr>
          <w:p w14:paraId="09824C83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  <w:gridSpan w:val="2"/>
          </w:tcPr>
          <w:p w14:paraId="66BDEF1E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1F8B2E36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2B54" w:rsidRPr="00025F87" w14:paraId="51F6DEE4" w14:textId="77777777" w:rsidTr="00190198">
        <w:trPr>
          <w:gridBefore w:val="1"/>
          <w:wBefore w:w="432" w:type="dxa"/>
          <w:trHeight w:val="426"/>
          <w:jc w:val="center"/>
        </w:trPr>
        <w:tc>
          <w:tcPr>
            <w:tcW w:w="796" w:type="dxa"/>
          </w:tcPr>
          <w:p w14:paraId="637B13A9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  <w:gridSpan w:val="2"/>
          </w:tcPr>
          <w:p w14:paraId="03AE14FD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4867D22D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2B54" w:rsidRPr="00025F87" w14:paraId="1A3F43A7" w14:textId="77777777" w:rsidTr="00190198">
        <w:trPr>
          <w:gridBefore w:val="1"/>
          <w:wBefore w:w="432" w:type="dxa"/>
          <w:trHeight w:val="431"/>
          <w:jc w:val="center"/>
        </w:trPr>
        <w:tc>
          <w:tcPr>
            <w:tcW w:w="796" w:type="dxa"/>
          </w:tcPr>
          <w:p w14:paraId="06D1A2CE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  <w:gridSpan w:val="2"/>
          </w:tcPr>
          <w:p w14:paraId="335F6160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6D275D9D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2B54" w:rsidRPr="00025F87" w14:paraId="0F2C55B7" w14:textId="77777777" w:rsidTr="00190198">
        <w:trPr>
          <w:gridBefore w:val="1"/>
          <w:wBefore w:w="432" w:type="dxa"/>
          <w:trHeight w:val="409"/>
          <w:jc w:val="center"/>
        </w:trPr>
        <w:tc>
          <w:tcPr>
            <w:tcW w:w="796" w:type="dxa"/>
          </w:tcPr>
          <w:p w14:paraId="08131BA3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  <w:gridSpan w:val="2"/>
          </w:tcPr>
          <w:p w14:paraId="6017F802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Место и время учебн</w:t>
            </w:r>
            <w:r w:rsidR="00A44932">
              <w:rPr>
                <w:rFonts w:ascii="Times New Roman" w:hAnsi="Times New Roman"/>
                <w:sz w:val="28"/>
                <w:szCs w:val="28"/>
              </w:rPr>
              <w:t>ой практики в структуре ППССЗ</w:t>
            </w:r>
          </w:p>
        </w:tc>
        <w:tc>
          <w:tcPr>
            <w:tcW w:w="1045" w:type="dxa"/>
          </w:tcPr>
          <w:p w14:paraId="12923C9F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2B54" w:rsidRPr="00025F87" w14:paraId="71DD91BF" w14:textId="77777777" w:rsidTr="00190198">
        <w:trPr>
          <w:gridBefore w:val="1"/>
          <w:wBefore w:w="432" w:type="dxa"/>
          <w:trHeight w:val="429"/>
          <w:jc w:val="center"/>
        </w:trPr>
        <w:tc>
          <w:tcPr>
            <w:tcW w:w="796" w:type="dxa"/>
          </w:tcPr>
          <w:p w14:paraId="32E0F891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  <w:gridSpan w:val="2"/>
          </w:tcPr>
          <w:p w14:paraId="7BAC9728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72FDA7C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2B54" w:rsidRPr="00025F87" w14:paraId="5CF60C7C" w14:textId="77777777" w:rsidTr="00190198">
        <w:trPr>
          <w:gridBefore w:val="1"/>
          <w:wBefore w:w="432" w:type="dxa"/>
          <w:trHeight w:val="330"/>
          <w:jc w:val="center"/>
        </w:trPr>
        <w:tc>
          <w:tcPr>
            <w:tcW w:w="796" w:type="dxa"/>
          </w:tcPr>
          <w:p w14:paraId="5C2D5042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  <w:gridSpan w:val="2"/>
          </w:tcPr>
          <w:p w14:paraId="516CE831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5A146F13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2B54" w:rsidRPr="00025F87" w14:paraId="3CCA2806" w14:textId="77777777" w:rsidTr="00190198">
        <w:trPr>
          <w:gridBefore w:val="1"/>
          <w:wBefore w:w="432" w:type="dxa"/>
          <w:trHeight w:val="310"/>
          <w:jc w:val="center"/>
        </w:trPr>
        <w:tc>
          <w:tcPr>
            <w:tcW w:w="796" w:type="dxa"/>
          </w:tcPr>
          <w:p w14:paraId="6649D00E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  <w:gridSpan w:val="2"/>
          </w:tcPr>
          <w:p w14:paraId="38BF8F37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7E5FA90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2B54" w:rsidRPr="00025F87" w14:paraId="0B537AB9" w14:textId="77777777" w:rsidTr="00190198">
        <w:trPr>
          <w:gridBefore w:val="1"/>
          <w:wBefore w:w="432" w:type="dxa"/>
          <w:trHeight w:val="399"/>
          <w:jc w:val="center"/>
        </w:trPr>
        <w:tc>
          <w:tcPr>
            <w:tcW w:w="796" w:type="dxa"/>
          </w:tcPr>
          <w:p w14:paraId="326E537C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  <w:gridSpan w:val="2"/>
          </w:tcPr>
          <w:p w14:paraId="4D8585B3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6671313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72B54" w:rsidRPr="00025F87" w14:paraId="3113FA0D" w14:textId="77777777" w:rsidTr="00190198">
        <w:trPr>
          <w:gridBefore w:val="1"/>
          <w:wBefore w:w="432" w:type="dxa"/>
          <w:trHeight w:val="404"/>
          <w:jc w:val="center"/>
        </w:trPr>
        <w:tc>
          <w:tcPr>
            <w:tcW w:w="796" w:type="dxa"/>
          </w:tcPr>
          <w:p w14:paraId="1C97D53D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  <w:gridSpan w:val="2"/>
          </w:tcPr>
          <w:p w14:paraId="07DC4A53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91BF85E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72B54" w:rsidRPr="00025F87" w14:paraId="262924C4" w14:textId="77777777" w:rsidTr="00190198">
        <w:trPr>
          <w:gridBefore w:val="1"/>
          <w:wBefore w:w="432" w:type="dxa"/>
          <w:trHeight w:val="298"/>
          <w:jc w:val="center"/>
        </w:trPr>
        <w:tc>
          <w:tcPr>
            <w:tcW w:w="796" w:type="dxa"/>
          </w:tcPr>
          <w:p w14:paraId="666C9EA2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  <w:gridSpan w:val="2"/>
          </w:tcPr>
          <w:p w14:paraId="700EABDA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7DE3C5D3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72B54" w:rsidRPr="00025F87" w14:paraId="79654B27" w14:textId="77777777" w:rsidTr="00190198">
        <w:trPr>
          <w:gridBefore w:val="1"/>
          <w:wBefore w:w="432" w:type="dxa"/>
          <w:trHeight w:val="544"/>
          <w:jc w:val="center"/>
        </w:trPr>
        <w:tc>
          <w:tcPr>
            <w:tcW w:w="796" w:type="dxa"/>
          </w:tcPr>
          <w:p w14:paraId="13744973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  <w:gridSpan w:val="2"/>
          </w:tcPr>
          <w:p w14:paraId="6F3276DF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7E074EC1" w14:textId="77777777" w:rsidR="00E72B54" w:rsidRPr="00025F87" w:rsidRDefault="00BC0D40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</w:t>
            </w:r>
            <w:r w:rsidR="00025F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2B54" w:rsidRPr="00025F87" w14:paraId="04040977" w14:textId="77777777" w:rsidTr="00190198">
        <w:trPr>
          <w:gridBefore w:val="1"/>
          <w:wBefore w:w="432" w:type="dxa"/>
          <w:trHeight w:val="282"/>
          <w:jc w:val="center"/>
        </w:trPr>
        <w:tc>
          <w:tcPr>
            <w:tcW w:w="796" w:type="dxa"/>
          </w:tcPr>
          <w:p w14:paraId="3E011FEA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  <w:gridSpan w:val="2"/>
          </w:tcPr>
          <w:p w14:paraId="4C321A84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93010DF" w14:textId="77777777" w:rsidR="00E72B54" w:rsidRPr="00025F87" w:rsidRDefault="00810FF8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</w:t>
            </w:r>
            <w:r w:rsidR="00025F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2B54" w:rsidRPr="00025F87" w14:paraId="14CD2A97" w14:textId="77777777" w:rsidTr="00190198">
        <w:trPr>
          <w:gridBefore w:val="1"/>
          <w:wBefore w:w="432" w:type="dxa"/>
          <w:trHeight w:val="258"/>
          <w:jc w:val="center"/>
        </w:trPr>
        <w:tc>
          <w:tcPr>
            <w:tcW w:w="796" w:type="dxa"/>
          </w:tcPr>
          <w:p w14:paraId="29EBD487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  <w:gridSpan w:val="2"/>
          </w:tcPr>
          <w:p w14:paraId="5744FEA8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0CEA550A" w14:textId="77777777" w:rsidR="00E72B54" w:rsidRPr="00025F87" w:rsidRDefault="00BC0D40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72B54" w:rsidRPr="00025F87" w14:paraId="14D56042" w14:textId="77777777" w:rsidTr="00190198">
        <w:trPr>
          <w:gridBefore w:val="1"/>
          <w:wBefore w:w="432" w:type="dxa"/>
          <w:trHeight w:val="447"/>
          <w:jc w:val="center"/>
        </w:trPr>
        <w:tc>
          <w:tcPr>
            <w:tcW w:w="796" w:type="dxa"/>
          </w:tcPr>
          <w:p w14:paraId="1DE7A10C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  <w:gridSpan w:val="2"/>
          </w:tcPr>
          <w:p w14:paraId="5A1A1A0E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6667CFA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72B54" w:rsidRPr="00025F87" w14:paraId="7A955561" w14:textId="77777777" w:rsidTr="00190198">
        <w:trPr>
          <w:gridBefore w:val="1"/>
          <w:wBefore w:w="432" w:type="dxa"/>
          <w:trHeight w:val="364"/>
          <w:jc w:val="center"/>
        </w:trPr>
        <w:tc>
          <w:tcPr>
            <w:tcW w:w="796" w:type="dxa"/>
          </w:tcPr>
          <w:p w14:paraId="58DA8ADC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  <w:gridSpan w:val="2"/>
          </w:tcPr>
          <w:p w14:paraId="530DED51" w14:textId="77777777" w:rsidR="00E72B54" w:rsidRPr="00025F87" w:rsidRDefault="00E72B54" w:rsidP="00CD49C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58561CA2" w14:textId="77777777" w:rsidR="00E72B54" w:rsidRPr="00025F87" w:rsidRDefault="00025F87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90198" w:rsidRPr="00025F87" w14:paraId="73A36C4F" w14:textId="77777777" w:rsidTr="00190198">
        <w:trPr>
          <w:gridAfter w:val="2"/>
          <w:wAfter w:w="2273" w:type="dxa"/>
          <w:trHeight w:val="491"/>
          <w:jc w:val="center"/>
        </w:trPr>
        <w:tc>
          <w:tcPr>
            <w:tcW w:w="7907" w:type="dxa"/>
            <w:gridSpan w:val="3"/>
            <w:vAlign w:val="center"/>
          </w:tcPr>
          <w:p w14:paraId="4DF964F8" w14:textId="77777777" w:rsidR="00190198" w:rsidRPr="00025F87" w:rsidRDefault="00190198" w:rsidP="0019019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 xml:space="preserve">                      Приложение 1. Дневник учебной практики</w:t>
            </w:r>
          </w:p>
        </w:tc>
      </w:tr>
      <w:tr w:rsidR="00190198" w:rsidRPr="00025F87" w14:paraId="2A218CF0" w14:textId="77777777" w:rsidTr="00190198">
        <w:trPr>
          <w:gridAfter w:val="2"/>
          <w:wAfter w:w="2273" w:type="dxa"/>
          <w:trHeight w:val="427"/>
          <w:jc w:val="center"/>
        </w:trPr>
        <w:tc>
          <w:tcPr>
            <w:tcW w:w="7907" w:type="dxa"/>
            <w:gridSpan w:val="3"/>
            <w:vAlign w:val="center"/>
          </w:tcPr>
          <w:p w14:paraId="5F7F1A51" w14:textId="77777777" w:rsidR="00190198" w:rsidRPr="00025F87" w:rsidRDefault="00190198" w:rsidP="0019019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sz w:val="28"/>
                <w:szCs w:val="28"/>
              </w:rPr>
              <w:t xml:space="preserve">                      Приложение 2. Манипуляционный лист</w:t>
            </w:r>
          </w:p>
        </w:tc>
      </w:tr>
      <w:tr w:rsidR="00190198" w:rsidRPr="00025F87" w14:paraId="05E1E9F9" w14:textId="77777777" w:rsidTr="00190198">
        <w:trPr>
          <w:gridAfter w:val="2"/>
          <w:wAfter w:w="2273" w:type="dxa"/>
          <w:trHeight w:val="423"/>
          <w:jc w:val="center"/>
        </w:trPr>
        <w:tc>
          <w:tcPr>
            <w:tcW w:w="7907" w:type="dxa"/>
            <w:gridSpan w:val="3"/>
            <w:vAlign w:val="center"/>
          </w:tcPr>
          <w:p w14:paraId="6428A229" w14:textId="77777777" w:rsidR="00190198" w:rsidRPr="00025F87" w:rsidRDefault="00190198" w:rsidP="0019019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Приложение 3.  </w:t>
            </w:r>
            <w:r w:rsidRPr="00025F87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</w:tr>
      <w:tr w:rsidR="00190198" w:rsidRPr="00025F87" w14:paraId="24B1A756" w14:textId="77777777" w:rsidTr="00190198">
        <w:trPr>
          <w:gridAfter w:val="2"/>
          <w:wAfter w:w="2273" w:type="dxa"/>
          <w:trHeight w:val="423"/>
          <w:jc w:val="center"/>
        </w:trPr>
        <w:tc>
          <w:tcPr>
            <w:tcW w:w="7907" w:type="dxa"/>
            <w:gridSpan w:val="3"/>
            <w:vAlign w:val="center"/>
          </w:tcPr>
          <w:p w14:paraId="46D99839" w14:textId="77777777" w:rsidR="00190198" w:rsidRPr="00025F87" w:rsidRDefault="00190198" w:rsidP="0019019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Тематика учебной практики</w:t>
            </w:r>
          </w:p>
        </w:tc>
      </w:tr>
    </w:tbl>
    <w:p w14:paraId="4E6D65E8" w14:textId="77777777" w:rsidR="00E72B54" w:rsidRPr="00025F87" w:rsidRDefault="00E72B54" w:rsidP="00CD49C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br w:type="page"/>
      </w:r>
      <w:r w:rsidRPr="00025F8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025F87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55EB630D" w14:textId="77777777" w:rsidR="00E72B54" w:rsidRPr="00025F87" w:rsidRDefault="00E72B54" w:rsidP="00CD49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43C788" w14:textId="77777777" w:rsidR="008A7EE2" w:rsidRPr="00992BF6" w:rsidRDefault="00E72B54" w:rsidP="00CD49C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025F87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программы </w:t>
      </w:r>
      <w:r w:rsidR="008F2BE1" w:rsidRPr="00025F87">
        <w:rPr>
          <w:rFonts w:ascii="Times New Roman" w:hAnsi="Times New Roman"/>
          <w:sz w:val="28"/>
          <w:szCs w:val="28"/>
        </w:rPr>
        <w:t xml:space="preserve">подготовки </w:t>
      </w:r>
      <w:r w:rsidR="008F2BE1" w:rsidRPr="00992BF6">
        <w:rPr>
          <w:rFonts w:ascii="Times New Roman" w:hAnsi="Times New Roman"/>
          <w:sz w:val="28"/>
          <w:szCs w:val="28"/>
        </w:rPr>
        <w:t xml:space="preserve">специалиста среднего звена (ППССЗ) </w:t>
      </w:r>
      <w:r w:rsidRPr="00992BF6">
        <w:rPr>
          <w:rFonts w:ascii="Times New Roman" w:hAnsi="Times New Roman"/>
          <w:sz w:val="28"/>
          <w:szCs w:val="28"/>
        </w:rPr>
        <w:t>в соответствии с ФГОС по специальности</w:t>
      </w:r>
      <w:r w:rsidR="00C96102" w:rsidRPr="00992BF6">
        <w:rPr>
          <w:rFonts w:ascii="Times New Roman" w:hAnsi="Times New Roman"/>
          <w:sz w:val="28"/>
          <w:szCs w:val="28"/>
        </w:rPr>
        <w:t xml:space="preserve"> </w:t>
      </w:r>
      <w:r w:rsidR="008A7EE2" w:rsidRPr="00992BF6">
        <w:rPr>
          <w:rFonts w:ascii="Times New Roman" w:hAnsi="Times New Roman"/>
          <w:sz w:val="28"/>
          <w:szCs w:val="28"/>
        </w:rPr>
        <w:t>СПО</w:t>
      </w:r>
      <w:r w:rsidR="00303F74" w:rsidRPr="00992BF6">
        <w:rPr>
          <w:rFonts w:ascii="Times New Roman" w:hAnsi="Times New Roman"/>
          <w:sz w:val="28"/>
          <w:szCs w:val="28"/>
        </w:rPr>
        <w:t xml:space="preserve"> </w:t>
      </w:r>
      <w:r w:rsidR="008F2BE1" w:rsidRPr="00992BF6">
        <w:rPr>
          <w:rFonts w:ascii="Times New Roman" w:hAnsi="Times New Roman"/>
          <w:sz w:val="28"/>
          <w:szCs w:val="28"/>
        </w:rPr>
        <w:t>31.02.02</w:t>
      </w:r>
      <w:r w:rsidR="008A7EE2" w:rsidRPr="00992BF6">
        <w:rPr>
          <w:rFonts w:ascii="Times New Roman" w:hAnsi="Times New Roman"/>
          <w:sz w:val="28"/>
          <w:szCs w:val="28"/>
        </w:rPr>
        <w:t xml:space="preserve"> Акушерского дела</w:t>
      </w:r>
      <w:r w:rsidR="00190198" w:rsidRPr="00992BF6">
        <w:rPr>
          <w:rFonts w:ascii="Times New Roman" w:hAnsi="Times New Roman"/>
          <w:sz w:val="28"/>
          <w:szCs w:val="28"/>
        </w:rPr>
        <w:t xml:space="preserve"> в части освоения </w:t>
      </w:r>
      <w:r w:rsidR="008A7EE2" w:rsidRPr="00992BF6">
        <w:rPr>
          <w:rFonts w:ascii="Times New Roman" w:hAnsi="Times New Roman"/>
          <w:sz w:val="28"/>
          <w:szCs w:val="28"/>
        </w:rPr>
        <w:t xml:space="preserve"> вида </w:t>
      </w:r>
      <w:r w:rsidR="00190198" w:rsidRPr="00992BF6">
        <w:rPr>
          <w:rFonts w:ascii="Times New Roman" w:hAnsi="Times New Roman"/>
          <w:sz w:val="28"/>
          <w:szCs w:val="28"/>
        </w:rPr>
        <w:t>деятельности</w:t>
      </w:r>
      <w:r w:rsidR="008A7EE2" w:rsidRPr="00992BF6">
        <w:rPr>
          <w:rFonts w:ascii="Times New Roman" w:hAnsi="Times New Roman"/>
          <w:sz w:val="28"/>
          <w:szCs w:val="28"/>
        </w:rPr>
        <w:t xml:space="preserve">: </w:t>
      </w:r>
      <w:r w:rsidR="00C83CB1" w:rsidRPr="00992BF6">
        <w:rPr>
          <w:rFonts w:ascii="Times New Roman" w:hAnsi="Times New Roman"/>
          <w:sz w:val="28"/>
          <w:szCs w:val="28"/>
        </w:rPr>
        <w:t>ПМ 04</w:t>
      </w:r>
      <w:r w:rsidR="001104EE" w:rsidRPr="00992BF6">
        <w:rPr>
          <w:rFonts w:ascii="Times New Roman" w:hAnsi="Times New Roman"/>
          <w:sz w:val="28"/>
          <w:szCs w:val="28"/>
        </w:rPr>
        <w:t>.</w:t>
      </w:r>
      <w:r w:rsidR="00C83CB1" w:rsidRPr="00992BF6">
        <w:rPr>
          <w:rFonts w:ascii="Times New Roman" w:hAnsi="Times New Roman"/>
          <w:sz w:val="28"/>
          <w:szCs w:val="28"/>
        </w:rPr>
        <w:t xml:space="preserve"> </w:t>
      </w:r>
      <w:r w:rsidR="008A7EE2" w:rsidRPr="00992BF6">
        <w:rPr>
          <w:rFonts w:ascii="Times New Roman" w:hAnsi="Times New Roman"/>
          <w:sz w:val="28"/>
          <w:szCs w:val="28"/>
        </w:rPr>
        <w:t>Медицинская</w:t>
      </w:r>
      <w:r w:rsidR="00127858" w:rsidRPr="00992BF6">
        <w:rPr>
          <w:rFonts w:ascii="Times New Roman" w:hAnsi="Times New Roman"/>
          <w:sz w:val="28"/>
          <w:szCs w:val="28"/>
        </w:rPr>
        <w:t xml:space="preserve"> </w:t>
      </w:r>
      <w:r w:rsidR="008A7EE2" w:rsidRPr="00992BF6">
        <w:rPr>
          <w:rFonts w:ascii="Times New Roman" w:hAnsi="Times New Roman"/>
          <w:sz w:val="28"/>
          <w:szCs w:val="28"/>
        </w:rPr>
        <w:t>помощь женщине, новорождённому, семье при патологическом течении беременности, родов, послеродового периода и соответствующих профессиональных компетенций (ПК):</w:t>
      </w:r>
    </w:p>
    <w:p w14:paraId="3D4A9621" w14:textId="77777777" w:rsidR="008A7EE2" w:rsidRPr="00025F87" w:rsidRDefault="008A7EE2" w:rsidP="00CD4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BF6">
        <w:rPr>
          <w:rFonts w:ascii="Times New Roman" w:hAnsi="Times New Roman"/>
          <w:sz w:val="28"/>
          <w:szCs w:val="28"/>
        </w:rPr>
        <w:t>ПК 4.1. Участвовать в проведении</w:t>
      </w:r>
      <w:r w:rsidRPr="00025F87">
        <w:rPr>
          <w:rFonts w:ascii="Times New Roman" w:hAnsi="Times New Roman"/>
          <w:sz w:val="28"/>
          <w:szCs w:val="28"/>
        </w:rPr>
        <w:t xml:space="preserve">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14:paraId="716E5524" w14:textId="77777777" w:rsidR="008A7EE2" w:rsidRPr="00025F87" w:rsidRDefault="00375169" w:rsidP="00CD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ПК </w:t>
      </w:r>
      <w:r w:rsidR="008A7EE2" w:rsidRPr="00025F87">
        <w:rPr>
          <w:rFonts w:ascii="Times New Roman" w:hAnsi="Times New Roman"/>
          <w:sz w:val="28"/>
          <w:szCs w:val="28"/>
        </w:rPr>
        <w:t>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14:paraId="30C52829" w14:textId="77777777" w:rsidR="008A7EE2" w:rsidRPr="00025F87" w:rsidRDefault="008A7EE2" w:rsidP="00CD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ПК 4.3. Оказывать доврачебную помощь беременной, роженице, родильнице при акушерской и экстрагенитальной патологии.</w:t>
      </w:r>
    </w:p>
    <w:p w14:paraId="16A27DE5" w14:textId="77777777" w:rsidR="008A7EE2" w:rsidRPr="00025F87" w:rsidRDefault="008A7EE2" w:rsidP="00CD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ПК 4.4. Осуществлять интенсивный уход при акушерской патологии.</w:t>
      </w:r>
    </w:p>
    <w:p w14:paraId="72C47B3A" w14:textId="77777777" w:rsidR="001104EE" w:rsidRPr="00025F87" w:rsidRDefault="008A7EE2" w:rsidP="00CD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ПК 4.5. </w:t>
      </w:r>
      <w:r w:rsidR="001104EE" w:rsidRPr="00025F87">
        <w:rPr>
          <w:rFonts w:ascii="Times New Roman" w:hAnsi="Times New Roman"/>
          <w:sz w:val="28"/>
          <w:szCs w:val="28"/>
        </w:rPr>
        <w:t>Участвовать в оказании помощи пациентам в периоперативном периоде.</w:t>
      </w:r>
    </w:p>
    <w:p w14:paraId="76B85362" w14:textId="77777777" w:rsidR="003B196E" w:rsidRPr="00025F87" w:rsidRDefault="003B196E" w:rsidP="00CD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63C56C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46998C96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0BB333DB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вида деятельности: </w:t>
      </w:r>
      <w:r w:rsidR="00C83CB1" w:rsidRPr="00025F87">
        <w:rPr>
          <w:rFonts w:ascii="Times New Roman" w:hAnsi="Times New Roman"/>
          <w:sz w:val="28"/>
          <w:szCs w:val="28"/>
        </w:rPr>
        <w:t xml:space="preserve">ПМ 04. Медицинская </w:t>
      </w:r>
      <w:r w:rsidR="008A7EE2" w:rsidRPr="00025F87">
        <w:rPr>
          <w:rFonts w:ascii="Times New Roman" w:hAnsi="Times New Roman"/>
          <w:sz w:val="28"/>
          <w:szCs w:val="28"/>
        </w:rPr>
        <w:t>помощь женщине, новорождённому, семье при патологическом течении беременности, родов, послеродового периода</w:t>
      </w:r>
      <w:r w:rsidRPr="00025F87">
        <w:rPr>
          <w:rFonts w:ascii="Times New Roman" w:hAnsi="Times New Roman"/>
          <w:b/>
          <w:sz w:val="28"/>
          <w:szCs w:val="28"/>
        </w:rPr>
        <w:t xml:space="preserve">, </w:t>
      </w:r>
      <w:r w:rsidRPr="00025F87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025F87">
        <w:rPr>
          <w:rFonts w:ascii="Times New Roman" w:hAnsi="Times New Roman"/>
          <w:b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>по специальности.</w:t>
      </w:r>
    </w:p>
    <w:p w14:paraId="74D91878" w14:textId="77777777" w:rsidR="00E72B54" w:rsidRPr="00025F87" w:rsidRDefault="00E72B54" w:rsidP="00CD49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478CB179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7B814EC9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</w:t>
      </w:r>
      <w:r w:rsidR="000F15D7" w:rsidRPr="00025F87">
        <w:rPr>
          <w:rFonts w:ascii="Times New Roman" w:hAnsi="Times New Roman"/>
          <w:sz w:val="28"/>
          <w:szCs w:val="28"/>
          <w:lang w:eastAsia="ru-RU"/>
        </w:rPr>
        <w:t xml:space="preserve">аботы по </w:t>
      </w:r>
      <w:r w:rsidRPr="00025F87">
        <w:rPr>
          <w:rFonts w:ascii="Times New Roman" w:hAnsi="Times New Roman"/>
          <w:sz w:val="28"/>
          <w:szCs w:val="28"/>
          <w:lang w:eastAsia="ru-RU"/>
        </w:rPr>
        <w:t>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2AB88170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034A6874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5895D78C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077AF28D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 xml:space="preserve">Сформировать первоначальный практический опыт </w:t>
      </w:r>
      <w:r w:rsidR="000F15D7" w:rsidRPr="00025F87">
        <w:rPr>
          <w:rFonts w:ascii="Times New Roman" w:hAnsi="Times New Roman"/>
          <w:sz w:val="28"/>
          <w:szCs w:val="28"/>
          <w:lang w:eastAsia="ru-RU"/>
        </w:rPr>
        <w:t>по осуществлению</w:t>
      </w:r>
      <w:r w:rsidRPr="00025F87">
        <w:rPr>
          <w:rFonts w:ascii="Times New Roman" w:hAnsi="Times New Roman"/>
          <w:sz w:val="28"/>
          <w:szCs w:val="28"/>
          <w:lang w:eastAsia="ru-RU"/>
        </w:rPr>
        <w:t xml:space="preserve"> сестринского процесса и оформлению медицинской документации.</w:t>
      </w:r>
    </w:p>
    <w:p w14:paraId="12B7C9CA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2FC5178F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3725A63C" w14:textId="77777777" w:rsidR="00E72B54" w:rsidRPr="00025F87" w:rsidRDefault="00E72B54" w:rsidP="00CD49CA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3A672B1B" w14:textId="77777777" w:rsidR="00E72B54" w:rsidRPr="00025F87" w:rsidRDefault="00E72B54" w:rsidP="00CD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ED8673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8F2BE1" w:rsidRPr="00025F87">
        <w:rPr>
          <w:rFonts w:ascii="Times New Roman" w:hAnsi="Times New Roman"/>
          <w:b/>
          <w:sz w:val="28"/>
          <w:szCs w:val="28"/>
        </w:rPr>
        <w:t>ППССЗ</w:t>
      </w:r>
      <w:r w:rsidRPr="00025F87">
        <w:rPr>
          <w:rFonts w:ascii="Times New Roman" w:hAnsi="Times New Roman"/>
          <w:b/>
          <w:sz w:val="28"/>
          <w:szCs w:val="28"/>
        </w:rPr>
        <w:t xml:space="preserve"> </w:t>
      </w:r>
    </w:p>
    <w:p w14:paraId="0D4BA2E0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Практическое обучение в ГБ</w:t>
      </w:r>
      <w:r w:rsidR="008F2BE1" w:rsidRPr="00025F87">
        <w:rPr>
          <w:rFonts w:ascii="Times New Roman" w:hAnsi="Times New Roman"/>
          <w:sz w:val="28"/>
          <w:szCs w:val="28"/>
        </w:rPr>
        <w:t>П</w:t>
      </w:r>
      <w:r w:rsidRPr="00025F87">
        <w:rPr>
          <w:rFonts w:ascii="Times New Roman" w:hAnsi="Times New Roman"/>
          <w:sz w:val="28"/>
          <w:szCs w:val="28"/>
        </w:rPr>
        <w:t xml:space="preserve">ОУ СК «СБМК» является составной частью основных программ </w:t>
      </w:r>
      <w:r w:rsidR="008F2BE1" w:rsidRPr="00025F87">
        <w:rPr>
          <w:rFonts w:ascii="Times New Roman" w:hAnsi="Times New Roman"/>
          <w:sz w:val="28"/>
          <w:szCs w:val="28"/>
        </w:rPr>
        <w:t>подготовки специалиста среднего звена (ППССЗ)</w:t>
      </w:r>
      <w:r w:rsidRPr="00025F87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="00C83CB1" w:rsidRPr="00025F87">
        <w:rPr>
          <w:rFonts w:ascii="Times New Roman" w:hAnsi="Times New Roman"/>
          <w:sz w:val="28"/>
          <w:szCs w:val="28"/>
        </w:rPr>
        <w:t>Программы практики,</w:t>
      </w:r>
      <w:r w:rsidRPr="00025F87">
        <w:rPr>
          <w:rFonts w:ascii="Times New Roman" w:hAnsi="Times New Roman"/>
          <w:sz w:val="28"/>
          <w:szCs w:val="28"/>
        </w:rPr>
        <w:t xml:space="preserve"> обучающихс</w:t>
      </w:r>
      <w:r w:rsidR="008F2BE1" w:rsidRPr="00025F87">
        <w:rPr>
          <w:rFonts w:ascii="Times New Roman" w:hAnsi="Times New Roman"/>
          <w:sz w:val="28"/>
          <w:szCs w:val="28"/>
        </w:rPr>
        <w:t>я являются составной частью ППССЗ</w:t>
      </w:r>
      <w:r w:rsidRPr="00025F87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29B42E96" w14:textId="77777777" w:rsidR="00E72B54" w:rsidRPr="00025F87" w:rsidRDefault="002F603D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ab/>
      </w:r>
      <w:r w:rsidR="00E72B54" w:rsidRPr="00025F87">
        <w:rPr>
          <w:rFonts w:ascii="Times New Roman" w:hAnsi="Times New Roman"/>
          <w:sz w:val="28"/>
          <w:szCs w:val="28"/>
        </w:rPr>
        <w:t>Предлагаемая рабочая программа учебн</w:t>
      </w:r>
      <w:r w:rsidR="008F2BE1" w:rsidRPr="00025F87">
        <w:rPr>
          <w:rFonts w:ascii="Times New Roman" w:hAnsi="Times New Roman"/>
          <w:sz w:val="28"/>
          <w:szCs w:val="28"/>
        </w:rPr>
        <w:t>ой практики является частью ППССЗ в</w:t>
      </w:r>
      <w:r w:rsidR="00E72B54" w:rsidRPr="00025F87">
        <w:rPr>
          <w:rFonts w:ascii="Times New Roman" w:hAnsi="Times New Roman"/>
          <w:sz w:val="28"/>
          <w:szCs w:val="28"/>
        </w:rPr>
        <w:t xml:space="preserve"> соответствии с ФГОС СПО по специальности </w:t>
      </w:r>
      <w:r w:rsidR="008F2BE1" w:rsidRPr="00025F87">
        <w:rPr>
          <w:rFonts w:ascii="Times New Roman" w:hAnsi="Times New Roman"/>
          <w:sz w:val="28"/>
          <w:szCs w:val="28"/>
        </w:rPr>
        <w:t>31.02.02</w:t>
      </w:r>
      <w:r w:rsidR="001104EE" w:rsidRPr="00025F87">
        <w:rPr>
          <w:rFonts w:ascii="Times New Roman" w:hAnsi="Times New Roman"/>
          <w:sz w:val="28"/>
          <w:szCs w:val="28"/>
        </w:rPr>
        <w:t xml:space="preserve"> </w:t>
      </w:r>
      <w:r w:rsidR="008A7EE2" w:rsidRPr="00025F87">
        <w:rPr>
          <w:rFonts w:ascii="Times New Roman" w:hAnsi="Times New Roman"/>
          <w:sz w:val="28"/>
          <w:szCs w:val="28"/>
        </w:rPr>
        <w:t>Акушерское дело</w:t>
      </w:r>
      <w:r w:rsidR="00E72B54" w:rsidRPr="00025F87">
        <w:rPr>
          <w:rFonts w:ascii="Times New Roman" w:hAnsi="Times New Roman"/>
          <w:sz w:val="28"/>
          <w:szCs w:val="28"/>
        </w:rPr>
        <w:t xml:space="preserve"> в части освоения вида пр</w:t>
      </w:r>
      <w:r w:rsidR="00190198" w:rsidRPr="00025F87">
        <w:rPr>
          <w:rFonts w:ascii="Times New Roman" w:hAnsi="Times New Roman"/>
          <w:sz w:val="28"/>
          <w:szCs w:val="28"/>
        </w:rPr>
        <w:t>офессиональной деятельности</w:t>
      </w:r>
      <w:r w:rsidR="00E72B54" w:rsidRPr="00025F87">
        <w:rPr>
          <w:rFonts w:ascii="Times New Roman" w:hAnsi="Times New Roman"/>
          <w:sz w:val="28"/>
          <w:szCs w:val="28"/>
        </w:rPr>
        <w:t xml:space="preserve">: </w:t>
      </w:r>
      <w:r w:rsidRPr="00025F87">
        <w:rPr>
          <w:rFonts w:ascii="Times New Roman" w:hAnsi="Times New Roman"/>
          <w:sz w:val="28"/>
          <w:szCs w:val="28"/>
        </w:rPr>
        <w:t>ПМ</w:t>
      </w:r>
      <w:r w:rsidR="00C83CB1" w:rsidRPr="00025F87">
        <w:rPr>
          <w:rFonts w:ascii="Times New Roman" w:hAnsi="Times New Roman"/>
          <w:sz w:val="28"/>
          <w:szCs w:val="28"/>
        </w:rPr>
        <w:t xml:space="preserve"> 04</w:t>
      </w:r>
      <w:r w:rsidR="001104EE" w:rsidRPr="00025F87">
        <w:rPr>
          <w:rFonts w:ascii="Times New Roman" w:hAnsi="Times New Roman"/>
          <w:sz w:val="28"/>
          <w:szCs w:val="28"/>
        </w:rPr>
        <w:t>.</w:t>
      </w:r>
      <w:r w:rsidR="002F6710" w:rsidRPr="00025F87">
        <w:rPr>
          <w:rFonts w:ascii="Times New Roman" w:hAnsi="Times New Roman"/>
          <w:sz w:val="28"/>
          <w:szCs w:val="28"/>
        </w:rPr>
        <w:t xml:space="preserve"> </w:t>
      </w:r>
      <w:r w:rsidR="009B33D6" w:rsidRPr="00025F87">
        <w:rPr>
          <w:rFonts w:ascii="Times New Roman" w:hAnsi="Times New Roman"/>
          <w:sz w:val="28"/>
          <w:szCs w:val="28"/>
        </w:rPr>
        <w:t>М</w:t>
      </w:r>
      <w:r w:rsidR="00C83CB1" w:rsidRPr="00025F87">
        <w:rPr>
          <w:rFonts w:ascii="Times New Roman" w:hAnsi="Times New Roman"/>
          <w:sz w:val="28"/>
          <w:szCs w:val="28"/>
        </w:rPr>
        <w:t xml:space="preserve">едицинская </w:t>
      </w:r>
      <w:r w:rsidRPr="00025F87">
        <w:rPr>
          <w:rFonts w:ascii="Times New Roman" w:hAnsi="Times New Roman"/>
          <w:sz w:val="28"/>
          <w:szCs w:val="28"/>
        </w:rPr>
        <w:t xml:space="preserve">помощь женщине, новорождённому, семье при патологическом течении беременности, родов, послеродового периода </w:t>
      </w:r>
      <w:r w:rsidR="00E72B54" w:rsidRPr="00025F87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006C07B7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FC561D" w:rsidRPr="00025F87">
        <w:rPr>
          <w:rFonts w:ascii="Times New Roman" w:hAnsi="Times New Roman"/>
          <w:sz w:val="28"/>
          <w:szCs w:val="28"/>
        </w:rPr>
        <w:t>.</w:t>
      </w:r>
      <w:r w:rsidR="00375169" w:rsidRPr="00025F87">
        <w:rPr>
          <w:rFonts w:ascii="Times New Roman" w:hAnsi="Times New Roman"/>
          <w:sz w:val="28"/>
          <w:szCs w:val="28"/>
        </w:rPr>
        <w:t xml:space="preserve"> 04</w:t>
      </w:r>
      <w:r w:rsidR="009B33D6" w:rsidRPr="00025F87">
        <w:rPr>
          <w:rFonts w:ascii="Times New Roman" w:hAnsi="Times New Roman"/>
          <w:sz w:val="28"/>
          <w:szCs w:val="28"/>
        </w:rPr>
        <w:t xml:space="preserve"> М</w:t>
      </w:r>
      <w:r w:rsidR="000F15D7" w:rsidRPr="00025F87">
        <w:rPr>
          <w:rFonts w:ascii="Times New Roman" w:hAnsi="Times New Roman"/>
          <w:sz w:val="28"/>
          <w:szCs w:val="28"/>
        </w:rPr>
        <w:t xml:space="preserve">едицинская </w:t>
      </w:r>
      <w:r w:rsidR="002F603D" w:rsidRPr="00025F87">
        <w:rPr>
          <w:rFonts w:ascii="Times New Roman" w:hAnsi="Times New Roman"/>
          <w:sz w:val="28"/>
          <w:szCs w:val="28"/>
        </w:rPr>
        <w:t>помощь женщине, новорождённому, семье при патологическом течении беременности, родов, послеродового периода</w:t>
      </w:r>
      <w:r w:rsidRPr="00025F87">
        <w:rPr>
          <w:rFonts w:ascii="Times New Roman" w:hAnsi="Times New Roman"/>
          <w:sz w:val="28"/>
          <w:szCs w:val="28"/>
        </w:rPr>
        <w:t>: МДК</w:t>
      </w:r>
      <w:r w:rsidR="002F6710" w:rsidRPr="00025F87">
        <w:rPr>
          <w:rFonts w:ascii="Times New Roman" w:hAnsi="Times New Roman"/>
          <w:bCs/>
          <w:sz w:val="28"/>
          <w:szCs w:val="28"/>
        </w:rPr>
        <w:t xml:space="preserve"> </w:t>
      </w:r>
      <w:r w:rsidR="002F603D" w:rsidRPr="00025F87">
        <w:rPr>
          <w:rFonts w:ascii="Times New Roman" w:hAnsi="Times New Roman"/>
          <w:bCs/>
          <w:sz w:val="28"/>
          <w:szCs w:val="28"/>
        </w:rPr>
        <w:t xml:space="preserve">04.01 </w:t>
      </w:r>
      <w:r w:rsidR="002F603D" w:rsidRPr="00025F87">
        <w:rPr>
          <w:rFonts w:ascii="Times New Roman" w:hAnsi="Times New Roman"/>
          <w:sz w:val="28"/>
          <w:szCs w:val="28"/>
        </w:rPr>
        <w:t>Патологическое акушерство</w:t>
      </w:r>
      <w:r w:rsidR="00791E37" w:rsidRPr="00025F87">
        <w:rPr>
          <w:rFonts w:ascii="Times New Roman" w:hAnsi="Times New Roman"/>
          <w:sz w:val="28"/>
          <w:szCs w:val="28"/>
        </w:rPr>
        <w:t xml:space="preserve"> </w:t>
      </w:r>
      <w:r w:rsidR="009B33D6" w:rsidRPr="00025F87">
        <w:rPr>
          <w:rFonts w:ascii="Times New Roman" w:hAnsi="Times New Roman"/>
          <w:sz w:val="28"/>
          <w:szCs w:val="28"/>
        </w:rPr>
        <w:t>в объеме 54</w:t>
      </w:r>
      <w:r w:rsidRPr="00025F87">
        <w:rPr>
          <w:rFonts w:ascii="Times New Roman" w:hAnsi="Times New Roman"/>
          <w:sz w:val="28"/>
          <w:szCs w:val="28"/>
        </w:rPr>
        <w:t>часов.</w:t>
      </w:r>
    </w:p>
    <w:p w14:paraId="4B709514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3913F071" w14:textId="77777777" w:rsidR="001104EE" w:rsidRPr="00025F87" w:rsidRDefault="00E72B54" w:rsidP="0011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Рекомендуемое количество часов на освоение рабочей программы учебной практики – </w:t>
      </w:r>
      <w:r w:rsidR="002F603D" w:rsidRPr="00025F87">
        <w:rPr>
          <w:rFonts w:ascii="Times New Roman" w:hAnsi="Times New Roman"/>
          <w:sz w:val="28"/>
          <w:szCs w:val="28"/>
        </w:rPr>
        <w:t xml:space="preserve">54 </w:t>
      </w:r>
      <w:r w:rsidRPr="00025F87">
        <w:rPr>
          <w:rFonts w:ascii="Times New Roman" w:hAnsi="Times New Roman"/>
          <w:sz w:val="28"/>
          <w:szCs w:val="28"/>
        </w:rPr>
        <w:t>час</w:t>
      </w:r>
      <w:r w:rsidR="002F603D" w:rsidRPr="00025F87">
        <w:rPr>
          <w:rFonts w:ascii="Times New Roman" w:hAnsi="Times New Roman"/>
          <w:sz w:val="28"/>
          <w:szCs w:val="28"/>
        </w:rPr>
        <w:t>а</w:t>
      </w:r>
      <w:r w:rsidRPr="00025F87">
        <w:rPr>
          <w:rFonts w:ascii="Times New Roman" w:hAnsi="Times New Roman"/>
          <w:sz w:val="28"/>
          <w:szCs w:val="28"/>
        </w:rPr>
        <w:t>.</w:t>
      </w:r>
    </w:p>
    <w:p w14:paraId="4CFBEBA1" w14:textId="77777777" w:rsidR="005E665C" w:rsidRDefault="00E72B54" w:rsidP="0011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0F15D7" w:rsidRPr="00025F87">
        <w:rPr>
          <w:rFonts w:ascii="Times New Roman" w:hAnsi="Times New Roman"/>
          <w:sz w:val="28"/>
          <w:szCs w:val="28"/>
        </w:rPr>
        <w:t>ПМ</w:t>
      </w:r>
      <w:r w:rsidR="00AB5F0A" w:rsidRPr="00025F87">
        <w:rPr>
          <w:rFonts w:ascii="Times New Roman" w:hAnsi="Times New Roman"/>
          <w:sz w:val="28"/>
          <w:szCs w:val="28"/>
        </w:rPr>
        <w:t xml:space="preserve"> 04</w:t>
      </w:r>
      <w:r w:rsidR="001104EE" w:rsidRPr="00025F87">
        <w:rPr>
          <w:rFonts w:ascii="Times New Roman" w:hAnsi="Times New Roman"/>
          <w:sz w:val="28"/>
          <w:szCs w:val="28"/>
        </w:rPr>
        <w:t>.</w:t>
      </w:r>
      <w:r w:rsidR="000F15D7" w:rsidRPr="00025F87">
        <w:rPr>
          <w:rFonts w:ascii="Times New Roman" w:hAnsi="Times New Roman"/>
          <w:sz w:val="28"/>
          <w:szCs w:val="28"/>
        </w:rPr>
        <w:t xml:space="preserve"> Медицинская </w:t>
      </w:r>
      <w:r w:rsidR="00181C5B" w:rsidRPr="00025F87">
        <w:rPr>
          <w:rFonts w:ascii="Times New Roman" w:hAnsi="Times New Roman"/>
          <w:sz w:val="28"/>
          <w:szCs w:val="28"/>
        </w:rPr>
        <w:t xml:space="preserve">помощь женщине, новорождённому, семье при патологическом течении беременности, родов, послеродового периода </w:t>
      </w:r>
      <w:r w:rsidRPr="00025F87">
        <w:rPr>
          <w:rFonts w:ascii="Times New Roman" w:hAnsi="Times New Roman"/>
          <w:sz w:val="28"/>
          <w:szCs w:val="28"/>
        </w:rPr>
        <w:t xml:space="preserve">по специальности </w:t>
      </w:r>
      <w:r w:rsidR="008F2BE1" w:rsidRPr="00025F87">
        <w:rPr>
          <w:rFonts w:ascii="Times New Roman" w:hAnsi="Times New Roman"/>
          <w:sz w:val="28"/>
          <w:szCs w:val="28"/>
        </w:rPr>
        <w:t>31.02.02</w:t>
      </w:r>
      <w:r w:rsidR="001104EE" w:rsidRPr="00025F87">
        <w:rPr>
          <w:rFonts w:ascii="Times New Roman" w:hAnsi="Times New Roman"/>
          <w:sz w:val="28"/>
          <w:szCs w:val="28"/>
        </w:rPr>
        <w:t xml:space="preserve"> </w:t>
      </w:r>
      <w:r w:rsidR="00181C5B" w:rsidRPr="00025F87">
        <w:rPr>
          <w:rFonts w:ascii="Times New Roman" w:hAnsi="Times New Roman"/>
          <w:sz w:val="28"/>
          <w:szCs w:val="28"/>
        </w:rPr>
        <w:t>Акушерское дело</w:t>
      </w:r>
      <w:r w:rsidR="001104EE" w:rsidRPr="00025F87">
        <w:rPr>
          <w:rFonts w:ascii="Times New Roman" w:hAnsi="Times New Roman"/>
          <w:sz w:val="28"/>
          <w:szCs w:val="28"/>
        </w:rPr>
        <w:t>.</w:t>
      </w:r>
    </w:p>
    <w:p w14:paraId="778B4B63" w14:textId="77777777" w:rsidR="00025F87" w:rsidRDefault="00025F87" w:rsidP="0011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D8153E" w14:textId="77777777" w:rsidR="00025F87" w:rsidRPr="00025F87" w:rsidRDefault="00025F87" w:rsidP="0011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3C42A" w14:textId="77777777" w:rsidR="001104EE" w:rsidRPr="00025F87" w:rsidRDefault="001104EE" w:rsidP="001104EE">
      <w:pPr>
        <w:pStyle w:val="a5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34795487" w14:textId="77777777" w:rsidR="00E72B54" w:rsidRPr="00025F87" w:rsidRDefault="00E72B54" w:rsidP="00CD49CA">
      <w:pPr>
        <w:pStyle w:val="a5"/>
        <w:numPr>
          <w:ilvl w:val="1"/>
          <w:numId w:val="26"/>
        </w:numPr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lastRenderedPageBreak/>
        <w:t xml:space="preserve">Формы проведения учебной практики </w:t>
      </w:r>
    </w:p>
    <w:p w14:paraId="2DAC8DA5" w14:textId="77777777" w:rsidR="00E72B54" w:rsidRPr="00025F87" w:rsidRDefault="00E72B54" w:rsidP="00CD49C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4FC2BB2C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14:paraId="7C9364B7" w14:textId="77777777" w:rsidR="00E72B54" w:rsidRPr="00025F87" w:rsidRDefault="00E72B54" w:rsidP="00CD4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3D8BC99A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8F2BE1" w:rsidRPr="00025F87">
        <w:rPr>
          <w:rFonts w:ascii="Times New Roman" w:hAnsi="Times New Roman"/>
          <w:sz w:val="28"/>
          <w:szCs w:val="28"/>
        </w:rPr>
        <w:t xml:space="preserve">ПОУ </w:t>
      </w:r>
      <w:r w:rsidRPr="00025F87">
        <w:rPr>
          <w:rFonts w:ascii="Times New Roman" w:hAnsi="Times New Roman"/>
          <w:sz w:val="28"/>
          <w:szCs w:val="28"/>
        </w:rPr>
        <w:t>СК «СБМК».</w:t>
      </w:r>
    </w:p>
    <w:p w14:paraId="36C1DC02" w14:textId="77777777" w:rsidR="007478E6" w:rsidRPr="00025F87" w:rsidRDefault="007478E6" w:rsidP="00CD4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220202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21B3D2EE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0AAFC3E3" w14:textId="77777777" w:rsidR="00E72B54" w:rsidRPr="00025F87" w:rsidRDefault="00E72B54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13FAA3A0" w14:textId="77777777" w:rsidR="00E72B54" w:rsidRPr="00025F87" w:rsidRDefault="002F6710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Распределение ежедневного рабочего времени,</w:t>
      </w:r>
      <w:r w:rsidR="00E72B54" w:rsidRPr="00025F87">
        <w:rPr>
          <w:rFonts w:ascii="Times New Roman" w:hAnsi="Times New Roman"/>
          <w:sz w:val="28"/>
          <w:szCs w:val="28"/>
          <w:lang w:eastAsia="ru-RU"/>
        </w:rPr>
        <w:t xml:space="preserve"> обучающегося на учебной практике </w:t>
      </w:r>
      <w:r w:rsidR="008F2BE1" w:rsidRPr="00025F87">
        <w:rPr>
          <w:rFonts w:ascii="Times New Roman" w:hAnsi="Times New Roman"/>
          <w:sz w:val="28"/>
          <w:szCs w:val="28"/>
          <w:lang w:eastAsia="ru-RU"/>
        </w:rPr>
        <w:t>в соответствии с рабочей программой,</w:t>
      </w:r>
      <w:r w:rsidR="00E72B54" w:rsidRPr="00025F87">
        <w:rPr>
          <w:rFonts w:ascii="Times New Roman" w:hAnsi="Times New Roman"/>
          <w:sz w:val="28"/>
          <w:szCs w:val="28"/>
          <w:lang w:eastAsia="ru-RU"/>
        </w:rPr>
        <w:t xml:space="preserve">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1163E188" w14:textId="77777777" w:rsidR="00E72B54" w:rsidRPr="00025F87" w:rsidRDefault="00E72B54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14:paraId="3FCFDEEB" w14:textId="77777777" w:rsidR="00E72B54" w:rsidRPr="00CD49CA" w:rsidRDefault="00E72B54" w:rsidP="00CD49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A7C646" w14:textId="77777777" w:rsidR="00E72B54" w:rsidRPr="00025F87" w:rsidRDefault="00E72B54" w:rsidP="00CD49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14:paraId="536E2A4B" w14:textId="77777777" w:rsidR="00E72B54" w:rsidRPr="00025F87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59684C" w14:textId="77777777" w:rsidR="00E72B54" w:rsidRPr="00025F87" w:rsidRDefault="003E7FE2" w:rsidP="00CD4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ab/>
      </w:r>
      <w:r w:rsidR="00E72B54" w:rsidRPr="00025F87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 w:rsidR="000F15D7" w:rsidRPr="00025F87">
        <w:rPr>
          <w:rFonts w:ascii="Times New Roman" w:hAnsi="Times New Roman"/>
          <w:sz w:val="28"/>
          <w:szCs w:val="28"/>
        </w:rPr>
        <w:t>профессиональной деятельности</w:t>
      </w:r>
      <w:r w:rsidR="000F15D7" w:rsidRPr="00992BF6">
        <w:rPr>
          <w:rFonts w:ascii="Times New Roman" w:hAnsi="Times New Roman"/>
          <w:sz w:val="28"/>
          <w:szCs w:val="28"/>
        </w:rPr>
        <w:t>: ПМ</w:t>
      </w:r>
      <w:r w:rsidR="00FC561D" w:rsidRPr="00992BF6">
        <w:rPr>
          <w:rFonts w:ascii="Times New Roman" w:hAnsi="Times New Roman"/>
          <w:sz w:val="28"/>
          <w:szCs w:val="28"/>
        </w:rPr>
        <w:t>. 04</w:t>
      </w:r>
      <w:r w:rsidR="000F15D7" w:rsidRPr="00992BF6">
        <w:rPr>
          <w:rFonts w:ascii="Times New Roman" w:hAnsi="Times New Roman"/>
          <w:sz w:val="28"/>
          <w:szCs w:val="28"/>
        </w:rPr>
        <w:t xml:space="preserve"> Медицинская </w:t>
      </w:r>
      <w:r w:rsidR="004F5802" w:rsidRPr="00992BF6">
        <w:rPr>
          <w:rFonts w:ascii="Times New Roman" w:hAnsi="Times New Roman"/>
          <w:sz w:val="28"/>
          <w:szCs w:val="28"/>
        </w:rPr>
        <w:t>помощь женщине, новорождённому, семье при патологическом течении беременности, родов, послеродового периода</w:t>
      </w:r>
      <w:r w:rsidR="00E72B54" w:rsidRPr="00992BF6">
        <w:rPr>
          <w:rFonts w:ascii="Times New Roman" w:hAnsi="Times New Roman"/>
          <w:sz w:val="28"/>
          <w:szCs w:val="28"/>
        </w:rPr>
        <w:t>, для последующего</w:t>
      </w:r>
      <w:r w:rsidR="00E72B54" w:rsidRPr="00025F87">
        <w:rPr>
          <w:rFonts w:ascii="Times New Roman" w:hAnsi="Times New Roman"/>
          <w:sz w:val="28"/>
          <w:szCs w:val="28"/>
        </w:rPr>
        <w:t xml:space="preserve"> освоения ими общих (ОК) и профессиональных компетенций (ПК)</w:t>
      </w:r>
      <w:r w:rsidR="00E72B54" w:rsidRPr="00025F87">
        <w:rPr>
          <w:rFonts w:ascii="Times New Roman" w:hAnsi="Times New Roman"/>
          <w:b/>
          <w:sz w:val="28"/>
          <w:szCs w:val="28"/>
        </w:rPr>
        <w:t xml:space="preserve"> </w:t>
      </w:r>
      <w:r w:rsidR="00E72B54" w:rsidRPr="00025F87">
        <w:rPr>
          <w:rFonts w:ascii="Times New Roman" w:hAnsi="Times New Roman"/>
          <w:sz w:val="28"/>
          <w:szCs w:val="28"/>
        </w:rPr>
        <w:t>по специальности:</w:t>
      </w:r>
    </w:p>
    <w:p w14:paraId="3502F869" w14:textId="77777777" w:rsidR="00E72B54" w:rsidRPr="00CD49CA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8465"/>
      </w:tblGrid>
      <w:tr w:rsidR="00E72B54" w:rsidRPr="00CD49CA" w14:paraId="5F68AB90" w14:textId="77777777" w:rsidTr="00E72B54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B4F4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B3B">
              <w:rPr>
                <w:rFonts w:ascii="Times New Roman" w:hAnsi="Times New Roman"/>
                <w:b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2AC232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B3B">
              <w:rPr>
                <w:rFonts w:ascii="Times New Roman" w:hAnsi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E72B54" w:rsidRPr="00CD49CA" w14:paraId="1E30659A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A461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D0FABF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2B54" w:rsidRPr="00CD49CA" w14:paraId="69A04B1B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9438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6108EE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2B54" w:rsidRPr="00CD49CA" w14:paraId="6553B747" w14:textId="77777777" w:rsidTr="00E72B54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0F0" w14:textId="77777777" w:rsidR="00E72B54" w:rsidRPr="00144B3B" w:rsidRDefault="00670055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144B3B">
              <w:rPr>
                <w:rFonts w:ascii="Times New Roman" w:hAnsi="Times New Roman"/>
                <w:szCs w:val="24"/>
              </w:rPr>
              <w:t>ПК 4.1.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5830C5" w14:textId="77777777" w:rsidR="00E72B54" w:rsidRPr="00144B3B" w:rsidRDefault="00670055" w:rsidP="00CD4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Участвовать в проведении лечебно-диагностических мероприятий беременной, роженице, родильнице с акушерской и экстрагениталь</w:t>
            </w:r>
            <w:r w:rsidR="004F5802" w:rsidRPr="00144B3B">
              <w:rPr>
                <w:rFonts w:ascii="Times New Roman" w:hAnsi="Times New Roman"/>
                <w:szCs w:val="24"/>
              </w:rPr>
              <w:t>ной патологией и новорожденному</w:t>
            </w:r>
            <w:r w:rsidR="00375169" w:rsidRPr="00144B3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72B54" w:rsidRPr="00CD49CA" w14:paraId="7794A756" w14:textId="77777777" w:rsidTr="00E72B54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0418" w14:textId="77777777" w:rsidR="00E72B54" w:rsidRPr="00144B3B" w:rsidRDefault="00670055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ПК 4.2.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C8FCBC" w14:textId="77777777" w:rsidR="00E72B54" w:rsidRPr="00144B3B" w:rsidRDefault="00670055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Оказывать профилактическую и медико-социальную помощь беременной, роженице, родильнице при акушерско</w:t>
            </w:r>
            <w:r w:rsidR="004F5802" w:rsidRPr="00144B3B">
              <w:rPr>
                <w:rFonts w:ascii="Times New Roman" w:hAnsi="Times New Roman"/>
                <w:szCs w:val="24"/>
              </w:rPr>
              <w:t>й и экстрагенитальной патологии</w:t>
            </w:r>
            <w:r w:rsidR="00375169" w:rsidRPr="00144B3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72B54" w:rsidRPr="00CD49CA" w14:paraId="7A77F789" w14:textId="77777777" w:rsidTr="00144B3B">
        <w:trPr>
          <w:trHeight w:val="502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5CA" w14:textId="77777777" w:rsidR="00E72B54" w:rsidRPr="00144B3B" w:rsidRDefault="004F5802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ПК 4.3.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53307E" w14:textId="77777777" w:rsidR="00E72B54" w:rsidRPr="00144B3B" w:rsidRDefault="004F5802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Оказывать доврачебную помощь беременной, роженице, родильнице при акушерской и экстрагенитальной патологии</w:t>
            </w:r>
            <w:r w:rsidR="00375169" w:rsidRPr="00144B3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72B54" w:rsidRPr="00CD49CA" w14:paraId="76D4E09D" w14:textId="77777777" w:rsidTr="00144B3B">
        <w:trPr>
          <w:trHeight w:val="342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3196" w14:textId="77777777" w:rsidR="00E72B54" w:rsidRPr="00144B3B" w:rsidRDefault="004F5802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ПК 4.4.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5B3A34" w14:textId="77777777" w:rsidR="00E72B54" w:rsidRPr="00144B3B" w:rsidRDefault="004F5802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Осуществлять интенсивный уход при акушерской патологии</w:t>
            </w:r>
            <w:r w:rsidR="00375169" w:rsidRPr="00144B3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70055" w:rsidRPr="00CD49CA" w14:paraId="476ABA40" w14:textId="77777777" w:rsidTr="00144B3B">
        <w:trPr>
          <w:trHeight w:val="30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CD76" w14:textId="77777777" w:rsidR="00670055" w:rsidRPr="00144B3B" w:rsidRDefault="004F5802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ПК 4.5.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0C0D64" w14:textId="77777777" w:rsidR="00670055" w:rsidRPr="00144B3B" w:rsidRDefault="00144B3B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Участвовать в оказании помощи пациентам в периоперативном периоде.</w:t>
            </w:r>
          </w:p>
        </w:tc>
      </w:tr>
      <w:tr w:rsidR="00E72B54" w:rsidRPr="00CD49CA" w14:paraId="448197D0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0C14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744B81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E72B54" w:rsidRPr="00CD49CA" w14:paraId="51937BF6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DB75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54E9A1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72B54" w:rsidRPr="00CD49CA" w14:paraId="70111888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683B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366D70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72B54" w:rsidRPr="00CD49CA" w14:paraId="5D166E6A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181C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94CA01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E72B54" w:rsidRPr="00CD49CA" w14:paraId="7B55AB72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1A2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F379E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72B54" w:rsidRPr="00CD49CA" w14:paraId="451D0813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8C8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EC3795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72B54" w:rsidRPr="00CD49CA" w14:paraId="344B3F6E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9C8B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413997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E72B54" w:rsidRPr="00CD49CA" w14:paraId="637E6E8C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3641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A7268A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E72B54" w:rsidRPr="00CD49CA" w14:paraId="2B179DDD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D8CA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806E64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72B54" w:rsidRPr="00CD49CA" w14:paraId="1A5D3322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EF37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8F935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E72B54" w:rsidRPr="00CD49CA" w14:paraId="6D4808FD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0C5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B008A3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E72B54" w:rsidRPr="00CD49CA" w14:paraId="4279AFAF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BF74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F6B48E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E72B54" w:rsidRPr="00CD49CA" w14:paraId="5A081AFB" w14:textId="77777777" w:rsidTr="00E72B54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F67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36F2A9" w14:textId="77777777" w:rsidR="00E72B54" w:rsidRPr="00144B3B" w:rsidRDefault="00E72B54" w:rsidP="00CD49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4B3B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03FFE402" w14:textId="77777777" w:rsidR="00025F87" w:rsidRDefault="00025F87" w:rsidP="00144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AC585" w14:textId="77777777" w:rsidR="00144B3B" w:rsidRPr="00CD49CA" w:rsidRDefault="00144B3B" w:rsidP="00144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D839EA" w14:textId="77777777" w:rsidR="00E72B54" w:rsidRDefault="00E72B54" w:rsidP="00CD49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3.</w:t>
      </w:r>
      <w:r w:rsidR="00025F87">
        <w:rPr>
          <w:rFonts w:ascii="Times New Roman" w:hAnsi="Times New Roman"/>
          <w:b/>
          <w:sz w:val="24"/>
          <w:szCs w:val="24"/>
        </w:rPr>
        <w:t xml:space="preserve"> </w:t>
      </w:r>
      <w:r w:rsidRPr="00CD49CA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ПРАКТИКИ </w:t>
      </w:r>
    </w:p>
    <w:p w14:paraId="53327B22" w14:textId="77777777" w:rsidR="00144B3B" w:rsidRPr="00CD49CA" w:rsidRDefault="00144B3B" w:rsidP="00CD49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04"/>
        <w:gridCol w:w="992"/>
        <w:gridCol w:w="5529"/>
      </w:tblGrid>
      <w:tr w:rsidR="00E72B54" w:rsidRPr="00CD49CA" w14:paraId="2C36FCB0" w14:textId="77777777" w:rsidTr="005E7CDD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98DF" w14:textId="77777777" w:rsidR="00E72B54" w:rsidRPr="00144B3B" w:rsidRDefault="00E72B54" w:rsidP="00CD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B3B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94D3" w14:textId="77777777" w:rsidR="00E72B54" w:rsidRPr="00144B3B" w:rsidRDefault="00E72B54" w:rsidP="00CD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B3B">
              <w:rPr>
                <w:rFonts w:ascii="Times New Roman" w:hAnsi="Times New Roman"/>
                <w:b/>
                <w:lang w:eastAsia="ru-RU"/>
              </w:rPr>
              <w:t>Разделы (этапы) учебной практики</w:t>
            </w:r>
          </w:p>
          <w:p w14:paraId="1ED55F7C" w14:textId="77777777" w:rsidR="00E72B54" w:rsidRPr="00144B3B" w:rsidRDefault="00E72B54" w:rsidP="00CD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E332" w14:textId="77777777" w:rsidR="00E72B54" w:rsidRPr="00144B3B" w:rsidRDefault="00E72B54" w:rsidP="00CD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B3B">
              <w:rPr>
                <w:rFonts w:ascii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FC7C" w14:textId="77777777" w:rsidR="00E72B54" w:rsidRPr="00144B3B" w:rsidRDefault="00E72B54" w:rsidP="00CD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B3B">
              <w:rPr>
                <w:rFonts w:ascii="Times New Roman" w:hAnsi="Times New Roman"/>
                <w:b/>
                <w:lang w:eastAsia="ru-RU"/>
              </w:rPr>
              <w:t>Виды работ</w:t>
            </w:r>
          </w:p>
        </w:tc>
      </w:tr>
      <w:tr w:rsidR="00870B70" w:rsidRPr="00CD49CA" w14:paraId="1EEEA056" w14:textId="77777777" w:rsidTr="005E7CDD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8A508" w14:textId="77777777" w:rsidR="00870B70" w:rsidRPr="00144B3B" w:rsidRDefault="00870B70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00D7C" w14:textId="77777777" w:rsidR="00190198" w:rsidRPr="00190198" w:rsidRDefault="00190198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6381FEE6" w14:textId="77777777" w:rsidR="00F650CE" w:rsidRPr="00190198" w:rsidRDefault="005E7CDD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Наблюдение</w:t>
            </w:r>
            <w:r w:rsidR="00870B70" w:rsidRPr="00190198">
              <w:rPr>
                <w:rFonts w:ascii="Times New Roman" w:hAnsi="Times New Roman"/>
                <w:b/>
                <w:iCs/>
                <w:lang w:eastAsia="ru-RU"/>
              </w:rPr>
              <w:t xml:space="preserve"> за роженицей с акушерской </w:t>
            </w:r>
            <w:r w:rsidR="00F650CE" w:rsidRPr="00190198">
              <w:rPr>
                <w:rFonts w:ascii="Times New Roman" w:hAnsi="Times New Roman"/>
                <w:b/>
                <w:iCs/>
                <w:lang w:eastAsia="ru-RU"/>
              </w:rPr>
              <w:t xml:space="preserve">и экстрагенитальной </w:t>
            </w:r>
          </w:p>
          <w:p w14:paraId="0D1CA7E2" w14:textId="77777777" w:rsidR="00870B70" w:rsidRPr="00190198" w:rsidRDefault="00870B70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патологией</w:t>
            </w:r>
          </w:p>
          <w:p w14:paraId="1F6132EA" w14:textId="77777777" w:rsidR="00870B70" w:rsidRPr="00190198" w:rsidRDefault="00870B70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AFC1E" w14:textId="77777777" w:rsidR="00870B70" w:rsidRPr="00144B3B" w:rsidRDefault="00BB0169" w:rsidP="002C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52E" w14:textId="77777777" w:rsidR="00870B70" w:rsidRPr="00144B3B" w:rsidRDefault="00870B70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Получение общего и вводного инструктажей по охране труда и противопожарной безопасности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69F2F195" w14:textId="77777777" w:rsidTr="00190198">
        <w:trPr>
          <w:trHeight w:val="6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9C8ED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E0318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95EC7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AE78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44B3B">
              <w:rPr>
                <w:rFonts w:ascii="Times New Roman" w:hAnsi="Times New Roman"/>
                <w:bCs/>
              </w:rPr>
              <w:t>Приобретение первоначального практического опыта субъективной и объективной оценки состояния роженицы</w:t>
            </w:r>
            <w:r w:rsidR="00FA0634" w:rsidRPr="00144B3B">
              <w:rPr>
                <w:rFonts w:ascii="Times New Roman" w:hAnsi="Times New Roman"/>
                <w:bCs/>
              </w:rPr>
              <w:t>.</w:t>
            </w:r>
          </w:p>
        </w:tc>
      </w:tr>
      <w:tr w:rsidR="00870B70" w:rsidRPr="00CD49CA" w14:paraId="5264E431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ABF9E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5C5C0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016D0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80F05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  <w:bCs/>
              </w:rPr>
              <w:t>Обучение методике опроса роженицы: выяснение паспортной части, анамнеза жизни, социального, акушерско-гинекологического, аллергологического, эпидемиологического анамнеза</w:t>
            </w:r>
            <w:r w:rsidR="00FA0634" w:rsidRPr="00144B3B">
              <w:rPr>
                <w:rFonts w:ascii="Times New Roman" w:hAnsi="Times New Roman"/>
                <w:bCs/>
              </w:rPr>
              <w:t>.</w:t>
            </w:r>
          </w:p>
        </w:tc>
      </w:tr>
      <w:tr w:rsidR="00870B70" w:rsidRPr="00CD49CA" w14:paraId="64AEEB0E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3208B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427D3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88D63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4F099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  <w:bCs/>
              </w:rPr>
              <w:t>Обучение методике осмотра роженицы: кожных покровов, термометрии, определение типа конституции, ИМТ</w:t>
            </w:r>
            <w:r w:rsidR="00FA0634" w:rsidRPr="00144B3B">
              <w:rPr>
                <w:rFonts w:ascii="Times New Roman" w:hAnsi="Times New Roman"/>
                <w:bCs/>
              </w:rPr>
              <w:t>.</w:t>
            </w:r>
          </w:p>
        </w:tc>
      </w:tr>
      <w:tr w:rsidR="00870B70" w:rsidRPr="00CD49CA" w14:paraId="7E89346C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C713F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14CB6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8BF40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DF1FC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4B3B">
              <w:rPr>
                <w:rFonts w:ascii="Times New Roman" w:hAnsi="Times New Roman"/>
                <w:bCs/>
              </w:rPr>
              <w:t>Обучение физикальным методам исследования органов дыхания и органов сердечно-сосудистой системы (пальпация, перкуссия, аускультация)</w:t>
            </w:r>
            <w:r w:rsidR="00FA0634" w:rsidRPr="00144B3B">
              <w:rPr>
                <w:rFonts w:ascii="Times New Roman" w:hAnsi="Times New Roman"/>
                <w:bCs/>
              </w:rPr>
              <w:t>.</w:t>
            </w:r>
          </w:p>
        </w:tc>
      </w:tr>
      <w:tr w:rsidR="00870B70" w:rsidRPr="00CD49CA" w14:paraId="03905604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D184E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A58F4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362C8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159D6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подсчета пульса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35DFA9EE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080D0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A8F97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38081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59706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подсчета ЧДД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533ADE79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6F237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71141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DCC53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43A3D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измерения АД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3AC1E3B8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59729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4B324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97592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047DE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приемам Леопольда Левицкого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538CC9EE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9DC0A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B4F71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3536E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47156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Измерение ОЖ и ВДМ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3993F0B5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B998F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EE495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3F59A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20E1B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определению срока предстоящих родов</w:t>
            </w:r>
            <w:r w:rsidR="00FA0634" w:rsidRPr="00144B3B">
              <w:rPr>
                <w:rFonts w:ascii="Times New Roman" w:hAnsi="Times New Roman"/>
              </w:rPr>
              <w:t>.</w:t>
            </w:r>
            <w:r w:rsidRPr="00144B3B">
              <w:rPr>
                <w:rFonts w:ascii="Times New Roman" w:hAnsi="Times New Roman"/>
              </w:rPr>
              <w:t xml:space="preserve"> </w:t>
            </w:r>
          </w:p>
        </w:tc>
      </w:tr>
      <w:tr w:rsidR="00870B70" w:rsidRPr="00CD49CA" w14:paraId="2CF2173C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633DB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04C2C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71850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C9738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определению предполагаемой массы плода по формуле Жордании, Ланковица, Джонсона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870B70" w:rsidRPr="00CD49CA" w14:paraId="768AFE05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2351B" w14:textId="77777777" w:rsidR="00870B70" w:rsidRPr="00144B3B" w:rsidRDefault="00870B70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C449E" w14:textId="77777777" w:rsidR="00870B70" w:rsidRPr="00190198" w:rsidRDefault="00870B70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14C3E" w14:textId="77777777" w:rsidR="00870B70" w:rsidRPr="00144B3B" w:rsidRDefault="00870B70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6E77A" w14:textId="77777777" w:rsidR="00870B70" w:rsidRPr="00144B3B" w:rsidRDefault="00870B70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выслушиванию сердцебиения плода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F650CE" w:rsidRPr="00CD49CA" w14:paraId="73EE74EF" w14:textId="77777777" w:rsidTr="00144B3B">
        <w:trPr>
          <w:trHeight w:val="2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009B1" w14:textId="77777777" w:rsidR="00F650CE" w:rsidRPr="00144B3B" w:rsidRDefault="00F650CE" w:rsidP="00CD49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09927" w14:textId="77777777" w:rsidR="00F650CE" w:rsidRPr="00190198" w:rsidRDefault="00F650CE" w:rsidP="00CD49C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3C70" w14:textId="77777777" w:rsidR="00F650CE" w:rsidRPr="00144B3B" w:rsidRDefault="00F650C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DB9BA2" w14:textId="77777777" w:rsidR="00F650CE" w:rsidRPr="00144B3B" w:rsidRDefault="00F650CE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оказанию акушерского пособия в родах.</w:t>
            </w:r>
          </w:p>
        </w:tc>
      </w:tr>
      <w:tr w:rsidR="00BB0169" w:rsidRPr="00CD49CA" w14:paraId="737D4B57" w14:textId="77777777" w:rsidTr="005E7CDD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8E1EC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FE031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22D8A041" w14:textId="77777777" w:rsidR="00BB0169" w:rsidRPr="00190198" w:rsidRDefault="005E7CDD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>П</w:t>
            </w:r>
            <w:r w:rsidR="00BB0169" w:rsidRPr="00190198">
              <w:rPr>
                <w:rFonts w:ascii="Times New Roman" w:hAnsi="Times New Roman"/>
                <w:b/>
              </w:rPr>
              <w:t>роведени</w:t>
            </w:r>
            <w:r w:rsidRPr="00190198">
              <w:rPr>
                <w:rFonts w:ascii="Times New Roman" w:hAnsi="Times New Roman"/>
                <w:b/>
              </w:rPr>
              <w:t>е</w:t>
            </w:r>
            <w:r w:rsidR="00F650CE" w:rsidRPr="00190198">
              <w:rPr>
                <w:rFonts w:ascii="Times New Roman" w:hAnsi="Times New Roman"/>
                <w:b/>
              </w:rPr>
              <w:t xml:space="preserve"> профилактики кровотечений</w:t>
            </w:r>
            <w:r w:rsidR="00BB0169" w:rsidRPr="00190198">
              <w:rPr>
                <w:rFonts w:ascii="Times New Roman" w:hAnsi="Times New Roman"/>
                <w:b/>
              </w:rPr>
              <w:t xml:space="preserve"> в родах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89907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A351" w14:textId="77777777" w:rsidR="00BB0169" w:rsidRPr="00144B3B" w:rsidRDefault="00F650CE" w:rsidP="00CD49CA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Изучение учебных историй родов</w:t>
            </w:r>
            <w:r w:rsidR="00BB0169" w:rsidRPr="00144B3B">
              <w:rPr>
                <w:rFonts w:ascii="Times New Roman" w:hAnsi="Times New Roman"/>
              </w:rPr>
              <w:t>.</w:t>
            </w:r>
          </w:p>
        </w:tc>
      </w:tr>
      <w:tr w:rsidR="00BB0169" w:rsidRPr="00CD49CA" w14:paraId="29DAAE75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03E9F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F1088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A2925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2E1C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распознаванию кровотечений во время беременности, родов, в послеродовом периоде.</w:t>
            </w:r>
          </w:p>
        </w:tc>
      </w:tr>
      <w:tr w:rsidR="00BB0169" w:rsidRPr="00CD49CA" w14:paraId="14238F34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38084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622C5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098BD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4D8" w14:textId="77777777" w:rsidR="00BB0169" w:rsidRPr="00144B3B" w:rsidRDefault="00BB0169" w:rsidP="00CD49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4B3B">
              <w:rPr>
                <w:rFonts w:ascii="Times New Roman" w:hAnsi="Times New Roman"/>
                <w:bCs/>
              </w:rPr>
              <w:t>Обучение вынесению беременных в группы риска по кровотечениям.</w:t>
            </w:r>
          </w:p>
        </w:tc>
      </w:tr>
      <w:tr w:rsidR="00BB0169" w:rsidRPr="00CD49CA" w14:paraId="0CF3F878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9823A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5B7B9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60714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00E" w14:textId="77777777" w:rsidR="00BB0169" w:rsidRPr="00144B3B" w:rsidRDefault="00BB0169" w:rsidP="00CD49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4B3B">
              <w:rPr>
                <w:rFonts w:ascii="Times New Roman" w:hAnsi="Times New Roman"/>
                <w:bCs/>
              </w:rPr>
              <w:t>Выслушивание сердцебиения плода.</w:t>
            </w:r>
          </w:p>
        </w:tc>
      </w:tr>
      <w:tr w:rsidR="00BB0169" w:rsidRPr="00CD49CA" w14:paraId="2433368B" w14:textId="77777777" w:rsidTr="00144B3B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FBEFB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E5D2D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977D0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6590D" w14:textId="77777777" w:rsidR="00BB0169" w:rsidRPr="00144B3B" w:rsidRDefault="00071152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оценке</w:t>
            </w:r>
            <w:r w:rsidR="00BB0169" w:rsidRPr="00144B3B">
              <w:rPr>
                <w:rFonts w:ascii="Times New Roman" w:hAnsi="Times New Roman"/>
              </w:rPr>
              <w:t xml:space="preserve"> величины кровопотери при помощи почкообразного лотка.</w:t>
            </w:r>
          </w:p>
        </w:tc>
      </w:tr>
      <w:tr w:rsidR="00BB0169" w:rsidRPr="00CD49CA" w14:paraId="7D10F51F" w14:textId="77777777" w:rsidTr="005E7CDD">
        <w:trPr>
          <w:trHeight w:val="2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03EC6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50852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D1C31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F3493" w14:textId="77777777" w:rsidR="00BB0169" w:rsidRPr="00144B3B" w:rsidRDefault="00BB016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методам обезболивания в родах.</w:t>
            </w:r>
          </w:p>
        </w:tc>
      </w:tr>
      <w:tr w:rsidR="00BB0169" w:rsidRPr="00CD49CA" w14:paraId="78F08678" w14:textId="77777777" w:rsidTr="005E7CDD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891A3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7D8EF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9FD93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1C573" w14:textId="77777777" w:rsidR="00BB0169" w:rsidRPr="00144B3B" w:rsidRDefault="00BB016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катетеризации мочевого пузыря.</w:t>
            </w:r>
          </w:p>
        </w:tc>
      </w:tr>
      <w:tr w:rsidR="00BB0169" w:rsidRPr="00CD49CA" w14:paraId="0D0C4CBE" w14:textId="77777777" w:rsidTr="00144B3B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A48E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CA8D7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5FDFE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DFAD3" w14:textId="77777777" w:rsidR="00BB0169" w:rsidRPr="00144B3B" w:rsidRDefault="00BB016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оценке признаков отделения плаценты.</w:t>
            </w:r>
          </w:p>
        </w:tc>
      </w:tr>
      <w:tr w:rsidR="00BB0169" w:rsidRPr="00CD49CA" w14:paraId="14114AD9" w14:textId="77777777" w:rsidTr="005E7CDD">
        <w:trPr>
          <w:trHeight w:val="3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8D191" w14:textId="77777777" w:rsidR="00BB0169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7887" w14:textId="77777777" w:rsidR="00BB0169" w:rsidRPr="00190198" w:rsidRDefault="00BB016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8624" w14:textId="77777777" w:rsidR="00BB0169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F0EA2" w14:textId="77777777" w:rsidR="00BB0169" w:rsidRPr="00144B3B" w:rsidRDefault="00BB016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проведения наружного массажа матки.</w:t>
            </w:r>
          </w:p>
        </w:tc>
      </w:tr>
      <w:tr w:rsidR="00BA59CA" w:rsidRPr="00CD49CA" w14:paraId="5D932360" w14:textId="77777777" w:rsidTr="005E7CDD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1332E" w14:textId="77777777" w:rsidR="00BA59CA" w:rsidRPr="00144B3B" w:rsidRDefault="00BB0169" w:rsidP="00CD49CA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3</w:t>
            </w:r>
            <w:r w:rsidR="00BA59CA" w:rsidRPr="00144B3B"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56F6F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0450DBC1" w14:textId="77777777" w:rsidR="00BA59CA" w:rsidRPr="00190198" w:rsidRDefault="005E7CDD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 xml:space="preserve">Оказание </w:t>
            </w:r>
            <w:r w:rsidR="00BA59CA" w:rsidRPr="00190198">
              <w:rPr>
                <w:rFonts w:ascii="Times New Roman" w:hAnsi="Times New Roman"/>
                <w:b/>
              </w:rPr>
              <w:t>доврачебной помощи при эклампсии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B3A48" w14:textId="77777777" w:rsidR="00BA59CA" w:rsidRPr="00144B3B" w:rsidRDefault="00BB0169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45B" w14:textId="77777777" w:rsidR="00BA59CA" w:rsidRPr="00144B3B" w:rsidRDefault="00BA59C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алгоритму оказания доврачебной помощи при эклампсии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A59CA" w:rsidRPr="00CD49CA" w14:paraId="258F62B0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0FC2E" w14:textId="77777777" w:rsidR="00BA59CA" w:rsidRPr="00144B3B" w:rsidRDefault="00BA59CA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7568A" w14:textId="77777777" w:rsidR="00BA59CA" w:rsidRPr="00190198" w:rsidRDefault="00BA59CA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FC046" w14:textId="77777777" w:rsidR="00BA59CA" w:rsidRPr="00144B3B" w:rsidRDefault="00BA59CA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CF5" w14:textId="77777777" w:rsidR="00BA59CA" w:rsidRPr="00144B3B" w:rsidRDefault="00BA59C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Техника измерения АД, подсчета пульса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A59CA" w:rsidRPr="00CD49CA" w14:paraId="6D3BEBAC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9D20F" w14:textId="77777777" w:rsidR="00BA59CA" w:rsidRPr="00144B3B" w:rsidRDefault="00BA59CA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C2DF1" w14:textId="77777777" w:rsidR="00BA59CA" w:rsidRPr="00190198" w:rsidRDefault="00BA59CA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B3BA3" w14:textId="77777777" w:rsidR="00BA59CA" w:rsidRPr="00144B3B" w:rsidRDefault="00BA59CA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1D3" w14:textId="77777777" w:rsidR="00BA59CA" w:rsidRPr="00144B3B" w:rsidRDefault="00BA59C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Техника катетеризации мочевого пузыря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  <w:r w:rsidRPr="00144B3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A59CA" w:rsidRPr="00CD49CA" w14:paraId="56C2D61C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D2563" w14:textId="77777777" w:rsidR="00BA59CA" w:rsidRPr="00144B3B" w:rsidRDefault="00BA59CA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02334" w14:textId="77777777" w:rsidR="00BA59CA" w:rsidRPr="00190198" w:rsidRDefault="00BA59CA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34C5E" w14:textId="77777777" w:rsidR="00BA59CA" w:rsidRPr="00144B3B" w:rsidRDefault="00BA59CA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11E" w14:textId="77777777" w:rsidR="00BA59CA" w:rsidRPr="00144B3B" w:rsidRDefault="00BA59C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</w:t>
            </w:r>
            <w:r w:rsidR="00FA0634" w:rsidRPr="00144B3B">
              <w:rPr>
                <w:rFonts w:ascii="Times New Roman" w:hAnsi="Times New Roman"/>
                <w:lang w:eastAsia="ru-RU"/>
              </w:rPr>
              <w:t>ние подсчету почасового диуреза.</w:t>
            </w:r>
          </w:p>
        </w:tc>
      </w:tr>
      <w:tr w:rsidR="00BA59CA" w:rsidRPr="00CD49CA" w14:paraId="7227EF82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CE4B0" w14:textId="77777777" w:rsidR="00BA59CA" w:rsidRPr="00144B3B" w:rsidRDefault="00BA59CA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DF8B9" w14:textId="77777777" w:rsidR="00BA59CA" w:rsidRPr="00190198" w:rsidRDefault="00BA59CA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BA14E" w14:textId="77777777" w:rsidR="00BA59CA" w:rsidRPr="00144B3B" w:rsidRDefault="00BA59CA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0DD8" w14:textId="77777777" w:rsidR="00BA59CA" w:rsidRPr="00144B3B" w:rsidRDefault="00BA59C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алгоритму введения сернокислой магнезии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A59CA" w:rsidRPr="00CD49CA" w14:paraId="32F9F5F1" w14:textId="77777777" w:rsidTr="005E7CDD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C387B" w14:textId="77777777" w:rsidR="00BA59CA" w:rsidRPr="00144B3B" w:rsidRDefault="00BA59CA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F69AD" w14:textId="77777777" w:rsidR="00BA59CA" w:rsidRPr="00190198" w:rsidRDefault="00BA59CA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5E506" w14:textId="77777777" w:rsidR="00BA59CA" w:rsidRPr="00144B3B" w:rsidRDefault="00BA59CA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C79F" w14:textId="77777777" w:rsidR="00BA59CA" w:rsidRPr="00144B3B" w:rsidRDefault="00BA59C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Техника проведения закисно-кислородного масочного наркоза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  <w:r w:rsidRPr="00144B3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27858" w:rsidRPr="00CD49CA" w14:paraId="6AA7A859" w14:textId="77777777" w:rsidTr="00144B3B">
        <w:trPr>
          <w:trHeight w:val="1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5CF22C" w14:textId="77777777" w:rsidR="00127858" w:rsidRPr="00144B3B" w:rsidRDefault="00BB0169" w:rsidP="00144B3B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4.</w:t>
            </w:r>
          </w:p>
        </w:tc>
        <w:tc>
          <w:tcPr>
            <w:tcW w:w="2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C350BD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51FD1277" w14:textId="77777777" w:rsidR="00127858" w:rsidRPr="00190198" w:rsidRDefault="005E7CDD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 xml:space="preserve">Оказание </w:t>
            </w:r>
            <w:r w:rsidR="00BB0169" w:rsidRPr="00190198">
              <w:rPr>
                <w:rFonts w:ascii="Times New Roman" w:hAnsi="Times New Roman"/>
                <w:b/>
              </w:rPr>
              <w:t>доврачебной помощи при ССЗ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BA34B9" w14:textId="77777777" w:rsidR="00127858" w:rsidRPr="00144B3B" w:rsidRDefault="00F650CE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580B7" w14:textId="77777777" w:rsidR="00127858" w:rsidRPr="00144B3B" w:rsidRDefault="00F650CE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</w:t>
            </w:r>
            <w:r w:rsidR="008F2BE1">
              <w:rPr>
                <w:rFonts w:ascii="Times New Roman" w:hAnsi="Times New Roman"/>
              </w:rPr>
              <w:t xml:space="preserve">учение в/м, в/в, в/в капельному </w:t>
            </w:r>
            <w:r w:rsidRPr="00144B3B">
              <w:rPr>
                <w:rFonts w:ascii="Times New Roman" w:hAnsi="Times New Roman"/>
              </w:rPr>
              <w:t>введению лекарственных средств.</w:t>
            </w:r>
          </w:p>
        </w:tc>
      </w:tr>
      <w:tr w:rsidR="00127858" w:rsidRPr="00CD49CA" w14:paraId="4E463C58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23D31" w14:textId="77777777" w:rsidR="00127858" w:rsidRPr="00144B3B" w:rsidRDefault="00127858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258FE" w14:textId="77777777" w:rsidR="00127858" w:rsidRPr="00190198" w:rsidRDefault="00127858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CDA19" w14:textId="77777777" w:rsidR="00127858" w:rsidRPr="00144B3B" w:rsidRDefault="00127858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7B20B" w14:textId="77777777" w:rsidR="00127858" w:rsidRPr="00144B3B" w:rsidRDefault="00127858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подсчета ЧДД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127858" w:rsidRPr="00CD49CA" w14:paraId="64F6E888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5C89E" w14:textId="77777777" w:rsidR="00127858" w:rsidRPr="00144B3B" w:rsidRDefault="00127858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E4EA1" w14:textId="77777777" w:rsidR="00127858" w:rsidRPr="00190198" w:rsidRDefault="00127858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B72CB" w14:textId="77777777" w:rsidR="00127858" w:rsidRPr="00144B3B" w:rsidRDefault="00127858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FBCB2" w14:textId="77777777" w:rsidR="00127858" w:rsidRPr="00144B3B" w:rsidRDefault="00127858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измерения АД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127858" w:rsidRPr="00CD49CA" w14:paraId="00D8D2F8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38A83" w14:textId="77777777" w:rsidR="00127858" w:rsidRPr="00144B3B" w:rsidRDefault="00127858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5AD04" w14:textId="77777777" w:rsidR="00127858" w:rsidRPr="00190198" w:rsidRDefault="00127858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B3BCE" w14:textId="77777777" w:rsidR="00127858" w:rsidRPr="00144B3B" w:rsidRDefault="00127858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475F" w14:textId="77777777" w:rsidR="00127858" w:rsidRPr="00144B3B" w:rsidRDefault="00127858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Техника подсчета пульса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27858" w:rsidRPr="00CD49CA" w14:paraId="43538D92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22433" w14:textId="77777777" w:rsidR="00127858" w:rsidRPr="00144B3B" w:rsidRDefault="00127858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38388" w14:textId="77777777" w:rsidR="00127858" w:rsidRPr="00190198" w:rsidRDefault="00127858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9D6EE" w14:textId="77777777" w:rsidR="00127858" w:rsidRPr="00144B3B" w:rsidRDefault="00127858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470" w14:textId="77777777" w:rsidR="00127858" w:rsidRPr="00144B3B" w:rsidRDefault="00E33F54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алгоритму оказания неотложной помощи при гипертоническом кризе.</w:t>
            </w:r>
          </w:p>
        </w:tc>
      </w:tr>
      <w:tr w:rsidR="00F650CE" w:rsidRPr="00CD49CA" w14:paraId="430F9F15" w14:textId="77777777" w:rsidTr="00144B3B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AEE8E" w14:textId="77777777" w:rsidR="00F650CE" w:rsidRPr="00144B3B" w:rsidRDefault="00F650C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EB997" w14:textId="77777777" w:rsidR="00F650CE" w:rsidRPr="00190198" w:rsidRDefault="00F650C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2C75F" w14:textId="77777777" w:rsidR="00F650CE" w:rsidRPr="00144B3B" w:rsidRDefault="00F650C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76878" w14:textId="77777777" w:rsidR="00F650CE" w:rsidRPr="00144B3B" w:rsidRDefault="00F650C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алгоритму оказания неотложной помощи при острой левожелудочковой недостаточности.</w:t>
            </w:r>
          </w:p>
        </w:tc>
      </w:tr>
      <w:tr w:rsidR="00C61859" w:rsidRPr="00CD49CA" w14:paraId="3AB71B7C" w14:textId="77777777" w:rsidTr="00144B3B">
        <w:trPr>
          <w:trHeight w:val="1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56BA27" w14:textId="77777777" w:rsidR="00C61859" w:rsidRPr="00144B3B" w:rsidRDefault="00F650CE" w:rsidP="00144B3B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5</w:t>
            </w:r>
            <w:r w:rsidR="00C61859" w:rsidRPr="00144B3B"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3035A0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1785EB3B" w14:textId="77777777" w:rsidR="00C61859" w:rsidRPr="00190198" w:rsidRDefault="005E7CDD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>Уход и наблюдение</w:t>
            </w:r>
            <w:r w:rsidR="00C61859" w:rsidRPr="00190198">
              <w:rPr>
                <w:rFonts w:ascii="Times New Roman" w:hAnsi="Times New Roman"/>
                <w:b/>
              </w:rPr>
              <w:t xml:space="preserve"> за </w:t>
            </w:r>
            <w:r w:rsidR="00071152" w:rsidRPr="00190198">
              <w:rPr>
                <w:rFonts w:ascii="Times New Roman" w:hAnsi="Times New Roman"/>
                <w:b/>
              </w:rPr>
              <w:t xml:space="preserve">беременной, роженицей, родильницей при эндокринных заболеваниях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9E0171" w14:textId="77777777" w:rsidR="00C61859" w:rsidRPr="00144B3B" w:rsidRDefault="00071152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9F8B5" w14:textId="77777777" w:rsidR="00C61859" w:rsidRPr="00144B3B" w:rsidRDefault="00C6185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Осмотр кожных покровов и видимых слизистых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C61859" w:rsidRPr="00CD49CA" w14:paraId="0BCD5E61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634D2" w14:textId="77777777" w:rsidR="00C61859" w:rsidRPr="00144B3B" w:rsidRDefault="00C6185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52ECA" w14:textId="77777777" w:rsidR="00C61859" w:rsidRPr="00190198" w:rsidRDefault="00C6185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0AE55" w14:textId="77777777" w:rsidR="00C61859" w:rsidRPr="00144B3B" w:rsidRDefault="00C6185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CE07F" w14:textId="77777777" w:rsidR="00C61859" w:rsidRPr="00144B3B" w:rsidRDefault="00C6185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подсчета ЧДД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C61859" w:rsidRPr="00CD49CA" w14:paraId="0826BA75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A547A" w14:textId="77777777" w:rsidR="00C61859" w:rsidRPr="00144B3B" w:rsidRDefault="00C6185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7B0BA" w14:textId="77777777" w:rsidR="00C61859" w:rsidRPr="00190198" w:rsidRDefault="00C6185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39254" w14:textId="77777777" w:rsidR="00C61859" w:rsidRPr="00144B3B" w:rsidRDefault="00C6185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19AA6" w14:textId="77777777" w:rsidR="00C61859" w:rsidRPr="00144B3B" w:rsidRDefault="00C61859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измерения АД</w:t>
            </w:r>
            <w:r w:rsidR="00FA0634" w:rsidRPr="00144B3B">
              <w:rPr>
                <w:rFonts w:ascii="Times New Roman" w:hAnsi="Times New Roman"/>
              </w:rPr>
              <w:t>.</w:t>
            </w:r>
          </w:p>
        </w:tc>
      </w:tr>
      <w:tr w:rsidR="00C61859" w:rsidRPr="00CD49CA" w14:paraId="3A066A64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BE069" w14:textId="77777777" w:rsidR="00C61859" w:rsidRPr="00144B3B" w:rsidRDefault="00C6185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D080B" w14:textId="77777777" w:rsidR="00C61859" w:rsidRPr="00190198" w:rsidRDefault="00C6185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A570D" w14:textId="77777777" w:rsidR="00C61859" w:rsidRPr="00144B3B" w:rsidRDefault="00C6185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B62" w14:textId="77777777" w:rsidR="00C61859" w:rsidRPr="00144B3B" w:rsidRDefault="00C61859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Техника подсчета пульса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61859" w:rsidRPr="00CD49CA" w14:paraId="52342CED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C455D" w14:textId="77777777" w:rsidR="00C61859" w:rsidRPr="00144B3B" w:rsidRDefault="00C6185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DBBC0" w14:textId="77777777" w:rsidR="00C61859" w:rsidRPr="00190198" w:rsidRDefault="00C6185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8B315" w14:textId="77777777" w:rsidR="00C61859" w:rsidRPr="00144B3B" w:rsidRDefault="00C6185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9B3" w14:textId="77777777" w:rsidR="00C61859" w:rsidRPr="00144B3B" w:rsidRDefault="00071152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алгоритму оказания неотложной помощи при гипогликемической коме.</w:t>
            </w:r>
          </w:p>
        </w:tc>
      </w:tr>
      <w:tr w:rsidR="00071152" w:rsidRPr="00CD49CA" w14:paraId="79DFEEA6" w14:textId="77777777" w:rsidTr="005E7CDD">
        <w:trPr>
          <w:trHeight w:val="5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C6314" w14:textId="77777777" w:rsidR="00071152" w:rsidRPr="00144B3B" w:rsidRDefault="00071152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1CE16" w14:textId="77777777" w:rsidR="00071152" w:rsidRPr="00190198" w:rsidRDefault="00071152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BD0F9" w14:textId="77777777" w:rsidR="00071152" w:rsidRPr="00144B3B" w:rsidRDefault="00071152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CB608" w14:textId="77777777" w:rsidR="00071152" w:rsidRPr="00144B3B" w:rsidRDefault="00071152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алгоритму оказания неотложной помощи при гипергликемической коме.</w:t>
            </w:r>
          </w:p>
        </w:tc>
      </w:tr>
      <w:tr w:rsidR="00C61859" w:rsidRPr="00CD49CA" w14:paraId="09A47018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5AC8" w14:textId="77777777" w:rsidR="00C61859" w:rsidRPr="00144B3B" w:rsidRDefault="00C61859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6F11" w14:textId="77777777" w:rsidR="00C61859" w:rsidRPr="00190198" w:rsidRDefault="00C61859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B2CC" w14:textId="77777777" w:rsidR="00C61859" w:rsidRPr="00144B3B" w:rsidRDefault="00C61859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0ADD" w14:textId="77777777" w:rsidR="00C61859" w:rsidRPr="00144B3B" w:rsidRDefault="00071152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в/м</w:t>
            </w:r>
            <w:r w:rsidR="008F2BE1">
              <w:rPr>
                <w:rFonts w:ascii="Times New Roman" w:hAnsi="Times New Roman"/>
                <w:lang w:eastAsia="ru-RU"/>
              </w:rPr>
              <w:t xml:space="preserve">, в/в, в/в капельного </w:t>
            </w:r>
            <w:r w:rsidR="00C61859" w:rsidRPr="00144B3B">
              <w:rPr>
                <w:rFonts w:ascii="Times New Roman" w:hAnsi="Times New Roman"/>
                <w:lang w:eastAsia="ru-RU"/>
              </w:rPr>
              <w:t>введения лекарственных средств</w:t>
            </w:r>
            <w:r w:rsidR="00FA0634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FC1FCB" w:rsidRPr="00CD49CA" w14:paraId="344CBE76" w14:textId="77777777" w:rsidTr="00144B3B">
        <w:trPr>
          <w:trHeight w:val="1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6CF7DA" w14:textId="77777777" w:rsidR="00FC1FCB" w:rsidRPr="00144B3B" w:rsidRDefault="00F650CE" w:rsidP="00144B3B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6</w:t>
            </w:r>
            <w:r w:rsidR="00FC1FCB" w:rsidRPr="00144B3B"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6D2356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6CF17C79" w14:textId="77777777" w:rsidR="00FC1FCB" w:rsidRPr="00190198" w:rsidRDefault="005E7CDD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>Лечебно-диагностическая</w:t>
            </w:r>
            <w:r w:rsidR="00FC1FCB" w:rsidRPr="00190198">
              <w:rPr>
                <w:rFonts w:ascii="Times New Roman" w:hAnsi="Times New Roman"/>
                <w:b/>
              </w:rPr>
              <w:t xml:space="preserve"> </w:t>
            </w:r>
            <w:r w:rsidRPr="00190198">
              <w:rPr>
                <w:rFonts w:ascii="Times New Roman" w:hAnsi="Times New Roman"/>
                <w:b/>
              </w:rPr>
              <w:t xml:space="preserve">помощь </w:t>
            </w:r>
            <w:r w:rsidR="00071152" w:rsidRPr="00190198">
              <w:rPr>
                <w:rFonts w:ascii="Times New Roman" w:hAnsi="Times New Roman"/>
                <w:b/>
              </w:rPr>
              <w:t>беременной</w:t>
            </w:r>
            <w:r w:rsidR="00FC1FCB" w:rsidRPr="00190198">
              <w:rPr>
                <w:rFonts w:ascii="Times New Roman" w:hAnsi="Times New Roman"/>
                <w:b/>
              </w:rPr>
              <w:t>, роженице, родильнице при заболеваниях почек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410CD2" w14:textId="77777777" w:rsidR="00FC1FCB" w:rsidRPr="00144B3B" w:rsidRDefault="00F650CE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8644" w14:textId="77777777" w:rsidR="00FC1FCB" w:rsidRPr="00144B3B" w:rsidRDefault="00FC1FCB" w:rsidP="00CD4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4B3B">
              <w:rPr>
                <w:rFonts w:ascii="Times New Roman" w:eastAsia="Times New Roman" w:hAnsi="Times New Roman"/>
              </w:rPr>
              <w:t>Обучение измерению суточного диуреза</w:t>
            </w:r>
            <w:r w:rsidR="00DA678D" w:rsidRPr="00144B3B">
              <w:rPr>
                <w:rFonts w:ascii="Times New Roman" w:eastAsia="Times New Roman" w:hAnsi="Times New Roman"/>
              </w:rPr>
              <w:t>.</w:t>
            </w:r>
          </w:p>
        </w:tc>
      </w:tr>
      <w:tr w:rsidR="00FC1FCB" w:rsidRPr="00CD49CA" w14:paraId="30F4673E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393F3" w14:textId="77777777" w:rsidR="00FC1FCB" w:rsidRPr="00144B3B" w:rsidRDefault="00FC1FCB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FBE5F" w14:textId="77777777" w:rsidR="00FC1FCB" w:rsidRPr="00190198" w:rsidRDefault="00FC1FCB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72E55" w14:textId="77777777" w:rsidR="00FC1FCB" w:rsidRPr="00144B3B" w:rsidRDefault="00FC1FCB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5B68" w14:textId="77777777" w:rsidR="00FC1FCB" w:rsidRPr="00144B3B" w:rsidRDefault="00FC1FCB" w:rsidP="00CD4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4B3B">
              <w:rPr>
                <w:rFonts w:ascii="Times New Roman" w:eastAsia="Times New Roman" w:hAnsi="Times New Roman"/>
              </w:rPr>
              <w:t>Обучение контролю динамики отеков</w:t>
            </w:r>
            <w:r w:rsidR="00DA678D" w:rsidRPr="00144B3B">
              <w:rPr>
                <w:rFonts w:ascii="Times New Roman" w:eastAsia="Times New Roman" w:hAnsi="Times New Roman"/>
              </w:rPr>
              <w:t>.</w:t>
            </w:r>
          </w:p>
        </w:tc>
      </w:tr>
      <w:tr w:rsidR="00FC1FCB" w:rsidRPr="00CD49CA" w14:paraId="6F226764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993C9" w14:textId="77777777" w:rsidR="00FC1FCB" w:rsidRPr="00144B3B" w:rsidRDefault="00FC1FCB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74CD3" w14:textId="77777777" w:rsidR="00FC1FCB" w:rsidRPr="00190198" w:rsidRDefault="00FC1FCB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2D72" w14:textId="77777777" w:rsidR="00FC1FCB" w:rsidRPr="00144B3B" w:rsidRDefault="00FC1FCB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2C61" w14:textId="77777777" w:rsidR="00FC1FCB" w:rsidRPr="00144B3B" w:rsidRDefault="00FC1FCB" w:rsidP="00CD4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4B3B">
              <w:rPr>
                <w:rFonts w:ascii="Times New Roman" w:eastAsia="Times New Roman" w:hAnsi="Times New Roman"/>
              </w:rPr>
              <w:t>Обучение проведению пробы по Зимницкому</w:t>
            </w:r>
            <w:r w:rsidR="00DA678D" w:rsidRPr="00144B3B">
              <w:rPr>
                <w:rFonts w:ascii="Times New Roman" w:eastAsia="Times New Roman" w:hAnsi="Times New Roman"/>
              </w:rPr>
              <w:t>.</w:t>
            </w:r>
          </w:p>
        </w:tc>
      </w:tr>
      <w:tr w:rsidR="00FC1FCB" w:rsidRPr="00CD49CA" w14:paraId="267DAC27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565BC" w14:textId="77777777" w:rsidR="00FC1FCB" w:rsidRPr="00144B3B" w:rsidRDefault="00FC1FCB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CA142" w14:textId="77777777" w:rsidR="00FC1FCB" w:rsidRPr="00190198" w:rsidRDefault="00FC1FCB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33126" w14:textId="77777777" w:rsidR="00FC1FCB" w:rsidRPr="00144B3B" w:rsidRDefault="00FC1FCB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6648" w14:textId="77777777" w:rsidR="00FC1FCB" w:rsidRPr="00144B3B" w:rsidRDefault="00FC1FCB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проведению пробы по Нечипоренко</w:t>
            </w:r>
            <w:r w:rsidR="00DA678D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FC1FCB" w:rsidRPr="00CD49CA" w14:paraId="799A9F73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21F65" w14:textId="77777777" w:rsidR="00FC1FCB" w:rsidRPr="00144B3B" w:rsidRDefault="00FC1FCB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B4D9F" w14:textId="77777777" w:rsidR="00FC1FCB" w:rsidRPr="00190198" w:rsidRDefault="00FC1FCB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D7DC3" w14:textId="77777777" w:rsidR="00FC1FCB" w:rsidRPr="00144B3B" w:rsidRDefault="00FC1FCB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9A1A" w14:textId="77777777" w:rsidR="00FC1FCB" w:rsidRPr="00144B3B" w:rsidRDefault="00FC1FCB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проведению симптома «поколачивания»</w:t>
            </w:r>
            <w:r w:rsidR="00DA678D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FC1FCB" w:rsidRPr="00CD49CA" w14:paraId="454F7DDB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EDF9" w14:textId="77777777" w:rsidR="00FC1FCB" w:rsidRPr="00144B3B" w:rsidRDefault="00FC1FCB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3237" w14:textId="77777777" w:rsidR="00FC1FCB" w:rsidRPr="00190198" w:rsidRDefault="00FC1FCB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29C5" w14:textId="77777777" w:rsidR="00FC1FCB" w:rsidRPr="00144B3B" w:rsidRDefault="00FC1FCB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07A" w14:textId="77777777" w:rsidR="00FC1FCB" w:rsidRPr="00144B3B" w:rsidRDefault="00FC1FCB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Изучение дополнительных методов обследования (ОАК, БАК, ОАМ, УЗИ почек, инструментальные методы исследования органов мочевыделения) и их интерпретация.</w:t>
            </w:r>
          </w:p>
        </w:tc>
      </w:tr>
      <w:tr w:rsidR="00DA678D" w:rsidRPr="00CD49CA" w14:paraId="67AF3464" w14:textId="77777777" w:rsidTr="00144B3B">
        <w:trPr>
          <w:trHeight w:val="1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9C039E" w14:textId="77777777" w:rsidR="00DA678D" w:rsidRPr="00144B3B" w:rsidRDefault="00F650CE" w:rsidP="00144B3B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7</w:t>
            </w:r>
            <w:r w:rsidR="00DA678D" w:rsidRPr="00144B3B"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437BB3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40ED3774" w14:textId="77777777" w:rsidR="00DA678D" w:rsidRPr="00190198" w:rsidRDefault="005E7CDD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>Лечебно-диагностическая помощь</w:t>
            </w:r>
            <w:r w:rsidR="00DA678D" w:rsidRPr="00190198">
              <w:rPr>
                <w:rFonts w:ascii="Times New Roman" w:hAnsi="Times New Roman"/>
                <w:b/>
              </w:rPr>
              <w:t xml:space="preserve"> беременной, роженице, родильнице при тяжелых формах гестозов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75242C" w14:textId="77777777" w:rsidR="00DA678D" w:rsidRPr="00144B3B" w:rsidRDefault="00071152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98D52" w14:textId="77777777" w:rsidR="00DA678D" w:rsidRPr="00144B3B" w:rsidRDefault="00DA678D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методике опроса пациентки с детализацией субъективных жалоб и данных объективного исследования.</w:t>
            </w:r>
          </w:p>
        </w:tc>
      </w:tr>
      <w:tr w:rsidR="00DA678D" w:rsidRPr="00CD49CA" w14:paraId="1AA6994D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9C39C" w14:textId="77777777" w:rsidR="00DA678D" w:rsidRPr="00144B3B" w:rsidRDefault="00DA678D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20500" w14:textId="77777777" w:rsidR="00DA678D" w:rsidRPr="00190198" w:rsidRDefault="00DA678D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695DC" w14:textId="77777777" w:rsidR="00DA678D" w:rsidRPr="00144B3B" w:rsidRDefault="00DA678D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FEFFC" w14:textId="77777777" w:rsidR="00DA678D" w:rsidRPr="00144B3B" w:rsidRDefault="00DA678D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Техника измерения АД.</w:t>
            </w:r>
          </w:p>
        </w:tc>
      </w:tr>
      <w:tr w:rsidR="00DA678D" w:rsidRPr="00CD49CA" w14:paraId="345F6793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3D107" w14:textId="77777777" w:rsidR="00DA678D" w:rsidRPr="00144B3B" w:rsidRDefault="00DA678D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6B9E9" w14:textId="77777777" w:rsidR="00DA678D" w:rsidRPr="00190198" w:rsidRDefault="00DA678D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6D43F" w14:textId="77777777" w:rsidR="00DA678D" w:rsidRPr="00144B3B" w:rsidRDefault="00DA678D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BFF" w14:textId="77777777" w:rsidR="00DA678D" w:rsidRPr="00144B3B" w:rsidRDefault="00DA678D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Техника подсчета пульса.</w:t>
            </w:r>
          </w:p>
        </w:tc>
      </w:tr>
      <w:tr w:rsidR="00DA678D" w:rsidRPr="00CD49CA" w14:paraId="5765600B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54640" w14:textId="77777777" w:rsidR="00DA678D" w:rsidRPr="00144B3B" w:rsidRDefault="00DA678D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4D98C" w14:textId="77777777" w:rsidR="00DA678D" w:rsidRPr="00190198" w:rsidRDefault="00DA678D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A9099" w14:textId="77777777" w:rsidR="00DA678D" w:rsidRPr="00144B3B" w:rsidRDefault="00DA678D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1505" w14:textId="77777777" w:rsidR="00DA678D" w:rsidRPr="00144B3B" w:rsidRDefault="00DA678D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выявлению скрытых и явных отеков</w:t>
            </w:r>
            <w:r w:rsidR="00CC0A28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DA678D" w:rsidRPr="00CD49CA" w14:paraId="42AB0CDA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2702B" w14:textId="77777777" w:rsidR="00DA678D" w:rsidRPr="00144B3B" w:rsidRDefault="00DA678D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60A39" w14:textId="77777777" w:rsidR="00DA678D" w:rsidRPr="00190198" w:rsidRDefault="00DA678D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2F610" w14:textId="77777777" w:rsidR="00DA678D" w:rsidRPr="00144B3B" w:rsidRDefault="00DA678D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96FD" w14:textId="77777777" w:rsidR="00DA678D" w:rsidRPr="00144B3B" w:rsidRDefault="00DA678D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выявлению белка в моче экспресс-методами.</w:t>
            </w:r>
          </w:p>
        </w:tc>
      </w:tr>
      <w:tr w:rsidR="00DA678D" w:rsidRPr="00CD49CA" w14:paraId="20AC4FCF" w14:textId="77777777" w:rsidTr="005E7CDD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CFBA" w14:textId="77777777" w:rsidR="00DA678D" w:rsidRPr="00144B3B" w:rsidRDefault="00DA678D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E5D1" w14:textId="77777777" w:rsidR="00DA678D" w:rsidRPr="00190198" w:rsidRDefault="00DA678D" w:rsidP="00CD4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5533" w14:textId="77777777" w:rsidR="00DA678D" w:rsidRPr="00144B3B" w:rsidRDefault="00DA678D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9F0" w14:textId="77777777" w:rsidR="00DA678D" w:rsidRPr="00144B3B" w:rsidRDefault="00071152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в/м</w:t>
            </w:r>
            <w:r w:rsidR="00DA678D" w:rsidRPr="00144B3B">
              <w:rPr>
                <w:rFonts w:ascii="Times New Roman" w:hAnsi="Times New Roman"/>
                <w:lang w:eastAsia="ru-RU"/>
              </w:rPr>
              <w:t xml:space="preserve">, в/в, в/в капельного </w:t>
            </w:r>
            <w:r w:rsidR="008F2BE1">
              <w:rPr>
                <w:rFonts w:ascii="Times New Roman" w:hAnsi="Times New Roman"/>
                <w:lang w:eastAsia="ru-RU"/>
              </w:rPr>
              <w:t xml:space="preserve"> </w:t>
            </w:r>
            <w:r w:rsidR="00DA678D" w:rsidRPr="00144B3B">
              <w:rPr>
                <w:rFonts w:ascii="Times New Roman" w:hAnsi="Times New Roman"/>
                <w:lang w:eastAsia="ru-RU"/>
              </w:rPr>
              <w:t>введения лекарственных средств.</w:t>
            </w:r>
          </w:p>
        </w:tc>
      </w:tr>
      <w:tr w:rsidR="007B1D1E" w:rsidRPr="00CD49CA" w14:paraId="4075D21C" w14:textId="77777777" w:rsidTr="00144B3B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7E86F4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8.</w:t>
            </w:r>
          </w:p>
        </w:tc>
        <w:tc>
          <w:tcPr>
            <w:tcW w:w="2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BEE72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46C760E8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>Лечебно-диагностической помощи беременной, роженице при тазовых предлежаниях.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D87C9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F0C3F" w14:textId="77777777" w:rsidR="007B1D1E" w:rsidRPr="00144B3B" w:rsidRDefault="007B1D1E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Обучение приемам Леопольда Левицкого.</w:t>
            </w:r>
          </w:p>
        </w:tc>
      </w:tr>
      <w:tr w:rsidR="007B1D1E" w:rsidRPr="00CD49CA" w14:paraId="4D216123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A5484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90559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F066A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6149B" w14:textId="77777777" w:rsidR="007B1D1E" w:rsidRPr="00144B3B" w:rsidRDefault="007B1D1E" w:rsidP="00CD4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Измерение ОЖ и ВДМ.</w:t>
            </w:r>
          </w:p>
        </w:tc>
      </w:tr>
      <w:tr w:rsidR="007B1D1E" w:rsidRPr="00CD49CA" w14:paraId="41B9D4F5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86BF6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27397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93CAC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8400" w14:textId="77777777" w:rsidR="007B1D1E" w:rsidRPr="00144B3B" w:rsidRDefault="007B1D1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выслушиванию сердцебиения плода.</w:t>
            </w:r>
          </w:p>
        </w:tc>
      </w:tr>
      <w:tr w:rsidR="007B1D1E" w:rsidRPr="00CD49CA" w14:paraId="069E3D2A" w14:textId="77777777" w:rsidTr="00144B3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B967F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9314B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4FC10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847" w14:textId="77777777" w:rsidR="007B1D1E" w:rsidRPr="00144B3B" w:rsidRDefault="007B1D1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 xml:space="preserve">Обучение методике проведения влагалищного исследования. </w:t>
            </w:r>
          </w:p>
        </w:tc>
      </w:tr>
      <w:tr w:rsidR="007B1D1E" w:rsidRPr="00CD49CA" w14:paraId="13383E7F" w14:textId="77777777" w:rsidTr="00144B3B">
        <w:trPr>
          <w:trHeight w:val="4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D20E9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494BD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AE782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03FB0" w14:textId="77777777" w:rsidR="007B1D1E" w:rsidRPr="00144B3B" w:rsidRDefault="007B1D1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Изучение дополнительных методов обследования - УЗИ, КТГ, ЭКГ плодов и их интерпретация.</w:t>
            </w:r>
          </w:p>
        </w:tc>
      </w:tr>
      <w:tr w:rsidR="007B1D1E" w:rsidRPr="00CD49CA" w14:paraId="3E153081" w14:textId="77777777" w:rsidTr="00144B3B">
        <w:trPr>
          <w:trHeight w:val="3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55D7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412CB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1A89F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EC26A" w14:textId="77777777" w:rsidR="007B1D1E" w:rsidRPr="00144B3B" w:rsidRDefault="007B1D1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 xml:space="preserve">Обучение приемам Цовьянова </w:t>
            </w:r>
            <w:r w:rsidRPr="00144B3B">
              <w:rPr>
                <w:rFonts w:ascii="Times New Roman" w:hAnsi="Times New Roman"/>
                <w:lang w:val="en-US" w:eastAsia="ru-RU"/>
              </w:rPr>
              <w:t>I</w:t>
            </w:r>
            <w:r w:rsidRPr="00144B3B">
              <w:rPr>
                <w:rFonts w:ascii="Times New Roman" w:hAnsi="Times New Roman"/>
                <w:lang w:eastAsia="ru-RU"/>
              </w:rPr>
              <w:t xml:space="preserve">, </w:t>
            </w:r>
            <w:r w:rsidRPr="00144B3B">
              <w:rPr>
                <w:rFonts w:ascii="Times New Roman" w:hAnsi="Times New Roman"/>
                <w:lang w:val="en-US" w:eastAsia="ru-RU"/>
              </w:rPr>
              <w:t>II</w:t>
            </w:r>
            <w:r w:rsidR="00FC561D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7B1D1E" w:rsidRPr="00CD49CA" w14:paraId="6543FE70" w14:textId="77777777" w:rsidTr="00144B3B">
        <w:trPr>
          <w:trHeight w:val="2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29017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EAA47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76387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1DDBA" w14:textId="77777777" w:rsidR="007B1D1E" w:rsidRPr="00144B3B" w:rsidRDefault="007B1D1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классическому ручному пособию</w:t>
            </w:r>
          </w:p>
        </w:tc>
      </w:tr>
      <w:tr w:rsidR="007B1D1E" w:rsidRPr="00CD49CA" w14:paraId="5E49722B" w14:textId="77777777" w:rsidTr="00144B3B">
        <w:trPr>
          <w:trHeight w:val="1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4EEAB" w14:textId="77777777" w:rsidR="007B1D1E" w:rsidRPr="00144B3B" w:rsidRDefault="007B1D1E" w:rsidP="00144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50A1D" w14:textId="77777777" w:rsidR="007B1D1E" w:rsidRPr="00190198" w:rsidRDefault="007B1D1E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B4E8" w14:textId="77777777" w:rsidR="007B1D1E" w:rsidRPr="00144B3B" w:rsidRDefault="007B1D1E" w:rsidP="002C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5EEDE" w14:textId="77777777" w:rsidR="007B1D1E" w:rsidRPr="00144B3B" w:rsidRDefault="007B1D1E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приему Морисо-Лявре-Ляшепалю</w:t>
            </w:r>
            <w:r w:rsidR="00FC561D" w:rsidRPr="00144B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90198" w:rsidRPr="00CD49CA" w14:paraId="377968B7" w14:textId="77777777" w:rsidTr="00144B3B">
        <w:trPr>
          <w:trHeight w:val="1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ADCC50" w14:textId="77777777" w:rsidR="00190198" w:rsidRPr="00144B3B" w:rsidRDefault="00190198" w:rsidP="00144B3B">
            <w:pPr>
              <w:spacing w:after="0" w:line="240" w:lineRule="auto"/>
              <w:rPr>
                <w:rFonts w:ascii="Times New Roman" w:hAnsi="Times New Roman"/>
              </w:rPr>
            </w:pPr>
            <w:r w:rsidRPr="00144B3B">
              <w:rPr>
                <w:rFonts w:ascii="Times New Roman" w:hAnsi="Times New Roman"/>
              </w:rPr>
              <w:t>9.</w:t>
            </w:r>
          </w:p>
        </w:tc>
        <w:tc>
          <w:tcPr>
            <w:tcW w:w="2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83FA19" w14:textId="77777777" w:rsidR="00190198" w:rsidRPr="00190198" w:rsidRDefault="00190198" w:rsidP="00190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190198">
              <w:rPr>
                <w:rFonts w:ascii="Times New Roman" w:hAnsi="Times New Roman"/>
                <w:b/>
                <w:iCs/>
                <w:lang w:eastAsia="ru-RU"/>
              </w:rPr>
              <w:t>Тема:</w:t>
            </w:r>
          </w:p>
          <w:p w14:paraId="021E4D2E" w14:textId="77777777" w:rsidR="00190198" w:rsidRPr="00190198" w:rsidRDefault="00190198" w:rsidP="00144B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0198">
              <w:rPr>
                <w:rFonts w:ascii="Times New Roman" w:hAnsi="Times New Roman"/>
                <w:b/>
              </w:rPr>
              <w:t>Анализ полученной информации, подготовка отчета по учебной практике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8384BF" w14:textId="77777777" w:rsidR="00190198" w:rsidRPr="00144B3B" w:rsidRDefault="00190198" w:rsidP="002C3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B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594" w14:textId="77777777" w:rsidR="00190198" w:rsidRPr="00144B3B" w:rsidRDefault="00190198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Обучение оформлению индивидуальных карт беременных, рожениц, родильниц, диспансерных карт беременных, историй родов.</w:t>
            </w:r>
          </w:p>
        </w:tc>
      </w:tr>
      <w:tr w:rsidR="00190198" w:rsidRPr="00CD49CA" w14:paraId="38010163" w14:textId="77777777" w:rsidTr="00190198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3082D" w14:textId="77777777" w:rsidR="00190198" w:rsidRPr="00144B3B" w:rsidRDefault="00190198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D7C11" w14:textId="77777777" w:rsidR="00190198" w:rsidRPr="00144B3B" w:rsidRDefault="00190198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D6A39" w14:textId="77777777" w:rsidR="00190198" w:rsidRPr="00144B3B" w:rsidRDefault="00190198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0E293" w14:textId="77777777" w:rsidR="00190198" w:rsidRPr="00144B3B" w:rsidRDefault="00190198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4B3B">
              <w:rPr>
                <w:rFonts w:ascii="Times New Roman" w:hAnsi="Times New Roman"/>
                <w:lang w:eastAsia="ru-RU"/>
              </w:rPr>
              <w:t>Ведение дневника учебной практики.</w:t>
            </w:r>
          </w:p>
        </w:tc>
      </w:tr>
      <w:tr w:rsidR="00190198" w:rsidRPr="00190198" w14:paraId="21AB83BC" w14:textId="77777777" w:rsidTr="00190198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F0098" w14:textId="77777777" w:rsidR="00190198" w:rsidRPr="00190198" w:rsidRDefault="00190198" w:rsidP="00CD49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68198" w14:textId="77777777" w:rsidR="00190198" w:rsidRPr="00190198" w:rsidRDefault="00190198" w:rsidP="00CD49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64470" w14:textId="77777777" w:rsidR="00190198" w:rsidRPr="00190198" w:rsidRDefault="00190198" w:rsidP="00CD49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C5A93" w14:textId="77777777" w:rsidR="00190198" w:rsidRPr="00174796" w:rsidRDefault="00190198" w:rsidP="0019019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796">
              <w:rPr>
                <w:rFonts w:ascii="Times New Roman" w:hAnsi="Times New Roman"/>
                <w:lang w:eastAsia="ru-RU"/>
              </w:rPr>
              <w:t>Оформление дневника учебное практики.</w:t>
            </w:r>
          </w:p>
        </w:tc>
      </w:tr>
      <w:tr w:rsidR="00190198" w:rsidRPr="00190198" w14:paraId="50C8B3C5" w14:textId="77777777" w:rsidTr="00190198">
        <w:trPr>
          <w:trHeight w:val="9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DF7" w14:textId="77777777" w:rsidR="00190198" w:rsidRPr="00190198" w:rsidRDefault="00190198" w:rsidP="00CD49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4F2F" w14:textId="77777777" w:rsidR="00190198" w:rsidRPr="00190198" w:rsidRDefault="00190198" w:rsidP="00CD49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B1D7" w14:textId="77777777" w:rsidR="00190198" w:rsidRPr="00190198" w:rsidRDefault="00190198" w:rsidP="00CD49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50EF" w14:textId="77777777" w:rsidR="00190198" w:rsidRPr="00174796" w:rsidRDefault="00190198" w:rsidP="001901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4796">
              <w:rPr>
                <w:rFonts w:ascii="Times New Roman" w:hAnsi="Times New Roman"/>
                <w:lang w:eastAsia="ru-RU"/>
              </w:rPr>
              <w:t>Зачет по практике</w:t>
            </w:r>
          </w:p>
        </w:tc>
      </w:tr>
      <w:tr w:rsidR="00190198" w:rsidRPr="00190198" w14:paraId="6AC69068" w14:textId="77777777" w:rsidTr="00BB0169">
        <w:trPr>
          <w:trHeight w:val="145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6954" w14:textId="77777777" w:rsidR="00190198" w:rsidRPr="00174796" w:rsidRDefault="00190198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47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54 часа</w:t>
            </w:r>
          </w:p>
        </w:tc>
      </w:tr>
    </w:tbl>
    <w:p w14:paraId="5E9EDE44" w14:textId="77777777" w:rsidR="00E72B54" w:rsidRPr="00CD49CA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C1B38B" w14:textId="77777777" w:rsidR="00FC167A" w:rsidRPr="00CD49CA" w:rsidRDefault="00FC167A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1190FF" w14:textId="77777777" w:rsidR="00FC167A" w:rsidRDefault="00FC167A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F454A3" w14:textId="77777777" w:rsidR="00144B3B" w:rsidRPr="00025F87" w:rsidRDefault="00144B3B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FCE6E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4.</w:t>
      </w:r>
      <w:r w:rsidR="00025F87">
        <w:rPr>
          <w:rFonts w:ascii="Times New Roman" w:hAnsi="Times New Roman"/>
          <w:b/>
          <w:sz w:val="28"/>
          <w:szCs w:val="28"/>
        </w:rPr>
        <w:t xml:space="preserve"> </w:t>
      </w:r>
      <w:r w:rsidRPr="00025F87">
        <w:rPr>
          <w:rFonts w:ascii="Times New Roman" w:hAnsi="Times New Roman"/>
          <w:b/>
          <w:sz w:val="28"/>
          <w:szCs w:val="28"/>
        </w:rPr>
        <w:t>УСЛОВИЯ РЕАЛИЗАЦИИ ПРОГРАММЫ УЧЕБНОЙ ПРАКТИКИ</w:t>
      </w:r>
    </w:p>
    <w:p w14:paraId="537F03F0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C6EDF2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4CA34776" w14:textId="77777777" w:rsidR="00E72B54" w:rsidRPr="00025F87" w:rsidRDefault="00E72B54" w:rsidP="00CD4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2EF95EF2" w14:textId="77777777" w:rsidR="00E72B54" w:rsidRPr="00025F87" w:rsidRDefault="00E72B54" w:rsidP="001C5A8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4F5802" w:rsidRPr="00025F87">
        <w:rPr>
          <w:rFonts w:ascii="Times New Roman" w:hAnsi="Times New Roman"/>
          <w:bCs/>
          <w:sz w:val="28"/>
          <w:szCs w:val="28"/>
        </w:rPr>
        <w:t xml:space="preserve">МДК 04.01 </w:t>
      </w:r>
      <w:r w:rsidR="004F5802" w:rsidRPr="00025F87">
        <w:rPr>
          <w:rFonts w:ascii="Times New Roman" w:hAnsi="Times New Roman"/>
          <w:sz w:val="28"/>
          <w:szCs w:val="28"/>
        </w:rPr>
        <w:t>Патологическое акушерство</w:t>
      </w:r>
      <w:r w:rsidRPr="00025F87">
        <w:rPr>
          <w:rFonts w:ascii="Times New Roman" w:hAnsi="Times New Roman"/>
          <w:sz w:val="28"/>
          <w:szCs w:val="28"/>
        </w:rPr>
        <w:t xml:space="preserve"> </w:t>
      </w:r>
      <w:r w:rsidR="001C5A89" w:rsidRPr="00025F87">
        <w:rPr>
          <w:rFonts w:ascii="Times New Roman" w:hAnsi="Times New Roman"/>
          <w:sz w:val="28"/>
          <w:szCs w:val="28"/>
        </w:rPr>
        <w:t>ПМ</w:t>
      </w:r>
      <w:r w:rsidR="00AB5F0A" w:rsidRPr="00025F87">
        <w:rPr>
          <w:rFonts w:ascii="Times New Roman" w:hAnsi="Times New Roman"/>
          <w:sz w:val="28"/>
          <w:szCs w:val="28"/>
        </w:rPr>
        <w:t xml:space="preserve"> 04</w:t>
      </w:r>
      <w:r w:rsidR="001C5A89" w:rsidRPr="00025F87">
        <w:rPr>
          <w:rFonts w:ascii="Times New Roman" w:hAnsi="Times New Roman"/>
          <w:sz w:val="28"/>
          <w:szCs w:val="28"/>
        </w:rPr>
        <w:t>.</w:t>
      </w:r>
      <w:r w:rsidR="00732652" w:rsidRPr="00025F87">
        <w:rPr>
          <w:rFonts w:ascii="Times New Roman" w:hAnsi="Times New Roman"/>
          <w:sz w:val="28"/>
          <w:szCs w:val="28"/>
        </w:rPr>
        <w:t xml:space="preserve"> Медицинская </w:t>
      </w:r>
      <w:r w:rsidR="004F5802" w:rsidRPr="00025F87">
        <w:rPr>
          <w:rFonts w:ascii="Times New Roman" w:hAnsi="Times New Roman"/>
          <w:sz w:val="28"/>
          <w:szCs w:val="28"/>
        </w:rPr>
        <w:t>помощь женщине, новорождённому, семье при патологическом течении беременности, родов, послеродового периода</w:t>
      </w:r>
    </w:p>
    <w:p w14:paraId="2FBC4507" w14:textId="77777777" w:rsidR="00E72B54" w:rsidRPr="00025F87" w:rsidRDefault="00E72B54" w:rsidP="001C5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lastRenderedPageBreak/>
        <w:t xml:space="preserve">Перед выходом на учебную практику обучающиеся должны: </w:t>
      </w:r>
    </w:p>
    <w:p w14:paraId="64B0F296" w14:textId="77777777" w:rsidR="004F580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уметь:</w:t>
      </w:r>
    </w:p>
    <w:p w14:paraId="7357448C" w14:textId="77777777" w:rsidR="004F5802" w:rsidRPr="00025F87" w:rsidRDefault="004F5802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</w:t>
      </w:r>
      <w:r w:rsidR="00F92169" w:rsidRPr="00025F87">
        <w:rPr>
          <w:rFonts w:ascii="Times New Roman" w:hAnsi="Times New Roman"/>
          <w:sz w:val="28"/>
          <w:szCs w:val="28"/>
        </w:rPr>
        <w:t xml:space="preserve">проводить обследование, уход и </w:t>
      </w:r>
      <w:r w:rsidRPr="00025F87">
        <w:rPr>
          <w:rFonts w:ascii="Times New Roman" w:hAnsi="Times New Roman"/>
          <w:sz w:val="28"/>
          <w:szCs w:val="28"/>
        </w:rPr>
        <w:t>наблюдение за женщинами с акушерской и э</w:t>
      </w:r>
      <w:r w:rsidR="00F92169" w:rsidRPr="00025F87">
        <w:rPr>
          <w:rFonts w:ascii="Times New Roman" w:hAnsi="Times New Roman"/>
          <w:sz w:val="28"/>
          <w:szCs w:val="28"/>
        </w:rPr>
        <w:t>кстрагенитальной патологией под</w:t>
      </w:r>
      <w:r w:rsidRPr="00025F87">
        <w:rPr>
          <w:rFonts w:ascii="Times New Roman" w:hAnsi="Times New Roman"/>
          <w:sz w:val="28"/>
          <w:szCs w:val="28"/>
        </w:rPr>
        <w:t xml:space="preserve"> руководством врача;  </w:t>
      </w:r>
    </w:p>
    <w:p w14:paraId="75EDA9D0" w14:textId="77777777" w:rsidR="004F5802" w:rsidRPr="00025F87" w:rsidRDefault="004F5802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п</w:t>
      </w:r>
      <w:r w:rsidR="00F92169" w:rsidRPr="00025F87">
        <w:rPr>
          <w:rFonts w:ascii="Times New Roman" w:hAnsi="Times New Roman"/>
          <w:sz w:val="28"/>
          <w:szCs w:val="28"/>
        </w:rPr>
        <w:t>роводить акушерские пособия на фантомах</w:t>
      </w:r>
      <w:r w:rsidRPr="00025F87">
        <w:rPr>
          <w:rFonts w:ascii="Times New Roman" w:hAnsi="Times New Roman"/>
          <w:sz w:val="28"/>
          <w:szCs w:val="28"/>
        </w:rPr>
        <w:t xml:space="preserve"> при патологических родах; </w:t>
      </w:r>
    </w:p>
    <w:p w14:paraId="3998939D" w14:textId="77777777" w:rsidR="004F5802" w:rsidRPr="00025F87" w:rsidRDefault="004F5802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ока</w:t>
      </w:r>
      <w:r w:rsidR="00F92169" w:rsidRPr="00025F87">
        <w:rPr>
          <w:rFonts w:ascii="Times New Roman" w:hAnsi="Times New Roman"/>
          <w:sz w:val="28"/>
          <w:szCs w:val="28"/>
        </w:rPr>
        <w:t>зывать доврачебную помощь при а</w:t>
      </w:r>
      <w:r w:rsidR="001C5A89" w:rsidRPr="00025F87">
        <w:rPr>
          <w:rFonts w:ascii="Times New Roman" w:hAnsi="Times New Roman"/>
          <w:sz w:val="28"/>
          <w:szCs w:val="28"/>
        </w:rPr>
        <w:t xml:space="preserve">кушеркой и экстрагенитальной </w:t>
      </w:r>
      <w:r w:rsidRPr="00025F87">
        <w:rPr>
          <w:rFonts w:ascii="Times New Roman" w:hAnsi="Times New Roman"/>
          <w:sz w:val="28"/>
          <w:szCs w:val="28"/>
        </w:rPr>
        <w:t>патологии;</w:t>
      </w:r>
    </w:p>
    <w:p w14:paraId="2D63BC09" w14:textId="77777777" w:rsidR="001C5A89" w:rsidRPr="00025F87" w:rsidRDefault="004F5802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осуще</w:t>
      </w:r>
      <w:r w:rsidR="001C5A89" w:rsidRPr="00025F87">
        <w:rPr>
          <w:rFonts w:ascii="Times New Roman" w:hAnsi="Times New Roman"/>
          <w:sz w:val="28"/>
          <w:szCs w:val="28"/>
        </w:rPr>
        <w:t xml:space="preserve">ствлять уход за пациентом в </w:t>
      </w:r>
      <w:r w:rsidRPr="00025F87">
        <w:rPr>
          <w:rFonts w:ascii="Times New Roman" w:hAnsi="Times New Roman"/>
          <w:sz w:val="28"/>
          <w:szCs w:val="28"/>
        </w:rPr>
        <w:t>периоперативном периоде;</w:t>
      </w:r>
    </w:p>
    <w:p w14:paraId="6631827A" w14:textId="77777777" w:rsidR="00760612" w:rsidRPr="00025F87" w:rsidRDefault="001C5A89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</w:t>
      </w:r>
      <w:r w:rsidR="00760612" w:rsidRPr="00025F87">
        <w:rPr>
          <w:rFonts w:ascii="Times New Roman" w:hAnsi="Times New Roman"/>
          <w:sz w:val="28"/>
          <w:szCs w:val="28"/>
        </w:rPr>
        <w:t>осуществлять уход за недоношенным новорожденным;</w:t>
      </w:r>
    </w:p>
    <w:p w14:paraId="14678107" w14:textId="77777777" w:rsidR="00760612" w:rsidRPr="00025F87" w:rsidRDefault="00760612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оказывать медицинские услуги в неонатологии;</w:t>
      </w:r>
    </w:p>
    <w:p w14:paraId="61CDA2F0" w14:textId="77777777" w:rsidR="004F5802" w:rsidRPr="00025F87" w:rsidRDefault="00760612" w:rsidP="001C5A89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оказывать доврачебную помощь новорожденному при неотложных состояниях.</w:t>
      </w:r>
      <w:r w:rsidR="004F5802" w:rsidRPr="00025F87">
        <w:rPr>
          <w:rFonts w:ascii="Times New Roman" w:hAnsi="Times New Roman"/>
          <w:sz w:val="28"/>
          <w:szCs w:val="28"/>
        </w:rPr>
        <w:t xml:space="preserve">                     </w:t>
      </w:r>
    </w:p>
    <w:p w14:paraId="28F0B046" w14:textId="77777777" w:rsidR="004F580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>знать:</w:t>
      </w:r>
    </w:p>
    <w:p w14:paraId="34A7342A" w14:textId="77777777" w:rsidR="004F580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виды акушерской патологии;        </w:t>
      </w:r>
    </w:p>
    <w:p w14:paraId="0D88F4B8" w14:textId="77777777" w:rsidR="004F580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особенности течения и ведения берем</w:t>
      </w:r>
      <w:r w:rsidR="00760612" w:rsidRPr="00025F87">
        <w:rPr>
          <w:rFonts w:ascii="Times New Roman" w:hAnsi="Times New Roman"/>
          <w:sz w:val="28"/>
          <w:szCs w:val="28"/>
        </w:rPr>
        <w:t xml:space="preserve">енности, родов, послеродового периода на фоне акушерской и </w:t>
      </w:r>
      <w:r w:rsidRPr="00025F87">
        <w:rPr>
          <w:rFonts w:ascii="Times New Roman" w:hAnsi="Times New Roman"/>
          <w:sz w:val="28"/>
          <w:szCs w:val="28"/>
        </w:rPr>
        <w:t xml:space="preserve">экстрагенитальной патологии; </w:t>
      </w:r>
    </w:p>
    <w:p w14:paraId="5A20F8EE" w14:textId="77777777" w:rsidR="004F580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кон</w:t>
      </w:r>
      <w:r w:rsidR="00760612" w:rsidRPr="00025F87">
        <w:rPr>
          <w:rFonts w:ascii="Times New Roman" w:hAnsi="Times New Roman"/>
          <w:sz w:val="28"/>
          <w:szCs w:val="28"/>
        </w:rPr>
        <w:t xml:space="preserve">сервативные методы лечения </w:t>
      </w:r>
      <w:r w:rsidRPr="00025F87">
        <w:rPr>
          <w:rFonts w:ascii="Times New Roman" w:hAnsi="Times New Roman"/>
          <w:sz w:val="28"/>
          <w:szCs w:val="28"/>
        </w:rPr>
        <w:t xml:space="preserve">акушерской и экстрагенитальной   патологии;     </w:t>
      </w:r>
    </w:p>
    <w:p w14:paraId="3DFAA43E" w14:textId="77777777" w:rsidR="004F580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основные виды акушерских операций; </w:t>
      </w:r>
    </w:p>
    <w:p w14:paraId="537BB9EF" w14:textId="77777777" w:rsidR="00DC7137" w:rsidRPr="00025F87" w:rsidRDefault="0076061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уход за пациентом в </w:t>
      </w:r>
      <w:r w:rsidR="004F5802" w:rsidRPr="00025F87">
        <w:rPr>
          <w:rFonts w:ascii="Times New Roman" w:hAnsi="Times New Roman"/>
          <w:sz w:val="28"/>
          <w:szCs w:val="28"/>
        </w:rPr>
        <w:t xml:space="preserve">периоперативном периоде;  </w:t>
      </w:r>
    </w:p>
    <w:p w14:paraId="4C98F6BE" w14:textId="77777777" w:rsidR="004F5802" w:rsidRPr="00025F87" w:rsidRDefault="00DC7137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</w:t>
      </w:r>
      <w:r w:rsidR="004F5802" w:rsidRPr="00025F87">
        <w:rPr>
          <w:rFonts w:ascii="Times New Roman" w:hAnsi="Times New Roman"/>
          <w:sz w:val="28"/>
          <w:szCs w:val="28"/>
        </w:rPr>
        <w:t xml:space="preserve">  дов</w:t>
      </w:r>
      <w:r w:rsidR="00F92169" w:rsidRPr="00025F87">
        <w:rPr>
          <w:rFonts w:ascii="Times New Roman" w:hAnsi="Times New Roman"/>
          <w:sz w:val="28"/>
          <w:szCs w:val="28"/>
        </w:rPr>
        <w:t xml:space="preserve">рачебную помощь при неотложных </w:t>
      </w:r>
      <w:r w:rsidR="004F5802" w:rsidRPr="00025F87">
        <w:rPr>
          <w:rFonts w:ascii="Times New Roman" w:hAnsi="Times New Roman"/>
          <w:sz w:val="28"/>
          <w:szCs w:val="28"/>
        </w:rPr>
        <w:t xml:space="preserve">состояниях в акушерстве;    </w:t>
      </w:r>
    </w:p>
    <w:p w14:paraId="233EA699" w14:textId="77777777" w:rsidR="00760612" w:rsidRPr="00025F87" w:rsidRDefault="004F580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 пр</w:t>
      </w:r>
      <w:r w:rsidR="00DC7137" w:rsidRPr="00025F87">
        <w:rPr>
          <w:rFonts w:ascii="Times New Roman" w:hAnsi="Times New Roman"/>
          <w:sz w:val="28"/>
          <w:szCs w:val="28"/>
        </w:rPr>
        <w:t>изнаки недоношенности ребенка</w:t>
      </w:r>
      <w:r w:rsidR="00760612" w:rsidRPr="00025F87">
        <w:rPr>
          <w:rFonts w:ascii="Times New Roman" w:hAnsi="Times New Roman"/>
          <w:sz w:val="28"/>
          <w:szCs w:val="28"/>
        </w:rPr>
        <w:t>;</w:t>
      </w:r>
    </w:p>
    <w:p w14:paraId="358A11AD" w14:textId="77777777" w:rsidR="00760612" w:rsidRPr="00025F87" w:rsidRDefault="0076061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заболевания периода новорожденности, из проявления у новорожденных при различной степени зрелости;</w:t>
      </w:r>
    </w:p>
    <w:p w14:paraId="0CD4E860" w14:textId="77777777" w:rsidR="00760612" w:rsidRPr="00025F87" w:rsidRDefault="0076061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этапы выхаживания и принципы терапии недоношенных детей;</w:t>
      </w:r>
    </w:p>
    <w:p w14:paraId="5EE36C23" w14:textId="77777777" w:rsidR="00760612" w:rsidRPr="00025F87" w:rsidRDefault="0076061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</w:t>
      </w:r>
      <w:r w:rsidR="004F5802" w:rsidRPr="00025F87">
        <w:rPr>
          <w:rFonts w:ascii="Times New Roman" w:hAnsi="Times New Roman"/>
          <w:sz w:val="28"/>
          <w:szCs w:val="28"/>
        </w:rPr>
        <w:t xml:space="preserve">  </w:t>
      </w:r>
      <w:r w:rsidRPr="00025F87">
        <w:rPr>
          <w:rFonts w:ascii="Times New Roman" w:hAnsi="Times New Roman"/>
          <w:sz w:val="28"/>
          <w:szCs w:val="28"/>
        </w:rPr>
        <w:t>особенности вакцинации БЦЖ недоношенных детей;</w:t>
      </w:r>
    </w:p>
    <w:p w14:paraId="55B85C92" w14:textId="77777777" w:rsidR="00760612" w:rsidRPr="00025F87" w:rsidRDefault="0076061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- неотложные состояния у новорожденных;</w:t>
      </w:r>
    </w:p>
    <w:p w14:paraId="1CC42F6C" w14:textId="77777777" w:rsidR="00E72B54" w:rsidRPr="00025F87" w:rsidRDefault="00760612" w:rsidP="001C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-  </w:t>
      </w:r>
      <w:r w:rsidR="004F5802" w:rsidRPr="00025F87">
        <w:rPr>
          <w:rFonts w:ascii="Times New Roman" w:hAnsi="Times New Roman"/>
          <w:sz w:val="28"/>
          <w:szCs w:val="28"/>
        </w:rPr>
        <w:t xml:space="preserve"> </w:t>
      </w:r>
      <w:r w:rsidRPr="00025F87">
        <w:rPr>
          <w:rFonts w:ascii="Times New Roman" w:hAnsi="Times New Roman"/>
          <w:sz w:val="28"/>
          <w:szCs w:val="28"/>
        </w:rPr>
        <w:t>доврачебная помощь при  неотложных состояниях у новорожденных.</w:t>
      </w:r>
      <w:r w:rsidR="004F5802" w:rsidRPr="00025F87">
        <w:rPr>
          <w:rFonts w:ascii="Times New Roman" w:hAnsi="Times New Roman"/>
          <w:sz w:val="28"/>
          <w:szCs w:val="28"/>
        </w:rPr>
        <w:t xml:space="preserve">      </w:t>
      </w:r>
    </w:p>
    <w:p w14:paraId="2D5C08AB" w14:textId="77777777" w:rsidR="00E72B54" w:rsidRPr="00025F87" w:rsidRDefault="00F92169" w:rsidP="00CD4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К практике, </w:t>
      </w:r>
      <w:r w:rsidR="00E72B54" w:rsidRPr="00025F87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3EC55812" w14:textId="77777777" w:rsidR="00E72B54" w:rsidRPr="00025F87" w:rsidRDefault="00E72B54" w:rsidP="00CD4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В период прохождения учебной </w:t>
      </w:r>
      <w:r w:rsidR="00F92169" w:rsidRPr="00025F87">
        <w:rPr>
          <w:rFonts w:ascii="Times New Roman" w:hAnsi="Times New Roman"/>
          <w:sz w:val="28"/>
          <w:szCs w:val="28"/>
        </w:rPr>
        <w:t>практики на</w:t>
      </w:r>
      <w:r w:rsidRPr="00025F87">
        <w:rPr>
          <w:rFonts w:ascii="Times New Roman" w:hAnsi="Times New Roman"/>
          <w:sz w:val="28"/>
          <w:szCs w:val="28"/>
        </w:rPr>
        <w:t xml:space="preserve"> обучающихся распространяются требования охраны труда и правила внутреннего распорядка, действующие в </w:t>
      </w:r>
      <w:r w:rsidR="00174796" w:rsidRPr="00025F87">
        <w:rPr>
          <w:rFonts w:ascii="Times New Roman" w:hAnsi="Times New Roman"/>
          <w:sz w:val="28"/>
          <w:szCs w:val="28"/>
        </w:rPr>
        <w:t>МО</w:t>
      </w:r>
      <w:r w:rsidRPr="00025F87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33D07D1C" w14:textId="77777777" w:rsidR="00E72B54" w:rsidRPr="00025F87" w:rsidRDefault="00E72B54" w:rsidP="00CD4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025F87">
        <w:rPr>
          <w:rFonts w:ascii="Times New Roman" w:hAnsi="Times New Roman"/>
          <w:b/>
          <w:sz w:val="28"/>
          <w:szCs w:val="28"/>
        </w:rPr>
        <w:t>:</w:t>
      </w:r>
      <w:r w:rsidRPr="00025F87">
        <w:rPr>
          <w:rFonts w:ascii="Times New Roman" w:hAnsi="Times New Roman"/>
          <w:sz w:val="28"/>
          <w:szCs w:val="28"/>
        </w:rPr>
        <w:t xml:space="preserve"> «Дневник учебной практики», «Манипуляционный лист».</w:t>
      </w:r>
    </w:p>
    <w:p w14:paraId="605C7B74" w14:textId="77777777" w:rsidR="00E72B54" w:rsidRPr="00025F87" w:rsidRDefault="00E72B54" w:rsidP="00CD49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Руководство учебной практикой осуществляется </w:t>
      </w:r>
      <w:r w:rsidR="00F92169" w:rsidRPr="00025F87">
        <w:rPr>
          <w:rFonts w:ascii="Times New Roman" w:hAnsi="Times New Roman"/>
          <w:sz w:val="28"/>
          <w:szCs w:val="28"/>
        </w:rPr>
        <w:t>преподавателем ГБ</w:t>
      </w:r>
      <w:r w:rsidR="00BE68D8" w:rsidRPr="00025F87">
        <w:rPr>
          <w:rFonts w:ascii="Times New Roman" w:hAnsi="Times New Roman"/>
          <w:sz w:val="28"/>
          <w:szCs w:val="28"/>
        </w:rPr>
        <w:t xml:space="preserve">ПО </w:t>
      </w:r>
      <w:r w:rsidRPr="00025F87">
        <w:rPr>
          <w:rFonts w:ascii="Times New Roman" w:hAnsi="Times New Roman"/>
          <w:sz w:val="28"/>
          <w:szCs w:val="28"/>
        </w:rPr>
        <w:t xml:space="preserve"> СК «СБМК».</w:t>
      </w:r>
    </w:p>
    <w:p w14:paraId="56F8FAA3" w14:textId="77777777" w:rsidR="00E72B54" w:rsidRPr="00025F87" w:rsidRDefault="00E72B54" w:rsidP="00CD49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25F87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BE68D8" w:rsidRPr="00025F87">
        <w:rPr>
          <w:rFonts w:ascii="Times New Roman" w:hAnsi="Times New Roman"/>
          <w:i/>
          <w:sz w:val="28"/>
          <w:szCs w:val="28"/>
        </w:rPr>
        <w:t xml:space="preserve">ПОУ </w:t>
      </w:r>
      <w:r w:rsidRPr="00025F87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14:paraId="28B435D4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>ознакомить обучающихся с целями, задачами и программой учебной практики;</w:t>
      </w:r>
    </w:p>
    <w:p w14:paraId="2481CE19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lastRenderedPageBreak/>
        <w:t>организовать проведение инструктажа по технике безопасности для обучающихся;</w:t>
      </w:r>
    </w:p>
    <w:p w14:paraId="22CC64E2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025F87">
        <w:rPr>
          <w:bCs/>
          <w:szCs w:val="28"/>
        </w:rPr>
        <w:t>охраны труда и противопожарной безопасности;</w:t>
      </w:r>
    </w:p>
    <w:p w14:paraId="1646F6BD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 xml:space="preserve">сопровождать </w:t>
      </w:r>
      <w:r w:rsidR="00F92169" w:rsidRPr="00025F87">
        <w:rPr>
          <w:szCs w:val="28"/>
        </w:rPr>
        <w:t>обучающихся при</w:t>
      </w:r>
      <w:r w:rsidRPr="00025F87">
        <w:rPr>
          <w:szCs w:val="28"/>
        </w:rPr>
        <w:t xml:space="preserve">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14:paraId="3B7472D3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14:paraId="7D65CB09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452B15ED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>регулярно контролировать ведение обучающимися дневников учебной практики;</w:t>
      </w:r>
    </w:p>
    <w:p w14:paraId="20F4F01A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14:paraId="6FABE877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 xml:space="preserve">проводить аттестацию обучающихся по итогам практики; </w:t>
      </w:r>
    </w:p>
    <w:p w14:paraId="310200F6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 xml:space="preserve">вести </w:t>
      </w:r>
      <w:r w:rsidR="00F92169" w:rsidRPr="00025F87">
        <w:rPr>
          <w:szCs w:val="28"/>
        </w:rPr>
        <w:t>журнал учебной</w:t>
      </w:r>
      <w:r w:rsidRPr="00025F87">
        <w:rPr>
          <w:szCs w:val="28"/>
        </w:rPr>
        <w:t xml:space="preserve"> практики; </w:t>
      </w:r>
    </w:p>
    <w:p w14:paraId="34EBAE37" w14:textId="77777777" w:rsidR="00E72B54" w:rsidRPr="00025F87" w:rsidRDefault="00E72B54" w:rsidP="00CD49CA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025F87">
        <w:rPr>
          <w:szCs w:val="28"/>
        </w:rPr>
        <w:t xml:space="preserve">информировать заведующего отделением, заведующего отделом практического обучения в случае нарушений, </w:t>
      </w:r>
      <w:r w:rsidR="00F92169" w:rsidRPr="00025F87">
        <w:rPr>
          <w:szCs w:val="28"/>
        </w:rPr>
        <w:t>выявленных ходе</w:t>
      </w:r>
      <w:r w:rsidRPr="00025F87">
        <w:rPr>
          <w:szCs w:val="28"/>
        </w:rPr>
        <w:t xml:space="preserve"> практики.</w:t>
      </w:r>
    </w:p>
    <w:p w14:paraId="50874D72" w14:textId="77777777" w:rsidR="00E72B54" w:rsidRPr="00025F87" w:rsidRDefault="00E72B54" w:rsidP="00CD49CA">
      <w:pPr>
        <w:pStyle w:val="a3"/>
        <w:tabs>
          <w:tab w:val="left" w:pos="720"/>
        </w:tabs>
        <w:jc w:val="both"/>
        <w:rPr>
          <w:szCs w:val="28"/>
        </w:rPr>
      </w:pPr>
      <w:r w:rsidRPr="00025F87">
        <w:rPr>
          <w:szCs w:val="28"/>
        </w:rPr>
        <w:tab/>
      </w:r>
    </w:p>
    <w:p w14:paraId="71B2E39B" w14:textId="77777777" w:rsidR="00E72B54" w:rsidRPr="00025F87" w:rsidRDefault="00E72B54" w:rsidP="00CD49CA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025F87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14:paraId="76D29F4D" w14:textId="77777777" w:rsidR="00E72B54" w:rsidRPr="00025F87" w:rsidRDefault="00E72B54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09363FB1" w14:textId="77777777" w:rsidR="00190B75" w:rsidRPr="00025F87" w:rsidRDefault="00190B75" w:rsidP="00190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14:paraId="01362061" w14:textId="77777777" w:rsidR="00190B75" w:rsidRPr="00025F87" w:rsidRDefault="00190B75" w:rsidP="00190B7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F87">
        <w:rPr>
          <w:rFonts w:ascii="Times New Roman" w:hAnsi="Times New Roman"/>
          <w:sz w:val="28"/>
          <w:szCs w:val="28"/>
          <w:lang w:eastAsia="ru-RU"/>
        </w:rPr>
        <w:t>Отчет по учебной практике (Приложение 2).</w:t>
      </w:r>
    </w:p>
    <w:p w14:paraId="1484C9C3" w14:textId="77777777" w:rsidR="00E72B54" w:rsidRPr="00025F87" w:rsidRDefault="00E72B54" w:rsidP="00190B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14:paraId="453CEADF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025F87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4D0B58B8" w14:textId="77777777" w:rsidR="00535DFC" w:rsidRPr="00025F87" w:rsidRDefault="00535DFC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7577BFC" w14:textId="55CE2682" w:rsidR="00535DFC" w:rsidRPr="00025F87" w:rsidRDefault="00487C30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А) </w:t>
      </w:r>
      <w:r w:rsidR="00535DFC" w:rsidRPr="00025F87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14:paraId="20AB5C9B" w14:textId="39B448CB" w:rsidR="00487C30" w:rsidRPr="00487C30" w:rsidRDefault="00487C30" w:rsidP="009F61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Айламазян Э.К. Акушерство: учебник / [и др.]. - 9-е изд., перераб. и доп. - М.: ГЭОТАР-Медиа, 2016. - 704 с.</w:t>
      </w:r>
    </w:p>
    <w:p w14:paraId="690C57AF" w14:textId="0615C1EF" w:rsidR="00487C30" w:rsidRPr="00487C30" w:rsidRDefault="00487C30" w:rsidP="009F61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Кильдиярова Р.Р. Детские болезни. - М.: ГЭОТАР-Медиа, 2021.</w:t>
      </w:r>
    </w:p>
    <w:p w14:paraId="198CC951" w14:textId="44911988" w:rsidR="00487C30" w:rsidRPr="00487C30" w:rsidRDefault="00487C30" w:rsidP="009F61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Радзинский В.Е., Прилепская В.Н. Руководство по амбулаторно-поликлинической помощи в акушерстве и гинекологии. – М.: ГЭОТАР-Медиа,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487C30">
        <w:rPr>
          <w:rFonts w:ascii="Times New Roman" w:hAnsi="Times New Roman"/>
          <w:bCs/>
          <w:sz w:val="28"/>
          <w:szCs w:val="28"/>
        </w:rPr>
        <w:t>. – 1056 с.</w:t>
      </w:r>
    </w:p>
    <w:p w14:paraId="4913DBC0" w14:textId="039F57CB" w:rsidR="00487C30" w:rsidRPr="00487C30" w:rsidRDefault="00487C30" w:rsidP="009F61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Радзинский В.Е. Акушерство: учебник для акушерских отделений средних специальных медицинских учебных заведений. - М.: ГЭОТАР-Медиа, 2016. – 904 с.</w:t>
      </w:r>
    </w:p>
    <w:p w14:paraId="19E23EDA" w14:textId="4342DECE" w:rsidR="00487C30" w:rsidRPr="00487C30" w:rsidRDefault="00487C30" w:rsidP="009F61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Радзинский В.Е. Акушерство. Руководство к практическим занятиям: учебное пособие - 5-е изд., перераб. и доп. - М.: ГЭОТАР-Медиа, 2017. - 728 с.</w:t>
      </w:r>
    </w:p>
    <w:p w14:paraId="1791EC77" w14:textId="449F9CF6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Рылова Н.Ю. Уход за новорожденным ребенком: Учебное пособие. – 2-е изд., перераб. СПб.: Лань, 2018. - 424 с.</w:t>
      </w:r>
    </w:p>
    <w:p w14:paraId="54295EB5" w14:textId="507B56ED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 xml:space="preserve">Савельева Г.М., Сухих Г.Т., Манухин И.Б., Радзинский В.Е. Акушерство. Национальное руководство. М.: ГЭОТАР-Медиа, 2019. – 1008 с. </w:t>
      </w:r>
    </w:p>
    <w:p w14:paraId="6B12F5C9" w14:textId="77777777" w:rsid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>Ушакова Ф.И. Сестринский уход за больным новорожденным. – Москва: ГЭОТАР-Медиа, 2021.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6457426" w14:textId="516C174E" w:rsidR="00E72B54" w:rsidRPr="00025F87" w:rsidRDefault="00487C30" w:rsidP="0048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 xml:space="preserve"> </w:t>
      </w:r>
    </w:p>
    <w:p w14:paraId="31859425" w14:textId="4B869323" w:rsidR="00535DFC" w:rsidRPr="00025F87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Б) </w:t>
      </w:r>
      <w:r w:rsidR="00E72B54" w:rsidRPr="00025F87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="003F3D64" w:rsidRPr="00025F87">
        <w:rPr>
          <w:rFonts w:ascii="Times New Roman" w:hAnsi="Times New Roman"/>
          <w:b/>
          <w:bCs/>
          <w:sz w:val="28"/>
          <w:szCs w:val="28"/>
        </w:rPr>
        <w:t>:</w:t>
      </w:r>
    </w:p>
    <w:p w14:paraId="014E5BE5" w14:textId="51F40360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7C3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C30">
        <w:rPr>
          <w:rFonts w:ascii="Times New Roman" w:hAnsi="Times New Roman"/>
          <w:bCs/>
          <w:sz w:val="28"/>
          <w:szCs w:val="28"/>
        </w:rPr>
        <w:t xml:space="preserve">Апресян С.В., Радзинский В.Е. Беременность и роды при экстрагенитальных заболеваниях - М.: ГЭОТАР-Медиа, 2016. - 464 с. </w:t>
      </w:r>
    </w:p>
    <w:p w14:paraId="36282042" w14:textId="548BA089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487C30">
        <w:rPr>
          <w:rFonts w:ascii="Times New Roman" w:hAnsi="Times New Roman"/>
          <w:bCs/>
          <w:sz w:val="28"/>
          <w:szCs w:val="28"/>
        </w:rPr>
        <w:t>Зелинская Д.И., Сестринский уход за новорожденным в амбулаторно-поликлинических условиях [Электронный ресурс] / Под ред. Д.И. Зелинской. - М.: ГЭОТАР-Медиа, 2015. - 176 с.</w:t>
      </w:r>
    </w:p>
    <w:p w14:paraId="3C6A4311" w14:textId="78306C6A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487C30">
        <w:rPr>
          <w:rFonts w:ascii="Times New Roman" w:hAnsi="Times New Roman"/>
          <w:bCs/>
          <w:sz w:val="28"/>
          <w:szCs w:val="28"/>
        </w:rPr>
        <w:t xml:space="preserve">Клинические рекомендации (протокол лечения) «Организация медицинской эвакуации беременных женщин, рожениц и родильниц при неотложных состояниях», утвержденными М3 РФ 02 октября 2015 года №15 4/10/2-5802. </w:t>
      </w:r>
    </w:p>
    <w:p w14:paraId="539BC63B" w14:textId="561D0B25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487C30">
        <w:rPr>
          <w:rFonts w:ascii="Times New Roman" w:hAnsi="Times New Roman"/>
          <w:bCs/>
          <w:sz w:val="28"/>
          <w:szCs w:val="28"/>
        </w:rPr>
        <w:t>Шмидт А.А. Тихонова Т.К., Гайворонских Д.И. Клинические протоколы (акушерство) - 3-е изд., доп. - Санкт-Петербург: СпецЛит, 2018. – 271 с.</w:t>
      </w:r>
    </w:p>
    <w:p w14:paraId="1A10A438" w14:textId="084C5A5C" w:rsidR="00487C30" w:rsidRPr="00487C30" w:rsidRDefault="00487C30" w:rsidP="009F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487C30">
        <w:rPr>
          <w:rFonts w:ascii="Times New Roman" w:hAnsi="Times New Roman"/>
          <w:bCs/>
          <w:sz w:val="28"/>
          <w:szCs w:val="28"/>
        </w:rPr>
        <w:t>Периодические издания: ежемесячный журнал «Status Praesens гинекология акушерство бесплодный брак», ООО Статус презенс, г. Москва, ежемесячное приложение к журналу Status Praesens.</w:t>
      </w:r>
    </w:p>
    <w:p w14:paraId="16B516BA" w14:textId="77777777" w:rsidR="00BE51AD" w:rsidRPr="00025F87" w:rsidRDefault="00BE51AD" w:rsidP="00CD49CA">
      <w:pPr>
        <w:pStyle w:val="Style6"/>
        <w:spacing w:line="240" w:lineRule="auto"/>
        <w:jc w:val="both"/>
        <w:rPr>
          <w:rStyle w:val="FontStyle11"/>
          <w:b/>
          <w:sz w:val="28"/>
          <w:szCs w:val="28"/>
        </w:rPr>
      </w:pPr>
    </w:p>
    <w:p w14:paraId="71296713" w14:textId="0309C2BC" w:rsidR="00535DFC" w:rsidRPr="00025F87" w:rsidRDefault="00487C30" w:rsidP="00CD49CA">
      <w:pPr>
        <w:pStyle w:val="Style6"/>
        <w:spacing w:line="240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В) </w:t>
      </w:r>
      <w:r w:rsidR="00E72B54" w:rsidRPr="00025F87">
        <w:rPr>
          <w:rStyle w:val="FontStyle11"/>
          <w:b/>
          <w:sz w:val="28"/>
          <w:szCs w:val="28"/>
        </w:rPr>
        <w:t xml:space="preserve">Нормативные </w:t>
      </w:r>
      <w:r w:rsidR="00F92169" w:rsidRPr="00025F87">
        <w:rPr>
          <w:rStyle w:val="FontStyle11"/>
          <w:b/>
          <w:sz w:val="28"/>
          <w:szCs w:val="28"/>
        </w:rPr>
        <w:t xml:space="preserve">документы: </w:t>
      </w:r>
      <w:r w:rsidR="009F616D">
        <w:rPr>
          <w:rStyle w:val="FontStyle11"/>
          <w:b/>
          <w:sz w:val="28"/>
          <w:szCs w:val="28"/>
        </w:rPr>
        <w:t>з</w:t>
      </w:r>
      <w:r w:rsidR="00F92169" w:rsidRPr="00025F87">
        <w:rPr>
          <w:rStyle w:val="FontStyle11"/>
          <w:b/>
          <w:sz w:val="28"/>
          <w:szCs w:val="28"/>
        </w:rPr>
        <w:t>аконы</w:t>
      </w:r>
      <w:r w:rsidR="00E72B54" w:rsidRPr="00025F87">
        <w:rPr>
          <w:rStyle w:val="FontStyle11"/>
          <w:b/>
          <w:sz w:val="28"/>
          <w:szCs w:val="28"/>
        </w:rPr>
        <w:t>:</w:t>
      </w:r>
      <w:r w:rsidR="00535DFC" w:rsidRPr="00025F87">
        <w:rPr>
          <w:b/>
          <w:sz w:val="28"/>
          <w:szCs w:val="28"/>
        </w:rPr>
        <w:t xml:space="preserve"> </w:t>
      </w:r>
    </w:p>
    <w:p w14:paraId="2220DE78" w14:textId="063F27E2" w:rsidR="00487C30" w:rsidRPr="00487C30" w:rsidRDefault="00281371" w:rsidP="009F616D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025F87">
        <w:rPr>
          <w:rStyle w:val="FontStyle11"/>
          <w:sz w:val="28"/>
          <w:szCs w:val="28"/>
        </w:rPr>
        <w:t>1.</w:t>
      </w:r>
      <w:r w:rsidR="00487C30">
        <w:rPr>
          <w:rStyle w:val="FontStyle11"/>
          <w:sz w:val="28"/>
          <w:szCs w:val="28"/>
        </w:rPr>
        <w:t xml:space="preserve"> </w:t>
      </w:r>
      <w:r w:rsidR="00487C30" w:rsidRPr="00487C30">
        <w:rPr>
          <w:rStyle w:val="FontStyle11"/>
          <w:sz w:val="28"/>
          <w:szCs w:val="28"/>
        </w:rPr>
        <w:t>Федеральный закон от 21.11.2011г. №323 «Об основах охраны здоровья граждан в Российской Федерации</w:t>
      </w:r>
      <w:r w:rsidR="00487C30">
        <w:rPr>
          <w:rStyle w:val="FontStyle11"/>
          <w:sz w:val="28"/>
          <w:szCs w:val="28"/>
        </w:rPr>
        <w:t>»</w:t>
      </w:r>
      <w:r w:rsidR="00487C30" w:rsidRPr="00487C30">
        <w:rPr>
          <w:rStyle w:val="FontStyle11"/>
          <w:sz w:val="28"/>
          <w:szCs w:val="28"/>
        </w:rPr>
        <w:t>.</w:t>
      </w:r>
    </w:p>
    <w:p w14:paraId="6203718A" w14:textId="3FE9CFFC" w:rsidR="00487C30" w:rsidRPr="00487C30" w:rsidRDefault="00487C30" w:rsidP="009F616D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487C30">
        <w:rPr>
          <w:rStyle w:val="FontStyle11"/>
          <w:sz w:val="28"/>
          <w:szCs w:val="28"/>
        </w:rPr>
        <w:t>2.</w:t>
      </w:r>
      <w:r>
        <w:rPr>
          <w:rStyle w:val="FontStyle11"/>
          <w:sz w:val="28"/>
          <w:szCs w:val="28"/>
        </w:rPr>
        <w:t xml:space="preserve">  </w:t>
      </w:r>
      <w:r w:rsidRPr="00487C30">
        <w:rPr>
          <w:rStyle w:val="FontStyle11"/>
          <w:sz w:val="28"/>
          <w:szCs w:val="28"/>
        </w:rPr>
        <w:t>Методическое письмо МЗ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14:paraId="3927B411" w14:textId="7F429C26" w:rsidR="00487C30" w:rsidRPr="00487C30" w:rsidRDefault="00487C30" w:rsidP="009F616D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487C30">
        <w:rPr>
          <w:rStyle w:val="FontStyle11"/>
          <w:sz w:val="28"/>
          <w:szCs w:val="28"/>
        </w:rPr>
        <w:t>3.</w:t>
      </w:r>
      <w:r>
        <w:rPr>
          <w:rStyle w:val="FontStyle11"/>
          <w:sz w:val="28"/>
          <w:szCs w:val="28"/>
        </w:rPr>
        <w:t xml:space="preserve"> </w:t>
      </w:r>
      <w:r w:rsidRPr="00487C30">
        <w:rPr>
          <w:rStyle w:val="FontStyle11"/>
          <w:sz w:val="28"/>
          <w:szCs w:val="28"/>
        </w:rPr>
        <w:t xml:space="preserve">Приказ МЗ РФ от 20.10.2020г. №1130н Об утверждении Порядка оказания медицинской помощи по профилю "акушерство и гинекология". </w:t>
      </w:r>
    </w:p>
    <w:p w14:paraId="4A40B418" w14:textId="2F49EACA" w:rsidR="00487C30" w:rsidRDefault="00487C30" w:rsidP="00487C3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487C30">
        <w:rPr>
          <w:rStyle w:val="FontStyle11"/>
          <w:sz w:val="28"/>
          <w:szCs w:val="28"/>
        </w:rPr>
        <w:t>4.</w:t>
      </w:r>
      <w:r>
        <w:rPr>
          <w:rStyle w:val="FontStyle11"/>
          <w:sz w:val="28"/>
          <w:szCs w:val="28"/>
        </w:rPr>
        <w:t xml:space="preserve"> </w:t>
      </w:r>
      <w:r w:rsidRPr="00487C30">
        <w:rPr>
          <w:rStyle w:val="FontStyle11"/>
          <w:sz w:val="28"/>
          <w:szCs w:val="28"/>
        </w:rPr>
        <w:t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41C11AB4" w14:textId="77777777" w:rsidR="00487C30" w:rsidRDefault="00487C30" w:rsidP="00487C3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</w:p>
    <w:p w14:paraId="53DC6BCF" w14:textId="79F10DCC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b/>
          <w:bCs/>
          <w:sz w:val="28"/>
          <w:szCs w:val="28"/>
          <w:lang w:eastAsia="ru-RU"/>
        </w:rPr>
      </w:pPr>
      <w:r>
        <w:rPr>
          <w:rStyle w:val="FontStyle11"/>
          <w:rFonts w:eastAsia="Times New Roman"/>
          <w:b/>
          <w:bCs/>
          <w:sz w:val="28"/>
          <w:szCs w:val="28"/>
          <w:lang w:eastAsia="ru-RU"/>
        </w:rPr>
        <w:t xml:space="preserve">Г) </w:t>
      </w:r>
      <w:r w:rsidRPr="00487C30">
        <w:rPr>
          <w:rStyle w:val="FontStyle11"/>
          <w:rFonts w:eastAsia="Times New Roman"/>
          <w:b/>
          <w:bCs/>
          <w:sz w:val="28"/>
          <w:szCs w:val="28"/>
          <w:lang w:eastAsia="ru-RU"/>
        </w:rPr>
        <w:t>Нормативные документы:  СанПиН, ОСТ:</w:t>
      </w:r>
    </w:p>
    <w:p w14:paraId="4A20B44C" w14:textId="30AEC9D4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1.</w:t>
      </w:r>
      <w:r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14:paraId="63B1A81D" w14:textId="2AFA605F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lastRenderedPageBreak/>
        <w:t>2.</w:t>
      </w:r>
      <w:r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318B5EF1" w14:textId="4DBC10AC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3.</w:t>
      </w:r>
      <w:r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14:paraId="4AC6076F" w14:textId="338EA1AA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>
        <w:rPr>
          <w:rStyle w:val="FontStyle11"/>
          <w:rFonts w:eastAsia="Times New Roman"/>
          <w:sz w:val="28"/>
          <w:szCs w:val="28"/>
          <w:lang w:eastAsia="ru-RU"/>
        </w:rPr>
        <w:t>4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.</w:t>
      </w:r>
      <w:r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</w:t>
      </w:r>
    </w:p>
    <w:p w14:paraId="2A181CE5" w14:textId="255A2963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>
        <w:rPr>
          <w:rStyle w:val="FontStyle11"/>
          <w:rFonts w:eastAsia="Times New Roman"/>
          <w:sz w:val="28"/>
          <w:szCs w:val="28"/>
          <w:lang w:eastAsia="ru-RU"/>
        </w:rPr>
        <w:t>5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.</w:t>
      </w:r>
      <w:r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14:paraId="7A19426C" w14:textId="77777777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rFonts w:eastAsia="Times New Roman"/>
          <w:sz w:val="28"/>
          <w:szCs w:val="28"/>
          <w:lang w:eastAsia="ru-RU"/>
        </w:rPr>
      </w:pPr>
    </w:p>
    <w:p w14:paraId="36162325" w14:textId="77777777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b/>
          <w:bCs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b/>
          <w:bCs/>
          <w:sz w:val="28"/>
          <w:szCs w:val="28"/>
          <w:lang w:eastAsia="ru-RU"/>
        </w:rPr>
        <w:t>Интернет-ресурсы:</w:t>
      </w:r>
    </w:p>
    <w:p w14:paraId="0A4F0A4D" w14:textId="387D7B05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1.</w:t>
      </w:r>
      <w:r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 xml:space="preserve">htth:www.medcolleglib.ru </w:t>
      </w:r>
    </w:p>
    <w:p w14:paraId="154AE6DF" w14:textId="1C11C4A9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2.</w:t>
      </w:r>
      <w:r w:rsidR="00802255"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htth:www.e.lanbok.com</w:t>
      </w:r>
    </w:p>
    <w:p w14:paraId="7587A3A5" w14:textId="01F65E43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3.</w:t>
      </w:r>
      <w:r w:rsidR="00802255"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htth:www.BOOK.RU</w:t>
      </w:r>
    </w:p>
    <w:p w14:paraId="6F9DD857" w14:textId="77777777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rFonts w:eastAsia="Times New Roman"/>
          <w:sz w:val="28"/>
          <w:szCs w:val="28"/>
          <w:lang w:eastAsia="ru-RU"/>
        </w:rPr>
      </w:pPr>
    </w:p>
    <w:p w14:paraId="158174EC" w14:textId="77777777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eastAsia="Times New Roman"/>
          <w:b/>
          <w:bCs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b/>
          <w:bCs/>
          <w:sz w:val="28"/>
          <w:szCs w:val="28"/>
          <w:lang w:eastAsia="ru-RU"/>
        </w:rPr>
        <w:t>Электронные библиотечные системы:</w:t>
      </w:r>
    </w:p>
    <w:p w14:paraId="226F4A31" w14:textId="64524394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1.</w:t>
      </w:r>
      <w:r w:rsidR="00802255"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 xml:space="preserve">htth:www.medcolleglib.ru </w:t>
      </w:r>
    </w:p>
    <w:p w14:paraId="227E0614" w14:textId="2499EAA4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2.</w:t>
      </w:r>
      <w:r w:rsidR="00802255"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htth:www.e.lanbok.com</w:t>
      </w:r>
    </w:p>
    <w:p w14:paraId="57BC03A8" w14:textId="5F251A92" w:rsidR="00487C30" w:rsidRPr="00487C30" w:rsidRDefault="00487C30" w:rsidP="00487C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FontStyle11"/>
          <w:rFonts w:eastAsia="Times New Roman"/>
          <w:sz w:val="28"/>
          <w:szCs w:val="28"/>
          <w:lang w:eastAsia="ru-RU"/>
        </w:rPr>
      </w:pPr>
      <w:r w:rsidRPr="00487C30">
        <w:rPr>
          <w:rStyle w:val="FontStyle11"/>
          <w:rFonts w:eastAsia="Times New Roman"/>
          <w:sz w:val="28"/>
          <w:szCs w:val="28"/>
          <w:lang w:eastAsia="ru-RU"/>
        </w:rPr>
        <w:t>3.</w:t>
      </w:r>
      <w:r w:rsidR="00802255">
        <w:rPr>
          <w:rStyle w:val="FontStyle11"/>
          <w:rFonts w:eastAsia="Times New Roman"/>
          <w:sz w:val="28"/>
          <w:szCs w:val="28"/>
          <w:lang w:eastAsia="ru-RU"/>
        </w:rPr>
        <w:t xml:space="preserve"> </w:t>
      </w:r>
      <w:r w:rsidRPr="00487C30">
        <w:rPr>
          <w:rStyle w:val="FontStyle11"/>
          <w:rFonts w:eastAsia="Times New Roman"/>
          <w:sz w:val="28"/>
          <w:szCs w:val="28"/>
          <w:lang w:eastAsia="ru-RU"/>
        </w:rPr>
        <w:t>htth:www.BOOK.RU</w:t>
      </w:r>
    </w:p>
    <w:p w14:paraId="73E561E0" w14:textId="77777777" w:rsidR="00BE51AD" w:rsidRDefault="00BE51AD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41E8BF98" w14:textId="77777777" w:rsidR="00E72B54" w:rsidRDefault="00E72B54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D49CA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учебной практики</w:t>
      </w:r>
    </w:p>
    <w:p w14:paraId="190AEF61" w14:textId="77777777" w:rsidR="00BE51AD" w:rsidRPr="00CD49CA" w:rsidRDefault="00BE51AD" w:rsidP="00CD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538E28D0" w14:textId="77777777" w:rsidR="00E72B54" w:rsidRPr="00CD49CA" w:rsidRDefault="00E72B54" w:rsidP="00CD4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D49CA">
        <w:rPr>
          <w:rFonts w:ascii="Times New Roman" w:hAnsi="Times New Roman"/>
          <w:iCs/>
          <w:sz w:val="24"/>
          <w:szCs w:val="24"/>
          <w:lang w:eastAsia="ru-RU"/>
        </w:rPr>
        <w:t xml:space="preserve">Учебная практика проводится </w:t>
      </w:r>
      <w:r w:rsidRPr="00CD49CA">
        <w:rPr>
          <w:rFonts w:ascii="Times New Roman" w:hAnsi="Times New Roman"/>
          <w:sz w:val="24"/>
          <w:szCs w:val="24"/>
        </w:rPr>
        <w:t>в учебных кабинетах, лабораториях, кабинетах доклинической практики колледжа, в МО и организациях</w:t>
      </w:r>
      <w:r w:rsidRPr="00CD49CA">
        <w:rPr>
          <w:rFonts w:ascii="Times New Roman" w:hAnsi="Times New Roman"/>
          <w:iCs/>
          <w:sz w:val="24"/>
          <w:szCs w:val="24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0FC0A5D5" w14:textId="77777777" w:rsidR="00E72B54" w:rsidRPr="00CD49CA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A68FED" w14:textId="77777777" w:rsidR="00E72B54" w:rsidRPr="00CD49CA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CEC761A" w14:textId="77777777" w:rsidR="00E72B54" w:rsidRPr="00CD49CA" w:rsidRDefault="00E72B54" w:rsidP="00BE5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5. КОНТРОЛЬ И ОЦЕНКА РЕЗУЛЬТАТОВ УЧЕБНОЙ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3686"/>
      </w:tblGrid>
      <w:tr w:rsidR="00E72B54" w:rsidRPr="00CD49CA" w14:paraId="5F787C06" w14:textId="77777777" w:rsidTr="0015717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98CA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51AD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14:paraId="6EA152F3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51AD">
              <w:rPr>
                <w:rFonts w:ascii="Times New Roman" w:hAnsi="Times New Roman"/>
                <w:b/>
                <w:bCs/>
              </w:rPr>
              <w:t>(формируемые профессиональные компетенции)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1EC0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89EF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51AD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E72B54" w:rsidRPr="00CD49CA" w14:paraId="750199AE" w14:textId="77777777" w:rsidTr="00157170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918" w14:textId="77777777" w:rsidR="00375169" w:rsidRPr="00BE51AD" w:rsidRDefault="00375169" w:rsidP="00CD49CA">
            <w:pPr>
              <w:spacing w:after="0" w:line="240" w:lineRule="auto"/>
              <w:rPr>
                <w:rFonts w:ascii="Times New Roman" w:hAnsi="Times New Roman"/>
              </w:rPr>
            </w:pPr>
            <w:r w:rsidRPr="00BE51AD">
              <w:rPr>
                <w:rStyle w:val="FontStyle56"/>
                <w:sz w:val="22"/>
                <w:szCs w:val="22"/>
              </w:rPr>
              <w:t>ПК 4.1.</w:t>
            </w:r>
            <w:r w:rsidRPr="00BE51AD">
              <w:rPr>
                <w:rFonts w:ascii="Times New Roman" w:hAnsi="Times New Roman"/>
              </w:rPr>
              <w:t xml:space="preserve"> Участвовать в проведении лечебно-диагностических мероприятий беременной, роженице, родильнице с акушерской и экстрагенитальной </w:t>
            </w:r>
            <w:r w:rsidRPr="00BE51AD">
              <w:rPr>
                <w:rFonts w:ascii="Times New Roman" w:hAnsi="Times New Roman"/>
              </w:rPr>
              <w:lastRenderedPageBreak/>
              <w:t>патологией и новорожденному.</w:t>
            </w:r>
          </w:p>
          <w:p w14:paraId="6B0CFB4F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</w:p>
          <w:p w14:paraId="6C11EB60" w14:textId="77777777" w:rsidR="00E72B54" w:rsidRPr="00BE51AD" w:rsidRDefault="00E72B54" w:rsidP="00CD49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AE73" w14:textId="77777777" w:rsidR="00E72B54" w:rsidRPr="00BE51AD" w:rsidRDefault="00E72B54" w:rsidP="00CD49CA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lastRenderedPageBreak/>
              <w:t>адекватность выбора стиля, уровня и типа общения и методов предотвращения коммуникативных барьеров;</w:t>
            </w:r>
          </w:p>
          <w:p w14:paraId="6B542CE5" w14:textId="77777777" w:rsidR="00E72B54" w:rsidRPr="00BE51AD" w:rsidRDefault="00E72B54" w:rsidP="00CD49CA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 xml:space="preserve">правильность </w:t>
            </w:r>
            <w:r w:rsidRPr="00BE51AD">
              <w:rPr>
                <w:rFonts w:ascii="Times New Roman" w:hAnsi="Times New Roman"/>
                <w:bCs/>
                <w:iCs/>
              </w:rPr>
              <w:lastRenderedPageBreak/>
              <w:t>использования различных приёмов для эффективного делового общения;</w:t>
            </w:r>
          </w:p>
          <w:p w14:paraId="174B3319" w14:textId="77777777" w:rsidR="00E72B54" w:rsidRPr="00BE51AD" w:rsidRDefault="00F92169" w:rsidP="00CD49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своевременность определения</w:t>
            </w:r>
            <w:r w:rsidR="007A426A" w:rsidRPr="00BE51AD">
              <w:rPr>
                <w:rFonts w:ascii="Times New Roman" w:hAnsi="Times New Roman"/>
                <w:bCs/>
                <w:iCs/>
              </w:rPr>
              <w:t xml:space="preserve"> потребности пациента </w:t>
            </w:r>
            <w:r w:rsidR="00E72B54" w:rsidRPr="00BE51AD">
              <w:rPr>
                <w:rFonts w:ascii="Times New Roman" w:hAnsi="Times New Roman"/>
                <w:bCs/>
                <w:iCs/>
              </w:rPr>
              <w:t>в медико-санитарной информации и консультативной работы;</w:t>
            </w:r>
          </w:p>
          <w:p w14:paraId="3AF3FAC2" w14:textId="77777777" w:rsidR="00E72B54" w:rsidRPr="00BE51AD" w:rsidRDefault="00E72B54" w:rsidP="00CD49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правильность и качество оказания медицинской помощи в пределах своих полномочий;</w:t>
            </w:r>
          </w:p>
          <w:p w14:paraId="3CE7B28D" w14:textId="77777777" w:rsidR="00E72B54" w:rsidRPr="00BE51AD" w:rsidRDefault="00E72B54" w:rsidP="00CD49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технологичность процесса обучения пациента приемам самоухода.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AF67" w14:textId="77777777" w:rsidR="00E72B54" w:rsidRPr="00BE51AD" w:rsidRDefault="00E72B54" w:rsidP="00CD49C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lastRenderedPageBreak/>
              <w:t>тестовый и устный контроль с применением информационных технологий;</w:t>
            </w:r>
          </w:p>
          <w:p w14:paraId="318AD6A3" w14:textId="77777777" w:rsidR="00E72B54" w:rsidRPr="00BE51AD" w:rsidRDefault="00E72B54" w:rsidP="00CD49C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решение проблемно-ситуационных задач;</w:t>
            </w:r>
          </w:p>
          <w:p w14:paraId="36590B59" w14:textId="77777777" w:rsidR="00E72B54" w:rsidRPr="00BE51AD" w:rsidRDefault="00E72B54" w:rsidP="00CD49C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</w:rPr>
              <w:t>само- и взаимоконтроль;</w:t>
            </w:r>
          </w:p>
          <w:p w14:paraId="111530E6" w14:textId="77777777" w:rsidR="00E72B54" w:rsidRPr="00BE51AD" w:rsidRDefault="00E72B54" w:rsidP="00CD49C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о</w:t>
            </w:r>
            <w:r w:rsidR="00381992" w:rsidRPr="00BE51AD">
              <w:rPr>
                <w:rFonts w:ascii="Times New Roman" w:hAnsi="Times New Roman"/>
                <w:bCs/>
                <w:iCs/>
              </w:rPr>
              <w:t xml:space="preserve">ценка ведения документации </w:t>
            </w:r>
            <w:r w:rsidRPr="00BE51AD">
              <w:rPr>
                <w:rFonts w:ascii="Times New Roman" w:hAnsi="Times New Roman"/>
                <w:bCs/>
                <w:iCs/>
              </w:rPr>
              <w:lastRenderedPageBreak/>
              <w:t>(дневника, манипуляционного листа, фрагмента истории болезни и т.д.).</w:t>
            </w:r>
          </w:p>
        </w:tc>
      </w:tr>
      <w:tr w:rsidR="007A426A" w:rsidRPr="00CD49CA" w14:paraId="7D6D9497" w14:textId="77777777" w:rsidTr="007A426A">
        <w:trPr>
          <w:trHeight w:val="37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95E8" w14:textId="77777777" w:rsidR="007A426A" w:rsidRPr="00BE51AD" w:rsidRDefault="007A426A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color w:val="auto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lastRenderedPageBreak/>
              <w:t>ПК 4.2.</w:t>
            </w:r>
            <w:r w:rsidRPr="00BE51AD">
              <w:rPr>
                <w:rFonts w:ascii="Times New Roman" w:hAnsi="Times New Roman"/>
              </w:rPr>
              <w:t xml:space="preserve"> 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BC1F" w14:textId="77777777" w:rsidR="00246A50" w:rsidRPr="00BE51AD" w:rsidRDefault="007B1D1E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246A50" w:rsidRPr="00BE51AD">
              <w:rPr>
                <w:rFonts w:ascii="Times New Roman" w:hAnsi="Times New Roman"/>
                <w:bCs/>
                <w:iCs/>
              </w:rPr>
              <w:t>т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очность соблюдения п</w:t>
            </w:r>
            <w:r w:rsidR="00246A50" w:rsidRPr="00BE51AD">
              <w:rPr>
                <w:rFonts w:ascii="Times New Roman" w:hAnsi="Times New Roman"/>
                <w:bCs/>
                <w:iCs/>
              </w:rPr>
              <w:t>ринципов профессиональной этики;</w:t>
            </w:r>
            <w:r w:rsidR="007A426A" w:rsidRPr="00BE51AD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4C8DDF1B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-э</w:t>
            </w:r>
            <w:r w:rsidR="007A426A" w:rsidRPr="00BE51AD">
              <w:rPr>
                <w:rFonts w:ascii="Times New Roman" w:hAnsi="Times New Roman"/>
                <w:bCs/>
                <w:iCs/>
              </w:rPr>
              <w:t>ффективность обучения мерам профилактики медико-социальной помощи беременной, роженице, родильнице при акушерской и экстрагенитальной патологии.</w:t>
            </w:r>
          </w:p>
        </w:tc>
        <w:tc>
          <w:tcPr>
            <w:tcW w:w="3686" w:type="dxa"/>
            <w:shd w:val="clear" w:color="auto" w:fill="FFFFFF"/>
          </w:tcPr>
          <w:p w14:paraId="79B4F3BC" w14:textId="77777777" w:rsidR="0033719C" w:rsidRPr="00BE51AD" w:rsidRDefault="00381992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</w:t>
            </w:r>
            <w:r w:rsidR="0033719C" w:rsidRPr="00BE51AD">
              <w:rPr>
                <w:rFonts w:ascii="Times New Roman" w:hAnsi="Times New Roman"/>
              </w:rPr>
              <w:t>и</w:t>
            </w:r>
            <w:r w:rsidR="007A426A" w:rsidRPr="00BE51AD">
              <w:rPr>
                <w:rFonts w:ascii="Times New Roman" w:hAnsi="Times New Roman"/>
              </w:rPr>
              <w:t xml:space="preserve">нтерпретация результатов наблюдения за деятельностью </w:t>
            </w:r>
            <w:r w:rsidR="002B7DBA" w:rsidRPr="00BE51AD">
              <w:rPr>
                <w:rFonts w:ascii="Times New Roman" w:hAnsi="Times New Roman"/>
              </w:rPr>
              <w:t>студентов во время прохождения учебной</w:t>
            </w:r>
            <w:r w:rsidR="0033719C" w:rsidRPr="00BE51AD">
              <w:rPr>
                <w:rFonts w:ascii="Times New Roman" w:hAnsi="Times New Roman"/>
              </w:rPr>
              <w:t xml:space="preserve"> практики;</w:t>
            </w:r>
          </w:p>
          <w:p w14:paraId="2DF766D6" w14:textId="77777777" w:rsidR="0033719C" w:rsidRPr="00BE51AD" w:rsidRDefault="0033719C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-т</w:t>
            </w:r>
            <w:r w:rsidR="002B7DBA" w:rsidRPr="00BE51AD">
              <w:rPr>
                <w:rFonts w:ascii="Times New Roman" w:hAnsi="Times New Roman"/>
              </w:rPr>
              <w:t>естовый и устный контроль с примене</w:t>
            </w:r>
            <w:r w:rsidRPr="00BE51AD">
              <w:rPr>
                <w:rFonts w:ascii="Times New Roman" w:hAnsi="Times New Roman"/>
              </w:rPr>
              <w:t>нием информационных технологий;</w:t>
            </w:r>
          </w:p>
          <w:p w14:paraId="0730FD2E" w14:textId="77777777" w:rsidR="002B7DBA" w:rsidRPr="00BE51AD" w:rsidRDefault="0033719C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-р</w:t>
            </w:r>
            <w:r w:rsidR="002B7DBA" w:rsidRPr="00BE51AD">
              <w:rPr>
                <w:rFonts w:ascii="Times New Roman" w:hAnsi="Times New Roman"/>
              </w:rPr>
              <w:t>ешен</w:t>
            </w:r>
            <w:r w:rsidRPr="00BE51AD">
              <w:rPr>
                <w:rFonts w:ascii="Times New Roman" w:hAnsi="Times New Roman"/>
              </w:rPr>
              <w:t>ие проблемно-ситуационных задач.</w:t>
            </w:r>
          </w:p>
        </w:tc>
      </w:tr>
      <w:tr w:rsidR="007A426A" w:rsidRPr="00CD49CA" w14:paraId="46576E33" w14:textId="77777777" w:rsidTr="007A426A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5E9D" w14:textId="77777777" w:rsidR="007A426A" w:rsidRPr="00BE51AD" w:rsidRDefault="007A426A" w:rsidP="00CD4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color w:val="auto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ПК 4.3.</w:t>
            </w:r>
            <w:r w:rsidRPr="00BE51AD">
              <w:rPr>
                <w:rFonts w:ascii="Times New Roman" w:hAnsi="Times New Roman"/>
              </w:rPr>
              <w:t xml:space="preserve"> Оказывать доврачебную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8D52" w14:textId="77777777" w:rsidR="007A426A" w:rsidRPr="00BE51AD" w:rsidRDefault="00246A50" w:rsidP="00CD49CA">
            <w:pPr>
              <w:numPr>
                <w:ilvl w:val="0"/>
                <w:numId w:val="8"/>
              </w:numPr>
              <w:spacing w:after="0" w:line="240" w:lineRule="auto"/>
              <w:ind w:left="175" w:hanging="54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д</w:t>
            </w:r>
            <w:r w:rsidR="007A426A" w:rsidRPr="00BE51AD">
              <w:rPr>
                <w:rFonts w:ascii="Times New Roman" w:hAnsi="Times New Roman"/>
                <w:bCs/>
                <w:iCs/>
              </w:rPr>
              <w:t>ифференцированный подход по уходу за беременной, роженицей, родильницей при акушерской и экстрагенитальной патологии.</w:t>
            </w:r>
          </w:p>
        </w:tc>
        <w:tc>
          <w:tcPr>
            <w:tcW w:w="3686" w:type="dxa"/>
            <w:shd w:val="clear" w:color="auto" w:fill="FFFFFF"/>
          </w:tcPr>
          <w:p w14:paraId="670645FF" w14:textId="77777777" w:rsidR="007A426A" w:rsidRPr="00BE51AD" w:rsidRDefault="0033719C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</w:t>
            </w:r>
            <w:r w:rsidR="00381992" w:rsidRPr="00BE51AD">
              <w:rPr>
                <w:rFonts w:ascii="Times New Roman" w:hAnsi="Times New Roman"/>
              </w:rPr>
              <w:t>и</w:t>
            </w:r>
            <w:r w:rsidR="007A426A" w:rsidRPr="00BE51AD">
              <w:rPr>
                <w:rFonts w:ascii="Times New Roman" w:hAnsi="Times New Roman"/>
              </w:rPr>
              <w:t xml:space="preserve">нтерпретация результатов </w:t>
            </w:r>
            <w:r w:rsidR="002B7DBA" w:rsidRPr="00BE51AD">
              <w:rPr>
                <w:rFonts w:ascii="Times New Roman" w:hAnsi="Times New Roman"/>
              </w:rPr>
              <w:t>деятельности студентов</w:t>
            </w:r>
            <w:r w:rsidR="007A426A" w:rsidRPr="00BE51AD">
              <w:rPr>
                <w:rFonts w:ascii="Times New Roman" w:hAnsi="Times New Roman"/>
              </w:rPr>
              <w:t>:</w:t>
            </w:r>
          </w:p>
          <w:p w14:paraId="76B84537" w14:textId="77777777" w:rsidR="007A426A" w:rsidRPr="00BE51AD" w:rsidRDefault="007A426A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в ролевых играх;</w:t>
            </w:r>
          </w:p>
          <w:p w14:paraId="1644394E" w14:textId="77777777" w:rsidR="007A426A" w:rsidRPr="00BE51AD" w:rsidRDefault="007A426A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деловых играх;</w:t>
            </w:r>
          </w:p>
          <w:p w14:paraId="52573595" w14:textId="77777777" w:rsidR="007A426A" w:rsidRPr="00BE51AD" w:rsidRDefault="0033719C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</w:t>
            </w:r>
            <w:r w:rsidR="007A426A" w:rsidRPr="00BE51AD">
              <w:rPr>
                <w:rFonts w:ascii="Times New Roman" w:hAnsi="Times New Roman"/>
              </w:rPr>
              <w:t>решение ситуационных задач;</w:t>
            </w:r>
          </w:p>
          <w:p w14:paraId="76AF8392" w14:textId="77777777" w:rsidR="007A426A" w:rsidRPr="00BE51AD" w:rsidRDefault="0033719C" w:rsidP="00CD49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</w:t>
            </w:r>
            <w:r w:rsidR="007A426A" w:rsidRPr="00BE51AD">
              <w:rPr>
                <w:rFonts w:ascii="Times New Roman" w:hAnsi="Times New Roman"/>
              </w:rPr>
              <w:t>решение профессиональных задач.</w:t>
            </w:r>
          </w:p>
        </w:tc>
      </w:tr>
      <w:tr w:rsidR="007A426A" w:rsidRPr="00CD49CA" w14:paraId="527F176E" w14:textId="77777777" w:rsidTr="007A426A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59A" w14:textId="77777777" w:rsidR="007A426A" w:rsidRPr="00BE51AD" w:rsidRDefault="007A426A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color w:val="auto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ПК 4.4.</w:t>
            </w:r>
            <w:r w:rsidRPr="00BE51AD">
              <w:rPr>
                <w:rFonts w:ascii="Times New Roman" w:hAnsi="Times New Roman"/>
              </w:rPr>
              <w:t xml:space="preserve"> Осуществлять интенсивный уход при акушерской патологии.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2E13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 п</w:t>
            </w:r>
            <w:r w:rsidR="007A426A" w:rsidRPr="00BE51AD">
              <w:rPr>
                <w:rFonts w:ascii="Times New Roman" w:hAnsi="Times New Roman"/>
                <w:bCs/>
                <w:iCs/>
              </w:rPr>
              <w:t>роведение акушерской помощи согласно алгоритмам и в соответствии с современными требованиями.</w:t>
            </w:r>
          </w:p>
        </w:tc>
        <w:tc>
          <w:tcPr>
            <w:tcW w:w="3686" w:type="dxa"/>
            <w:shd w:val="clear" w:color="auto" w:fill="FFFFFF"/>
          </w:tcPr>
          <w:p w14:paraId="43417388" w14:textId="77777777" w:rsidR="007A426A" w:rsidRPr="00BE51AD" w:rsidRDefault="002B7DBA" w:rsidP="00CD49CA">
            <w:pPr>
              <w:pStyle w:val="a5"/>
              <w:ind w:left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 xml:space="preserve">- </w:t>
            </w:r>
            <w:r w:rsidR="0033719C" w:rsidRPr="00BE51AD">
              <w:rPr>
                <w:rFonts w:ascii="Times New Roman" w:hAnsi="Times New Roman"/>
              </w:rPr>
              <w:t>и</w:t>
            </w:r>
            <w:r w:rsidR="007A426A" w:rsidRPr="00BE51AD">
              <w:rPr>
                <w:rFonts w:ascii="Times New Roman" w:hAnsi="Times New Roman"/>
              </w:rPr>
              <w:t xml:space="preserve">нтерпретация результатов </w:t>
            </w:r>
            <w:r w:rsidRPr="00BE51AD">
              <w:rPr>
                <w:rFonts w:ascii="Times New Roman" w:hAnsi="Times New Roman"/>
              </w:rPr>
              <w:t>деятельности студентов</w:t>
            </w:r>
            <w:r w:rsidR="007A426A" w:rsidRPr="00BE51AD">
              <w:rPr>
                <w:rFonts w:ascii="Times New Roman" w:hAnsi="Times New Roman"/>
              </w:rPr>
              <w:t>:</w:t>
            </w:r>
          </w:p>
          <w:p w14:paraId="40FA0013" w14:textId="77777777" w:rsidR="007A426A" w:rsidRPr="00BE51AD" w:rsidRDefault="007A426A" w:rsidP="00CD49CA">
            <w:pPr>
              <w:pStyle w:val="a5"/>
              <w:ind w:left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в ролевых играх;</w:t>
            </w:r>
          </w:p>
          <w:p w14:paraId="51E1A04F" w14:textId="77777777" w:rsidR="0033719C" w:rsidRPr="00BE51AD" w:rsidRDefault="0033719C" w:rsidP="00CD49CA">
            <w:pPr>
              <w:pStyle w:val="a5"/>
              <w:ind w:left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 xml:space="preserve">- </w:t>
            </w:r>
            <w:r w:rsidR="007A426A" w:rsidRPr="00BE51AD">
              <w:rPr>
                <w:rFonts w:ascii="Times New Roman" w:hAnsi="Times New Roman"/>
              </w:rPr>
              <w:t>во время прохождения производственной практики.</w:t>
            </w:r>
          </w:p>
          <w:p w14:paraId="57CFD482" w14:textId="77777777" w:rsidR="0033719C" w:rsidRPr="00BE51AD" w:rsidRDefault="0033719C" w:rsidP="00CD49CA">
            <w:pPr>
              <w:pStyle w:val="a5"/>
              <w:ind w:left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>- т</w:t>
            </w:r>
            <w:r w:rsidR="002B7DBA" w:rsidRPr="00BE51AD">
              <w:rPr>
                <w:rFonts w:ascii="Times New Roman" w:hAnsi="Times New Roman"/>
              </w:rPr>
              <w:t>естовый и устный контроль с примене</w:t>
            </w:r>
            <w:r w:rsidRPr="00BE51AD">
              <w:rPr>
                <w:rFonts w:ascii="Times New Roman" w:hAnsi="Times New Roman"/>
              </w:rPr>
              <w:t>нием информационных технологий;</w:t>
            </w:r>
          </w:p>
          <w:p w14:paraId="5B1868F3" w14:textId="77777777" w:rsidR="002B7DBA" w:rsidRPr="00BE51AD" w:rsidRDefault="0033719C" w:rsidP="00CD49CA">
            <w:pPr>
              <w:pStyle w:val="a5"/>
              <w:ind w:left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</w:rPr>
              <w:t xml:space="preserve">- </w:t>
            </w:r>
            <w:r w:rsidR="002B7DBA" w:rsidRPr="00BE51AD">
              <w:rPr>
                <w:rFonts w:ascii="Times New Roman" w:hAnsi="Times New Roman"/>
              </w:rPr>
              <w:t>решение проблемно-ситуационных задач;</w:t>
            </w:r>
          </w:p>
        </w:tc>
      </w:tr>
      <w:tr w:rsidR="007A426A" w:rsidRPr="00CD49CA" w14:paraId="39643EC4" w14:textId="77777777" w:rsidTr="00157170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90A" w14:textId="77777777" w:rsidR="007A426A" w:rsidRPr="00BE51AD" w:rsidRDefault="007A426A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color w:val="auto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ПК 4.5.</w:t>
            </w:r>
            <w:r w:rsidRPr="00BE51AD">
              <w:rPr>
                <w:rFonts w:ascii="Times New Roman" w:hAnsi="Times New Roman"/>
              </w:rPr>
              <w:t xml:space="preserve"> Ассистировать врачу и выполнять акушерские операции в пределах своих полномочий.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ABEC" w14:textId="77777777" w:rsidR="007A426A" w:rsidRPr="00BE51AD" w:rsidRDefault="00246A50" w:rsidP="00CD49CA">
            <w:pPr>
              <w:numPr>
                <w:ilvl w:val="0"/>
                <w:numId w:val="8"/>
              </w:numPr>
              <w:spacing w:after="0" w:line="240" w:lineRule="auto"/>
              <w:ind w:left="175" w:hanging="54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-с</w:t>
            </w:r>
            <w:r w:rsidR="007A426A" w:rsidRPr="00BE51AD">
              <w:rPr>
                <w:rFonts w:ascii="Times New Roman" w:hAnsi="Times New Roman"/>
                <w:bCs/>
                <w:iCs/>
              </w:rPr>
              <w:t xml:space="preserve">корость и правильность подготовки инструментария для проведения дополнительных методов при </w:t>
            </w:r>
            <w:r w:rsidRPr="00BE51AD">
              <w:rPr>
                <w:rFonts w:ascii="Times New Roman" w:hAnsi="Times New Roman"/>
                <w:bCs/>
                <w:iCs/>
              </w:rPr>
              <w:t xml:space="preserve">обследовании </w:t>
            </w:r>
            <w:r w:rsidRPr="00BE51AD">
              <w:rPr>
                <w:rFonts w:ascii="Times New Roman" w:hAnsi="Times New Roman"/>
                <w:bCs/>
                <w:iCs/>
              </w:rPr>
              <w:lastRenderedPageBreak/>
              <w:t>акушерских больных;</w:t>
            </w:r>
          </w:p>
          <w:p w14:paraId="0ADD36CF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-с</w:t>
            </w:r>
            <w:r w:rsidR="007A426A" w:rsidRPr="00BE51AD">
              <w:rPr>
                <w:rFonts w:ascii="Times New Roman" w:hAnsi="Times New Roman"/>
                <w:bCs/>
                <w:iCs/>
              </w:rPr>
              <w:t xml:space="preserve">оответствие алгоритмов </w:t>
            </w:r>
            <w:r w:rsidR="002B7DBA" w:rsidRPr="00BE51AD">
              <w:rPr>
                <w:rFonts w:ascii="Times New Roman" w:hAnsi="Times New Roman"/>
                <w:bCs/>
                <w:iCs/>
              </w:rPr>
              <w:t>ассистенции при</w:t>
            </w:r>
            <w:r w:rsidR="007A426A" w:rsidRPr="00BE51AD">
              <w:rPr>
                <w:rFonts w:ascii="Times New Roman" w:hAnsi="Times New Roman"/>
                <w:bCs/>
                <w:iCs/>
              </w:rPr>
              <w:t xml:space="preserve"> лечебно-диагностических мероприятиях отраслевому стандарту.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4DE8" w14:textId="77777777" w:rsidR="007A426A" w:rsidRPr="00BE51AD" w:rsidRDefault="0033719C" w:rsidP="00CD49CA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lastRenderedPageBreak/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тестовый и устный контроль с применением информационных технологий;</w:t>
            </w:r>
          </w:p>
          <w:p w14:paraId="1895ABA7" w14:textId="77777777" w:rsidR="007A426A" w:rsidRPr="00BE51AD" w:rsidRDefault="00246A50" w:rsidP="00CD49CA">
            <w:pPr>
              <w:numPr>
                <w:ilvl w:val="0"/>
                <w:numId w:val="9"/>
              </w:numPr>
              <w:spacing w:after="0" w:line="240" w:lineRule="auto"/>
              <w:ind w:left="176" w:hanging="609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решение проблемно-ситуационных задач;</w:t>
            </w:r>
          </w:p>
          <w:p w14:paraId="40E6EE80" w14:textId="77777777" w:rsidR="007A426A" w:rsidRPr="00BE51AD" w:rsidRDefault="00246A50" w:rsidP="00CD49CA">
            <w:pPr>
              <w:numPr>
                <w:ilvl w:val="0"/>
                <w:numId w:val="9"/>
              </w:numPr>
              <w:spacing w:after="0" w:line="240" w:lineRule="auto"/>
              <w:ind w:left="176" w:hanging="609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само- и взаимоконтроль;</w:t>
            </w:r>
          </w:p>
          <w:p w14:paraId="76586D41" w14:textId="77777777" w:rsidR="007A426A" w:rsidRPr="00BE51AD" w:rsidRDefault="00246A50" w:rsidP="00CD49CA">
            <w:pPr>
              <w:numPr>
                <w:ilvl w:val="0"/>
                <w:numId w:val="9"/>
              </w:numPr>
              <w:spacing w:after="0" w:line="240" w:lineRule="auto"/>
              <w:ind w:left="176" w:hanging="609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lastRenderedPageBreak/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7A426A" w:rsidRPr="00CD49CA" w14:paraId="24F85480" w14:textId="77777777" w:rsidTr="004A3601">
        <w:trPr>
          <w:trHeight w:val="45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B43" w14:textId="77777777" w:rsidR="007A426A" w:rsidRPr="00BE51AD" w:rsidRDefault="007A426A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color w:val="auto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lastRenderedPageBreak/>
              <w:t>ПК 4.6.</w:t>
            </w:r>
            <w:r w:rsidRPr="00BE51AD">
              <w:rPr>
                <w:rFonts w:ascii="Times New Roman" w:hAnsi="Times New Roman"/>
              </w:rPr>
              <w:t xml:space="preserve"> Оказывать помощь в периоперативном периоде.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CD0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-д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остаточность и полнота знаний об оперативных методах лечения в аку</w:t>
            </w:r>
            <w:r w:rsidRPr="00BE51AD">
              <w:rPr>
                <w:rFonts w:ascii="Times New Roman" w:hAnsi="Times New Roman"/>
                <w:bCs/>
                <w:iCs/>
              </w:rPr>
              <w:t>шерстве и обязанности акушерки;</w:t>
            </w:r>
          </w:p>
          <w:p w14:paraId="6D157860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-с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оответствие плана периоперативного ухода при акушерских операциях нормативным требованиям.</w:t>
            </w:r>
          </w:p>
          <w:p w14:paraId="6BB7D948" w14:textId="77777777" w:rsidR="007A426A" w:rsidRPr="00BE51AD" w:rsidRDefault="007A426A" w:rsidP="00CD49CA">
            <w:pPr>
              <w:spacing w:after="0" w:line="240" w:lineRule="auto"/>
              <w:ind w:left="720" w:hanging="54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9A44" w14:textId="77777777" w:rsidR="007A426A" w:rsidRPr="00BE51AD" w:rsidRDefault="00381992" w:rsidP="00CD49CA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тестовый и устный контроль с применением информационных технологий;</w:t>
            </w:r>
          </w:p>
          <w:p w14:paraId="2F85E6F7" w14:textId="77777777" w:rsidR="007A426A" w:rsidRPr="00BE51AD" w:rsidRDefault="00246A50" w:rsidP="00CD49CA">
            <w:pPr>
              <w:numPr>
                <w:ilvl w:val="0"/>
                <w:numId w:val="9"/>
              </w:num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решение проблемно-ситуационных задач;</w:t>
            </w:r>
          </w:p>
          <w:p w14:paraId="3EFA576A" w14:textId="77777777" w:rsidR="007A426A" w:rsidRPr="00BE51AD" w:rsidRDefault="00246A50" w:rsidP="00CD49CA">
            <w:pPr>
              <w:numPr>
                <w:ilvl w:val="0"/>
                <w:numId w:val="9"/>
              </w:num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7A426A" w:rsidRPr="00CD49CA" w14:paraId="6BA1631B" w14:textId="77777777" w:rsidTr="00157170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87EB" w14:textId="77777777" w:rsidR="007A426A" w:rsidRPr="00BE51AD" w:rsidRDefault="007A426A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51AD">
              <w:rPr>
                <w:rStyle w:val="FontStyle56"/>
                <w:sz w:val="22"/>
                <w:szCs w:val="22"/>
              </w:rPr>
              <w:t>ПК 4.7.</w:t>
            </w:r>
            <w:r w:rsidRPr="00BE51AD">
              <w:rPr>
                <w:rFonts w:ascii="Times New Roman" w:hAnsi="Times New Roman"/>
              </w:rPr>
              <w:t xml:space="preserve"> Обучать пациентов и членов семьи навыкам самоухода и ухода в послеоперационном периоде.</w:t>
            </w:r>
          </w:p>
          <w:p w14:paraId="3F411EE8" w14:textId="77777777" w:rsidR="007A426A" w:rsidRPr="00BE51AD" w:rsidRDefault="007A426A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90A2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-д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остаточность и полнота знаний о послеоперац</w:t>
            </w:r>
            <w:r w:rsidRPr="00BE51AD">
              <w:rPr>
                <w:rFonts w:ascii="Times New Roman" w:hAnsi="Times New Roman"/>
                <w:bCs/>
                <w:iCs/>
              </w:rPr>
              <w:t>ионных осложнениях в акушерстве;</w:t>
            </w:r>
          </w:p>
          <w:p w14:paraId="2DF87556" w14:textId="77777777" w:rsidR="007A426A" w:rsidRPr="00BE51AD" w:rsidRDefault="00246A50" w:rsidP="00CD49CA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-с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оответствие плана послеоперационного ухода при акушерских операциях нормативным требованиям.</w:t>
            </w:r>
          </w:p>
          <w:p w14:paraId="2FBA3FF5" w14:textId="77777777" w:rsidR="007A426A" w:rsidRPr="00BE51AD" w:rsidRDefault="007A426A" w:rsidP="00CD49CA">
            <w:pPr>
              <w:spacing w:after="0" w:line="240" w:lineRule="auto"/>
              <w:ind w:left="720" w:hanging="54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5A12" w14:textId="77777777" w:rsidR="007A426A" w:rsidRPr="00BE51AD" w:rsidRDefault="00246A50" w:rsidP="00CD49CA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тестовый и устный контроль с применением информационных технологий;</w:t>
            </w:r>
          </w:p>
          <w:p w14:paraId="4E7023A1" w14:textId="77777777" w:rsidR="007A426A" w:rsidRPr="00BE51AD" w:rsidRDefault="00246A50" w:rsidP="00CD49CA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решение проблемно-ситуационных задач;</w:t>
            </w:r>
          </w:p>
          <w:p w14:paraId="3F13AF14" w14:textId="77777777" w:rsidR="007A426A" w:rsidRPr="00BE51AD" w:rsidRDefault="00246A50" w:rsidP="00CD49CA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само- и взаимоконтроль;</w:t>
            </w:r>
          </w:p>
          <w:p w14:paraId="71307911" w14:textId="77777777" w:rsidR="007A426A" w:rsidRPr="00BE51AD" w:rsidRDefault="00246A50" w:rsidP="00CD49CA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-</w:t>
            </w:r>
            <w:r w:rsidR="007A426A" w:rsidRPr="00BE51AD">
              <w:rPr>
                <w:rFonts w:ascii="Times New Roman" w:hAnsi="Times New Roman"/>
                <w:bCs/>
                <w:iCs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</w:tbl>
    <w:p w14:paraId="2963EC3C" w14:textId="77777777" w:rsidR="004C23C5" w:rsidRPr="00CD49CA" w:rsidRDefault="004C23C5" w:rsidP="00BE51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8326" w14:textId="77777777" w:rsidR="00E72B54" w:rsidRPr="00CD49CA" w:rsidRDefault="00E72B54" w:rsidP="00CD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14:paraId="06364258" w14:textId="77777777" w:rsidR="00E72B54" w:rsidRPr="00CD49CA" w:rsidRDefault="00E72B54" w:rsidP="00CD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2835"/>
        <w:gridCol w:w="4214"/>
      </w:tblGrid>
      <w:tr w:rsidR="00E72B54" w:rsidRPr="00CD49CA" w14:paraId="7E4E4FCA" w14:textId="77777777" w:rsidTr="00317DCC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6A9BCF0E" w14:textId="77777777" w:rsidR="00E72B54" w:rsidRPr="00BE51AD" w:rsidRDefault="00E72B54" w:rsidP="00CD49CA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</w:rPr>
            </w:pPr>
            <w:r w:rsidRPr="00BE51AD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14:paraId="766348EA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51AD">
              <w:rPr>
                <w:rFonts w:ascii="Times New Roman" w:hAnsi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F12A60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3F377F9" w14:textId="77777777" w:rsidR="00E72B54" w:rsidRPr="00BE51AD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51AD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E72B54" w:rsidRPr="00CD49CA" w14:paraId="192BB98D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1D57EB66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  <w:lang w:eastAsia="en-US"/>
              </w:rPr>
            </w:pPr>
            <w:r w:rsidRPr="00BE51AD">
              <w:rPr>
                <w:rStyle w:val="FontStyle56"/>
                <w:sz w:val="22"/>
                <w:szCs w:val="22"/>
                <w:lang w:val="en-US" w:eastAsia="en-US"/>
              </w:rPr>
              <w:t>OK</w:t>
            </w:r>
            <w:r w:rsidRPr="00BE51AD">
              <w:rPr>
                <w:rStyle w:val="FontStyle56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50EE7B00" w14:textId="77777777" w:rsidR="00E72B54" w:rsidRPr="00BE51AD" w:rsidRDefault="00E72B54" w:rsidP="00CD49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7F18BC2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 xml:space="preserve">правильность понимания сущности </w:t>
            </w:r>
            <w:r w:rsidR="00F92169" w:rsidRPr="00BE51AD">
              <w:rPr>
                <w:rFonts w:ascii="Times New Roman" w:hAnsi="Times New Roman"/>
                <w:bCs/>
                <w:iCs/>
              </w:rPr>
              <w:t>и значимости</w:t>
            </w:r>
            <w:r w:rsidRPr="00BE51AD">
              <w:rPr>
                <w:rFonts w:ascii="Times New Roman" w:hAnsi="Times New Roman"/>
                <w:bCs/>
                <w:iCs/>
              </w:rPr>
              <w:t xml:space="preserve"> профессии; </w:t>
            </w:r>
          </w:p>
          <w:p w14:paraId="388B8CBC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активность и энтузиазм в практической деятельности;</w:t>
            </w:r>
          </w:p>
        </w:tc>
        <w:tc>
          <w:tcPr>
            <w:tcW w:w="4214" w:type="dxa"/>
            <w:shd w:val="clear" w:color="auto" w:fill="auto"/>
          </w:tcPr>
          <w:p w14:paraId="5CA2DA6B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6EA217B4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B74569D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009E384D" w14:textId="77777777" w:rsidTr="00BE68D8">
        <w:trPr>
          <w:trHeight w:val="2361"/>
          <w:jc w:val="center"/>
        </w:trPr>
        <w:tc>
          <w:tcPr>
            <w:tcW w:w="2514" w:type="dxa"/>
            <w:shd w:val="clear" w:color="auto" w:fill="auto"/>
          </w:tcPr>
          <w:p w14:paraId="3D7A1B02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14:paraId="106AEBD4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обоснованность применения методов и способов решения профессиональных задач;</w:t>
            </w:r>
          </w:p>
          <w:p w14:paraId="70E5DE28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214" w:type="dxa"/>
            <w:shd w:val="clear" w:color="auto" w:fill="auto"/>
          </w:tcPr>
          <w:p w14:paraId="3D88A2F0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3DDF9526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569A2FA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6AA707A1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50E28F87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1EA918AB" w14:textId="77777777" w:rsidR="00E72B54" w:rsidRPr="00BE51AD" w:rsidRDefault="00E72B54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8242944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точность и быстрота оценки ситуации;</w:t>
            </w:r>
          </w:p>
          <w:p w14:paraId="7E500B0A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 xml:space="preserve">адекватность принятия решения в </w:t>
            </w:r>
            <w:r w:rsidR="00F92169" w:rsidRPr="00BE51AD">
              <w:rPr>
                <w:rFonts w:ascii="Times New Roman" w:hAnsi="Times New Roman"/>
                <w:bCs/>
                <w:iCs/>
              </w:rPr>
              <w:t>стандартных и нестандартных</w:t>
            </w:r>
            <w:r w:rsidRPr="00BE51AD">
              <w:rPr>
                <w:rFonts w:ascii="Times New Roman" w:hAnsi="Times New Roman"/>
                <w:bCs/>
                <w:iCs/>
              </w:rPr>
              <w:t xml:space="preserve"> ситуациях;</w:t>
            </w:r>
          </w:p>
          <w:p w14:paraId="5FC469B4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понимание ответственности за выполненные действия;</w:t>
            </w:r>
          </w:p>
        </w:tc>
        <w:tc>
          <w:tcPr>
            <w:tcW w:w="4214" w:type="dxa"/>
            <w:shd w:val="clear" w:color="auto" w:fill="auto"/>
          </w:tcPr>
          <w:p w14:paraId="0D180DF6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6EDC5B99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6B2F67E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6EC8BC76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24DC8CBF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C104C63" w14:textId="77777777" w:rsidR="00E72B54" w:rsidRPr="00BE51AD" w:rsidRDefault="00E72B54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84F3300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71647A50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214" w:type="dxa"/>
            <w:shd w:val="clear" w:color="auto" w:fill="auto"/>
          </w:tcPr>
          <w:p w14:paraId="36B53DCF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6210F3A8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F605C7B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6F7105EF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25F2FCA5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5D3107E" w14:textId="77777777" w:rsidR="00E72B54" w:rsidRPr="00BE51AD" w:rsidRDefault="00E72B54" w:rsidP="00CD49C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D2CA7B6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14:paraId="752AC75B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214" w:type="dxa"/>
            <w:shd w:val="clear" w:color="auto" w:fill="auto"/>
          </w:tcPr>
          <w:p w14:paraId="052EF0E3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74DBEDA2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4385065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5038E80E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5DFD9A75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651B656D" w14:textId="77777777" w:rsidR="00E72B54" w:rsidRPr="00BE51AD" w:rsidRDefault="00E72B54" w:rsidP="00CD4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70EE827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адекватность взаимодействия с обучающимися, коллегами, руководством ЛПО, потребителями;</w:t>
            </w:r>
          </w:p>
          <w:p w14:paraId="41ED0D0A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обоснованность распределения ролей, зоны ответственности;</w:t>
            </w:r>
          </w:p>
        </w:tc>
        <w:tc>
          <w:tcPr>
            <w:tcW w:w="4214" w:type="dxa"/>
            <w:shd w:val="clear" w:color="auto" w:fill="auto"/>
          </w:tcPr>
          <w:p w14:paraId="3E1A0F8D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08D362AD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07D4125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03E5A371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322B4318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 xml:space="preserve">ОК 7. Брать на себя ответственность за работу членов команды </w:t>
            </w:r>
            <w:r w:rsidRPr="00BE51AD">
              <w:rPr>
                <w:rStyle w:val="FontStyle56"/>
                <w:sz w:val="22"/>
                <w:szCs w:val="22"/>
              </w:rPr>
              <w:lastRenderedPageBreak/>
              <w:t>(подчиненных), за результат выполнения заданий.</w:t>
            </w:r>
          </w:p>
          <w:p w14:paraId="40B9B9AC" w14:textId="77777777" w:rsidR="00E72B54" w:rsidRPr="00BE51AD" w:rsidRDefault="00E72B54" w:rsidP="00CD49C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014E00A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lastRenderedPageBreak/>
              <w:t xml:space="preserve">способность проявлять ответственность за работу членов </w:t>
            </w:r>
            <w:r w:rsidRPr="00BE51AD">
              <w:rPr>
                <w:rFonts w:ascii="Times New Roman" w:hAnsi="Times New Roman"/>
                <w:bCs/>
                <w:iCs/>
              </w:rPr>
              <w:lastRenderedPageBreak/>
              <w:t>команды, результат выполнения задания;</w:t>
            </w:r>
          </w:p>
          <w:p w14:paraId="2BE3B055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обоснованность принятых решений в процессе выполнения профессиональных задач;</w:t>
            </w:r>
          </w:p>
          <w:p w14:paraId="58F07868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214" w:type="dxa"/>
            <w:shd w:val="clear" w:color="auto" w:fill="auto"/>
          </w:tcPr>
          <w:p w14:paraId="1C480B38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lastRenderedPageBreak/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12E32A3B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 xml:space="preserve">Интерпретация результатов наблюдений </w:t>
            </w:r>
            <w:r w:rsidRPr="00BE51AD">
              <w:rPr>
                <w:rFonts w:ascii="Times New Roman" w:hAnsi="Times New Roman"/>
                <w:bCs/>
              </w:rPr>
              <w:lastRenderedPageBreak/>
              <w:t>за деятельностью обучающегося при осуществлении профессиональной деятельности на учебной практике.</w:t>
            </w:r>
          </w:p>
          <w:p w14:paraId="2FD7C678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03846531" w14:textId="77777777" w:rsidTr="00317DCC">
        <w:trPr>
          <w:trHeight w:val="395"/>
          <w:jc w:val="center"/>
        </w:trPr>
        <w:tc>
          <w:tcPr>
            <w:tcW w:w="2514" w:type="dxa"/>
            <w:shd w:val="clear" w:color="auto" w:fill="auto"/>
          </w:tcPr>
          <w:p w14:paraId="1BBBE239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14:paraId="11E252B7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адекватность показателей самооценки;</w:t>
            </w:r>
          </w:p>
          <w:p w14:paraId="328BFE30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3FA34AC2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совпадение результатов самоанализа и экспертных оценок деятельности;</w:t>
            </w:r>
          </w:p>
          <w:p w14:paraId="7677CDB7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достижимость поставленных целей при самообразовании;</w:t>
            </w:r>
          </w:p>
          <w:p w14:paraId="6D1BCC21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214" w:type="dxa"/>
            <w:shd w:val="clear" w:color="auto" w:fill="auto"/>
          </w:tcPr>
          <w:p w14:paraId="5E73087F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7E19C95F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E4F4E87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5B2159CA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092ABB9B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14:paraId="476BE2A1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способность к пониманию и применению инноваций в области сестринского дела;</w:t>
            </w:r>
          </w:p>
          <w:p w14:paraId="10E2129B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адаптивность к смене рода деятельности;</w:t>
            </w:r>
          </w:p>
        </w:tc>
        <w:tc>
          <w:tcPr>
            <w:tcW w:w="4214" w:type="dxa"/>
            <w:shd w:val="clear" w:color="auto" w:fill="auto"/>
          </w:tcPr>
          <w:p w14:paraId="4BF08F29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66B10357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FDA0C94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5C310165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297E73EC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  <w:lang w:val="en-US" w:eastAsia="en-US"/>
              </w:rPr>
              <w:t>OK</w:t>
            </w:r>
            <w:r w:rsidRPr="00BE51AD">
              <w:rPr>
                <w:rStyle w:val="FontStyle56"/>
                <w:sz w:val="22"/>
                <w:szCs w:val="22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5" w:type="dxa"/>
            <w:shd w:val="clear" w:color="auto" w:fill="auto"/>
          </w:tcPr>
          <w:p w14:paraId="733200E5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толерантность по отношению к социальным, культурным и религиозным различиям;</w:t>
            </w:r>
          </w:p>
          <w:p w14:paraId="60593B10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214" w:type="dxa"/>
            <w:shd w:val="clear" w:color="auto" w:fill="auto"/>
          </w:tcPr>
          <w:p w14:paraId="5A3BC7FA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4273A2A1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932C809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5F26469C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5F0F70C2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  <w:lang w:val="en-US" w:eastAsia="en-US"/>
              </w:rPr>
              <w:t>OK</w:t>
            </w:r>
            <w:r w:rsidRPr="00BE51AD">
              <w:rPr>
                <w:rStyle w:val="FontStyle56"/>
                <w:sz w:val="22"/>
                <w:szCs w:val="22"/>
                <w:lang w:eastAsia="en-US"/>
              </w:rPr>
              <w:t xml:space="preserve"> 11. Быть готовым брать на себя нравственные обязательства по </w:t>
            </w:r>
            <w:r w:rsidRPr="00BE51AD">
              <w:rPr>
                <w:rStyle w:val="FontStyle56"/>
                <w:sz w:val="22"/>
                <w:szCs w:val="22"/>
                <w:lang w:eastAsia="en-US"/>
              </w:rPr>
              <w:lastRenderedPageBreak/>
              <w:t>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14:paraId="6E659FFC" w14:textId="77777777" w:rsidR="00E72B54" w:rsidRPr="00BE51AD" w:rsidRDefault="00F92169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lastRenderedPageBreak/>
              <w:t>бережное отношение</w:t>
            </w:r>
            <w:r w:rsidR="00E72B54" w:rsidRPr="00BE51AD">
              <w:rPr>
                <w:rFonts w:ascii="Times New Roman" w:hAnsi="Times New Roman"/>
                <w:bCs/>
                <w:iCs/>
              </w:rPr>
              <w:t xml:space="preserve"> к окружающей среде и соблюдение природоохранных </w:t>
            </w:r>
            <w:r w:rsidR="00E72B54" w:rsidRPr="00BE51AD">
              <w:rPr>
                <w:rFonts w:ascii="Times New Roman" w:hAnsi="Times New Roman"/>
                <w:bCs/>
                <w:iCs/>
              </w:rPr>
              <w:lastRenderedPageBreak/>
              <w:t>мероприятий;</w:t>
            </w:r>
          </w:p>
          <w:p w14:paraId="4BB77AC3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соблюдение правил и норм взаимоотношений в обществе.</w:t>
            </w:r>
          </w:p>
        </w:tc>
        <w:tc>
          <w:tcPr>
            <w:tcW w:w="4214" w:type="dxa"/>
            <w:shd w:val="clear" w:color="auto" w:fill="auto"/>
          </w:tcPr>
          <w:p w14:paraId="58ED5A30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lastRenderedPageBreak/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24A9CAFE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 xml:space="preserve">Интерпретация результатов наблюдений за деятельностью обучающегося при </w:t>
            </w:r>
            <w:r w:rsidRPr="00BE51AD">
              <w:rPr>
                <w:rFonts w:ascii="Times New Roman" w:hAnsi="Times New Roman"/>
                <w:bCs/>
              </w:rPr>
              <w:lastRenderedPageBreak/>
              <w:t>осуществлении профессиональной деятельности на учебной практике.</w:t>
            </w:r>
          </w:p>
          <w:p w14:paraId="20DD26CD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65CE1358" w14:textId="77777777" w:rsidTr="00317DCC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5A6FBB18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lastRenderedPageBreak/>
              <w:t>ОК 12. Организовывать рабочее место с соблюдением требований</w:t>
            </w:r>
          </w:p>
          <w:p w14:paraId="0B695B31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14:paraId="63DC279D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214" w:type="dxa"/>
            <w:shd w:val="clear" w:color="auto" w:fill="auto"/>
          </w:tcPr>
          <w:p w14:paraId="0FE89073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67FA3A28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0595FB15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  <w:tr w:rsidR="00E72B54" w:rsidRPr="00CD49CA" w14:paraId="24067F17" w14:textId="77777777" w:rsidTr="00317DCC">
        <w:trPr>
          <w:trHeight w:val="425"/>
          <w:jc w:val="center"/>
        </w:trPr>
        <w:tc>
          <w:tcPr>
            <w:tcW w:w="2514" w:type="dxa"/>
            <w:shd w:val="clear" w:color="auto" w:fill="auto"/>
          </w:tcPr>
          <w:p w14:paraId="2DC8F215" w14:textId="77777777" w:rsidR="00E72B54" w:rsidRPr="00BE51AD" w:rsidRDefault="00E72B54" w:rsidP="00CD49CA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51AD">
              <w:rPr>
                <w:rStyle w:val="FontStyle56"/>
                <w:sz w:val="22"/>
                <w:szCs w:val="22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14:paraId="10FBE4AD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>приверженность здоровому образу жизни;</w:t>
            </w:r>
          </w:p>
          <w:p w14:paraId="2A807A8B" w14:textId="77777777" w:rsidR="00E72B54" w:rsidRPr="00BE51AD" w:rsidRDefault="00E72B54" w:rsidP="00CD49C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E51AD">
              <w:rPr>
                <w:rFonts w:ascii="Times New Roman" w:hAnsi="Times New Roman"/>
                <w:bCs/>
                <w:iCs/>
              </w:rPr>
              <w:t xml:space="preserve">участие в </w:t>
            </w:r>
            <w:r w:rsidR="00F92169" w:rsidRPr="00BE51AD">
              <w:rPr>
                <w:rFonts w:ascii="Times New Roman" w:hAnsi="Times New Roman"/>
                <w:bCs/>
                <w:iCs/>
              </w:rPr>
              <w:t>мероприятиях, акциях</w:t>
            </w:r>
            <w:r w:rsidRPr="00BE51AD">
              <w:rPr>
                <w:rFonts w:ascii="Times New Roman" w:hAnsi="Times New Roman"/>
                <w:bCs/>
                <w:iCs/>
              </w:rPr>
              <w:t xml:space="preserve"> и волонтерских движениях, посвященных здоровому образу жизни.</w:t>
            </w:r>
          </w:p>
        </w:tc>
        <w:tc>
          <w:tcPr>
            <w:tcW w:w="4214" w:type="dxa"/>
            <w:shd w:val="clear" w:color="auto" w:fill="auto"/>
          </w:tcPr>
          <w:p w14:paraId="1DE9FB18" w14:textId="77777777" w:rsidR="00E72B54" w:rsidRPr="00BE51AD" w:rsidRDefault="00E72B54" w:rsidP="00CD49C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>Наблюдение и оценка действий</w:t>
            </w:r>
            <w:r w:rsidRPr="00BE51AD">
              <w:rPr>
                <w:rFonts w:ascii="Times New Roman" w:hAnsi="Times New Roman"/>
              </w:rPr>
              <w:t xml:space="preserve"> на учебной практике.</w:t>
            </w:r>
          </w:p>
          <w:p w14:paraId="34527DF8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</w:rPr>
            </w:pPr>
            <w:r w:rsidRPr="00BE51AD">
              <w:rPr>
                <w:rFonts w:ascii="Times New Roman" w:hAnsi="Times New Roman"/>
                <w:bCs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BB75A0D" w14:textId="77777777" w:rsidR="00E72B54" w:rsidRPr="00BE51AD" w:rsidRDefault="00E72B54" w:rsidP="00CD49C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</w:rPr>
            </w:pPr>
            <w:r w:rsidRPr="00BE51AD">
              <w:rPr>
                <w:rFonts w:ascii="Times New Roman" w:hAnsi="Times New Roman"/>
                <w:bCs/>
              </w:rPr>
              <w:t xml:space="preserve">Оценка результатов </w:t>
            </w:r>
            <w:r w:rsidRPr="00BE51AD">
              <w:rPr>
                <w:rFonts w:ascii="Times New Roman" w:hAnsi="Times New Roman"/>
              </w:rPr>
              <w:t>социологического опроса.</w:t>
            </w:r>
          </w:p>
        </w:tc>
      </w:tr>
    </w:tbl>
    <w:p w14:paraId="28464B15" w14:textId="77777777" w:rsidR="00BE51AD" w:rsidRPr="00CD49CA" w:rsidRDefault="00BE51AD" w:rsidP="00CD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2BBB212C" w14:textId="77777777" w:rsidR="00FC167A" w:rsidRPr="00CD49CA" w:rsidRDefault="00FC167A" w:rsidP="00CD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44F465D5" w14:textId="77777777" w:rsidR="00E72B54" w:rsidRPr="00025F87" w:rsidRDefault="00E72B54" w:rsidP="00CD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14:paraId="6EF375D7" w14:textId="77777777" w:rsidR="00E72B54" w:rsidRPr="00025F87" w:rsidRDefault="00E72B54" w:rsidP="00CD49CA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0CFCB4AA" w14:textId="77777777" w:rsidR="00E72B54" w:rsidRPr="00025F87" w:rsidRDefault="00E72B54" w:rsidP="00CD49CA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025F87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55ABA577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Формой аттестации по ит</w:t>
      </w:r>
      <w:r w:rsidR="00190B75" w:rsidRPr="00025F87">
        <w:rPr>
          <w:rFonts w:ascii="Times New Roman" w:hAnsi="Times New Roman"/>
          <w:sz w:val="28"/>
          <w:szCs w:val="28"/>
        </w:rPr>
        <w:t>огам учебной практики является зачет</w:t>
      </w:r>
      <w:r w:rsidRPr="00025F87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BE68D8" w:rsidRPr="00025F87">
        <w:rPr>
          <w:rFonts w:ascii="Times New Roman" w:hAnsi="Times New Roman"/>
          <w:sz w:val="28"/>
          <w:szCs w:val="28"/>
        </w:rPr>
        <w:t>ПОУ</w:t>
      </w:r>
      <w:r w:rsidRPr="00025F87">
        <w:rPr>
          <w:rFonts w:ascii="Times New Roman" w:hAnsi="Times New Roman"/>
          <w:sz w:val="28"/>
          <w:szCs w:val="28"/>
        </w:rPr>
        <w:t xml:space="preserve"> СК «СБМК». </w:t>
      </w:r>
    </w:p>
    <w:p w14:paraId="34F7998D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К дифференцированному зачету (зачету) допускаются обучающиеся, выполнившие требования программы учебной практики и предоставившие полный пакет отчетных документов:</w:t>
      </w:r>
    </w:p>
    <w:p w14:paraId="19CA8F77" w14:textId="77777777" w:rsidR="00E72B54" w:rsidRPr="00025F87" w:rsidRDefault="00E72B54" w:rsidP="00CD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14:paraId="0AEE8886" w14:textId="77777777" w:rsidR="00E72B54" w:rsidRPr="00025F87" w:rsidRDefault="00190B75" w:rsidP="00BE51A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отчёт по учебной практике</w:t>
      </w:r>
      <w:r w:rsidR="00E72B54" w:rsidRPr="00025F87">
        <w:rPr>
          <w:rFonts w:ascii="Times New Roman" w:hAnsi="Times New Roman"/>
          <w:sz w:val="28"/>
          <w:szCs w:val="28"/>
        </w:rPr>
        <w:t xml:space="preserve"> (Приложение 2);</w:t>
      </w:r>
    </w:p>
    <w:p w14:paraId="7BF82A4F" w14:textId="77777777" w:rsidR="00E72B54" w:rsidRPr="00025F87" w:rsidRDefault="00E72B54" w:rsidP="00CD4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</w:t>
      </w:r>
      <w:r w:rsidR="00190B75" w:rsidRPr="00025F87">
        <w:rPr>
          <w:rFonts w:ascii="Times New Roman" w:hAnsi="Times New Roman"/>
          <w:sz w:val="28"/>
          <w:szCs w:val="28"/>
        </w:rPr>
        <w:t>,</w:t>
      </w:r>
      <w:r w:rsidRPr="00025F87">
        <w:rPr>
          <w:rFonts w:ascii="Times New Roman" w:hAnsi="Times New Roman"/>
          <w:sz w:val="28"/>
          <w:szCs w:val="28"/>
        </w:rPr>
        <w:t xml:space="preserve"> и приобретения первоначального практического</w:t>
      </w:r>
      <w:r w:rsidR="00190B75" w:rsidRPr="00025F87">
        <w:rPr>
          <w:rFonts w:ascii="Times New Roman" w:hAnsi="Times New Roman"/>
          <w:sz w:val="28"/>
          <w:szCs w:val="28"/>
        </w:rPr>
        <w:t xml:space="preserve"> опыта работы в части освоения </w:t>
      </w:r>
      <w:r w:rsidRPr="00025F87">
        <w:rPr>
          <w:rFonts w:ascii="Times New Roman" w:hAnsi="Times New Roman"/>
          <w:sz w:val="28"/>
          <w:szCs w:val="28"/>
        </w:rPr>
        <w:t xml:space="preserve"> </w:t>
      </w:r>
      <w:r w:rsidR="00190B75" w:rsidRPr="00025F87">
        <w:rPr>
          <w:rFonts w:ascii="Times New Roman" w:hAnsi="Times New Roman"/>
          <w:sz w:val="28"/>
          <w:szCs w:val="28"/>
        </w:rPr>
        <w:t xml:space="preserve">основного </w:t>
      </w:r>
      <w:r w:rsidRPr="00025F87">
        <w:rPr>
          <w:rFonts w:ascii="Times New Roman" w:hAnsi="Times New Roman"/>
          <w:sz w:val="28"/>
          <w:szCs w:val="28"/>
        </w:rPr>
        <w:t>вида деятельности, освоения общих и профессиональных компетенций.</w:t>
      </w:r>
    </w:p>
    <w:p w14:paraId="7A7C0A4A" w14:textId="77777777" w:rsidR="00E72B54" w:rsidRPr="00025F87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03A3A0D0" w14:textId="77777777" w:rsidR="00FC167A" w:rsidRPr="00025F87" w:rsidRDefault="00E72B54" w:rsidP="00CD49C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результаты экспертизы освоения профессиональных умений, формирования у обучающихся профессиональных и развитие общих компетенций и </w:t>
      </w:r>
      <w:r w:rsidRPr="00025F8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</w:t>
      </w:r>
      <w:r w:rsidRPr="00025F87">
        <w:rPr>
          <w:rFonts w:ascii="Times New Roman" w:hAnsi="Times New Roman"/>
          <w:bCs/>
          <w:sz w:val="28"/>
          <w:szCs w:val="28"/>
        </w:rPr>
        <w:lastRenderedPageBreak/>
        <w:t xml:space="preserve">виду профессиональной деятельности </w:t>
      </w:r>
      <w:r w:rsidR="00F92169" w:rsidRPr="00025F87">
        <w:rPr>
          <w:rFonts w:ascii="Times New Roman" w:hAnsi="Times New Roman"/>
          <w:bCs/>
          <w:sz w:val="28"/>
          <w:szCs w:val="28"/>
        </w:rPr>
        <w:t xml:space="preserve">специальности </w:t>
      </w:r>
      <w:r w:rsidR="00F92169" w:rsidRPr="00025F87">
        <w:rPr>
          <w:rFonts w:ascii="Times New Roman" w:hAnsi="Times New Roman"/>
          <w:sz w:val="28"/>
          <w:szCs w:val="28"/>
        </w:rPr>
        <w:t>060102</w:t>
      </w:r>
      <w:r w:rsidR="007132BE" w:rsidRPr="00025F87">
        <w:rPr>
          <w:rFonts w:ascii="Times New Roman" w:hAnsi="Times New Roman"/>
          <w:b/>
          <w:sz w:val="28"/>
          <w:szCs w:val="28"/>
        </w:rPr>
        <w:t xml:space="preserve"> </w:t>
      </w:r>
      <w:r w:rsidR="007132BE" w:rsidRPr="00025F87">
        <w:rPr>
          <w:rFonts w:ascii="Times New Roman" w:hAnsi="Times New Roman"/>
          <w:sz w:val="28"/>
          <w:szCs w:val="28"/>
        </w:rPr>
        <w:t>Акушерское дело</w:t>
      </w:r>
      <w:r w:rsidRPr="00025F87">
        <w:rPr>
          <w:rFonts w:ascii="Times New Roman" w:hAnsi="Times New Roman"/>
          <w:b/>
          <w:sz w:val="28"/>
          <w:szCs w:val="28"/>
        </w:rPr>
        <w:t xml:space="preserve">; </w:t>
      </w:r>
    </w:p>
    <w:p w14:paraId="375CFCA4" w14:textId="77777777" w:rsidR="00E72B54" w:rsidRPr="00025F87" w:rsidRDefault="00E72B54" w:rsidP="00CD49C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87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0554F872" w14:textId="77777777" w:rsidR="00E72B54" w:rsidRPr="00025F87" w:rsidRDefault="00E72B54" w:rsidP="00CD49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CBF13A" w14:textId="77777777" w:rsidR="00E72B54" w:rsidRPr="00025F87" w:rsidRDefault="00E72B54" w:rsidP="00CD49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F2004E" w14:textId="549FE5CC" w:rsidR="00E72B54" w:rsidRDefault="00E72B54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3FAF15" w14:textId="472C88A7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834836" w14:textId="5175F56A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54CD62" w14:textId="1157F555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6B715A" w14:textId="12E881BC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5BC78" w14:textId="48DC4A1E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144AEC" w14:textId="138B1A67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808CA6" w14:textId="10A0B518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5005B5" w14:textId="18F795C5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397610" w14:textId="507347AB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9140E9" w14:textId="6C742A05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7CF9ED" w14:textId="388CD988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82077B" w14:textId="2D65C1B1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C46C22" w14:textId="11751D1C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EA7CF5" w14:textId="42C8AF47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F8FC54" w14:textId="15F4EB93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FE1DB2" w14:textId="02C637D2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581409" w14:textId="13055F36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225F17" w14:textId="51A6E70F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FB099D" w14:textId="5BAC735F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D2EB37" w14:textId="13965F72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D85051" w14:textId="278DEAE0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7856BD" w14:textId="45A44F73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88D0DC" w14:textId="5AC158D8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7A36E7" w14:textId="59990CFD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943447" w14:textId="53A676FC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2F90AB" w14:textId="1FCDB1E9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2EFD8E" w14:textId="72C1F61E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0BCC52" w14:textId="5DAA1D29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2D90A6" w14:textId="09131995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C92479" w14:textId="0B890A68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60E018" w14:textId="5681C7EB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DF5BFC" w14:textId="52D8B5AD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E9399" w14:textId="5031480C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A5CAAE" w14:textId="2C5D3247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EA90F" w14:textId="60886111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00A0FD" w14:textId="122D059F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3D540A" w14:textId="1FCDF514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3FB3E4" w14:textId="15E51171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DAC6D7" w14:textId="570ACEB7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A92D8D" w14:textId="794569B6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F5761B" w14:textId="41C0E7EA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8DCA76" w14:textId="7A9CCB28" w:rsidR="007032E2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2AC9DF" w14:textId="77777777" w:rsidR="007032E2" w:rsidRPr="00CD49CA" w:rsidRDefault="007032E2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601A89" w14:textId="77777777" w:rsidR="00802255" w:rsidRPr="00CD49CA" w:rsidRDefault="00802255" w:rsidP="00BE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A0B48" w14:textId="77777777" w:rsidR="00E72B54" w:rsidRPr="00CD49CA" w:rsidRDefault="00E72B54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44F91B0" w14:textId="77777777" w:rsidR="00E72B54" w:rsidRPr="00CD49CA" w:rsidRDefault="00E72B54" w:rsidP="00CD4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 xml:space="preserve">ГБОУ СПО СК «Ставропольский </w:t>
      </w:r>
      <w:r w:rsidR="00F92169" w:rsidRPr="00CD49CA">
        <w:rPr>
          <w:rFonts w:ascii="Times New Roman" w:hAnsi="Times New Roman"/>
          <w:b/>
          <w:sz w:val="24"/>
          <w:szCs w:val="24"/>
        </w:rPr>
        <w:t>базовый медицинский</w:t>
      </w:r>
      <w:r w:rsidRPr="00CD49CA">
        <w:rPr>
          <w:rFonts w:ascii="Times New Roman" w:hAnsi="Times New Roman"/>
          <w:b/>
          <w:sz w:val="24"/>
          <w:szCs w:val="24"/>
        </w:rPr>
        <w:t xml:space="preserve"> колледж»</w:t>
      </w:r>
    </w:p>
    <w:p w14:paraId="0B94E030" w14:textId="77777777" w:rsidR="00E72B54" w:rsidRPr="00CD49CA" w:rsidRDefault="00E72B54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693D58" w14:textId="77777777" w:rsidR="00E72B54" w:rsidRDefault="00E72B54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56343BF" w14:textId="77777777" w:rsidR="00BE68D8" w:rsidRDefault="00BE68D8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2AA3A5" w14:textId="77777777" w:rsidR="00BE68D8" w:rsidRDefault="00BE68D8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D4BFB2" w14:textId="77777777" w:rsidR="00BE68D8" w:rsidRDefault="00BE68D8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CABF77" w14:textId="77777777" w:rsidR="00BE68D8" w:rsidRDefault="00BE68D8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203416" w14:textId="77777777" w:rsidR="00BE68D8" w:rsidRPr="00CD49CA" w:rsidRDefault="00BE68D8" w:rsidP="00CD49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7B1393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DAAB150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8612BC5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ДНЕВНИК</w:t>
      </w:r>
    </w:p>
    <w:p w14:paraId="32D8F903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48D5B6C4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49D14C67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7D6CE507" w14:textId="77777777" w:rsidR="00DC7137" w:rsidRPr="00CD49CA" w:rsidRDefault="00E72B54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 xml:space="preserve">ПМ </w:t>
      </w:r>
      <w:r w:rsidR="00F92169" w:rsidRPr="00CD49CA">
        <w:rPr>
          <w:rFonts w:ascii="Times New Roman" w:hAnsi="Times New Roman"/>
          <w:b/>
          <w:sz w:val="24"/>
          <w:szCs w:val="24"/>
        </w:rPr>
        <w:t>04. МЕДИЦИНСКАЯ ПОМОЩЬ</w:t>
      </w:r>
      <w:r w:rsidR="00DC7137" w:rsidRPr="00CD49CA">
        <w:rPr>
          <w:rFonts w:ascii="Times New Roman" w:hAnsi="Times New Roman"/>
          <w:b/>
          <w:sz w:val="24"/>
          <w:szCs w:val="24"/>
        </w:rPr>
        <w:t xml:space="preserve"> ЖЕНЩИНЕ, НОВОРОЖДЁННОМУ, СЕМЬЕ ПРИ ПАТОЛОГИЧЕСКОМ ТЕЧЕНИИ БЕРЕМЕННОСТИ, РОДОВ, ПОСЛЕРОДОВОГО ПЕРИОДА</w:t>
      </w:r>
    </w:p>
    <w:p w14:paraId="559B4709" w14:textId="77777777" w:rsidR="00DC7137" w:rsidRPr="00CD49CA" w:rsidRDefault="00F92169" w:rsidP="00CD49C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 xml:space="preserve">МДК </w:t>
      </w:r>
      <w:r w:rsidRPr="00CD49CA">
        <w:rPr>
          <w:rFonts w:ascii="Times New Roman" w:hAnsi="Times New Roman"/>
          <w:b/>
          <w:bCs/>
          <w:sz w:val="24"/>
          <w:szCs w:val="24"/>
        </w:rPr>
        <w:t>04.01</w:t>
      </w:r>
      <w:r w:rsidR="00DC7137" w:rsidRPr="00CD49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7137" w:rsidRPr="00CD49CA">
        <w:rPr>
          <w:rFonts w:ascii="Times New Roman" w:hAnsi="Times New Roman"/>
          <w:b/>
          <w:sz w:val="24"/>
          <w:szCs w:val="24"/>
        </w:rPr>
        <w:t>ПАТОЛОГИЧЕСКОЕ АКУШЕРСТВО</w:t>
      </w:r>
      <w:r w:rsidR="00DC7137" w:rsidRPr="00CD49C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1010A19" w14:textId="77777777" w:rsidR="00E72B54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FED3526" w14:textId="77777777" w:rsidR="007132BE" w:rsidRPr="00CD49CA" w:rsidRDefault="007132BE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A1CEB5E" w14:textId="77777777" w:rsidR="00E72B54" w:rsidRPr="00CD49CA" w:rsidRDefault="00E72B54" w:rsidP="00CD49CA">
      <w:pPr>
        <w:pStyle w:val="11"/>
        <w:ind w:left="-851"/>
        <w:jc w:val="center"/>
        <w:rPr>
          <w:rFonts w:ascii="Times New Roman" w:hAnsi="Times New Roman"/>
          <w:sz w:val="24"/>
          <w:szCs w:val="24"/>
        </w:rPr>
      </w:pPr>
    </w:p>
    <w:p w14:paraId="327E3297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E67A299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8D595F5" w14:textId="77777777" w:rsidR="00DC7137" w:rsidRPr="00CD49CA" w:rsidRDefault="00E72B54" w:rsidP="00CD4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49CA">
        <w:rPr>
          <w:rFonts w:ascii="Times New Roman" w:hAnsi="Times New Roman"/>
          <w:sz w:val="24"/>
          <w:szCs w:val="24"/>
        </w:rPr>
        <w:t xml:space="preserve">обучающегося      группы ____ специальности </w:t>
      </w:r>
      <w:r w:rsidR="00BE68D8">
        <w:rPr>
          <w:rFonts w:ascii="Times New Roman" w:hAnsi="Times New Roman"/>
          <w:b/>
          <w:sz w:val="24"/>
          <w:szCs w:val="24"/>
          <w:u w:val="single"/>
        </w:rPr>
        <w:t xml:space="preserve">31.02.02 </w:t>
      </w:r>
      <w:r w:rsidR="00DC7137" w:rsidRPr="00CD49CA">
        <w:rPr>
          <w:rFonts w:ascii="Times New Roman" w:hAnsi="Times New Roman"/>
          <w:b/>
          <w:sz w:val="24"/>
          <w:szCs w:val="24"/>
          <w:u w:val="single"/>
        </w:rPr>
        <w:t xml:space="preserve"> «Акушерское дело»</w:t>
      </w:r>
    </w:p>
    <w:p w14:paraId="14E6B1B2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713BBD66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(ФИО студента)</w:t>
      </w:r>
    </w:p>
    <w:p w14:paraId="1BDDD3B0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80ED47D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BFA992C" w14:textId="77777777" w:rsidR="00E72B54" w:rsidRPr="00CD49CA" w:rsidRDefault="00E72B54" w:rsidP="00CD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31E0D" w14:textId="77777777" w:rsidR="00E72B54" w:rsidRPr="00CD49CA" w:rsidRDefault="00E72B54" w:rsidP="00CD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4B63C" w14:textId="77777777" w:rsidR="00E72B54" w:rsidRPr="00CD49CA" w:rsidRDefault="00E72B54" w:rsidP="00CD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FE9A6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Место прохождения практики:</w:t>
      </w:r>
    </w:p>
    <w:p w14:paraId="4CF35494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 xml:space="preserve"> </w:t>
      </w:r>
    </w:p>
    <w:p w14:paraId="2E00925A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6FB3F57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4FB9D2BB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26D63FE1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5D5C74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49CA">
        <w:rPr>
          <w:rFonts w:ascii="Times New Roman" w:hAnsi="Times New Roman"/>
          <w:b/>
          <w:bCs/>
          <w:i/>
          <w:iCs/>
          <w:sz w:val="24"/>
          <w:szCs w:val="24"/>
        </w:rPr>
        <w:t>Руководитель учебной практики:</w:t>
      </w:r>
    </w:p>
    <w:p w14:paraId="0CB08D15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6C212848" w14:textId="77777777" w:rsidR="00E72B54" w:rsidRPr="00CD49CA" w:rsidRDefault="00E72B54" w:rsidP="00CD49C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4F134133" w14:textId="77777777" w:rsidR="00E72B54" w:rsidRPr="00CD49CA" w:rsidRDefault="00E72B54" w:rsidP="00CD49C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(Ф.И.О. преподавателя):</w:t>
      </w:r>
    </w:p>
    <w:p w14:paraId="30B922DC" w14:textId="77777777" w:rsidR="00E72B54" w:rsidRPr="00CD49CA" w:rsidRDefault="00E72B54" w:rsidP="00CD49CA">
      <w:pPr>
        <w:pStyle w:val="3"/>
        <w:pageBreakBefore/>
        <w:shd w:val="clear" w:color="auto" w:fill="FFFFFF"/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 ПЛАН УЧЕБНОЙ ПРАКТИКИ</w:t>
      </w:r>
    </w:p>
    <w:p w14:paraId="497B29E3" w14:textId="77777777" w:rsidR="00E72B54" w:rsidRPr="00CD49CA" w:rsidRDefault="00E72B54" w:rsidP="00CD4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E72B54" w:rsidRPr="00CD49CA" w14:paraId="081423E0" w14:textId="77777777" w:rsidTr="00E72B54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2CCBF" w14:textId="77777777" w:rsidR="00E72B54" w:rsidRPr="00CD49CA" w:rsidRDefault="00E72B54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588B7" w14:textId="77777777" w:rsidR="00E72B54" w:rsidRPr="00CD49CA" w:rsidRDefault="00E72B54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A9956" w14:textId="77777777" w:rsidR="00E72B54" w:rsidRPr="00CD49CA" w:rsidRDefault="00E72B54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75AD" w14:textId="77777777" w:rsidR="00E72B54" w:rsidRPr="00CD49CA" w:rsidRDefault="00E72B54" w:rsidP="00CD49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317DCC" w:rsidRPr="00CD49CA" w14:paraId="1DBE3E9B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0FA6E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40E53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6611F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301" w14:textId="77777777" w:rsidR="00317DCC" w:rsidRPr="00CD49CA" w:rsidRDefault="00317DCC" w:rsidP="0071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Наблюдение за роженицей с акушерской и экстрагенитальной </w:t>
            </w:r>
          </w:p>
          <w:p w14:paraId="7776A5A9" w14:textId="77777777" w:rsidR="00317DCC" w:rsidRPr="00CD49CA" w:rsidRDefault="00317DCC" w:rsidP="0071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патологией</w:t>
            </w:r>
          </w:p>
        </w:tc>
      </w:tr>
      <w:tr w:rsidR="00317DCC" w:rsidRPr="00CD49CA" w14:paraId="008BC182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47DAD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6269E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47442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E14B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Проведение профилактики кровотечений в родах</w:t>
            </w:r>
          </w:p>
        </w:tc>
      </w:tr>
      <w:tr w:rsidR="00317DCC" w:rsidRPr="00CD49CA" w14:paraId="47A9B2DB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B41BE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BB43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DE93F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743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Оказание доврачебной помощи при эклампсии</w:t>
            </w:r>
          </w:p>
        </w:tc>
      </w:tr>
      <w:tr w:rsidR="00317DCC" w:rsidRPr="00CD49CA" w14:paraId="01FBC009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5A44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D353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5CADA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F3C5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Оказание доврачебной помощи при ССЗ</w:t>
            </w:r>
          </w:p>
        </w:tc>
      </w:tr>
      <w:tr w:rsidR="00317DCC" w:rsidRPr="00CD49CA" w14:paraId="01E89918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2C94D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5303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A61DF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824D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Уход и наблюдение за беременной, роженицей, родильницей при эндокринных заболеваниях</w:t>
            </w:r>
          </w:p>
        </w:tc>
      </w:tr>
      <w:tr w:rsidR="00317DCC" w:rsidRPr="00CD49CA" w14:paraId="764153E4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5EE62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6F614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B2AE5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4D8F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Лечебно-диагностическая помощь беременной, роженице, родильнице при заболеваниях почек</w:t>
            </w:r>
          </w:p>
        </w:tc>
      </w:tr>
      <w:tr w:rsidR="00317DCC" w:rsidRPr="00CD49CA" w14:paraId="37CE3D5C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C5614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F07AB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6131F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A98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Лечебно-диагностическая помощь беременной, роженице, родильнице при тяжелых формах гестозов</w:t>
            </w:r>
          </w:p>
        </w:tc>
      </w:tr>
      <w:tr w:rsidR="00317DCC" w:rsidRPr="00CD49CA" w14:paraId="505C09EC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4BAB9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C5645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69A11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18A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Лечебно-диагностической помощи беременной, роженице при тазовых предлежаниях</w:t>
            </w:r>
          </w:p>
        </w:tc>
      </w:tr>
      <w:tr w:rsidR="00317DCC" w:rsidRPr="00CD49CA" w14:paraId="2FDAB24D" w14:textId="77777777" w:rsidTr="00BE51A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584D0" w14:textId="77777777" w:rsidR="00317DCC" w:rsidRPr="00CD49CA" w:rsidRDefault="00317DCC" w:rsidP="007132BE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516D9" w14:textId="77777777" w:rsidR="00317DCC" w:rsidRPr="00CD49CA" w:rsidRDefault="00317DCC" w:rsidP="007132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A6343" w14:textId="77777777" w:rsidR="00317DCC" w:rsidRPr="00CD49CA" w:rsidRDefault="00BE51AD" w:rsidP="007132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F8C6" w14:textId="77777777" w:rsidR="00317DCC" w:rsidRPr="00CD49CA" w:rsidRDefault="00317DCC" w:rsidP="007132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Анализ полученной информации, подготовка отчета по учебной практике</w:t>
            </w:r>
          </w:p>
        </w:tc>
      </w:tr>
    </w:tbl>
    <w:p w14:paraId="73F6FCCD" w14:textId="77777777" w:rsidR="00E72B54" w:rsidRPr="00CD49CA" w:rsidRDefault="00E72B54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D3397" w14:textId="77777777" w:rsidR="00E72B54" w:rsidRPr="00CD49CA" w:rsidRDefault="00E72B54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11014" w14:textId="77777777" w:rsidR="00E72B54" w:rsidRPr="00CD49CA" w:rsidRDefault="00E72B54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2C281" w14:textId="77777777" w:rsidR="00E72B54" w:rsidRPr="00CD49CA" w:rsidRDefault="00E72B54" w:rsidP="00CD49CA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14:paraId="633CB6A3" w14:textId="77777777" w:rsidR="00E72B54" w:rsidRPr="00CD49CA" w:rsidRDefault="00E72B54" w:rsidP="00CD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77B02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Дата проведения инструктажа: ______________________________________</w:t>
      </w:r>
    </w:p>
    <w:p w14:paraId="0A76D5DE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</w:p>
    <w:p w14:paraId="0BF76CD5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</w:p>
    <w:p w14:paraId="2E16F049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Подпись обучающегося: _____________________</w:t>
      </w:r>
    </w:p>
    <w:p w14:paraId="410CF03E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</w:p>
    <w:p w14:paraId="28695E8E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</w:p>
    <w:p w14:paraId="6D5D33DE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</w:t>
      </w:r>
    </w:p>
    <w:p w14:paraId="2B9BB406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</w:p>
    <w:p w14:paraId="0F562512" w14:textId="77777777" w:rsidR="00E72B54" w:rsidRPr="00CD49CA" w:rsidRDefault="00E72B54" w:rsidP="00CD49CA">
      <w:pPr>
        <w:pStyle w:val="11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76D8E3AD" w14:textId="77777777" w:rsidR="00E72B54" w:rsidRPr="00CD49CA" w:rsidRDefault="00E72B54" w:rsidP="00CD49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A35044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094B3A9D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261460E5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76D5EC15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07CED8FE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25674963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06772EE3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254E7EBA" w14:textId="77777777" w:rsidR="00BE51AD" w:rsidRDefault="00BE51AD" w:rsidP="00CD49CA">
      <w:pPr>
        <w:pStyle w:val="1"/>
        <w:ind w:firstLine="0"/>
        <w:jc w:val="center"/>
        <w:rPr>
          <w:b/>
        </w:rPr>
      </w:pPr>
    </w:p>
    <w:p w14:paraId="4F606B41" w14:textId="77777777" w:rsidR="00BE51AD" w:rsidRDefault="00BE51AD" w:rsidP="00BE51AD">
      <w:pPr>
        <w:pStyle w:val="1"/>
        <w:ind w:firstLine="0"/>
        <w:rPr>
          <w:rFonts w:ascii="Calibri" w:eastAsia="Calibri" w:hAnsi="Calibri"/>
          <w:sz w:val="22"/>
          <w:szCs w:val="22"/>
        </w:rPr>
      </w:pPr>
    </w:p>
    <w:p w14:paraId="40FF739B" w14:textId="77777777" w:rsidR="00BE51AD" w:rsidRPr="00BE51AD" w:rsidRDefault="00BE51AD" w:rsidP="00BE51AD">
      <w:pPr>
        <w:rPr>
          <w:lang w:eastAsia="ru-RU"/>
        </w:rPr>
      </w:pPr>
    </w:p>
    <w:p w14:paraId="2302D6BB" w14:textId="77777777" w:rsidR="00BE51AD" w:rsidRDefault="00BE51AD" w:rsidP="00885104">
      <w:pPr>
        <w:pStyle w:val="1"/>
        <w:ind w:firstLine="0"/>
        <w:rPr>
          <w:b/>
        </w:rPr>
      </w:pPr>
    </w:p>
    <w:p w14:paraId="3EF47A1B" w14:textId="77777777" w:rsidR="00E72B54" w:rsidRDefault="00E72B54" w:rsidP="00885104">
      <w:pPr>
        <w:pStyle w:val="1"/>
        <w:ind w:firstLine="0"/>
        <w:rPr>
          <w:b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387"/>
        <w:gridCol w:w="2693"/>
      </w:tblGrid>
      <w:tr w:rsidR="00885104" w:rsidRPr="002E3BA2" w14:paraId="2E1F05D8" w14:textId="77777777" w:rsidTr="00025F87">
        <w:trPr>
          <w:trHeight w:val="1409"/>
        </w:trPr>
        <w:tc>
          <w:tcPr>
            <w:tcW w:w="1204" w:type="dxa"/>
            <w:vAlign w:val="center"/>
          </w:tcPr>
          <w:p w14:paraId="43FD4429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662CB761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2693" w:type="dxa"/>
            <w:vAlign w:val="center"/>
          </w:tcPr>
          <w:p w14:paraId="5C83DFF3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Оценка и подпись</w:t>
            </w:r>
          </w:p>
          <w:p w14:paraId="4A3353B4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руководителя практики</w:t>
            </w:r>
          </w:p>
        </w:tc>
      </w:tr>
      <w:tr w:rsidR="00885104" w:rsidRPr="002E3BA2" w14:paraId="2E8EBC10" w14:textId="77777777" w:rsidTr="00025F87">
        <w:trPr>
          <w:trHeight w:val="351"/>
        </w:trPr>
        <w:tc>
          <w:tcPr>
            <w:tcW w:w="1204" w:type="dxa"/>
            <w:vAlign w:val="center"/>
          </w:tcPr>
          <w:p w14:paraId="7730070F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088BB141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21BC62E" w14:textId="77777777" w:rsidR="00885104" w:rsidRPr="002E3BA2" w:rsidRDefault="00885104" w:rsidP="00190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85104" w:rsidRPr="002E3BA2" w14:paraId="7D02AE98" w14:textId="77777777" w:rsidTr="00025F87">
        <w:trPr>
          <w:trHeight w:val="2444"/>
        </w:trPr>
        <w:tc>
          <w:tcPr>
            <w:tcW w:w="1204" w:type="dxa"/>
          </w:tcPr>
          <w:p w14:paraId="34D17446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2667FB0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D701C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04" w:rsidRPr="002E3BA2" w14:paraId="5EE7B4DB" w14:textId="77777777" w:rsidTr="00025F87">
        <w:trPr>
          <w:trHeight w:val="2794"/>
        </w:trPr>
        <w:tc>
          <w:tcPr>
            <w:tcW w:w="1204" w:type="dxa"/>
          </w:tcPr>
          <w:p w14:paraId="6AF107E9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3BC957E0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3D0B4F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04" w:rsidRPr="002E3BA2" w14:paraId="4FF6DF8F" w14:textId="77777777" w:rsidTr="00025F87">
        <w:trPr>
          <w:trHeight w:val="2794"/>
        </w:trPr>
        <w:tc>
          <w:tcPr>
            <w:tcW w:w="1204" w:type="dxa"/>
          </w:tcPr>
          <w:p w14:paraId="7A12299F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5D3A077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BFB7B1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04" w:rsidRPr="002E3BA2" w14:paraId="189A55F0" w14:textId="77777777" w:rsidTr="00025F87">
        <w:trPr>
          <w:trHeight w:val="2794"/>
        </w:trPr>
        <w:tc>
          <w:tcPr>
            <w:tcW w:w="1204" w:type="dxa"/>
          </w:tcPr>
          <w:p w14:paraId="4CEB5E1F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C8697AF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761F44" w14:textId="77777777" w:rsidR="00885104" w:rsidRPr="002E3BA2" w:rsidRDefault="00885104" w:rsidP="00190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F90AE" w14:textId="77777777" w:rsidR="00B57849" w:rsidRPr="002E3BA2" w:rsidRDefault="00B57849" w:rsidP="00B57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61C3" w14:textId="77777777" w:rsidR="00B57849" w:rsidRPr="00885104" w:rsidRDefault="00B57849" w:rsidP="00B57849">
      <w:pPr>
        <w:rPr>
          <w:sz w:val="28"/>
          <w:szCs w:val="28"/>
          <w:lang w:eastAsia="ru-RU"/>
        </w:rPr>
      </w:pPr>
      <w:r w:rsidRPr="002E3BA2">
        <w:rPr>
          <w:rFonts w:ascii="Times New Roman" w:eastAsia="Times New Roman" w:hAnsi="Times New Roman"/>
          <w:sz w:val="24"/>
          <w:szCs w:val="24"/>
        </w:rPr>
        <w:br w:type="page"/>
      </w:r>
    </w:p>
    <w:p w14:paraId="3CB96E1A" w14:textId="77777777" w:rsidR="00E72B54" w:rsidRPr="00885104" w:rsidRDefault="00E72B54" w:rsidP="00CD49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0C1A361" w14:textId="77777777" w:rsidR="00E72B54" w:rsidRPr="00885104" w:rsidRDefault="00E72B54" w:rsidP="00CD49CA">
      <w:pPr>
        <w:pStyle w:val="a3"/>
        <w:jc w:val="center"/>
        <w:rPr>
          <w:b/>
          <w:szCs w:val="28"/>
        </w:rPr>
      </w:pPr>
      <w:r w:rsidRPr="00885104">
        <w:rPr>
          <w:b/>
          <w:szCs w:val="28"/>
        </w:rPr>
        <w:t xml:space="preserve">Рекомендации по ведению дневника </w:t>
      </w:r>
    </w:p>
    <w:p w14:paraId="0FA5821B" w14:textId="77777777" w:rsidR="00E72B54" w:rsidRPr="00885104" w:rsidRDefault="003F3D64" w:rsidP="00CD49CA">
      <w:pPr>
        <w:pStyle w:val="a3"/>
        <w:jc w:val="center"/>
        <w:rPr>
          <w:b/>
          <w:szCs w:val="28"/>
        </w:rPr>
      </w:pPr>
      <w:r w:rsidRPr="00885104">
        <w:rPr>
          <w:b/>
          <w:szCs w:val="28"/>
        </w:rPr>
        <w:t>учебной</w:t>
      </w:r>
      <w:r w:rsidR="00E72B54" w:rsidRPr="00885104">
        <w:rPr>
          <w:b/>
          <w:szCs w:val="28"/>
        </w:rPr>
        <w:t xml:space="preserve"> практики</w:t>
      </w:r>
    </w:p>
    <w:p w14:paraId="5B7CEC52" w14:textId="77777777" w:rsidR="00E72B54" w:rsidRPr="00885104" w:rsidRDefault="00E72B54" w:rsidP="00CD49CA">
      <w:pPr>
        <w:pStyle w:val="a3"/>
        <w:jc w:val="center"/>
        <w:rPr>
          <w:b/>
          <w:szCs w:val="28"/>
        </w:rPr>
      </w:pPr>
    </w:p>
    <w:p w14:paraId="6282ED90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53E09D1B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4496A776" w14:textId="505B6F41" w:rsidR="00FC167A" w:rsidRPr="00802255" w:rsidRDefault="00E72B54" w:rsidP="0080225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2A322EC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277F9566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64931F7A" w14:textId="77777777" w:rsidR="00E72B54" w:rsidRPr="00885104" w:rsidRDefault="00E72B54" w:rsidP="00CD4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14:paraId="7B2B78B6" w14:textId="77777777" w:rsidR="00E72B54" w:rsidRPr="00885104" w:rsidRDefault="00E72B54" w:rsidP="00CD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14:paraId="4DC2E5D0" w14:textId="77777777" w:rsidR="00E72B54" w:rsidRPr="00885104" w:rsidRDefault="00E72B54" w:rsidP="00CD4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 xml:space="preserve">         в) что </w:t>
      </w:r>
      <w:r w:rsidR="00F92169" w:rsidRPr="00885104">
        <w:rPr>
          <w:rFonts w:ascii="Times New Roman" w:hAnsi="Times New Roman"/>
          <w:sz w:val="28"/>
          <w:szCs w:val="28"/>
        </w:rPr>
        <w:t>видел и</w:t>
      </w:r>
      <w:r w:rsidRPr="00885104">
        <w:rPr>
          <w:rFonts w:ascii="Times New Roman" w:hAnsi="Times New Roman"/>
          <w:sz w:val="28"/>
          <w:szCs w:val="28"/>
        </w:rPr>
        <w:t xml:space="preserve"> наблюдал (синей пастой).</w:t>
      </w:r>
      <w:r w:rsidRPr="00885104">
        <w:rPr>
          <w:rFonts w:ascii="Times New Roman" w:hAnsi="Times New Roman"/>
          <w:sz w:val="28"/>
          <w:szCs w:val="28"/>
        </w:rPr>
        <w:tab/>
      </w:r>
    </w:p>
    <w:p w14:paraId="48F7349A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4EA9E231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 xml:space="preserve"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</w:t>
      </w:r>
      <w:r w:rsidR="00F92169" w:rsidRPr="00885104">
        <w:rPr>
          <w:rFonts w:ascii="Times New Roman" w:hAnsi="Times New Roman"/>
          <w:sz w:val="28"/>
          <w:szCs w:val="28"/>
        </w:rPr>
        <w:t>дневнике, четкость</w:t>
      </w:r>
      <w:r w:rsidRPr="00885104">
        <w:rPr>
          <w:rFonts w:ascii="Times New Roman" w:hAnsi="Times New Roman"/>
          <w:sz w:val="28"/>
          <w:szCs w:val="28"/>
        </w:rPr>
        <w:t>, аккуратность и своевременность проведенных записей. Оценка выставляется ежедневно руководителем практики.</w:t>
      </w:r>
    </w:p>
    <w:p w14:paraId="6657615E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13F3EBF" w14:textId="77777777" w:rsidR="00E72B54" w:rsidRPr="00885104" w:rsidRDefault="00E72B54" w:rsidP="00CD49C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</w:t>
      </w:r>
      <w:r w:rsidR="00F92169" w:rsidRPr="00885104">
        <w:rPr>
          <w:rFonts w:ascii="Times New Roman" w:hAnsi="Times New Roman"/>
          <w:sz w:val="28"/>
          <w:szCs w:val="28"/>
        </w:rPr>
        <w:t>отчет о</w:t>
      </w:r>
      <w:r w:rsidRPr="00885104">
        <w:rPr>
          <w:rFonts w:ascii="Times New Roman" w:hAnsi="Times New Roman"/>
          <w:sz w:val="28"/>
          <w:szCs w:val="28"/>
        </w:rPr>
        <w:t xml:space="preserve"> проведенной практике.</w:t>
      </w:r>
      <w:r w:rsidRPr="00885104">
        <w:rPr>
          <w:rFonts w:ascii="Times New Roman" w:hAnsi="Times New Roman"/>
          <w:sz w:val="28"/>
          <w:szCs w:val="28"/>
        </w:rPr>
        <w:tab/>
        <w:t xml:space="preserve">В отчет включается количество проведенных за весь </w:t>
      </w:r>
      <w:r w:rsidR="00F92169" w:rsidRPr="00885104">
        <w:rPr>
          <w:rFonts w:ascii="Times New Roman" w:hAnsi="Times New Roman"/>
          <w:sz w:val="28"/>
          <w:szCs w:val="28"/>
        </w:rPr>
        <w:t>период практики</w:t>
      </w:r>
      <w:r w:rsidRPr="00885104">
        <w:rPr>
          <w:rFonts w:ascii="Times New Roman" w:hAnsi="Times New Roman"/>
          <w:sz w:val="28"/>
          <w:szCs w:val="28"/>
        </w:rPr>
        <w:t xml:space="preserve">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3256F8EF" w14:textId="77777777" w:rsidR="00E72B54" w:rsidRPr="00CD49CA" w:rsidRDefault="00E72B54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98B09B" w14:textId="77777777" w:rsidR="00E72B54" w:rsidRPr="00CD49CA" w:rsidRDefault="00E72B54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BC0498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0936B3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84580F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2E18F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0407F0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B15117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809D19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179555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C8C222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CC6D8A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932324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B81E60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724449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B25E4A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D81873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2EA5E7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9F7C9D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7C69E1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F6A438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06DD1F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5DD3DE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95AAD0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C6CC20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91A3F2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4B36DC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845564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CC8B09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FEAA77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E7B0A" w14:textId="76F6DBB4" w:rsidR="00FC167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578C7C" w14:textId="74B57A3D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1F667A" w14:textId="5CAB3AF3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015405" w14:textId="3E011231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23BB7D" w14:textId="57DC9482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3A20DC" w14:textId="050B6567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3DCCDA" w14:textId="5AE89605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D01AF4" w14:textId="75A6D403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205AF9" w14:textId="204EBAE1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641AF7" w14:textId="266B2550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832EA6" w14:textId="7EA1862B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A5272B" w14:textId="7BDC66B9" w:rsidR="00802255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5DB9B2" w14:textId="77777777" w:rsidR="00802255" w:rsidRPr="00CD49CA" w:rsidRDefault="0080225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F8A177" w14:textId="77777777" w:rsidR="00FC167A" w:rsidRPr="00CD49CA" w:rsidRDefault="00FC167A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C167A" w:rsidRPr="00CD49CA" w:rsidSect="003B196E">
          <w:footerReference w:type="even" r:id="rId8"/>
          <w:footerReference w:type="default" r:id="rId9"/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</w:p>
    <w:p w14:paraId="63573775" w14:textId="77777777" w:rsidR="00E72B54" w:rsidRPr="00CD49CA" w:rsidRDefault="00E72B54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76C8E" w14:textId="77777777" w:rsidR="00190B75" w:rsidRPr="00F17B0E" w:rsidRDefault="00190B75" w:rsidP="00190B7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8AD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14:paraId="660C5063" w14:textId="77777777" w:rsidR="00E72B54" w:rsidRPr="00CD49CA" w:rsidRDefault="007478E6" w:rsidP="00CD49CA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9C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72B54" w:rsidRPr="00CD49CA">
        <w:rPr>
          <w:rFonts w:ascii="Times New Roman" w:eastAsia="Times New Roman" w:hAnsi="Times New Roman"/>
          <w:sz w:val="24"/>
          <w:szCs w:val="24"/>
          <w:lang w:eastAsia="ru-RU"/>
        </w:rPr>
        <w:t>риложение 2</w:t>
      </w:r>
    </w:p>
    <w:p w14:paraId="0174C6C7" w14:textId="77777777" w:rsidR="00DC7137" w:rsidRPr="00190B75" w:rsidRDefault="00E72B54" w:rsidP="00CD49CA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</w:t>
      </w:r>
    </w:p>
    <w:p w14:paraId="77FA677A" w14:textId="77777777" w:rsidR="00DC7137" w:rsidRPr="00190B75" w:rsidRDefault="00E72B54" w:rsidP="00CD49CA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 xml:space="preserve">Специальность    </w:t>
      </w:r>
      <w:r w:rsidR="00BE68D8" w:rsidRPr="00190B75">
        <w:rPr>
          <w:rFonts w:ascii="Times New Roman" w:hAnsi="Times New Roman"/>
          <w:sz w:val="24"/>
          <w:szCs w:val="24"/>
        </w:rPr>
        <w:t xml:space="preserve">31.02.02 </w:t>
      </w:r>
      <w:r w:rsidR="00DC7137" w:rsidRPr="00190B75">
        <w:rPr>
          <w:rFonts w:ascii="Times New Roman" w:hAnsi="Times New Roman"/>
          <w:sz w:val="24"/>
          <w:szCs w:val="24"/>
        </w:rPr>
        <w:t xml:space="preserve"> «Акушерское </w:t>
      </w:r>
      <w:r w:rsidR="0022314B" w:rsidRPr="00190B75">
        <w:rPr>
          <w:rFonts w:ascii="Times New Roman" w:hAnsi="Times New Roman"/>
          <w:sz w:val="24"/>
          <w:szCs w:val="24"/>
        </w:rPr>
        <w:t xml:space="preserve">дело»  </w:t>
      </w:r>
      <w:r w:rsidR="00617A79" w:rsidRPr="00190B75">
        <w:rPr>
          <w:rFonts w:ascii="Times New Roman" w:hAnsi="Times New Roman"/>
          <w:sz w:val="24"/>
          <w:szCs w:val="24"/>
        </w:rPr>
        <w:t xml:space="preserve">                               Группа___________________</w:t>
      </w:r>
    </w:p>
    <w:p w14:paraId="5C60B373" w14:textId="77777777" w:rsidR="00E72B54" w:rsidRPr="00190B75" w:rsidRDefault="00E72B54" w:rsidP="00CD49CA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 xml:space="preserve"> Группа _________________</w:t>
      </w:r>
    </w:p>
    <w:p w14:paraId="04D11906" w14:textId="77777777" w:rsidR="00DC7137" w:rsidRPr="00190B75" w:rsidRDefault="00617A79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>ПМ</w:t>
      </w:r>
      <w:r w:rsidR="003F3D64" w:rsidRPr="00190B75">
        <w:rPr>
          <w:rFonts w:ascii="Times New Roman" w:hAnsi="Times New Roman"/>
          <w:sz w:val="24"/>
          <w:szCs w:val="24"/>
        </w:rPr>
        <w:t>.</w:t>
      </w:r>
      <w:r w:rsidRPr="00190B75">
        <w:rPr>
          <w:rFonts w:ascii="Times New Roman" w:hAnsi="Times New Roman"/>
          <w:sz w:val="24"/>
          <w:szCs w:val="24"/>
        </w:rPr>
        <w:t xml:space="preserve"> </w:t>
      </w:r>
      <w:r w:rsidR="003F3D64" w:rsidRPr="00190B75">
        <w:rPr>
          <w:rFonts w:ascii="Times New Roman" w:hAnsi="Times New Roman"/>
          <w:sz w:val="24"/>
          <w:szCs w:val="24"/>
        </w:rPr>
        <w:t>04</w:t>
      </w:r>
      <w:r w:rsidR="00F92169" w:rsidRPr="00190B75">
        <w:rPr>
          <w:rFonts w:ascii="Times New Roman" w:hAnsi="Times New Roman"/>
          <w:sz w:val="24"/>
          <w:szCs w:val="24"/>
        </w:rPr>
        <w:t xml:space="preserve"> Медицинская помощь</w:t>
      </w:r>
      <w:r w:rsidRPr="00190B75">
        <w:rPr>
          <w:rFonts w:ascii="Times New Roman" w:hAnsi="Times New Roman"/>
          <w:sz w:val="24"/>
          <w:szCs w:val="24"/>
        </w:rPr>
        <w:t xml:space="preserve"> женщине, новорождённому, семье при патологическом течении беременности, родов, послеродового периода</w:t>
      </w:r>
    </w:p>
    <w:p w14:paraId="64B9B147" w14:textId="77777777" w:rsidR="00DC7137" w:rsidRPr="00190B75" w:rsidRDefault="00F92169" w:rsidP="00CD49C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 xml:space="preserve">МДК </w:t>
      </w:r>
      <w:r w:rsidRPr="00190B75">
        <w:rPr>
          <w:rFonts w:ascii="Times New Roman" w:hAnsi="Times New Roman"/>
          <w:bCs/>
          <w:sz w:val="24"/>
          <w:szCs w:val="24"/>
        </w:rPr>
        <w:t>04.01</w:t>
      </w:r>
      <w:r w:rsidR="00DC7137" w:rsidRPr="00190B75">
        <w:rPr>
          <w:rFonts w:ascii="Times New Roman" w:hAnsi="Times New Roman"/>
          <w:bCs/>
          <w:sz w:val="24"/>
          <w:szCs w:val="24"/>
        </w:rPr>
        <w:t xml:space="preserve"> </w:t>
      </w:r>
      <w:r w:rsidR="003447AB" w:rsidRPr="00190B75">
        <w:rPr>
          <w:rFonts w:ascii="Times New Roman" w:hAnsi="Times New Roman"/>
          <w:sz w:val="24"/>
          <w:szCs w:val="24"/>
        </w:rPr>
        <w:t>П</w:t>
      </w:r>
      <w:r w:rsidR="00617A79" w:rsidRPr="00190B75">
        <w:rPr>
          <w:rFonts w:ascii="Times New Roman" w:hAnsi="Times New Roman"/>
          <w:sz w:val="24"/>
          <w:szCs w:val="24"/>
        </w:rPr>
        <w:t>атологическое акушерство</w:t>
      </w:r>
      <w:r w:rsidR="00DC7137" w:rsidRPr="00190B7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2D2D02D" w14:textId="77777777" w:rsidR="00DC7137" w:rsidRPr="00190B75" w:rsidRDefault="00617A79" w:rsidP="00CD49C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90B75">
        <w:rPr>
          <w:rFonts w:ascii="Times New Roman" w:hAnsi="Times New Roman"/>
          <w:bCs/>
          <w:sz w:val="24"/>
          <w:szCs w:val="24"/>
        </w:rPr>
        <w:t>ПМ</w:t>
      </w:r>
      <w:r w:rsidR="003F3D64" w:rsidRPr="00190B75">
        <w:rPr>
          <w:rFonts w:ascii="Times New Roman" w:hAnsi="Times New Roman"/>
          <w:bCs/>
          <w:sz w:val="24"/>
          <w:szCs w:val="24"/>
        </w:rPr>
        <w:t>.</w:t>
      </w:r>
      <w:r w:rsidRPr="00190B75">
        <w:rPr>
          <w:rFonts w:ascii="Times New Roman" w:hAnsi="Times New Roman"/>
          <w:bCs/>
          <w:sz w:val="24"/>
          <w:szCs w:val="24"/>
        </w:rPr>
        <w:t xml:space="preserve"> 04 </w:t>
      </w:r>
      <w:r w:rsidRPr="00190B75">
        <w:rPr>
          <w:rFonts w:ascii="Times New Roman" w:hAnsi="Times New Roman"/>
          <w:sz w:val="24"/>
          <w:szCs w:val="24"/>
        </w:rPr>
        <w:t>Патологическое акушерство</w:t>
      </w:r>
    </w:p>
    <w:p w14:paraId="2C8930F4" w14:textId="77777777" w:rsidR="00E72B54" w:rsidRPr="00190B75" w:rsidRDefault="00E72B54" w:rsidP="00CD49C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27DBFB" w14:textId="77777777" w:rsidR="00E72B54" w:rsidRPr="00190B75" w:rsidRDefault="00E72B54" w:rsidP="00CD49C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>Сроки проведения учебной практики ____________________________________________________________________</w:t>
      </w:r>
    </w:p>
    <w:p w14:paraId="622EEFC4" w14:textId="77777777" w:rsidR="00E72B54" w:rsidRPr="00190B75" w:rsidRDefault="00E72B54" w:rsidP="00CD49C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B75">
        <w:rPr>
          <w:rFonts w:ascii="Times New Roman" w:hAnsi="Times New Roman"/>
          <w:sz w:val="24"/>
          <w:szCs w:val="24"/>
        </w:rPr>
        <w:t>Руководитель практики</w:t>
      </w:r>
    </w:p>
    <w:p w14:paraId="3DB12C43" w14:textId="77777777" w:rsidR="002C3E07" w:rsidRPr="00CD49CA" w:rsidRDefault="002C3E07" w:rsidP="002C3E07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14:paraId="50FBDC0F" w14:textId="77777777" w:rsidR="002C3E07" w:rsidRPr="00CD49CA" w:rsidRDefault="002C3E07" w:rsidP="002C3E07">
      <w:pPr>
        <w:tabs>
          <w:tab w:val="num" w:pos="360"/>
          <w:tab w:val="center" w:pos="6873"/>
          <w:tab w:val="left" w:pos="9956"/>
        </w:tabs>
        <w:spacing w:after="0"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72B54" w:rsidRPr="00CD49CA">
        <w:rPr>
          <w:rFonts w:ascii="Times New Roman" w:hAnsi="Times New Roman"/>
          <w:b/>
          <w:sz w:val="24"/>
          <w:szCs w:val="24"/>
        </w:rPr>
        <w:t>Результаты и содержание учебной практики</w:t>
      </w:r>
    </w:p>
    <w:p w14:paraId="6935FD7E" w14:textId="77777777" w:rsidR="00E72B54" w:rsidRPr="00CD49CA" w:rsidRDefault="00E72B54" w:rsidP="00CD49C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525"/>
        <w:gridCol w:w="426"/>
        <w:gridCol w:w="425"/>
        <w:gridCol w:w="425"/>
        <w:gridCol w:w="426"/>
        <w:gridCol w:w="425"/>
        <w:gridCol w:w="360"/>
        <w:gridCol w:w="37"/>
        <w:gridCol w:w="28"/>
        <w:gridCol w:w="284"/>
        <w:gridCol w:w="286"/>
        <w:gridCol w:w="48"/>
        <w:gridCol w:w="317"/>
        <w:gridCol w:w="60"/>
        <w:gridCol w:w="1276"/>
        <w:gridCol w:w="1418"/>
      </w:tblGrid>
      <w:tr w:rsidR="00E72B54" w:rsidRPr="00CD49CA" w14:paraId="0D699C69" w14:textId="77777777" w:rsidTr="002C3E07">
        <w:trPr>
          <w:trHeight w:val="579"/>
        </w:trPr>
        <w:tc>
          <w:tcPr>
            <w:tcW w:w="3402" w:type="dxa"/>
            <w:vMerge w:val="restart"/>
            <w:vAlign w:val="center"/>
          </w:tcPr>
          <w:p w14:paraId="574AC701" w14:textId="77777777" w:rsidR="00E72B54" w:rsidRPr="00CD49CA" w:rsidRDefault="00E72B54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525" w:type="dxa"/>
            <w:vMerge w:val="restart"/>
            <w:vAlign w:val="center"/>
          </w:tcPr>
          <w:p w14:paraId="6AC15158" w14:textId="77777777" w:rsidR="00E72B54" w:rsidRPr="00CD49CA" w:rsidRDefault="00E72B54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487" w:type="dxa"/>
            <w:gridSpan w:val="12"/>
            <w:vAlign w:val="center"/>
          </w:tcPr>
          <w:p w14:paraId="155A90F6" w14:textId="77777777" w:rsidR="00E72B54" w:rsidRPr="00CD49CA" w:rsidRDefault="00E72B54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754" w:type="dxa"/>
            <w:gridSpan w:val="3"/>
            <w:vMerge w:val="restart"/>
            <w:vAlign w:val="center"/>
          </w:tcPr>
          <w:p w14:paraId="4E77E7BC" w14:textId="77777777" w:rsidR="00E72B54" w:rsidRPr="00CD49CA" w:rsidRDefault="00E72B54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14:paraId="6902043E" w14:textId="77777777" w:rsidR="00E72B54" w:rsidRPr="00CD49CA" w:rsidRDefault="00E72B54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4A3601" w:rsidRPr="00CD49CA" w14:paraId="4075927D" w14:textId="77777777" w:rsidTr="002C3E07">
        <w:trPr>
          <w:trHeight w:val="579"/>
        </w:trPr>
        <w:tc>
          <w:tcPr>
            <w:tcW w:w="3402" w:type="dxa"/>
            <w:vMerge/>
            <w:vAlign w:val="center"/>
          </w:tcPr>
          <w:p w14:paraId="27A2327A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14:paraId="14772CFE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05C85E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E48B8C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CA6C0D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1A001AC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6CD9E1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4EF87FF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04411F60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14:paraId="515D6244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dxa"/>
            <w:vAlign w:val="center"/>
          </w:tcPr>
          <w:p w14:paraId="068FB3FB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vMerge/>
            <w:vAlign w:val="center"/>
          </w:tcPr>
          <w:p w14:paraId="51F85F87" w14:textId="77777777" w:rsidR="004A3601" w:rsidRPr="00CD49CA" w:rsidRDefault="004A3601" w:rsidP="00CD4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B54" w:rsidRPr="00CD49CA" w14:paraId="7B1ADF30" w14:textId="77777777" w:rsidTr="007132BE">
        <w:tc>
          <w:tcPr>
            <w:tcW w:w="15168" w:type="dxa"/>
            <w:gridSpan w:val="17"/>
          </w:tcPr>
          <w:p w14:paraId="79819415" w14:textId="77777777" w:rsidR="00E72B54" w:rsidRPr="00CD49CA" w:rsidRDefault="00F92169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Медицинская помощь</w:t>
            </w:r>
            <w:r w:rsidR="00617A79" w:rsidRPr="00CD49CA">
              <w:rPr>
                <w:rFonts w:ascii="Times New Roman" w:hAnsi="Times New Roman"/>
                <w:b/>
                <w:sz w:val="24"/>
                <w:szCs w:val="24"/>
              </w:rPr>
              <w:t xml:space="preserve"> женщине, новорождённому, семье при патологическом течении беременности, родов, послеродового периода</w:t>
            </w:r>
          </w:p>
        </w:tc>
      </w:tr>
      <w:tr w:rsidR="004A3601" w:rsidRPr="00CD49CA" w14:paraId="656DA462" w14:textId="77777777" w:rsidTr="002C3E07">
        <w:trPr>
          <w:trHeight w:val="363"/>
        </w:trPr>
        <w:tc>
          <w:tcPr>
            <w:tcW w:w="3402" w:type="dxa"/>
            <w:vMerge w:val="restart"/>
          </w:tcPr>
          <w:p w14:paraId="50F1347D" w14:textId="77777777" w:rsidR="004A3601" w:rsidRPr="00CD49CA" w:rsidRDefault="004A3601" w:rsidP="002C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 xml:space="preserve">ПК 4.1. Участвовать в проведении лечебно-диагностических мероприятий беременной, роженице, </w:t>
            </w:r>
            <w:r w:rsidR="00512DE6" w:rsidRPr="00CD49CA">
              <w:rPr>
                <w:rFonts w:ascii="Times New Roman" w:hAnsi="Times New Roman"/>
                <w:sz w:val="24"/>
                <w:szCs w:val="24"/>
              </w:rPr>
              <w:t xml:space="preserve">родильнице                             с            акушерской                                </w:t>
            </w:r>
            <w:r w:rsidRPr="00CD49CA">
              <w:rPr>
                <w:rFonts w:ascii="Times New Roman" w:hAnsi="Times New Roman"/>
                <w:sz w:val="24"/>
                <w:szCs w:val="24"/>
              </w:rPr>
              <w:t>и экстрагенитальной патологией и новорожденному.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8995" w14:textId="77777777" w:rsidR="004A3601" w:rsidRPr="00CD49CA" w:rsidRDefault="004A3601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Измерение окружности живота</w:t>
            </w:r>
          </w:p>
        </w:tc>
        <w:tc>
          <w:tcPr>
            <w:tcW w:w="426" w:type="dxa"/>
          </w:tcPr>
          <w:p w14:paraId="14E601BB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DD2C4A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DF8E60D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09E7263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972EEE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14:paraId="67F06109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3"/>
          </w:tcPr>
          <w:p w14:paraId="0BC78AC9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012405CF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F7FEF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DBD456" w14:textId="77777777" w:rsidR="004A3601" w:rsidRPr="00CD49CA" w:rsidRDefault="004A3601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214E2641" w14:textId="77777777" w:rsidTr="002C3E07">
        <w:tc>
          <w:tcPr>
            <w:tcW w:w="3402" w:type="dxa"/>
            <w:vMerge/>
          </w:tcPr>
          <w:p w14:paraId="3A4825D5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3C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426" w:type="dxa"/>
          </w:tcPr>
          <w:p w14:paraId="414D6B5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1C2D9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0DE82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68FE20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DF19C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11ECF56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4A906CC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21A9024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83EC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1DE10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53BE6FAD" w14:textId="77777777" w:rsidTr="002C3E07">
        <w:tc>
          <w:tcPr>
            <w:tcW w:w="3402" w:type="dxa"/>
            <w:vMerge/>
          </w:tcPr>
          <w:p w14:paraId="4E1E5052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4947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426" w:type="dxa"/>
          </w:tcPr>
          <w:p w14:paraId="189433C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937DC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4C703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879C7AC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EDD53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4919A6F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7827924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2124406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7A4A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58B5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07C62FC5" w14:textId="77777777" w:rsidTr="002C3E07">
        <w:tc>
          <w:tcPr>
            <w:tcW w:w="3402" w:type="dxa"/>
            <w:vMerge/>
          </w:tcPr>
          <w:p w14:paraId="4BCF241A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D4A2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426" w:type="dxa"/>
          </w:tcPr>
          <w:p w14:paraId="3BF226D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C9C83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1307AC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81A50F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9FDFF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44605D0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3FDD9BE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33B2B5E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90F3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CAC3CC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48DDC065" w14:textId="77777777" w:rsidTr="002C3E07">
        <w:tc>
          <w:tcPr>
            <w:tcW w:w="3402" w:type="dxa"/>
            <w:vMerge w:val="restart"/>
          </w:tcPr>
          <w:p w14:paraId="5923570E" w14:textId="77777777" w:rsidR="002C3E07" w:rsidRPr="00CD49CA" w:rsidRDefault="002C3E07" w:rsidP="002C3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ПК 4.2. Оказывать профилактическую и медико-</w:t>
            </w:r>
            <w:r w:rsidRPr="00CD49CA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A0A8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Выслушивание сердцебиения плода</w:t>
            </w:r>
          </w:p>
        </w:tc>
        <w:tc>
          <w:tcPr>
            <w:tcW w:w="426" w:type="dxa"/>
          </w:tcPr>
          <w:p w14:paraId="27532E7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295D9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6F97BE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C13DA6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AFBC1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70CFFAD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75D83D8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03BCC3C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E6BA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4A36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1B578C03" w14:textId="77777777" w:rsidTr="002C3E07">
        <w:tc>
          <w:tcPr>
            <w:tcW w:w="3402" w:type="dxa"/>
            <w:vMerge/>
          </w:tcPr>
          <w:p w14:paraId="7E2AC704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CF9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срока беременности и предстоящих </w:t>
            </w: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родов</w:t>
            </w:r>
          </w:p>
        </w:tc>
        <w:tc>
          <w:tcPr>
            <w:tcW w:w="426" w:type="dxa"/>
          </w:tcPr>
          <w:p w14:paraId="128CE48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26C66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958D2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855963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670B5E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0CFEB39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23D41F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23184F7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E2F1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0BC6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5893E506" w14:textId="77777777" w:rsidTr="002C3E07">
        <w:tc>
          <w:tcPr>
            <w:tcW w:w="3402" w:type="dxa"/>
            <w:vMerge/>
          </w:tcPr>
          <w:p w14:paraId="08A32077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32BE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Пельвиометрия и оценка таза</w:t>
            </w:r>
          </w:p>
        </w:tc>
        <w:tc>
          <w:tcPr>
            <w:tcW w:w="426" w:type="dxa"/>
          </w:tcPr>
          <w:p w14:paraId="15A4A81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8D1915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AC16A4E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1818E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80960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5C08A69E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52ECE2F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64CB5F2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EB4C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962E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77954212" w14:textId="77777777" w:rsidTr="002C3E07">
        <w:trPr>
          <w:trHeight w:val="1280"/>
        </w:trPr>
        <w:tc>
          <w:tcPr>
            <w:tcW w:w="3402" w:type="dxa"/>
          </w:tcPr>
          <w:p w14:paraId="3CC5FE82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ПК 4.3. Оказывать доврачебную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8736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Санитарная обработка и прием беременной и роженицы</w:t>
            </w:r>
          </w:p>
        </w:tc>
        <w:tc>
          <w:tcPr>
            <w:tcW w:w="426" w:type="dxa"/>
          </w:tcPr>
          <w:p w14:paraId="256CEF1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F1E3D3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1E853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BE8CDC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2BBD8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0213140E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30F5040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42A92B9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9E13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4134D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792E5E06" w14:textId="77777777" w:rsidTr="002C3E07">
        <w:tc>
          <w:tcPr>
            <w:tcW w:w="3402" w:type="dxa"/>
            <w:vMerge w:val="restart"/>
          </w:tcPr>
          <w:p w14:paraId="34149332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ПК 4.4.Осуществлять интенсивный уход при акушерской патологии.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A9E0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  <w:tc>
          <w:tcPr>
            <w:tcW w:w="426" w:type="dxa"/>
          </w:tcPr>
          <w:p w14:paraId="3504BF8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339C7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07657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3CB677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4CD15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6706D3C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0BF7AB2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376E991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2F21A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E898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50196FD2" w14:textId="77777777" w:rsidTr="002C3E07">
        <w:tc>
          <w:tcPr>
            <w:tcW w:w="3402" w:type="dxa"/>
            <w:vMerge/>
          </w:tcPr>
          <w:p w14:paraId="02D9FA8E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BC20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Измерение индекса Соловьева, размера Франка</w:t>
            </w:r>
          </w:p>
        </w:tc>
        <w:tc>
          <w:tcPr>
            <w:tcW w:w="426" w:type="dxa"/>
          </w:tcPr>
          <w:p w14:paraId="2FD70DB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835FA3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CD474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36DB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03FA7C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6EAD696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0DB2302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07EEDD0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A2359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F298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329FF45F" w14:textId="77777777" w:rsidTr="002C3E07">
        <w:tc>
          <w:tcPr>
            <w:tcW w:w="3402" w:type="dxa"/>
            <w:vMerge/>
          </w:tcPr>
          <w:p w14:paraId="7AE39949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8919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Измерение диагональной конъюгаты</w:t>
            </w:r>
          </w:p>
        </w:tc>
        <w:tc>
          <w:tcPr>
            <w:tcW w:w="426" w:type="dxa"/>
          </w:tcPr>
          <w:p w14:paraId="2CA4361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BABD3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F9795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DB0C55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18F601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34652E4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8ACA21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01D45AAE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76967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8363F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42F5B7C3" w14:textId="77777777" w:rsidTr="002C3E07">
        <w:tc>
          <w:tcPr>
            <w:tcW w:w="3402" w:type="dxa"/>
            <w:vMerge/>
          </w:tcPr>
          <w:p w14:paraId="3D6EA5F9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38B" w14:textId="77777777" w:rsidR="002C3E07" w:rsidRPr="00CD49CA" w:rsidRDefault="002C3E07" w:rsidP="002C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Исследование мочи на белок экспресс-методом</w:t>
            </w:r>
          </w:p>
        </w:tc>
        <w:tc>
          <w:tcPr>
            <w:tcW w:w="426" w:type="dxa"/>
          </w:tcPr>
          <w:p w14:paraId="71AECD4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5F83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0FD3C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43D7BC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C2310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65DF81B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4A7FBE0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21A9815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2961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D46A0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77D2F1DF" w14:textId="77777777" w:rsidTr="002C3E07">
        <w:tc>
          <w:tcPr>
            <w:tcW w:w="3402" w:type="dxa"/>
            <w:vMerge w:val="restart"/>
          </w:tcPr>
          <w:p w14:paraId="6797867C" w14:textId="77777777" w:rsidR="002C3E07" w:rsidRPr="00BC0D40" w:rsidRDefault="00BC0D40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D40">
              <w:rPr>
                <w:rFonts w:ascii="Times New Roman" w:hAnsi="Times New Roman"/>
                <w:sz w:val="24"/>
                <w:szCs w:val="24"/>
              </w:rPr>
              <w:t>ПК 4.5. Участвовать в оказании помощи пациентам в периоперативном периоде.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2A4C" w14:textId="77777777" w:rsidR="002C3E07" w:rsidRPr="00CD49CA" w:rsidRDefault="002C3E07" w:rsidP="002C3E07">
            <w:pPr>
              <w:spacing w:after="0" w:line="240" w:lineRule="auto"/>
              <w:ind w:left="-362" w:firstLine="3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426" w:type="dxa"/>
          </w:tcPr>
          <w:p w14:paraId="4FD68AF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9EDC8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D7F385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4A0D02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5E0F4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1B7D0FF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7D9D27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6A6BFC5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D738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05993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60AAD03E" w14:textId="77777777" w:rsidTr="002C3E07">
        <w:tc>
          <w:tcPr>
            <w:tcW w:w="3402" w:type="dxa"/>
            <w:vMerge/>
          </w:tcPr>
          <w:p w14:paraId="7295E8A0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42A0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Признаки отделения плаценты</w:t>
            </w:r>
          </w:p>
        </w:tc>
        <w:tc>
          <w:tcPr>
            <w:tcW w:w="426" w:type="dxa"/>
          </w:tcPr>
          <w:p w14:paraId="30AAE1BF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A32C5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E8B1D0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5FA58D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F3FF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3FB5DD5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3EF9410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7B415F8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A5C51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B4519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18EB6A05" w14:textId="77777777" w:rsidTr="002C3E07">
        <w:tc>
          <w:tcPr>
            <w:tcW w:w="3402" w:type="dxa"/>
            <w:vMerge/>
          </w:tcPr>
          <w:p w14:paraId="1403B1D1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69DA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Способы выделения последа</w:t>
            </w:r>
          </w:p>
        </w:tc>
        <w:tc>
          <w:tcPr>
            <w:tcW w:w="426" w:type="dxa"/>
          </w:tcPr>
          <w:p w14:paraId="05EEC29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3ACC299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23EF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25C22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97004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44F28C05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7F268B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19A7361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266B2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A94CE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E07" w:rsidRPr="00CD49CA" w14:paraId="1982CBDA" w14:textId="77777777" w:rsidTr="002C3E07">
        <w:tc>
          <w:tcPr>
            <w:tcW w:w="3402" w:type="dxa"/>
            <w:vMerge/>
          </w:tcPr>
          <w:p w14:paraId="1A4F0AB9" w14:textId="77777777" w:rsidR="002C3E07" w:rsidRPr="00CD49CA" w:rsidRDefault="002C3E07" w:rsidP="002C3E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2AEE" w14:textId="77777777" w:rsidR="002C3E07" w:rsidRPr="00CD49CA" w:rsidRDefault="002C3E07" w:rsidP="002C3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9CA">
              <w:rPr>
                <w:rFonts w:ascii="Times New Roman" w:eastAsia="Times New Roman" w:hAnsi="Times New Roman"/>
                <w:sz w:val="24"/>
                <w:szCs w:val="24"/>
              </w:rPr>
              <w:t>Осмотр и оценка последа</w:t>
            </w:r>
          </w:p>
        </w:tc>
        <w:tc>
          <w:tcPr>
            <w:tcW w:w="426" w:type="dxa"/>
          </w:tcPr>
          <w:p w14:paraId="758AD07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6D380E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0C599D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AD69E6C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6886C8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6AB841F8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39C7B983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14:paraId="3E249814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07AB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91DAC6" w14:textId="77777777" w:rsidR="002C3E07" w:rsidRPr="00CD49CA" w:rsidRDefault="002C3E07" w:rsidP="00CD49C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D32FA7" w14:textId="77777777" w:rsidR="00E72B54" w:rsidRPr="00CD49CA" w:rsidRDefault="00E72B54" w:rsidP="00CD49C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8021E" w14:textId="77777777" w:rsidR="00E72B54" w:rsidRPr="00CD49CA" w:rsidRDefault="00E72B54" w:rsidP="00CD49CA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49CA">
        <w:rPr>
          <w:rFonts w:ascii="Times New Roman" w:hAnsi="Times New Roman"/>
          <w:sz w:val="24"/>
          <w:szCs w:val="24"/>
        </w:rPr>
        <w:t>Оценка за учебную практику _________________________</w:t>
      </w:r>
    </w:p>
    <w:p w14:paraId="0AD61AAF" w14:textId="77777777" w:rsidR="00E72B54" w:rsidRPr="00CD49CA" w:rsidRDefault="00E72B54" w:rsidP="00CD49CA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A609F" w14:textId="77777777" w:rsidR="00E72B54" w:rsidRPr="00CD49CA" w:rsidRDefault="00E72B54" w:rsidP="00CD49CA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9A4AE" w14:textId="77777777" w:rsidR="00E72B54" w:rsidRPr="00CD49CA" w:rsidRDefault="00E72B54" w:rsidP="00190B7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E72B54" w:rsidRPr="00CD49CA" w:rsidSect="00FC167A">
          <w:pgSz w:w="16838" w:h="11906" w:orient="landscape"/>
          <w:pgMar w:top="1134" w:right="1701" w:bottom="1134" w:left="850" w:header="709" w:footer="709" w:gutter="0"/>
          <w:cols w:space="708"/>
          <w:docGrid w:linePitch="360"/>
        </w:sectPr>
      </w:pPr>
      <w:r w:rsidRPr="00CD49CA">
        <w:rPr>
          <w:rFonts w:ascii="Times New Roman" w:hAnsi="Times New Roman"/>
          <w:sz w:val="24"/>
          <w:szCs w:val="24"/>
        </w:rPr>
        <w:t>Подпись руководителя практики _______________/_________________</w:t>
      </w:r>
    </w:p>
    <w:p w14:paraId="765F76C8" w14:textId="77777777" w:rsidR="00BC0D40" w:rsidRDefault="00BC0D40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CD31D" w14:textId="77777777" w:rsidR="00BC0D40" w:rsidRPr="00CD49CA" w:rsidRDefault="00BC0D40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BCE22" w14:textId="77777777" w:rsidR="00B85098" w:rsidRPr="00CD49CA" w:rsidRDefault="00190B75" w:rsidP="00CD4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78BFDCF1" w14:textId="77777777" w:rsidR="00BA7152" w:rsidRPr="00CD49CA" w:rsidRDefault="00BA7152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C0DA6" w14:textId="77777777" w:rsidR="00190B75" w:rsidRDefault="00190B75" w:rsidP="00190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104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14:paraId="5EF47C22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  <w:lang w:eastAsia="ru-RU"/>
        </w:rPr>
        <w:t>1. Оказание</w:t>
      </w:r>
      <w:r w:rsidRPr="00885104">
        <w:rPr>
          <w:rFonts w:ascii="Times New Roman" w:hAnsi="Times New Roman"/>
          <w:sz w:val="28"/>
          <w:szCs w:val="28"/>
        </w:rPr>
        <w:t xml:space="preserve"> акушерского пособия при срочных родах</w:t>
      </w:r>
    </w:p>
    <w:p w14:paraId="644B14AB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85104">
        <w:rPr>
          <w:rFonts w:ascii="Times New Roman" w:hAnsi="Times New Roman"/>
          <w:sz w:val="28"/>
          <w:szCs w:val="28"/>
        </w:rPr>
        <w:t>Ведение раннего послеродового периода</w:t>
      </w:r>
    </w:p>
    <w:p w14:paraId="2F64C8AD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3. Влагалищное исследование в родах</w:t>
      </w:r>
    </w:p>
    <w:p w14:paraId="4873658C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4. Выслушивание сердцебиения плода</w:t>
      </w:r>
    </w:p>
    <w:p w14:paraId="0E0B7764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5. Измерение диагональной конъюгаты</w:t>
      </w:r>
    </w:p>
    <w:p w14:paraId="68EFEE66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6. Измерение индекса Соловьева, размера Франка</w:t>
      </w:r>
    </w:p>
    <w:p w14:paraId="5799AC4D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992BF6" w:rsidRPr="00885104">
        <w:rPr>
          <w:rFonts w:ascii="Times New Roman" w:hAnsi="Times New Roman"/>
          <w:sz w:val="28"/>
          <w:szCs w:val="28"/>
        </w:rPr>
        <w:t>Обработка влагалища</w:t>
      </w:r>
    </w:p>
    <w:p w14:paraId="3D73D95E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885104">
        <w:rPr>
          <w:rFonts w:ascii="Times New Roman" w:hAnsi="Times New Roman"/>
          <w:sz w:val="28"/>
          <w:szCs w:val="28"/>
        </w:rPr>
        <w:t>Обработка наружных половых органов перед приемом родов</w:t>
      </w:r>
    </w:p>
    <w:p w14:paraId="2066CB5C" w14:textId="77777777" w:rsidR="009E2B75" w:rsidRPr="00885104" w:rsidRDefault="00992BF6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9E2B75" w:rsidRPr="008851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B75" w:rsidRPr="00885104">
        <w:rPr>
          <w:rFonts w:ascii="Times New Roman" w:hAnsi="Times New Roman"/>
          <w:sz w:val="28"/>
          <w:szCs w:val="28"/>
        </w:rPr>
        <w:t>Измерение окружности живота и высоты стояния дна матки</w:t>
      </w:r>
    </w:p>
    <w:p w14:paraId="22944497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0</w:t>
      </w:r>
      <w:r w:rsidRPr="00885104">
        <w:rPr>
          <w:rFonts w:ascii="Times New Roman" w:hAnsi="Times New Roman"/>
          <w:sz w:val="28"/>
          <w:szCs w:val="28"/>
        </w:rPr>
        <w:t>. Определение предполагаемой массы плода</w:t>
      </w:r>
    </w:p>
    <w:p w14:paraId="2D18293A" w14:textId="77777777" w:rsidR="009E2B75" w:rsidRPr="00885104" w:rsidRDefault="009E2B75" w:rsidP="009E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1</w:t>
      </w:r>
      <w:r w:rsidRPr="00885104">
        <w:rPr>
          <w:rFonts w:ascii="Times New Roman" w:hAnsi="Times New Roman"/>
          <w:sz w:val="28"/>
          <w:szCs w:val="28"/>
        </w:rPr>
        <w:t>. Определение срока беременности и предстоящих родов</w:t>
      </w:r>
    </w:p>
    <w:p w14:paraId="12F25DC8" w14:textId="77777777" w:rsidR="00BA7152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2</w:t>
      </w:r>
      <w:r w:rsidRPr="00885104">
        <w:rPr>
          <w:rFonts w:ascii="Times New Roman" w:hAnsi="Times New Roman"/>
          <w:sz w:val="28"/>
          <w:szCs w:val="28"/>
        </w:rPr>
        <w:t>. Пельвиометрия и оценка таза</w:t>
      </w:r>
    </w:p>
    <w:p w14:paraId="77046E9C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3</w:t>
      </w:r>
      <w:r w:rsidRPr="00885104">
        <w:rPr>
          <w:rFonts w:ascii="Times New Roman" w:hAnsi="Times New Roman"/>
          <w:sz w:val="28"/>
          <w:szCs w:val="28"/>
        </w:rPr>
        <w:t>. Первичный туалет новорожденного</w:t>
      </w:r>
    </w:p>
    <w:p w14:paraId="00145647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4</w:t>
      </w:r>
      <w:r w:rsidRPr="00885104">
        <w:rPr>
          <w:rFonts w:ascii="Times New Roman" w:hAnsi="Times New Roman"/>
          <w:sz w:val="28"/>
          <w:szCs w:val="28"/>
        </w:rPr>
        <w:t>. Приемы наружного акушерского исследования</w:t>
      </w:r>
    </w:p>
    <w:p w14:paraId="273EA229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5</w:t>
      </w:r>
      <w:r w:rsidRPr="00885104">
        <w:rPr>
          <w:rFonts w:ascii="Times New Roman" w:hAnsi="Times New Roman"/>
          <w:sz w:val="28"/>
          <w:szCs w:val="28"/>
        </w:rPr>
        <w:t>. Подсчет числа и оценка схваток</w:t>
      </w:r>
    </w:p>
    <w:p w14:paraId="28DFB37F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6</w:t>
      </w:r>
      <w:r w:rsidRPr="00885104">
        <w:rPr>
          <w:rFonts w:ascii="Times New Roman" w:hAnsi="Times New Roman"/>
          <w:sz w:val="28"/>
          <w:szCs w:val="28"/>
        </w:rPr>
        <w:t>. Осмотр родовых путей</w:t>
      </w:r>
    </w:p>
    <w:p w14:paraId="28F5E3E2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7</w:t>
      </w:r>
      <w:r w:rsidRPr="00885104">
        <w:rPr>
          <w:rFonts w:ascii="Times New Roman" w:hAnsi="Times New Roman"/>
          <w:sz w:val="28"/>
          <w:szCs w:val="28"/>
        </w:rPr>
        <w:t>. Осмотр и оценка последа</w:t>
      </w:r>
    </w:p>
    <w:p w14:paraId="7C341948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1</w:t>
      </w:r>
      <w:r w:rsidR="00992BF6">
        <w:rPr>
          <w:rFonts w:ascii="Times New Roman" w:hAnsi="Times New Roman"/>
          <w:sz w:val="28"/>
          <w:szCs w:val="28"/>
        </w:rPr>
        <w:t>8</w:t>
      </w:r>
      <w:r w:rsidRPr="00885104">
        <w:rPr>
          <w:rFonts w:ascii="Times New Roman" w:hAnsi="Times New Roman"/>
          <w:sz w:val="28"/>
          <w:szCs w:val="28"/>
        </w:rPr>
        <w:t>. Перевод родильницы из родблока в послеродовое отделение</w:t>
      </w:r>
    </w:p>
    <w:p w14:paraId="75BAEA98" w14:textId="77777777" w:rsidR="009E2B75" w:rsidRPr="00885104" w:rsidRDefault="00992BF6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E2B75" w:rsidRPr="00885104">
        <w:rPr>
          <w:rFonts w:ascii="Times New Roman" w:hAnsi="Times New Roman"/>
          <w:sz w:val="28"/>
          <w:szCs w:val="28"/>
        </w:rPr>
        <w:t>. Признаки отделения плаценты</w:t>
      </w:r>
    </w:p>
    <w:p w14:paraId="1EC6CAC6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0</w:t>
      </w:r>
      <w:r w:rsidRPr="00885104">
        <w:rPr>
          <w:rFonts w:ascii="Times New Roman" w:hAnsi="Times New Roman"/>
          <w:sz w:val="28"/>
          <w:szCs w:val="28"/>
        </w:rPr>
        <w:t>. Санитарная обработка и прием беременной и роженицы</w:t>
      </w:r>
    </w:p>
    <w:p w14:paraId="4B5DC3A7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1</w:t>
      </w:r>
      <w:r w:rsidRPr="00885104">
        <w:rPr>
          <w:rFonts w:ascii="Times New Roman" w:hAnsi="Times New Roman"/>
          <w:sz w:val="28"/>
          <w:szCs w:val="28"/>
        </w:rPr>
        <w:t>. Способы выделения последа</w:t>
      </w:r>
    </w:p>
    <w:p w14:paraId="6727C092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2</w:t>
      </w:r>
      <w:r w:rsidRPr="00885104">
        <w:rPr>
          <w:rFonts w:ascii="Times New Roman" w:hAnsi="Times New Roman"/>
          <w:sz w:val="28"/>
          <w:szCs w:val="28"/>
        </w:rPr>
        <w:t>. Амниотомия</w:t>
      </w:r>
    </w:p>
    <w:p w14:paraId="7B13983F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3</w:t>
      </w:r>
      <w:r w:rsidRPr="00885104">
        <w:rPr>
          <w:rFonts w:ascii="Times New Roman" w:hAnsi="Times New Roman"/>
          <w:sz w:val="28"/>
          <w:szCs w:val="28"/>
        </w:rPr>
        <w:t>. Туалет родильницы</w:t>
      </w:r>
    </w:p>
    <w:p w14:paraId="39C4A8B7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4</w:t>
      </w:r>
      <w:r w:rsidRPr="00885104">
        <w:rPr>
          <w:rFonts w:ascii="Times New Roman" w:hAnsi="Times New Roman"/>
          <w:sz w:val="28"/>
          <w:szCs w:val="28"/>
        </w:rPr>
        <w:t>. Влагалищное двуручное исследование</w:t>
      </w:r>
    </w:p>
    <w:p w14:paraId="488949D3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5</w:t>
      </w:r>
      <w:r w:rsidRPr="00885104">
        <w:rPr>
          <w:rFonts w:ascii="Times New Roman" w:hAnsi="Times New Roman"/>
          <w:sz w:val="28"/>
          <w:szCs w:val="28"/>
        </w:rPr>
        <w:t>. Исследование мочи на белок экспресс-методом</w:t>
      </w:r>
    </w:p>
    <w:p w14:paraId="55E1F938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6</w:t>
      </w:r>
      <w:r w:rsidRPr="00885104">
        <w:rPr>
          <w:rFonts w:ascii="Times New Roman" w:hAnsi="Times New Roman"/>
          <w:sz w:val="28"/>
          <w:szCs w:val="28"/>
        </w:rPr>
        <w:t>. Пособие по Цовьянову 1</w:t>
      </w:r>
    </w:p>
    <w:p w14:paraId="5922C3D1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7</w:t>
      </w:r>
      <w:r w:rsidRPr="00885104">
        <w:rPr>
          <w:rFonts w:ascii="Times New Roman" w:hAnsi="Times New Roman"/>
          <w:sz w:val="28"/>
          <w:szCs w:val="28"/>
        </w:rPr>
        <w:t>. Классическое ручное пособие при тазовом предлежании</w:t>
      </w:r>
    </w:p>
    <w:p w14:paraId="25BF070A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104">
        <w:rPr>
          <w:rFonts w:ascii="Times New Roman" w:hAnsi="Times New Roman"/>
          <w:sz w:val="28"/>
          <w:szCs w:val="28"/>
        </w:rPr>
        <w:t>2</w:t>
      </w:r>
      <w:r w:rsidR="00992BF6">
        <w:rPr>
          <w:rFonts w:ascii="Times New Roman" w:hAnsi="Times New Roman"/>
          <w:sz w:val="28"/>
          <w:szCs w:val="28"/>
        </w:rPr>
        <w:t>8</w:t>
      </w:r>
      <w:r w:rsidRPr="00885104">
        <w:rPr>
          <w:rFonts w:ascii="Times New Roman" w:hAnsi="Times New Roman"/>
          <w:sz w:val="28"/>
          <w:szCs w:val="28"/>
        </w:rPr>
        <w:t xml:space="preserve">.  Пособие по Цовьянову 2  </w:t>
      </w:r>
    </w:p>
    <w:p w14:paraId="2C7DC381" w14:textId="77777777" w:rsidR="009E2B75" w:rsidRPr="00885104" w:rsidRDefault="00992BF6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E2B75" w:rsidRPr="00885104">
        <w:rPr>
          <w:rFonts w:ascii="Times New Roman" w:hAnsi="Times New Roman"/>
          <w:sz w:val="28"/>
          <w:szCs w:val="28"/>
        </w:rPr>
        <w:t>. Признаки Вастена, Цангемейстера</w:t>
      </w:r>
    </w:p>
    <w:p w14:paraId="6FC20088" w14:textId="77777777" w:rsidR="009E2B75" w:rsidRPr="00885104" w:rsidRDefault="009E2B75" w:rsidP="00190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9B44FD" w14:textId="77777777" w:rsidR="00BA7152" w:rsidRPr="001D3333" w:rsidRDefault="00BA7152" w:rsidP="001D33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B260D2" w14:textId="77777777" w:rsidR="00BA7152" w:rsidRPr="001D3333" w:rsidRDefault="00BA7152" w:rsidP="001D3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939FF" w14:textId="77777777" w:rsidR="00E259A4" w:rsidRDefault="00E259A4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2CB8D" w14:textId="77777777" w:rsidR="00BC0D40" w:rsidRDefault="00BC0D40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78084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A2CCE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5C769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FC231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98A5E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E3DAD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0BD56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C5B85" w14:textId="77777777" w:rsidR="00C971C7" w:rsidRDefault="00C971C7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FB788" w14:textId="77777777" w:rsidR="00BC0D40" w:rsidRDefault="00BC0D40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0E1C8" w14:textId="77777777" w:rsidR="00BC0D40" w:rsidRPr="00CD49CA" w:rsidRDefault="00BC0D40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2756C" w14:textId="77777777" w:rsidR="00E259A4" w:rsidRDefault="00BC0D40" w:rsidP="00CD49CA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ТЕМАТИКА УЧЕБНОЙ ПРАКТИКИ</w:t>
      </w:r>
    </w:p>
    <w:p w14:paraId="5AAF79D0" w14:textId="77777777" w:rsidR="00BC0D40" w:rsidRPr="00CD49CA" w:rsidRDefault="00BC0D40" w:rsidP="00CD49CA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108A4" w14:textId="77777777" w:rsidR="00E259A4" w:rsidRPr="00CD49CA" w:rsidRDefault="004D213B" w:rsidP="00CD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ПМ</w:t>
      </w:r>
      <w:r w:rsidR="00E259A4" w:rsidRPr="00CD49CA">
        <w:rPr>
          <w:rFonts w:ascii="Times New Roman" w:hAnsi="Times New Roman"/>
          <w:b/>
          <w:sz w:val="24"/>
          <w:szCs w:val="24"/>
        </w:rPr>
        <w:t xml:space="preserve"> 04</w:t>
      </w:r>
      <w:r w:rsidR="00BC0D40">
        <w:rPr>
          <w:rFonts w:ascii="Times New Roman" w:hAnsi="Times New Roman"/>
          <w:b/>
          <w:sz w:val="24"/>
          <w:szCs w:val="24"/>
        </w:rPr>
        <w:t>. М</w:t>
      </w:r>
      <w:r w:rsidRPr="00CD49CA">
        <w:rPr>
          <w:rFonts w:ascii="Times New Roman" w:hAnsi="Times New Roman"/>
          <w:b/>
          <w:sz w:val="24"/>
          <w:szCs w:val="24"/>
        </w:rPr>
        <w:t>едицинская помощь женщине, новорождённому, семье при патологическом течении беременности, родов, послеродового периода</w:t>
      </w:r>
    </w:p>
    <w:p w14:paraId="0C153A85" w14:textId="77777777" w:rsidR="00E259A4" w:rsidRPr="00CD49CA" w:rsidRDefault="004D213B" w:rsidP="00CD49C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D49CA">
        <w:rPr>
          <w:rFonts w:ascii="Times New Roman" w:hAnsi="Times New Roman"/>
          <w:b/>
          <w:sz w:val="24"/>
          <w:szCs w:val="24"/>
        </w:rPr>
        <w:t>МДК</w:t>
      </w:r>
      <w:r w:rsidR="00E259A4" w:rsidRPr="00CD49CA">
        <w:rPr>
          <w:rFonts w:ascii="Times New Roman" w:hAnsi="Times New Roman"/>
          <w:sz w:val="24"/>
          <w:szCs w:val="24"/>
        </w:rPr>
        <w:t xml:space="preserve"> </w:t>
      </w:r>
      <w:r w:rsidR="00E259A4" w:rsidRPr="00CD49CA">
        <w:rPr>
          <w:rFonts w:ascii="Times New Roman" w:hAnsi="Times New Roman"/>
          <w:b/>
          <w:bCs/>
          <w:sz w:val="24"/>
          <w:szCs w:val="24"/>
        </w:rPr>
        <w:t xml:space="preserve">04.01 </w:t>
      </w:r>
      <w:r w:rsidRPr="00CD49CA">
        <w:rPr>
          <w:rFonts w:ascii="Times New Roman" w:hAnsi="Times New Roman"/>
          <w:b/>
          <w:sz w:val="24"/>
          <w:szCs w:val="24"/>
        </w:rPr>
        <w:t>Патологическое акушерство</w:t>
      </w:r>
    </w:p>
    <w:p w14:paraId="2572C9F9" w14:textId="77777777" w:rsidR="00E259A4" w:rsidRPr="00CD49CA" w:rsidRDefault="00BC0D40" w:rsidP="00CD49C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</w:t>
      </w:r>
      <w:r w:rsidR="00C971C7">
        <w:rPr>
          <w:rFonts w:ascii="Times New Roman" w:hAnsi="Times New Roman"/>
          <w:b/>
          <w:sz w:val="24"/>
          <w:szCs w:val="24"/>
        </w:rPr>
        <w:t xml:space="preserve">31.02.02 </w:t>
      </w:r>
      <w:r>
        <w:rPr>
          <w:rFonts w:ascii="Times New Roman" w:hAnsi="Times New Roman"/>
          <w:b/>
          <w:sz w:val="24"/>
          <w:szCs w:val="24"/>
        </w:rPr>
        <w:t>Акушерское дело</w:t>
      </w:r>
    </w:p>
    <w:p w14:paraId="3FBB1E23" w14:textId="77777777" w:rsidR="00E259A4" w:rsidRPr="00CD49CA" w:rsidRDefault="009B299C" w:rsidP="00CD4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</w:t>
      </w:r>
      <w:r w:rsidR="009E2B75">
        <w:rPr>
          <w:rFonts w:ascii="Times New Roman" w:hAnsi="Times New Roman"/>
          <w:b/>
          <w:sz w:val="24"/>
          <w:szCs w:val="24"/>
        </w:rPr>
        <w:t xml:space="preserve"> общего </w:t>
      </w:r>
      <w:r>
        <w:rPr>
          <w:rFonts w:ascii="Times New Roman" w:hAnsi="Times New Roman"/>
          <w:b/>
          <w:sz w:val="24"/>
          <w:szCs w:val="24"/>
        </w:rPr>
        <w:t>и</w:t>
      </w:r>
      <w:r w:rsidRPr="009B299C">
        <w:rPr>
          <w:rFonts w:ascii="Times New Roman" w:hAnsi="Times New Roman"/>
          <w:b/>
          <w:sz w:val="24"/>
          <w:szCs w:val="24"/>
        </w:rPr>
        <w:t xml:space="preserve"> </w:t>
      </w:r>
      <w:r w:rsidRPr="009B299C">
        <w:rPr>
          <w:rFonts w:ascii="Times New Roman" w:hAnsi="Times New Roman"/>
          <w:b/>
          <w:sz w:val="24"/>
          <w:szCs w:val="24"/>
          <w:lang w:eastAsia="ar-SA"/>
        </w:rPr>
        <w:t>среднего</w:t>
      </w:r>
      <w:r w:rsidRPr="00025F8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E2B75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14:paraId="088005E7" w14:textId="77777777" w:rsidR="00E259A4" w:rsidRDefault="00E259A4" w:rsidP="00CD49CA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6F1296" w14:textId="77777777" w:rsidR="009E2B75" w:rsidRPr="00CD49CA" w:rsidRDefault="009E2B75" w:rsidP="00CD49CA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2"/>
        <w:gridCol w:w="6741"/>
        <w:gridCol w:w="2374"/>
      </w:tblGrid>
      <w:tr w:rsidR="00E259A4" w:rsidRPr="00CD49CA" w14:paraId="0474834D" w14:textId="77777777" w:rsidTr="00BC0D40">
        <w:tc>
          <w:tcPr>
            <w:tcW w:w="1022" w:type="dxa"/>
            <w:vAlign w:val="center"/>
          </w:tcPr>
          <w:p w14:paraId="6A28C9A6" w14:textId="77777777" w:rsidR="00E259A4" w:rsidRPr="00CD49CA" w:rsidRDefault="00E259A4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41" w:type="dxa"/>
            <w:vAlign w:val="center"/>
          </w:tcPr>
          <w:p w14:paraId="39CCD83F" w14:textId="77777777" w:rsidR="00E259A4" w:rsidRPr="00CD49CA" w:rsidRDefault="00E259A4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4" w:type="dxa"/>
            <w:vAlign w:val="center"/>
          </w:tcPr>
          <w:p w14:paraId="0290B4CB" w14:textId="77777777" w:rsidR="00E259A4" w:rsidRPr="00CD49CA" w:rsidRDefault="009E3512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01789" w:rsidRPr="00CD49CA" w14:paraId="23D68FE4" w14:textId="77777777" w:rsidTr="00BC0D40">
        <w:tc>
          <w:tcPr>
            <w:tcW w:w="1022" w:type="dxa"/>
          </w:tcPr>
          <w:p w14:paraId="04DDD341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14:paraId="4CFE2A83" w14:textId="77777777" w:rsidR="00E01789" w:rsidRPr="00CD49CA" w:rsidRDefault="00E01789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iCs/>
                <w:sz w:val="24"/>
                <w:szCs w:val="24"/>
              </w:rPr>
              <w:t xml:space="preserve">Наблюдение за роженицей с акушерской и экстрагенитальной </w:t>
            </w:r>
          </w:p>
          <w:p w14:paraId="4DB1C03B" w14:textId="77777777" w:rsidR="00E01789" w:rsidRPr="00CD49CA" w:rsidRDefault="00E01789" w:rsidP="00CD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iCs/>
                <w:sz w:val="24"/>
                <w:szCs w:val="24"/>
              </w:rPr>
              <w:t>патологией</w:t>
            </w:r>
          </w:p>
        </w:tc>
        <w:tc>
          <w:tcPr>
            <w:tcW w:w="2374" w:type="dxa"/>
          </w:tcPr>
          <w:p w14:paraId="372865CF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1F751DFF" w14:textId="77777777" w:rsidTr="00BC0D40">
        <w:tc>
          <w:tcPr>
            <w:tcW w:w="1022" w:type="dxa"/>
          </w:tcPr>
          <w:p w14:paraId="795AE18F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2E8C32F2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Проведение профилактики кровотечений в родах</w:t>
            </w:r>
          </w:p>
        </w:tc>
        <w:tc>
          <w:tcPr>
            <w:tcW w:w="2374" w:type="dxa"/>
          </w:tcPr>
          <w:p w14:paraId="538B3B77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62AA4206" w14:textId="77777777" w:rsidTr="00BC0D40">
        <w:tc>
          <w:tcPr>
            <w:tcW w:w="1022" w:type="dxa"/>
          </w:tcPr>
          <w:p w14:paraId="6B0C8A57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5B24091D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Оказание доврачебной помощи при эклампсии</w:t>
            </w:r>
          </w:p>
        </w:tc>
        <w:tc>
          <w:tcPr>
            <w:tcW w:w="2374" w:type="dxa"/>
          </w:tcPr>
          <w:p w14:paraId="107E91C1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11F6F7F3" w14:textId="77777777" w:rsidTr="00BC0D40">
        <w:tc>
          <w:tcPr>
            <w:tcW w:w="1022" w:type="dxa"/>
          </w:tcPr>
          <w:p w14:paraId="38B3C0C3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62F6D7D9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Оказание доврачебной помощи при ССЗ</w:t>
            </w:r>
          </w:p>
        </w:tc>
        <w:tc>
          <w:tcPr>
            <w:tcW w:w="2374" w:type="dxa"/>
          </w:tcPr>
          <w:p w14:paraId="32C385F6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2A18C5E6" w14:textId="77777777" w:rsidTr="00BC0D40">
        <w:tc>
          <w:tcPr>
            <w:tcW w:w="1022" w:type="dxa"/>
          </w:tcPr>
          <w:p w14:paraId="4A92E6FD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00B45D38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Уход и наблюдение за беременной, роженицей, родильницей при эндокринных заболеваниях</w:t>
            </w:r>
          </w:p>
        </w:tc>
        <w:tc>
          <w:tcPr>
            <w:tcW w:w="2374" w:type="dxa"/>
          </w:tcPr>
          <w:p w14:paraId="2268D0A3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0243F2CB" w14:textId="77777777" w:rsidTr="00BC0D40">
        <w:tc>
          <w:tcPr>
            <w:tcW w:w="1022" w:type="dxa"/>
          </w:tcPr>
          <w:p w14:paraId="136CCEE1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5049400D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Лечебно-диагностическая помощь беременной, роженице, родильнице при заболеваниях почек</w:t>
            </w:r>
          </w:p>
        </w:tc>
        <w:tc>
          <w:tcPr>
            <w:tcW w:w="2374" w:type="dxa"/>
          </w:tcPr>
          <w:p w14:paraId="252B1EA9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508AFC31" w14:textId="77777777" w:rsidTr="00BC0D40">
        <w:tc>
          <w:tcPr>
            <w:tcW w:w="1022" w:type="dxa"/>
          </w:tcPr>
          <w:p w14:paraId="03C60E79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6025D854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Лечебно-диагностическая помощь беременной, роженице, родильнице при тяжелых формах гестозов</w:t>
            </w:r>
          </w:p>
        </w:tc>
        <w:tc>
          <w:tcPr>
            <w:tcW w:w="2374" w:type="dxa"/>
          </w:tcPr>
          <w:p w14:paraId="26E8EAF8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10ECD1B9" w14:textId="77777777" w:rsidTr="00BC0D40">
        <w:tc>
          <w:tcPr>
            <w:tcW w:w="1022" w:type="dxa"/>
          </w:tcPr>
          <w:p w14:paraId="7EF9C44E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4EECE2BD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Лечебно-диагностической помощи беременной, роженице при тазовых предлежаниях</w:t>
            </w:r>
          </w:p>
        </w:tc>
        <w:tc>
          <w:tcPr>
            <w:tcW w:w="2374" w:type="dxa"/>
          </w:tcPr>
          <w:p w14:paraId="70C356FB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1789" w:rsidRPr="00CD49CA" w14:paraId="53645954" w14:textId="77777777" w:rsidTr="00BC0D40">
        <w:tc>
          <w:tcPr>
            <w:tcW w:w="1022" w:type="dxa"/>
          </w:tcPr>
          <w:p w14:paraId="68366778" w14:textId="77777777" w:rsidR="00E01789" w:rsidRPr="00CD49CA" w:rsidRDefault="00E01789" w:rsidP="00CD49CA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0A2C4874" w14:textId="77777777" w:rsidR="00E01789" w:rsidRPr="00CD49CA" w:rsidRDefault="00E01789" w:rsidP="00CD49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9CA">
              <w:rPr>
                <w:rFonts w:ascii="Times New Roman" w:hAnsi="Times New Roman"/>
                <w:sz w:val="24"/>
                <w:szCs w:val="24"/>
              </w:rPr>
              <w:t>Анализ полученной информации, подготовка отчета по учебной практике</w:t>
            </w:r>
          </w:p>
        </w:tc>
        <w:tc>
          <w:tcPr>
            <w:tcW w:w="2374" w:type="dxa"/>
          </w:tcPr>
          <w:p w14:paraId="5FE44628" w14:textId="77777777" w:rsidR="00E01789" w:rsidRPr="00CD49CA" w:rsidRDefault="00206B9B" w:rsidP="00CD49CA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C0D40" w:rsidRPr="00CD49CA" w14:paraId="2EFB96CE" w14:textId="77777777" w:rsidTr="008F2BE1">
        <w:tc>
          <w:tcPr>
            <w:tcW w:w="10137" w:type="dxa"/>
            <w:gridSpan w:val="3"/>
          </w:tcPr>
          <w:p w14:paraId="4BC3BB77" w14:textId="77777777" w:rsidR="00BC0D40" w:rsidRPr="00CD49CA" w:rsidRDefault="009E2B75" w:rsidP="00BC0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9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BC0D40" w:rsidRPr="00CD49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C0D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BC0D40" w:rsidRPr="00CD49C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BC0D4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04D516C2" w14:textId="77777777" w:rsidR="00E259A4" w:rsidRPr="00CD49CA" w:rsidRDefault="00E259A4" w:rsidP="00CD4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59A4" w:rsidRPr="00CD49CA" w:rsidSect="00E72B54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EB1E" w14:textId="77777777" w:rsidR="00433F2B" w:rsidRDefault="00433F2B" w:rsidP="00B14AEA">
      <w:pPr>
        <w:spacing w:after="0" w:line="240" w:lineRule="auto"/>
      </w:pPr>
      <w:r>
        <w:separator/>
      </w:r>
    </w:p>
  </w:endnote>
  <w:endnote w:type="continuationSeparator" w:id="0">
    <w:p w14:paraId="6A913075" w14:textId="77777777" w:rsidR="00433F2B" w:rsidRDefault="00433F2B" w:rsidP="00B1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23CC7" w14:textId="77777777" w:rsidR="00487C30" w:rsidRDefault="00487C30" w:rsidP="00E72B5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C527F19" w14:textId="77777777" w:rsidR="00487C30" w:rsidRDefault="00487C30" w:rsidP="00E72B5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560271"/>
      <w:docPartObj>
        <w:docPartGallery w:val="Page Numbers (Bottom of Page)"/>
        <w:docPartUnique/>
      </w:docPartObj>
    </w:sdtPr>
    <w:sdtEndPr/>
    <w:sdtContent>
      <w:p w14:paraId="2038717A" w14:textId="77777777" w:rsidR="00487C30" w:rsidRDefault="00487C3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6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626FE" w14:textId="77777777" w:rsidR="00487C30" w:rsidRDefault="00487C30" w:rsidP="00E72B5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1BD0E" w14:textId="77777777" w:rsidR="00433F2B" w:rsidRDefault="00433F2B" w:rsidP="00B14AEA">
      <w:pPr>
        <w:spacing w:after="0" w:line="240" w:lineRule="auto"/>
      </w:pPr>
      <w:r>
        <w:separator/>
      </w:r>
    </w:p>
  </w:footnote>
  <w:footnote w:type="continuationSeparator" w:id="0">
    <w:p w14:paraId="085DE603" w14:textId="77777777" w:rsidR="00433F2B" w:rsidRDefault="00433F2B" w:rsidP="00B1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C2FB" w14:textId="77777777" w:rsidR="00487C30" w:rsidRDefault="00487C30" w:rsidP="00E72B5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51094E" w14:textId="77777777" w:rsidR="00487C30" w:rsidRDefault="00487C30" w:rsidP="00E72B5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3D29" w14:textId="77777777" w:rsidR="00487C30" w:rsidRDefault="00487C30" w:rsidP="00E72B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>
    <w:nsid w:val="04E14AA2"/>
    <w:multiLevelType w:val="hybridMultilevel"/>
    <w:tmpl w:val="CD2A4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20E1A"/>
    <w:multiLevelType w:val="hybridMultilevel"/>
    <w:tmpl w:val="3D600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3341F"/>
    <w:multiLevelType w:val="hybridMultilevel"/>
    <w:tmpl w:val="875A2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675D0"/>
    <w:multiLevelType w:val="multilevel"/>
    <w:tmpl w:val="1804B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664626"/>
    <w:multiLevelType w:val="hybridMultilevel"/>
    <w:tmpl w:val="CEECDF20"/>
    <w:lvl w:ilvl="0" w:tplc="419EC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957E3"/>
    <w:multiLevelType w:val="hybridMultilevel"/>
    <w:tmpl w:val="084CBA28"/>
    <w:lvl w:ilvl="0" w:tplc="4FF6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8200D8"/>
    <w:multiLevelType w:val="hybridMultilevel"/>
    <w:tmpl w:val="1256ABFE"/>
    <w:lvl w:ilvl="0" w:tplc="5A2E1E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52E79"/>
    <w:multiLevelType w:val="hybridMultilevel"/>
    <w:tmpl w:val="4DB0C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165622"/>
    <w:multiLevelType w:val="hybridMultilevel"/>
    <w:tmpl w:val="2C029110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B65744"/>
    <w:multiLevelType w:val="hybridMultilevel"/>
    <w:tmpl w:val="4C04C9C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52595C69"/>
    <w:multiLevelType w:val="hybridMultilevel"/>
    <w:tmpl w:val="6EB4504E"/>
    <w:lvl w:ilvl="0" w:tplc="94342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3F4D19"/>
    <w:multiLevelType w:val="hybridMultilevel"/>
    <w:tmpl w:val="25885FBA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43033"/>
    <w:multiLevelType w:val="hybridMultilevel"/>
    <w:tmpl w:val="583A1C9C"/>
    <w:lvl w:ilvl="0" w:tplc="EF706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11EB7"/>
    <w:multiLevelType w:val="hybridMultilevel"/>
    <w:tmpl w:val="07ACB038"/>
    <w:lvl w:ilvl="0" w:tplc="CEC015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D189E"/>
    <w:multiLevelType w:val="hybridMultilevel"/>
    <w:tmpl w:val="462C7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04DAD"/>
    <w:multiLevelType w:val="hybridMultilevel"/>
    <w:tmpl w:val="21CA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61162"/>
    <w:multiLevelType w:val="hybridMultilevel"/>
    <w:tmpl w:val="AB5A17AC"/>
    <w:lvl w:ilvl="0" w:tplc="94342B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DC6856"/>
    <w:multiLevelType w:val="hybridMultilevel"/>
    <w:tmpl w:val="F3384582"/>
    <w:lvl w:ilvl="0" w:tplc="92D220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7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  <w:num w:numId="15">
    <w:abstractNumId w:val="25"/>
  </w:num>
  <w:num w:numId="16">
    <w:abstractNumId w:val="26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23"/>
  </w:num>
  <w:num w:numId="22">
    <w:abstractNumId w:val="2"/>
  </w:num>
  <w:num w:numId="23">
    <w:abstractNumId w:val="18"/>
  </w:num>
  <w:num w:numId="24">
    <w:abstractNumId w:val="3"/>
  </w:num>
  <w:num w:numId="25">
    <w:abstractNumId w:val="14"/>
  </w:num>
  <w:num w:numId="26">
    <w:abstractNumId w:val="12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B54"/>
    <w:rsid w:val="00003FCD"/>
    <w:rsid w:val="00025F87"/>
    <w:rsid w:val="00032F16"/>
    <w:rsid w:val="000414B2"/>
    <w:rsid w:val="0004238B"/>
    <w:rsid w:val="00044831"/>
    <w:rsid w:val="00071152"/>
    <w:rsid w:val="0009456D"/>
    <w:rsid w:val="000947E1"/>
    <w:rsid w:val="000B5866"/>
    <w:rsid w:val="000F125E"/>
    <w:rsid w:val="000F15D7"/>
    <w:rsid w:val="001104EE"/>
    <w:rsid w:val="001174E1"/>
    <w:rsid w:val="00127858"/>
    <w:rsid w:val="00137D94"/>
    <w:rsid w:val="00144B3B"/>
    <w:rsid w:val="00150CA6"/>
    <w:rsid w:val="00157170"/>
    <w:rsid w:val="00172D45"/>
    <w:rsid w:val="00174796"/>
    <w:rsid w:val="00181C5B"/>
    <w:rsid w:val="00190198"/>
    <w:rsid w:val="00190B75"/>
    <w:rsid w:val="00197FDD"/>
    <w:rsid w:val="001C3BE3"/>
    <w:rsid w:val="001C5A89"/>
    <w:rsid w:val="001D3333"/>
    <w:rsid w:val="001F13EF"/>
    <w:rsid w:val="00206B9B"/>
    <w:rsid w:val="0022314B"/>
    <w:rsid w:val="0024611B"/>
    <w:rsid w:val="00246A50"/>
    <w:rsid w:val="00265C2E"/>
    <w:rsid w:val="00281371"/>
    <w:rsid w:val="002A3FA1"/>
    <w:rsid w:val="002B0B49"/>
    <w:rsid w:val="002B7DBA"/>
    <w:rsid w:val="002C3E07"/>
    <w:rsid w:val="002D2155"/>
    <w:rsid w:val="002D3B2C"/>
    <w:rsid w:val="002F603D"/>
    <w:rsid w:val="002F6710"/>
    <w:rsid w:val="00300FFC"/>
    <w:rsid w:val="0030217E"/>
    <w:rsid w:val="0030363A"/>
    <w:rsid w:val="00303F74"/>
    <w:rsid w:val="00311D32"/>
    <w:rsid w:val="00317DCC"/>
    <w:rsid w:val="0033719C"/>
    <w:rsid w:val="0034443A"/>
    <w:rsid w:val="003447AB"/>
    <w:rsid w:val="00350BE3"/>
    <w:rsid w:val="00375169"/>
    <w:rsid w:val="00381992"/>
    <w:rsid w:val="00385BF8"/>
    <w:rsid w:val="003A2160"/>
    <w:rsid w:val="003B196E"/>
    <w:rsid w:val="003B1E06"/>
    <w:rsid w:val="003E7FE2"/>
    <w:rsid w:val="003F3D64"/>
    <w:rsid w:val="0040180D"/>
    <w:rsid w:val="00433F2B"/>
    <w:rsid w:val="00441FA2"/>
    <w:rsid w:val="00487C30"/>
    <w:rsid w:val="004A3601"/>
    <w:rsid w:val="004B33C9"/>
    <w:rsid w:val="004C23C5"/>
    <w:rsid w:val="004D213B"/>
    <w:rsid w:val="004F5802"/>
    <w:rsid w:val="00500B60"/>
    <w:rsid w:val="00504BFE"/>
    <w:rsid w:val="00512DE6"/>
    <w:rsid w:val="00522531"/>
    <w:rsid w:val="00535DFC"/>
    <w:rsid w:val="00567B1C"/>
    <w:rsid w:val="005B300F"/>
    <w:rsid w:val="005E665C"/>
    <w:rsid w:val="005E7CDD"/>
    <w:rsid w:val="006141BE"/>
    <w:rsid w:val="00617A79"/>
    <w:rsid w:val="0062674C"/>
    <w:rsid w:val="0063373D"/>
    <w:rsid w:val="00644C5D"/>
    <w:rsid w:val="00661BEF"/>
    <w:rsid w:val="00670055"/>
    <w:rsid w:val="00687025"/>
    <w:rsid w:val="006E1C54"/>
    <w:rsid w:val="007032E2"/>
    <w:rsid w:val="007132BE"/>
    <w:rsid w:val="007244DA"/>
    <w:rsid w:val="00732652"/>
    <w:rsid w:val="00745AF5"/>
    <w:rsid w:val="007478E6"/>
    <w:rsid w:val="00753F17"/>
    <w:rsid w:val="00754899"/>
    <w:rsid w:val="00760612"/>
    <w:rsid w:val="00767DAA"/>
    <w:rsid w:val="00787729"/>
    <w:rsid w:val="00787D16"/>
    <w:rsid w:val="00791E37"/>
    <w:rsid w:val="007A426A"/>
    <w:rsid w:val="007B1D1E"/>
    <w:rsid w:val="007B6017"/>
    <w:rsid w:val="007E2486"/>
    <w:rsid w:val="007E2FB0"/>
    <w:rsid w:val="00802255"/>
    <w:rsid w:val="00810FF8"/>
    <w:rsid w:val="00817C17"/>
    <w:rsid w:val="00817D47"/>
    <w:rsid w:val="00845231"/>
    <w:rsid w:val="00845A9C"/>
    <w:rsid w:val="0085384E"/>
    <w:rsid w:val="008656C1"/>
    <w:rsid w:val="00870B70"/>
    <w:rsid w:val="0088197E"/>
    <w:rsid w:val="00885104"/>
    <w:rsid w:val="008922BA"/>
    <w:rsid w:val="008A7EE2"/>
    <w:rsid w:val="008F2BE1"/>
    <w:rsid w:val="008F4F31"/>
    <w:rsid w:val="009035C0"/>
    <w:rsid w:val="009348A2"/>
    <w:rsid w:val="00950879"/>
    <w:rsid w:val="0095236D"/>
    <w:rsid w:val="00967924"/>
    <w:rsid w:val="0097174A"/>
    <w:rsid w:val="00975ED9"/>
    <w:rsid w:val="00992BF6"/>
    <w:rsid w:val="009B299C"/>
    <w:rsid w:val="009B33D6"/>
    <w:rsid w:val="009E2B75"/>
    <w:rsid w:val="009E3512"/>
    <w:rsid w:val="009F2459"/>
    <w:rsid w:val="009F4A8A"/>
    <w:rsid w:val="009F616D"/>
    <w:rsid w:val="00A114D0"/>
    <w:rsid w:val="00A44932"/>
    <w:rsid w:val="00A55D3A"/>
    <w:rsid w:val="00A64ABA"/>
    <w:rsid w:val="00AA5A45"/>
    <w:rsid w:val="00AB5F0A"/>
    <w:rsid w:val="00AB7591"/>
    <w:rsid w:val="00AE0AFC"/>
    <w:rsid w:val="00B11781"/>
    <w:rsid w:val="00B14AEA"/>
    <w:rsid w:val="00B15D59"/>
    <w:rsid w:val="00B26CC7"/>
    <w:rsid w:val="00B5598F"/>
    <w:rsid w:val="00B57849"/>
    <w:rsid w:val="00B66EC1"/>
    <w:rsid w:val="00B75173"/>
    <w:rsid w:val="00B77DAD"/>
    <w:rsid w:val="00B85098"/>
    <w:rsid w:val="00BA2BF4"/>
    <w:rsid w:val="00BA59CA"/>
    <w:rsid w:val="00BA7152"/>
    <w:rsid w:val="00BB0169"/>
    <w:rsid w:val="00BB0C76"/>
    <w:rsid w:val="00BC0D40"/>
    <w:rsid w:val="00BE51AD"/>
    <w:rsid w:val="00BE68D8"/>
    <w:rsid w:val="00C1372D"/>
    <w:rsid w:val="00C17A97"/>
    <w:rsid w:val="00C61859"/>
    <w:rsid w:val="00C80666"/>
    <w:rsid w:val="00C83CB1"/>
    <w:rsid w:val="00C96102"/>
    <w:rsid w:val="00C971C7"/>
    <w:rsid w:val="00CC0A28"/>
    <w:rsid w:val="00CD49CA"/>
    <w:rsid w:val="00CD5A86"/>
    <w:rsid w:val="00D232C7"/>
    <w:rsid w:val="00D3474A"/>
    <w:rsid w:val="00D54C89"/>
    <w:rsid w:val="00DA678D"/>
    <w:rsid w:val="00DB7844"/>
    <w:rsid w:val="00DB7984"/>
    <w:rsid w:val="00DC7137"/>
    <w:rsid w:val="00DD2510"/>
    <w:rsid w:val="00E01789"/>
    <w:rsid w:val="00E259A4"/>
    <w:rsid w:val="00E33F54"/>
    <w:rsid w:val="00E533C9"/>
    <w:rsid w:val="00E72B54"/>
    <w:rsid w:val="00E92287"/>
    <w:rsid w:val="00EA434B"/>
    <w:rsid w:val="00EB6E31"/>
    <w:rsid w:val="00EE7451"/>
    <w:rsid w:val="00F05C42"/>
    <w:rsid w:val="00F17DE2"/>
    <w:rsid w:val="00F6155A"/>
    <w:rsid w:val="00F650CE"/>
    <w:rsid w:val="00F706D9"/>
    <w:rsid w:val="00F85DBF"/>
    <w:rsid w:val="00F92169"/>
    <w:rsid w:val="00FA0634"/>
    <w:rsid w:val="00FB54A8"/>
    <w:rsid w:val="00FC167A"/>
    <w:rsid w:val="00FC1FCB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CACF"/>
  <w15:docId w15:val="{D71D9015-2105-4E14-A833-D6B17FB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2B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2B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2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72B5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2B5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72B5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E72B54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E72B5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72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2B5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72B5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2B5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72B5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E72B5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72B5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E72B5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72B5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72B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E72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72B54"/>
    <w:rPr>
      <w:rFonts w:ascii="Calibri" w:eastAsia="Calibri" w:hAnsi="Calibri" w:cs="Times New Roman"/>
    </w:rPr>
  </w:style>
  <w:style w:type="character" w:styleId="a8">
    <w:name w:val="page number"/>
    <w:basedOn w:val="a0"/>
    <w:rsid w:val="00E72B54"/>
  </w:style>
  <w:style w:type="paragraph" w:styleId="a9">
    <w:name w:val="List"/>
    <w:basedOn w:val="a"/>
    <w:unhideWhenUsed/>
    <w:rsid w:val="00E72B54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E72B5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72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E72B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2B54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E72B5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E72B5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E72B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E72B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72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E72B54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E72B5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E72B5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rsid w:val="00E72B54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22">
    <w:name w:val="List 2"/>
    <w:basedOn w:val="a"/>
    <w:uiPriority w:val="99"/>
    <w:semiHidden/>
    <w:unhideWhenUsed/>
    <w:rsid w:val="00B15D59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Знак примечания1"/>
    <w:rsid w:val="00B15D59"/>
    <w:rPr>
      <w:sz w:val="16"/>
      <w:szCs w:val="16"/>
    </w:rPr>
  </w:style>
  <w:style w:type="paragraph" w:styleId="af0">
    <w:name w:val="Normal (Web)"/>
    <w:basedOn w:val="a"/>
    <w:uiPriority w:val="99"/>
    <w:unhideWhenUsed/>
    <w:rsid w:val="007E2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8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5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4C0D-1043-4AEA-8D99-9098A3C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28</Pages>
  <Words>6957</Words>
  <Characters>39657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И. Сахно</cp:lastModifiedBy>
  <cp:revision>117</cp:revision>
  <cp:lastPrinted>2022-06-23T13:32:00Z</cp:lastPrinted>
  <dcterms:created xsi:type="dcterms:W3CDTF">2014-09-23T08:55:00Z</dcterms:created>
  <dcterms:modified xsi:type="dcterms:W3CDTF">2023-11-02T06:49:00Z</dcterms:modified>
</cp:coreProperties>
</file>