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688854DD" w14:textId="2C10D38F" w:rsidR="00F7636B" w:rsidRPr="00881986" w:rsidRDefault="00F7636B" w:rsidP="00881986">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752"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1172B0" w:rsidRPr="008C5FFE" w:rsidRDefault="001172B0" w:rsidP="00F7636B">
                            <w:pPr>
                              <w:rPr>
                                <w:sz w:val="28"/>
                                <w:szCs w:val="28"/>
                              </w:rPr>
                            </w:pPr>
                            <w:r w:rsidRPr="008C5FFE">
                              <w:rPr>
                                <w:sz w:val="28"/>
                                <w:szCs w:val="28"/>
                              </w:rPr>
                              <w:t>УТВЕРЖДАЮ:</w:t>
                            </w:r>
                          </w:p>
                          <w:p w14:paraId="6B653545" w14:textId="77777777" w:rsidR="001172B0" w:rsidRPr="00631B1A" w:rsidRDefault="001172B0" w:rsidP="00F7636B">
                            <w:pPr>
                              <w:rPr>
                                <w:sz w:val="28"/>
                                <w:szCs w:val="28"/>
                              </w:rPr>
                            </w:pPr>
                            <w:r w:rsidRPr="00631B1A">
                              <w:rPr>
                                <w:sz w:val="28"/>
                                <w:szCs w:val="28"/>
                              </w:rPr>
                              <w:t xml:space="preserve">Зав. отделом практического обучения </w:t>
                            </w:r>
                          </w:p>
                          <w:p w14:paraId="24B97E92" w14:textId="77777777" w:rsidR="001172B0" w:rsidRPr="008C5FFE" w:rsidRDefault="001172B0" w:rsidP="00F7636B">
                            <w:pPr>
                              <w:rPr>
                                <w:sz w:val="28"/>
                                <w:szCs w:val="28"/>
                              </w:rPr>
                            </w:pPr>
                            <w:r w:rsidRPr="008C5FFE">
                              <w:rPr>
                                <w:sz w:val="28"/>
                                <w:szCs w:val="28"/>
                              </w:rPr>
                              <w:t>ГБПОУ СК «Ставропольский базовый медицинский колледж»</w:t>
                            </w:r>
                          </w:p>
                          <w:p w14:paraId="7B396D18" w14:textId="77777777" w:rsidR="001172B0" w:rsidRPr="008C5FFE" w:rsidRDefault="001172B0" w:rsidP="00F7636B">
                            <w:pPr>
                              <w:rPr>
                                <w:sz w:val="28"/>
                                <w:szCs w:val="28"/>
                              </w:rPr>
                            </w:pPr>
                            <w:r w:rsidRPr="008C5FFE">
                              <w:rPr>
                                <w:sz w:val="28"/>
                                <w:szCs w:val="28"/>
                              </w:rPr>
                              <w:t>__________/</w:t>
                            </w:r>
                            <w:r>
                              <w:rPr>
                                <w:sz w:val="28"/>
                                <w:szCs w:val="28"/>
                              </w:rPr>
                              <w:t>О.И. Сахно/</w:t>
                            </w:r>
                          </w:p>
                          <w:p w14:paraId="651B2B8D" w14:textId="77777777" w:rsidR="001172B0" w:rsidRPr="008C5FFE" w:rsidRDefault="001172B0"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1172B0" w:rsidRPr="008C5FFE" w:rsidRDefault="001172B0" w:rsidP="00F7636B">
                      <w:pPr>
                        <w:rPr>
                          <w:sz w:val="28"/>
                          <w:szCs w:val="28"/>
                        </w:rPr>
                      </w:pPr>
                      <w:r w:rsidRPr="008C5FFE">
                        <w:rPr>
                          <w:sz w:val="28"/>
                          <w:szCs w:val="28"/>
                        </w:rPr>
                        <w:t>УТВЕРЖДАЮ:</w:t>
                      </w:r>
                    </w:p>
                    <w:p w14:paraId="6B653545" w14:textId="77777777" w:rsidR="001172B0" w:rsidRPr="00631B1A" w:rsidRDefault="001172B0" w:rsidP="00F7636B">
                      <w:pPr>
                        <w:rPr>
                          <w:sz w:val="28"/>
                          <w:szCs w:val="28"/>
                        </w:rPr>
                      </w:pPr>
                      <w:r w:rsidRPr="00631B1A">
                        <w:rPr>
                          <w:sz w:val="28"/>
                          <w:szCs w:val="28"/>
                        </w:rPr>
                        <w:t xml:space="preserve">Зав. отделом практического обучения </w:t>
                      </w:r>
                    </w:p>
                    <w:p w14:paraId="24B97E92" w14:textId="77777777" w:rsidR="001172B0" w:rsidRPr="008C5FFE" w:rsidRDefault="001172B0" w:rsidP="00F7636B">
                      <w:pPr>
                        <w:rPr>
                          <w:sz w:val="28"/>
                          <w:szCs w:val="28"/>
                        </w:rPr>
                      </w:pPr>
                      <w:r w:rsidRPr="008C5FFE">
                        <w:rPr>
                          <w:sz w:val="28"/>
                          <w:szCs w:val="28"/>
                        </w:rPr>
                        <w:t>ГБПОУ СК «Ставропольский базовый медицинский колледж»</w:t>
                      </w:r>
                    </w:p>
                    <w:p w14:paraId="7B396D18" w14:textId="77777777" w:rsidR="001172B0" w:rsidRPr="008C5FFE" w:rsidRDefault="001172B0" w:rsidP="00F7636B">
                      <w:pPr>
                        <w:rPr>
                          <w:sz w:val="28"/>
                          <w:szCs w:val="28"/>
                        </w:rPr>
                      </w:pPr>
                      <w:r w:rsidRPr="008C5FFE">
                        <w:rPr>
                          <w:sz w:val="28"/>
                          <w:szCs w:val="28"/>
                        </w:rPr>
                        <w:t>__________/</w:t>
                      </w:r>
                      <w:r>
                        <w:rPr>
                          <w:sz w:val="28"/>
                          <w:szCs w:val="28"/>
                        </w:rPr>
                        <w:t>О.И. Сахно/</w:t>
                      </w:r>
                    </w:p>
                    <w:p w14:paraId="651B2B8D" w14:textId="77777777" w:rsidR="001172B0" w:rsidRPr="008C5FFE" w:rsidRDefault="001172B0"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6387B0F9" w:rsidR="00F7636B" w:rsidRPr="007456A1" w:rsidRDefault="00F7636B" w:rsidP="00F7636B">
      <w:pPr>
        <w:spacing w:line="360" w:lineRule="auto"/>
        <w:jc w:val="center"/>
        <w:rPr>
          <w:b/>
          <w:sz w:val="28"/>
          <w:szCs w:val="28"/>
        </w:rPr>
      </w:pPr>
      <w:r w:rsidRPr="007456A1">
        <w:rPr>
          <w:b/>
          <w:sz w:val="28"/>
          <w:szCs w:val="28"/>
        </w:rPr>
        <w:t>ПМ</w:t>
      </w:r>
      <w:r w:rsidR="00EB3A48" w:rsidRPr="007456A1">
        <w:rPr>
          <w:b/>
          <w:sz w:val="28"/>
          <w:szCs w:val="28"/>
        </w:rPr>
        <w:t>.</w:t>
      </w:r>
      <w:r w:rsidRPr="007456A1">
        <w:rPr>
          <w:b/>
          <w:sz w:val="28"/>
          <w:szCs w:val="28"/>
        </w:rPr>
        <w:t>0</w:t>
      </w:r>
      <w:r w:rsidR="00EB3A48" w:rsidRPr="007456A1">
        <w:rPr>
          <w:b/>
          <w:sz w:val="28"/>
          <w:szCs w:val="28"/>
        </w:rPr>
        <w:t xml:space="preserve">6 Осуществление </w:t>
      </w:r>
      <w:r w:rsidR="00390525" w:rsidRPr="007456A1">
        <w:rPr>
          <w:b/>
          <w:sz w:val="28"/>
          <w:szCs w:val="28"/>
        </w:rPr>
        <w:t>организационно</w:t>
      </w:r>
      <w:r w:rsidR="00EB3A48" w:rsidRPr="007456A1">
        <w:rPr>
          <w:b/>
          <w:sz w:val="28"/>
          <w:szCs w:val="28"/>
        </w:rPr>
        <w:t>-аналитической деятельности</w:t>
      </w:r>
      <w:r w:rsidRPr="007456A1">
        <w:rPr>
          <w:b/>
          <w:sz w:val="28"/>
          <w:szCs w:val="28"/>
        </w:rPr>
        <w:t xml:space="preserve"> </w:t>
      </w:r>
    </w:p>
    <w:p w14:paraId="388A4E71" w14:textId="548AD925" w:rsidR="00F7636B" w:rsidRPr="007456A1" w:rsidRDefault="00390525"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7456A1">
        <w:rPr>
          <w:b/>
          <w:bCs/>
          <w:sz w:val="28"/>
          <w:szCs w:val="28"/>
        </w:rPr>
        <w:t>МДК 06</w:t>
      </w:r>
      <w:r w:rsidR="00F7636B" w:rsidRPr="007456A1">
        <w:rPr>
          <w:b/>
          <w:bCs/>
          <w:sz w:val="28"/>
          <w:szCs w:val="28"/>
        </w:rPr>
        <w:t>.0</w:t>
      </w:r>
      <w:r w:rsidRPr="007456A1">
        <w:rPr>
          <w:b/>
          <w:bCs/>
          <w:sz w:val="28"/>
          <w:szCs w:val="28"/>
        </w:rPr>
        <w:t>1</w:t>
      </w:r>
      <w:r w:rsidR="00F7636B" w:rsidRPr="007456A1">
        <w:rPr>
          <w:b/>
          <w:bCs/>
          <w:sz w:val="28"/>
          <w:szCs w:val="28"/>
        </w:rPr>
        <w:t xml:space="preserve"> </w:t>
      </w:r>
      <w:r w:rsidRPr="007456A1">
        <w:rPr>
          <w:b/>
          <w:bCs/>
          <w:sz w:val="28"/>
          <w:szCs w:val="28"/>
        </w:rPr>
        <w:t>Ведение медицинской документации, организация деятельности находящегося в распоряжении медицинского персонала</w:t>
      </w:r>
    </w:p>
    <w:p w14:paraId="52983479" w14:textId="77777777" w:rsidR="00390525" w:rsidRPr="007456A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7456A1">
        <w:rPr>
          <w:bCs/>
          <w:sz w:val="28"/>
          <w:szCs w:val="28"/>
        </w:rPr>
        <w:t xml:space="preserve">Специальность </w:t>
      </w:r>
      <w:r w:rsidR="00390525" w:rsidRPr="007456A1">
        <w:rPr>
          <w:bCs/>
          <w:sz w:val="28"/>
          <w:szCs w:val="28"/>
        </w:rPr>
        <w:t>31.02.01 Лечебное дело</w:t>
      </w:r>
    </w:p>
    <w:p w14:paraId="5D818DF1" w14:textId="56D0065A" w:rsidR="00185E21" w:rsidRPr="007456A1" w:rsidRDefault="00185E21" w:rsidP="00185E21">
      <w:pPr>
        <w:pStyle w:val="1"/>
        <w:jc w:val="center"/>
        <w:rPr>
          <w:bCs/>
          <w:sz w:val="28"/>
          <w:szCs w:val="28"/>
          <w:lang w:val="ru-RU"/>
        </w:rPr>
      </w:pPr>
      <w:r w:rsidRPr="007456A1">
        <w:rPr>
          <w:bCs/>
          <w:sz w:val="28"/>
          <w:szCs w:val="28"/>
          <w:lang w:val="ru-RU"/>
        </w:rPr>
        <w:t>(н</w:t>
      </w:r>
      <w:r w:rsidRPr="007456A1">
        <w:rPr>
          <w:bCs/>
          <w:sz w:val="28"/>
          <w:szCs w:val="28"/>
        </w:rPr>
        <w:t xml:space="preserve">а </w:t>
      </w:r>
      <w:r w:rsidRPr="007456A1">
        <w:rPr>
          <w:bCs/>
          <w:sz w:val="28"/>
          <w:szCs w:val="28"/>
          <w:lang w:val="ru-RU"/>
        </w:rPr>
        <w:t xml:space="preserve">базе среднего </w:t>
      </w:r>
      <w:r w:rsidRPr="007456A1">
        <w:rPr>
          <w:bCs/>
          <w:sz w:val="28"/>
          <w:szCs w:val="28"/>
        </w:rPr>
        <w:t>общего образования</w:t>
      </w:r>
      <w:r w:rsidRPr="007456A1">
        <w:rPr>
          <w:bCs/>
          <w:sz w:val="28"/>
          <w:szCs w:val="28"/>
          <w:lang w:val="ru-RU"/>
        </w:rPr>
        <w:t>)</w:t>
      </w:r>
      <w:r w:rsidR="00390525" w:rsidRPr="007456A1">
        <w:rPr>
          <w:bCs/>
          <w:sz w:val="28"/>
          <w:szCs w:val="28"/>
          <w:lang w:val="ru-RU"/>
        </w:rPr>
        <w:t xml:space="preserve"> </w:t>
      </w:r>
    </w:p>
    <w:p w14:paraId="4E2F4645" w14:textId="77777777" w:rsidR="00185E21" w:rsidRPr="007456A1"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08FCA5CF" w14:textId="77777777" w:rsidR="00F7636B" w:rsidRDefault="00F7636B" w:rsidP="003905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B7D7C0C"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0826AE" w14:textId="77777777" w:rsidR="00F7636B" w:rsidRPr="00CD31C1" w:rsidRDefault="00F7636B" w:rsidP="003905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62BDECA4" w14:textId="77777777" w:rsidR="00EB3A48" w:rsidRDefault="00EB3A48"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p>
    <w:p w14:paraId="2B2C2958" w14:textId="77777777" w:rsidR="00EB3A48" w:rsidRDefault="00EB3A48" w:rsidP="00F7636B">
      <w:pPr>
        <w:pStyle w:val="ConsPlusTitle"/>
        <w:ind w:firstLine="708"/>
        <w:jc w:val="both"/>
        <w:rPr>
          <w:rFonts w:ascii="Times New Roman" w:hAnsi="Times New Roman" w:cs="Times New Roman"/>
          <w:b w:val="0"/>
          <w:bCs/>
          <w:sz w:val="28"/>
          <w:szCs w:val="28"/>
        </w:rPr>
      </w:pPr>
    </w:p>
    <w:p w14:paraId="59A570D2" w14:textId="77777777" w:rsidR="00390525" w:rsidRDefault="00390525" w:rsidP="00F7636B">
      <w:pPr>
        <w:pStyle w:val="ConsPlusTitle"/>
        <w:ind w:firstLine="708"/>
        <w:jc w:val="both"/>
        <w:rPr>
          <w:rFonts w:ascii="Times New Roman" w:hAnsi="Times New Roman" w:cs="Times New Roman"/>
          <w:b w:val="0"/>
          <w:bCs/>
          <w:sz w:val="28"/>
          <w:szCs w:val="28"/>
        </w:rPr>
      </w:pPr>
    </w:p>
    <w:p w14:paraId="3AE61BAE" w14:textId="77777777" w:rsidR="00390525" w:rsidRDefault="00390525" w:rsidP="00F7636B">
      <w:pPr>
        <w:pStyle w:val="ConsPlusTitle"/>
        <w:ind w:firstLine="708"/>
        <w:jc w:val="both"/>
        <w:rPr>
          <w:rFonts w:ascii="Times New Roman" w:hAnsi="Times New Roman" w:cs="Times New Roman"/>
          <w:b w:val="0"/>
          <w:bCs/>
          <w:sz w:val="28"/>
          <w:szCs w:val="28"/>
        </w:rPr>
      </w:pPr>
    </w:p>
    <w:p w14:paraId="695612A6" w14:textId="77777777" w:rsidR="00A52457" w:rsidRDefault="00A52457" w:rsidP="00A52457">
      <w:pPr>
        <w:spacing w:line="360" w:lineRule="auto"/>
        <w:jc w:val="both"/>
        <w:rPr>
          <w:bCs/>
          <w:sz w:val="28"/>
          <w:szCs w:val="28"/>
        </w:rPr>
      </w:pPr>
    </w:p>
    <w:p w14:paraId="26166890" w14:textId="77777777" w:rsidR="00A52457" w:rsidRDefault="00A52457" w:rsidP="00A52457">
      <w:pPr>
        <w:spacing w:line="360" w:lineRule="auto"/>
        <w:jc w:val="both"/>
        <w:rPr>
          <w:bCs/>
          <w:sz w:val="28"/>
          <w:szCs w:val="28"/>
        </w:rPr>
      </w:pPr>
    </w:p>
    <w:p w14:paraId="38C0BC53" w14:textId="3CA87AA9" w:rsidR="00F7636B" w:rsidRPr="007456A1" w:rsidRDefault="00F7636B" w:rsidP="00A52457">
      <w:pPr>
        <w:spacing w:line="360" w:lineRule="auto"/>
        <w:jc w:val="both"/>
        <w:rPr>
          <w:color w:val="FF0000"/>
          <w:sz w:val="28"/>
          <w:szCs w:val="28"/>
        </w:rPr>
      </w:pPr>
      <w:r w:rsidRPr="00CD31C1">
        <w:rPr>
          <w:bCs/>
          <w:sz w:val="28"/>
          <w:szCs w:val="28"/>
        </w:rPr>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52457" w:rsidRPr="007456A1">
        <w:rPr>
          <w:bCs/>
          <w:sz w:val="28"/>
          <w:szCs w:val="28"/>
        </w:rPr>
        <w:t>31.02.01 Лечебное дело</w:t>
      </w:r>
      <w:r w:rsidR="00A52457" w:rsidRPr="001172B0">
        <w:rPr>
          <w:bCs/>
          <w:sz w:val="28"/>
          <w:szCs w:val="28"/>
        </w:rPr>
        <w:t>,</w:t>
      </w:r>
      <w:r w:rsidR="00A52457" w:rsidRPr="007456A1">
        <w:rPr>
          <w:bCs/>
          <w:color w:val="FF0000"/>
          <w:sz w:val="28"/>
          <w:szCs w:val="28"/>
        </w:rPr>
        <w:t xml:space="preserve"> </w:t>
      </w:r>
      <w:r w:rsidRPr="007456A1">
        <w:rPr>
          <w:bCs/>
          <w:sz w:val="28"/>
          <w:szCs w:val="28"/>
        </w:rPr>
        <w:t>утвержденного Приказом Минпр</w:t>
      </w:r>
      <w:r w:rsidR="001172B0">
        <w:rPr>
          <w:bCs/>
          <w:sz w:val="28"/>
          <w:szCs w:val="28"/>
        </w:rPr>
        <w:t>освещения России от 4 июля 2022 г. № 526</w:t>
      </w:r>
      <w:r w:rsidRPr="007456A1">
        <w:rPr>
          <w:bCs/>
          <w:sz w:val="28"/>
          <w:szCs w:val="28"/>
        </w:rPr>
        <w:t>, примерной рабочей прог</w:t>
      </w:r>
      <w:r w:rsidR="00185E21" w:rsidRPr="007456A1">
        <w:rPr>
          <w:bCs/>
          <w:sz w:val="28"/>
          <w:szCs w:val="28"/>
        </w:rPr>
        <w:t xml:space="preserve">раммы профессионального модуля </w:t>
      </w:r>
      <w:r w:rsidR="00A52457" w:rsidRPr="007456A1">
        <w:rPr>
          <w:sz w:val="28"/>
          <w:szCs w:val="28"/>
        </w:rPr>
        <w:t xml:space="preserve">ПМ.06 Осуществление организационно-аналитической деятельности </w:t>
      </w:r>
      <w:r w:rsidRPr="007456A1">
        <w:rPr>
          <w:bCs/>
          <w:sz w:val="28"/>
          <w:szCs w:val="28"/>
        </w:rPr>
        <w:t xml:space="preserve">и в соответствии с основной образовательной программой СПО по специальности </w:t>
      </w:r>
      <w:r w:rsidR="00A52457" w:rsidRPr="007456A1">
        <w:rPr>
          <w:bCs/>
          <w:sz w:val="28"/>
          <w:szCs w:val="28"/>
        </w:rPr>
        <w:t>31.02.01 Лечебное дело</w:t>
      </w:r>
      <w:r w:rsidR="00A52457" w:rsidRPr="007456A1">
        <w:rPr>
          <w:bCs/>
          <w:color w:val="FF0000"/>
          <w:sz w:val="28"/>
          <w:szCs w:val="28"/>
        </w:rPr>
        <w:t xml:space="preserve">, </w:t>
      </w:r>
      <w:r w:rsidRPr="007456A1">
        <w:rPr>
          <w:bCs/>
          <w:sz w:val="28"/>
          <w:szCs w:val="28"/>
        </w:rPr>
        <w:t>ГБПОУ СК «Ставропольский базовый медицинский колледж».</w:t>
      </w:r>
    </w:p>
    <w:bookmarkEnd w:id="5"/>
    <w:p w14:paraId="55059132" w14:textId="77777777" w:rsidR="00F7636B" w:rsidRPr="00BD5244" w:rsidRDefault="00F7636B" w:rsidP="00F7636B">
      <w:pPr>
        <w:rPr>
          <w:sz w:val="28"/>
          <w:szCs w:val="28"/>
        </w:rPr>
      </w:pPr>
    </w:p>
    <w:p w14:paraId="51A00B39" w14:textId="77777777" w:rsidR="00F7636B" w:rsidRPr="007456A1" w:rsidRDefault="00F7636B" w:rsidP="00F7636B">
      <w:pPr>
        <w:rPr>
          <w:b/>
          <w:sz w:val="28"/>
          <w:szCs w:val="28"/>
        </w:rPr>
      </w:pPr>
      <w:r w:rsidRPr="007456A1">
        <w:rPr>
          <w:b/>
          <w:sz w:val="28"/>
          <w:szCs w:val="28"/>
        </w:rPr>
        <w:t>Разработчики:</w:t>
      </w:r>
    </w:p>
    <w:p w14:paraId="4A8E705C" w14:textId="77777777" w:rsidR="00304297" w:rsidRDefault="0030429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Преподаватель узких клинических дисциплин СБМК </w:t>
      </w:r>
    </w:p>
    <w:p w14:paraId="03DB5E4E" w14:textId="55794C71" w:rsidR="00F7636B" w:rsidRPr="00BD5244" w:rsidRDefault="00A52457" w:rsidP="00304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Гребенкина М.Б.</w:t>
      </w:r>
      <w:r w:rsidR="00F7636B" w:rsidRPr="00BD5244">
        <w:rPr>
          <w:sz w:val="28"/>
          <w:szCs w:val="28"/>
        </w:rPr>
        <w:t>_____________________</w:t>
      </w:r>
    </w:p>
    <w:p w14:paraId="29766EC8" w14:textId="6EA01F4D" w:rsidR="00304297" w:rsidRPr="00304297" w:rsidRDefault="00645817" w:rsidP="00304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bscript"/>
        </w:rPr>
      </w:pPr>
      <w:r w:rsidRPr="00304297">
        <w:rPr>
          <w:vertAlign w:val="subscript"/>
        </w:rPr>
        <w:t xml:space="preserve">                                               </w:t>
      </w:r>
      <w:r w:rsidR="00304297" w:rsidRPr="00304297">
        <w:rPr>
          <w:vertAlign w:val="subscript"/>
        </w:rPr>
        <w:t xml:space="preserve">                     подпись</w:t>
      </w:r>
      <w:r w:rsidRPr="00304297">
        <w:rPr>
          <w:vertAlign w:val="subscript"/>
        </w:rPr>
        <w:t xml:space="preserve">   </w:t>
      </w:r>
      <w:r w:rsidR="00A52457" w:rsidRPr="00304297">
        <w:rPr>
          <w:vertAlign w:val="subscript"/>
        </w:rPr>
        <w:t xml:space="preserve">                                                          </w:t>
      </w:r>
    </w:p>
    <w:p w14:paraId="04C19F25" w14:textId="7DE72469" w:rsidR="00F7636B" w:rsidRPr="00304297" w:rsidRDefault="00304297" w:rsidP="00304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04297">
        <w:rPr>
          <w:vertAlign w:val="subscript"/>
        </w:rPr>
        <w:t xml:space="preserve">                                                                     </w:t>
      </w:r>
      <w:r w:rsidR="00A52457" w:rsidRPr="00304297">
        <w:rPr>
          <w:vertAlign w:val="subscript"/>
        </w:rPr>
        <w:t xml:space="preserve"> </w:t>
      </w:r>
    </w:p>
    <w:p w14:paraId="1303042B" w14:textId="77777777" w:rsidR="00F7636B" w:rsidRPr="00BD5244" w:rsidRDefault="00F7636B" w:rsidP="00F7636B">
      <w:pPr>
        <w:spacing w:line="276" w:lineRule="auto"/>
        <w:rPr>
          <w:sz w:val="28"/>
          <w:szCs w:val="28"/>
        </w:rPr>
      </w:pPr>
    </w:p>
    <w:p w14:paraId="75C3A229" w14:textId="77777777" w:rsidR="00F7636B" w:rsidRPr="00BD5244" w:rsidRDefault="00F7636B" w:rsidP="00F7636B">
      <w:pPr>
        <w:rPr>
          <w:sz w:val="28"/>
          <w:szCs w:val="28"/>
        </w:rPr>
      </w:pPr>
      <w:r w:rsidRPr="00BD5244">
        <w:rPr>
          <w:sz w:val="28"/>
          <w:szCs w:val="28"/>
        </w:rPr>
        <w:t>РАССМОТРЕНО:</w:t>
      </w:r>
    </w:p>
    <w:p w14:paraId="6D30F61A" w14:textId="3E2D7A15"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A52457" w:rsidRPr="007456A1">
        <w:rPr>
          <w:sz w:val="28"/>
          <w:szCs w:val="28"/>
          <w:lang w:eastAsia="zh-CN"/>
        </w:rPr>
        <w:t>узких клинических дисциплин</w:t>
      </w:r>
    </w:p>
    <w:p w14:paraId="0A5E435A" w14:textId="71AA1BCC"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F7636B" w:rsidRPr="00BD5244">
        <w:rPr>
          <w:sz w:val="28"/>
          <w:szCs w:val="28"/>
          <w:lang w:eastAsia="zh-CN"/>
        </w:rPr>
        <w:t xml:space="preserve"> </w:t>
      </w:r>
      <w:r w:rsidR="001172B0">
        <w:rPr>
          <w:sz w:val="28"/>
          <w:szCs w:val="28"/>
          <w:lang w:eastAsia="zh-CN"/>
        </w:rPr>
        <w:t xml:space="preserve">19 </w:t>
      </w:r>
      <w:r w:rsidR="00F7636B" w:rsidRPr="00BD5244">
        <w:rPr>
          <w:sz w:val="28"/>
          <w:szCs w:val="28"/>
          <w:lang w:eastAsia="zh-CN"/>
        </w:rPr>
        <w:t xml:space="preserve">от </w:t>
      </w:r>
      <w:r w:rsidR="001172B0">
        <w:rPr>
          <w:sz w:val="28"/>
          <w:szCs w:val="28"/>
          <w:lang w:eastAsia="zh-CN"/>
        </w:rPr>
        <w:t>21</w:t>
      </w:r>
      <w:r w:rsidR="00F7636B">
        <w:rPr>
          <w:sz w:val="28"/>
          <w:szCs w:val="28"/>
          <w:lang w:eastAsia="zh-CN"/>
        </w:rPr>
        <w:t xml:space="preserve"> </w:t>
      </w:r>
      <w:r w:rsidR="00F7636B" w:rsidRPr="00BD5244">
        <w:rPr>
          <w:sz w:val="28"/>
          <w:szCs w:val="28"/>
          <w:lang w:eastAsia="zh-CN"/>
        </w:rPr>
        <w:t xml:space="preserve">июня </w:t>
      </w:r>
      <w:r w:rsidR="001172B0">
        <w:rPr>
          <w:sz w:val="28"/>
          <w:szCs w:val="28"/>
          <w:lang w:eastAsia="zh-CN"/>
        </w:rPr>
        <w:t>2023</w:t>
      </w:r>
      <w:r w:rsidR="00F7636B" w:rsidRPr="00BD5244">
        <w:rPr>
          <w:sz w:val="28"/>
          <w:szCs w:val="28"/>
          <w:lang w:eastAsia="zh-CN"/>
        </w:rPr>
        <w:t xml:space="preserve"> г.</w:t>
      </w:r>
    </w:p>
    <w:p w14:paraId="5D4A8991" w14:textId="531A8B3F" w:rsidR="00F7636B" w:rsidRPr="00185E21"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Председатель ЦМК</w:t>
      </w:r>
      <w:r w:rsidR="00A52457">
        <w:rPr>
          <w:sz w:val="28"/>
          <w:szCs w:val="28"/>
          <w:lang w:eastAsia="zh-CN"/>
        </w:rPr>
        <w:t xml:space="preserve">     </w:t>
      </w:r>
      <w:r w:rsidRPr="00BD5244">
        <w:rPr>
          <w:sz w:val="28"/>
          <w:szCs w:val="28"/>
          <w:lang w:eastAsia="zh-CN"/>
        </w:rPr>
        <w:t xml:space="preserve">________ </w:t>
      </w:r>
      <w:r w:rsidR="00A52457">
        <w:rPr>
          <w:sz w:val="28"/>
          <w:szCs w:val="28"/>
          <w:lang w:eastAsia="zh-CN"/>
        </w:rPr>
        <w:t xml:space="preserve">    Бородинова Т.Ю.</w:t>
      </w:r>
    </w:p>
    <w:p w14:paraId="0F8C7085" w14:textId="6994E36F" w:rsidR="00F7636B" w:rsidRPr="00BD5244" w:rsidRDefault="00B93F16" w:rsidP="00A52457">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9C566ED" w14:textId="77777777" w:rsidR="00F7636B" w:rsidRPr="00BD5244" w:rsidRDefault="00F7636B" w:rsidP="00F7636B">
      <w:pPr>
        <w:rPr>
          <w:sz w:val="28"/>
          <w:szCs w:val="28"/>
        </w:rPr>
      </w:pPr>
    </w:p>
    <w:p w14:paraId="450A45F3" w14:textId="064BD12A"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14:paraId="362A496E" w14:textId="1635479E" w:rsidR="00F7636B" w:rsidRPr="00242873" w:rsidRDefault="00185E21" w:rsidP="00242873">
      <w:pPr>
        <w:tabs>
          <w:tab w:val="left" w:pos="993"/>
        </w:tabs>
        <w:jc w:val="both"/>
        <w:rPr>
          <w:sz w:val="28"/>
          <w:szCs w:val="28"/>
        </w:rPr>
      </w:pPr>
      <w:r w:rsidRPr="00242873">
        <w:rPr>
          <w:sz w:val="28"/>
          <w:szCs w:val="28"/>
        </w:rPr>
        <w:t>Ф.И.О., должность, медицинская организация</w:t>
      </w:r>
      <w:r w:rsidR="00F7636B" w:rsidRPr="00242873">
        <w:rPr>
          <w:sz w:val="28"/>
          <w:szCs w:val="28"/>
        </w:rPr>
        <w:t xml:space="preserve"> </w:t>
      </w:r>
      <w:r w:rsidR="00574C77" w:rsidRPr="00242873">
        <w:rPr>
          <w:sz w:val="28"/>
          <w:szCs w:val="28"/>
        </w:rPr>
        <w:t>______________</w:t>
      </w:r>
    </w:p>
    <w:p w14:paraId="0F4FC5C0" w14:textId="09193C6A" w:rsidR="00F7636B" w:rsidRPr="00BD5244"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«_____</w:t>
      </w:r>
      <w:r w:rsidR="00F7636B" w:rsidRPr="00BD5244">
        <w:rPr>
          <w:sz w:val="28"/>
          <w:szCs w:val="28"/>
        </w:rPr>
        <w:t xml:space="preserve">» </w:t>
      </w:r>
      <w:r w:rsidR="00683F24">
        <w:rPr>
          <w:sz w:val="28"/>
          <w:szCs w:val="28"/>
        </w:rPr>
        <w:t xml:space="preserve">  </w:t>
      </w:r>
      <w:r w:rsidR="00F7636B" w:rsidRPr="00BD5244">
        <w:rPr>
          <w:sz w:val="28"/>
          <w:szCs w:val="28"/>
        </w:rPr>
        <w:t>июня 20</w:t>
      </w:r>
      <w:r w:rsidR="00F7636B">
        <w:rPr>
          <w:sz w:val="28"/>
          <w:szCs w:val="28"/>
        </w:rPr>
        <w:t>23</w:t>
      </w:r>
      <w:r w:rsidR="00F7636B" w:rsidRPr="00BD5244">
        <w:rPr>
          <w:sz w:val="28"/>
          <w:szCs w:val="28"/>
        </w:rPr>
        <w:t xml:space="preserve"> г                               </w:t>
      </w:r>
      <w:r w:rsidR="00B93F16" w:rsidRPr="00BD5244">
        <w:rPr>
          <w:sz w:val="28"/>
          <w:szCs w:val="28"/>
          <w:vertAlign w:val="subscript"/>
        </w:rPr>
        <w:t xml:space="preserve"> </w:t>
      </w:r>
      <w:r w:rsidR="00A52457">
        <w:rPr>
          <w:sz w:val="28"/>
          <w:szCs w:val="28"/>
          <w:vertAlign w:val="subscript"/>
        </w:rPr>
        <w:t xml:space="preserve">                      </w:t>
      </w:r>
      <w:r w:rsidR="00B93F16" w:rsidRPr="00BD5244">
        <w:rPr>
          <w:sz w:val="28"/>
          <w:szCs w:val="28"/>
          <w:vertAlign w:val="subscript"/>
        </w:rPr>
        <w:t xml:space="preserve"> подпись</w:t>
      </w:r>
      <w:r w:rsidR="00F7636B" w:rsidRPr="00BD5244">
        <w:rPr>
          <w:sz w:val="28"/>
          <w:szCs w:val="28"/>
        </w:rPr>
        <w:t xml:space="preserve">                                                  </w:t>
      </w:r>
    </w:p>
    <w:p w14:paraId="0262007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2EE8F994" w14:textId="19EE1B9F" w:rsidR="00185E21" w:rsidRPr="007456A1" w:rsidRDefault="00185E21" w:rsidP="00404646">
      <w:pPr>
        <w:pStyle w:val="a3"/>
        <w:numPr>
          <w:ilvl w:val="0"/>
          <w:numId w:val="5"/>
        </w:numPr>
        <w:tabs>
          <w:tab w:val="left" w:pos="993"/>
        </w:tabs>
        <w:jc w:val="both"/>
        <w:rPr>
          <w:sz w:val="28"/>
          <w:szCs w:val="28"/>
        </w:rPr>
      </w:pPr>
      <w:r w:rsidRPr="007456A1">
        <w:rPr>
          <w:sz w:val="28"/>
          <w:szCs w:val="28"/>
        </w:rPr>
        <w:t>Ф.И.О., должность, медицинская организация ______________</w:t>
      </w:r>
    </w:p>
    <w:p w14:paraId="37018751" w14:textId="04602203" w:rsidR="00F7636B" w:rsidRPr="007456A1" w:rsidRDefault="00B93F16" w:rsidP="00F7636B">
      <w:pPr>
        <w:jc w:val="both"/>
        <w:rPr>
          <w:rFonts w:eastAsia="Calibri"/>
          <w:sz w:val="28"/>
          <w:szCs w:val="28"/>
          <w:lang w:eastAsia="en-US"/>
        </w:rPr>
      </w:pPr>
      <w:r w:rsidRPr="007456A1">
        <w:rPr>
          <w:sz w:val="28"/>
          <w:szCs w:val="28"/>
          <w:vertAlign w:val="subscript"/>
        </w:rPr>
        <w:t xml:space="preserve">                                                                             </w:t>
      </w:r>
      <w:r w:rsidR="00185E21" w:rsidRPr="007456A1">
        <w:rPr>
          <w:sz w:val="28"/>
          <w:szCs w:val="28"/>
          <w:vertAlign w:val="subscript"/>
        </w:rPr>
        <w:t xml:space="preserve">                                                                   </w:t>
      </w:r>
      <w:r w:rsidR="00242873" w:rsidRPr="007456A1">
        <w:rPr>
          <w:sz w:val="28"/>
          <w:szCs w:val="28"/>
          <w:vertAlign w:val="subscript"/>
        </w:rPr>
        <w:t xml:space="preserve">          </w:t>
      </w:r>
      <w:r w:rsidRPr="007456A1">
        <w:rPr>
          <w:sz w:val="28"/>
          <w:szCs w:val="28"/>
          <w:vertAlign w:val="subscript"/>
        </w:rPr>
        <w:t xml:space="preserve">  подпись</w:t>
      </w:r>
    </w:p>
    <w:p w14:paraId="3115BBB5" w14:textId="77777777" w:rsidR="00F7636B" w:rsidRPr="007456A1" w:rsidRDefault="00F7636B" w:rsidP="00F7636B">
      <w:pPr>
        <w:tabs>
          <w:tab w:val="left" w:pos="993"/>
        </w:tabs>
        <w:jc w:val="right"/>
        <w:rPr>
          <w:sz w:val="28"/>
          <w:szCs w:val="28"/>
        </w:rPr>
      </w:pPr>
    </w:p>
    <w:p w14:paraId="323DDE85" w14:textId="515A2335" w:rsidR="00B93F16" w:rsidRPr="007456A1" w:rsidRDefault="00242873" w:rsidP="00404646">
      <w:pPr>
        <w:pStyle w:val="a3"/>
        <w:numPr>
          <w:ilvl w:val="0"/>
          <w:numId w:val="5"/>
        </w:numPr>
        <w:jc w:val="both"/>
        <w:rPr>
          <w:rFonts w:eastAsia="Calibri"/>
          <w:sz w:val="28"/>
          <w:szCs w:val="28"/>
          <w:lang w:eastAsia="en-US"/>
        </w:rPr>
      </w:pPr>
      <w:r w:rsidRPr="007456A1">
        <w:rPr>
          <w:sz w:val="28"/>
          <w:szCs w:val="28"/>
        </w:rPr>
        <w:t xml:space="preserve">Ф.И.О., должность, </w:t>
      </w:r>
      <w:r w:rsidR="00F7636B" w:rsidRPr="007456A1">
        <w:rPr>
          <w:rFonts w:eastAsia="Calibri"/>
          <w:sz w:val="28"/>
          <w:szCs w:val="28"/>
          <w:lang w:eastAsia="en-US"/>
        </w:rPr>
        <w:t>ГБПОУ СК «</w:t>
      </w:r>
      <w:r w:rsidR="00185E21" w:rsidRPr="007456A1">
        <w:rPr>
          <w:rFonts w:eastAsia="Calibri"/>
          <w:sz w:val="28"/>
          <w:szCs w:val="28"/>
          <w:lang w:eastAsia="en-US"/>
        </w:rPr>
        <w:t>Ставропольский базовый медицинский колледж</w:t>
      </w:r>
      <w:r w:rsidR="00F7636B" w:rsidRPr="007456A1">
        <w:rPr>
          <w:rFonts w:eastAsia="Calibri"/>
          <w:sz w:val="28"/>
          <w:szCs w:val="28"/>
          <w:lang w:eastAsia="en-US"/>
        </w:rPr>
        <w:t>» __________________</w:t>
      </w:r>
      <w:bookmarkEnd w:id="1"/>
      <w:bookmarkEnd w:id="6"/>
    </w:p>
    <w:p w14:paraId="4D7EAEC4" w14:textId="2520B61B" w:rsidR="00F7636B" w:rsidRPr="00B93F16" w:rsidRDefault="00B93F16" w:rsidP="00B93F16">
      <w:pPr>
        <w:rPr>
          <w:rFonts w:eastAsia="Calibri"/>
          <w:sz w:val="28"/>
          <w:szCs w:val="28"/>
          <w:lang w:eastAsia="en-US"/>
        </w:rPr>
      </w:pPr>
      <w:r w:rsidRPr="007456A1">
        <w:rPr>
          <w:rFonts w:eastAsia="Calibri"/>
          <w:sz w:val="28"/>
          <w:szCs w:val="28"/>
          <w:lang w:eastAsia="en-US"/>
        </w:rPr>
        <w:t xml:space="preserve">                   </w:t>
      </w:r>
      <w:r w:rsidR="00242873" w:rsidRPr="007456A1">
        <w:rPr>
          <w:rFonts w:eastAsia="Calibri"/>
          <w:sz w:val="28"/>
          <w:szCs w:val="28"/>
          <w:lang w:eastAsia="en-US"/>
        </w:rPr>
        <w:t xml:space="preserve">                           </w:t>
      </w:r>
      <w:r w:rsidR="00185E21" w:rsidRPr="007456A1">
        <w:rPr>
          <w:rFonts w:eastAsia="Calibri"/>
          <w:sz w:val="28"/>
          <w:szCs w:val="28"/>
          <w:lang w:eastAsia="en-US"/>
        </w:rPr>
        <w:t xml:space="preserve">                </w:t>
      </w:r>
      <w:r w:rsidRPr="007456A1">
        <w:rPr>
          <w:rFonts w:eastAsia="Calibri"/>
          <w:sz w:val="28"/>
          <w:szCs w:val="28"/>
          <w:lang w:eastAsia="en-US"/>
        </w:rPr>
        <w:t xml:space="preserve">     </w:t>
      </w:r>
      <w:r w:rsidRPr="00BD5244">
        <w:rPr>
          <w:sz w:val="28"/>
          <w:szCs w:val="28"/>
          <w:vertAlign w:val="subscript"/>
        </w:rPr>
        <w:t>подпись</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242873" w:rsidRDefault="00242873" w:rsidP="00242873">
      <w:pPr>
        <w:rPr>
          <w:lang w:val="x-none" w:eastAsia="x-none"/>
        </w:rPr>
      </w:pPr>
    </w:p>
    <w:p w14:paraId="07DCC588" w14:textId="77777777" w:rsidR="00185E21" w:rsidRPr="00185E21" w:rsidRDefault="00185E21" w:rsidP="00185E21">
      <w:pPr>
        <w:rPr>
          <w:lang w:val="x-none" w:eastAsia="x-none"/>
        </w:rPr>
      </w:pPr>
    </w:p>
    <w:p w14:paraId="583ADFAC" w14:textId="77777777" w:rsidR="00EB3A48" w:rsidRDefault="00EB3A48" w:rsidP="008819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u-RU"/>
        </w:rPr>
      </w:pPr>
    </w:p>
    <w:p w14:paraId="4CFC9E28" w14:textId="77777777" w:rsidR="00EB3A48" w:rsidRDefault="00EB3A48" w:rsidP="008819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u-RU"/>
        </w:rPr>
      </w:pPr>
    </w:p>
    <w:p w14:paraId="124C438B" w14:textId="77777777" w:rsidR="00EB3A48" w:rsidRDefault="00EB3A48"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723DAB81" w14:textId="77777777" w:rsidR="00790818"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77777777" w:rsidR="00790818" w:rsidRDefault="00790818" w:rsidP="00790818">
            <w:pPr>
              <w:spacing w:line="360" w:lineRule="auto"/>
              <w:rPr>
                <w:lang w:val="x-none" w:eastAsia="x-none"/>
              </w:rPr>
            </w:pP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77777777" w:rsidR="00790818" w:rsidRDefault="00790818" w:rsidP="00790818">
            <w:pPr>
              <w:spacing w:line="360" w:lineRule="auto"/>
              <w:rPr>
                <w:lang w:val="x-none" w:eastAsia="x-none"/>
              </w:rPr>
            </w:pP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77777777" w:rsidR="00790818" w:rsidRDefault="00790818" w:rsidP="00790818">
            <w:pPr>
              <w:spacing w:line="360" w:lineRule="auto"/>
              <w:rPr>
                <w:lang w:val="x-none" w:eastAsia="x-none"/>
              </w:rPr>
            </w:pP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77777777" w:rsidR="00790818" w:rsidRDefault="00790818" w:rsidP="00790818">
            <w:pPr>
              <w:spacing w:line="360" w:lineRule="auto"/>
              <w:rPr>
                <w:lang w:val="x-none" w:eastAsia="x-none"/>
              </w:rPr>
            </w:pP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77777777" w:rsidR="00790818" w:rsidRDefault="00790818" w:rsidP="00790818">
            <w:pPr>
              <w:spacing w:line="360" w:lineRule="auto"/>
              <w:rPr>
                <w:lang w:val="x-none" w:eastAsia="x-none"/>
              </w:rPr>
            </w:pP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77777777" w:rsidR="00790818" w:rsidRDefault="00790818" w:rsidP="00790818">
            <w:pPr>
              <w:spacing w:line="360" w:lineRule="auto"/>
              <w:rPr>
                <w:lang w:val="x-none" w:eastAsia="x-none"/>
              </w:rPr>
            </w:pP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2DF99EFC" w14:textId="77777777" w:rsidR="00881986" w:rsidRDefault="00881986" w:rsidP="00F7636B">
      <w:pPr>
        <w:jc w:val="center"/>
        <w:rPr>
          <w:b/>
        </w:rPr>
      </w:pPr>
    </w:p>
    <w:p w14:paraId="5C54E257" w14:textId="77777777" w:rsidR="00881986" w:rsidRDefault="00881986" w:rsidP="00F7636B">
      <w:pPr>
        <w:jc w:val="center"/>
        <w:rPr>
          <w:b/>
        </w:rPr>
      </w:pPr>
    </w:p>
    <w:p w14:paraId="195819AE" w14:textId="77777777" w:rsidR="00F7636B" w:rsidRPr="00975AC9" w:rsidRDefault="00F7636B" w:rsidP="00F7636B">
      <w:pPr>
        <w:jc w:val="center"/>
        <w:rPr>
          <w:b/>
          <w:sz w:val="28"/>
          <w:szCs w:val="28"/>
        </w:rPr>
      </w:pPr>
      <w:r w:rsidRPr="00EE1242">
        <w:rPr>
          <w:b/>
        </w:rPr>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2A559CB2" w14:textId="77777777" w:rsidR="00A52457" w:rsidRPr="001172B0" w:rsidRDefault="00A52457" w:rsidP="00A524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1172B0">
        <w:rPr>
          <w:b/>
          <w:bCs/>
          <w:sz w:val="28"/>
          <w:szCs w:val="28"/>
        </w:rPr>
        <w:t>МДК 06.01 Ведение медицинской документации, организация деятельности находящегося в распоряжении медицинского персонала</w:t>
      </w:r>
    </w:p>
    <w:p w14:paraId="63D17E9B" w14:textId="130A87D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7456A1" w:rsidRDefault="00F7636B" w:rsidP="00F7636B">
      <w:pPr>
        <w:ind w:firstLine="709"/>
        <w:jc w:val="both"/>
        <w:rPr>
          <w:b/>
          <w:sz w:val="28"/>
          <w:szCs w:val="28"/>
        </w:rPr>
      </w:pPr>
      <w:r w:rsidRPr="007456A1">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14:paraId="74DDF039" w14:textId="77777777" w:rsidTr="00790818">
        <w:tc>
          <w:tcPr>
            <w:tcW w:w="1229" w:type="dxa"/>
          </w:tcPr>
          <w:p w14:paraId="540E7428"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lastRenderedPageBreak/>
              <w:t>Код</w:t>
            </w:r>
          </w:p>
        </w:tc>
        <w:tc>
          <w:tcPr>
            <w:tcW w:w="8342" w:type="dxa"/>
          </w:tcPr>
          <w:p w14:paraId="498B0224"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F7636B" w:rsidRPr="00805FBF" w14:paraId="35C62D4A" w14:textId="77777777" w:rsidTr="00790818">
        <w:tc>
          <w:tcPr>
            <w:tcW w:w="1229" w:type="dxa"/>
          </w:tcPr>
          <w:p w14:paraId="4F3E5BFF" w14:textId="54BD640C" w:rsidR="00F7636B" w:rsidRPr="00BD5244" w:rsidRDefault="00D81BA6" w:rsidP="00790818">
            <w:pPr>
              <w:pStyle w:val="1"/>
              <w:ind w:firstLine="0"/>
              <w:jc w:val="both"/>
              <w:rPr>
                <w:rStyle w:val="a9"/>
                <w:i w:val="0"/>
                <w:iCs/>
              </w:rPr>
            </w:pPr>
            <w:r w:rsidRPr="00D81BA6">
              <w:rPr>
                <w:rStyle w:val="a9"/>
                <w:i w:val="0"/>
                <w:lang w:val="ru-RU"/>
              </w:rPr>
              <w:t>ОК 01</w:t>
            </w:r>
          </w:p>
        </w:tc>
        <w:tc>
          <w:tcPr>
            <w:tcW w:w="8342" w:type="dxa"/>
          </w:tcPr>
          <w:p w14:paraId="265C1609" w14:textId="29D1C62E" w:rsidR="00F7636B" w:rsidRPr="00D81BA6" w:rsidRDefault="00D81BA6" w:rsidP="00D81BA6">
            <w:pPr>
              <w:pStyle w:val="1"/>
              <w:ind w:firstLine="0"/>
              <w:jc w:val="both"/>
              <w:rPr>
                <w:rStyle w:val="a9"/>
                <w:i w:val="0"/>
                <w:lang w:val="ru-RU"/>
              </w:rPr>
            </w:pPr>
            <w:r w:rsidRPr="00A31DEF">
              <w:t>Выбирать способы решения задач профессиональной деятельности применительно к различным контекстам;</w:t>
            </w:r>
            <w:r w:rsidRPr="00D81BA6">
              <w:rPr>
                <w:rStyle w:val="a9"/>
                <w:i w:val="0"/>
                <w:lang w:val="ru-RU"/>
              </w:rPr>
              <w:t xml:space="preserve"> </w:t>
            </w:r>
          </w:p>
        </w:tc>
      </w:tr>
      <w:tr w:rsidR="00F7636B" w:rsidRPr="00805FBF" w14:paraId="5B4A16CE" w14:textId="77777777" w:rsidTr="00790818">
        <w:tc>
          <w:tcPr>
            <w:tcW w:w="1229" w:type="dxa"/>
          </w:tcPr>
          <w:p w14:paraId="0EC43771" w14:textId="0CD46E8F" w:rsidR="00F7636B" w:rsidRPr="00D81BA6" w:rsidRDefault="00D81BA6" w:rsidP="00790818">
            <w:pPr>
              <w:pStyle w:val="1"/>
              <w:ind w:firstLine="0"/>
              <w:jc w:val="both"/>
              <w:rPr>
                <w:rStyle w:val="a9"/>
                <w:b/>
                <w:i w:val="0"/>
                <w:iCs/>
                <w:lang w:val="ru-RU"/>
              </w:rPr>
            </w:pPr>
            <w:r w:rsidRPr="00D81BA6">
              <w:rPr>
                <w:rStyle w:val="a9"/>
                <w:i w:val="0"/>
                <w:lang w:val="ru-RU"/>
              </w:rPr>
              <w:t>ОК 0</w:t>
            </w:r>
            <w:r>
              <w:rPr>
                <w:rStyle w:val="a9"/>
                <w:i w:val="0"/>
                <w:lang w:val="ru-RU"/>
              </w:rPr>
              <w:t>2</w:t>
            </w:r>
          </w:p>
        </w:tc>
        <w:tc>
          <w:tcPr>
            <w:tcW w:w="8342" w:type="dxa"/>
          </w:tcPr>
          <w:p w14:paraId="188FAF70" w14:textId="73F425B2" w:rsidR="00F7636B" w:rsidRPr="00BD5244" w:rsidRDefault="00D81BA6" w:rsidP="00790818">
            <w:pPr>
              <w:pStyle w:val="1"/>
              <w:ind w:firstLine="0"/>
              <w:jc w:val="both"/>
              <w:rPr>
                <w:rStyle w:val="a9"/>
                <w:rFonts w:ascii="Calibri" w:hAnsi="Calibri" w:cs="Calibri"/>
                <w:i w:val="0"/>
              </w:rPr>
            </w:pPr>
            <w:r w:rsidRPr="00A31DE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36B" w:rsidRPr="00805FBF" w14:paraId="427E4C1A" w14:textId="77777777" w:rsidTr="00790818">
        <w:tc>
          <w:tcPr>
            <w:tcW w:w="1229" w:type="dxa"/>
          </w:tcPr>
          <w:p w14:paraId="4459C2BD" w14:textId="4CA22789" w:rsidR="00F7636B" w:rsidRPr="00BD5244" w:rsidRDefault="00D81BA6" w:rsidP="00790818">
            <w:pPr>
              <w:pStyle w:val="1"/>
              <w:ind w:firstLine="0"/>
              <w:jc w:val="both"/>
              <w:rPr>
                <w:rStyle w:val="a9"/>
                <w:b/>
                <w:i w:val="0"/>
                <w:iCs/>
              </w:rPr>
            </w:pPr>
            <w:r w:rsidRPr="00D81BA6">
              <w:rPr>
                <w:rStyle w:val="a9"/>
                <w:i w:val="0"/>
                <w:lang w:val="ru-RU"/>
              </w:rPr>
              <w:t>ОК 0</w:t>
            </w:r>
            <w:r>
              <w:rPr>
                <w:rStyle w:val="a9"/>
                <w:i w:val="0"/>
                <w:lang w:val="ru-RU"/>
              </w:rPr>
              <w:t>3</w:t>
            </w:r>
          </w:p>
        </w:tc>
        <w:tc>
          <w:tcPr>
            <w:tcW w:w="8342" w:type="dxa"/>
          </w:tcPr>
          <w:p w14:paraId="4290A7B3" w14:textId="2A212C81" w:rsidR="00F7636B" w:rsidRPr="00BD5244" w:rsidRDefault="00D81BA6" w:rsidP="00790818">
            <w:pPr>
              <w:pStyle w:val="1"/>
              <w:ind w:firstLine="0"/>
              <w:jc w:val="both"/>
              <w:rPr>
                <w:rStyle w:val="a9"/>
                <w:b/>
                <w:i w:val="0"/>
                <w:iCs/>
              </w:rPr>
            </w:pPr>
            <w:r w:rsidRPr="00A31DE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36B" w:rsidRPr="00805FBF" w14:paraId="2577331B" w14:textId="77777777" w:rsidTr="00790818">
        <w:tc>
          <w:tcPr>
            <w:tcW w:w="1229" w:type="dxa"/>
          </w:tcPr>
          <w:p w14:paraId="023A65A1" w14:textId="03D38678" w:rsidR="00F7636B" w:rsidRPr="00BD5244" w:rsidRDefault="00D81BA6" w:rsidP="00790818">
            <w:pPr>
              <w:pStyle w:val="1"/>
              <w:ind w:firstLine="0"/>
              <w:jc w:val="both"/>
              <w:rPr>
                <w:rStyle w:val="a9"/>
                <w:b/>
                <w:i w:val="0"/>
                <w:iCs/>
              </w:rPr>
            </w:pPr>
            <w:r w:rsidRPr="00D81BA6">
              <w:rPr>
                <w:rStyle w:val="a9"/>
                <w:i w:val="0"/>
                <w:lang w:val="ru-RU"/>
              </w:rPr>
              <w:t>ОК 0</w:t>
            </w:r>
            <w:r>
              <w:rPr>
                <w:rStyle w:val="a9"/>
                <w:i w:val="0"/>
                <w:lang w:val="ru-RU"/>
              </w:rPr>
              <w:t>4</w:t>
            </w:r>
          </w:p>
        </w:tc>
        <w:tc>
          <w:tcPr>
            <w:tcW w:w="8342" w:type="dxa"/>
          </w:tcPr>
          <w:p w14:paraId="15597F59" w14:textId="57E9CADE" w:rsidR="00F7636B" w:rsidRPr="00BD5244" w:rsidRDefault="00D81BA6" w:rsidP="00790818">
            <w:pPr>
              <w:pStyle w:val="1"/>
              <w:ind w:firstLine="0"/>
              <w:jc w:val="both"/>
              <w:rPr>
                <w:rStyle w:val="a9"/>
                <w:b/>
                <w:i w:val="0"/>
                <w:iCs/>
              </w:rPr>
            </w:pPr>
            <w:r w:rsidRPr="00A31DEF">
              <w:t>Эффективно взаимодействовать и работать в коллективе и команде;</w:t>
            </w:r>
          </w:p>
        </w:tc>
      </w:tr>
      <w:tr w:rsidR="00F7636B" w:rsidRPr="00805FBF" w14:paraId="229B211C" w14:textId="77777777" w:rsidTr="00790818">
        <w:tc>
          <w:tcPr>
            <w:tcW w:w="1229" w:type="dxa"/>
          </w:tcPr>
          <w:p w14:paraId="68F05F02" w14:textId="64DA58F2" w:rsidR="00F7636B" w:rsidRPr="00BD5244" w:rsidRDefault="00D81BA6" w:rsidP="00790818">
            <w:pPr>
              <w:pStyle w:val="1"/>
              <w:ind w:firstLine="0"/>
              <w:jc w:val="both"/>
              <w:rPr>
                <w:rStyle w:val="a9"/>
                <w:b/>
                <w:i w:val="0"/>
                <w:iCs/>
              </w:rPr>
            </w:pPr>
            <w:r w:rsidRPr="00D81BA6">
              <w:rPr>
                <w:rStyle w:val="a9"/>
                <w:i w:val="0"/>
                <w:lang w:val="ru-RU"/>
              </w:rPr>
              <w:t>ОК 0</w:t>
            </w:r>
            <w:r>
              <w:rPr>
                <w:rStyle w:val="a9"/>
                <w:i w:val="0"/>
                <w:lang w:val="ru-RU"/>
              </w:rPr>
              <w:t>5</w:t>
            </w:r>
          </w:p>
        </w:tc>
        <w:tc>
          <w:tcPr>
            <w:tcW w:w="8342" w:type="dxa"/>
          </w:tcPr>
          <w:p w14:paraId="6879C583" w14:textId="08494855" w:rsidR="00F7636B" w:rsidRPr="00BD5244" w:rsidRDefault="00D81BA6" w:rsidP="00790818">
            <w:pPr>
              <w:pStyle w:val="1"/>
              <w:ind w:firstLine="0"/>
              <w:jc w:val="both"/>
              <w:rPr>
                <w:rStyle w:val="a9"/>
                <w:b/>
                <w:i w:val="0"/>
                <w:iCs/>
              </w:rPr>
            </w:pPr>
            <w:r w:rsidRPr="00A31DE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81BA6" w:rsidRPr="00805FBF" w14:paraId="31A97682" w14:textId="77777777" w:rsidTr="00790818">
        <w:tc>
          <w:tcPr>
            <w:tcW w:w="1229" w:type="dxa"/>
          </w:tcPr>
          <w:p w14:paraId="40BE4319" w14:textId="54990E1B" w:rsidR="00D81BA6" w:rsidRPr="00D81BA6" w:rsidRDefault="00D81BA6" w:rsidP="00790818">
            <w:pPr>
              <w:pStyle w:val="1"/>
              <w:ind w:firstLine="0"/>
              <w:jc w:val="both"/>
              <w:rPr>
                <w:rStyle w:val="a9"/>
                <w:i w:val="0"/>
                <w:lang w:val="ru-RU"/>
              </w:rPr>
            </w:pPr>
            <w:r w:rsidRPr="00D81BA6">
              <w:rPr>
                <w:rStyle w:val="a9"/>
                <w:i w:val="0"/>
                <w:lang w:val="ru-RU"/>
              </w:rPr>
              <w:t>ОК 0</w:t>
            </w:r>
            <w:r>
              <w:rPr>
                <w:rStyle w:val="a9"/>
                <w:i w:val="0"/>
                <w:lang w:val="ru-RU"/>
              </w:rPr>
              <w:t>7</w:t>
            </w:r>
          </w:p>
        </w:tc>
        <w:tc>
          <w:tcPr>
            <w:tcW w:w="8342" w:type="dxa"/>
          </w:tcPr>
          <w:p w14:paraId="5E20F6D0" w14:textId="5900D7E9" w:rsidR="00D81BA6" w:rsidRPr="00BD5244" w:rsidRDefault="00D81BA6" w:rsidP="00790818">
            <w:pPr>
              <w:pStyle w:val="1"/>
              <w:ind w:firstLine="0"/>
              <w:jc w:val="both"/>
              <w:rPr>
                <w:rStyle w:val="a9"/>
                <w:b/>
                <w:i w:val="0"/>
                <w:iCs/>
              </w:rPr>
            </w:pPr>
            <w:r w:rsidRPr="00A31DE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81BA6" w:rsidRPr="00805FBF" w14:paraId="110B4481" w14:textId="77777777" w:rsidTr="00790818">
        <w:tc>
          <w:tcPr>
            <w:tcW w:w="1229" w:type="dxa"/>
          </w:tcPr>
          <w:p w14:paraId="2F0D8852" w14:textId="4EA96BCA" w:rsidR="00D81BA6" w:rsidRPr="00D81BA6" w:rsidRDefault="00D81BA6" w:rsidP="00790818">
            <w:pPr>
              <w:pStyle w:val="1"/>
              <w:ind w:firstLine="0"/>
              <w:jc w:val="both"/>
              <w:rPr>
                <w:rStyle w:val="a9"/>
                <w:i w:val="0"/>
                <w:lang w:val="ru-RU"/>
              </w:rPr>
            </w:pPr>
            <w:r w:rsidRPr="00D81BA6">
              <w:rPr>
                <w:rStyle w:val="a9"/>
                <w:i w:val="0"/>
                <w:lang w:val="ru-RU"/>
              </w:rPr>
              <w:t>ОК 0</w:t>
            </w:r>
            <w:r>
              <w:rPr>
                <w:rStyle w:val="a9"/>
                <w:i w:val="0"/>
                <w:lang w:val="ru-RU"/>
              </w:rPr>
              <w:t>9</w:t>
            </w:r>
          </w:p>
        </w:tc>
        <w:tc>
          <w:tcPr>
            <w:tcW w:w="8342" w:type="dxa"/>
          </w:tcPr>
          <w:p w14:paraId="35336DE2" w14:textId="5F0A229B" w:rsidR="00D81BA6" w:rsidRPr="00BD5244" w:rsidRDefault="00D81BA6" w:rsidP="00790818">
            <w:pPr>
              <w:pStyle w:val="1"/>
              <w:ind w:firstLine="0"/>
              <w:jc w:val="both"/>
              <w:rPr>
                <w:rStyle w:val="a9"/>
                <w:b/>
                <w:i w:val="0"/>
                <w:iCs/>
              </w:rPr>
            </w:pPr>
            <w:r w:rsidRPr="00A31DEF">
              <w:t>Пользоваться профессиональной документацией на государственном и иностранном языках.</w:t>
            </w:r>
          </w:p>
        </w:tc>
      </w:tr>
    </w:tbl>
    <w:p w14:paraId="345205F1" w14:textId="77777777"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14:paraId="7D11E858" w14:textId="77777777" w:rsidTr="00790818">
        <w:tc>
          <w:tcPr>
            <w:tcW w:w="1204" w:type="dxa"/>
          </w:tcPr>
          <w:p w14:paraId="49BAAF10"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9DAE1B7"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14:paraId="4B6A52F2" w14:textId="77777777" w:rsidTr="00790818">
        <w:tc>
          <w:tcPr>
            <w:tcW w:w="1204" w:type="dxa"/>
          </w:tcPr>
          <w:p w14:paraId="330B6105" w14:textId="7BC083FD" w:rsidR="00F7636B" w:rsidRPr="00805FBF" w:rsidRDefault="00D81BA6" w:rsidP="00790818">
            <w:pPr>
              <w:pStyle w:val="2"/>
              <w:spacing w:before="0" w:line="276" w:lineRule="auto"/>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ВД 01</w:t>
            </w:r>
          </w:p>
        </w:tc>
        <w:tc>
          <w:tcPr>
            <w:tcW w:w="8367" w:type="dxa"/>
          </w:tcPr>
          <w:p w14:paraId="5695C9C4" w14:textId="549FDF07" w:rsidR="00F7636B" w:rsidRPr="00DC3548" w:rsidRDefault="00D81BA6" w:rsidP="00D81BA6">
            <w:pPr>
              <w:rPr>
                <w:rStyle w:val="a9"/>
                <w:i w:val="0"/>
              </w:rPr>
            </w:pPr>
            <w:r w:rsidRPr="00DC3548">
              <w:t xml:space="preserve">ПМ.06 Осуществление организационно-аналитической деятельности </w:t>
            </w:r>
          </w:p>
        </w:tc>
      </w:tr>
      <w:tr w:rsidR="00F7636B" w:rsidRPr="00805FBF" w14:paraId="0EF57264" w14:textId="77777777" w:rsidTr="00790818">
        <w:tc>
          <w:tcPr>
            <w:tcW w:w="1204" w:type="dxa"/>
          </w:tcPr>
          <w:p w14:paraId="48FCF996" w14:textId="24E197B6" w:rsidR="00F7636B" w:rsidRPr="00DC3548" w:rsidRDefault="00790818" w:rsidP="00D81BA6">
            <w:pPr>
              <w:pStyle w:val="2"/>
              <w:spacing w:before="0" w:line="276" w:lineRule="auto"/>
              <w:jc w:val="both"/>
              <w:rPr>
                <w:rStyle w:val="a9"/>
                <w:rFonts w:ascii="Times New Roman" w:hAnsi="Times New Roman"/>
                <w:b/>
                <w:i w:val="0"/>
                <w:iCs/>
                <w:color w:val="auto"/>
                <w:sz w:val="24"/>
                <w:szCs w:val="24"/>
              </w:rPr>
            </w:pPr>
            <w:r w:rsidRPr="00DC3548">
              <w:rPr>
                <w:rStyle w:val="a9"/>
                <w:rFonts w:ascii="Times New Roman" w:hAnsi="Times New Roman"/>
                <w:i w:val="0"/>
                <w:iCs/>
                <w:color w:val="auto"/>
                <w:sz w:val="24"/>
                <w:szCs w:val="24"/>
              </w:rPr>
              <w:t xml:space="preserve">ПК </w:t>
            </w:r>
            <w:r w:rsidR="00D81BA6" w:rsidRPr="00DC3548">
              <w:rPr>
                <w:rFonts w:ascii="Times New Roman" w:hAnsi="Times New Roman"/>
                <w:b/>
                <w:color w:val="auto"/>
                <w:sz w:val="24"/>
                <w:szCs w:val="24"/>
              </w:rPr>
              <w:t>6.1.</w:t>
            </w:r>
          </w:p>
        </w:tc>
        <w:tc>
          <w:tcPr>
            <w:tcW w:w="8367" w:type="dxa"/>
          </w:tcPr>
          <w:p w14:paraId="2BFFCA02" w14:textId="01911741" w:rsidR="00F7636B" w:rsidRPr="00DC3548" w:rsidRDefault="00D81BA6" w:rsidP="00790818">
            <w:pPr>
              <w:pStyle w:val="2"/>
              <w:spacing w:before="0" w:line="276" w:lineRule="auto"/>
              <w:jc w:val="both"/>
              <w:rPr>
                <w:rStyle w:val="a9"/>
                <w:rFonts w:ascii="Times New Roman" w:hAnsi="Times New Roman"/>
                <w:i w:val="0"/>
                <w:iCs/>
                <w:color w:val="auto"/>
                <w:sz w:val="24"/>
                <w:szCs w:val="24"/>
              </w:rPr>
            </w:pPr>
            <w:r w:rsidRPr="00DC3548">
              <w:rPr>
                <w:rFonts w:ascii="Times New Roman" w:hAnsi="Times New Roman"/>
                <w:color w:val="auto"/>
                <w:sz w:val="24"/>
                <w:szCs w:val="24"/>
              </w:rPr>
              <w:t>Проводить анализ медико-статистической информации при оказании первичной доврачебной медико-санитарной помощи;</w:t>
            </w:r>
          </w:p>
        </w:tc>
      </w:tr>
      <w:tr w:rsidR="00F7636B" w:rsidRPr="00805FBF" w14:paraId="7EF0727C" w14:textId="77777777" w:rsidTr="00790818">
        <w:tc>
          <w:tcPr>
            <w:tcW w:w="1204" w:type="dxa"/>
          </w:tcPr>
          <w:p w14:paraId="79321AA0" w14:textId="47DCE64F" w:rsidR="00F7636B" w:rsidRPr="00DC3548" w:rsidRDefault="00D81BA6" w:rsidP="00790818">
            <w:pPr>
              <w:pStyle w:val="2"/>
              <w:spacing w:before="0" w:line="276" w:lineRule="auto"/>
              <w:jc w:val="both"/>
              <w:rPr>
                <w:rStyle w:val="a9"/>
                <w:rFonts w:ascii="Times New Roman" w:hAnsi="Times New Roman"/>
                <w:b/>
                <w:i w:val="0"/>
                <w:iCs/>
                <w:color w:val="auto"/>
                <w:sz w:val="24"/>
                <w:szCs w:val="24"/>
              </w:rPr>
            </w:pPr>
            <w:r w:rsidRPr="00DC3548">
              <w:rPr>
                <w:rFonts w:ascii="Times New Roman" w:hAnsi="Times New Roman"/>
                <w:b/>
                <w:color w:val="auto"/>
                <w:sz w:val="24"/>
                <w:szCs w:val="24"/>
              </w:rPr>
              <w:t>ПК 6.2.</w:t>
            </w:r>
          </w:p>
        </w:tc>
        <w:tc>
          <w:tcPr>
            <w:tcW w:w="8367" w:type="dxa"/>
          </w:tcPr>
          <w:p w14:paraId="12346417" w14:textId="1D68CA6A" w:rsidR="00F7636B" w:rsidRPr="00DC3548" w:rsidRDefault="00D81BA6" w:rsidP="00790818">
            <w:pPr>
              <w:pStyle w:val="2"/>
              <w:spacing w:before="0" w:line="276" w:lineRule="auto"/>
              <w:jc w:val="both"/>
              <w:rPr>
                <w:rStyle w:val="a9"/>
                <w:rFonts w:ascii="Times New Roman" w:hAnsi="Times New Roman"/>
                <w:b/>
                <w:i w:val="0"/>
                <w:iCs/>
                <w:color w:val="auto"/>
                <w:sz w:val="24"/>
                <w:szCs w:val="24"/>
              </w:rPr>
            </w:pPr>
            <w:r w:rsidRPr="00DC3548">
              <w:rPr>
                <w:rFonts w:ascii="Times New Roman" w:hAnsi="Times New Roman"/>
                <w:color w:val="auto"/>
                <w:sz w:val="24"/>
                <w:szCs w:val="24"/>
              </w:rPr>
              <w:t>Участвовать в обеспечении внутреннего контроля качества и безопасности медицинской деятельности;</w:t>
            </w:r>
          </w:p>
        </w:tc>
      </w:tr>
      <w:tr w:rsidR="00F7636B" w:rsidRPr="00805FBF" w14:paraId="536650E3" w14:textId="77777777" w:rsidTr="00790818">
        <w:tc>
          <w:tcPr>
            <w:tcW w:w="1204" w:type="dxa"/>
          </w:tcPr>
          <w:p w14:paraId="6964FEB9" w14:textId="211E3C70" w:rsidR="00F7636B" w:rsidRPr="00DC3548" w:rsidRDefault="00D81BA6" w:rsidP="00790818">
            <w:pPr>
              <w:pStyle w:val="2"/>
              <w:spacing w:before="0" w:line="276" w:lineRule="auto"/>
              <w:jc w:val="both"/>
              <w:rPr>
                <w:rStyle w:val="a9"/>
                <w:rFonts w:ascii="Times New Roman" w:hAnsi="Times New Roman"/>
                <w:b/>
                <w:i w:val="0"/>
                <w:iCs/>
                <w:color w:val="auto"/>
                <w:sz w:val="24"/>
                <w:szCs w:val="24"/>
              </w:rPr>
            </w:pPr>
            <w:r w:rsidRPr="00DC3548">
              <w:rPr>
                <w:rFonts w:ascii="Times New Roman" w:hAnsi="Times New Roman"/>
                <w:b/>
                <w:color w:val="auto"/>
                <w:sz w:val="24"/>
                <w:szCs w:val="24"/>
              </w:rPr>
              <w:t>ПК 6.</w:t>
            </w:r>
            <w:r w:rsidR="00D06A77" w:rsidRPr="00DC3548">
              <w:rPr>
                <w:rFonts w:ascii="Times New Roman" w:hAnsi="Times New Roman"/>
                <w:b/>
                <w:color w:val="auto"/>
                <w:sz w:val="24"/>
                <w:szCs w:val="24"/>
              </w:rPr>
              <w:t>3</w:t>
            </w:r>
            <w:r w:rsidRPr="00DC3548">
              <w:rPr>
                <w:rFonts w:ascii="Times New Roman" w:hAnsi="Times New Roman"/>
                <w:b/>
                <w:color w:val="auto"/>
                <w:sz w:val="24"/>
                <w:szCs w:val="24"/>
              </w:rPr>
              <w:t>.</w:t>
            </w:r>
          </w:p>
        </w:tc>
        <w:tc>
          <w:tcPr>
            <w:tcW w:w="8367" w:type="dxa"/>
          </w:tcPr>
          <w:p w14:paraId="628CECD3" w14:textId="554D8DF2" w:rsidR="00F7636B" w:rsidRPr="00DC3548" w:rsidRDefault="00D06A77" w:rsidP="00790818">
            <w:pPr>
              <w:pStyle w:val="2"/>
              <w:spacing w:before="0" w:line="276" w:lineRule="auto"/>
              <w:jc w:val="both"/>
              <w:rPr>
                <w:rStyle w:val="a9"/>
                <w:rFonts w:ascii="Times New Roman" w:hAnsi="Times New Roman"/>
                <w:b/>
                <w:i w:val="0"/>
                <w:iCs/>
                <w:color w:val="auto"/>
                <w:sz w:val="24"/>
                <w:szCs w:val="24"/>
              </w:rPr>
            </w:pPr>
            <w:r w:rsidRPr="00DC3548">
              <w:rPr>
                <w:rFonts w:ascii="Times New Roman" w:hAnsi="Times New Roman"/>
                <w:color w:val="auto"/>
                <w:sz w:val="24"/>
                <w:szCs w:val="24"/>
              </w:rPr>
              <w:t>Контролировать выполнение должностных обязанностей находящегося в распоряжении персонала;</w:t>
            </w:r>
          </w:p>
        </w:tc>
      </w:tr>
      <w:tr w:rsidR="00D06A77" w:rsidRPr="00805FBF" w14:paraId="0A3F6012" w14:textId="77777777" w:rsidTr="00790818">
        <w:tc>
          <w:tcPr>
            <w:tcW w:w="1204" w:type="dxa"/>
          </w:tcPr>
          <w:p w14:paraId="59EF22BA" w14:textId="2ABF429B" w:rsidR="00D06A77" w:rsidRPr="00DC3548" w:rsidRDefault="00D06A77" w:rsidP="00790818">
            <w:pPr>
              <w:pStyle w:val="2"/>
              <w:spacing w:before="0" w:line="276" w:lineRule="auto"/>
              <w:jc w:val="both"/>
              <w:rPr>
                <w:rFonts w:ascii="Times New Roman" w:hAnsi="Times New Roman"/>
                <w:b/>
                <w:color w:val="auto"/>
                <w:sz w:val="24"/>
                <w:szCs w:val="24"/>
              </w:rPr>
            </w:pPr>
            <w:r w:rsidRPr="00DC3548">
              <w:rPr>
                <w:rFonts w:ascii="Times New Roman" w:hAnsi="Times New Roman"/>
                <w:b/>
                <w:color w:val="auto"/>
                <w:sz w:val="24"/>
                <w:szCs w:val="24"/>
              </w:rPr>
              <w:t>ПК 6.4.</w:t>
            </w:r>
          </w:p>
        </w:tc>
        <w:tc>
          <w:tcPr>
            <w:tcW w:w="8367" w:type="dxa"/>
          </w:tcPr>
          <w:p w14:paraId="46140CE4" w14:textId="397C10CC" w:rsidR="00D06A77" w:rsidRPr="00DC3548" w:rsidRDefault="00D06A77" w:rsidP="00790818">
            <w:pPr>
              <w:pStyle w:val="2"/>
              <w:spacing w:before="0" w:line="276" w:lineRule="auto"/>
              <w:jc w:val="both"/>
              <w:rPr>
                <w:rFonts w:ascii="Times New Roman" w:hAnsi="Times New Roman"/>
                <w:color w:val="auto"/>
                <w:sz w:val="24"/>
                <w:szCs w:val="24"/>
              </w:rPr>
            </w:pPr>
            <w:r w:rsidRPr="00DC3548">
              <w:rPr>
                <w:rFonts w:ascii="Times New Roman" w:hAnsi="Times New Roman"/>
                <w:color w:val="auto"/>
                <w:sz w:val="24"/>
                <w:szCs w:val="24"/>
              </w:rPr>
              <w:t>Организовывать деятельность персонала с соблюдением психологических и этических аспектов работы в команде;</w:t>
            </w:r>
          </w:p>
        </w:tc>
      </w:tr>
      <w:tr w:rsidR="00D06A77" w:rsidRPr="00805FBF" w14:paraId="410DF010" w14:textId="77777777" w:rsidTr="00790818">
        <w:tc>
          <w:tcPr>
            <w:tcW w:w="1204" w:type="dxa"/>
          </w:tcPr>
          <w:p w14:paraId="237E3552" w14:textId="4F61AF25" w:rsidR="00D06A77" w:rsidRPr="00DC3548" w:rsidRDefault="00D06A77" w:rsidP="00790818">
            <w:pPr>
              <w:pStyle w:val="2"/>
              <w:spacing w:before="0" w:line="276" w:lineRule="auto"/>
              <w:jc w:val="both"/>
              <w:rPr>
                <w:rFonts w:ascii="Times New Roman" w:hAnsi="Times New Roman"/>
                <w:b/>
                <w:color w:val="auto"/>
                <w:sz w:val="24"/>
                <w:szCs w:val="24"/>
              </w:rPr>
            </w:pPr>
            <w:r w:rsidRPr="00DC3548">
              <w:rPr>
                <w:rFonts w:ascii="Times New Roman" w:hAnsi="Times New Roman"/>
                <w:b/>
                <w:color w:val="auto"/>
                <w:sz w:val="24"/>
                <w:szCs w:val="24"/>
              </w:rPr>
              <w:t>ПК 6.5.</w:t>
            </w:r>
          </w:p>
        </w:tc>
        <w:tc>
          <w:tcPr>
            <w:tcW w:w="8367" w:type="dxa"/>
          </w:tcPr>
          <w:p w14:paraId="3BD04C5A" w14:textId="69E6C224" w:rsidR="00D06A77" w:rsidRPr="00DC3548" w:rsidRDefault="00D06A77" w:rsidP="00790818">
            <w:pPr>
              <w:pStyle w:val="2"/>
              <w:spacing w:before="0" w:line="276" w:lineRule="auto"/>
              <w:jc w:val="both"/>
              <w:rPr>
                <w:rFonts w:ascii="Times New Roman" w:hAnsi="Times New Roman"/>
                <w:color w:val="auto"/>
                <w:sz w:val="24"/>
                <w:szCs w:val="24"/>
              </w:rPr>
            </w:pPr>
            <w:r w:rsidRPr="00DC3548">
              <w:rPr>
                <w:rFonts w:ascii="Times New Roman" w:hAnsi="Times New Roman"/>
                <w:color w:val="auto"/>
                <w:sz w:val="24"/>
                <w:szCs w:val="24"/>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r>
      <w:tr w:rsidR="00D06A77" w:rsidRPr="00805FBF" w14:paraId="7BF88AF3" w14:textId="77777777" w:rsidTr="00790818">
        <w:tc>
          <w:tcPr>
            <w:tcW w:w="1204" w:type="dxa"/>
          </w:tcPr>
          <w:p w14:paraId="1C61A108" w14:textId="75DDE3BD" w:rsidR="00D06A77" w:rsidRPr="00DC3548" w:rsidRDefault="00D06A77" w:rsidP="00790818">
            <w:pPr>
              <w:pStyle w:val="2"/>
              <w:spacing w:before="0" w:line="276" w:lineRule="auto"/>
              <w:jc w:val="both"/>
              <w:rPr>
                <w:rFonts w:ascii="Times New Roman" w:hAnsi="Times New Roman"/>
                <w:b/>
                <w:color w:val="auto"/>
                <w:sz w:val="24"/>
                <w:szCs w:val="24"/>
              </w:rPr>
            </w:pPr>
            <w:r w:rsidRPr="00DC3548">
              <w:rPr>
                <w:rFonts w:ascii="Times New Roman" w:hAnsi="Times New Roman"/>
                <w:b/>
                <w:color w:val="auto"/>
                <w:sz w:val="24"/>
                <w:szCs w:val="24"/>
              </w:rPr>
              <w:t>ПК 6.6.</w:t>
            </w:r>
          </w:p>
        </w:tc>
        <w:tc>
          <w:tcPr>
            <w:tcW w:w="8367" w:type="dxa"/>
          </w:tcPr>
          <w:p w14:paraId="686B6B19" w14:textId="5CD605AF" w:rsidR="00D06A77" w:rsidRPr="00DC3548" w:rsidRDefault="00D06A77" w:rsidP="00790818">
            <w:pPr>
              <w:pStyle w:val="2"/>
              <w:spacing w:before="0" w:line="276" w:lineRule="auto"/>
              <w:jc w:val="both"/>
              <w:rPr>
                <w:rFonts w:ascii="Times New Roman" w:hAnsi="Times New Roman"/>
                <w:color w:val="auto"/>
                <w:sz w:val="24"/>
                <w:szCs w:val="24"/>
              </w:rPr>
            </w:pPr>
            <w:r w:rsidRPr="00DC3548">
              <w:rPr>
                <w:rFonts w:ascii="Times New Roman" w:hAnsi="Times New Roman"/>
                <w:color w:val="auto"/>
                <w:sz w:val="24"/>
                <w:szCs w:val="24"/>
              </w:rPr>
              <w:t>Использовать медицинские информационные системы и информационно-телекоммуникационную сеть «Интернет» в работе;</w:t>
            </w:r>
          </w:p>
        </w:tc>
      </w:tr>
      <w:tr w:rsidR="00D06A77" w:rsidRPr="00805FBF" w14:paraId="5E52ACB9" w14:textId="77777777" w:rsidTr="00DC3548">
        <w:trPr>
          <w:trHeight w:val="501"/>
        </w:trPr>
        <w:tc>
          <w:tcPr>
            <w:tcW w:w="1204" w:type="dxa"/>
          </w:tcPr>
          <w:p w14:paraId="0CF386B7" w14:textId="500364E2" w:rsidR="00D06A77" w:rsidRPr="00DC3548" w:rsidRDefault="00D06A77" w:rsidP="00790818">
            <w:pPr>
              <w:pStyle w:val="2"/>
              <w:spacing w:before="0" w:line="276" w:lineRule="auto"/>
              <w:jc w:val="both"/>
              <w:rPr>
                <w:rFonts w:ascii="Times New Roman" w:hAnsi="Times New Roman"/>
                <w:b/>
                <w:color w:val="auto"/>
                <w:sz w:val="24"/>
                <w:szCs w:val="24"/>
              </w:rPr>
            </w:pPr>
            <w:r w:rsidRPr="00DC3548">
              <w:rPr>
                <w:rFonts w:ascii="Times New Roman" w:hAnsi="Times New Roman"/>
                <w:b/>
                <w:color w:val="auto"/>
                <w:sz w:val="24"/>
                <w:szCs w:val="24"/>
              </w:rPr>
              <w:t>ПК 6.7.</w:t>
            </w:r>
          </w:p>
        </w:tc>
        <w:tc>
          <w:tcPr>
            <w:tcW w:w="8367" w:type="dxa"/>
          </w:tcPr>
          <w:p w14:paraId="7583DA17" w14:textId="0A84F78B" w:rsidR="00D06A77" w:rsidRPr="00DC3548" w:rsidRDefault="00D06A77" w:rsidP="00790818">
            <w:pPr>
              <w:pStyle w:val="2"/>
              <w:spacing w:before="0" w:line="276" w:lineRule="auto"/>
              <w:jc w:val="both"/>
              <w:rPr>
                <w:rFonts w:ascii="Times New Roman" w:hAnsi="Times New Roman"/>
                <w:color w:val="auto"/>
                <w:sz w:val="24"/>
                <w:szCs w:val="24"/>
              </w:rPr>
            </w:pPr>
            <w:r w:rsidRPr="00DC3548">
              <w:rPr>
                <w:rFonts w:ascii="Times New Roman" w:hAnsi="Times New Roman"/>
                <w:color w:val="auto"/>
                <w:sz w:val="24"/>
                <w:szCs w:val="24"/>
              </w:rPr>
              <w:t>Осуществлять защиту персональных данных пациентов и сведений, составляющих врачебную тайну.</w:t>
            </w:r>
          </w:p>
        </w:tc>
      </w:tr>
    </w:tbl>
    <w:p w14:paraId="71890E15" w14:textId="77777777" w:rsidR="00D06A77" w:rsidRDefault="00D06A77" w:rsidP="00F7636B">
      <w:pPr>
        <w:ind w:firstLine="708"/>
        <w:rPr>
          <w:b/>
          <w:bCs/>
          <w:sz w:val="28"/>
          <w:szCs w:val="28"/>
        </w:rPr>
      </w:pPr>
    </w:p>
    <w:p w14:paraId="31EE2E32" w14:textId="77777777" w:rsidR="00D06A77" w:rsidRDefault="00D06A77" w:rsidP="00F7636B">
      <w:pPr>
        <w:ind w:firstLine="708"/>
        <w:rPr>
          <w:b/>
          <w:bCs/>
          <w:sz w:val="28"/>
          <w:szCs w:val="28"/>
        </w:rPr>
      </w:pPr>
    </w:p>
    <w:p w14:paraId="196F03AA" w14:textId="77777777" w:rsidR="00D06A77" w:rsidRDefault="00D06A77" w:rsidP="00F7636B">
      <w:pPr>
        <w:ind w:firstLine="708"/>
        <w:rPr>
          <w:b/>
          <w:bCs/>
          <w:sz w:val="28"/>
          <w:szCs w:val="28"/>
        </w:rPr>
      </w:pPr>
    </w:p>
    <w:p w14:paraId="52EC5FE2" w14:textId="77777777" w:rsidR="00D06A77" w:rsidRDefault="00D06A77" w:rsidP="00F7636B">
      <w:pPr>
        <w:ind w:firstLine="708"/>
        <w:rPr>
          <w:b/>
          <w:bCs/>
          <w:sz w:val="28"/>
          <w:szCs w:val="28"/>
        </w:rPr>
      </w:pPr>
    </w:p>
    <w:p w14:paraId="512733BF" w14:textId="77777777" w:rsidR="00D06A77" w:rsidRDefault="00D06A77" w:rsidP="00F7636B">
      <w:pPr>
        <w:ind w:firstLine="708"/>
        <w:rPr>
          <w:b/>
          <w:bCs/>
          <w:sz w:val="28"/>
          <w:szCs w:val="28"/>
        </w:rPr>
      </w:pPr>
    </w:p>
    <w:p w14:paraId="67F90DA3" w14:textId="77777777" w:rsidR="00D06A77" w:rsidRDefault="00D06A77" w:rsidP="00F7636B">
      <w:pPr>
        <w:ind w:firstLine="708"/>
        <w:rPr>
          <w:b/>
          <w:bCs/>
          <w:sz w:val="28"/>
          <w:szCs w:val="28"/>
        </w:rPr>
      </w:pPr>
    </w:p>
    <w:p w14:paraId="2A194DD7" w14:textId="77777777" w:rsidR="00D06A77" w:rsidRDefault="00D06A77" w:rsidP="00F7636B">
      <w:pPr>
        <w:ind w:firstLine="708"/>
        <w:rPr>
          <w:b/>
          <w:bCs/>
          <w:sz w:val="28"/>
          <w:szCs w:val="28"/>
        </w:rPr>
      </w:pPr>
    </w:p>
    <w:p w14:paraId="27CBE961" w14:textId="77777777" w:rsidR="00D06A77" w:rsidRDefault="00D06A77" w:rsidP="00F7636B">
      <w:pPr>
        <w:ind w:firstLine="708"/>
        <w:rPr>
          <w:b/>
          <w:bCs/>
          <w:sz w:val="28"/>
          <w:szCs w:val="28"/>
        </w:rPr>
      </w:pPr>
    </w:p>
    <w:p w14:paraId="54C4F186" w14:textId="77777777" w:rsidR="00D06A77" w:rsidRDefault="00D06A77" w:rsidP="00F7636B">
      <w:pPr>
        <w:ind w:firstLine="708"/>
        <w:rPr>
          <w:b/>
          <w:bCs/>
          <w:sz w:val="28"/>
          <w:szCs w:val="28"/>
        </w:rPr>
      </w:pPr>
    </w:p>
    <w:p w14:paraId="22727FDE" w14:textId="77777777" w:rsidR="00D06A77" w:rsidRDefault="00D06A77" w:rsidP="00F7636B">
      <w:pPr>
        <w:ind w:firstLine="708"/>
        <w:rPr>
          <w:b/>
          <w:bCs/>
          <w:sz w:val="28"/>
          <w:szCs w:val="28"/>
        </w:rPr>
      </w:pPr>
    </w:p>
    <w:p w14:paraId="4101715E" w14:textId="1FEC6488" w:rsidR="00F7636B" w:rsidRPr="0074176A" w:rsidRDefault="00F7636B" w:rsidP="007456A1">
      <w:pPr>
        <w:ind w:firstLine="708"/>
        <w:jc w:val="cente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14:paraId="0876299E" w14:textId="77777777" w:rsidTr="00790818">
        <w:tc>
          <w:tcPr>
            <w:tcW w:w="2802" w:type="dxa"/>
          </w:tcPr>
          <w:p w14:paraId="6F66EF0C" w14:textId="77777777" w:rsidR="00F7636B" w:rsidRPr="00DC3548" w:rsidRDefault="00F7636B" w:rsidP="00A057CF">
            <w:pPr>
              <w:jc w:val="both"/>
              <w:rPr>
                <w:bCs/>
                <w:lang w:eastAsia="en-US"/>
              </w:rPr>
            </w:pPr>
            <w:r w:rsidRPr="00DC3548">
              <w:rPr>
                <w:bCs/>
                <w:lang w:eastAsia="en-US"/>
              </w:rPr>
              <w:t>Иметь практический опыт</w:t>
            </w:r>
          </w:p>
        </w:tc>
        <w:tc>
          <w:tcPr>
            <w:tcW w:w="6662" w:type="dxa"/>
          </w:tcPr>
          <w:p w14:paraId="73EA8ED3" w14:textId="6AEB2E6E" w:rsidR="00F7636B" w:rsidRPr="00DC3548" w:rsidRDefault="002A0582" w:rsidP="00790818">
            <w:pPr>
              <w:jc w:val="both"/>
              <w:rPr>
                <w:bCs/>
                <w:lang w:eastAsia="en-US"/>
              </w:rPr>
            </w:pPr>
            <w:r w:rsidRPr="00DC3548">
              <w:rPr>
                <w:bCs/>
                <w:lang w:eastAsia="en-US"/>
              </w:rPr>
              <w:t>В соответствии с ФГОС и примерной образовательной программой по соответствующей специальности</w:t>
            </w:r>
          </w:p>
        </w:tc>
      </w:tr>
      <w:tr w:rsidR="00F7636B" w:rsidRPr="002A0582" w14:paraId="3C833274" w14:textId="77777777" w:rsidTr="00790818">
        <w:tc>
          <w:tcPr>
            <w:tcW w:w="2802" w:type="dxa"/>
          </w:tcPr>
          <w:p w14:paraId="38275AB4" w14:textId="77777777" w:rsidR="00F7636B" w:rsidRPr="002A0582" w:rsidRDefault="00F7636B" w:rsidP="00DC3548">
            <w:pPr>
              <w:jc w:val="center"/>
              <w:rPr>
                <w:bCs/>
                <w:color w:val="FF0000"/>
                <w:lang w:eastAsia="en-US"/>
              </w:rPr>
            </w:pPr>
            <w:r w:rsidRPr="00DC3548">
              <w:rPr>
                <w:bCs/>
                <w:lang w:eastAsia="en-US"/>
              </w:rPr>
              <w:t>Уметь</w:t>
            </w:r>
          </w:p>
        </w:tc>
        <w:tc>
          <w:tcPr>
            <w:tcW w:w="6662" w:type="dxa"/>
          </w:tcPr>
          <w:p w14:paraId="1BB66F82" w14:textId="77777777" w:rsidR="00D06A77" w:rsidRPr="00A31DEF" w:rsidRDefault="00D06A77" w:rsidP="00D06A77">
            <w:pPr>
              <w:widowControl w:val="0"/>
              <w:tabs>
                <w:tab w:val="left" w:pos="2835"/>
              </w:tabs>
              <w:autoSpaceDE w:val="0"/>
              <w:autoSpaceDN w:val="0"/>
              <w:adjustRightInd w:val="0"/>
              <w:ind w:left="84"/>
              <w:jc w:val="both"/>
            </w:pPr>
            <w:r w:rsidRPr="00A31DEF">
              <w:t>проводить анализ медико-статистических показателей заболеваемости, инвалидности и смертности для оценки здоровья прикрепленного населения;</w:t>
            </w:r>
          </w:p>
          <w:p w14:paraId="40E08945" w14:textId="77777777" w:rsidR="00D06A77" w:rsidRPr="00A31DEF" w:rsidRDefault="00D06A77" w:rsidP="00D06A77">
            <w:pPr>
              <w:widowControl w:val="0"/>
              <w:tabs>
                <w:tab w:val="left" w:pos="2835"/>
              </w:tabs>
              <w:autoSpaceDE w:val="0"/>
              <w:autoSpaceDN w:val="0"/>
              <w:adjustRightInd w:val="0"/>
              <w:ind w:left="84"/>
              <w:jc w:val="both"/>
            </w:pPr>
            <w:r w:rsidRPr="00A31DEF">
              <w:t>проводить мероприятия по внутреннему контролю качества и безопасности медицинской деятельности;</w:t>
            </w:r>
          </w:p>
          <w:p w14:paraId="00FEFB01" w14:textId="77777777" w:rsidR="00D06A77" w:rsidRPr="00A31DEF" w:rsidRDefault="00D06A77" w:rsidP="00D06A77">
            <w:pPr>
              <w:widowControl w:val="0"/>
              <w:tabs>
                <w:tab w:val="left" w:pos="2835"/>
              </w:tabs>
              <w:autoSpaceDE w:val="0"/>
              <w:autoSpaceDN w:val="0"/>
              <w:adjustRightInd w:val="0"/>
              <w:ind w:left="84"/>
              <w:jc w:val="both"/>
            </w:pPr>
            <w:r w:rsidRPr="00A31DEF">
              <w:t>координировать деятельность и осуществлять контроль выполнение должностных обязанностей находящимся в распоряжении медицинским персоналом;</w:t>
            </w:r>
          </w:p>
          <w:p w14:paraId="50F00E29" w14:textId="77777777" w:rsidR="00D06A77" w:rsidRPr="00A31DEF" w:rsidRDefault="00D06A77" w:rsidP="00D06A77">
            <w:pPr>
              <w:widowControl w:val="0"/>
              <w:tabs>
                <w:tab w:val="left" w:pos="2835"/>
              </w:tabs>
              <w:autoSpaceDE w:val="0"/>
              <w:autoSpaceDN w:val="0"/>
              <w:adjustRightInd w:val="0"/>
              <w:ind w:left="84"/>
              <w:jc w:val="both"/>
            </w:pPr>
            <w:r w:rsidRPr="00A31DEF">
              <w:t>рационально организовывать деятельность персонала и соблюдать этические и психологические аспекты работы в команде;</w:t>
            </w:r>
          </w:p>
          <w:p w14:paraId="245C0899" w14:textId="77777777" w:rsidR="00D06A77" w:rsidRPr="00A31DEF" w:rsidRDefault="00D06A77" w:rsidP="00D06A77">
            <w:pPr>
              <w:widowControl w:val="0"/>
              <w:tabs>
                <w:tab w:val="left" w:pos="2835"/>
              </w:tabs>
              <w:autoSpaceDE w:val="0"/>
              <w:autoSpaceDN w:val="0"/>
              <w:adjustRightInd w:val="0"/>
              <w:ind w:left="84"/>
              <w:jc w:val="both"/>
            </w:pPr>
            <w:r w:rsidRPr="00A31DEF">
              <w:t>составлять план работы и отчет о своей работе;</w:t>
            </w:r>
          </w:p>
          <w:p w14:paraId="79C2A261" w14:textId="77777777" w:rsidR="00D06A77" w:rsidRPr="00A31DEF" w:rsidRDefault="00D06A77" w:rsidP="00D06A77">
            <w:pPr>
              <w:widowControl w:val="0"/>
              <w:tabs>
                <w:tab w:val="left" w:pos="2835"/>
              </w:tabs>
              <w:autoSpaceDE w:val="0"/>
              <w:autoSpaceDN w:val="0"/>
              <w:adjustRightInd w:val="0"/>
              <w:ind w:left="84"/>
              <w:jc w:val="both"/>
            </w:pPr>
            <w:r w:rsidRPr="00A31DEF">
              <w:t>заполнять медицинскую документацию, в том числе в форме электронного документа;</w:t>
            </w:r>
          </w:p>
          <w:p w14:paraId="3ADC6A69" w14:textId="77777777" w:rsidR="00D06A77" w:rsidRPr="00A31DEF" w:rsidRDefault="00D06A77" w:rsidP="00D06A77">
            <w:pPr>
              <w:widowControl w:val="0"/>
              <w:tabs>
                <w:tab w:val="left" w:pos="2835"/>
              </w:tabs>
              <w:autoSpaceDE w:val="0"/>
              <w:autoSpaceDN w:val="0"/>
              <w:adjustRightInd w:val="0"/>
              <w:ind w:left="84"/>
              <w:jc w:val="both"/>
            </w:pPr>
            <w:r w:rsidRPr="00A31DEF">
              <w:t>формировать паспорт фельдшерского участка;</w:t>
            </w:r>
          </w:p>
          <w:p w14:paraId="34EB0BB2" w14:textId="77777777" w:rsidR="00D06A77" w:rsidRPr="00A31DEF" w:rsidRDefault="00D06A77" w:rsidP="00D06A77">
            <w:pPr>
              <w:widowControl w:val="0"/>
              <w:tabs>
                <w:tab w:val="left" w:pos="2835"/>
              </w:tabs>
              <w:autoSpaceDE w:val="0"/>
              <w:autoSpaceDN w:val="0"/>
              <w:adjustRightInd w:val="0"/>
              <w:ind w:left="84"/>
              <w:jc w:val="both"/>
              <w:rPr>
                <w:rStyle w:val="markedcontent"/>
              </w:rPr>
            </w:pPr>
            <w:r w:rsidRPr="00A31DEF">
              <w:rPr>
                <w:rStyle w:val="markedcontent"/>
              </w:rPr>
              <w:t>проводить учет прикрепленного населения фельдшерского участка;</w:t>
            </w:r>
          </w:p>
          <w:p w14:paraId="382C856E" w14:textId="77777777" w:rsidR="00D06A77" w:rsidRPr="00A31DEF" w:rsidRDefault="00D06A77" w:rsidP="00D06A77">
            <w:pPr>
              <w:widowControl w:val="0"/>
              <w:tabs>
                <w:tab w:val="left" w:pos="2835"/>
              </w:tabs>
              <w:autoSpaceDE w:val="0"/>
              <w:autoSpaceDN w:val="0"/>
              <w:adjustRightInd w:val="0"/>
              <w:ind w:left="84"/>
              <w:jc w:val="both"/>
            </w:pPr>
            <w:r w:rsidRPr="00A31DEF">
              <w:t>применять в работе информационные системы в сфере здравоохранения и информационно-телекоммуникационную сеть "Интернет";</w:t>
            </w:r>
          </w:p>
          <w:p w14:paraId="0DA2E04A" w14:textId="1F0797AB" w:rsidR="00F7636B" w:rsidRPr="002A0582" w:rsidRDefault="00D06A77" w:rsidP="00D06A77">
            <w:pPr>
              <w:jc w:val="both"/>
              <w:rPr>
                <w:bCs/>
                <w:color w:val="FF0000"/>
                <w:lang w:eastAsia="en-US"/>
              </w:rPr>
            </w:pPr>
            <w:r w:rsidRPr="00A31DEF">
              <w:t>использовать в работе персональные данные пациентов и сведениями, составляющие врачебную тайну.</w:t>
            </w:r>
          </w:p>
        </w:tc>
      </w:tr>
      <w:tr w:rsidR="00F7636B" w:rsidRPr="002A0582" w14:paraId="7C71AA9C" w14:textId="77777777" w:rsidTr="00790818">
        <w:tc>
          <w:tcPr>
            <w:tcW w:w="2802" w:type="dxa"/>
          </w:tcPr>
          <w:p w14:paraId="10334F21" w14:textId="77777777" w:rsidR="00F7636B" w:rsidRPr="002A0582" w:rsidRDefault="00F7636B" w:rsidP="00DC3548">
            <w:pPr>
              <w:jc w:val="center"/>
              <w:rPr>
                <w:bCs/>
                <w:color w:val="FF0000"/>
                <w:lang w:eastAsia="en-US"/>
              </w:rPr>
            </w:pPr>
            <w:r w:rsidRPr="00DC3548">
              <w:rPr>
                <w:bCs/>
                <w:lang w:eastAsia="en-US"/>
              </w:rPr>
              <w:t>Знать</w:t>
            </w:r>
          </w:p>
        </w:tc>
        <w:tc>
          <w:tcPr>
            <w:tcW w:w="6662" w:type="dxa"/>
          </w:tcPr>
          <w:p w14:paraId="346FE0FB" w14:textId="77777777" w:rsidR="00D06A77" w:rsidRPr="00A31DEF" w:rsidRDefault="00D06A77" w:rsidP="00D06A77">
            <w:pPr>
              <w:widowControl w:val="0"/>
              <w:tabs>
                <w:tab w:val="left" w:pos="2835"/>
              </w:tabs>
              <w:autoSpaceDE w:val="0"/>
              <w:autoSpaceDN w:val="0"/>
              <w:adjustRightInd w:val="0"/>
              <w:ind w:left="84"/>
              <w:jc w:val="both"/>
            </w:pPr>
            <w:r w:rsidRPr="00A31DEF">
              <w:t>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p w14:paraId="4316BD9F" w14:textId="77777777" w:rsidR="00D06A77" w:rsidRPr="00A31DEF" w:rsidRDefault="00D06A77" w:rsidP="00D06A77">
            <w:pPr>
              <w:widowControl w:val="0"/>
              <w:tabs>
                <w:tab w:val="left" w:pos="2835"/>
              </w:tabs>
              <w:autoSpaceDE w:val="0"/>
              <w:autoSpaceDN w:val="0"/>
              <w:adjustRightInd w:val="0"/>
              <w:ind w:left="84"/>
              <w:jc w:val="both"/>
            </w:pPr>
            <w:r w:rsidRPr="00A31DEF">
              <w:t>нормативные требования к обеспечению внутреннего контроля качества и безопасности медицинской деятельности;</w:t>
            </w:r>
          </w:p>
          <w:p w14:paraId="5A755EB1" w14:textId="77777777" w:rsidR="00D06A77" w:rsidRPr="00A31DEF" w:rsidRDefault="00D06A77" w:rsidP="00D06A77">
            <w:pPr>
              <w:shd w:val="clear" w:color="auto" w:fill="FFFFFF"/>
              <w:ind w:left="84"/>
              <w:jc w:val="both"/>
              <w:outlineLvl w:val="2"/>
            </w:pPr>
            <w:bookmarkStart w:id="7" w:name="_Toc132208116"/>
            <w:r w:rsidRPr="00A31DEF">
              <w:t>мероприятия, осуществляемые в рамках внутреннего контроля качества и безопасности медицинской деятельности;</w:t>
            </w:r>
            <w:bookmarkEnd w:id="7"/>
          </w:p>
          <w:p w14:paraId="63BE95A6" w14:textId="77777777" w:rsidR="00D06A77" w:rsidRPr="00A31DEF" w:rsidRDefault="00D06A77" w:rsidP="00D06A77">
            <w:pPr>
              <w:widowControl w:val="0"/>
              <w:tabs>
                <w:tab w:val="left" w:pos="2835"/>
              </w:tabs>
              <w:autoSpaceDE w:val="0"/>
              <w:autoSpaceDN w:val="0"/>
              <w:adjustRightInd w:val="0"/>
              <w:ind w:left="84"/>
              <w:jc w:val="both"/>
            </w:pPr>
            <w:r w:rsidRPr="00A31DEF">
              <w:t>критерии оценки качества и безопасности медицинской деятельности;</w:t>
            </w:r>
          </w:p>
          <w:p w14:paraId="217FE9FB" w14:textId="77777777" w:rsidR="00D06A77" w:rsidRPr="00A31DEF" w:rsidRDefault="00D06A77" w:rsidP="00D06A77">
            <w:pPr>
              <w:widowControl w:val="0"/>
              <w:tabs>
                <w:tab w:val="left" w:pos="2835"/>
              </w:tabs>
              <w:autoSpaceDE w:val="0"/>
              <w:autoSpaceDN w:val="0"/>
              <w:adjustRightInd w:val="0"/>
              <w:ind w:left="84"/>
              <w:jc w:val="both"/>
            </w:pPr>
            <w:r w:rsidRPr="00A31DEF">
              <w:t>должностные обязанности находящегося в распоряжении медицинского персонала;</w:t>
            </w:r>
          </w:p>
          <w:p w14:paraId="43401282" w14:textId="77777777" w:rsidR="00D06A77" w:rsidRPr="00A31DEF" w:rsidRDefault="00D06A77" w:rsidP="00D0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jc w:val="both"/>
            </w:pPr>
            <w:r w:rsidRPr="00A31DEF">
              <w:t>принципы делового общения в коллективе;</w:t>
            </w:r>
          </w:p>
          <w:p w14:paraId="0C12D448" w14:textId="77777777" w:rsidR="00D06A77" w:rsidRPr="00A31DEF" w:rsidRDefault="00D06A77" w:rsidP="00D0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
              <w:jc w:val="both"/>
            </w:pPr>
            <w:r w:rsidRPr="00A31DEF">
              <w:t>способы управления конфликтами;</w:t>
            </w:r>
          </w:p>
          <w:p w14:paraId="49667378" w14:textId="77777777" w:rsidR="00D06A77" w:rsidRPr="00A31DEF" w:rsidRDefault="00D06A77" w:rsidP="00D06A77">
            <w:pPr>
              <w:widowControl w:val="0"/>
              <w:tabs>
                <w:tab w:val="left" w:pos="2835"/>
              </w:tabs>
              <w:autoSpaceDE w:val="0"/>
              <w:autoSpaceDN w:val="0"/>
              <w:adjustRightInd w:val="0"/>
              <w:ind w:left="84"/>
              <w:jc w:val="both"/>
            </w:pPr>
            <w:r w:rsidRPr="00A31DEF">
              <w:t>этические аспекты деятельности медицинского работника;</w:t>
            </w:r>
          </w:p>
          <w:p w14:paraId="7A68ADF6" w14:textId="77777777" w:rsidR="00D06A77" w:rsidRPr="00A31DEF" w:rsidRDefault="00D06A77" w:rsidP="00D06A77">
            <w:pPr>
              <w:widowControl w:val="0"/>
              <w:tabs>
                <w:tab w:val="left" w:pos="2835"/>
              </w:tabs>
              <w:autoSpaceDE w:val="0"/>
              <w:autoSpaceDN w:val="0"/>
              <w:adjustRightInd w:val="0"/>
              <w:ind w:left="84"/>
              <w:jc w:val="both"/>
            </w:pPr>
            <w:r w:rsidRPr="00A31DEF">
              <w:rPr>
                <w:rStyle w:val="markedcontent"/>
              </w:rPr>
              <w:t>порядок представления отчетных документов по виду деятельности</w:t>
            </w:r>
            <w:r w:rsidRPr="00A31DEF">
              <w:t xml:space="preserve"> </w:t>
            </w:r>
            <w:r w:rsidRPr="00A31DEF">
              <w:rPr>
                <w:rStyle w:val="markedcontent"/>
              </w:rPr>
              <w:t>фельдшера здравпункта, фельдшерско-акушерского пункта;</w:t>
            </w:r>
          </w:p>
          <w:p w14:paraId="1CE6C1BC" w14:textId="77777777" w:rsidR="00D06A77" w:rsidRPr="00A31DEF" w:rsidRDefault="00D06A77" w:rsidP="00D06A77">
            <w:pPr>
              <w:widowControl w:val="0"/>
              <w:tabs>
                <w:tab w:val="left" w:pos="2835"/>
              </w:tabs>
              <w:autoSpaceDE w:val="0"/>
              <w:autoSpaceDN w:val="0"/>
              <w:adjustRightInd w:val="0"/>
              <w:ind w:left="84"/>
              <w:jc w:val="both"/>
            </w:pPr>
            <w:r w:rsidRPr="00A31DEF">
              <w:t>правила и порядок оформления медицинской документации в медицинских организациях, в том числе в форме электронного документа;</w:t>
            </w:r>
          </w:p>
          <w:p w14:paraId="5BA31D71" w14:textId="77777777" w:rsidR="00D06A77" w:rsidRPr="00A31DEF" w:rsidRDefault="00D06A77" w:rsidP="00D06A77">
            <w:pPr>
              <w:widowControl w:val="0"/>
              <w:tabs>
                <w:tab w:val="left" w:pos="2835"/>
              </w:tabs>
              <w:autoSpaceDE w:val="0"/>
              <w:autoSpaceDN w:val="0"/>
              <w:adjustRightInd w:val="0"/>
              <w:ind w:left="84"/>
              <w:jc w:val="both"/>
            </w:pPr>
            <w:r w:rsidRPr="00A31DEF">
              <w:t xml:space="preserve">виды медицинской документации, используемые в </w:t>
            </w:r>
            <w:r w:rsidRPr="00A31DEF">
              <w:lastRenderedPageBreak/>
              <w:t>профессиональной деятельности;</w:t>
            </w:r>
          </w:p>
          <w:p w14:paraId="1BAD5138" w14:textId="77777777" w:rsidR="00D06A77" w:rsidRPr="00A31DEF" w:rsidRDefault="00D06A77" w:rsidP="00D06A77">
            <w:pPr>
              <w:widowControl w:val="0"/>
              <w:tabs>
                <w:tab w:val="left" w:pos="2835"/>
              </w:tabs>
              <w:autoSpaceDE w:val="0"/>
              <w:autoSpaceDN w:val="0"/>
              <w:adjustRightInd w:val="0"/>
              <w:ind w:left="84"/>
              <w:jc w:val="both"/>
            </w:pPr>
            <w:r w:rsidRPr="00A31DEF">
              <w:t>порядок работы в и информационных системах в сфере здравоохранения и информационно-телекоммуникационной сети "Интернет";</w:t>
            </w:r>
          </w:p>
          <w:p w14:paraId="63118AA9" w14:textId="77777777" w:rsidR="00D06A77" w:rsidRPr="00A31DEF" w:rsidRDefault="00D06A77" w:rsidP="00D06A77">
            <w:pPr>
              <w:widowControl w:val="0"/>
              <w:tabs>
                <w:tab w:val="left" w:pos="2835"/>
              </w:tabs>
              <w:autoSpaceDE w:val="0"/>
              <w:autoSpaceDN w:val="0"/>
              <w:adjustRightInd w:val="0"/>
              <w:ind w:left="84"/>
              <w:jc w:val="both"/>
            </w:pPr>
            <w:r w:rsidRPr="00A31DEF">
              <w:t>методы защиты информации при работе в информационно-телекоммуникационной сети "Интернет";</w:t>
            </w:r>
          </w:p>
          <w:p w14:paraId="77C5DB0E" w14:textId="330173E0" w:rsidR="00F7636B" w:rsidRPr="002A0582" w:rsidRDefault="00D06A77" w:rsidP="00D06A77">
            <w:pPr>
              <w:jc w:val="both"/>
              <w:rPr>
                <w:bCs/>
                <w:color w:val="FF0000"/>
                <w:lang w:eastAsia="en-US"/>
              </w:rPr>
            </w:pPr>
            <w:r w:rsidRPr="00A31DEF">
              <w:t>основы законодательства Российской Федерации о защите персональных данных пациентов и сведений, составляющих врачебную тайну.</w:t>
            </w:r>
          </w:p>
        </w:tc>
      </w:tr>
    </w:tbl>
    <w:p w14:paraId="76727DBE" w14:textId="77777777"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660D54DB" w:rsidR="007B665E" w:rsidRPr="007B665E" w:rsidRDefault="007B665E" w:rsidP="007456A1">
            <w:pPr>
              <w:suppressAutoHyphens/>
              <w:jc w:val="center"/>
            </w:pPr>
            <w:r w:rsidRPr="007B665E">
              <w:t>Вид учебной практики</w:t>
            </w:r>
          </w:p>
        </w:tc>
        <w:tc>
          <w:tcPr>
            <w:tcW w:w="7252" w:type="dxa"/>
          </w:tcPr>
          <w:p w14:paraId="165FD297" w14:textId="29DDB40A" w:rsidR="007B665E" w:rsidRPr="007B665E" w:rsidRDefault="007B665E" w:rsidP="007456A1">
            <w:pPr>
              <w:suppressAutoHyphens/>
              <w:jc w:val="center"/>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3B8CA27B" w:rsidR="007B665E" w:rsidRPr="002A0582" w:rsidRDefault="001172B0" w:rsidP="004D08D6">
            <w:pPr>
              <w:suppressAutoHyphens/>
              <w:jc w:val="both"/>
              <w:rPr>
                <w:bCs/>
              </w:rPr>
            </w:pPr>
            <w:r>
              <w:rPr>
                <w:bCs/>
              </w:rPr>
              <w:t xml:space="preserve">                                                        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4A8F48F3" w:rsidR="007B665E" w:rsidRPr="007B665E" w:rsidRDefault="00386196" w:rsidP="007456A1">
            <w:pPr>
              <w:suppressAutoHyphens/>
              <w:jc w:val="center"/>
            </w:pPr>
            <w:r>
              <w:t>34</w:t>
            </w:r>
          </w:p>
        </w:tc>
      </w:tr>
      <w:tr w:rsidR="007B665E" w:rsidRPr="007B665E" w14:paraId="15B0DE99" w14:textId="77777777" w:rsidTr="007B665E">
        <w:tc>
          <w:tcPr>
            <w:tcW w:w="7252" w:type="dxa"/>
          </w:tcPr>
          <w:p w14:paraId="5D8B4490" w14:textId="4B6AEB82" w:rsidR="007B665E" w:rsidRPr="007B665E" w:rsidRDefault="007B665E" w:rsidP="007456A1">
            <w:pPr>
              <w:suppressAutoHyphens/>
              <w:jc w:val="both"/>
              <w:rPr>
                <w:b/>
                <w:bCs/>
              </w:rPr>
            </w:pPr>
            <w:r w:rsidRPr="007B665E">
              <w:rPr>
                <w:b/>
                <w:bCs/>
              </w:rPr>
              <w:t xml:space="preserve">Промежуточная аттестация </w:t>
            </w:r>
            <w:r w:rsidRPr="00386196">
              <w:rPr>
                <w:b/>
                <w:bCs/>
              </w:rPr>
              <w:t>(</w:t>
            </w:r>
            <w:r w:rsidR="007456A1" w:rsidRPr="00386196">
              <w:rPr>
                <w:b/>
                <w:bCs/>
              </w:rPr>
              <w:t>дифференцированный зачет)</w:t>
            </w:r>
          </w:p>
        </w:tc>
        <w:tc>
          <w:tcPr>
            <w:tcW w:w="7252" w:type="dxa"/>
          </w:tcPr>
          <w:p w14:paraId="42D237BB" w14:textId="75EE660B" w:rsidR="007B665E" w:rsidRPr="007B665E" w:rsidRDefault="00386196" w:rsidP="00386196">
            <w:pPr>
              <w:suppressAutoHyphens/>
              <w:jc w:val="center"/>
            </w:pPr>
            <w: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479F5384" w14:textId="77777777" w:rsidR="00D06A77" w:rsidRDefault="00D06A77" w:rsidP="00F7636B">
      <w:pPr>
        <w:rPr>
          <w:b/>
          <w:sz w:val="28"/>
          <w:szCs w:val="28"/>
        </w:rPr>
      </w:pPr>
    </w:p>
    <w:p w14:paraId="5CF21711" w14:textId="05A7143C" w:rsidR="00F7636B" w:rsidRPr="00BD5244" w:rsidRDefault="00F7636B" w:rsidP="00F7636B">
      <w:pPr>
        <w:rPr>
          <w:b/>
          <w:sz w:val="28"/>
          <w:szCs w:val="28"/>
        </w:rPr>
      </w:pPr>
      <w:r w:rsidRPr="00BD5244">
        <w:rPr>
          <w:b/>
          <w:sz w:val="28"/>
          <w:szCs w:val="28"/>
        </w:rPr>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31712DDE" w:rsidR="00F7636B" w:rsidRPr="00FF1C21" w:rsidRDefault="00F7636B" w:rsidP="00FF1C21">
            <w:pPr>
              <w:rPr>
                <w:i/>
                <w:color w:val="FF0000"/>
              </w:rPr>
            </w:pPr>
            <w:r w:rsidRPr="00386196">
              <w:rPr>
                <w:b/>
                <w:bCs/>
              </w:rPr>
              <w:t xml:space="preserve">Раздел 1. </w:t>
            </w:r>
            <w:r w:rsidR="00386196" w:rsidRPr="00386196">
              <w:rPr>
                <w:b/>
              </w:rPr>
              <w:t>Проведение организационно-аналитической деятельности</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224D9E7" w14:textId="490920FE" w:rsidR="00F7636B" w:rsidRPr="007456A1" w:rsidRDefault="007456A1" w:rsidP="0074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7456A1">
              <w:rPr>
                <w:bCs/>
                <w:sz w:val="28"/>
                <w:szCs w:val="28"/>
              </w:rPr>
              <w:t>МДК 06.01 Ведение медицинской документации, организация деятельности находящегося в распоряжении медицинского персонала</w:t>
            </w:r>
          </w:p>
        </w:tc>
        <w:tc>
          <w:tcPr>
            <w:tcW w:w="760" w:type="pct"/>
            <w:vAlign w:val="center"/>
          </w:tcPr>
          <w:p w14:paraId="0AC86603" w14:textId="23C51C2F" w:rsidR="00F7636B" w:rsidRPr="00BD5244" w:rsidRDefault="00F7636B" w:rsidP="00790818">
            <w:pPr>
              <w:suppressAutoHyphens/>
              <w:jc w:val="center"/>
              <w:rPr>
                <w:b/>
                <w:i/>
              </w:rPr>
            </w:pPr>
          </w:p>
        </w:tc>
      </w:tr>
      <w:tr w:rsidR="00E67FED" w:rsidRPr="00EE1242" w14:paraId="76DB1B3D" w14:textId="77777777" w:rsidTr="008A25E3">
        <w:trPr>
          <w:trHeight w:val="4833"/>
        </w:trPr>
        <w:tc>
          <w:tcPr>
            <w:tcW w:w="1123" w:type="pct"/>
          </w:tcPr>
          <w:p w14:paraId="67337058" w14:textId="69D7778E" w:rsidR="00E67FED" w:rsidRPr="00BD5244" w:rsidRDefault="00E67FED" w:rsidP="00790818">
            <w:pPr>
              <w:rPr>
                <w:b/>
                <w:bCs/>
              </w:rPr>
            </w:pPr>
            <w:r w:rsidRPr="00BD5244">
              <w:rPr>
                <w:b/>
                <w:bCs/>
              </w:rPr>
              <w:t xml:space="preserve">Тема 1.1. </w:t>
            </w:r>
            <w:r w:rsidRPr="00A31DEF">
              <w:rPr>
                <w:b/>
                <w:bCs/>
              </w:rPr>
              <w:t xml:space="preserve">Организация </w:t>
            </w:r>
            <w:r w:rsidRPr="00A31DEF">
              <w:rPr>
                <w:rStyle w:val="hl"/>
                <w:b/>
              </w:rPr>
              <w:t>профессиональной</w:t>
            </w:r>
            <w:r w:rsidRPr="00A31DEF">
              <w:rPr>
                <w:b/>
                <w:bCs/>
              </w:rPr>
              <w:t xml:space="preserve"> деятельности фельдшера</w:t>
            </w:r>
          </w:p>
          <w:p w14:paraId="3B69DFB9" w14:textId="5614DB12" w:rsidR="00E67FED" w:rsidRPr="00BD5244" w:rsidRDefault="00E67FED" w:rsidP="00790818">
            <w:pPr>
              <w:rPr>
                <w:b/>
                <w:bCs/>
              </w:rPr>
            </w:pPr>
          </w:p>
        </w:tc>
        <w:tc>
          <w:tcPr>
            <w:tcW w:w="3117" w:type="pct"/>
          </w:tcPr>
          <w:p w14:paraId="08315B43" w14:textId="49780359" w:rsidR="00E67FED" w:rsidRPr="00BD23F8" w:rsidRDefault="00E67FED" w:rsidP="00304297">
            <w:pPr>
              <w:rPr>
                <w:sz w:val="28"/>
                <w:szCs w:val="28"/>
                <w:bdr w:val="none" w:sz="0" w:space="0" w:color="auto" w:frame="1"/>
              </w:rPr>
            </w:pPr>
            <w:r w:rsidRPr="00BD23F8">
              <w:rPr>
                <w:bCs/>
                <w:sz w:val="28"/>
                <w:szCs w:val="28"/>
              </w:rPr>
              <w:t>Виды работ</w:t>
            </w:r>
            <w:r w:rsidR="00BD23F8">
              <w:rPr>
                <w:sz w:val="28"/>
                <w:szCs w:val="28"/>
                <w:bdr w:val="none" w:sz="0" w:space="0" w:color="auto" w:frame="1"/>
              </w:rPr>
              <w:t>:</w:t>
            </w:r>
            <w:r w:rsidRPr="00BD23F8">
              <w:rPr>
                <w:sz w:val="28"/>
                <w:szCs w:val="28"/>
                <w:bdr w:val="none" w:sz="0" w:space="0" w:color="auto" w:frame="1"/>
              </w:rPr>
              <w:t xml:space="preserve"> </w:t>
            </w:r>
          </w:p>
          <w:p w14:paraId="0587814F" w14:textId="351661E0" w:rsidR="00E67FED" w:rsidRPr="00304297" w:rsidRDefault="00E67FED" w:rsidP="00304297">
            <w:pPr>
              <w:rPr>
                <w:sz w:val="28"/>
                <w:szCs w:val="28"/>
                <w:bdr w:val="none" w:sz="0" w:space="0" w:color="auto" w:frame="1"/>
              </w:rPr>
            </w:pPr>
            <w:r>
              <w:rPr>
                <w:sz w:val="28"/>
                <w:szCs w:val="28"/>
                <w:bdr w:val="none" w:sz="0" w:space="0" w:color="auto" w:frame="1"/>
              </w:rPr>
              <w:t xml:space="preserve">     -составление </w:t>
            </w:r>
            <w:r w:rsidRPr="00304297">
              <w:rPr>
                <w:sz w:val="28"/>
                <w:szCs w:val="28"/>
                <w:bdr w:val="none" w:sz="0" w:space="0" w:color="auto" w:frame="1"/>
              </w:rPr>
              <w:t>паспорта фельдшерского участка:</w:t>
            </w:r>
          </w:p>
          <w:p w14:paraId="0C7E737F" w14:textId="77777777" w:rsidR="00E67FED" w:rsidRPr="002E0B2F" w:rsidRDefault="00E67FED" w:rsidP="008A25E3">
            <w:pPr>
              <w:pStyle w:val="aa"/>
              <w:ind w:left="287"/>
              <w:rPr>
                <w:rFonts w:ascii="Times New Roman" w:hAnsi="Times New Roman"/>
                <w:sz w:val="28"/>
                <w:szCs w:val="28"/>
                <w:bdr w:val="none" w:sz="0" w:space="0" w:color="auto" w:frame="1"/>
              </w:rPr>
            </w:pPr>
            <w:r w:rsidRPr="002E0B2F">
              <w:rPr>
                <w:rFonts w:ascii="Times New Roman" w:hAnsi="Times New Roman"/>
                <w:sz w:val="28"/>
                <w:szCs w:val="28"/>
                <w:bdr w:val="none" w:sz="0" w:space="0" w:color="auto" w:frame="1"/>
              </w:rPr>
              <w:t>-составление характеристики участка</w:t>
            </w:r>
          </w:p>
          <w:p w14:paraId="6A2173D9" w14:textId="77777777" w:rsidR="00E67FED" w:rsidRPr="002E0B2F" w:rsidRDefault="00E67FED" w:rsidP="008A25E3">
            <w:pPr>
              <w:pStyle w:val="aa"/>
              <w:ind w:left="287"/>
              <w:rPr>
                <w:rFonts w:ascii="Times New Roman" w:hAnsi="Times New Roman"/>
                <w:sz w:val="28"/>
                <w:szCs w:val="28"/>
                <w:bdr w:val="none" w:sz="0" w:space="0" w:color="auto" w:frame="1"/>
              </w:rPr>
            </w:pPr>
            <w:r w:rsidRPr="002E0B2F">
              <w:rPr>
                <w:rFonts w:ascii="Times New Roman" w:hAnsi="Times New Roman"/>
                <w:sz w:val="28"/>
                <w:szCs w:val="28"/>
                <w:bdr w:val="none" w:sz="0" w:space="0" w:color="auto" w:frame="1"/>
              </w:rPr>
              <w:t>-составление характеристики прикрепленного населения</w:t>
            </w:r>
          </w:p>
          <w:p w14:paraId="20664C30" w14:textId="77777777" w:rsidR="00E67FED" w:rsidRDefault="00E67FED" w:rsidP="008A25E3">
            <w:pPr>
              <w:pStyle w:val="aa"/>
              <w:ind w:left="287"/>
              <w:rPr>
                <w:rFonts w:ascii="Times New Roman" w:hAnsi="Times New Roman"/>
                <w:sz w:val="28"/>
                <w:szCs w:val="28"/>
                <w:bdr w:val="none" w:sz="0" w:space="0" w:color="auto" w:frame="1"/>
              </w:rPr>
            </w:pPr>
            <w:r w:rsidRPr="002E0B2F">
              <w:rPr>
                <w:rFonts w:ascii="Times New Roman" w:hAnsi="Times New Roman"/>
                <w:sz w:val="28"/>
                <w:szCs w:val="28"/>
                <w:bdr w:val="none" w:sz="0" w:space="0" w:color="auto" w:frame="1"/>
              </w:rPr>
              <w:t>-оценка состояния здоровья и результатов лечения прикрепленного населения</w:t>
            </w:r>
          </w:p>
          <w:p w14:paraId="135BFF7E" w14:textId="099A4B2B" w:rsidR="00E67FED"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заполнение таблицы «Оснащение </w:t>
            </w:r>
            <w:r w:rsidR="008A25E3">
              <w:rPr>
                <w:rFonts w:ascii="Times New Roman" w:hAnsi="Times New Roman"/>
                <w:sz w:val="28"/>
                <w:szCs w:val="28"/>
                <w:bdr w:val="none" w:sz="0" w:space="0" w:color="auto" w:frame="1"/>
              </w:rPr>
              <w:t xml:space="preserve">на </w:t>
            </w:r>
            <w:r w:rsidR="00683F24">
              <w:rPr>
                <w:rFonts w:ascii="Times New Roman" w:hAnsi="Times New Roman"/>
                <w:sz w:val="28"/>
                <w:szCs w:val="28"/>
                <w:bdr w:val="none" w:sz="0" w:space="0" w:color="auto" w:frame="1"/>
              </w:rPr>
              <w:t>ФАП</w:t>
            </w:r>
            <w:r w:rsidR="008A25E3">
              <w:rPr>
                <w:rFonts w:ascii="Times New Roman" w:hAnsi="Times New Roman"/>
                <w:sz w:val="28"/>
                <w:szCs w:val="28"/>
                <w:bdr w:val="none" w:sz="0" w:space="0" w:color="auto" w:frame="1"/>
              </w:rPr>
              <w:t>е</w:t>
            </w:r>
            <w:r>
              <w:rPr>
                <w:rFonts w:ascii="Times New Roman" w:hAnsi="Times New Roman"/>
                <w:sz w:val="28"/>
                <w:szCs w:val="28"/>
                <w:bdr w:val="none" w:sz="0" w:space="0" w:color="auto" w:frame="1"/>
              </w:rPr>
              <w:t>»</w:t>
            </w:r>
          </w:p>
          <w:p w14:paraId="3ED669EF" w14:textId="2E88C177" w:rsidR="00E67FED"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составление штатного расписания </w:t>
            </w:r>
            <w:r w:rsidR="00BD23F8">
              <w:rPr>
                <w:rFonts w:ascii="Times New Roman" w:hAnsi="Times New Roman"/>
                <w:sz w:val="28"/>
                <w:szCs w:val="28"/>
                <w:bdr w:val="none" w:sz="0" w:space="0" w:color="auto" w:frame="1"/>
              </w:rPr>
              <w:t>в соответствии штатных нормативов</w:t>
            </w:r>
            <w:r w:rsidR="00683F24">
              <w:rPr>
                <w:rFonts w:ascii="Times New Roman" w:hAnsi="Times New Roman"/>
                <w:sz w:val="28"/>
                <w:szCs w:val="28"/>
                <w:bdr w:val="none" w:sz="0" w:space="0" w:color="auto" w:frame="1"/>
              </w:rPr>
              <w:t xml:space="preserve"> ФАПа</w:t>
            </w:r>
          </w:p>
          <w:p w14:paraId="735DCEA9" w14:textId="207C2F3D" w:rsidR="00E67FED"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составление должностной инструкции фельдшера, </w:t>
            </w:r>
            <w:r w:rsidR="00BD23F8">
              <w:rPr>
                <w:rFonts w:ascii="Times New Roman" w:hAnsi="Times New Roman"/>
                <w:sz w:val="28"/>
                <w:szCs w:val="28"/>
                <w:bdr w:val="none" w:sz="0" w:space="0" w:color="auto" w:frame="1"/>
              </w:rPr>
              <w:t xml:space="preserve">акушерки, </w:t>
            </w:r>
            <w:r>
              <w:rPr>
                <w:rFonts w:ascii="Times New Roman" w:hAnsi="Times New Roman"/>
                <w:sz w:val="28"/>
                <w:szCs w:val="28"/>
                <w:bdr w:val="none" w:sz="0" w:space="0" w:color="auto" w:frame="1"/>
              </w:rPr>
              <w:t xml:space="preserve">медицинской сестры, санитарки </w:t>
            </w:r>
          </w:p>
          <w:p w14:paraId="59D53276" w14:textId="011A2B14" w:rsidR="00E67FED"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 составление ежедневного графика</w:t>
            </w:r>
            <w:r w:rsidR="00683F24">
              <w:rPr>
                <w:rFonts w:ascii="Times New Roman" w:hAnsi="Times New Roman"/>
                <w:sz w:val="28"/>
                <w:szCs w:val="28"/>
                <w:bdr w:val="none" w:sz="0" w:space="0" w:color="auto" w:frame="1"/>
              </w:rPr>
              <w:t xml:space="preserve"> почасовой работы фельдшера ФАПе </w:t>
            </w:r>
            <w:r>
              <w:rPr>
                <w:rFonts w:ascii="Times New Roman" w:hAnsi="Times New Roman"/>
                <w:sz w:val="28"/>
                <w:szCs w:val="28"/>
                <w:bdr w:val="none" w:sz="0" w:space="0" w:color="auto" w:frame="1"/>
              </w:rPr>
              <w:t>на неделю</w:t>
            </w:r>
          </w:p>
          <w:p w14:paraId="55BA0C50" w14:textId="11CFFE5C" w:rsidR="00E67FED"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-заполнение таблицы «Требования пожарной безопасности»</w:t>
            </w:r>
          </w:p>
          <w:p w14:paraId="67B88A6E" w14:textId="2245968B" w:rsidR="00E67FED" w:rsidRPr="008A25E3" w:rsidRDefault="00E67FED" w:rsidP="008A25E3">
            <w:pPr>
              <w:pStyle w:val="aa"/>
              <w:ind w:left="287"/>
              <w:rPr>
                <w:rFonts w:ascii="Times New Roman" w:hAnsi="Times New Roman"/>
                <w:sz w:val="28"/>
                <w:szCs w:val="28"/>
                <w:bdr w:val="none" w:sz="0" w:space="0" w:color="auto" w:frame="1"/>
              </w:rPr>
            </w:pPr>
            <w:r>
              <w:rPr>
                <w:rFonts w:ascii="Times New Roman" w:hAnsi="Times New Roman"/>
                <w:sz w:val="28"/>
                <w:szCs w:val="28"/>
                <w:bdr w:val="none" w:sz="0" w:space="0" w:color="auto" w:frame="1"/>
              </w:rPr>
              <w:t>-заполнение документа о временной нетрудоспособности</w:t>
            </w:r>
          </w:p>
        </w:tc>
        <w:tc>
          <w:tcPr>
            <w:tcW w:w="760" w:type="pct"/>
            <w:vAlign w:val="center"/>
          </w:tcPr>
          <w:p w14:paraId="2DA39014" w14:textId="19A75793" w:rsidR="00E67FED" w:rsidRPr="00F855E7" w:rsidRDefault="00E67FED" w:rsidP="00790818">
            <w:pPr>
              <w:suppressAutoHyphens/>
              <w:jc w:val="center"/>
              <w:rPr>
                <w:b/>
              </w:rPr>
            </w:pPr>
            <w:r w:rsidRPr="00F855E7">
              <w:rPr>
                <w:b/>
              </w:rPr>
              <w:t>6</w:t>
            </w:r>
          </w:p>
        </w:tc>
      </w:tr>
      <w:tr w:rsidR="00DE58FF" w:rsidRPr="00B92535" w14:paraId="22F79D00" w14:textId="77777777" w:rsidTr="001812F4">
        <w:trPr>
          <w:trHeight w:val="3782"/>
        </w:trPr>
        <w:tc>
          <w:tcPr>
            <w:tcW w:w="1123" w:type="pct"/>
          </w:tcPr>
          <w:p w14:paraId="27420D27" w14:textId="08A4F6ED" w:rsidR="00DE58FF" w:rsidRPr="00B92535" w:rsidRDefault="00DE58FF" w:rsidP="00790818">
            <w:pPr>
              <w:rPr>
                <w:b/>
                <w:bCs/>
              </w:rPr>
            </w:pPr>
            <w:r w:rsidRPr="00B92535">
              <w:rPr>
                <w:b/>
                <w:bCs/>
              </w:rPr>
              <w:lastRenderedPageBreak/>
              <w:t>Тема 1.</w:t>
            </w:r>
            <w:r>
              <w:rPr>
                <w:b/>
                <w:bCs/>
              </w:rPr>
              <w:t>2</w:t>
            </w:r>
            <w:r w:rsidRPr="00B92535">
              <w:rPr>
                <w:b/>
                <w:bCs/>
              </w:rPr>
              <w:t>.</w:t>
            </w:r>
            <w:r>
              <w:rPr>
                <w:b/>
                <w:bCs/>
              </w:rPr>
              <w:t xml:space="preserve"> </w:t>
            </w:r>
            <w:r w:rsidRPr="00A31DEF">
              <w:rPr>
                <w:b/>
                <w:bCs/>
              </w:rPr>
              <w:t xml:space="preserve"> Основы современного менеджмента</w:t>
            </w:r>
          </w:p>
          <w:p w14:paraId="2BFF5D12" w14:textId="32F2B2E0" w:rsidR="00DE58FF" w:rsidRPr="00B92535" w:rsidRDefault="00DE58FF" w:rsidP="00790818">
            <w:pPr>
              <w:rPr>
                <w:b/>
                <w:bCs/>
              </w:rPr>
            </w:pPr>
          </w:p>
        </w:tc>
        <w:tc>
          <w:tcPr>
            <w:tcW w:w="3117" w:type="pct"/>
          </w:tcPr>
          <w:p w14:paraId="3F54592B" w14:textId="77777777" w:rsidR="00DE58FF" w:rsidRPr="00BD23F8" w:rsidRDefault="00DE58FF" w:rsidP="00E67FED">
            <w:pPr>
              <w:rPr>
                <w:bCs/>
                <w:sz w:val="28"/>
                <w:szCs w:val="28"/>
              </w:rPr>
            </w:pPr>
            <w:r w:rsidRPr="00BD23F8">
              <w:rPr>
                <w:bCs/>
                <w:sz w:val="28"/>
                <w:szCs w:val="28"/>
              </w:rPr>
              <w:t xml:space="preserve">Виды работ: </w:t>
            </w:r>
          </w:p>
          <w:p w14:paraId="21EDA568"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 xml:space="preserve">- </w:t>
            </w:r>
            <w:r>
              <w:rPr>
                <w:sz w:val="28"/>
                <w:szCs w:val="28"/>
              </w:rPr>
              <w:t>расчет и анализ кадровых потребностей ФАПа</w:t>
            </w:r>
          </w:p>
          <w:p w14:paraId="34EF5801"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-составление анкеты для определени</w:t>
            </w:r>
            <w:r>
              <w:rPr>
                <w:sz w:val="28"/>
                <w:szCs w:val="28"/>
              </w:rPr>
              <w:t>я удовлетворенности пациентов МО</w:t>
            </w:r>
            <w:r w:rsidRPr="007456A1">
              <w:rPr>
                <w:sz w:val="28"/>
                <w:szCs w:val="28"/>
              </w:rPr>
              <w:t xml:space="preserve"> </w:t>
            </w:r>
          </w:p>
          <w:p w14:paraId="5D0FF44E"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-составление мультимедийных презентаций по темам:</w:t>
            </w:r>
          </w:p>
          <w:p w14:paraId="481C3B4A"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-особенности управления женским коллективом</w:t>
            </w:r>
          </w:p>
          <w:p w14:paraId="7E1B4F62"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-правила делегирования полномочий</w:t>
            </w:r>
          </w:p>
          <w:p w14:paraId="78C16A12" w14:textId="77777777" w:rsidR="00DE58FF" w:rsidRPr="007456A1" w:rsidRDefault="00DE58FF" w:rsidP="009A1D3A">
            <w:pPr>
              <w:tabs>
                <w:tab w:val="left" w:pos="448"/>
              </w:tabs>
              <w:suppressAutoHyphens/>
              <w:ind w:left="4" w:firstLine="141"/>
              <w:jc w:val="both"/>
              <w:rPr>
                <w:sz w:val="28"/>
                <w:szCs w:val="28"/>
              </w:rPr>
            </w:pPr>
            <w:r w:rsidRPr="007456A1">
              <w:rPr>
                <w:sz w:val="28"/>
                <w:szCs w:val="28"/>
              </w:rPr>
              <w:t>-конфликты в медицинских организациях</w:t>
            </w:r>
          </w:p>
          <w:p w14:paraId="2F0F1DF7" w14:textId="77777777" w:rsidR="00DE58FF" w:rsidRPr="007456A1" w:rsidRDefault="00DE58FF" w:rsidP="00D54F59">
            <w:pPr>
              <w:tabs>
                <w:tab w:val="left" w:pos="448"/>
              </w:tabs>
              <w:suppressAutoHyphens/>
              <w:ind w:left="4" w:firstLine="141"/>
              <w:jc w:val="both"/>
              <w:rPr>
                <w:sz w:val="28"/>
                <w:szCs w:val="28"/>
              </w:rPr>
            </w:pPr>
            <w:r w:rsidRPr="007456A1">
              <w:rPr>
                <w:sz w:val="28"/>
                <w:szCs w:val="28"/>
              </w:rPr>
              <w:t>-мотивирование и стимулирование деятельности среднего медицинского персонала в МО</w:t>
            </w:r>
          </w:p>
          <w:p w14:paraId="7EA25573" w14:textId="71FD5615" w:rsidR="00DE58FF" w:rsidRPr="00714C2E" w:rsidRDefault="00DE58FF" w:rsidP="00D54F59">
            <w:pPr>
              <w:tabs>
                <w:tab w:val="left" w:pos="448"/>
              </w:tabs>
              <w:suppressAutoHyphens/>
              <w:ind w:left="4" w:firstLine="141"/>
              <w:jc w:val="both"/>
              <w:rPr>
                <w:b/>
                <w:color w:val="FF0000"/>
              </w:rPr>
            </w:pPr>
            <w:r>
              <w:rPr>
                <w:sz w:val="28"/>
                <w:szCs w:val="28"/>
              </w:rPr>
              <w:t>-</w:t>
            </w:r>
            <w:r w:rsidRPr="007456A1">
              <w:rPr>
                <w:sz w:val="28"/>
                <w:szCs w:val="28"/>
                <w:lang w:val="en-US"/>
              </w:rPr>
              <w:t>SWOT</w:t>
            </w:r>
            <w:r w:rsidRPr="007456A1">
              <w:rPr>
                <w:sz w:val="28"/>
                <w:szCs w:val="28"/>
              </w:rPr>
              <w:t xml:space="preserve"> – анализ медицинской организации</w:t>
            </w:r>
          </w:p>
        </w:tc>
        <w:tc>
          <w:tcPr>
            <w:tcW w:w="760" w:type="pct"/>
            <w:vAlign w:val="center"/>
          </w:tcPr>
          <w:p w14:paraId="34B51BC8" w14:textId="43D7713A" w:rsidR="00DE58FF" w:rsidRPr="00F855E7" w:rsidRDefault="00DE58FF" w:rsidP="00790818">
            <w:pPr>
              <w:suppressAutoHyphens/>
              <w:jc w:val="center"/>
              <w:rPr>
                <w:b/>
                <w:bCs/>
              </w:rPr>
            </w:pPr>
            <w:r>
              <w:rPr>
                <w:b/>
                <w:bCs/>
              </w:rPr>
              <w:t>6</w:t>
            </w:r>
          </w:p>
        </w:tc>
      </w:tr>
      <w:tr w:rsidR="00F855E7" w:rsidRPr="00B92535" w14:paraId="7EE2D9C5" w14:textId="77777777" w:rsidTr="001812F4">
        <w:trPr>
          <w:trHeight w:val="771"/>
        </w:trPr>
        <w:tc>
          <w:tcPr>
            <w:tcW w:w="1123" w:type="pct"/>
          </w:tcPr>
          <w:p w14:paraId="597553FA" w14:textId="3FD45BFC" w:rsidR="00F855E7" w:rsidRPr="00A31DEF" w:rsidRDefault="00F855E7" w:rsidP="006B0EAF">
            <w:pPr>
              <w:rPr>
                <w:b/>
                <w:bCs/>
              </w:rPr>
            </w:pPr>
            <w:r w:rsidRPr="00B92535">
              <w:rPr>
                <w:b/>
                <w:bCs/>
              </w:rPr>
              <w:t>Тема 1.</w:t>
            </w:r>
            <w:r>
              <w:rPr>
                <w:b/>
                <w:bCs/>
              </w:rPr>
              <w:t>3</w:t>
            </w:r>
            <w:r w:rsidRPr="00B92535">
              <w:rPr>
                <w:b/>
                <w:bCs/>
              </w:rPr>
              <w:t>.</w:t>
            </w:r>
            <w:r w:rsidRPr="00A31DEF">
              <w:rPr>
                <w:b/>
                <w:bCs/>
              </w:rPr>
              <w:t xml:space="preserve"> Анализ медико-статистических показателей</w:t>
            </w:r>
          </w:p>
          <w:p w14:paraId="00F7F17D" w14:textId="77777777" w:rsidR="00F855E7" w:rsidRPr="00B92535" w:rsidRDefault="00F855E7" w:rsidP="00714C2E">
            <w:pPr>
              <w:rPr>
                <w:b/>
                <w:bCs/>
              </w:rPr>
            </w:pPr>
          </w:p>
          <w:p w14:paraId="42F7E99B" w14:textId="1A1C25DE" w:rsidR="00F855E7" w:rsidRPr="00E8477E" w:rsidRDefault="00F855E7" w:rsidP="00714C2E">
            <w:pPr>
              <w:rPr>
                <w:b/>
                <w:bCs/>
              </w:rPr>
            </w:pPr>
          </w:p>
        </w:tc>
        <w:tc>
          <w:tcPr>
            <w:tcW w:w="3117" w:type="pct"/>
          </w:tcPr>
          <w:p w14:paraId="61EFC030" w14:textId="3349DEED" w:rsidR="008A25E3" w:rsidRPr="008A25E3" w:rsidRDefault="008A25E3" w:rsidP="008A25E3">
            <w:pPr>
              <w:rPr>
                <w:bCs/>
                <w:sz w:val="28"/>
                <w:szCs w:val="28"/>
              </w:rPr>
            </w:pPr>
            <w:r w:rsidRPr="008A25E3">
              <w:rPr>
                <w:bCs/>
                <w:sz w:val="28"/>
                <w:szCs w:val="28"/>
              </w:rPr>
              <w:t>Виды работ</w:t>
            </w:r>
            <w:r w:rsidR="00E31470">
              <w:rPr>
                <w:bCs/>
                <w:sz w:val="28"/>
                <w:szCs w:val="28"/>
              </w:rPr>
              <w:t>:</w:t>
            </w:r>
            <w:r w:rsidRPr="008A25E3">
              <w:rPr>
                <w:bCs/>
                <w:sz w:val="28"/>
                <w:szCs w:val="28"/>
              </w:rPr>
              <w:t xml:space="preserve"> </w:t>
            </w:r>
          </w:p>
          <w:p w14:paraId="5E7E310E" w14:textId="1528F165" w:rsidR="00D54F59" w:rsidRPr="007456A1" w:rsidRDefault="00D54F59" w:rsidP="009A1D3A">
            <w:pPr>
              <w:tabs>
                <w:tab w:val="left" w:pos="448"/>
              </w:tabs>
              <w:suppressAutoHyphens/>
              <w:ind w:left="4" w:firstLine="141"/>
              <w:jc w:val="both"/>
              <w:rPr>
                <w:sz w:val="28"/>
                <w:szCs w:val="28"/>
              </w:rPr>
            </w:pPr>
            <w:r w:rsidRPr="007456A1">
              <w:rPr>
                <w:sz w:val="28"/>
                <w:szCs w:val="28"/>
              </w:rPr>
              <w:t>-</w:t>
            </w:r>
            <w:r w:rsidR="00442CA6">
              <w:rPr>
                <w:sz w:val="28"/>
                <w:szCs w:val="28"/>
              </w:rPr>
              <w:t xml:space="preserve"> </w:t>
            </w:r>
            <w:r w:rsidRPr="007456A1">
              <w:rPr>
                <w:sz w:val="28"/>
                <w:szCs w:val="28"/>
              </w:rPr>
              <w:t>расчет медико</w:t>
            </w:r>
            <w:r w:rsidR="00E31470">
              <w:rPr>
                <w:sz w:val="28"/>
                <w:szCs w:val="28"/>
              </w:rPr>
              <w:t>-демографических показателей ФАПе</w:t>
            </w:r>
            <w:r w:rsidR="008A25E3">
              <w:rPr>
                <w:sz w:val="28"/>
                <w:szCs w:val="28"/>
              </w:rPr>
              <w:t xml:space="preserve"> (среднегодовая численность населения, повозрастной состав прикрепленного населения, рождаемость, смертность, младенческая смертность, материнская смертность, естественный прирост</w:t>
            </w:r>
            <w:r w:rsidR="00505B9A">
              <w:rPr>
                <w:sz w:val="28"/>
                <w:szCs w:val="28"/>
              </w:rPr>
              <w:t>, показатели летальности, показатели смертности от данного заболевания</w:t>
            </w:r>
            <w:r w:rsidR="008A25E3">
              <w:rPr>
                <w:sz w:val="28"/>
                <w:szCs w:val="28"/>
              </w:rPr>
              <w:t xml:space="preserve">) </w:t>
            </w:r>
          </w:p>
          <w:p w14:paraId="60F8D81E" w14:textId="720CC5BB" w:rsidR="00D54F59" w:rsidRPr="007456A1" w:rsidRDefault="00D54F59" w:rsidP="009A1D3A">
            <w:pPr>
              <w:tabs>
                <w:tab w:val="left" w:pos="448"/>
              </w:tabs>
              <w:suppressAutoHyphens/>
              <w:ind w:left="4" w:firstLine="141"/>
              <w:jc w:val="both"/>
              <w:rPr>
                <w:sz w:val="28"/>
                <w:szCs w:val="28"/>
              </w:rPr>
            </w:pPr>
            <w:r w:rsidRPr="007456A1">
              <w:rPr>
                <w:sz w:val="28"/>
                <w:szCs w:val="28"/>
              </w:rPr>
              <w:t xml:space="preserve">- </w:t>
            </w:r>
            <w:r w:rsidR="0089052F" w:rsidRPr="007456A1">
              <w:rPr>
                <w:sz w:val="28"/>
                <w:szCs w:val="28"/>
              </w:rPr>
              <w:t>расчёт</w:t>
            </w:r>
            <w:r w:rsidRPr="007456A1">
              <w:rPr>
                <w:sz w:val="28"/>
                <w:szCs w:val="28"/>
              </w:rPr>
              <w:t xml:space="preserve"> статистических показателей </w:t>
            </w:r>
            <w:r w:rsidR="0089052F" w:rsidRPr="007456A1">
              <w:rPr>
                <w:sz w:val="28"/>
                <w:szCs w:val="28"/>
              </w:rPr>
              <w:t>заболеваемости прикрепленного населения ФАП</w:t>
            </w:r>
            <w:r w:rsidR="00E31470">
              <w:rPr>
                <w:sz w:val="28"/>
                <w:szCs w:val="28"/>
              </w:rPr>
              <w:t>а</w:t>
            </w:r>
            <w:r w:rsidR="00AC6EA6">
              <w:rPr>
                <w:sz w:val="28"/>
                <w:szCs w:val="28"/>
              </w:rPr>
              <w:t xml:space="preserve"> </w:t>
            </w:r>
            <w:r w:rsidR="008A25E3">
              <w:rPr>
                <w:sz w:val="28"/>
                <w:szCs w:val="28"/>
              </w:rPr>
              <w:t>(первичная заболеваемость, общая заболеваемость,</w:t>
            </w:r>
            <w:r w:rsidR="00505B9A">
              <w:rPr>
                <w:sz w:val="28"/>
                <w:szCs w:val="28"/>
              </w:rPr>
              <w:t xml:space="preserve"> показатель собственно заболеваемости, показатель распространенности (болезненности), </w:t>
            </w:r>
            <w:r w:rsidR="008A25E3">
              <w:rPr>
                <w:sz w:val="28"/>
                <w:szCs w:val="28"/>
              </w:rPr>
              <w:t>заболеваемость детей до 14 лет, заболеваемость по конкретной нозологии, инфекционная заболеваемость, охват инфекционных больных госпитализацией);</w:t>
            </w:r>
          </w:p>
          <w:p w14:paraId="4EE89306" w14:textId="3CC6D1A1" w:rsidR="0089052F" w:rsidRPr="007456A1" w:rsidRDefault="0089052F" w:rsidP="0089052F">
            <w:pPr>
              <w:tabs>
                <w:tab w:val="left" w:pos="448"/>
              </w:tabs>
              <w:suppressAutoHyphens/>
              <w:ind w:left="4" w:firstLine="141"/>
              <w:jc w:val="both"/>
              <w:rPr>
                <w:sz w:val="28"/>
                <w:szCs w:val="28"/>
              </w:rPr>
            </w:pPr>
            <w:r w:rsidRPr="007456A1">
              <w:rPr>
                <w:sz w:val="28"/>
                <w:szCs w:val="28"/>
              </w:rPr>
              <w:t>-</w:t>
            </w:r>
            <w:r w:rsidR="00442CA6">
              <w:rPr>
                <w:sz w:val="28"/>
                <w:szCs w:val="28"/>
              </w:rPr>
              <w:t xml:space="preserve"> </w:t>
            </w:r>
            <w:r w:rsidRPr="007456A1">
              <w:rPr>
                <w:sz w:val="28"/>
                <w:szCs w:val="28"/>
              </w:rPr>
              <w:t>расчёт статистических показателей инвалидности прикрепленного населения ФАП</w:t>
            </w:r>
            <w:r w:rsidR="00E31470">
              <w:rPr>
                <w:sz w:val="28"/>
                <w:szCs w:val="28"/>
              </w:rPr>
              <w:t>а</w:t>
            </w:r>
            <w:r w:rsidR="008A25E3">
              <w:rPr>
                <w:sz w:val="28"/>
                <w:szCs w:val="28"/>
              </w:rPr>
              <w:t xml:space="preserve"> (первичная инвалидность, общая инвалидность)</w:t>
            </w:r>
          </w:p>
          <w:p w14:paraId="3BC9A4B2" w14:textId="2F03764D" w:rsidR="004F7D74" w:rsidRPr="001812F4" w:rsidRDefault="0089052F" w:rsidP="001812F4">
            <w:pPr>
              <w:tabs>
                <w:tab w:val="left" w:pos="448"/>
              </w:tabs>
              <w:suppressAutoHyphens/>
              <w:ind w:left="4" w:firstLine="141"/>
              <w:jc w:val="both"/>
              <w:rPr>
                <w:sz w:val="28"/>
                <w:szCs w:val="28"/>
              </w:rPr>
            </w:pPr>
            <w:r w:rsidRPr="007456A1">
              <w:rPr>
                <w:sz w:val="28"/>
                <w:szCs w:val="28"/>
              </w:rPr>
              <w:t>- рассчитать показатели профилакти</w:t>
            </w:r>
            <w:r w:rsidR="00E31470">
              <w:rPr>
                <w:sz w:val="28"/>
                <w:szCs w:val="28"/>
              </w:rPr>
              <w:t>ческой деятельности на ФАПе</w:t>
            </w:r>
            <w:r w:rsidRPr="007456A1">
              <w:t xml:space="preserve"> </w:t>
            </w:r>
            <w:r w:rsidR="00505B9A" w:rsidRPr="00505B9A">
              <w:rPr>
                <w:sz w:val="28"/>
                <w:szCs w:val="28"/>
              </w:rPr>
              <w:t>(полнота охвата профилактическими осмотрами</w:t>
            </w:r>
            <w:r w:rsidR="00505B9A">
              <w:rPr>
                <w:sz w:val="28"/>
                <w:szCs w:val="28"/>
              </w:rPr>
              <w:t>, п</w:t>
            </w:r>
            <w:r w:rsidR="00505B9A" w:rsidRPr="00505B9A">
              <w:rPr>
                <w:sz w:val="28"/>
                <w:szCs w:val="28"/>
              </w:rPr>
              <w:t xml:space="preserve">атологическая пораженность, «индекс здоровья», полнота охвата населения </w:t>
            </w:r>
            <w:r w:rsidR="00505B9A" w:rsidRPr="00505B9A">
              <w:rPr>
                <w:sz w:val="28"/>
                <w:szCs w:val="28"/>
              </w:rPr>
              <w:lastRenderedPageBreak/>
              <w:t>диспансеризацией, охват населения вакцинопрофилактикой</w:t>
            </w:r>
            <w:r w:rsidR="00505B9A">
              <w:rPr>
                <w:sz w:val="28"/>
                <w:szCs w:val="28"/>
              </w:rPr>
              <w:t>, процент больных лиц, кратность заболевания)</w:t>
            </w:r>
          </w:p>
        </w:tc>
        <w:tc>
          <w:tcPr>
            <w:tcW w:w="760" w:type="pct"/>
            <w:vAlign w:val="center"/>
          </w:tcPr>
          <w:p w14:paraId="41C0073F" w14:textId="5CF434CB" w:rsidR="00F855E7" w:rsidRPr="00F855E7" w:rsidRDefault="00F855E7" w:rsidP="00714C2E">
            <w:pPr>
              <w:suppressAutoHyphens/>
              <w:jc w:val="center"/>
              <w:rPr>
                <w:b/>
              </w:rPr>
            </w:pPr>
            <w:r w:rsidRPr="00F855E7">
              <w:rPr>
                <w:b/>
              </w:rPr>
              <w:lastRenderedPageBreak/>
              <w:t>6</w:t>
            </w:r>
          </w:p>
        </w:tc>
      </w:tr>
      <w:tr w:rsidR="00E31470" w:rsidRPr="00B92535" w14:paraId="6F5D5A93" w14:textId="77777777" w:rsidTr="001812F4">
        <w:trPr>
          <w:trHeight w:val="4508"/>
        </w:trPr>
        <w:tc>
          <w:tcPr>
            <w:tcW w:w="1123" w:type="pct"/>
          </w:tcPr>
          <w:p w14:paraId="7220EBBC" w14:textId="2E407467" w:rsidR="00E31470" w:rsidRPr="00A31DEF" w:rsidRDefault="00E31470" w:rsidP="00304297">
            <w:pPr>
              <w:rPr>
                <w:b/>
                <w:bCs/>
              </w:rPr>
            </w:pPr>
            <w:r w:rsidRPr="00C519C9">
              <w:rPr>
                <w:b/>
                <w:bCs/>
              </w:rPr>
              <w:lastRenderedPageBreak/>
              <w:t xml:space="preserve">Тема 1.4. </w:t>
            </w:r>
            <w:r w:rsidRPr="00A31DEF">
              <w:rPr>
                <w:b/>
                <w:bCs/>
              </w:rPr>
              <w:t>Анализ медико-статистических показателей</w:t>
            </w:r>
            <w:r>
              <w:rPr>
                <w:b/>
                <w:bCs/>
              </w:rPr>
              <w:t xml:space="preserve"> деятельности медицинской организации</w:t>
            </w:r>
          </w:p>
          <w:p w14:paraId="6B633C79" w14:textId="3BC1A968" w:rsidR="00E31470" w:rsidRPr="00E8477E" w:rsidRDefault="00E31470" w:rsidP="00304297">
            <w:pPr>
              <w:rPr>
                <w:b/>
                <w:bCs/>
              </w:rPr>
            </w:pPr>
          </w:p>
        </w:tc>
        <w:tc>
          <w:tcPr>
            <w:tcW w:w="3117" w:type="pct"/>
          </w:tcPr>
          <w:p w14:paraId="1FE84393" w14:textId="133C8AB7" w:rsidR="00E31470" w:rsidRPr="008A25E3" w:rsidRDefault="00E31470" w:rsidP="00505B9A">
            <w:pPr>
              <w:rPr>
                <w:bCs/>
                <w:sz w:val="28"/>
                <w:szCs w:val="28"/>
              </w:rPr>
            </w:pPr>
            <w:r>
              <w:rPr>
                <w:bCs/>
                <w:sz w:val="28"/>
                <w:szCs w:val="28"/>
              </w:rPr>
              <w:t>Виды работ:</w:t>
            </w:r>
          </w:p>
          <w:p w14:paraId="65C48340" w14:textId="286C4388" w:rsidR="00E31470" w:rsidRPr="00505B9A" w:rsidRDefault="00E31470" w:rsidP="009A1D3A">
            <w:pPr>
              <w:tabs>
                <w:tab w:val="left" w:pos="448"/>
              </w:tabs>
              <w:suppressAutoHyphens/>
              <w:ind w:left="4" w:firstLine="141"/>
              <w:jc w:val="both"/>
              <w:rPr>
                <w:sz w:val="28"/>
                <w:szCs w:val="28"/>
              </w:rPr>
            </w:pPr>
            <w:r>
              <w:rPr>
                <w:sz w:val="28"/>
                <w:szCs w:val="28"/>
              </w:rPr>
              <w:t>-</w:t>
            </w:r>
            <w:r w:rsidRPr="00505B9A">
              <w:rPr>
                <w:sz w:val="28"/>
                <w:szCs w:val="28"/>
              </w:rPr>
              <w:t>провести анализ потребно</w:t>
            </w:r>
            <w:r>
              <w:rPr>
                <w:sz w:val="28"/>
                <w:szCs w:val="28"/>
              </w:rPr>
              <w:t>стей в медицинской помощи на ФАП</w:t>
            </w:r>
            <w:r w:rsidRPr="00505B9A">
              <w:rPr>
                <w:sz w:val="28"/>
                <w:szCs w:val="28"/>
              </w:rPr>
              <w:t>е</w:t>
            </w:r>
          </w:p>
          <w:p w14:paraId="48BD26B6" w14:textId="7E4D1737" w:rsidR="00E31470" w:rsidRDefault="00E31470" w:rsidP="009A1D3A">
            <w:pPr>
              <w:tabs>
                <w:tab w:val="left" w:pos="448"/>
              </w:tabs>
              <w:suppressAutoHyphens/>
              <w:ind w:left="4" w:firstLine="141"/>
              <w:jc w:val="both"/>
              <w:rPr>
                <w:sz w:val="28"/>
                <w:szCs w:val="28"/>
              </w:rPr>
            </w:pPr>
            <w:r>
              <w:rPr>
                <w:sz w:val="28"/>
                <w:szCs w:val="28"/>
              </w:rPr>
              <w:t xml:space="preserve">-рассчитать число посещений ФАП </w:t>
            </w:r>
            <w:r w:rsidRPr="00505B9A">
              <w:rPr>
                <w:sz w:val="28"/>
                <w:szCs w:val="28"/>
              </w:rPr>
              <w:t>на одного жителя в год</w:t>
            </w:r>
          </w:p>
          <w:p w14:paraId="46555CF6" w14:textId="607EDA81" w:rsidR="00E31470" w:rsidRDefault="00E31470" w:rsidP="009A1D3A">
            <w:pPr>
              <w:tabs>
                <w:tab w:val="left" w:pos="448"/>
              </w:tabs>
              <w:suppressAutoHyphens/>
              <w:ind w:left="4" w:firstLine="141"/>
              <w:jc w:val="both"/>
              <w:rPr>
                <w:sz w:val="28"/>
                <w:szCs w:val="28"/>
              </w:rPr>
            </w:pPr>
            <w:r>
              <w:rPr>
                <w:sz w:val="28"/>
                <w:szCs w:val="28"/>
              </w:rPr>
              <w:t>-нагрузка фельдшера на приеме в час</w:t>
            </w:r>
          </w:p>
          <w:p w14:paraId="7D917049" w14:textId="41977823" w:rsidR="00E31470" w:rsidRDefault="00E31470" w:rsidP="009A1D3A">
            <w:pPr>
              <w:tabs>
                <w:tab w:val="left" w:pos="448"/>
              </w:tabs>
              <w:suppressAutoHyphens/>
              <w:ind w:left="4" w:firstLine="141"/>
              <w:jc w:val="both"/>
              <w:rPr>
                <w:sz w:val="28"/>
                <w:szCs w:val="28"/>
              </w:rPr>
            </w:pPr>
            <w:r>
              <w:rPr>
                <w:sz w:val="28"/>
                <w:szCs w:val="28"/>
              </w:rPr>
              <w:t>- нагрузка фельдшера на приеме в день</w:t>
            </w:r>
          </w:p>
          <w:p w14:paraId="65604278" w14:textId="78F3C58F" w:rsidR="00E31470" w:rsidRDefault="00E31470" w:rsidP="009A1D3A">
            <w:pPr>
              <w:tabs>
                <w:tab w:val="left" w:pos="448"/>
              </w:tabs>
              <w:suppressAutoHyphens/>
              <w:ind w:left="4" w:firstLine="141"/>
              <w:jc w:val="both"/>
              <w:rPr>
                <w:sz w:val="28"/>
                <w:szCs w:val="28"/>
              </w:rPr>
            </w:pPr>
            <w:r>
              <w:rPr>
                <w:sz w:val="28"/>
                <w:szCs w:val="28"/>
              </w:rPr>
              <w:t>-нагрузка фельдшера на дому в день</w:t>
            </w:r>
          </w:p>
          <w:p w14:paraId="3AEEEE5E" w14:textId="05263254" w:rsidR="00E31470" w:rsidRDefault="00E31470" w:rsidP="009A1D3A">
            <w:pPr>
              <w:tabs>
                <w:tab w:val="left" w:pos="448"/>
              </w:tabs>
              <w:suppressAutoHyphens/>
              <w:ind w:left="4" w:firstLine="141"/>
              <w:jc w:val="both"/>
              <w:rPr>
                <w:sz w:val="28"/>
                <w:szCs w:val="28"/>
              </w:rPr>
            </w:pPr>
            <w:r>
              <w:rPr>
                <w:sz w:val="28"/>
                <w:szCs w:val="28"/>
              </w:rPr>
              <w:t>- удельный вес посещений на дому</w:t>
            </w:r>
          </w:p>
          <w:p w14:paraId="3AC9B257" w14:textId="3607859B" w:rsidR="00E31470" w:rsidRDefault="00E31470" w:rsidP="009A1D3A">
            <w:pPr>
              <w:tabs>
                <w:tab w:val="left" w:pos="448"/>
              </w:tabs>
              <w:suppressAutoHyphens/>
              <w:ind w:left="4" w:firstLine="141"/>
              <w:jc w:val="both"/>
              <w:rPr>
                <w:sz w:val="28"/>
                <w:szCs w:val="28"/>
              </w:rPr>
            </w:pPr>
            <w:r>
              <w:rPr>
                <w:sz w:val="28"/>
                <w:szCs w:val="28"/>
              </w:rPr>
              <w:t>-удельный вес заболеваний по нозологиям (радикулит, язвенная болезнь, гипертоническая болезнь)</w:t>
            </w:r>
          </w:p>
          <w:p w14:paraId="2565714C" w14:textId="45BAA957" w:rsidR="00E31470" w:rsidRDefault="00E31470" w:rsidP="009A1D3A">
            <w:pPr>
              <w:tabs>
                <w:tab w:val="left" w:pos="448"/>
              </w:tabs>
              <w:suppressAutoHyphens/>
              <w:ind w:left="4" w:firstLine="141"/>
              <w:jc w:val="both"/>
              <w:rPr>
                <w:sz w:val="28"/>
                <w:szCs w:val="28"/>
              </w:rPr>
            </w:pPr>
            <w:r>
              <w:rPr>
                <w:sz w:val="28"/>
                <w:szCs w:val="28"/>
              </w:rPr>
              <w:t>- среднее число патронажных посещений детей на дому в возрасте до 3 лет</w:t>
            </w:r>
          </w:p>
          <w:p w14:paraId="24FF5722" w14:textId="215E197A" w:rsidR="00E31470" w:rsidRDefault="00E31470" w:rsidP="009A1D3A">
            <w:pPr>
              <w:tabs>
                <w:tab w:val="left" w:pos="448"/>
              </w:tabs>
              <w:suppressAutoHyphens/>
              <w:ind w:left="4" w:firstLine="141"/>
              <w:jc w:val="both"/>
              <w:rPr>
                <w:sz w:val="28"/>
                <w:szCs w:val="28"/>
              </w:rPr>
            </w:pPr>
            <w:r>
              <w:rPr>
                <w:sz w:val="28"/>
                <w:szCs w:val="28"/>
              </w:rPr>
              <w:t>-среднее число патронажных посещений на дому беременных и родильниц</w:t>
            </w:r>
          </w:p>
          <w:p w14:paraId="5913E2D8" w14:textId="4E062A63" w:rsidR="00E31470" w:rsidRPr="004F7D74" w:rsidRDefault="00E31470" w:rsidP="004F7D74">
            <w:pPr>
              <w:tabs>
                <w:tab w:val="left" w:pos="448"/>
              </w:tabs>
              <w:suppressAutoHyphens/>
              <w:ind w:left="4" w:firstLine="141"/>
              <w:jc w:val="both"/>
              <w:rPr>
                <w:sz w:val="28"/>
                <w:szCs w:val="28"/>
              </w:rPr>
            </w:pPr>
            <w:r>
              <w:rPr>
                <w:sz w:val="28"/>
                <w:szCs w:val="28"/>
              </w:rPr>
              <w:t>- полнота охвата беременных диспансерным наблюдением</w:t>
            </w:r>
          </w:p>
        </w:tc>
        <w:tc>
          <w:tcPr>
            <w:tcW w:w="760" w:type="pct"/>
            <w:vAlign w:val="center"/>
          </w:tcPr>
          <w:p w14:paraId="6AF26018" w14:textId="7B512ED3" w:rsidR="00E31470" w:rsidRPr="00B92535" w:rsidRDefault="00E31470" w:rsidP="00714C2E">
            <w:pPr>
              <w:suppressAutoHyphens/>
              <w:jc w:val="center"/>
              <w:rPr>
                <w:b/>
                <w:bCs/>
                <w:i/>
              </w:rPr>
            </w:pPr>
            <w:r w:rsidRPr="009A7C0D">
              <w:rPr>
                <w:b/>
              </w:rPr>
              <w:t>6</w:t>
            </w:r>
          </w:p>
        </w:tc>
      </w:tr>
      <w:tr w:rsidR="00E31470" w:rsidRPr="00B92535" w14:paraId="6760BD18" w14:textId="77777777" w:rsidTr="001812F4">
        <w:trPr>
          <w:trHeight w:val="8371"/>
        </w:trPr>
        <w:tc>
          <w:tcPr>
            <w:tcW w:w="1123" w:type="pct"/>
          </w:tcPr>
          <w:p w14:paraId="1CD046A5" w14:textId="712D7AEE" w:rsidR="00E31470" w:rsidRPr="00B92535" w:rsidRDefault="00E31470" w:rsidP="00714C2E">
            <w:pPr>
              <w:rPr>
                <w:b/>
                <w:bCs/>
              </w:rPr>
            </w:pPr>
            <w:r w:rsidRPr="00B92535">
              <w:rPr>
                <w:b/>
                <w:bCs/>
              </w:rPr>
              <w:lastRenderedPageBreak/>
              <w:t>Тема 1.</w:t>
            </w:r>
            <w:r>
              <w:rPr>
                <w:b/>
                <w:bCs/>
              </w:rPr>
              <w:t>5</w:t>
            </w:r>
            <w:r w:rsidRPr="00B92535">
              <w:rPr>
                <w:b/>
                <w:bCs/>
              </w:rPr>
              <w:t>.</w:t>
            </w:r>
            <w:r w:rsidRPr="00A31DEF">
              <w:rPr>
                <w:b/>
                <w:bCs/>
              </w:rPr>
              <w:t xml:space="preserve"> Учетно-отчетная медицинская документация.</w:t>
            </w:r>
          </w:p>
          <w:p w14:paraId="7D32DB90" w14:textId="3015C143" w:rsidR="00E31470" w:rsidRPr="00E8477E" w:rsidRDefault="00E31470" w:rsidP="00714C2E">
            <w:pPr>
              <w:rPr>
                <w:b/>
                <w:bCs/>
              </w:rPr>
            </w:pPr>
          </w:p>
        </w:tc>
        <w:tc>
          <w:tcPr>
            <w:tcW w:w="3117" w:type="pct"/>
          </w:tcPr>
          <w:p w14:paraId="18F0BD87" w14:textId="3B664144" w:rsidR="00E31470" w:rsidRPr="001D7A46" w:rsidRDefault="00E31470" w:rsidP="001D7A46">
            <w:pPr>
              <w:rPr>
                <w:sz w:val="28"/>
                <w:szCs w:val="28"/>
                <w:bdr w:val="none" w:sz="0" w:space="0" w:color="auto" w:frame="1"/>
              </w:rPr>
            </w:pPr>
            <w:r w:rsidRPr="001D7A46">
              <w:rPr>
                <w:bCs/>
                <w:sz w:val="28"/>
                <w:szCs w:val="28"/>
              </w:rPr>
              <w:t>Виды работ:</w:t>
            </w:r>
            <w:r w:rsidRPr="001D7A46">
              <w:rPr>
                <w:sz w:val="28"/>
                <w:szCs w:val="28"/>
                <w:bdr w:val="none" w:sz="0" w:space="0" w:color="auto" w:frame="1"/>
              </w:rPr>
              <w:t xml:space="preserve"> Оформление учетно-отчетной документации в симулированных условиях</w:t>
            </w:r>
            <w:r>
              <w:rPr>
                <w:sz w:val="28"/>
                <w:szCs w:val="28"/>
                <w:bdr w:val="none" w:sz="0" w:space="0" w:color="auto" w:frame="1"/>
              </w:rPr>
              <w:t>:</w:t>
            </w:r>
          </w:p>
          <w:p w14:paraId="66A3A71A" w14:textId="6E637215" w:rsidR="00E31470" w:rsidRPr="001D7A46" w:rsidRDefault="00E31470" w:rsidP="009A1D3A">
            <w:pPr>
              <w:tabs>
                <w:tab w:val="left" w:pos="448"/>
              </w:tabs>
              <w:suppressAutoHyphens/>
              <w:ind w:left="4" w:firstLine="141"/>
              <w:jc w:val="both"/>
              <w:rPr>
                <w:sz w:val="28"/>
                <w:szCs w:val="28"/>
              </w:rPr>
            </w:pPr>
            <w:r w:rsidRPr="007456A1">
              <w:rPr>
                <w:sz w:val="28"/>
                <w:szCs w:val="28"/>
              </w:rPr>
              <w:t xml:space="preserve">- </w:t>
            </w:r>
            <w:r>
              <w:rPr>
                <w:sz w:val="28"/>
                <w:szCs w:val="28"/>
              </w:rPr>
              <w:t>уч.форма 103</w:t>
            </w:r>
            <w:r w:rsidRPr="001D7A46">
              <w:rPr>
                <w:sz w:val="28"/>
                <w:szCs w:val="28"/>
              </w:rPr>
              <w:t>/</w:t>
            </w:r>
            <w:r>
              <w:rPr>
                <w:sz w:val="28"/>
                <w:szCs w:val="28"/>
              </w:rPr>
              <w:t xml:space="preserve">у-08 Медицинское свидетельство о рождении </w:t>
            </w:r>
          </w:p>
          <w:p w14:paraId="2F4E8017" w14:textId="02BF4905" w:rsidR="00E31470" w:rsidRPr="007456A1" w:rsidRDefault="00E31470" w:rsidP="009A1D3A">
            <w:pPr>
              <w:tabs>
                <w:tab w:val="left" w:pos="448"/>
              </w:tabs>
              <w:suppressAutoHyphens/>
              <w:ind w:left="4" w:firstLine="141"/>
              <w:jc w:val="both"/>
              <w:rPr>
                <w:sz w:val="28"/>
                <w:szCs w:val="28"/>
              </w:rPr>
            </w:pPr>
            <w:r w:rsidRPr="007456A1">
              <w:rPr>
                <w:sz w:val="28"/>
                <w:szCs w:val="28"/>
              </w:rPr>
              <w:t xml:space="preserve">- </w:t>
            </w:r>
            <w:r>
              <w:rPr>
                <w:sz w:val="28"/>
                <w:szCs w:val="28"/>
              </w:rPr>
              <w:t>уч.форма 106</w:t>
            </w:r>
            <w:r w:rsidRPr="001D7A46">
              <w:rPr>
                <w:sz w:val="28"/>
                <w:szCs w:val="28"/>
              </w:rPr>
              <w:t>/</w:t>
            </w:r>
            <w:r>
              <w:rPr>
                <w:sz w:val="28"/>
                <w:szCs w:val="28"/>
              </w:rPr>
              <w:t xml:space="preserve">у-08 Медицинское свидетельство </w:t>
            </w:r>
            <w:r w:rsidRPr="007456A1">
              <w:rPr>
                <w:sz w:val="28"/>
                <w:szCs w:val="28"/>
              </w:rPr>
              <w:t>о смерти</w:t>
            </w:r>
          </w:p>
          <w:p w14:paraId="7194BE8E" w14:textId="55A50755" w:rsidR="00E31470" w:rsidRPr="007456A1" w:rsidRDefault="00E31470" w:rsidP="009A1D3A">
            <w:pPr>
              <w:tabs>
                <w:tab w:val="left" w:pos="448"/>
              </w:tabs>
              <w:suppressAutoHyphens/>
              <w:ind w:left="4" w:firstLine="141"/>
              <w:jc w:val="both"/>
              <w:rPr>
                <w:sz w:val="28"/>
                <w:szCs w:val="28"/>
              </w:rPr>
            </w:pPr>
            <w:r w:rsidRPr="007456A1">
              <w:rPr>
                <w:sz w:val="28"/>
                <w:szCs w:val="28"/>
              </w:rPr>
              <w:t xml:space="preserve">- </w:t>
            </w:r>
            <w:r>
              <w:rPr>
                <w:sz w:val="28"/>
                <w:szCs w:val="28"/>
              </w:rPr>
              <w:t>уч.форма 106-2</w:t>
            </w:r>
            <w:r w:rsidRPr="001D7A46">
              <w:rPr>
                <w:sz w:val="28"/>
                <w:szCs w:val="28"/>
              </w:rPr>
              <w:t>/</w:t>
            </w:r>
            <w:r>
              <w:rPr>
                <w:sz w:val="28"/>
                <w:szCs w:val="28"/>
              </w:rPr>
              <w:t xml:space="preserve">у-08 Медицинское свидетельство о </w:t>
            </w:r>
            <w:r w:rsidRPr="007456A1">
              <w:rPr>
                <w:sz w:val="28"/>
                <w:szCs w:val="28"/>
              </w:rPr>
              <w:t>свидетельство о перинатальной смерти</w:t>
            </w:r>
          </w:p>
          <w:p w14:paraId="725F435F" w14:textId="355F69D8" w:rsidR="00E31470" w:rsidRPr="007456A1" w:rsidRDefault="00E31470" w:rsidP="00402267">
            <w:pPr>
              <w:tabs>
                <w:tab w:val="left" w:pos="448"/>
              </w:tabs>
              <w:suppressAutoHyphens/>
              <w:ind w:left="4" w:firstLine="141"/>
              <w:rPr>
                <w:sz w:val="28"/>
                <w:szCs w:val="28"/>
              </w:rPr>
            </w:pPr>
            <w:r w:rsidRPr="007456A1">
              <w:rPr>
                <w:sz w:val="28"/>
                <w:szCs w:val="28"/>
              </w:rPr>
              <w:t>-</w:t>
            </w:r>
            <w:r>
              <w:rPr>
                <w:sz w:val="28"/>
                <w:szCs w:val="28"/>
              </w:rPr>
              <w:t>№ М -11 (ф.0315006) требование-накладная на получен</w:t>
            </w:r>
            <w:r w:rsidR="001812F4">
              <w:rPr>
                <w:sz w:val="28"/>
                <w:szCs w:val="28"/>
              </w:rPr>
              <w:t>ие лекарственных средств на ФАПе</w:t>
            </w:r>
          </w:p>
          <w:p w14:paraId="01E054CC" w14:textId="3A8D71C9" w:rsidR="00E31470" w:rsidRPr="00402267" w:rsidRDefault="00E31470" w:rsidP="00402267">
            <w:pPr>
              <w:tabs>
                <w:tab w:val="left" w:pos="448"/>
              </w:tabs>
              <w:suppressAutoHyphens/>
              <w:ind w:left="4" w:firstLine="141"/>
              <w:jc w:val="both"/>
              <w:rPr>
                <w:sz w:val="28"/>
                <w:szCs w:val="28"/>
              </w:rPr>
            </w:pPr>
            <w:r>
              <w:rPr>
                <w:sz w:val="28"/>
                <w:szCs w:val="28"/>
              </w:rPr>
              <w:t>-</w:t>
            </w:r>
            <w:r w:rsidRPr="00402267">
              <w:rPr>
                <w:sz w:val="28"/>
                <w:szCs w:val="28"/>
              </w:rPr>
              <w:t xml:space="preserve">форма N 025/у Медицинская карта пациента, получающего медицинскую помощь в амбулаторных условиях </w:t>
            </w:r>
          </w:p>
          <w:p w14:paraId="1621CC10" w14:textId="3DDEB3AF" w:rsidR="00E31470" w:rsidRPr="001D7A46" w:rsidRDefault="00E31470" w:rsidP="001D7A46">
            <w:pPr>
              <w:pStyle w:val="a3"/>
              <w:ind w:left="145"/>
              <w:rPr>
                <w:sz w:val="28"/>
                <w:szCs w:val="28"/>
              </w:rPr>
            </w:pPr>
            <w:r>
              <w:rPr>
                <w:sz w:val="28"/>
                <w:szCs w:val="28"/>
              </w:rPr>
              <w:t>-</w:t>
            </w:r>
            <w:r w:rsidRPr="001D7A46">
              <w:rPr>
                <w:sz w:val="28"/>
                <w:szCs w:val="28"/>
              </w:rPr>
              <w:t>форма 030/у Контрольная карта диспансерного наблюдения</w:t>
            </w:r>
          </w:p>
          <w:p w14:paraId="299E2CE6" w14:textId="23A009DB" w:rsidR="00E31470" w:rsidRPr="001D7A46" w:rsidRDefault="00E31470" w:rsidP="001D7A46">
            <w:pPr>
              <w:pStyle w:val="a3"/>
              <w:ind w:left="145"/>
              <w:rPr>
                <w:sz w:val="28"/>
                <w:szCs w:val="28"/>
              </w:rPr>
            </w:pPr>
            <w:r>
              <w:rPr>
                <w:sz w:val="28"/>
                <w:szCs w:val="28"/>
              </w:rPr>
              <w:t>-</w:t>
            </w:r>
            <w:r w:rsidRPr="001D7A46">
              <w:rPr>
                <w:sz w:val="28"/>
                <w:szCs w:val="28"/>
              </w:rPr>
              <w:t>форма 063/у Карта профилактических прививок</w:t>
            </w:r>
          </w:p>
          <w:p w14:paraId="342D4F0B" w14:textId="4DA6E2C3" w:rsidR="00E31470" w:rsidRPr="001D7A46" w:rsidRDefault="00E31470" w:rsidP="001D7A46">
            <w:pPr>
              <w:pStyle w:val="a3"/>
              <w:ind w:left="145"/>
              <w:rPr>
                <w:sz w:val="28"/>
                <w:szCs w:val="28"/>
              </w:rPr>
            </w:pPr>
            <w:r>
              <w:rPr>
                <w:sz w:val="28"/>
                <w:szCs w:val="28"/>
              </w:rPr>
              <w:t>-</w:t>
            </w:r>
            <w:r w:rsidRPr="001D7A46">
              <w:rPr>
                <w:sz w:val="28"/>
                <w:szCs w:val="28"/>
              </w:rPr>
              <w:t>форма 025-1/у Талон пациента, получающего помощь в амбулаторных условиях</w:t>
            </w:r>
          </w:p>
          <w:p w14:paraId="493E2A85" w14:textId="762FC607" w:rsidR="00E31470" w:rsidRPr="001D7A46" w:rsidRDefault="00E31470" w:rsidP="001D7A46">
            <w:pPr>
              <w:pStyle w:val="a3"/>
              <w:ind w:left="145"/>
              <w:rPr>
                <w:sz w:val="28"/>
                <w:szCs w:val="28"/>
              </w:rPr>
            </w:pPr>
            <w:r>
              <w:rPr>
                <w:sz w:val="28"/>
                <w:szCs w:val="28"/>
              </w:rPr>
              <w:t>-</w:t>
            </w:r>
            <w:r w:rsidRPr="001D7A46">
              <w:rPr>
                <w:sz w:val="28"/>
                <w:szCs w:val="28"/>
              </w:rPr>
              <w:t>форма 025-2/</w:t>
            </w:r>
            <w:r w:rsidR="00AC6EA6" w:rsidRPr="001D7A46">
              <w:rPr>
                <w:sz w:val="28"/>
                <w:szCs w:val="28"/>
              </w:rPr>
              <w:t>у Статистического талона</w:t>
            </w:r>
            <w:r w:rsidRPr="001D7A46">
              <w:rPr>
                <w:sz w:val="28"/>
                <w:szCs w:val="28"/>
              </w:rPr>
              <w:t xml:space="preserve"> для регистрации заключительных (уточненных) диагнозов</w:t>
            </w:r>
          </w:p>
          <w:p w14:paraId="70F1FBC4" w14:textId="77777777" w:rsidR="00E31470" w:rsidRPr="001D7A46" w:rsidRDefault="00E31470" w:rsidP="001D7A46">
            <w:pPr>
              <w:pStyle w:val="a3"/>
              <w:ind w:left="145"/>
              <w:rPr>
                <w:sz w:val="28"/>
                <w:szCs w:val="28"/>
              </w:rPr>
            </w:pPr>
            <w:r w:rsidRPr="001D7A46">
              <w:rPr>
                <w:sz w:val="28"/>
                <w:szCs w:val="28"/>
              </w:rPr>
              <w:t>форма 058/у Экстренное извещение об инфекционном заболевании, пищевом, остром профессиональном отравлении, необычной реакции на прививку</w:t>
            </w:r>
          </w:p>
          <w:p w14:paraId="0E548B09" w14:textId="77777777" w:rsidR="00E31470" w:rsidRPr="001D7A46" w:rsidRDefault="00E31470" w:rsidP="001D7A46">
            <w:pPr>
              <w:pStyle w:val="a3"/>
              <w:ind w:left="145"/>
              <w:rPr>
                <w:sz w:val="28"/>
                <w:szCs w:val="28"/>
              </w:rPr>
            </w:pPr>
            <w:r w:rsidRPr="001D7A46">
              <w:rPr>
                <w:sz w:val="28"/>
                <w:szCs w:val="28"/>
              </w:rPr>
              <w:t>форма 060/у Журнал учета инфекционных заболеваний</w:t>
            </w:r>
          </w:p>
          <w:p w14:paraId="5C66A36C" w14:textId="77777777" w:rsidR="00E31470" w:rsidRPr="001D7A46" w:rsidRDefault="00E31470" w:rsidP="001D7A46">
            <w:pPr>
              <w:pStyle w:val="a3"/>
              <w:ind w:left="145"/>
              <w:rPr>
                <w:sz w:val="28"/>
                <w:szCs w:val="28"/>
              </w:rPr>
            </w:pPr>
            <w:r w:rsidRPr="001D7A46">
              <w:rPr>
                <w:sz w:val="28"/>
                <w:szCs w:val="28"/>
              </w:rPr>
              <w:t>форма 036/у Книга регистрации листков нетрудоспособности</w:t>
            </w:r>
          </w:p>
          <w:p w14:paraId="68984730" w14:textId="77777777" w:rsidR="00E31470" w:rsidRPr="001D7A46" w:rsidRDefault="00E31470" w:rsidP="001D7A46">
            <w:pPr>
              <w:pStyle w:val="a3"/>
              <w:ind w:left="145"/>
              <w:rPr>
                <w:sz w:val="28"/>
                <w:szCs w:val="28"/>
              </w:rPr>
            </w:pPr>
            <w:r w:rsidRPr="001D7A46">
              <w:rPr>
                <w:sz w:val="28"/>
                <w:szCs w:val="28"/>
              </w:rPr>
              <w:t>листок нетрудоспособности</w:t>
            </w:r>
          </w:p>
          <w:p w14:paraId="34EFFE4A" w14:textId="77777777" w:rsidR="00E31470" w:rsidRPr="001D7A46" w:rsidRDefault="00E31470" w:rsidP="001D7A46">
            <w:pPr>
              <w:pStyle w:val="a3"/>
              <w:ind w:left="145"/>
              <w:rPr>
                <w:sz w:val="28"/>
                <w:szCs w:val="28"/>
              </w:rPr>
            </w:pPr>
            <w:r w:rsidRPr="001D7A46">
              <w:rPr>
                <w:sz w:val="28"/>
                <w:szCs w:val="28"/>
              </w:rPr>
              <w:t>форма 112/у История развития ребенка</w:t>
            </w:r>
          </w:p>
          <w:p w14:paraId="75FB2E67" w14:textId="77777777" w:rsidR="00E31470" w:rsidRPr="001D7A46" w:rsidRDefault="00E31470" w:rsidP="001D7A46">
            <w:pPr>
              <w:pStyle w:val="a3"/>
              <w:ind w:left="145"/>
              <w:rPr>
                <w:sz w:val="28"/>
                <w:szCs w:val="28"/>
              </w:rPr>
            </w:pPr>
            <w:r w:rsidRPr="001D7A46">
              <w:rPr>
                <w:sz w:val="28"/>
                <w:szCs w:val="28"/>
              </w:rPr>
              <w:t>форма 111/у Индивидуальная карта беременной и родильницы</w:t>
            </w:r>
          </w:p>
          <w:p w14:paraId="4030173C" w14:textId="77777777" w:rsidR="00E31470" w:rsidRPr="001D7A46" w:rsidRDefault="00E31470" w:rsidP="001D7A46">
            <w:pPr>
              <w:pStyle w:val="a3"/>
              <w:ind w:left="145"/>
              <w:rPr>
                <w:sz w:val="28"/>
                <w:szCs w:val="28"/>
                <w:bdr w:val="none" w:sz="0" w:space="0" w:color="auto" w:frame="1"/>
              </w:rPr>
            </w:pPr>
            <w:r w:rsidRPr="001D7A46">
              <w:rPr>
                <w:sz w:val="28"/>
                <w:szCs w:val="28"/>
              </w:rPr>
              <w:t>форма 063/у Карта профилактических прививок</w:t>
            </w:r>
          </w:p>
          <w:p w14:paraId="231E2949" w14:textId="0A912D85" w:rsidR="00E31470" w:rsidRPr="001D7A46" w:rsidRDefault="00E31470" w:rsidP="001D7A46">
            <w:pPr>
              <w:pStyle w:val="a3"/>
              <w:ind w:left="145"/>
              <w:rPr>
                <w:sz w:val="28"/>
                <w:szCs w:val="28"/>
                <w:bdr w:val="none" w:sz="0" w:space="0" w:color="auto" w:frame="1"/>
              </w:rPr>
            </w:pPr>
            <w:r w:rsidRPr="001D7A46">
              <w:rPr>
                <w:sz w:val="28"/>
                <w:szCs w:val="28"/>
              </w:rPr>
              <w:t>журнал инструктажа на рабочем месте</w:t>
            </w:r>
          </w:p>
        </w:tc>
        <w:tc>
          <w:tcPr>
            <w:tcW w:w="760" w:type="pct"/>
            <w:vAlign w:val="center"/>
          </w:tcPr>
          <w:p w14:paraId="5722A6AA" w14:textId="74E57120" w:rsidR="00E31470" w:rsidRPr="00B92535" w:rsidRDefault="00E31470" w:rsidP="00714C2E">
            <w:pPr>
              <w:suppressAutoHyphens/>
              <w:jc w:val="center"/>
              <w:rPr>
                <w:b/>
                <w:i/>
              </w:rPr>
            </w:pPr>
            <w:r>
              <w:rPr>
                <w:b/>
              </w:rPr>
              <w:t>6</w:t>
            </w:r>
          </w:p>
        </w:tc>
      </w:tr>
      <w:tr w:rsidR="00F6384D" w:rsidRPr="00B92535" w14:paraId="3496FD7B" w14:textId="77777777" w:rsidTr="00A3316D">
        <w:trPr>
          <w:trHeight w:val="2254"/>
        </w:trPr>
        <w:tc>
          <w:tcPr>
            <w:tcW w:w="1123" w:type="pct"/>
          </w:tcPr>
          <w:p w14:paraId="045BB4C8" w14:textId="415B3DED" w:rsidR="00F6384D" w:rsidRPr="00B92535" w:rsidRDefault="00F6384D" w:rsidP="00714C2E">
            <w:pPr>
              <w:rPr>
                <w:b/>
                <w:bCs/>
              </w:rPr>
            </w:pPr>
            <w:r w:rsidRPr="00B92535">
              <w:rPr>
                <w:b/>
                <w:bCs/>
              </w:rPr>
              <w:lastRenderedPageBreak/>
              <w:t>Тема 1.6.</w:t>
            </w:r>
            <w:r w:rsidRPr="00A31DEF">
              <w:rPr>
                <w:b/>
                <w:bCs/>
              </w:rPr>
              <w:t xml:space="preserve"> Делопроизводство</w:t>
            </w:r>
          </w:p>
          <w:p w14:paraId="4D331095" w14:textId="4DA40620" w:rsidR="00F6384D" w:rsidRPr="00E8477E" w:rsidRDefault="00F6384D" w:rsidP="00714C2E">
            <w:pPr>
              <w:rPr>
                <w:b/>
                <w:bCs/>
              </w:rPr>
            </w:pPr>
          </w:p>
        </w:tc>
        <w:tc>
          <w:tcPr>
            <w:tcW w:w="3117" w:type="pct"/>
          </w:tcPr>
          <w:p w14:paraId="6BFED2E5" w14:textId="74424EC8" w:rsidR="00F6384D" w:rsidRDefault="00F6384D" w:rsidP="009A1D3A">
            <w:pPr>
              <w:tabs>
                <w:tab w:val="left" w:pos="448"/>
              </w:tabs>
              <w:suppressAutoHyphens/>
              <w:ind w:left="4" w:firstLine="141"/>
              <w:jc w:val="both"/>
              <w:rPr>
                <w:sz w:val="28"/>
                <w:szCs w:val="28"/>
              </w:rPr>
            </w:pPr>
            <w:r>
              <w:rPr>
                <w:sz w:val="28"/>
                <w:szCs w:val="28"/>
              </w:rPr>
              <w:t>Виды работ</w:t>
            </w:r>
            <w:r w:rsidRPr="007456A1">
              <w:rPr>
                <w:sz w:val="28"/>
                <w:szCs w:val="28"/>
              </w:rPr>
              <w:t>:</w:t>
            </w:r>
          </w:p>
          <w:p w14:paraId="12B609D5" w14:textId="6FEE2BF3" w:rsidR="00E266C1" w:rsidRPr="007456A1" w:rsidRDefault="00E266C1" w:rsidP="009A1D3A">
            <w:pPr>
              <w:tabs>
                <w:tab w:val="left" w:pos="448"/>
              </w:tabs>
              <w:suppressAutoHyphens/>
              <w:ind w:left="4" w:firstLine="141"/>
              <w:jc w:val="both"/>
              <w:rPr>
                <w:sz w:val="28"/>
                <w:szCs w:val="28"/>
              </w:rPr>
            </w:pPr>
            <w:r>
              <w:rPr>
                <w:sz w:val="28"/>
                <w:szCs w:val="28"/>
              </w:rPr>
              <w:t xml:space="preserve">- </w:t>
            </w:r>
            <w:r w:rsidRPr="007456A1">
              <w:rPr>
                <w:sz w:val="28"/>
                <w:szCs w:val="28"/>
              </w:rPr>
              <w:t>составить автобиографию, резюме</w:t>
            </w:r>
          </w:p>
          <w:p w14:paraId="29ED8511" w14:textId="337DEFB4" w:rsidR="00F6384D" w:rsidRPr="007456A1" w:rsidRDefault="00F6384D" w:rsidP="009A1D3A">
            <w:pPr>
              <w:tabs>
                <w:tab w:val="left" w:pos="448"/>
              </w:tabs>
              <w:suppressAutoHyphens/>
              <w:ind w:left="4" w:firstLine="141"/>
              <w:jc w:val="both"/>
              <w:rPr>
                <w:sz w:val="28"/>
                <w:szCs w:val="28"/>
              </w:rPr>
            </w:pPr>
            <w:r w:rsidRPr="007456A1">
              <w:rPr>
                <w:sz w:val="28"/>
                <w:szCs w:val="28"/>
              </w:rPr>
              <w:t>- составить докладную</w:t>
            </w:r>
            <w:r w:rsidR="00E266C1">
              <w:rPr>
                <w:sz w:val="28"/>
                <w:szCs w:val="28"/>
              </w:rPr>
              <w:t xml:space="preserve"> записку на имя главного врача </w:t>
            </w:r>
            <w:r w:rsidRPr="007456A1">
              <w:rPr>
                <w:sz w:val="28"/>
                <w:szCs w:val="28"/>
              </w:rPr>
              <w:t>РБ</w:t>
            </w:r>
          </w:p>
          <w:p w14:paraId="1816A9FB" w14:textId="194D0174" w:rsidR="00F6384D" w:rsidRPr="007456A1" w:rsidRDefault="00F6384D" w:rsidP="009A1D3A">
            <w:pPr>
              <w:tabs>
                <w:tab w:val="left" w:pos="448"/>
              </w:tabs>
              <w:suppressAutoHyphens/>
              <w:ind w:left="4" w:firstLine="141"/>
              <w:jc w:val="both"/>
              <w:rPr>
                <w:sz w:val="28"/>
                <w:szCs w:val="28"/>
              </w:rPr>
            </w:pPr>
            <w:r w:rsidRPr="007456A1">
              <w:rPr>
                <w:sz w:val="28"/>
                <w:szCs w:val="28"/>
              </w:rPr>
              <w:t>- составить аналитическую</w:t>
            </w:r>
            <w:r w:rsidR="00E266C1">
              <w:rPr>
                <w:sz w:val="28"/>
                <w:szCs w:val="28"/>
              </w:rPr>
              <w:t xml:space="preserve"> справку на имя главного врача </w:t>
            </w:r>
            <w:r w:rsidRPr="007456A1">
              <w:rPr>
                <w:sz w:val="28"/>
                <w:szCs w:val="28"/>
              </w:rPr>
              <w:t>РБ</w:t>
            </w:r>
          </w:p>
          <w:p w14:paraId="30E83A0A" w14:textId="01F0F5FD" w:rsidR="00F6384D" w:rsidRDefault="00F6384D" w:rsidP="00E266C1">
            <w:pPr>
              <w:tabs>
                <w:tab w:val="left" w:pos="448"/>
              </w:tabs>
              <w:suppressAutoHyphens/>
              <w:ind w:left="4" w:firstLine="141"/>
              <w:jc w:val="both"/>
              <w:rPr>
                <w:sz w:val="28"/>
                <w:szCs w:val="28"/>
              </w:rPr>
            </w:pPr>
            <w:r w:rsidRPr="007456A1">
              <w:rPr>
                <w:sz w:val="28"/>
                <w:szCs w:val="28"/>
              </w:rPr>
              <w:t>- с</w:t>
            </w:r>
            <w:r w:rsidR="00E266C1">
              <w:rPr>
                <w:sz w:val="28"/>
                <w:szCs w:val="28"/>
              </w:rPr>
              <w:t>оставить объяснительную записку</w:t>
            </w:r>
          </w:p>
          <w:p w14:paraId="2ED556F4" w14:textId="77ED9458" w:rsidR="00F6384D" w:rsidRDefault="00F6384D" w:rsidP="003B6ECD">
            <w:pPr>
              <w:tabs>
                <w:tab w:val="left" w:pos="448"/>
              </w:tabs>
              <w:suppressAutoHyphens/>
              <w:ind w:left="4" w:firstLine="141"/>
              <w:jc w:val="both"/>
              <w:rPr>
                <w:sz w:val="28"/>
                <w:szCs w:val="28"/>
              </w:rPr>
            </w:pPr>
            <w:r>
              <w:rPr>
                <w:sz w:val="28"/>
                <w:szCs w:val="28"/>
              </w:rPr>
              <w:t xml:space="preserve">- составить </w:t>
            </w:r>
            <w:r w:rsidR="00E266C1">
              <w:rPr>
                <w:sz w:val="28"/>
                <w:szCs w:val="28"/>
              </w:rPr>
              <w:t>заявление на отпуск</w:t>
            </w:r>
          </w:p>
          <w:p w14:paraId="3B0FF940" w14:textId="1F190DAE" w:rsidR="00F6384D" w:rsidRPr="00E266C1" w:rsidRDefault="00F6384D" w:rsidP="00E266C1">
            <w:pPr>
              <w:tabs>
                <w:tab w:val="left" w:pos="448"/>
              </w:tabs>
              <w:suppressAutoHyphens/>
              <w:ind w:left="4" w:firstLine="141"/>
              <w:jc w:val="both"/>
              <w:rPr>
                <w:sz w:val="28"/>
                <w:szCs w:val="28"/>
              </w:rPr>
            </w:pPr>
            <w:r>
              <w:rPr>
                <w:sz w:val="28"/>
                <w:szCs w:val="28"/>
              </w:rPr>
              <w:t>- составить акт – приема – передачи дел</w:t>
            </w:r>
          </w:p>
        </w:tc>
        <w:tc>
          <w:tcPr>
            <w:tcW w:w="760" w:type="pct"/>
            <w:vAlign w:val="center"/>
          </w:tcPr>
          <w:p w14:paraId="6ED9CCE9" w14:textId="24DB0036" w:rsidR="00F6384D" w:rsidRPr="009A7C0D" w:rsidRDefault="00A3316D" w:rsidP="00714C2E">
            <w:pPr>
              <w:suppressAutoHyphens/>
              <w:jc w:val="center"/>
              <w:rPr>
                <w:b/>
              </w:rPr>
            </w:pPr>
            <w:r>
              <w:rPr>
                <w:b/>
              </w:rPr>
              <w:t>4</w:t>
            </w:r>
          </w:p>
        </w:tc>
      </w:tr>
      <w:tr w:rsidR="008C16D1" w:rsidRPr="00B92535" w14:paraId="0A44B6A5" w14:textId="77777777" w:rsidTr="00DC3548">
        <w:trPr>
          <w:trHeight w:val="350"/>
        </w:trPr>
        <w:tc>
          <w:tcPr>
            <w:tcW w:w="1123" w:type="pct"/>
          </w:tcPr>
          <w:p w14:paraId="3D719BA0" w14:textId="43F7DF31" w:rsidR="008C16D1" w:rsidRPr="00DC3548" w:rsidRDefault="008C16D1" w:rsidP="00714C2E">
            <w:pPr>
              <w:rPr>
                <w:b/>
                <w:bCs/>
                <w:sz w:val="22"/>
                <w:szCs w:val="22"/>
              </w:rPr>
            </w:pPr>
            <w:r w:rsidRPr="00DC3548">
              <w:rPr>
                <w:b/>
                <w:bCs/>
                <w:sz w:val="22"/>
                <w:szCs w:val="22"/>
              </w:rPr>
              <w:t>Дифференцированный зачет</w:t>
            </w:r>
          </w:p>
        </w:tc>
        <w:tc>
          <w:tcPr>
            <w:tcW w:w="3117" w:type="pct"/>
          </w:tcPr>
          <w:p w14:paraId="4A6C0DD5" w14:textId="77777777" w:rsidR="008C16D1" w:rsidRDefault="008C16D1" w:rsidP="00714C2E">
            <w:pPr>
              <w:suppressAutoHyphens/>
              <w:rPr>
                <w:color w:val="FF0000"/>
              </w:rPr>
            </w:pPr>
          </w:p>
        </w:tc>
        <w:tc>
          <w:tcPr>
            <w:tcW w:w="760" w:type="pct"/>
            <w:vAlign w:val="center"/>
          </w:tcPr>
          <w:p w14:paraId="2E5B93E0" w14:textId="5B4725F5" w:rsidR="008C16D1" w:rsidRPr="008C16D1" w:rsidRDefault="00A3316D" w:rsidP="00714C2E">
            <w:pPr>
              <w:suppressAutoHyphens/>
              <w:jc w:val="center"/>
              <w:rPr>
                <w:b/>
              </w:rPr>
            </w:pPr>
            <w:r>
              <w:rPr>
                <w:b/>
              </w:rPr>
              <w:t>2</w:t>
            </w:r>
          </w:p>
        </w:tc>
      </w:tr>
      <w:tr w:rsidR="00714C2E" w:rsidRPr="00B92535" w14:paraId="1A4A66B4" w14:textId="77777777" w:rsidTr="00AF561B">
        <w:tc>
          <w:tcPr>
            <w:tcW w:w="4240" w:type="pct"/>
            <w:gridSpan w:val="2"/>
          </w:tcPr>
          <w:p w14:paraId="739B92D1" w14:textId="77777777" w:rsidR="00714C2E" w:rsidRPr="00B92535" w:rsidRDefault="00714C2E" w:rsidP="00714C2E">
            <w:pPr>
              <w:rPr>
                <w:b/>
                <w:bCs/>
              </w:rPr>
            </w:pPr>
            <w:r w:rsidRPr="00B92535">
              <w:rPr>
                <w:b/>
                <w:bCs/>
              </w:rPr>
              <w:t>Всего</w:t>
            </w:r>
          </w:p>
        </w:tc>
        <w:tc>
          <w:tcPr>
            <w:tcW w:w="760" w:type="pct"/>
            <w:vAlign w:val="center"/>
          </w:tcPr>
          <w:p w14:paraId="325C4EDE" w14:textId="00A701F0" w:rsidR="00714C2E" w:rsidRPr="00B92535" w:rsidRDefault="00A3316D" w:rsidP="00714C2E">
            <w:pPr>
              <w:jc w:val="center"/>
              <w:rPr>
                <w:b/>
              </w:rPr>
            </w:pPr>
            <w:r w:rsidRPr="00A3316D">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7C568FBF" w14:textId="77777777" w:rsidR="009A7C0D" w:rsidRDefault="009A7C0D" w:rsidP="00F7636B">
      <w:pPr>
        <w:jc w:val="center"/>
        <w:rPr>
          <w:b/>
          <w:bCs/>
          <w:sz w:val="28"/>
          <w:szCs w:val="28"/>
        </w:rPr>
      </w:pPr>
    </w:p>
    <w:p w14:paraId="1FD58CF9" w14:textId="77777777" w:rsidR="009A7C0D" w:rsidRDefault="009A7C0D" w:rsidP="00F7636B">
      <w:pPr>
        <w:jc w:val="center"/>
        <w:rPr>
          <w:b/>
          <w:bCs/>
          <w:sz w:val="28"/>
          <w:szCs w:val="28"/>
        </w:rPr>
      </w:pPr>
    </w:p>
    <w:p w14:paraId="04D084BD" w14:textId="5359A789" w:rsidR="00F7636B" w:rsidRPr="00610C23" w:rsidRDefault="00F7636B" w:rsidP="00F7636B">
      <w:pPr>
        <w:jc w:val="center"/>
        <w:rPr>
          <w:b/>
          <w:bCs/>
          <w:sz w:val="28"/>
          <w:szCs w:val="28"/>
        </w:rPr>
      </w:pPr>
      <w:r w:rsidRPr="00610C23">
        <w:rPr>
          <w:b/>
          <w:bCs/>
          <w:sz w:val="28"/>
          <w:szCs w:val="28"/>
        </w:rPr>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6FFAEB4B" w:rsidR="00F7636B" w:rsidRPr="00FC7623" w:rsidRDefault="00F7636B" w:rsidP="00FC7623">
      <w:pPr>
        <w:rPr>
          <w:rStyle w:val="a9"/>
          <w:i w:val="0"/>
          <w:iCs/>
        </w:rPr>
      </w:pPr>
      <w:bookmarkStart w:id="8" w:name="_Hlk133949335"/>
      <w:r w:rsidRPr="00FC7623">
        <w:rPr>
          <w:rStyle w:val="a9"/>
          <w:i w:val="0"/>
          <w:iCs/>
        </w:rPr>
        <w:t>Кабинет,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14:paraId="27C7763D" w14:textId="77777777" w:rsidTr="00AF561B">
        <w:tc>
          <w:tcPr>
            <w:tcW w:w="212" w:type="pct"/>
            <w:shd w:val="clear" w:color="auto" w:fill="auto"/>
            <w:vAlign w:val="center"/>
          </w:tcPr>
          <w:p w14:paraId="65C4DC08" w14:textId="77777777" w:rsidR="00F7636B" w:rsidRPr="00B717B0" w:rsidRDefault="00F7636B" w:rsidP="00FC7623">
            <w:pPr>
              <w:jc w:val="both"/>
              <w:rPr>
                <w:rStyle w:val="a9"/>
                <w:i w:val="0"/>
                <w:iCs/>
                <w:color w:val="FF0000"/>
              </w:rPr>
            </w:pPr>
            <w:r w:rsidRPr="00593605">
              <w:rPr>
                <w:rStyle w:val="a9"/>
                <w:i w:val="0"/>
                <w:iCs/>
              </w:rPr>
              <w:t>№</w:t>
            </w:r>
          </w:p>
        </w:tc>
        <w:tc>
          <w:tcPr>
            <w:tcW w:w="1424" w:type="pct"/>
            <w:shd w:val="clear" w:color="auto" w:fill="auto"/>
            <w:vAlign w:val="center"/>
          </w:tcPr>
          <w:p w14:paraId="4C3A04CF" w14:textId="77777777" w:rsidR="00F7636B" w:rsidRPr="00593605" w:rsidRDefault="00F7636B" w:rsidP="00FC7623">
            <w:pPr>
              <w:jc w:val="both"/>
              <w:rPr>
                <w:rStyle w:val="a9"/>
                <w:i w:val="0"/>
                <w:iCs/>
              </w:rPr>
            </w:pPr>
            <w:r w:rsidRPr="00593605">
              <w:rPr>
                <w:rStyle w:val="a9"/>
                <w:i w:val="0"/>
                <w:iCs/>
              </w:rPr>
              <w:t>Наименование оборудования</w:t>
            </w:r>
          </w:p>
        </w:tc>
        <w:tc>
          <w:tcPr>
            <w:tcW w:w="3364" w:type="pct"/>
            <w:shd w:val="clear" w:color="auto" w:fill="auto"/>
            <w:vAlign w:val="center"/>
          </w:tcPr>
          <w:p w14:paraId="68D7543C" w14:textId="77777777" w:rsidR="00F7636B" w:rsidRPr="00B717B0" w:rsidRDefault="00F7636B" w:rsidP="009A7C0D">
            <w:pPr>
              <w:jc w:val="center"/>
              <w:rPr>
                <w:rStyle w:val="a9"/>
                <w:i w:val="0"/>
                <w:iCs/>
                <w:color w:val="FF0000"/>
              </w:rPr>
            </w:pPr>
            <w:r w:rsidRPr="00593605">
              <w:rPr>
                <w:rStyle w:val="a9"/>
                <w:i w:val="0"/>
                <w:iCs/>
              </w:rPr>
              <w:t>Техническое описание</w:t>
            </w:r>
          </w:p>
        </w:tc>
      </w:tr>
      <w:tr w:rsidR="00F7636B" w:rsidRPr="00B717B0" w14:paraId="3944AE0A" w14:textId="77777777" w:rsidTr="00AF561B">
        <w:trPr>
          <w:trHeight w:val="278"/>
        </w:trPr>
        <w:tc>
          <w:tcPr>
            <w:tcW w:w="5000" w:type="pct"/>
            <w:gridSpan w:val="3"/>
            <w:shd w:val="clear" w:color="auto" w:fill="auto"/>
          </w:tcPr>
          <w:p w14:paraId="2A0FBFFA" w14:textId="77777777" w:rsidR="00F7636B" w:rsidRPr="00593605" w:rsidRDefault="00F7636B" w:rsidP="00FC7623">
            <w:pPr>
              <w:jc w:val="both"/>
              <w:rPr>
                <w:rStyle w:val="a9"/>
                <w:i w:val="0"/>
                <w:iCs/>
              </w:rPr>
            </w:pPr>
            <w:r w:rsidRPr="00593605">
              <w:rPr>
                <w:rStyle w:val="a9"/>
                <w:i w:val="0"/>
                <w:iCs/>
              </w:rPr>
              <w:t>I Специализированная мебель и системы хранения</w:t>
            </w:r>
          </w:p>
        </w:tc>
      </w:tr>
      <w:tr w:rsidR="00F7636B" w:rsidRPr="00B717B0" w14:paraId="0EDF5BC5" w14:textId="77777777" w:rsidTr="00AF561B">
        <w:trPr>
          <w:trHeight w:val="277"/>
        </w:trPr>
        <w:tc>
          <w:tcPr>
            <w:tcW w:w="5000" w:type="pct"/>
            <w:gridSpan w:val="3"/>
            <w:shd w:val="clear" w:color="auto" w:fill="auto"/>
          </w:tcPr>
          <w:p w14:paraId="1AD595C5" w14:textId="77777777" w:rsidR="00F7636B" w:rsidRPr="00593605" w:rsidRDefault="00F7636B" w:rsidP="00FC7623">
            <w:pPr>
              <w:jc w:val="both"/>
              <w:rPr>
                <w:rStyle w:val="a9"/>
                <w:i w:val="0"/>
                <w:iCs/>
              </w:rPr>
            </w:pPr>
            <w:r w:rsidRPr="00593605">
              <w:rPr>
                <w:rStyle w:val="a9"/>
                <w:i w:val="0"/>
                <w:iCs/>
              </w:rPr>
              <w:t>Основное оборудование</w:t>
            </w:r>
          </w:p>
        </w:tc>
      </w:tr>
      <w:tr w:rsidR="00F7636B" w:rsidRPr="00B717B0" w14:paraId="093A982B" w14:textId="77777777" w:rsidTr="00AF561B">
        <w:tc>
          <w:tcPr>
            <w:tcW w:w="212" w:type="pct"/>
            <w:shd w:val="clear" w:color="auto" w:fill="auto"/>
          </w:tcPr>
          <w:p w14:paraId="29D046B2" w14:textId="77777777" w:rsidR="00F7636B" w:rsidRPr="00B717B0" w:rsidRDefault="00F7636B" w:rsidP="00FC7623">
            <w:pPr>
              <w:jc w:val="both"/>
              <w:rPr>
                <w:rStyle w:val="a9"/>
                <w:i w:val="0"/>
                <w:iCs/>
                <w:color w:val="FF0000"/>
              </w:rPr>
            </w:pPr>
          </w:p>
        </w:tc>
        <w:tc>
          <w:tcPr>
            <w:tcW w:w="1424" w:type="pct"/>
            <w:shd w:val="clear" w:color="auto" w:fill="auto"/>
          </w:tcPr>
          <w:p w14:paraId="3634E1FF" w14:textId="77777777" w:rsidR="00F7636B" w:rsidRPr="00593605" w:rsidRDefault="00F7636B" w:rsidP="00FC7623">
            <w:pPr>
              <w:jc w:val="both"/>
              <w:rPr>
                <w:rStyle w:val="a9"/>
                <w:i w:val="0"/>
                <w:iCs/>
              </w:rPr>
            </w:pPr>
            <w:r w:rsidRPr="00593605">
              <w:rPr>
                <w:rStyle w:val="a9"/>
                <w:i w:val="0"/>
                <w:iCs/>
              </w:rPr>
              <w:t>Парта</w:t>
            </w:r>
          </w:p>
        </w:tc>
        <w:tc>
          <w:tcPr>
            <w:tcW w:w="3364" w:type="pct"/>
            <w:shd w:val="clear" w:color="auto" w:fill="auto"/>
          </w:tcPr>
          <w:p w14:paraId="25CECA7B" w14:textId="77777777" w:rsidR="00F7636B" w:rsidRPr="00593605" w:rsidRDefault="00F7636B" w:rsidP="00FC7623">
            <w:pPr>
              <w:jc w:val="both"/>
              <w:rPr>
                <w:rStyle w:val="a9"/>
                <w:i w:val="0"/>
                <w:iCs/>
              </w:rPr>
            </w:pPr>
            <w:r w:rsidRPr="00593605">
              <w:rPr>
                <w:rStyle w:val="a9"/>
                <w:i w:val="0"/>
                <w:iCs/>
              </w:rPr>
              <w:t>Состоит из металлического каркаса, столешницы и щита переднего.</w:t>
            </w:r>
          </w:p>
        </w:tc>
      </w:tr>
      <w:tr w:rsidR="00F7636B" w:rsidRPr="00B717B0" w14:paraId="51DCA97D" w14:textId="77777777" w:rsidTr="00AF561B">
        <w:tc>
          <w:tcPr>
            <w:tcW w:w="212" w:type="pct"/>
            <w:shd w:val="clear" w:color="auto" w:fill="auto"/>
          </w:tcPr>
          <w:p w14:paraId="27EC680A" w14:textId="77777777" w:rsidR="00F7636B" w:rsidRPr="00B717B0" w:rsidRDefault="00F7636B" w:rsidP="00FC7623">
            <w:pPr>
              <w:jc w:val="both"/>
              <w:rPr>
                <w:rStyle w:val="a9"/>
                <w:i w:val="0"/>
                <w:iCs/>
                <w:color w:val="FF0000"/>
              </w:rPr>
            </w:pPr>
          </w:p>
        </w:tc>
        <w:tc>
          <w:tcPr>
            <w:tcW w:w="1424" w:type="pct"/>
            <w:shd w:val="clear" w:color="auto" w:fill="auto"/>
          </w:tcPr>
          <w:p w14:paraId="336006E0" w14:textId="77777777" w:rsidR="00F7636B" w:rsidRPr="00593605" w:rsidRDefault="00F7636B" w:rsidP="00FC7623">
            <w:pPr>
              <w:jc w:val="both"/>
              <w:rPr>
                <w:rStyle w:val="a9"/>
                <w:i w:val="0"/>
                <w:iCs/>
              </w:rPr>
            </w:pPr>
            <w:r w:rsidRPr="00593605">
              <w:rPr>
                <w:rStyle w:val="a9"/>
                <w:i w:val="0"/>
                <w:iCs/>
              </w:rPr>
              <w:t>Стулья ученический</w:t>
            </w:r>
          </w:p>
        </w:tc>
        <w:tc>
          <w:tcPr>
            <w:tcW w:w="3364" w:type="pct"/>
            <w:shd w:val="clear" w:color="auto" w:fill="auto"/>
          </w:tcPr>
          <w:p w14:paraId="05F47E8B" w14:textId="023A2503" w:rsidR="00F7636B" w:rsidRPr="00593605" w:rsidRDefault="00F7636B" w:rsidP="00FC7623">
            <w:pPr>
              <w:jc w:val="both"/>
              <w:rPr>
                <w:rStyle w:val="a9"/>
                <w:i w:val="0"/>
                <w:iCs/>
              </w:rPr>
            </w:pPr>
            <w:r w:rsidRPr="00593605">
              <w:rPr>
                <w:rStyle w:val="a9"/>
                <w:i w:val="0"/>
                <w:iCs/>
              </w:rPr>
              <w:t>Каркас: металлический, трубчатый, покрытый хромом;</w:t>
            </w:r>
          </w:p>
          <w:p w14:paraId="0FA752B2" w14:textId="77777777" w:rsidR="00F7636B" w:rsidRPr="00593605" w:rsidRDefault="00F7636B" w:rsidP="00FC7623">
            <w:pPr>
              <w:jc w:val="both"/>
              <w:rPr>
                <w:rStyle w:val="a9"/>
                <w:i w:val="0"/>
                <w:iCs/>
              </w:rPr>
            </w:pPr>
            <w:r w:rsidRPr="00593605">
              <w:rPr>
                <w:rStyle w:val="a9"/>
                <w:i w:val="0"/>
                <w:iCs/>
              </w:rPr>
              <w:t>Обивка - ткань;</w:t>
            </w:r>
          </w:p>
          <w:p w14:paraId="211C32FC" w14:textId="77777777" w:rsidR="00F7636B" w:rsidRPr="00593605" w:rsidRDefault="00F7636B" w:rsidP="00FC7623">
            <w:pPr>
              <w:jc w:val="both"/>
              <w:rPr>
                <w:rStyle w:val="a9"/>
                <w:i w:val="0"/>
                <w:iCs/>
              </w:rPr>
            </w:pPr>
            <w:r w:rsidRPr="00593605">
              <w:rPr>
                <w:rStyle w:val="a9"/>
                <w:i w:val="0"/>
                <w:iCs/>
              </w:rPr>
              <w:t>Внутреннее наполнение сиденья и спинки: поролон повышенной плотности.</w:t>
            </w:r>
          </w:p>
        </w:tc>
      </w:tr>
      <w:tr w:rsidR="00F7636B" w:rsidRPr="00B717B0" w14:paraId="5AFC3F5E" w14:textId="77777777" w:rsidTr="00AF561B">
        <w:tc>
          <w:tcPr>
            <w:tcW w:w="212" w:type="pct"/>
            <w:shd w:val="clear" w:color="auto" w:fill="auto"/>
          </w:tcPr>
          <w:p w14:paraId="195F063E" w14:textId="77777777" w:rsidR="00F7636B" w:rsidRPr="00B717B0" w:rsidRDefault="00F7636B" w:rsidP="00FC7623">
            <w:pPr>
              <w:jc w:val="both"/>
              <w:rPr>
                <w:rStyle w:val="a9"/>
                <w:i w:val="0"/>
                <w:iCs/>
                <w:color w:val="FF0000"/>
              </w:rPr>
            </w:pPr>
          </w:p>
        </w:tc>
        <w:tc>
          <w:tcPr>
            <w:tcW w:w="1424" w:type="pct"/>
            <w:shd w:val="clear" w:color="auto" w:fill="auto"/>
          </w:tcPr>
          <w:p w14:paraId="6D7F263A" w14:textId="77777777" w:rsidR="00F7636B" w:rsidRPr="00593605" w:rsidRDefault="00F7636B" w:rsidP="00FC7623">
            <w:pPr>
              <w:jc w:val="both"/>
              <w:rPr>
                <w:rStyle w:val="a9"/>
                <w:i w:val="0"/>
                <w:iCs/>
              </w:rPr>
            </w:pPr>
            <w:r w:rsidRPr="00593605">
              <w:rPr>
                <w:rStyle w:val="a9"/>
                <w:i w:val="0"/>
                <w:iCs/>
              </w:rPr>
              <w:t>Стол для преподавателя</w:t>
            </w:r>
          </w:p>
        </w:tc>
        <w:tc>
          <w:tcPr>
            <w:tcW w:w="3364" w:type="pct"/>
            <w:shd w:val="clear" w:color="auto" w:fill="auto"/>
          </w:tcPr>
          <w:p w14:paraId="41EA77A1" w14:textId="77777777" w:rsidR="00F7636B" w:rsidRPr="00593605" w:rsidRDefault="00F7636B" w:rsidP="00FC7623">
            <w:pPr>
              <w:jc w:val="both"/>
              <w:rPr>
                <w:rStyle w:val="a9"/>
                <w:i w:val="0"/>
                <w:iCs/>
              </w:rPr>
            </w:pPr>
            <w:r w:rsidRPr="00593605">
              <w:rPr>
                <w:rStyle w:val="a9"/>
                <w:i w:val="0"/>
                <w:iCs/>
              </w:rPr>
              <w:t>Состоит из металлического каркаса, столешницы и щита переднего.</w:t>
            </w:r>
          </w:p>
        </w:tc>
      </w:tr>
      <w:tr w:rsidR="00F7636B" w:rsidRPr="00B717B0" w14:paraId="0B491226" w14:textId="77777777" w:rsidTr="00AF561B">
        <w:tc>
          <w:tcPr>
            <w:tcW w:w="212" w:type="pct"/>
            <w:shd w:val="clear" w:color="auto" w:fill="auto"/>
          </w:tcPr>
          <w:p w14:paraId="1A17D7DC" w14:textId="77777777" w:rsidR="00F7636B" w:rsidRPr="00B717B0" w:rsidRDefault="00F7636B" w:rsidP="00FC7623">
            <w:pPr>
              <w:jc w:val="both"/>
              <w:rPr>
                <w:rStyle w:val="a9"/>
                <w:i w:val="0"/>
                <w:iCs/>
                <w:color w:val="FF0000"/>
              </w:rPr>
            </w:pPr>
          </w:p>
        </w:tc>
        <w:tc>
          <w:tcPr>
            <w:tcW w:w="1424" w:type="pct"/>
            <w:shd w:val="clear" w:color="auto" w:fill="auto"/>
          </w:tcPr>
          <w:p w14:paraId="1FC0DD2E" w14:textId="77777777" w:rsidR="00F7636B" w:rsidRPr="00593605" w:rsidRDefault="00F7636B" w:rsidP="00FC7623">
            <w:pPr>
              <w:jc w:val="both"/>
              <w:rPr>
                <w:rStyle w:val="a9"/>
                <w:i w:val="0"/>
                <w:iCs/>
              </w:rPr>
            </w:pPr>
            <w:r w:rsidRPr="00593605">
              <w:rPr>
                <w:rStyle w:val="a9"/>
                <w:i w:val="0"/>
                <w:iCs/>
              </w:rPr>
              <w:t>Стул для преподавателя</w:t>
            </w:r>
          </w:p>
        </w:tc>
        <w:tc>
          <w:tcPr>
            <w:tcW w:w="3364" w:type="pct"/>
            <w:shd w:val="clear" w:color="auto" w:fill="auto"/>
          </w:tcPr>
          <w:p w14:paraId="44F1E169" w14:textId="77777777" w:rsidR="00F7636B" w:rsidRPr="00593605" w:rsidRDefault="00F7636B" w:rsidP="00FC7623">
            <w:pPr>
              <w:jc w:val="both"/>
              <w:rPr>
                <w:rStyle w:val="a9"/>
                <w:i w:val="0"/>
                <w:iCs/>
              </w:rPr>
            </w:pPr>
            <w:r w:rsidRPr="00593605">
              <w:rPr>
                <w:rStyle w:val="a9"/>
                <w:i w:val="0"/>
                <w:iCs/>
              </w:rPr>
              <w:t>Каркас: металлический, трубчатый, покрытый хромом;</w:t>
            </w:r>
          </w:p>
          <w:p w14:paraId="0E615FBA" w14:textId="77777777" w:rsidR="00F7636B" w:rsidRPr="00593605" w:rsidRDefault="00F7636B" w:rsidP="00FC7623">
            <w:pPr>
              <w:jc w:val="both"/>
              <w:rPr>
                <w:rStyle w:val="a9"/>
                <w:i w:val="0"/>
                <w:iCs/>
              </w:rPr>
            </w:pPr>
            <w:r w:rsidRPr="00593605">
              <w:rPr>
                <w:rStyle w:val="a9"/>
                <w:i w:val="0"/>
                <w:iCs/>
              </w:rPr>
              <w:t>Обивка- ткань;</w:t>
            </w:r>
          </w:p>
          <w:p w14:paraId="48A2093C" w14:textId="77777777" w:rsidR="00F7636B" w:rsidRPr="00593605" w:rsidRDefault="00F7636B" w:rsidP="00FC7623">
            <w:pPr>
              <w:jc w:val="both"/>
              <w:rPr>
                <w:rStyle w:val="a9"/>
                <w:i w:val="0"/>
                <w:iCs/>
              </w:rPr>
            </w:pPr>
            <w:r w:rsidRPr="00593605">
              <w:rPr>
                <w:rStyle w:val="a9"/>
                <w:i w:val="0"/>
                <w:iCs/>
              </w:rPr>
              <w:t>Внутреннее наполнение сиденья и спинки: поролон повышенной плотности.</w:t>
            </w:r>
          </w:p>
        </w:tc>
      </w:tr>
      <w:tr w:rsidR="00F7636B" w:rsidRPr="00B717B0" w14:paraId="4F747D1D" w14:textId="77777777" w:rsidTr="00AF561B">
        <w:tc>
          <w:tcPr>
            <w:tcW w:w="212" w:type="pct"/>
            <w:shd w:val="clear" w:color="auto" w:fill="auto"/>
          </w:tcPr>
          <w:p w14:paraId="0D49FCFF" w14:textId="77777777" w:rsidR="00F7636B" w:rsidRPr="00B717B0" w:rsidRDefault="00F7636B" w:rsidP="00FC7623">
            <w:pPr>
              <w:jc w:val="both"/>
              <w:rPr>
                <w:rStyle w:val="a9"/>
                <w:i w:val="0"/>
                <w:iCs/>
                <w:color w:val="FF0000"/>
              </w:rPr>
            </w:pPr>
          </w:p>
        </w:tc>
        <w:tc>
          <w:tcPr>
            <w:tcW w:w="1424" w:type="pct"/>
            <w:shd w:val="clear" w:color="auto" w:fill="auto"/>
          </w:tcPr>
          <w:p w14:paraId="6A7B7729" w14:textId="77777777" w:rsidR="00F7636B" w:rsidRPr="00593605" w:rsidRDefault="00F7636B" w:rsidP="00FC7623">
            <w:pPr>
              <w:jc w:val="both"/>
              <w:rPr>
                <w:rStyle w:val="a9"/>
                <w:i w:val="0"/>
                <w:iCs/>
              </w:rPr>
            </w:pPr>
            <w:r w:rsidRPr="00593605">
              <w:rPr>
                <w:rStyle w:val="a9"/>
                <w:i w:val="0"/>
                <w:iCs/>
              </w:rPr>
              <w:t>Интерактивная доска</w:t>
            </w:r>
          </w:p>
        </w:tc>
        <w:tc>
          <w:tcPr>
            <w:tcW w:w="3364" w:type="pct"/>
            <w:shd w:val="clear" w:color="auto" w:fill="auto"/>
          </w:tcPr>
          <w:p w14:paraId="1D974666" w14:textId="77777777" w:rsidR="00F7636B" w:rsidRPr="00593605" w:rsidRDefault="00F7636B" w:rsidP="00FC7623">
            <w:pPr>
              <w:jc w:val="both"/>
              <w:rPr>
                <w:rStyle w:val="a9"/>
                <w:i w:val="0"/>
                <w:iCs/>
              </w:rPr>
            </w:pPr>
            <w:r w:rsidRPr="00593605">
              <w:rPr>
                <w:rStyle w:val="a9"/>
                <w:i w:val="0"/>
                <w:iCs/>
              </w:rPr>
              <w:t>Подключается к ПК, воспроизводит презентации, видео.</w:t>
            </w:r>
          </w:p>
        </w:tc>
      </w:tr>
      <w:tr w:rsidR="00426761" w:rsidRPr="00B717B0" w14:paraId="32E3B082" w14:textId="77777777" w:rsidTr="00AF561B">
        <w:tc>
          <w:tcPr>
            <w:tcW w:w="212" w:type="pct"/>
            <w:shd w:val="clear" w:color="auto" w:fill="auto"/>
          </w:tcPr>
          <w:p w14:paraId="5ED118B5" w14:textId="77777777" w:rsidR="00426761" w:rsidRPr="00B717B0" w:rsidRDefault="00426761" w:rsidP="00FC7623">
            <w:pPr>
              <w:jc w:val="both"/>
              <w:rPr>
                <w:rStyle w:val="a9"/>
                <w:i w:val="0"/>
                <w:iCs/>
                <w:color w:val="FF0000"/>
              </w:rPr>
            </w:pPr>
          </w:p>
        </w:tc>
        <w:tc>
          <w:tcPr>
            <w:tcW w:w="1424" w:type="pct"/>
            <w:shd w:val="clear" w:color="auto" w:fill="auto"/>
          </w:tcPr>
          <w:p w14:paraId="16ADC288" w14:textId="3BE1B882" w:rsidR="00426761" w:rsidRPr="00593605" w:rsidRDefault="00426761" w:rsidP="00426761">
            <w:pPr>
              <w:jc w:val="both"/>
              <w:rPr>
                <w:rStyle w:val="a9"/>
                <w:i w:val="0"/>
                <w:iCs/>
              </w:rPr>
            </w:pPr>
            <w:r w:rsidRPr="00593605">
              <w:t xml:space="preserve">Технические средства обучения </w:t>
            </w:r>
          </w:p>
        </w:tc>
        <w:tc>
          <w:tcPr>
            <w:tcW w:w="3364" w:type="pct"/>
            <w:shd w:val="clear" w:color="auto" w:fill="auto"/>
          </w:tcPr>
          <w:p w14:paraId="230C88AA" w14:textId="341EAF9B" w:rsidR="00426761" w:rsidRPr="00593605" w:rsidRDefault="00426761" w:rsidP="00FC7623">
            <w:pPr>
              <w:jc w:val="both"/>
              <w:rPr>
                <w:rStyle w:val="a9"/>
                <w:i w:val="0"/>
                <w:iCs/>
              </w:rPr>
            </w:pPr>
            <w:r w:rsidRPr="00593605">
              <w:t>Компьютеры с выходом в Интернет, принтер.</w:t>
            </w:r>
          </w:p>
        </w:tc>
      </w:tr>
      <w:tr w:rsidR="00F7636B" w:rsidRPr="00B717B0" w14:paraId="1AA7C757" w14:textId="77777777" w:rsidTr="00AF561B">
        <w:tc>
          <w:tcPr>
            <w:tcW w:w="212" w:type="pct"/>
            <w:shd w:val="clear" w:color="auto" w:fill="auto"/>
          </w:tcPr>
          <w:p w14:paraId="19B33B7D" w14:textId="77777777" w:rsidR="00F7636B" w:rsidRPr="00B717B0" w:rsidRDefault="00F7636B" w:rsidP="00FC7623">
            <w:pPr>
              <w:jc w:val="both"/>
              <w:rPr>
                <w:rStyle w:val="a9"/>
                <w:i w:val="0"/>
                <w:iCs/>
                <w:color w:val="FF0000"/>
              </w:rPr>
            </w:pPr>
          </w:p>
        </w:tc>
        <w:tc>
          <w:tcPr>
            <w:tcW w:w="1424" w:type="pct"/>
            <w:shd w:val="clear" w:color="auto" w:fill="auto"/>
          </w:tcPr>
          <w:p w14:paraId="0BFDD99E" w14:textId="77777777" w:rsidR="00F7636B" w:rsidRPr="00593605" w:rsidRDefault="00F7636B" w:rsidP="00FC7623">
            <w:pPr>
              <w:jc w:val="both"/>
              <w:rPr>
                <w:rStyle w:val="a9"/>
                <w:i w:val="0"/>
                <w:iCs/>
              </w:rPr>
            </w:pPr>
            <w:r w:rsidRPr="00593605">
              <w:rPr>
                <w:rStyle w:val="a9"/>
                <w:i w:val="0"/>
                <w:iCs/>
              </w:rPr>
              <w:t>Шкафы для хранения документации</w:t>
            </w:r>
          </w:p>
        </w:tc>
        <w:tc>
          <w:tcPr>
            <w:tcW w:w="3364" w:type="pct"/>
            <w:shd w:val="clear" w:color="auto" w:fill="auto"/>
          </w:tcPr>
          <w:p w14:paraId="24924683" w14:textId="77777777" w:rsidR="00F7636B" w:rsidRPr="00593605" w:rsidRDefault="00F7636B" w:rsidP="00FC7623">
            <w:pPr>
              <w:jc w:val="both"/>
              <w:rPr>
                <w:rStyle w:val="a9"/>
                <w:i w:val="0"/>
                <w:iCs/>
              </w:rPr>
            </w:pPr>
            <w:r w:rsidRPr="00593605">
              <w:rPr>
                <w:rStyle w:val="a9"/>
                <w:i w:val="0"/>
                <w:iCs/>
              </w:rPr>
              <w:t>Каркас и задняя стенка шкафов изготовлены из ЛДСП, состоит из 6 полок.</w:t>
            </w:r>
          </w:p>
        </w:tc>
      </w:tr>
      <w:tr w:rsidR="00F7636B" w:rsidRPr="00B717B0" w14:paraId="2ACB52BB" w14:textId="77777777" w:rsidTr="00AF561B">
        <w:tc>
          <w:tcPr>
            <w:tcW w:w="5000" w:type="pct"/>
            <w:gridSpan w:val="3"/>
            <w:shd w:val="clear" w:color="auto" w:fill="auto"/>
          </w:tcPr>
          <w:p w14:paraId="5D4E9587" w14:textId="14F79307" w:rsidR="00F7636B" w:rsidRPr="00593605" w:rsidRDefault="00426761" w:rsidP="00FC7623">
            <w:pPr>
              <w:jc w:val="both"/>
              <w:rPr>
                <w:rStyle w:val="a9"/>
                <w:i w:val="0"/>
                <w:iCs/>
              </w:rPr>
            </w:pPr>
            <w:r w:rsidRPr="00593605">
              <w:rPr>
                <w:rStyle w:val="a9"/>
                <w:i w:val="0"/>
                <w:iCs/>
              </w:rPr>
              <w:t>Документация предназначена для заполнения на практических занятиях.</w:t>
            </w:r>
          </w:p>
        </w:tc>
      </w:tr>
      <w:tr w:rsidR="00FC7623" w:rsidRPr="00B717B0" w14:paraId="0333B507" w14:textId="77777777" w:rsidTr="00AF561B">
        <w:tc>
          <w:tcPr>
            <w:tcW w:w="212" w:type="pct"/>
            <w:shd w:val="clear" w:color="auto" w:fill="auto"/>
          </w:tcPr>
          <w:p w14:paraId="4E3D6858" w14:textId="77777777" w:rsidR="00FC7623" w:rsidRPr="00B717B0" w:rsidRDefault="00FC7623" w:rsidP="00FC7623">
            <w:pPr>
              <w:jc w:val="both"/>
              <w:rPr>
                <w:rStyle w:val="a9"/>
                <w:i w:val="0"/>
                <w:iCs/>
                <w:color w:val="FF0000"/>
              </w:rPr>
            </w:pPr>
          </w:p>
        </w:tc>
        <w:tc>
          <w:tcPr>
            <w:tcW w:w="1424" w:type="pct"/>
            <w:shd w:val="clear" w:color="auto" w:fill="auto"/>
          </w:tcPr>
          <w:p w14:paraId="4805CF96" w14:textId="7B842823" w:rsidR="00426761" w:rsidRPr="00593605" w:rsidRDefault="00426761" w:rsidP="008C7C28">
            <w:pPr>
              <w:rPr>
                <w:rStyle w:val="a9"/>
                <w:i w:val="0"/>
                <w:iCs/>
              </w:rPr>
            </w:pPr>
            <w:r w:rsidRPr="00593605">
              <w:t xml:space="preserve">Наглядные средства обучения: -учебная, учебно-методическая и справочная литература. -нормативно-правовая документация, -статистические сборники о состоянии здоровья населения и деятельности учреждений здравоохранения, - образцы первичной медицинской документации. </w:t>
            </w:r>
          </w:p>
          <w:p w14:paraId="24D8CB37" w14:textId="3A52B016" w:rsidR="00FC7623" w:rsidRPr="00593605" w:rsidRDefault="00FC7623" w:rsidP="00FC7623">
            <w:pPr>
              <w:jc w:val="both"/>
              <w:rPr>
                <w:rStyle w:val="a9"/>
                <w:i w:val="0"/>
                <w:iCs/>
              </w:rPr>
            </w:pPr>
          </w:p>
        </w:tc>
        <w:tc>
          <w:tcPr>
            <w:tcW w:w="3364" w:type="pct"/>
            <w:shd w:val="clear" w:color="auto" w:fill="auto"/>
          </w:tcPr>
          <w:p w14:paraId="1804AEA5" w14:textId="77777777" w:rsidR="00426761" w:rsidRPr="00593605" w:rsidRDefault="00426761" w:rsidP="00426761">
            <w:pPr>
              <w:jc w:val="both"/>
              <w:rPr>
                <w:rStyle w:val="a9"/>
                <w:i w:val="0"/>
                <w:iCs/>
              </w:rPr>
            </w:pPr>
            <w:r w:rsidRPr="00593605">
              <w:rPr>
                <w:rStyle w:val="a9"/>
                <w:i w:val="0"/>
                <w:iCs/>
              </w:rPr>
              <w:t>Расходный материал (Температурный лист (форма 004 /у)</w:t>
            </w:r>
          </w:p>
          <w:p w14:paraId="06ACA106" w14:textId="77777777" w:rsidR="00426761" w:rsidRPr="00593605" w:rsidRDefault="00426761" w:rsidP="00426761">
            <w:pPr>
              <w:jc w:val="both"/>
              <w:rPr>
                <w:rStyle w:val="a9"/>
                <w:i w:val="0"/>
                <w:iCs/>
              </w:rPr>
            </w:pPr>
            <w:r w:rsidRPr="00593605">
              <w:rPr>
                <w:rStyle w:val="a9"/>
                <w:i w:val="0"/>
                <w:iCs/>
              </w:rPr>
              <w:t>Экстренное извещение об инфекционном заболевании, пищевом, остром профессиональном отравлении, необычной реакцией на прививку.</w:t>
            </w:r>
          </w:p>
          <w:p w14:paraId="27AA15AF" w14:textId="77777777" w:rsidR="00426761" w:rsidRPr="00593605" w:rsidRDefault="00426761" w:rsidP="00426761">
            <w:pPr>
              <w:jc w:val="both"/>
              <w:rPr>
                <w:rStyle w:val="a9"/>
                <w:i w:val="0"/>
                <w:iCs/>
              </w:rPr>
            </w:pPr>
            <w:r w:rsidRPr="00593605">
              <w:rPr>
                <w:rStyle w:val="a9"/>
                <w:i w:val="0"/>
                <w:iCs/>
              </w:rPr>
              <w:t>Бланки направления на клиническое исследования</w:t>
            </w:r>
          </w:p>
          <w:p w14:paraId="430E9E62" w14:textId="77777777" w:rsidR="00426761" w:rsidRPr="00593605" w:rsidRDefault="00426761" w:rsidP="00426761">
            <w:pPr>
              <w:jc w:val="both"/>
              <w:rPr>
                <w:rStyle w:val="a9"/>
                <w:i w:val="0"/>
                <w:iCs/>
              </w:rPr>
            </w:pPr>
            <w:r w:rsidRPr="00593605">
              <w:rPr>
                <w:rStyle w:val="a9"/>
                <w:i w:val="0"/>
                <w:iCs/>
              </w:rPr>
              <w:t>Информированное добровольное согласие гражданина на медицинское вмешательство – нет учетной формы.</w:t>
            </w:r>
          </w:p>
          <w:p w14:paraId="2BF8CF41" w14:textId="21D0C4E7" w:rsidR="00FC7623" w:rsidRPr="00593605" w:rsidRDefault="00FC7623" w:rsidP="00426761">
            <w:pPr>
              <w:jc w:val="both"/>
              <w:rPr>
                <w:rStyle w:val="a9"/>
                <w:i w:val="0"/>
                <w:iCs/>
              </w:rPr>
            </w:pPr>
          </w:p>
        </w:tc>
      </w:tr>
    </w:tbl>
    <w:p w14:paraId="43355690" w14:textId="6B394067" w:rsidR="00FC7623" w:rsidRDefault="00FC7623" w:rsidP="00FC7623">
      <w:pPr>
        <w:suppressAutoHyphens/>
        <w:jc w:val="both"/>
        <w:rPr>
          <w:bCs/>
          <w:sz w:val="28"/>
          <w:szCs w:val="28"/>
        </w:rPr>
        <w:sectPr w:rsidR="00FC7623" w:rsidSect="00FC7623">
          <w:footerReference w:type="default" r:id="rId9"/>
          <w:pgSz w:w="16838" w:h="11906" w:orient="landscape"/>
          <w:pgMar w:top="1701" w:right="1134" w:bottom="567" w:left="1134" w:header="709" w:footer="709" w:gutter="0"/>
          <w:cols w:space="720"/>
          <w:titlePg/>
          <w:docGrid w:linePitch="326"/>
        </w:sectPr>
      </w:pPr>
      <w:r>
        <w:rPr>
          <w:bCs/>
          <w:sz w:val="28"/>
          <w:szCs w:val="28"/>
        </w:rPr>
        <w:tab/>
      </w:r>
    </w:p>
    <w:p w14:paraId="47E99928" w14:textId="77777777" w:rsidR="00881986" w:rsidRDefault="00881986" w:rsidP="00F7636B">
      <w:pPr>
        <w:ind w:firstLine="709"/>
        <w:jc w:val="both"/>
        <w:rPr>
          <w:sz w:val="28"/>
          <w:szCs w:val="28"/>
        </w:rPr>
      </w:pPr>
    </w:p>
    <w:p w14:paraId="67A55C49" w14:textId="77777777" w:rsidR="00881986" w:rsidRDefault="00881986" w:rsidP="00F7636B">
      <w:pPr>
        <w:ind w:firstLine="709"/>
        <w:jc w:val="both"/>
        <w:rPr>
          <w:sz w:val="28"/>
          <w:szCs w:val="28"/>
        </w:rPr>
      </w:pPr>
    </w:p>
    <w:p w14:paraId="69F63F13" w14:textId="3DE66FC9"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8"/>
    </w:p>
    <w:p w14:paraId="3AACFC3A" w14:textId="083ACC95" w:rsidR="00F7636B" w:rsidRPr="00426761" w:rsidRDefault="00F7636B" w:rsidP="00F7636B">
      <w:pPr>
        <w:ind w:firstLine="709"/>
        <w:jc w:val="both"/>
        <w:rPr>
          <w:sz w:val="28"/>
          <w:szCs w:val="28"/>
        </w:rPr>
      </w:pPr>
      <w:bookmarkStart w:id="9" w:name="_Hlk133949359"/>
      <w:r w:rsidRPr="00610C23">
        <w:rPr>
          <w:sz w:val="28"/>
          <w:szCs w:val="28"/>
        </w:rPr>
        <w:t>Допускается замена оборудования его виртуальными аналогами.</w:t>
      </w:r>
      <w:r w:rsidR="00426761" w:rsidRPr="00426761">
        <w:rPr>
          <w:color w:val="FF0000"/>
        </w:rPr>
        <w:t xml:space="preserve"> </w:t>
      </w:r>
      <w:r w:rsidR="00426761" w:rsidRPr="00426761">
        <w:rPr>
          <w:sz w:val="28"/>
          <w:szCs w:val="28"/>
        </w:rPr>
        <w:t>Реализация профессионального модуля предполагает обязательную производственную практику в ЦРБ, на ФАПе, станции скорой медицинской помощи, центре общей врачебной (семейной) практики, здравпункте промышленных предприятий, детских дошкольных учреждениях. Дифференцированный зачет по производственной практике проходит в форме аттестации на базе ЛПУ.</w:t>
      </w:r>
    </w:p>
    <w:bookmarkEnd w:id="9"/>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Default="00FC7623" w:rsidP="00B717B0">
      <w:pPr>
        <w:spacing w:line="276" w:lineRule="auto"/>
        <w:ind w:firstLine="708"/>
        <w:jc w:val="both"/>
        <w:rPr>
          <w:b/>
          <w:sz w:val="28"/>
          <w:szCs w:val="28"/>
        </w:rPr>
      </w:pPr>
      <w:bookmarkStart w:id="10" w:name="_Hlk133851421"/>
      <w:r>
        <w:rPr>
          <w:b/>
          <w:sz w:val="28"/>
          <w:szCs w:val="28"/>
        </w:rPr>
        <w:t>3.2.1.</w:t>
      </w:r>
      <w:r w:rsidR="00F7636B" w:rsidRPr="00FC7623">
        <w:rPr>
          <w:b/>
          <w:sz w:val="28"/>
          <w:szCs w:val="28"/>
        </w:rPr>
        <w:t>Основные печатные издания</w:t>
      </w:r>
    </w:p>
    <w:p w14:paraId="5CBACE7F" w14:textId="2E7CE7EA" w:rsidR="00395CAE" w:rsidRPr="00395CAE" w:rsidRDefault="0060555D" w:rsidP="00426761">
      <w:pPr>
        <w:spacing w:line="276" w:lineRule="auto"/>
        <w:jc w:val="both"/>
        <w:rPr>
          <w:sz w:val="28"/>
          <w:szCs w:val="28"/>
        </w:rPr>
      </w:pPr>
      <w:r w:rsidRPr="00395CAE">
        <w:rPr>
          <w:sz w:val="28"/>
          <w:szCs w:val="28"/>
        </w:rPr>
        <w:t>1. Двойников</w:t>
      </w:r>
      <w:r w:rsidR="00E021F2">
        <w:rPr>
          <w:sz w:val="28"/>
          <w:szCs w:val="28"/>
        </w:rPr>
        <w:t xml:space="preserve"> </w:t>
      </w:r>
      <w:r w:rsidR="00E021F2" w:rsidRPr="00395CAE">
        <w:rPr>
          <w:sz w:val="28"/>
          <w:szCs w:val="28"/>
        </w:rPr>
        <w:t>С.И.</w:t>
      </w:r>
      <w:r w:rsidRPr="00395CAE">
        <w:rPr>
          <w:sz w:val="28"/>
          <w:szCs w:val="28"/>
        </w:rPr>
        <w:t>, Фомушкина</w:t>
      </w:r>
      <w:r w:rsidR="00E021F2">
        <w:rPr>
          <w:sz w:val="28"/>
          <w:szCs w:val="28"/>
        </w:rPr>
        <w:t xml:space="preserve"> </w:t>
      </w:r>
      <w:r w:rsidR="00E021F2" w:rsidRPr="00395CAE">
        <w:rPr>
          <w:sz w:val="28"/>
          <w:szCs w:val="28"/>
        </w:rPr>
        <w:t>И.А.</w:t>
      </w:r>
      <w:r w:rsidRPr="00395CAE">
        <w:rPr>
          <w:sz w:val="28"/>
          <w:szCs w:val="28"/>
        </w:rPr>
        <w:t xml:space="preserve"> Организационно-аналитическая деятельность под ред. С.И. Двойникова. 2-е издание, переработанное и дополненное – М.: ГЭОТАР</w:t>
      </w:r>
      <w:r w:rsidR="00AC6EA6">
        <w:rPr>
          <w:sz w:val="28"/>
          <w:szCs w:val="28"/>
        </w:rPr>
        <w:t>-</w:t>
      </w:r>
      <w:r w:rsidRPr="00395CAE">
        <w:rPr>
          <w:sz w:val="28"/>
          <w:szCs w:val="28"/>
        </w:rPr>
        <w:t>Медиа, 2019.</w:t>
      </w:r>
    </w:p>
    <w:p w14:paraId="0CB46E3B" w14:textId="4CD98472" w:rsidR="007B12BC" w:rsidRPr="00395CAE" w:rsidRDefault="00E021F2" w:rsidP="00E021F2">
      <w:pPr>
        <w:pStyle w:val="a3"/>
        <w:ind w:left="0"/>
        <w:contextualSpacing w:val="0"/>
        <w:jc w:val="both"/>
        <w:rPr>
          <w:sz w:val="28"/>
          <w:szCs w:val="28"/>
        </w:rPr>
      </w:pPr>
      <w:r>
        <w:rPr>
          <w:sz w:val="28"/>
          <w:szCs w:val="28"/>
        </w:rPr>
        <w:t>2.</w:t>
      </w:r>
      <w:r w:rsidR="00395CAE" w:rsidRPr="00395CAE">
        <w:rPr>
          <w:sz w:val="28"/>
          <w:szCs w:val="28"/>
        </w:rPr>
        <w:t>Двойников, С. И. Организацион</w:t>
      </w:r>
      <w:r w:rsidR="00AC6EA6">
        <w:rPr>
          <w:sz w:val="28"/>
          <w:szCs w:val="28"/>
        </w:rPr>
        <w:t>но-аналитическая деятельность</w:t>
      </w:r>
      <w:r w:rsidR="00395CAE" w:rsidRPr="00395CAE">
        <w:rPr>
          <w:sz w:val="28"/>
          <w:szCs w:val="28"/>
        </w:rPr>
        <w:t>: у</w:t>
      </w:r>
      <w:r w:rsidR="00AC6EA6">
        <w:rPr>
          <w:sz w:val="28"/>
          <w:szCs w:val="28"/>
        </w:rPr>
        <w:t>чебник / Двойников С. И. [и др.] - Москва</w:t>
      </w:r>
      <w:r w:rsidR="00395CAE" w:rsidRPr="00395CAE">
        <w:rPr>
          <w:sz w:val="28"/>
          <w:szCs w:val="28"/>
        </w:rPr>
        <w:t xml:space="preserve">: ГЭОТАР-Медиа, 2019. - 496 с. </w:t>
      </w:r>
      <w:r w:rsidR="007B12BC">
        <w:rPr>
          <w:sz w:val="28"/>
          <w:szCs w:val="28"/>
        </w:rPr>
        <w:t>–</w:t>
      </w:r>
      <w:r w:rsidR="00395CAE" w:rsidRPr="00395CAE">
        <w:rPr>
          <w:sz w:val="28"/>
          <w:szCs w:val="28"/>
        </w:rPr>
        <w:t xml:space="preserve"> </w:t>
      </w:r>
    </w:p>
    <w:p w14:paraId="03EFFD2B" w14:textId="7BAEDF9C" w:rsidR="007B12BC" w:rsidRDefault="00E021F2" w:rsidP="00E021F2">
      <w:pPr>
        <w:pStyle w:val="a3"/>
        <w:ind w:left="0"/>
        <w:contextualSpacing w:val="0"/>
        <w:jc w:val="both"/>
        <w:rPr>
          <w:sz w:val="28"/>
          <w:szCs w:val="28"/>
        </w:rPr>
      </w:pPr>
      <w:r>
        <w:rPr>
          <w:sz w:val="28"/>
          <w:szCs w:val="28"/>
        </w:rPr>
        <w:t>3.Медик</w:t>
      </w:r>
      <w:r w:rsidR="00395CAE" w:rsidRPr="00395CAE">
        <w:rPr>
          <w:sz w:val="28"/>
          <w:szCs w:val="28"/>
        </w:rPr>
        <w:t xml:space="preserve"> В. А. Обществе</w:t>
      </w:r>
      <w:r w:rsidR="00AC6EA6">
        <w:rPr>
          <w:sz w:val="28"/>
          <w:szCs w:val="28"/>
        </w:rPr>
        <w:t>нное здоровье и здравоохранение</w:t>
      </w:r>
      <w:r w:rsidR="00395CAE" w:rsidRPr="00395CAE">
        <w:rPr>
          <w:sz w:val="28"/>
          <w:szCs w:val="28"/>
        </w:rPr>
        <w:t>: учебник / В. А. М</w:t>
      </w:r>
      <w:r w:rsidR="00AC6EA6">
        <w:rPr>
          <w:sz w:val="28"/>
          <w:szCs w:val="28"/>
        </w:rPr>
        <w:t>едик, В. И. Лисицин. - 4-е изд., перераб. и доп. - Москва</w:t>
      </w:r>
      <w:r w:rsidR="00395CAE" w:rsidRPr="00395CAE">
        <w:rPr>
          <w:sz w:val="28"/>
          <w:szCs w:val="28"/>
        </w:rPr>
        <w:t>: ГЭОТАР-Медиа, 2020. - 496 с.</w:t>
      </w:r>
    </w:p>
    <w:p w14:paraId="6FE74609" w14:textId="0D20EC2D" w:rsidR="00E021F2" w:rsidRDefault="00E021F2" w:rsidP="00E021F2">
      <w:pPr>
        <w:pStyle w:val="a3"/>
        <w:ind w:left="0"/>
        <w:contextualSpacing w:val="0"/>
        <w:jc w:val="both"/>
        <w:rPr>
          <w:sz w:val="28"/>
          <w:szCs w:val="28"/>
        </w:rPr>
      </w:pPr>
      <w:r w:rsidRPr="00E021F2">
        <w:rPr>
          <w:sz w:val="28"/>
          <w:szCs w:val="28"/>
        </w:rPr>
        <w:t xml:space="preserve">4. Медик В.А., Юрьев В.К. Общественное здоровье и здравоохранение: учебник для медицинских училищ и колледжей. М.: Издательство «ГЭОТАР-Медиа», 2020. 288 стр.  </w:t>
      </w:r>
    </w:p>
    <w:p w14:paraId="39893F87" w14:textId="18C25070" w:rsidR="00395CAE" w:rsidRPr="007B12BC" w:rsidRDefault="00E021F2" w:rsidP="00E021F2">
      <w:pPr>
        <w:pStyle w:val="a3"/>
        <w:ind w:left="0"/>
        <w:contextualSpacing w:val="0"/>
        <w:jc w:val="both"/>
        <w:rPr>
          <w:sz w:val="28"/>
          <w:szCs w:val="28"/>
        </w:rPr>
      </w:pPr>
      <w:r>
        <w:rPr>
          <w:sz w:val="28"/>
          <w:szCs w:val="28"/>
        </w:rPr>
        <w:t>5.</w:t>
      </w:r>
      <w:r w:rsidR="007B12BC" w:rsidRPr="00BE4A30">
        <w:rPr>
          <w:sz w:val="28"/>
          <w:szCs w:val="28"/>
        </w:rPr>
        <w:t>Дружинина, И. В. Информационное обеспечение деятельности средних медицинских работников. Практикум / И. В. Дружинина. — 5-</w:t>
      </w:r>
      <w:r w:rsidR="00AC6EA6">
        <w:rPr>
          <w:sz w:val="28"/>
          <w:szCs w:val="28"/>
        </w:rPr>
        <w:t>е изд., стер. — Санкт-Петербург</w:t>
      </w:r>
      <w:r w:rsidR="007B12BC" w:rsidRPr="00BE4A30">
        <w:rPr>
          <w:sz w:val="28"/>
          <w:szCs w:val="28"/>
        </w:rPr>
        <w:t xml:space="preserve">: Лань, 2023. — 208 с. </w:t>
      </w:r>
      <w:r w:rsidR="00395CAE" w:rsidRPr="007B12BC">
        <w:rPr>
          <w:sz w:val="28"/>
          <w:szCs w:val="28"/>
        </w:rPr>
        <w:t xml:space="preserve"> </w:t>
      </w:r>
    </w:p>
    <w:p w14:paraId="67C51A33" w14:textId="4E2C6514" w:rsidR="007B12BC" w:rsidRPr="00395CAE" w:rsidRDefault="00E021F2" w:rsidP="00E021F2">
      <w:pPr>
        <w:pStyle w:val="a3"/>
        <w:ind w:left="0"/>
        <w:contextualSpacing w:val="0"/>
        <w:jc w:val="both"/>
        <w:rPr>
          <w:sz w:val="28"/>
          <w:szCs w:val="28"/>
        </w:rPr>
      </w:pPr>
      <w:r>
        <w:rPr>
          <w:sz w:val="28"/>
          <w:szCs w:val="28"/>
        </w:rPr>
        <w:t>6.</w:t>
      </w:r>
      <w:r w:rsidR="007B12BC" w:rsidRPr="00BE4A30">
        <w:rPr>
          <w:sz w:val="28"/>
          <w:szCs w:val="28"/>
        </w:rPr>
        <w:t>Обмачевская, С. Н. Информационные технологии в профессиональной деятельности медицинских работников / С. Н. Обмачевская. — 4-</w:t>
      </w:r>
      <w:r w:rsidR="00AC6EA6">
        <w:rPr>
          <w:sz w:val="28"/>
          <w:szCs w:val="28"/>
        </w:rPr>
        <w:t>е изд., стер. — Санкт-Петербург</w:t>
      </w:r>
      <w:r w:rsidR="007B12BC" w:rsidRPr="00BE4A30">
        <w:rPr>
          <w:sz w:val="28"/>
          <w:szCs w:val="28"/>
        </w:rPr>
        <w:t xml:space="preserve">: Лань, 2023. — 184 с. — </w:t>
      </w:r>
      <w:r w:rsidR="00AC6EA6">
        <w:rPr>
          <w:sz w:val="28"/>
          <w:szCs w:val="28"/>
        </w:rPr>
        <w:t>ISBN 978-5-507-45400-6. — Текст: электронный // Лань</w:t>
      </w:r>
      <w:r w:rsidR="007B12BC" w:rsidRPr="00BE4A30">
        <w:rPr>
          <w:sz w:val="28"/>
          <w:szCs w:val="28"/>
        </w:rPr>
        <w:t xml:space="preserve">: электронно-библиотечная система. </w:t>
      </w:r>
    </w:p>
    <w:p w14:paraId="6156E380" w14:textId="4D1C9AC2" w:rsidR="00395CAE" w:rsidRPr="007B12BC" w:rsidRDefault="00E021F2" w:rsidP="007B12BC">
      <w:pPr>
        <w:pStyle w:val="a3"/>
        <w:ind w:left="0"/>
        <w:contextualSpacing w:val="0"/>
        <w:jc w:val="both"/>
        <w:rPr>
          <w:sz w:val="28"/>
          <w:szCs w:val="28"/>
        </w:rPr>
      </w:pPr>
      <w:r>
        <w:rPr>
          <w:sz w:val="28"/>
          <w:szCs w:val="28"/>
        </w:rPr>
        <w:t>7</w:t>
      </w:r>
      <w:r w:rsidR="007B12BC">
        <w:rPr>
          <w:sz w:val="28"/>
          <w:szCs w:val="28"/>
        </w:rPr>
        <w:t>.</w:t>
      </w:r>
      <w:r w:rsidR="00395CAE" w:rsidRPr="007B12BC">
        <w:rPr>
          <w:color w:val="000000"/>
          <w:sz w:val="28"/>
          <w:szCs w:val="28"/>
        </w:rPr>
        <w:t xml:space="preserve">Солодовников, Ю. Л. Экономика и управление в здравоохранении. </w:t>
      </w:r>
      <w:r w:rsidR="00AC6EA6" w:rsidRPr="007B12BC">
        <w:rPr>
          <w:color w:val="000000"/>
          <w:sz w:val="28"/>
          <w:szCs w:val="28"/>
        </w:rPr>
        <w:t>СПб.</w:t>
      </w:r>
      <w:r w:rsidR="00395CAE" w:rsidRPr="007B12BC">
        <w:rPr>
          <w:color w:val="000000"/>
          <w:sz w:val="28"/>
          <w:szCs w:val="28"/>
        </w:rPr>
        <w:t xml:space="preserve"> Лань 2022. – 312 с.</w:t>
      </w:r>
    </w:p>
    <w:p w14:paraId="5D628DF3" w14:textId="730E974B" w:rsidR="00395CAE" w:rsidRPr="00650E5B" w:rsidRDefault="00E021F2" w:rsidP="00E021F2">
      <w:pPr>
        <w:pStyle w:val="a3"/>
        <w:ind w:left="0"/>
        <w:contextualSpacing w:val="0"/>
        <w:jc w:val="both"/>
      </w:pPr>
      <w:r>
        <w:rPr>
          <w:sz w:val="28"/>
          <w:szCs w:val="28"/>
        </w:rPr>
        <w:t>8.</w:t>
      </w:r>
      <w:r w:rsidR="00395CAE">
        <w:rPr>
          <w:sz w:val="28"/>
          <w:szCs w:val="28"/>
        </w:rPr>
        <w:t>Омельченко, В. П Информационные технологии в проф</w:t>
      </w:r>
      <w:r w:rsidR="00AC6EA6">
        <w:rPr>
          <w:sz w:val="28"/>
          <w:szCs w:val="28"/>
        </w:rPr>
        <w:t>ессиональной деятельности. — М.</w:t>
      </w:r>
      <w:r w:rsidR="00395CAE">
        <w:rPr>
          <w:sz w:val="28"/>
          <w:szCs w:val="28"/>
        </w:rPr>
        <w:t xml:space="preserve">: ГЭОТАР-Медиа, 2022. — 432 с. </w:t>
      </w:r>
    </w:p>
    <w:p w14:paraId="28EC850F" w14:textId="4EA58643" w:rsidR="00395CAE" w:rsidRPr="00C407E3" w:rsidRDefault="00E021F2" w:rsidP="00E021F2">
      <w:pPr>
        <w:pStyle w:val="a3"/>
        <w:ind w:left="0"/>
        <w:contextualSpacing w:val="0"/>
        <w:jc w:val="both"/>
      </w:pPr>
      <w:r>
        <w:rPr>
          <w:sz w:val="28"/>
          <w:szCs w:val="28"/>
        </w:rPr>
        <w:lastRenderedPageBreak/>
        <w:t>9.</w:t>
      </w:r>
      <w:r w:rsidR="00395CAE">
        <w:rPr>
          <w:sz w:val="28"/>
          <w:szCs w:val="28"/>
        </w:rPr>
        <w:t>Сергеев, Ю. Д. Правовое обеспечени</w:t>
      </w:r>
      <w:r w:rsidR="00AC6EA6">
        <w:rPr>
          <w:sz w:val="28"/>
          <w:szCs w:val="28"/>
        </w:rPr>
        <w:t>е профессиональной деятельности</w:t>
      </w:r>
      <w:r w:rsidR="00395CAE">
        <w:rPr>
          <w:sz w:val="28"/>
          <w:szCs w:val="28"/>
        </w:rPr>
        <w:t xml:space="preserve">: — М.: ГЭОТАР-Медиа, 2022. — 192 с. </w:t>
      </w:r>
    </w:p>
    <w:p w14:paraId="6C29ED75" w14:textId="77777777" w:rsidR="00E021F2" w:rsidRPr="00E021F2" w:rsidRDefault="00E021F2" w:rsidP="00426761">
      <w:pPr>
        <w:spacing w:line="276" w:lineRule="auto"/>
        <w:jc w:val="both"/>
        <w:rPr>
          <w:sz w:val="28"/>
          <w:szCs w:val="28"/>
        </w:rPr>
      </w:pPr>
    </w:p>
    <w:p w14:paraId="4ED214D1" w14:textId="77777777" w:rsidR="00426761" w:rsidRPr="00E021F2" w:rsidRDefault="0060555D" w:rsidP="00426761">
      <w:pPr>
        <w:spacing w:line="276" w:lineRule="auto"/>
        <w:jc w:val="both"/>
        <w:rPr>
          <w:sz w:val="28"/>
          <w:szCs w:val="28"/>
        </w:rPr>
      </w:pPr>
      <w:r w:rsidRPr="00E021F2">
        <w:rPr>
          <w:sz w:val="28"/>
          <w:szCs w:val="28"/>
        </w:rPr>
        <w:t xml:space="preserve">Дополнительные источники: </w:t>
      </w:r>
    </w:p>
    <w:p w14:paraId="71C0339F" w14:textId="465D1DAB" w:rsidR="007B12BC" w:rsidRPr="00E021F2" w:rsidRDefault="00E021F2" w:rsidP="00E021F2">
      <w:pPr>
        <w:pStyle w:val="a3"/>
        <w:ind w:left="0"/>
        <w:contextualSpacing w:val="0"/>
        <w:jc w:val="both"/>
        <w:rPr>
          <w:sz w:val="28"/>
          <w:szCs w:val="28"/>
        </w:rPr>
      </w:pPr>
      <w:r w:rsidRPr="00E021F2">
        <w:rPr>
          <w:sz w:val="28"/>
          <w:szCs w:val="28"/>
        </w:rPr>
        <w:t>1.</w:t>
      </w:r>
      <w:r w:rsidR="007B12BC" w:rsidRPr="00E021F2">
        <w:rPr>
          <w:sz w:val="28"/>
          <w:szCs w:val="28"/>
        </w:rPr>
        <w:t>Бурняшов, Б. А. Офисные пакеты «Мой Офис», «Р7-Офис». Практикум / Б. А. Бурняшов. — (полноцве</w:t>
      </w:r>
      <w:r w:rsidR="00AC6EA6">
        <w:rPr>
          <w:sz w:val="28"/>
          <w:szCs w:val="28"/>
        </w:rPr>
        <w:t>тная печать). — Санкт-Петербург</w:t>
      </w:r>
      <w:r w:rsidR="007B12BC" w:rsidRPr="00E021F2">
        <w:rPr>
          <w:sz w:val="28"/>
          <w:szCs w:val="28"/>
        </w:rPr>
        <w:t xml:space="preserve">: Лань, 2023. — 136 с. </w:t>
      </w:r>
    </w:p>
    <w:p w14:paraId="64B7A3D4" w14:textId="3FD36E7F" w:rsidR="007B12BC" w:rsidRPr="00E021F2" w:rsidRDefault="00E021F2" w:rsidP="00E021F2">
      <w:pPr>
        <w:jc w:val="both"/>
        <w:rPr>
          <w:sz w:val="28"/>
          <w:szCs w:val="28"/>
        </w:rPr>
      </w:pPr>
      <w:r w:rsidRPr="00E021F2">
        <w:rPr>
          <w:sz w:val="28"/>
          <w:szCs w:val="28"/>
        </w:rPr>
        <w:t>2.</w:t>
      </w:r>
      <w:r w:rsidR="007B12BC" w:rsidRPr="00E021F2">
        <w:rPr>
          <w:sz w:val="28"/>
          <w:szCs w:val="28"/>
        </w:rPr>
        <w:t>Дружинина, И. В. Информационные технологии в профессиональной деятельности средних медицинских работников / И. В. Дружинина. — 7-е изд., стер. — Санкт-</w:t>
      </w:r>
      <w:r w:rsidR="00AC6EA6" w:rsidRPr="00E021F2">
        <w:rPr>
          <w:sz w:val="28"/>
          <w:szCs w:val="28"/>
        </w:rPr>
        <w:t>Петербург:</w:t>
      </w:r>
      <w:r w:rsidR="007B12BC" w:rsidRPr="00E021F2">
        <w:rPr>
          <w:sz w:val="28"/>
          <w:szCs w:val="28"/>
        </w:rPr>
        <w:t xml:space="preserve"> Лань, 2023. — 112 с.</w:t>
      </w:r>
    </w:p>
    <w:p w14:paraId="7338E23F" w14:textId="26B0B7CB" w:rsidR="00426761" w:rsidRPr="00E021F2" w:rsidRDefault="00E021F2" w:rsidP="00E021F2">
      <w:pPr>
        <w:pStyle w:val="a3"/>
        <w:ind w:left="0"/>
        <w:contextualSpacing w:val="0"/>
        <w:jc w:val="both"/>
        <w:rPr>
          <w:sz w:val="28"/>
          <w:szCs w:val="28"/>
        </w:rPr>
      </w:pPr>
      <w:r w:rsidRPr="00E021F2">
        <w:rPr>
          <w:sz w:val="28"/>
          <w:szCs w:val="28"/>
        </w:rPr>
        <w:t>3.</w:t>
      </w:r>
      <w:r w:rsidR="0060555D" w:rsidRPr="00E021F2">
        <w:rPr>
          <w:sz w:val="28"/>
          <w:szCs w:val="28"/>
        </w:rPr>
        <w:t>Общепрофессиональные аспекты деятельности средних медицинских работников / под ред. С.И. Двой</w:t>
      </w:r>
      <w:r w:rsidR="00395CAE" w:rsidRPr="00E021F2">
        <w:rPr>
          <w:sz w:val="28"/>
          <w:szCs w:val="28"/>
        </w:rPr>
        <w:t>никова. – М.: ГЭОТАР-Медиа, 2019</w:t>
      </w:r>
      <w:r w:rsidR="0060555D" w:rsidRPr="00E021F2">
        <w:rPr>
          <w:sz w:val="28"/>
          <w:szCs w:val="28"/>
        </w:rPr>
        <w:t xml:space="preserve">. </w:t>
      </w:r>
    </w:p>
    <w:p w14:paraId="7FFB97BB" w14:textId="573A97E5" w:rsidR="00395CAE" w:rsidRPr="00E021F2" w:rsidRDefault="00E021F2" w:rsidP="00E021F2">
      <w:pPr>
        <w:pStyle w:val="a3"/>
        <w:ind w:left="0"/>
        <w:contextualSpacing w:val="0"/>
        <w:jc w:val="both"/>
        <w:rPr>
          <w:sz w:val="28"/>
          <w:szCs w:val="28"/>
        </w:rPr>
      </w:pPr>
      <w:r>
        <w:rPr>
          <w:sz w:val="28"/>
          <w:szCs w:val="28"/>
        </w:rPr>
        <w:t>4.</w:t>
      </w:r>
      <w:r w:rsidR="00395CAE" w:rsidRPr="00E021F2">
        <w:rPr>
          <w:sz w:val="28"/>
          <w:szCs w:val="28"/>
        </w:rPr>
        <w:t>Вялых, Н. А. Конфликты и социально</w:t>
      </w:r>
      <w:r w:rsidR="00AC6EA6">
        <w:rPr>
          <w:sz w:val="28"/>
          <w:szCs w:val="28"/>
        </w:rPr>
        <w:t>е неравенство в здравоохранении</w:t>
      </w:r>
      <w:r w:rsidR="00AC6EA6" w:rsidRPr="00E021F2">
        <w:rPr>
          <w:sz w:val="28"/>
          <w:szCs w:val="28"/>
        </w:rPr>
        <w:t>:</w:t>
      </w:r>
      <w:r w:rsidR="00395CAE" w:rsidRPr="00E021F2">
        <w:rPr>
          <w:sz w:val="28"/>
          <w:szCs w:val="28"/>
        </w:rPr>
        <w:t xml:space="preserve"> учебное пособие / Н. А. Вялых. - Ростов н/</w:t>
      </w:r>
      <w:r w:rsidR="00AC6EA6" w:rsidRPr="00E021F2">
        <w:rPr>
          <w:sz w:val="28"/>
          <w:szCs w:val="28"/>
        </w:rPr>
        <w:t>Д:</w:t>
      </w:r>
      <w:r w:rsidR="00395CAE" w:rsidRPr="00E021F2">
        <w:rPr>
          <w:sz w:val="28"/>
          <w:szCs w:val="28"/>
        </w:rPr>
        <w:t xml:space="preserve"> ЮФУ, 2020. - 170 с. </w:t>
      </w:r>
    </w:p>
    <w:p w14:paraId="760A0225" w14:textId="2C8DE91E" w:rsidR="00426761" w:rsidRPr="00E021F2" w:rsidRDefault="00E021F2" w:rsidP="00426761">
      <w:pPr>
        <w:spacing w:line="276" w:lineRule="auto"/>
        <w:jc w:val="both"/>
        <w:rPr>
          <w:sz w:val="28"/>
          <w:szCs w:val="28"/>
        </w:rPr>
      </w:pPr>
      <w:r>
        <w:rPr>
          <w:sz w:val="28"/>
          <w:szCs w:val="28"/>
        </w:rPr>
        <w:t>5</w:t>
      </w:r>
      <w:r w:rsidR="00426761" w:rsidRPr="00E021F2">
        <w:rPr>
          <w:sz w:val="28"/>
          <w:szCs w:val="28"/>
        </w:rPr>
        <w:t>.</w:t>
      </w:r>
      <w:r w:rsidR="0060555D" w:rsidRPr="00E021F2">
        <w:rPr>
          <w:sz w:val="28"/>
          <w:szCs w:val="28"/>
        </w:rPr>
        <w:t>Дорошенко Г.В. Менеджмент в здравоохранении: учебное пос</w:t>
      </w:r>
      <w:r w:rsidR="00395CAE" w:rsidRPr="00E021F2">
        <w:rPr>
          <w:sz w:val="28"/>
          <w:szCs w:val="28"/>
        </w:rPr>
        <w:t xml:space="preserve">обие- М.: Форум; Инфра – М, </w:t>
      </w:r>
      <w:r w:rsidR="00934CC0" w:rsidRPr="00E021F2">
        <w:rPr>
          <w:sz w:val="28"/>
          <w:szCs w:val="28"/>
        </w:rPr>
        <w:t>2019. -</w:t>
      </w:r>
      <w:r w:rsidR="0060555D" w:rsidRPr="00E021F2">
        <w:rPr>
          <w:sz w:val="28"/>
          <w:szCs w:val="28"/>
        </w:rPr>
        <w:t xml:space="preserve">160 с. </w:t>
      </w:r>
    </w:p>
    <w:p w14:paraId="6C73D039" w14:textId="08E2BAC5" w:rsidR="00395CAE" w:rsidRPr="00BE4A30" w:rsidRDefault="00E021F2" w:rsidP="00E021F2">
      <w:pPr>
        <w:pStyle w:val="a3"/>
        <w:ind w:left="0"/>
        <w:contextualSpacing w:val="0"/>
        <w:jc w:val="both"/>
        <w:rPr>
          <w:sz w:val="28"/>
          <w:szCs w:val="28"/>
        </w:rPr>
      </w:pPr>
      <w:r>
        <w:rPr>
          <w:sz w:val="28"/>
          <w:szCs w:val="28"/>
        </w:rPr>
        <w:t>6.</w:t>
      </w:r>
      <w:r w:rsidR="00395CAE" w:rsidRPr="00E021F2">
        <w:rPr>
          <w:sz w:val="28"/>
          <w:szCs w:val="28"/>
        </w:rPr>
        <w:t>Шипова, В. М. Регулирование трудовых отношений в здравоохранении. Сборник нормативно-правовых актов с</w:t>
      </w:r>
      <w:r w:rsidR="00934CC0">
        <w:rPr>
          <w:sz w:val="28"/>
          <w:szCs w:val="28"/>
        </w:rPr>
        <w:t xml:space="preserve"> комментариями   / В. М. Шипова</w:t>
      </w:r>
      <w:r w:rsidR="00395CAE" w:rsidRPr="00E021F2">
        <w:rPr>
          <w:sz w:val="28"/>
          <w:szCs w:val="28"/>
        </w:rPr>
        <w:t xml:space="preserve">; под ред. Р. У. Хабриева. - 4-е </w:t>
      </w:r>
      <w:r w:rsidR="00934CC0" w:rsidRPr="00E021F2">
        <w:rPr>
          <w:sz w:val="28"/>
          <w:szCs w:val="28"/>
        </w:rPr>
        <w:t>изд.,</w:t>
      </w:r>
      <w:r w:rsidR="00934CC0">
        <w:rPr>
          <w:sz w:val="28"/>
          <w:szCs w:val="28"/>
        </w:rPr>
        <w:t xml:space="preserve"> перераб. и доп. - Москва</w:t>
      </w:r>
      <w:r w:rsidR="00395CAE" w:rsidRPr="00E021F2">
        <w:rPr>
          <w:sz w:val="28"/>
          <w:szCs w:val="28"/>
        </w:rPr>
        <w:t xml:space="preserve">: ГЭОТАР-Медиа, 2021. - 320 с. </w:t>
      </w:r>
    </w:p>
    <w:p w14:paraId="340CDC7F" w14:textId="77777777" w:rsidR="00395CAE" w:rsidRDefault="00395CAE" w:rsidP="00426761">
      <w:pPr>
        <w:spacing w:line="276" w:lineRule="auto"/>
        <w:jc w:val="both"/>
        <w:rPr>
          <w:color w:val="FF0000"/>
        </w:rPr>
      </w:pPr>
    </w:p>
    <w:p w14:paraId="66906EA0" w14:textId="77777777" w:rsidR="00426761" w:rsidRPr="00E021F2" w:rsidRDefault="0060555D" w:rsidP="00426761">
      <w:pPr>
        <w:spacing w:line="276" w:lineRule="auto"/>
        <w:jc w:val="both"/>
        <w:rPr>
          <w:sz w:val="28"/>
          <w:szCs w:val="28"/>
        </w:rPr>
      </w:pPr>
      <w:r w:rsidRPr="00E021F2">
        <w:rPr>
          <w:sz w:val="28"/>
          <w:szCs w:val="28"/>
        </w:rPr>
        <w:t xml:space="preserve">Нормативно-правовая документация: </w:t>
      </w:r>
    </w:p>
    <w:p w14:paraId="2C5AF98E" w14:textId="77777777" w:rsidR="00426761" w:rsidRPr="00E021F2" w:rsidRDefault="0060555D" w:rsidP="00426761">
      <w:pPr>
        <w:spacing w:line="276" w:lineRule="auto"/>
        <w:jc w:val="both"/>
        <w:rPr>
          <w:sz w:val="28"/>
          <w:szCs w:val="28"/>
        </w:rPr>
      </w:pPr>
      <w:r w:rsidRPr="00E021F2">
        <w:rPr>
          <w:sz w:val="28"/>
          <w:szCs w:val="28"/>
        </w:rPr>
        <w:t xml:space="preserve">1. Федеральный закон Российской Федерации от 29 ноября 2010 г. N 326-ФЗ «Об обязательном медицинском страховании в РФ» </w:t>
      </w:r>
    </w:p>
    <w:p w14:paraId="598CBC84" w14:textId="77777777" w:rsidR="00A3316D" w:rsidRDefault="0060555D" w:rsidP="00426761">
      <w:pPr>
        <w:spacing w:line="276" w:lineRule="auto"/>
        <w:jc w:val="both"/>
        <w:rPr>
          <w:sz w:val="28"/>
          <w:szCs w:val="28"/>
        </w:rPr>
      </w:pPr>
      <w:r w:rsidRPr="00E021F2">
        <w:rPr>
          <w:sz w:val="28"/>
          <w:szCs w:val="28"/>
        </w:rPr>
        <w:t>2. Федеральный закон Российской Федерации от 21 ноября 2011 г. N 323-ФЗ «Об основах охраны здоровья граждан в Российской Федерации»</w:t>
      </w:r>
    </w:p>
    <w:p w14:paraId="49F6B8ED" w14:textId="08E3010F" w:rsidR="00426761" w:rsidRPr="00E021F2" w:rsidRDefault="00A3316D" w:rsidP="00426761">
      <w:pPr>
        <w:spacing w:line="276" w:lineRule="auto"/>
        <w:jc w:val="both"/>
        <w:rPr>
          <w:sz w:val="28"/>
          <w:szCs w:val="28"/>
        </w:rPr>
      </w:pPr>
      <w:r>
        <w:rPr>
          <w:sz w:val="28"/>
          <w:szCs w:val="28"/>
        </w:rPr>
        <w:t>3.Приказ Минсоцразвития от 15.05.2012 № 543н «Об утверждении Положения об организации оказания первичной медико-санитарной помощи взрослому населению»</w:t>
      </w:r>
      <w:r w:rsidR="0060555D" w:rsidRPr="00E021F2">
        <w:rPr>
          <w:sz w:val="28"/>
          <w:szCs w:val="28"/>
        </w:rPr>
        <w:t xml:space="preserve"> </w:t>
      </w:r>
    </w:p>
    <w:p w14:paraId="2BF0B4E9" w14:textId="7BB0842B" w:rsidR="00426761" w:rsidRPr="00E021F2" w:rsidRDefault="00A3316D" w:rsidP="00426761">
      <w:pPr>
        <w:spacing w:line="276" w:lineRule="auto"/>
        <w:jc w:val="both"/>
        <w:rPr>
          <w:sz w:val="28"/>
          <w:szCs w:val="28"/>
        </w:rPr>
      </w:pPr>
      <w:r>
        <w:rPr>
          <w:sz w:val="28"/>
          <w:szCs w:val="28"/>
        </w:rPr>
        <w:t>4</w:t>
      </w:r>
      <w:r w:rsidR="0060555D" w:rsidRPr="00E021F2">
        <w:rPr>
          <w:sz w:val="28"/>
          <w:szCs w:val="28"/>
        </w:rPr>
        <w:t xml:space="preserve">.Федеральный закон от 29 декабря 2006 г. N 255-ФЗ «Об обязательном социальном страховании на случай временной нетрудоспособности и в связи с материнством» (с изменениями и дополнениями) </w:t>
      </w:r>
    </w:p>
    <w:p w14:paraId="11118A24" w14:textId="3CAF9C9D" w:rsidR="00426761" w:rsidRPr="00E021F2" w:rsidRDefault="00A3316D" w:rsidP="00426761">
      <w:pPr>
        <w:spacing w:line="276" w:lineRule="auto"/>
        <w:jc w:val="both"/>
        <w:rPr>
          <w:sz w:val="28"/>
          <w:szCs w:val="28"/>
        </w:rPr>
      </w:pPr>
      <w:r>
        <w:rPr>
          <w:sz w:val="28"/>
          <w:szCs w:val="28"/>
        </w:rPr>
        <w:t>5</w:t>
      </w:r>
      <w:r w:rsidR="0060555D" w:rsidRPr="00E021F2">
        <w:rPr>
          <w:sz w:val="28"/>
          <w:szCs w:val="28"/>
        </w:rPr>
        <w:t xml:space="preserve">.Законодательные акты РФ в области здравоохранения </w:t>
      </w:r>
    </w:p>
    <w:p w14:paraId="07763126" w14:textId="0BB5F5F1" w:rsidR="00A3316D" w:rsidRDefault="00A3316D" w:rsidP="00426761">
      <w:pPr>
        <w:spacing w:line="276" w:lineRule="auto"/>
        <w:jc w:val="both"/>
        <w:rPr>
          <w:sz w:val="28"/>
          <w:szCs w:val="28"/>
        </w:rPr>
      </w:pPr>
      <w:r>
        <w:rPr>
          <w:sz w:val="28"/>
          <w:szCs w:val="28"/>
        </w:rPr>
        <w:t>6</w:t>
      </w:r>
      <w:r w:rsidR="0060555D" w:rsidRPr="00E021F2">
        <w:rPr>
          <w:sz w:val="28"/>
          <w:szCs w:val="28"/>
        </w:rPr>
        <w:t xml:space="preserve">. Приказы Министерства здравоохранения РФ 31 </w:t>
      </w:r>
    </w:p>
    <w:p w14:paraId="68A5E441" w14:textId="0D910817" w:rsidR="00E021F2" w:rsidRDefault="00A3316D" w:rsidP="00426761">
      <w:pPr>
        <w:spacing w:line="276" w:lineRule="auto"/>
        <w:jc w:val="both"/>
        <w:rPr>
          <w:sz w:val="28"/>
          <w:szCs w:val="28"/>
        </w:rPr>
      </w:pPr>
      <w:r>
        <w:rPr>
          <w:sz w:val="28"/>
          <w:szCs w:val="28"/>
        </w:rPr>
        <w:t>7</w:t>
      </w:r>
      <w:r w:rsidR="0060555D" w:rsidRPr="00E021F2">
        <w:rPr>
          <w:sz w:val="28"/>
          <w:szCs w:val="28"/>
        </w:rPr>
        <w:t>.Нормативно-правовые акты, регламентирующие деятельность лечебно</w:t>
      </w:r>
      <w:r w:rsidR="00E021F2">
        <w:rPr>
          <w:sz w:val="28"/>
          <w:szCs w:val="28"/>
        </w:rPr>
        <w:t>-</w:t>
      </w:r>
      <w:r w:rsidR="0060555D" w:rsidRPr="00E021F2">
        <w:rPr>
          <w:sz w:val="28"/>
          <w:szCs w:val="28"/>
        </w:rPr>
        <w:t>профилактических учреждений здравоохранения РФ.</w:t>
      </w:r>
    </w:p>
    <w:p w14:paraId="12306F2E" w14:textId="615F3499" w:rsidR="00E021F2" w:rsidRPr="006E4976" w:rsidRDefault="00A3316D" w:rsidP="006E4976">
      <w:pPr>
        <w:spacing w:line="276" w:lineRule="auto"/>
        <w:jc w:val="both"/>
        <w:rPr>
          <w:sz w:val="28"/>
          <w:szCs w:val="28"/>
        </w:rPr>
      </w:pPr>
      <w:r>
        <w:rPr>
          <w:sz w:val="28"/>
          <w:szCs w:val="28"/>
        </w:rPr>
        <w:t>8</w:t>
      </w:r>
      <w:r w:rsidR="00E021F2" w:rsidRPr="006E4976">
        <w:rPr>
          <w:sz w:val="28"/>
          <w:szCs w:val="28"/>
        </w:rPr>
        <w:t>.О Стратегии развития здравоохранения в Российской Федерации на период до 2025 </w:t>
      </w:r>
      <w:r w:rsidR="00934CC0" w:rsidRPr="006E4976">
        <w:rPr>
          <w:sz w:val="28"/>
          <w:szCs w:val="28"/>
        </w:rPr>
        <w:t>года:</w:t>
      </w:r>
      <w:r w:rsidR="00E021F2" w:rsidRPr="006E4976">
        <w:rPr>
          <w:sz w:val="28"/>
          <w:szCs w:val="28"/>
        </w:rPr>
        <w:t xml:space="preserve">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p>
    <w:p w14:paraId="6725E3C4" w14:textId="788F7D87" w:rsidR="00E021F2" w:rsidRDefault="00A3316D" w:rsidP="006E4976">
      <w:pPr>
        <w:spacing w:line="276" w:lineRule="auto"/>
        <w:jc w:val="both"/>
        <w:rPr>
          <w:sz w:val="28"/>
          <w:szCs w:val="28"/>
        </w:rPr>
      </w:pPr>
      <w:r>
        <w:rPr>
          <w:bCs/>
          <w:sz w:val="28"/>
          <w:szCs w:val="28"/>
        </w:rPr>
        <w:t>9</w:t>
      </w:r>
      <w:r w:rsidR="00E021F2" w:rsidRPr="006E4976">
        <w:rPr>
          <w:bCs/>
          <w:sz w:val="28"/>
          <w:szCs w:val="28"/>
        </w:rPr>
        <w:t xml:space="preserve">.Об утверждении порядка дачи информированного добровольного согласия на медицинское вмешательство и отказа от медицинского вмешательства в </w:t>
      </w:r>
      <w:r w:rsidR="00E021F2" w:rsidRPr="006E4976">
        <w:rPr>
          <w:bCs/>
          <w:sz w:val="28"/>
          <w:szCs w:val="28"/>
        </w:rPr>
        <w:lastRenderedPageBreak/>
        <w:t xml:space="preserve">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20.12.2012 N 1177н - URL: </w:t>
      </w:r>
      <w:r w:rsidR="00934CC0" w:rsidRPr="006E4976">
        <w:rPr>
          <w:bCs/>
          <w:sz w:val="28"/>
          <w:szCs w:val="28"/>
        </w:rPr>
        <w:t xml:space="preserve">https://base.garant.ru/70407654/ </w:t>
      </w:r>
      <w:r w:rsidR="00934CC0" w:rsidRPr="006E4976">
        <w:rPr>
          <w:sz w:val="28"/>
          <w:szCs w:val="28"/>
        </w:rPr>
        <w:t>-</w:t>
      </w:r>
      <w:r w:rsidR="00E021F2" w:rsidRPr="006E4976">
        <w:rPr>
          <w:sz w:val="28"/>
          <w:szCs w:val="28"/>
        </w:rPr>
        <w:t xml:space="preserve"> Режим </w:t>
      </w:r>
      <w:r w:rsidR="00934CC0" w:rsidRPr="006E4976">
        <w:rPr>
          <w:sz w:val="28"/>
          <w:szCs w:val="28"/>
        </w:rPr>
        <w:t>доступа:</w:t>
      </w:r>
      <w:r w:rsidR="00E021F2" w:rsidRPr="006E4976">
        <w:rPr>
          <w:sz w:val="28"/>
          <w:szCs w:val="28"/>
        </w:rPr>
        <w:t xml:space="preserve"> ГАРАНТ.РУ: информационно-правовой портал: [сайт]. – Текст: электронный</w:t>
      </w:r>
    </w:p>
    <w:p w14:paraId="679E2829" w14:textId="3CA99B91" w:rsidR="00A3316D" w:rsidRDefault="00A3316D" w:rsidP="006E4976">
      <w:pPr>
        <w:spacing w:line="276" w:lineRule="auto"/>
        <w:jc w:val="both"/>
        <w:rPr>
          <w:sz w:val="28"/>
          <w:szCs w:val="28"/>
        </w:rPr>
      </w:pPr>
      <w:r>
        <w:rPr>
          <w:sz w:val="28"/>
          <w:szCs w:val="28"/>
        </w:rPr>
        <w:t>10. Министерство труда и социальной защиты РФ Приказ от 31 июля 2020 г. № 470</w:t>
      </w:r>
      <w:r w:rsidR="00934CC0">
        <w:rPr>
          <w:sz w:val="28"/>
          <w:szCs w:val="28"/>
        </w:rPr>
        <w:t>н Об</w:t>
      </w:r>
      <w:r>
        <w:rPr>
          <w:sz w:val="28"/>
          <w:szCs w:val="28"/>
        </w:rPr>
        <w:t xml:space="preserve"> утверждении профессионального стандарта «Фельдшер»</w:t>
      </w:r>
    </w:p>
    <w:p w14:paraId="61A9D691" w14:textId="0AF34322" w:rsidR="00A3316D" w:rsidRPr="006E4976" w:rsidRDefault="00A3316D" w:rsidP="006E4976">
      <w:pPr>
        <w:spacing w:line="276" w:lineRule="auto"/>
        <w:jc w:val="both"/>
        <w:rPr>
          <w:sz w:val="28"/>
          <w:szCs w:val="28"/>
        </w:rPr>
      </w:pPr>
      <w:r>
        <w:rPr>
          <w:sz w:val="28"/>
          <w:szCs w:val="28"/>
        </w:rPr>
        <w:t>11.Приказ Минздрава от 11.12.2020 №1317н «Об утверждении требований к организации и выполнению работ (услуг)</w:t>
      </w:r>
      <w:r w:rsidR="00BD23F8">
        <w:rPr>
          <w:sz w:val="28"/>
          <w:szCs w:val="28"/>
        </w:rPr>
        <w:t xml:space="preserve"> по сестринскому делу»</w:t>
      </w:r>
    </w:p>
    <w:p w14:paraId="611A9505" w14:textId="3F3292A4" w:rsidR="00426761" w:rsidRPr="006E4976" w:rsidRDefault="0060555D" w:rsidP="006E4976">
      <w:pPr>
        <w:spacing w:line="276" w:lineRule="auto"/>
        <w:jc w:val="both"/>
        <w:rPr>
          <w:sz w:val="28"/>
          <w:szCs w:val="28"/>
        </w:rPr>
      </w:pPr>
      <w:r w:rsidRPr="006E4976">
        <w:rPr>
          <w:sz w:val="28"/>
          <w:szCs w:val="28"/>
        </w:rPr>
        <w:t xml:space="preserve"> </w:t>
      </w:r>
    </w:p>
    <w:p w14:paraId="7EB7B92A" w14:textId="67D0BD82" w:rsidR="00426761" w:rsidRPr="00E021F2" w:rsidRDefault="0060555D" w:rsidP="00426761">
      <w:pPr>
        <w:spacing w:line="276" w:lineRule="auto"/>
        <w:jc w:val="both"/>
        <w:rPr>
          <w:sz w:val="28"/>
          <w:szCs w:val="28"/>
        </w:rPr>
      </w:pPr>
      <w:r w:rsidRPr="00E021F2">
        <w:rPr>
          <w:sz w:val="28"/>
          <w:szCs w:val="28"/>
        </w:rPr>
        <w:t xml:space="preserve">Интернет-ресурсы: </w:t>
      </w:r>
    </w:p>
    <w:p w14:paraId="73DC25DB" w14:textId="6225E97E" w:rsidR="00426761" w:rsidRPr="00934CC0" w:rsidRDefault="0060555D" w:rsidP="00426761">
      <w:pPr>
        <w:spacing w:line="276" w:lineRule="auto"/>
        <w:jc w:val="both"/>
        <w:rPr>
          <w:sz w:val="28"/>
          <w:szCs w:val="28"/>
        </w:rPr>
      </w:pPr>
      <w:r w:rsidRPr="00E021F2">
        <w:rPr>
          <w:sz w:val="28"/>
          <w:szCs w:val="28"/>
        </w:rPr>
        <w:t xml:space="preserve">1. Система «Консультант» </w:t>
      </w:r>
      <w:hyperlink r:id="rId10" w:history="1">
        <w:r w:rsidR="00426761" w:rsidRPr="00934CC0">
          <w:rPr>
            <w:rStyle w:val="a8"/>
            <w:color w:val="auto"/>
            <w:sz w:val="28"/>
            <w:szCs w:val="28"/>
            <w:u w:val="none"/>
          </w:rPr>
          <w:t>http://www.consultant.ru</w:t>
        </w:r>
      </w:hyperlink>
      <w:r w:rsidRPr="00934CC0">
        <w:rPr>
          <w:sz w:val="28"/>
          <w:szCs w:val="28"/>
        </w:rPr>
        <w:t xml:space="preserve"> </w:t>
      </w:r>
    </w:p>
    <w:p w14:paraId="637B5FDD" w14:textId="77777777" w:rsidR="00426761" w:rsidRPr="00E021F2" w:rsidRDefault="0060555D" w:rsidP="00426761">
      <w:pPr>
        <w:spacing w:line="276" w:lineRule="auto"/>
        <w:jc w:val="both"/>
        <w:rPr>
          <w:sz w:val="28"/>
          <w:szCs w:val="28"/>
        </w:rPr>
      </w:pPr>
      <w:r w:rsidRPr="00E021F2">
        <w:rPr>
          <w:sz w:val="28"/>
          <w:szCs w:val="28"/>
        </w:rPr>
        <w:t xml:space="preserve">2. Система «Гарант» http: //www.garant.ru/ </w:t>
      </w:r>
    </w:p>
    <w:p w14:paraId="5F6A2E3C" w14:textId="353C9B09" w:rsidR="00426761" w:rsidRPr="00E021F2" w:rsidRDefault="00934CC0" w:rsidP="00426761">
      <w:pPr>
        <w:spacing w:line="276" w:lineRule="auto"/>
        <w:jc w:val="both"/>
        <w:rPr>
          <w:sz w:val="28"/>
          <w:szCs w:val="28"/>
        </w:rPr>
      </w:pPr>
      <w:r>
        <w:rPr>
          <w:sz w:val="28"/>
          <w:szCs w:val="28"/>
        </w:rPr>
        <w:t xml:space="preserve">Профильные </w:t>
      </w:r>
      <w:r>
        <w:rPr>
          <w:sz w:val="28"/>
          <w:szCs w:val="28"/>
          <w:lang w:val="en-US"/>
        </w:rPr>
        <w:t>W</w:t>
      </w:r>
      <w:r w:rsidR="0060555D" w:rsidRPr="00E021F2">
        <w:rPr>
          <w:sz w:val="28"/>
          <w:szCs w:val="28"/>
        </w:rPr>
        <w:t xml:space="preserve">eb – сайты Интернета: </w:t>
      </w:r>
    </w:p>
    <w:p w14:paraId="53C4F02F" w14:textId="11BC239A" w:rsidR="00426761" w:rsidRPr="00E021F2" w:rsidRDefault="00E021F2" w:rsidP="00934CC0">
      <w:pPr>
        <w:spacing w:line="276" w:lineRule="auto"/>
        <w:rPr>
          <w:sz w:val="28"/>
          <w:szCs w:val="28"/>
        </w:rPr>
      </w:pPr>
      <w:r>
        <w:rPr>
          <w:sz w:val="28"/>
          <w:szCs w:val="28"/>
        </w:rPr>
        <w:t>1.</w:t>
      </w:r>
      <w:r w:rsidR="0060555D" w:rsidRPr="00E021F2">
        <w:rPr>
          <w:sz w:val="28"/>
          <w:szCs w:val="28"/>
        </w:rPr>
        <w:t xml:space="preserve">Министерство здравоохранения Российской Федерации </w:t>
      </w:r>
      <w:hyperlink r:id="rId11" w:history="1">
        <w:r w:rsidR="00426761" w:rsidRPr="00934CC0">
          <w:rPr>
            <w:rStyle w:val="a8"/>
            <w:color w:val="auto"/>
            <w:sz w:val="28"/>
            <w:szCs w:val="28"/>
            <w:u w:val="none"/>
          </w:rPr>
          <w:t>http://www.rosminzdrav.ru/</w:t>
        </w:r>
      </w:hyperlink>
      <w:r w:rsidR="0060555D" w:rsidRPr="00934CC0">
        <w:rPr>
          <w:sz w:val="28"/>
          <w:szCs w:val="28"/>
        </w:rPr>
        <w:t xml:space="preserve"> </w:t>
      </w:r>
    </w:p>
    <w:p w14:paraId="6BEBB783" w14:textId="69CBD552" w:rsidR="00426761" w:rsidRPr="00E021F2" w:rsidRDefault="0060555D" w:rsidP="00426761">
      <w:pPr>
        <w:spacing w:line="276" w:lineRule="auto"/>
        <w:jc w:val="both"/>
        <w:rPr>
          <w:sz w:val="28"/>
          <w:szCs w:val="28"/>
        </w:rPr>
      </w:pPr>
      <w:r w:rsidRPr="00E021F2">
        <w:rPr>
          <w:sz w:val="28"/>
          <w:szCs w:val="28"/>
        </w:rPr>
        <w:t xml:space="preserve">2. Социальная карта Российской Федерации </w:t>
      </w:r>
      <w:hyperlink r:id="rId12" w:history="1">
        <w:r w:rsidR="00426761" w:rsidRPr="00934CC0">
          <w:rPr>
            <w:rStyle w:val="a8"/>
            <w:color w:val="auto"/>
            <w:sz w:val="28"/>
            <w:szCs w:val="28"/>
            <w:u w:val="none"/>
          </w:rPr>
          <w:t>http://sockart.ru/</w:t>
        </w:r>
      </w:hyperlink>
      <w:r w:rsidRPr="00E021F2">
        <w:rPr>
          <w:sz w:val="28"/>
          <w:szCs w:val="28"/>
        </w:rPr>
        <w:t xml:space="preserve"> </w:t>
      </w:r>
    </w:p>
    <w:p w14:paraId="4BC39290" w14:textId="77777777" w:rsidR="00426761" w:rsidRPr="00E021F2" w:rsidRDefault="0060555D" w:rsidP="00426761">
      <w:pPr>
        <w:spacing w:line="276" w:lineRule="auto"/>
        <w:jc w:val="both"/>
        <w:rPr>
          <w:sz w:val="28"/>
          <w:szCs w:val="28"/>
        </w:rPr>
      </w:pPr>
      <w:r w:rsidRPr="00E021F2">
        <w:rPr>
          <w:sz w:val="28"/>
          <w:szCs w:val="28"/>
        </w:rPr>
        <w:t xml:space="preserve">3. Федеральная служба по надзору в сфере защиты прав потребителей и благополучия человека (http//www.rospotrebnadzor.ru) </w:t>
      </w:r>
    </w:p>
    <w:p w14:paraId="638A7BF2" w14:textId="77777777" w:rsidR="00426761" w:rsidRPr="00E021F2" w:rsidRDefault="0060555D" w:rsidP="00426761">
      <w:pPr>
        <w:spacing w:line="276" w:lineRule="auto"/>
        <w:jc w:val="both"/>
        <w:rPr>
          <w:sz w:val="28"/>
          <w:szCs w:val="28"/>
        </w:rPr>
      </w:pPr>
      <w:r w:rsidRPr="00E021F2">
        <w:rPr>
          <w:sz w:val="28"/>
          <w:szCs w:val="28"/>
        </w:rPr>
        <w:t xml:space="preserve">4. Информационно – методический центр «Экспертиза» (http//www.crc.ru). </w:t>
      </w:r>
    </w:p>
    <w:p w14:paraId="72CCD7C5" w14:textId="77777777" w:rsidR="00426761" w:rsidRPr="00E021F2" w:rsidRDefault="0060555D" w:rsidP="00426761">
      <w:pPr>
        <w:spacing w:line="276" w:lineRule="auto"/>
        <w:jc w:val="both"/>
        <w:rPr>
          <w:sz w:val="28"/>
          <w:szCs w:val="28"/>
        </w:rPr>
      </w:pPr>
      <w:r w:rsidRPr="00E021F2">
        <w:rPr>
          <w:sz w:val="28"/>
          <w:szCs w:val="28"/>
        </w:rPr>
        <w:t xml:space="preserve">5. Центральный НИИ организации и информатизации здравоохранения (http//www.mednet.ru). </w:t>
      </w:r>
    </w:p>
    <w:p w14:paraId="0E6668B3" w14:textId="0AC7D024" w:rsidR="00426761" w:rsidRPr="00E021F2" w:rsidRDefault="0060555D" w:rsidP="00426761">
      <w:pPr>
        <w:spacing w:line="276" w:lineRule="auto"/>
        <w:jc w:val="both"/>
        <w:rPr>
          <w:sz w:val="28"/>
          <w:szCs w:val="28"/>
        </w:rPr>
      </w:pPr>
      <w:r w:rsidRPr="00E021F2">
        <w:rPr>
          <w:sz w:val="28"/>
          <w:szCs w:val="28"/>
        </w:rPr>
        <w:t xml:space="preserve">6. Всемирная организация здоровья </w:t>
      </w:r>
      <w:hyperlink r:id="rId13" w:history="1">
        <w:r w:rsidR="00426761" w:rsidRPr="00934CC0">
          <w:rPr>
            <w:rStyle w:val="a8"/>
            <w:color w:val="auto"/>
            <w:sz w:val="28"/>
            <w:szCs w:val="28"/>
            <w:u w:val="none"/>
          </w:rPr>
          <w:t>http://www.who.int/ru/</w:t>
        </w:r>
      </w:hyperlink>
      <w:r w:rsidRPr="00E021F2">
        <w:rPr>
          <w:sz w:val="28"/>
          <w:szCs w:val="28"/>
        </w:rPr>
        <w:t xml:space="preserve"> </w:t>
      </w:r>
    </w:p>
    <w:p w14:paraId="2E88BDAF" w14:textId="67AAF7E0" w:rsidR="00426761" w:rsidRPr="00E021F2" w:rsidRDefault="0060555D" w:rsidP="00426761">
      <w:pPr>
        <w:spacing w:line="276" w:lineRule="auto"/>
        <w:jc w:val="both"/>
        <w:rPr>
          <w:sz w:val="28"/>
          <w:szCs w:val="28"/>
        </w:rPr>
      </w:pPr>
      <w:r w:rsidRPr="00E021F2">
        <w:rPr>
          <w:sz w:val="28"/>
          <w:szCs w:val="28"/>
        </w:rPr>
        <w:t xml:space="preserve">7. Медицинская статистика </w:t>
      </w:r>
      <w:r w:rsidR="00934CC0" w:rsidRPr="00E021F2">
        <w:rPr>
          <w:sz w:val="28"/>
          <w:szCs w:val="28"/>
        </w:rPr>
        <w:t>http://www.meddocjob.ru,</w:t>
      </w:r>
      <w:r w:rsidRPr="00E021F2">
        <w:rPr>
          <w:sz w:val="28"/>
          <w:szCs w:val="28"/>
        </w:rPr>
        <w:t xml:space="preserve"> ttp://freepapers.ru </w:t>
      </w:r>
    </w:p>
    <w:p w14:paraId="5D3A464A" w14:textId="78806492" w:rsidR="00C407E3" w:rsidRPr="00395CAE" w:rsidRDefault="00C407E3" w:rsidP="00395CAE">
      <w:pPr>
        <w:spacing w:line="276" w:lineRule="auto"/>
        <w:jc w:val="both"/>
        <w:rPr>
          <w:b/>
          <w:color w:val="FF0000"/>
          <w:sz w:val="28"/>
          <w:szCs w:val="28"/>
        </w:rPr>
      </w:pPr>
    </w:p>
    <w:p w14:paraId="16A14065" w14:textId="77777777" w:rsidR="00881986" w:rsidRDefault="00881986" w:rsidP="00F7636B">
      <w:pPr>
        <w:suppressAutoHyphens/>
        <w:ind w:firstLine="709"/>
        <w:contextualSpacing/>
        <w:jc w:val="both"/>
        <w:rPr>
          <w:b/>
          <w:bCs/>
          <w:sz w:val="28"/>
          <w:szCs w:val="28"/>
        </w:rPr>
      </w:pPr>
      <w:bookmarkStart w:id="11" w:name="_Hlk133949393"/>
    </w:p>
    <w:bookmarkEnd w:id="10"/>
    <w:bookmarkEnd w:id="11"/>
    <w:p w14:paraId="4ED568E9" w14:textId="77777777" w:rsidR="004C36D2" w:rsidRDefault="004C36D2" w:rsidP="00AF561B">
      <w:pPr>
        <w:jc w:val="center"/>
        <w:rPr>
          <w:b/>
          <w:sz w:val="28"/>
          <w:szCs w:val="28"/>
        </w:rPr>
      </w:pPr>
    </w:p>
    <w:p w14:paraId="6E6B5712" w14:textId="77777777" w:rsidR="00BD23F8" w:rsidRDefault="00BD23F8" w:rsidP="00AF561B">
      <w:pPr>
        <w:jc w:val="center"/>
        <w:rPr>
          <w:b/>
          <w:sz w:val="28"/>
          <w:szCs w:val="28"/>
        </w:rPr>
      </w:pPr>
    </w:p>
    <w:p w14:paraId="26F83C6F" w14:textId="77777777" w:rsidR="00BD23F8" w:rsidRDefault="00BD23F8" w:rsidP="00AF561B">
      <w:pPr>
        <w:jc w:val="center"/>
        <w:rPr>
          <w:b/>
          <w:sz w:val="28"/>
          <w:szCs w:val="28"/>
        </w:rPr>
      </w:pPr>
    </w:p>
    <w:p w14:paraId="1C334192" w14:textId="77777777" w:rsidR="00BD23F8" w:rsidRDefault="00BD23F8" w:rsidP="00AF561B">
      <w:pPr>
        <w:jc w:val="center"/>
        <w:rPr>
          <w:b/>
          <w:sz w:val="28"/>
          <w:szCs w:val="28"/>
        </w:rPr>
      </w:pPr>
    </w:p>
    <w:p w14:paraId="7567504F" w14:textId="77777777" w:rsidR="00BD23F8" w:rsidRDefault="00BD23F8" w:rsidP="00AF561B">
      <w:pPr>
        <w:jc w:val="center"/>
        <w:rPr>
          <w:b/>
          <w:sz w:val="28"/>
          <w:szCs w:val="28"/>
        </w:rPr>
      </w:pPr>
    </w:p>
    <w:p w14:paraId="1780D17A" w14:textId="77777777" w:rsidR="00BD23F8" w:rsidRDefault="00BD23F8" w:rsidP="00AF561B">
      <w:pPr>
        <w:jc w:val="center"/>
        <w:rPr>
          <w:b/>
          <w:sz w:val="28"/>
          <w:szCs w:val="28"/>
        </w:rPr>
      </w:pPr>
    </w:p>
    <w:p w14:paraId="43F0E2A7" w14:textId="77777777" w:rsidR="00BD23F8" w:rsidRDefault="00BD23F8" w:rsidP="00AF561B">
      <w:pPr>
        <w:jc w:val="center"/>
        <w:rPr>
          <w:b/>
          <w:sz w:val="28"/>
          <w:szCs w:val="28"/>
        </w:rPr>
      </w:pPr>
    </w:p>
    <w:p w14:paraId="0B33F664" w14:textId="77777777" w:rsidR="00BD23F8" w:rsidRDefault="00BD23F8" w:rsidP="00AF561B">
      <w:pPr>
        <w:jc w:val="center"/>
        <w:rPr>
          <w:b/>
          <w:sz w:val="28"/>
          <w:szCs w:val="28"/>
        </w:rPr>
      </w:pPr>
    </w:p>
    <w:p w14:paraId="63800602" w14:textId="77777777" w:rsidR="00BD23F8" w:rsidRDefault="00BD23F8" w:rsidP="00AF561B">
      <w:pPr>
        <w:jc w:val="center"/>
        <w:rPr>
          <w:b/>
          <w:sz w:val="28"/>
          <w:szCs w:val="28"/>
        </w:rPr>
      </w:pPr>
    </w:p>
    <w:p w14:paraId="417376F5" w14:textId="77777777" w:rsidR="00BD23F8" w:rsidRDefault="00BD23F8" w:rsidP="00AF561B">
      <w:pPr>
        <w:jc w:val="center"/>
        <w:rPr>
          <w:b/>
          <w:sz w:val="28"/>
          <w:szCs w:val="28"/>
        </w:rPr>
      </w:pPr>
    </w:p>
    <w:p w14:paraId="05A774FE" w14:textId="77777777" w:rsidR="00BD23F8" w:rsidRDefault="00BD23F8" w:rsidP="00AF561B">
      <w:pPr>
        <w:jc w:val="center"/>
        <w:rPr>
          <w:b/>
          <w:sz w:val="28"/>
          <w:szCs w:val="28"/>
        </w:rPr>
      </w:pPr>
    </w:p>
    <w:p w14:paraId="043FDB8A" w14:textId="77777777" w:rsidR="00BD23F8" w:rsidRDefault="00BD23F8" w:rsidP="00AF561B">
      <w:pPr>
        <w:jc w:val="center"/>
        <w:rPr>
          <w:b/>
          <w:sz w:val="28"/>
          <w:szCs w:val="28"/>
        </w:rPr>
      </w:pPr>
    </w:p>
    <w:p w14:paraId="20D5F781" w14:textId="77777777" w:rsidR="00BD23F8" w:rsidRDefault="00BD23F8" w:rsidP="00AF561B">
      <w:pPr>
        <w:jc w:val="center"/>
        <w:rPr>
          <w:b/>
          <w:sz w:val="28"/>
          <w:szCs w:val="28"/>
        </w:rPr>
      </w:pPr>
    </w:p>
    <w:p w14:paraId="4B84D672" w14:textId="77777777" w:rsidR="00BD23F8" w:rsidRDefault="00BD23F8" w:rsidP="00AF561B">
      <w:pPr>
        <w:jc w:val="center"/>
        <w:rPr>
          <w:b/>
          <w:sz w:val="28"/>
          <w:szCs w:val="28"/>
        </w:rPr>
      </w:pPr>
    </w:p>
    <w:p w14:paraId="724B5196" w14:textId="73C838BA" w:rsidR="00F7636B" w:rsidRPr="009C7DBD" w:rsidRDefault="00F7636B" w:rsidP="00AF561B">
      <w:pPr>
        <w:jc w:val="center"/>
        <w:rPr>
          <w:b/>
          <w:sz w:val="28"/>
          <w:szCs w:val="28"/>
        </w:rPr>
      </w:pPr>
      <w:r w:rsidRPr="009C7DBD">
        <w:rPr>
          <w:b/>
          <w:sz w:val="28"/>
          <w:szCs w:val="28"/>
        </w:rPr>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X="-318"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775"/>
        <w:gridCol w:w="2932"/>
      </w:tblGrid>
      <w:tr w:rsidR="00F7636B" w:rsidRPr="00BD23F8" w14:paraId="41CE84DA" w14:textId="77777777" w:rsidTr="00BD23F8">
        <w:trPr>
          <w:trHeight w:val="1098"/>
        </w:trPr>
        <w:tc>
          <w:tcPr>
            <w:tcW w:w="1703" w:type="pct"/>
            <w:vAlign w:val="center"/>
          </w:tcPr>
          <w:p w14:paraId="4E85DF27" w14:textId="2AF658DF" w:rsidR="00F7636B" w:rsidRPr="00BD23F8" w:rsidRDefault="00F7636B" w:rsidP="00BD23F8">
            <w:pPr>
              <w:suppressAutoHyphens/>
              <w:jc w:val="center"/>
              <w:rPr>
                <w:color w:val="C00000"/>
                <w:sz w:val="28"/>
                <w:szCs w:val="28"/>
              </w:rPr>
            </w:pPr>
            <w:r w:rsidRPr="00BD23F8">
              <w:rPr>
                <w:sz w:val="28"/>
                <w:szCs w:val="28"/>
              </w:rPr>
              <w:t>Код и наименование профессиональных и общих компетенций</w:t>
            </w:r>
            <w:r w:rsidR="002D2FCC" w:rsidRPr="00BD23F8">
              <w:rPr>
                <w:sz w:val="28"/>
                <w:szCs w:val="28"/>
              </w:rPr>
              <w:t>, личностных результатов,</w:t>
            </w:r>
            <w:r w:rsidRPr="00BD23F8">
              <w:rPr>
                <w:sz w:val="28"/>
                <w:szCs w:val="28"/>
              </w:rPr>
              <w:t xml:space="preserve"> формируемых в рамках </w:t>
            </w:r>
            <w:r w:rsidR="002D2FCC" w:rsidRPr="00BD23F8">
              <w:rPr>
                <w:sz w:val="28"/>
                <w:szCs w:val="28"/>
              </w:rPr>
              <w:t>программы учебной практики</w:t>
            </w:r>
          </w:p>
        </w:tc>
        <w:tc>
          <w:tcPr>
            <w:tcW w:w="1856" w:type="pct"/>
            <w:vAlign w:val="center"/>
          </w:tcPr>
          <w:p w14:paraId="00CEB828" w14:textId="77777777" w:rsidR="00F7636B" w:rsidRPr="00BD23F8" w:rsidRDefault="00F7636B" w:rsidP="00BD23F8">
            <w:pPr>
              <w:suppressAutoHyphens/>
              <w:jc w:val="center"/>
              <w:rPr>
                <w:sz w:val="28"/>
                <w:szCs w:val="28"/>
              </w:rPr>
            </w:pPr>
            <w:r w:rsidRPr="00BD23F8">
              <w:rPr>
                <w:sz w:val="28"/>
                <w:szCs w:val="28"/>
              </w:rPr>
              <w:t>Критерии оценки</w:t>
            </w:r>
          </w:p>
        </w:tc>
        <w:tc>
          <w:tcPr>
            <w:tcW w:w="1441" w:type="pct"/>
            <w:vAlign w:val="center"/>
          </w:tcPr>
          <w:p w14:paraId="157B99F8" w14:textId="77777777" w:rsidR="00F7636B" w:rsidRPr="00BD23F8" w:rsidRDefault="00F7636B" w:rsidP="00BD23F8">
            <w:pPr>
              <w:suppressAutoHyphens/>
              <w:jc w:val="center"/>
              <w:rPr>
                <w:sz w:val="28"/>
                <w:szCs w:val="28"/>
              </w:rPr>
            </w:pPr>
            <w:r w:rsidRPr="00BD23F8">
              <w:rPr>
                <w:sz w:val="28"/>
                <w:szCs w:val="28"/>
              </w:rPr>
              <w:t>Методы оценки</w:t>
            </w:r>
          </w:p>
        </w:tc>
      </w:tr>
      <w:tr w:rsidR="0089280F" w:rsidRPr="00BD23F8" w14:paraId="51D83CE0" w14:textId="77777777" w:rsidTr="00BD23F8">
        <w:trPr>
          <w:trHeight w:val="5811"/>
        </w:trPr>
        <w:tc>
          <w:tcPr>
            <w:tcW w:w="1703" w:type="pct"/>
          </w:tcPr>
          <w:p w14:paraId="574671CB" w14:textId="77777777" w:rsidR="004C36D2" w:rsidRPr="00BD23F8" w:rsidRDefault="004C36D2" w:rsidP="00BD23F8">
            <w:pPr>
              <w:widowControl w:val="0"/>
              <w:tabs>
                <w:tab w:val="left" w:pos="2835"/>
              </w:tabs>
              <w:autoSpaceDE w:val="0"/>
              <w:autoSpaceDN w:val="0"/>
              <w:adjustRightInd w:val="0"/>
              <w:rPr>
                <w:color w:val="FF0000"/>
                <w:sz w:val="28"/>
                <w:szCs w:val="28"/>
              </w:rPr>
            </w:pPr>
            <w:r w:rsidRPr="00BD23F8">
              <w:rPr>
                <w:color w:val="000000"/>
                <w:sz w:val="28"/>
                <w:szCs w:val="28"/>
              </w:rPr>
              <w:t>ПК 6.1.</w:t>
            </w:r>
            <w:r w:rsidRPr="00BD23F8">
              <w:rPr>
                <w:sz w:val="28"/>
                <w:szCs w:val="28"/>
              </w:rPr>
              <w:t xml:space="preserve"> Проводить анализ медико-статистической информации при оказании первичной доврачебной медико-санитарной помощи</w:t>
            </w:r>
            <w:r w:rsidRPr="00AC6EA6">
              <w:rPr>
                <w:sz w:val="28"/>
                <w:szCs w:val="28"/>
              </w:rPr>
              <w:t xml:space="preserve">, </w:t>
            </w:r>
          </w:p>
          <w:p w14:paraId="44884D7D"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01</w:t>
            </w:r>
          </w:p>
          <w:p w14:paraId="3C119EF5"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Выбирать способы решения задач профессиональной деятельности применительно к различным контекстам;</w:t>
            </w:r>
          </w:p>
          <w:p w14:paraId="0B0C0216"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02</w:t>
            </w:r>
          </w:p>
          <w:p w14:paraId="66B8BABD"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7E0E011"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04</w:t>
            </w:r>
          </w:p>
          <w:p w14:paraId="6900CC3B"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Работать в коллективе и команде, эффективно взаимодействовать с коллегами, руководством, клиентами.</w:t>
            </w:r>
          </w:p>
          <w:p w14:paraId="5EA7EE64"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05</w:t>
            </w:r>
          </w:p>
          <w:p w14:paraId="6B714EF0"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 xml:space="preserve">Осуществлять устную и письменную коммуникацию на </w:t>
            </w:r>
            <w:r w:rsidRPr="00BD23F8">
              <w:rPr>
                <w:sz w:val="28"/>
                <w:szCs w:val="28"/>
              </w:rPr>
              <w:lastRenderedPageBreak/>
              <w:t>государственном языке Российской Федерации с учетом особенностей социального и культурного контекста;</w:t>
            </w:r>
          </w:p>
          <w:p w14:paraId="74EE3A81"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07</w:t>
            </w:r>
          </w:p>
          <w:p w14:paraId="10B8001E"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DE94B52" w14:textId="77777777" w:rsidR="004C36D2" w:rsidRPr="00BD23F8" w:rsidRDefault="004C36D2" w:rsidP="00BD23F8">
            <w:pPr>
              <w:widowControl w:val="0"/>
              <w:tabs>
                <w:tab w:val="left" w:pos="2835"/>
              </w:tabs>
              <w:autoSpaceDE w:val="0"/>
              <w:autoSpaceDN w:val="0"/>
              <w:adjustRightInd w:val="0"/>
              <w:rPr>
                <w:sz w:val="28"/>
                <w:szCs w:val="28"/>
              </w:rPr>
            </w:pPr>
            <w:r w:rsidRPr="00BD23F8">
              <w:rPr>
                <w:sz w:val="28"/>
                <w:szCs w:val="28"/>
              </w:rPr>
              <w:t>ОК 09</w:t>
            </w:r>
          </w:p>
          <w:p w14:paraId="30765CA8" w14:textId="2F109549" w:rsidR="0089280F" w:rsidRPr="00BD23F8" w:rsidRDefault="004C36D2" w:rsidP="00BD23F8">
            <w:pPr>
              <w:widowControl w:val="0"/>
              <w:tabs>
                <w:tab w:val="left" w:pos="2835"/>
              </w:tabs>
              <w:autoSpaceDE w:val="0"/>
              <w:autoSpaceDN w:val="0"/>
              <w:adjustRightInd w:val="0"/>
              <w:rPr>
                <w:sz w:val="28"/>
                <w:szCs w:val="28"/>
              </w:rPr>
            </w:pPr>
            <w:r w:rsidRPr="00BD23F8">
              <w:rPr>
                <w:sz w:val="28"/>
                <w:szCs w:val="28"/>
              </w:rPr>
              <w:t>Пользоваться профессиональной документацией на государственном и иностранном языках.</w:t>
            </w:r>
          </w:p>
        </w:tc>
        <w:tc>
          <w:tcPr>
            <w:tcW w:w="1856" w:type="pct"/>
          </w:tcPr>
          <w:p w14:paraId="579AE21B" w14:textId="73E1354A" w:rsidR="0089280F" w:rsidRPr="00BD23F8" w:rsidRDefault="004C36D2" w:rsidP="00BD23F8">
            <w:pPr>
              <w:rPr>
                <w:sz w:val="28"/>
                <w:szCs w:val="28"/>
              </w:rPr>
            </w:pPr>
            <w:r w:rsidRPr="00BD23F8">
              <w:rPr>
                <w:sz w:val="28"/>
                <w:szCs w:val="28"/>
                <w:shd w:val="clear" w:color="auto" w:fill="FFFFFF"/>
              </w:rPr>
              <w:lastRenderedPageBreak/>
              <w:t>Рассчитывает и анализирует основные медико-статистические показатели в соответствии с установленными методиками</w:t>
            </w:r>
            <w:r w:rsidRPr="00BD23F8">
              <w:rPr>
                <w:sz w:val="28"/>
                <w:szCs w:val="28"/>
              </w:rPr>
              <w:t xml:space="preserve"> </w:t>
            </w:r>
          </w:p>
        </w:tc>
        <w:tc>
          <w:tcPr>
            <w:tcW w:w="1441" w:type="pct"/>
          </w:tcPr>
          <w:p w14:paraId="17569248" w14:textId="77777777" w:rsidR="004C36D2" w:rsidRPr="00BD23F8" w:rsidRDefault="004C36D2" w:rsidP="00BD23F8">
            <w:pPr>
              <w:jc w:val="both"/>
              <w:rPr>
                <w:sz w:val="28"/>
                <w:szCs w:val="28"/>
              </w:rPr>
            </w:pPr>
            <w:r w:rsidRPr="00BD23F8">
              <w:rPr>
                <w:sz w:val="28"/>
                <w:szCs w:val="28"/>
              </w:rPr>
              <w:t>Анализ и оценка результатов тестового контроля и устного опроса</w:t>
            </w:r>
          </w:p>
          <w:p w14:paraId="6F368B3A" w14:textId="419F2428" w:rsidR="004C36D2" w:rsidRPr="00BD23F8" w:rsidRDefault="004C36D2" w:rsidP="00BD23F8">
            <w:pPr>
              <w:jc w:val="both"/>
              <w:rPr>
                <w:sz w:val="28"/>
                <w:szCs w:val="28"/>
              </w:rPr>
            </w:pPr>
            <w:r w:rsidRPr="00BD23F8">
              <w:rPr>
                <w:sz w:val="28"/>
                <w:szCs w:val="28"/>
              </w:rPr>
              <w:t>Экспертная оценка решения практических заданий (ситуационных задач</w:t>
            </w:r>
            <w:r w:rsidR="00AC6EA6" w:rsidRPr="00BD23F8">
              <w:rPr>
                <w:sz w:val="28"/>
                <w:szCs w:val="28"/>
              </w:rPr>
              <w:t>), в</w:t>
            </w:r>
            <w:r w:rsidRPr="00BD23F8">
              <w:rPr>
                <w:sz w:val="28"/>
                <w:szCs w:val="28"/>
              </w:rPr>
              <w:t xml:space="preserve"> реальных и моделируемых условиях</w:t>
            </w:r>
          </w:p>
          <w:p w14:paraId="1A881D52" w14:textId="77777777" w:rsidR="004C36D2" w:rsidRPr="00BD23F8" w:rsidRDefault="004C36D2" w:rsidP="00BD23F8">
            <w:pPr>
              <w:jc w:val="both"/>
              <w:rPr>
                <w:sz w:val="28"/>
                <w:szCs w:val="28"/>
              </w:rPr>
            </w:pPr>
            <w:r w:rsidRPr="00BD23F8">
              <w:rPr>
                <w:sz w:val="28"/>
                <w:szCs w:val="28"/>
              </w:rPr>
              <w:t>Экспертное наблюдение выполнения практических работ</w:t>
            </w:r>
          </w:p>
          <w:p w14:paraId="72D97FF8" w14:textId="77777777" w:rsidR="004C36D2" w:rsidRPr="00BD23F8" w:rsidRDefault="004C36D2" w:rsidP="00BD23F8">
            <w:pPr>
              <w:jc w:val="both"/>
              <w:rPr>
                <w:sz w:val="28"/>
                <w:szCs w:val="28"/>
              </w:rPr>
            </w:pPr>
            <w:r w:rsidRPr="00BD23F8">
              <w:rPr>
                <w:sz w:val="28"/>
                <w:szCs w:val="28"/>
              </w:rPr>
              <w:t xml:space="preserve">Дифференцированный зачет по учебной практике </w:t>
            </w:r>
          </w:p>
          <w:p w14:paraId="1D0F3B3E" w14:textId="77777777" w:rsidR="004C36D2" w:rsidRPr="00BD23F8" w:rsidRDefault="004C36D2" w:rsidP="00BD23F8">
            <w:pPr>
              <w:jc w:val="both"/>
              <w:rPr>
                <w:sz w:val="28"/>
                <w:szCs w:val="28"/>
              </w:rPr>
            </w:pPr>
          </w:p>
          <w:p w14:paraId="4A5969A3" w14:textId="77777777" w:rsidR="004C36D2" w:rsidRPr="00BD23F8" w:rsidRDefault="004C36D2" w:rsidP="00BD23F8">
            <w:pPr>
              <w:suppressAutoHyphens/>
              <w:jc w:val="both"/>
              <w:rPr>
                <w:rFonts w:eastAsia="Calibri"/>
                <w:sz w:val="28"/>
                <w:szCs w:val="28"/>
              </w:rPr>
            </w:pPr>
            <w:r w:rsidRPr="00BD23F8">
              <w:rPr>
                <w:sz w:val="28"/>
                <w:szCs w:val="28"/>
              </w:rPr>
              <w:t>Экзамен по профессиональному модулю</w:t>
            </w:r>
            <w:r w:rsidRPr="00BD23F8">
              <w:rPr>
                <w:rFonts w:eastAsia="Calibri"/>
                <w:sz w:val="28"/>
                <w:szCs w:val="28"/>
              </w:rPr>
              <w:t xml:space="preserve"> </w:t>
            </w:r>
          </w:p>
          <w:p w14:paraId="348AF4A5" w14:textId="3A9F9DF7" w:rsidR="0089280F" w:rsidRPr="00BD23F8" w:rsidRDefault="0089280F" w:rsidP="00BD23F8">
            <w:pPr>
              <w:suppressAutoHyphens/>
              <w:jc w:val="both"/>
              <w:rPr>
                <w:sz w:val="28"/>
                <w:szCs w:val="28"/>
              </w:rPr>
            </w:pPr>
          </w:p>
        </w:tc>
      </w:tr>
      <w:tr w:rsidR="0089280F" w:rsidRPr="00BD23F8" w14:paraId="62044527" w14:textId="77777777" w:rsidTr="00BD23F8">
        <w:trPr>
          <w:trHeight w:val="691"/>
        </w:trPr>
        <w:tc>
          <w:tcPr>
            <w:tcW w:w="1703" w:type="pct"/>
          </w:tcPr>
          <w:p w14:paraId="0A0CD595" w14:textId="77777777" w:rsidR="004C36D2" w:rsidRPr="00BD23F8" w:rsidRDefault="004C36D2" w:rsidP="00BD23F8">
            <w:pPr>
              <w:widowControl w:val="0"/>
              <w:tabs>
                <w:tab w:val="left" w:pos="2835"/>
              </w:tabs>
              <w:autoSpaceDE w:val="0"/>
              <w:autoSpaceDN w:val="0"/>
              <w:adjustRightInd w:val="0"/>
              <w:jc w:val="both"/>
              <w:rPr>
                <w:sz w:val="28"/>
                <w:szCs w:val="28"/>
              </w:rPr>
            </w:pPr>
            <w:bookmarkStart w:id="12" w:name="_Hlk133952878"/>
            <w:r w:rsidRPr="00BD23F8">
              <w:rPr>
                <w:sz w:val="28"/>
                <w:szCs w:val="28"/>
              </w:rPr>
              <w:lastRenderedPageBreak/>
              <w:t>ПК 6.4. Организовывать деятельность персонала с соблюдением психологических и этических аспектов работы в команде,</w:t>
            </w:r>
          </w:p>
          <w:p w14:paraId="2699C5D9" w14:textId="08219316" w:rsidR="0089280F" w:rsidRPr="00BD23F8" w:rsidRDefault="0089280F" w:rsidP="00BD23F8">
            <w:pPr>
              <w:pStyle w:val="2"/>
              <w:spacing w:before="0" w:line="276" w:lineRule="auto"/>
              <w:jc w:val="both"/>
              <w:rPr>
                <w:rStyle w:val="a9"/>
                <w:rFonts w:ascii="Times New Roman" w:hAnsi="Times New Roman"/>
                <w:i w:val="0"/>
                <w:color w:val="auto"/>
                <w:sz w:val="28"/>
                <w:szCs w:val="28"/>
              </w:rPr>
            </w:pPr>
          </w:p>
        </w:tc>
        <w:tc>
          <w:tcPr>
            <w:tcW w:w="1856" w:type="pct"/>
          </w:tcPr>
          <w:p w14:paraId="1C1ECB9A" w14:textId="19BF0A63" w:rsidR="004C36D2" w:rsidRPr="00BD23F8" w:rsidRDefault="004C36D2" w:rsidP="00BD23F8">
            <w:pPr>
              <w:ind w:firstLine="267"/>
              <w:jc w:val="both"/>
              <w:rPr>
                <w:sz w:val="28"/>
                <w:szCs w:val="28"/>
              </w:rPr>
            </w:pPr>
            <w:r w:rsidRPr="00BD23F8">
              <w:rPr>
                <w:sz w:val="28"/>
                <w:szCs w:val="28"/>
              </w:rPr>
              <w:t xml:space="preserve">Общается в </w:t>
            </w:r>
            <w:r w:rsidR="00AC6EA6" w:rsidRPr="00BD23F8">
              <w:rPr>
                <w:sz w:val="28"/>
                <w:szCs w:val="28"/>
              </w:rPr>
              <w:t>коллективе в</w:t>
            </w:r>
            <w:r w:rsidRPr="00BD23F8">
              <w:rPr>
                <w:sz w:val="28"/>
                <w:szCs w:val="28"/>
              </w:rPr>
              <w:t xml:space="preserve"> соответствии с этическими нормами</w:t>
            </w:r>
          </w:p>
          <w:p w14:paraId="31084009" w14:textId="64758465" w:rsidR="0089280F" w:rsidRPr="00BD23F8" w:rsidRDefault="004C36D2" w:rsidP="00BD23F8">
            <w:pPr>
              <w:spacing w:line="276" w:lineRule="auto"/>
              <w:rPr>
                <w:sz w:val="28"/>
                <w:szCs w:val="28"/>
              </w:rPr>
            </w:pPr>
            <w:r w:rsidRPr="00BD23F8">
              <w:rPr>
                <w:sz w:val="28"/>
                <w:szCs w:val="28"/>
              </w:rPr>
              <w:t>Организует деятельность команды для достижения поставленных целей</w:t>
            </w:r>
          </w:p>
        </w:tc>
        <w:tc>
          <w:tcPr>
            <w:tcW w:w="1441" w:type="pct"/>
          </w:tcPr>
          <w:p w14:paraId="18C44866" w14:textId="77777777" w:rsidR="004C36D2" w:rsidRPr="00BD23F8" w:rsidRDefault="004C36D2" w:rsidP="00BD23F8">
            <w:pPr>
              <w:jc w:val="both"/>
              <w:rPr>
                <w:sz w:val="28"/>
                <w:szCs w:val="28"/>
              </w:rPr>
            </w:pPr>
            <w:r w:rsidRPr="00BD23F8">
              <w:rPr>
                <w:sz w:val="28"/>
                <w:szCs w:val="28"/>
              </w:rPr>
              <w:t>Анализ и оценка результатов тестового контроля и устного опроса</w:t>
            </w:r>
          </w:p>
          <w:p w14:paraId="3D1A3AB6" w14:textId="46110EF7" w:rsidR="004C36D2" w:rsidRPr="00BD23F8" w:rsidRDefault="004C36D2" w:rsidP="00BD23F8">
            <w:pPr>
              <w:jc w:val="both"/>
              <w:rPr>
                <w:sz w:val="28"/>
                <w:szCs w:val="28"/>
              </w:rPr>
            </w:pPr>
            <w:r w:rsidRPr="00BD23F8">
              <w:rPr>
                <w:sz w:val="28"/>
                <w:szCs w:val="28"/>
              </w:rPr>
              <w:t>Экспертная оценка решения практических заданий (ситуационных задач</w:t>
            </w:r>
            <w:r w:rsidR="00AC6EA6" w:rsidRPr="00BD23F8">
              <w:rPr>
                <w:sz w:val="28"/>
                <w:szCs w:val="28"/>
              </w:rPr>
              <w:t>), в</w:t>
            </w:r>
            <w:r w:rsidRPr="00BD23F8">
              <w:rPr>
                <w:sz w:val="28"/>
                <w:szCs w:val="28"/>
              </w:rPr>
              <w:t xml:space="preserve"> реальных и моделируемых условиях</w:t>
            </w:r>
          </w:p>
          <w:p w14:paraId="324B2C4D" w14:textId="77777777" w:rsidR="004C36D2" w:rsidRPr="00BD23F8" w:rsidRDefault="004C36D2" w:rsidP="00BD23F8">
            <w:pPr>
              <w:jc w:val="both"/>
              <w:rPr>
                <w:sz w:val="28"/>
                <w:szCs w:val="28"/>
              </w:rPr>
            </w:pPr>
            <w:r w:rsidRPr="00BD23F8">
              <w:rPr>
                <w:sz w:val="28"/>
                <w:szCs w:val="28"/>
              </w:rPr>
              <w:t>Экспертное наблюдение выполнения практических работ</w:t>
            </w:r>
          </w:p>
          <w:p w14:paraId="248D7668" w14:textId="2158867A" w:rsidR="0089280F" w:rsidRPr="00BD23F8" w:rsidRDefault="004C36D2" w:rsidP="00BD23F8">
            <w:pPr>
              <w:jc w:val="both"/>
              <w:rPr>
                <w:sz w:val="28"/>
                <w:szCs w:val="28"/>
              </w:rPr>
            </w:pPr>
            <w:r w:rsidRPr="00BD23F8">
              <w:rPr>
                <w:sz w:val="28"/>
                <w:szCs w:val="28"/>
              </w:rPr>
              <w:t>Дифференцирова</w:t>
            </w:r>
            <w:r w:rsidR="00593605" w:rsidRPr="00BD23F8">
              <w:rPr>
                <w:sz w:val="28"/>
                <w:szCs w:val="28"/>
              </w:rPr>
              <w:t xml:space="preserve">нный зачет по учебной практике </w:t>
            </w:r>
          </w:p>
        </w:tc>
      </w:tr>
      <w:tr w:rsidR="004C36D2" w:rsidRPr="00BD23F8" w14:paraId="7DC0ABE3" w14:textId="77777777" w:rsidTr="00BD23F8">
        <w:trPr>
          <w:trHeight w:val="691"/>
        </w:trPr>
        <w:tc>
          <w:tcPr>
            <w:tcW w:w="1703" w:type="pct"/>
          </w:tcPr>
          <w:p w14:paraId="4C2B72A9" w14:textId="77777777" w:rsidR="005B75BD" w:rsidRPr="00BD23F8" w:rsidRDefault="005B75BD" w:rsidP="00BD23F8">
            <w:pPr>
              <w:widowControl w:val="0"/>
              <w:tabs>
                <w:tab w:val="left" w:pos="2835"/>
              </w:tabs>
              <w:autoSpaceDE w:val="0"/>
              <w:autoSpaceDN w:val="0"/>
              <w:adjustRightInd w:val="0"/>
              <w:jc w:val="both"/>
              <w:rPr>
                <w:sz w:val="28"/>
                <w:szCs w:val="28"/>
              </w:rPr>
            </w:pPr>
            <w:r w:rsidRPr="00BD23F8">
              <w:rPr>
                <w:sz w:val="28"/>
                <w:szCs w:val="28"/>
              </w:rPr>
              <w:t xml:space="preserve">ПК 6.5. Вести учетно-отчетную медицинскую документацию при осуществлении всех видов </w:t>
            </w:r>
            <w:r w:rsidRPr="00BD23F8">
              <w:rPr>
                <w:sz w:val="28"/>
                <w:szCs w:val="28"/>
              </w:rPr>
              <w:lastRenderedPageBreak/>
              <w:t xml:space="preserve">первичной медико-санитарной помощи и при чрезвычайных ситуациях, в том числе в электронной форме, </w:t>
            </w:r>
          </w:p>
          <w:p w14:paraId="0DB5195E" w14:textId="161A3AE0" w:rsidR="004C36D2" w:rsidRPr="00BD23F8" w:rsidRDefault="004C36D2" w:rsidP="00BD23F8">
            <w:pPr>
              <w:pStyle w:val="2"/>
              <w:spacing w:before="0" w:line="276" w:lineRule="auto"/>
              <w:jc w:val="both"/>
              <w:rPr>
                <w:rStyle w:val="a9"/>
                <w:rFonts w:ascii="Times New Roman" w:hAnsi="Times New Roman"/>
                <w:i w:val="0"/>
                <w:color w:val="auto"/>
                <w:sz w:val="28"/>
                <w:szCs w:val="28"/>
              </w:rPr>
            </w:pPr>
          </w:p>
        </w:tc>
        <w:tc>
          <w:tcPr>
            <w:tcW w:w="1856" w:type="pct"/>
          </w:tcPr>
          <w:p w14:paraId="1C265D1F" w14:textId="77777777" w:rsidR="005B75BD" w:rsidRPr="00BD23F8" w:rsidRDefault="005B75BD" w:rsidP="00BD23F8">
            <w:pPr>
              <w:ind w:firstLine="267"/>
              <w:jc w:val="both"/>
              <w:rPr>
                <w:sz w:val="28"/>
                <w:szCs w:val="28"/>
              </w:rPr>
            </w:pPr>
            <w:r w:rsidRPr="00BD23F8">
              <w:rPr>
                <w:sz w:val="28"/>
                <w:szCs w:val="28"/>
              </w:rPr>
              <w:lastRenderedPageBreak/>
              <w:t>Составляет план работы в соответствии с установленными требованиями</w:t>
            </w:r>
          </w:p>
          <w:p w14:paraId="779AD16F" w14:textId="56F7B058" w:rsidR="004C36D2" w:rsidRPr="00BD23F8" w:rsidRDefault="00AC6EA6" w:rsidP="00BD23F8">
            <w:pPr>
              <w:spacing w:line="276" w:lineRule="auto"/>
              <w:rPr>
                <w:sz w:val="28"/>
                <w:szCs w:val="28"/>
              </w:rPr>
            </w:pPr>
            <w:r w:rsidRPr="00BD23F8">
              <w:rPr>
                <w:sz w:val="28"/>
                <w:szCs w:val="28"/>
                <w:shd w:val="clear" w:color="auto" w:fill="FFFFFF"/>
              </w:rPr>
              <w:lastRenderedPageBreak/>
              <w:t>Заполняет медицинскую</w:t>
            </w:r>
            <w:r w:rsidR="005B75BD" w:rsidRPr="00BD23F8">
              <w:rPr>
                <w:sz w:val="28"/>
                <w:szCs w:val="28"/>
                <w:shd w:val="clear" w:color="auto" w:fill="FFFFFF"/>
              </w:rPr>
              <w:t xml:space="preserve"> документацию, в том числе в </w:t>
            </w:r>
            <w:r w:rsidRPr="00BD23F8">
              <w:rPr>
                <w:sz w:val="28"/>
                <w:szCs w:val="28"/>
                <w:shd w:val="clear" w:color="auto" w:fill="FFFFFF"/>
              </w:rPr>
              <w:t>форме электронных</w:t>
            </w:r>
            <w:r w:rsidR="005B75BD" w:rsidRPr="00BD23F8">
              <w:rPr>
                <w:sz w:val="28"/>
                <w:szCs w:val="28"/>
                <w:shd w:val="clear" w:color="auto" w:fill="FFFFFF"/>
              </w:rPr>
              <w:t xml:space="preserve"> документов в соответствии с действующими инструкциями и нормативами</w:t>
            </w:r>
          </w:p>
        </w:tc>
        <w:tc>
          <w:tcPr>
            <w:tcW w:w="1441" w:type="pct"/>
          </w:tcPr>
          <w:p w14:paraId="7B757C82" w14:textId="77777777" w:rsidR="005B75BD" w:rsidRPr="00BD23F8" w:rsidRDefault="005B75BD" w:rsidP="00BD23F8">
            <w:pPr>
              <w:jc w:val="both"/>
              <w:rPr>
                <w:sz w:val="28"/>
                <w:szCs w:val="28"/>
              </w:rPr>
            </w:pPr>
            <w:r w:rsidRPr="00BD23F8">
              <w:rPr>
                <w:sz w:val="28"/>
                <w:szCs w:val="28"/>
              </w:rPr>
              <w:lastRenderedPageBreak/>
              <w:t>Анализ и оценка результатов тестового контроля и устного опроса</w:t>
            </w:r>
          </w:p>
          <w:p w14:paraId="65368674" w14:textId="49C744AF" w:rsidR="005B75BD" w:rsidRPr="00BD23F8" w:rsidRDefault="005B75BD" w:rsidP="00BD23F8">
            <w:pPr>
              <w:jc w:val="both"/>
              <w:rPr>
                <w:sz w:val="28"/>
                <w:szCs w:val="28"/>
              </w:rPr>
            </w:pPr>
            <w:r w:rsidRPr="00BD23F8">
              <w:rPr>
                <w:sz w:val="28"/>
                <w:szCs w:val="28"/>
              </w:rPr>
              <w:lastRenderedPageBreak/>
              <w:t>Экспертная оценка решения практических заданий (ситуационных задач</w:t>
            </w:r>
            <w:r w:rsidR="00AC6EA6" w:rsidRPr="00BD23F8">
              <w:rPr>
                <w:sz w:val="28"/>
                <w:szCs w:val="28"/>
              </w:rPr>
              <w:t>), в</w:t>
            </w:r>
            <w:r w:rsidRPr="00BD23F8">
              <w:rPr>
                <w:sz w:val="28"/>
                <w:szCs w:val="28"/>
              </w:rPr>
              <w:t xml:space="preserve"> реальных и моделируемых условиях</w:t>
            </w:r>
          </w:p>
          <w:p w14:paraId="77D0FA76" w14:textId="77777777" w:rsidR="005B75BD" w:rsidRPr="00BD23F8" w:rsidRDefault="005B75BD" w:rsidP="00BD23F8">
            <w:pPr>
              <w:jc w:val="both"/>
              <w:rPr>
                <w:sz w:val="28"/>
                <w:szCs w:val="28"/>
              </w:rPr>
            </w:pPr>
            <w:r w:rsidRPr="00BD23F8">
              <w:rPr>
                <w:sz w:val="28"/>
                <w:szCs w:val="28"/>
              </w:rPr>
              <w:t>Экспертное наблюдение выполнения практических работ</w:t>
            </w:r>
          </w:p>
          <w:p w14:paraId="09618890" w14:textId="1F49D489" w:rsidR="004C36D2" w:rsidRPr="00BD23F8" w:rsidRDefault="005B75BD" w:rsidP="00BD23F8">
            <w:pPr>
              <w:jc w:val="both"/>
              <w:rPr>
                <w:sz w:val="28"/>
                <w:szCs w:val="28"/>
              </w:rPr>
            </w:pPr>
            <w:r w:rsidRPr="00BD23F8">
              <w:rPr>
                <w:sz w:val="28"/>
                <w:szCs w:val="28"/>
              </w:rPr>
              <w:t>Дифференцирова</w:t>
            </w:r>
            <w:r w:rsidR="00BD23F8">
              <w:rPr>
                <w:sz w:val="28"/>
                <w:szCs w:val="28"/>
              </w:rPr>
              <w:t xml:space="preserve">нный зачет по учебной практике </w:t>
            </w:r>
          </w:p>
        </w:tc>
      </w:tr>
      <w:tr w:rsidR="005B75BD" w:rsidRPr="00BD23F8" w14:paraId="319B54CA" w14:textId="77777777" w:rsidTr="00BD23F8">
        <w:trPr>
          <w:trHeight w:val="691"/>
        </w:trPr>
        <w:tc>
          <w:tcPr>
            <w:tcW w:w="1703" w:type="pct"/>
          </w:tcPr>
          <w:p w14:paraId="488DE5CE" w14:textId="77777777" w:rsidR="005B75BD" w:rsidRPr="00BD23F8" w:rsidRDefault="005B75BD" w:rsidP="00BD23F8">
            <w:pPr>
              <w:widowControl w:val="0"/>
              <w:tabs>
                <w:tab w:val="left" w:pos="2835"/>
              </w:tabs>
              <w:autoSpaceDE w:val="0"/>
              <w:autoSpaceDN w:val="0"/>
              <w:adjustRightInd w:val="0"/>
              <w:jc w:val="both"/>
              <w:rPr>
                <w:sz w:val="28"/>
                <w:szCs w:val="28"/>
              </w:rPr>
            </w:pPr>
            <w:r w:rsidRPr="00BD23F8">
              <w:rPr>
                <w:sz w:val="28"/>
                <w:szCs w:val="28"/>
              </w:rPr>
              <w:lastRenderedPageBreak/>
              <w:t>ПК 6.6. Использовать медицинские информационные системы и информационно-телекоммуникационную сеть «Интернет» в работе,</w:t>
            </w:r>
          </w:p>
          <w:p w14:paraId="237F2D35" w14:textId="0751513C" w:rsidR="005B75BD" w:rsidRPr="00BD23F8" w:rsidRDefault="005B75BD" w:rsidP="00BD23F8">
            <w:pPr>
              <w:pStyle w:val="2"/>
              <w:spacing w:before="0" w:line="276" w:lineRule="auto"/>
              <w:jc w:val="both"/>
              <w:rPr>
                <w:rStyle w:val="a9"/>
                <w:rFonts w:ascii="Times New Roman" w:hAnsi="Times New Roman"/>
                <w:i w:val="0"/>
                <w:color w:val="auto"/>
                <w:sz w:val="28"/>
                <w:szCs w:val="28"/>
              </w:rPr>
            </w:pPr>
          </w:p>
        </w:tc>
        <w:tc>
          <w:tcPr>
            <w:tcW w:w="1856" w:type="pct"/>
          </w:tcPr>
          <w:p w14:paraId="5BDBBF28" w14:textId="77777777" w:rsidR="005B75BD" w:rsidRPr="00BD23F8" w:rsidRDefault="005B75BD" w:rsidP="00BD23F8">
            <w:pPr>
              <w:ind w:firstLine="267"/>
              <w:jc w:val="both"/>
              <w:rPr>
                <w:sz w:val="28"/>
                <w:szCs w:val="28"/>
              </w:rPr>
            </w:pPr>
            <w:r w:rsidRPr="00BD23F8">
              <w:rPr>
                <w:sz w:val="28"/>
                <w:szCs w:val="28"/>
              </w:rPr>
              <w:t>Применяет в профессиональной деятельности информационные технологии</w:t>
            </w:r>
          </w:p>
          <w:p w14:paraId="60F61448" w14:textId="1841500E" w:rsidR="005B75BD" w:rsidRPr="00BD23F8" w:rsidRDefault="005B75BD" w:rsidP="00BD23F8">
            <w:pPr>
              <w:spacing w:line="276" w:lineRule="auto"/>
              <w:rPr>
                <w:sz w:val="28"/>
                <w:szCs w:val="28"/>
              </w:rPr>
            </w:pPr>
            <w:r w:rsidRPr="00BD23F8">
              <w:rPr>
                <w:sz w:val="28"/>
                <w:szCs w:val="28"/>
              </w:rPr>
              <w:t>Осуществляет поиск необходимой информации в сети «Интернет» с соблюдением требований к информационной безопасности</w:t>
            </w:r>
          </w:p>
        </w:tc>
        <w:tc>
          <w:tcPr>
            <w:tcW w:w="1441" w:type="pct"/>
          </w:tcPr>
          <w:p w14:paraId="058930A7" w14:textId="77777777" w:rsidR="005B75BD" w:rsidRPr="00BD23F8" w:rsidRDefault="005B75BD" w:rsidP="00BD23F8">
            <w:pPr>
              <w:jc w:val="both"/>
              <w:rPr>
                <w:sz w:val="28"/>
                <w:szCs w:val="28"/>
              </w:rPr>
            </w:pPr>
            <w:r w:rsidRPr="00BD23F8">
              <w:rPr>
                <w:sz w:val="28"/>
                <w:szCs w:val="28"/>
              </w:rPr>
              <w:t>Анализ и оценка результатов тестового контроля и устного опроса</w:t>
            </w:r>
          </w:p>
          <w:p w14:paraId="7B1C1E27" w14:textId="0E52A1F5" w:rsidR="005B75BD" w:rsidRPr="00BD23F8" w:rsidRDefault="005B75BD" w:rsidP="00BD23F8">
            <w:pPr>
              <w:jc w:val="both"/>
              <w:rPr>
                <w:sz w:val="28"/>
                <w:szCs w:val="28"/>
              </w:rPr>
            </w:pPr>
            <w:r w:rsidRPr="00BD23F8">
              <w:rPr>
                <w:sz w:val="28"/>
                <w:szCs w:val="28"/>
              </w:rPr>
              <w:t>Экспертная оценка решения практических заданий (ситуационных задач</w:t>
            </w:r>
            <w:r w:rsidR="00AC6EA6" w:rsidRPr="00BD23F8">
              <w:rPr>
                <w:sz w:val="28"/>
                <w:szCs w:val="28"/>
              </w:rPr>
              <w:t>), в</w:t>
            </w:r>
            <w:r w:rsidRPr="00BD23F8">
              <w:rPr>
                <w:sz w:val="28"/>
                <w:szCs w:val="28"/>
              </w:rPr>
              <w:t xml:space="preserve"> реальных и моделируемых условиях</w:t>
            </w:r>
          </w:p>
          <w:p w14:paraId="00BDB3CF" w14:textId="77777777" w:rsidR="005B75BD" w:rsidRPr="00BD23F8" w:rsidRDefault="005B75BD" w:rsidP="00BD23F8">
            <w:pPr>
              <w:jc w:val="both"/>
              <w:rPr>
                <w:sz w:val="28"/>
                <w:szCs w:val="28"/>
              </w:rPr>
            </w:pPr>
            <w:r w:rsidRPr="00BD23F8">
              <w:rPr>
                <w:sz w:val="28"/>
                <w:szCs w:val="28"/>
              </w:rPr>
              <w:t>Экспертное наблюдение выполнения практических работ</w:t>
            </w:r>
          </w:p>
          <w:p w14:paraId="5B74F9AD" w14:textId="28AE97F0" w:rsidR="005B75BD" w:rsidRPr="00BD23F8" w:rsidRDefault="005B75BD" w:rsidP="00BD23F8">
            <w:pPr>
              <w:jc w:val="both"/>
              <w:rPr>
                <w:sz w:val="28"/>
                <w:szCs w:val="28"/>
              </w:rPr>
            </w:pPr>
            <w:r w:rsidRPr="00BD23F8">
              <w:rPr>
                <w:sz w:val="28"/>
                <w:szCs w:val="28"/>
              </w:rPr>
              <w:t>Дифференцирова</w:t>
            </w:r>
            <w:r w:rsidR="00593605" w:rsidRPr="00BD23F8">
              <w:rPr>
                <w:sz w:val="28"/>
                <w:szCs w:val="28"/>
              </w:rPr>
              <w:t xml:space="preserve">нный зачет по учебной практике </w:t>
            </w:r>
          </w:p>
        </w:tc>
      </w:tr>
      <w:tr w:rsidR="005B75BD" w:rsidRPr="00BD23F8" w14:paraId="05692945" w14:textId="77777777" w:rsidTr="00BD23F8">
        <w:trPr>
          <w:trHeight w:val="691"/>
        </w:trPr>
        <w:tc>
          <w:tcPr>
            <w:tcW w:w="1703" w:type="pct"/>
          </w:tcPr>
          <w:p w14:paraId="7FC9964A" w14:textId="72A2E9F6" w:rsidR="005B75BD" w:rsidRPr="00BD23F8" w:rsidRDefault="005B75BD" w:rsidP="00BD23F8">
            <w:pPr>
              <w:widowControl w:val="0"/>
              <w:tabs>
                <w:tab w:val="left" w:pos="2835"/>
              </w:tabs>
              <w:autoSpaceDE w:val="0"/>
              <w:autoSpaceDN w:val="0"/>
              <w:adjustRightInd w:val="0"/>
              <w:jc w:val="both"/>
              <w:rPr>
                <w:color w:val="FF0000"/>
                <w:sz w:val="28"/>
                <w:szCs w:val="28"/>
              </w:rPr>
            </w:pPr>
            <w:r w:rsidRPr="00BD23F8">
              <w:rPr>
                <w:color w:val="000000"/>
                <w:sz w:val="28"/>
                <w:szCs w:val="28"/>
              </w:rPr>
              <w:t>ПК 6.7.</w:t>
            </w:r>
            <w:r w:rsidRPr="00BD23F8">
              <w:rPr>
                <w:sz w:val="28"/>
                <w:szCs w:val="28"/>
              </w:rPr>
              <w:t xml:space="preserve"> Осуществлять защиту персональных данных пациентов и сведений, составляющих врачебную тайну</w:t>
            </w:r>
          </w:p>
          <w:p w14:paraId="0A4ECCBC" w14:textId="4D078E5B" w:rsidR="005B75BD" w:rsidRPr="00BD23F8" w:rsidRDefault="005B75BD" w:rsidP="00BD23F8">
            <w:pPr>
              <w:pStyle w:val="2"/>
              <w:spacing w:before="0" w:line="276" w:lineRule="auto"/>
              <w:jc w:val="both"/>
              <w:rPr>
                <w:rStyle w:val="a9"/>
                <w:rFonts w:ascii="Times New Roman" w:hAnsi="Times New Roman"/>
                <w:i w:val="0"/>
                <w:color w:val="auto"/>
                <w:sz w:val="28"/>
                <w:szCs w:val="28"/>
              </w:rPr>
            </w:pPr>
          </w:p>
        </w:tc>
        <w:tc>
          <w:tcPr>
            <w:tcW w:w="1856" w:type="pct"/>
          </w:tcPr>
          <w:p w14:paraId="0C111062" w14:textId="53D66D1D" w:rsidR="005B75BD" w:rsidRPr="00BD23F8" w:rsidRDefault="005B75BD" w:rsidP="00BD23F8">
            <w:pPr>
              <w:spacing w:line="276" w:lineRule="auto"/>
              <w:rPr>
                <w:sz w:val="28"/>
                <w:szCs w:val="28"/>
              </w:rPr>
            </w:pPr>
            <w:r w:rsidRPr="00BD23F8">
              <w:rPr>
                <w:sz w:val="28"/>
                <w:szCs w:val="28"/>
              </w:rPr>
              <w:t>Работает с персональными данными пациента и сведениями, составляющими врачебную тайну с соблюдением требований к информационной безопасности</w:t>
            </w:r>
          </w:p>
        </w:tc>
        <w:tc>
          <w:tcPr>
            <w:tcW w:w="1441" w:type="pct"/>
          </w:tcPr>
          <w:p w14:paraId="4934EA9B" w14:textId="77777777" w:rsidR="005B75BD" w:rsidRPr="00BD23F8" w:rsidRDefault="005B75BD" w:rsidP="00BD23F8">
            <w:pPr>
              <w:jc w:val="both"/>
              <w:rPr>
                <w:sz w:val="28"/>
                <w:szCs w:val="28"/>
              </w:rPr>
            </w:pPr>
            <w:r w:rsidRPr="00BD23F8">
              <w:rPr>
                <w:sz w:val="28"/>
                <w:szCs w:val="28"/>
              </w:rPr>
              <w:t>Анализ и оценка результатов тестового контроля и устного опроса</w:t>
            </w:r>
          </w:p>
          <w:p w14:paraId="0E19206B" w14:textId="2EE2BE7F" w:rsidR="005B75BD" w:rsidRPr="00BD23F8" w:rsidRDefault="005B75BD" w:rsidP="00BD23F8">
            <w:pPr>
              <w:jc w:val="both"/>
              <w:rPr>
                <w:sz w:val="28"/>
                <w:szCs w:val="28"/>
              </w:rPr>
            </w:pPr>
            <w:r w:rsidRPr="00BD23F8">
              <w:rPr>
                <w:sz w:val="28"/>
                <w:szCs w:val="28"/>
              </w:rPr>
              <w:t>Экспертная оценка решения практических заданий (ситуационных задач</w:t>
            </w:r>
            <w:r w:rsidR="00AC6EA6" w:rsidRPr="00BD23F8">
              <w:rPr>
                <w:sz w:val="28"/>
                <w:szCs w:val="28"/>
              </w:rPr>
              <w:t>), в</w:t>
            </w:r>
            <w:r w:rsidRPr="00BD23F8">
              <w:rPr>
                <w:sz w:val="28"/>
                <w:szCs w:val="28"/>
              </w:rPr>
              <w:t xml:space="preserve"> реальных и моделируемых условиях</w:t>
            </w:r>
          </w:p>
          <w:p w14:paraId="74FD4FC2" w14:textId="77777777" w:rsidR="005B75BD" w:rsidRPr="00BD23F8" w:rsidRDefault="005B75BD" w:rsidP="00BD23F8">
            <w:pPr>
              <w:jc w:val="both"/>
              <w:rPr>
                <w:sz w:val="28"/>
                <w:szCs w:val="28"/>
              </w:rPr>
            </w:pPr>
            <w:r w:rsidRPr="00BD23F8">
              <w:rPr>
                <w:sz w:val="28"/>
                <w:szCs w:val="28"/>
              </w:rPr>
              <w:t xml:space="preserve">Экспертное </w:t>
            </w:r>
            <w:r w:rsidRPr="00BD23F8">
              <w:rPr>
                <w:sz w:val="28"/>
                <w:szCs w:val="28"/>
              </w:rPr>
              <w:lastRenderedPageBreak/>
              <w:t>наблюдение выполнения практических работ</w:t>
            </w:r>
          </w:p>
          <w:p w14:paraId="34E9A9BB" w14:textId="77777777" w:rsidR="005B75BD" w:rsidRPr="00BD23F8" w:rsidRDefault="005B75BD" w:rsidP="00BD23F8">
            <w:pPr>
              <w:jc w:val="both"/>
              <w:rPr>
                <w:sz w:val="28"/>
                <w:szCs w:val="28"/>
              </w:rPr>
            </w:pPr>
            <w:r w:rsidRPr="00BD23F8">
              <w:rPr>
                <w:sz w:val="28"/>
                <w:szCs w:val="28"/>
              </w:rPr>
              <w:t xml:space="preserve">Дифференцированный зачет по учебной практике </w:t>
            </w:r>
          </w:p>
          <w:p w14:paraId="03214646" w14:textId="77777777" w:rsidR="005B75BD" w:rsidRPr="00BD23F8" w:rsidRDefault="005B75BD" w:rsidP="00BD23F8">
            <w:pPr>
              <w:jc w:val="both"/>
              <w:rPr>
                <w:sz w:val="28"/>
                <w:szCs w:val="28"/>
              </w:rPr>
            </w:pPr>
          </w:p>
          <w:p w14:paraId="05AE290A" w14:textId="35ED0D6E" w:rsidR="005B75BD" w:rsidRPr="00BD23F8" w:rsidRDefault="005B75BD" w:rsidP="00BD23F8">
            <w:pPr>
              <w:suppressAutoHyphens/>
              <w:rPr>
                <w:sz w:val="28"/>
                <w:szCs w:val="28"/>
              </w:rPr>
            </w:pPr>
          </w:p>
        </w:tc>
      </w:tr>
    </w:tbl>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5043"/>
        <w:gridCol w:w="1908"/>
      </w:tblGrid>
      <w:tr w:rsidR="00D73733" w:rsidRPr="00BD23F8" w14:paraId="685F3D24" w14:textId="77777777" w:rsidTr="00BD23F8">
        <w:tc>
          <w:tcPr>
            <w:tcW w:w="1583" w:type="pct"/>
          </w:tcPr>
          <w:bookmarkEnd w:id="12"/>
          <w:p w14:paraId="40FB80BA" w14:textId="77777777" w:rsidR="00D73733" w:rsidRPr="00BD23F8" w:rsidRDefault="00D73733" w:rsidP="00593605">
            <w:pPr>
              <w:rPr>
                <w:sz w:val="28"/>
                <w:szCs w:val="28"/>
              </w:rPr>
            </w:pPr>
            <w:r w:rsidRPr="00BD23F8">
              <w:rPr>
                <w:sz w:val="28"/>
                <w:szCs w:val="28"/>
              </w:rPr>
              <w:lastRenderedPageBreak/>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79" w:type="pct"/>
          </w:tcPr>
          <w:p w14:paraId="0B863644"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Соблюдение этических норм общения при взаимодействии с обучающимися, преподавателями, мастерами и руководителями практики;</w:t>
            </w:r>
          </w:p>
          <w:p w14:paraId="36DC8840" w14:textId="6BFA3750" w:rsidR="00D73733" w:rsidRPr="00BD23F8" w:rsidRDefault="00410D2D" w:rsidP="00304297">
            <w:pPr>
              <w:pStyle w:val="aa"/>
              <w:jc w:val="both"/>
              <w:rPr>
                <w:rFonts w:ascii="Times New Roman" w:hAnsi="Times New Roman"/>
                <w:sz w:val="28"/>
                <w:szCs w:val="28"/>
              </w:rPr>
            </w:pPr>
            <w:r>
              <w:rPr>
                <w:rFonts w:ascii="Times New Roman" w:hAnsi="Times New Roman"/>
                <w:sz w:val="28"/>
                <w:szCs w:val="28"/>
              </w:rPr>
              <w:t xml:space="preserve">конструктивное </w:t>
            </w:r>
            <w:r w:rsidR="00D73733" w:rsidRPr="00BD23F8">
              <w:rPr>
                <w:rFonts w:ascii="Times New Roman" w:hAnsi="Times New Roman"/>
                <w:sz w:val="28"/>
                <w:szCs w:val="28"/>
              </w:rPr>
              <w:t>взаимодействие в учебном коллективе/бригаде;</w:t>
            </w:r>
          </w:p>
          <w:p w14:paraId="4563C5E8"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демонстрация навыков межличностного делового общения, социального имиджа;</w:t>
            </w:r>
          </w:p>
          <w:p w14:paraId="1FAC3A23" w14:textId="77777777" w:rsidR="00D73733" w:rsidRPr="00BD23F8" w:rsidRDefault="00D73733" w:rsidP="00304297">
            <w:pPr>
              <w:jc w:val="both"/>
              <w:rPr>
                <w:sz w:val="28"/>
                <w:szCs w:val="28"/>
              </w:rPr>
            </w:pPr>
            <w:r w:rsidRPr="00BD23F8">
              <w:rPr>
                <w:sz w:val="28"/>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938" w:type="pct"/>
          </w:tcPr>
          <w:p w14:paraId="2D3F16ED" w14:textId="77777777" w:rsidR="00D73733" w:rsidRPr="00BD23F8" w:rsidRDefault="00D73733" w:rsidP="00304297">
            <w:pPr>
              <w:jc w:val="both"/>
              <w:rPr>
                <w:sz w:val="28"/>
                <w:szCs w:val="28"/>
              </w:rPr>
            </w:pPr>
            <w:r w:rsidRPr="00BD23F8">
              <w:rPr>
                <w:iCs/>
                <w:sz w:val="28"/>
                <w:szCs w:val="28"/>
              </w:rPr>
              <w:t>Экспертное наблюдение при выполнении практических работ</w:t>
            </w:r>
          </w:p>
        </w:tc>
      </w:tr>
      <w:tr w:rsidR="00D73733" w:rsidRPr="00BD23F8" w14:paraId="7781FED2" w14:textId="77777777" w:rsidTr="00BD23F8">
        <w:tc>
          <w:tcPr>
            <w:tcW w:w="1583" w:type="pct"/>
          </w:tcPr>
          <w:p w14:paraId="28B96D04" w14:textId="77777777" w:rsidR="00D73733" w:rsidRPr="00BD23F8" w:rsidRDefault="00D73733" w:rsidP="00304297">
            <w:pPr>
              <w:jc w:val="both"/>
              <w:rPr>
                <w:sz w:val="28"/>
                <w:szCs w:val="28"/>
              </w:rPr>
            </w:pPr>
            <w:r w:rsidRPr="00BD23F8">
              <w:rPr>
                <w:sz w:val="28"/>
                <w:szCs w:val="28"/>
              </w:rPr>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2479" w:type="pct"/>
          </w:tcPr>
          <w:p w14:paraId="6C97EB3F"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Оценка собственного продвижения, личностного развития;</w:t>
            </w:r>
          </w:p>
          <w:p w14:paraId="1B28C3F4" w14:textId="35293AD7" w:rsidR="00D73733" w:rsidRPr="00BD23F8" w:rsidRDefault="00410D2D" w:rsidP="00304297">
            <w:pPr>
              <w:pStyle w:val="aa"/>
              <w:jc w:val="both"/>
              <w:rPr>
                <w:rFonts w:ascii="Times New Roman" w:hAnsi="Times New Roman"/>
                <w:sz w:val="28"/>
                <w:szCs w:val="28"/>
              </w:rPr>
            </w:pPr>
            <w:r>
              <w:rPr>
                <w:rFonts w:ascii="Times New Roman" w:hAnsi="Times New Roman"/>
                <w:sz w:val="28"/>
                <w:szCs w:val="28"/>
              </w:rPr>
              <w:t xml:space="preserve">положительная </w:t>
            </w:r>
            <w:r w:rsidR="00D73733" w:rsidRPr="00BD23F8">
              <w:rPr>
                <w:rFonts w:ascii="Times New Roman" w:hAnsi="Times New Roman"/>
                <w:sz w:val="28"/>
                <w:szCs w:val="28"/>
              </w:rPr>
              <w:t>динамика в организации собственной учебной деятельности по результатам самооценки, самоанализа и коррекции ее результатов;</w:t>
            </w:r>
          </w:p>
          <w:p w14:paraId="05F2290F"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 xml:space="preserve">ответственность за результат учебной деятельности и подготовки </w:t>
            </w:r>
            <w:r w:rsidRPr="00BD23F8">
              <w:rPr>
                <w:rFonts w:ascii="Times New Roman" w:hAnsi="Times New Roman"/>
                <w:sz w:val="28"/>
                <w:szCs w:val="28"/>
              </w:rPr>
              <w:br/>
              <w:t>к профессиональной деятельности;</w:t>
            </w:r>
          </w:p>
          <w:p w14:paraId="361DC784"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участие в исследовательской и проектной работе;</w:t>
            </w:r>
          </w:p>
          <w:p w14:paraId="2F7BED18" w14:textId="77777777" w:rsidR="00D73733" w:rsidRPr="00BD23F8" w:rsidRDefault="00D73733" w:rsidP="00304297">
            <w:pPr>
              <w:jc w:val="both"/>
              <w:rPr>
                <w:sz w:val="28"/>
                <w:szCs w:val="28"/>
              </w:rPr>
            </w:pPr>
            <w:r w:rsidRPr="00BD23F8">
              <w:rPr>
                <w:sz w:val="28"/>
                <w:szCs w:val="28"/>
              </w:rPr>
              <w:t xml:space="preserve">участие в конкурсах профессионального мастерства, олимпиадах </w:t>
            </w:r>
            <w:r w:rsidRPr="00BD23F8">
              <w:rPr>
                <w:sz w:val="28"/>
                <w:szCs w:val="28"/>
              </w:rPr>
              <w:br/>
              <w:t>по профессии, викторинах, в предметных неделях.</w:t>
            </w:r>
          </w:p>
        </w:tc>
        <w:tc>
          <w:tcPr>
            <w:tcW w:w="938" w:type="pct"/>
          </w:tcPr>
          <w:p w14:paraId="404378E7" w14:textId="77777777" w:rsidR="00D73733" w:rsidRPr="00BD23F8" w:rsidRDefault="00D73733" w:rsidP="00304297">
            <w:pPr>
              <w:jc w:val="both"/>
              <w:rPr>
                <w:sz w:val="28"/>
                <w:szCs w:val="28"/>
              </w:rPr>
            </w:pPr>
            <w:r w:rsidRPr="00BD23F8">
              <w:rPr>
                <w:iCs/>
                <w:sz w:val="28"/>
                <w:szCs w:val="28"/>
              </w:rPr>
              <w:t xml:space="preserve">Экспертное наблюдение при выполнении практических работ, </w:t>
            </w:r>
            <w:r w:rsidRPr="00BD23F8">
              <w:rPr>
                <w:bCs/>
                <w:iCs/>
                <w:sz w:val="28"/>
                <w:szCs w:val="28"/>
              </w:rPr>
              <w:t>участии в мероприятиях</w:t>
            </w:r>
          </w:p>
        </w:tc>
      </w:tr>
      <w:tr w:rsidR="00D73733" w:rsidRPr="00BD23F8" w14:paraId="23CF6F28" w14:textId="77777777" w:rsidTr="00BD23F8">
        <w:tc>
          <w:tcPr>
            <w:tcW w:w="1583" w:type="pct"/>
          </w:tcPr>
          <w:p w14:paraId="5119B460" w14:textId="77777777" w:rsidR="00D73733" w:rsidRPr="00BD23F8" w:rsidRDefault="00D73733" w:rsidP="00304297">
            <w:pPr>
              <w:jc w:val="both"/>
              <w:rPr>
                <w:sz w:val="28"/>
                <w:szCs w:val="28"/>
              </w:rPr>
            </w:pPr>
            <w:r w:rsidRPr="00BD23F8">
              <w:rPr>
                <w:sz w:val="28"/>
                <w:szCs w:val="28"/>
              </w:rPr>
              <w:t xml:space="preserve">ЛР 15. Соблюдающий врачебную тайну, принципы медицинской этики в работе с пациентами, их </w:t>
            </w:r>
            <w:r w:rsidRPr="00BD23F8">
              <w:rPr>
                <w:sz w:val="28"/>
                <w:szCs w:val="28"/>
              </w:rPr>
              <w:lastRenderedPageBreak/>
              <w:t>законными представителями и коллегами</w:t>
            </w:r>
          </w:p>
        </w:tc>
        <w:tc>
          <w:tcPr>
            <w:tcW w:w="2479" w:type="pct"/>
          </w:tcPr>
          <w:p w14:paraId="6229AAE7"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lastRenderedPageBreak/>
              <w:t>Проявление высокопрофессиональной трудовой активности;</w:t>
            </w:r>
          </w:p>
          <w:p w14:paraId="738E4C90"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проявление правовой активности и навыков правомерного поведения, уважения к Закону;</w:t>
            </w:r>
          </w:p>
          <w:p w14:paraId="351C18B0" w14:textId="77777777" w:rsidR="00D73733" w:rsidRPr="00BD23F8" w:rsidRDefault="00D73733" w:rsidP="00304297">
            <w:pPr>
              <w:jc w:val="both"/>
              <w:rPr>
                <w:sz w:val="28"/>
                <w:szCs w:val="28"/>
              </w:rPr>
            </w:pPr>
          </w:p>
        </w:tc>
        <w:tc>
          <w:tcPr>
            <w:tcW w:w="938" w:type="pct"/>
          </w:tcPr>
          <w:p w14:paraId="11EBF2D4" w14:textId="77777777" w:rsidR="00D73733" w:rsidRPr="00BD23F8" w:rsidRDefault="00D73733" w:rsidP="00304297">
            <w:pPr>
              <w:jc w:val="both"/>
              <w:rPr>
                <w:sz w:val="28"/>
                <w:szCs w:val="28"/>
              </w:rPr>
            </w:pPr>
            <w:r w:rsidRPr="00BD23F8">
              <w:rPr>
                <w:iCs/>
                <w:sz w:val="28"/>
                <w:szCs w:val="28"/>
              </w:rPr>
              <w:lastRenderedPageBreak/>
              <w:t xml:space="preserve">Экспертное наблюдение при выполнении практических </w:t>
            </w:r>
            <w:r w:rsidRPr="00BD23F8">
              <w:rPr>
                <w:iCs/>
                <w:sz w:val="28"/>
                <w:szCs w:val="28"/>
              </w:rPr>
              <w:lastRenderedPageBreak/>
              <w:t>работ</w:t>
            </w:r>
          </w:p>
        </w:tc>
      </w:tr>
      <w:tr w:rsidR="00D73733" w:rsidRPr="00BD23F8" w14:paraId="43B14BBF" w14:textId="77777777" w:rsidTr="00BD23F8">
        <w:tc>
          <w:tcPr>
            <w:tcW w:w="1583" w:type="pct"/>
          </w:tcPr>
          <w:p w14:paraId="67E81796" w14:textId="77777777" w:rsidR="00D73733" w:rsidRPr="00BD23F8" w:rsidRDefault="00D73733" w:rsidP="00304297">
            <w:pPr>
              <w:jc w:val="both"/>
              <w:rPr>
                <w:sz w:val="28"/>
                <w:szCs w:val="28"/>
              </w:rPr>
            </w:pPr>
            <w:r w:rsidRPr="00BD23F8">
              <w:rPr>
                <w:sz w:val="28"/>
                <w:szCs w:val="28"/>
              </w:rPr>
              <w:lastRenderedPageBreak/>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79" w:type="pct"/>
          </w:tcPr>
          <w:p w14:paraId="4DDDCF53"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Проявление высокопрофессиональной трудовой активности;</w:t>
            </w:r>
          </w:p>
          <w:p w14:paraId="51678A54"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проявление правовой активности и навыков правомерного поведения, уважения к Закону;</w:t>
            </w:r>
          </w:p>
          <w:p w14:paraId="0C3296EE"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участие в волонтерском движении.</w:t>
            </w:r>
          </w:p>
          <w:p w14:paraId="0BD4D6D8" w14:textId="77777777" w:rsidR="00D73733" w:rsidRPr="00BD23F8" w:rsidRDefault="00D73733" w:rsidP="00304297">
            <w:pPr>
              <w:jc w:val="both"/>
              <w:rPr>
                <w:sz w:val="28"/>
                <w:szCs w:val="28"/>
              </w:rPr>
            </w:pPr>
          </w:p>
        </w:tc>
        <w:tc>
          <w:tcPr>
            <w:tcW w:w="938" w:type="pct"/>
          </w:tcPr>
          <w:p w14:paraId="7F42E0A6" w14:textId="77777777" w:rsidR="00D73733" w:rsidRPr="00BD23F8" w:rsidRDefault="00D73733" w:rsidP="00304297">
            <w:pPr>
              <w:jc w:val="both"/>
              <w:rPr>
                <w:sz w:val="28"/>
                <w:szCs w:val="28"/>
              </w:rPr>
            </w:pPr>
            <w:r w:rsidRPr="00BD23F8">
              <w:rPr>
                <w:iCs/>
                <w:sz w:val="28"/>
                <w:szCs w:val="28"/>
              </w:rPr>
              <w:t>Экспертное наблюдение при выполнении практических работ</w:t>
            </w:r>
          </w:p>
        </w:tc>
      </w:tr>
      <w:tr w:rsidR="00D73733" w:rsidRPr="00BD23F8" w14:paraId="4EA4CF04" w14:textId="77777777" w:rsidTr="00BD23F8">
        <w:tc>
          <w:tcPr>
            <w:tcW w:w="1583" w:type="pct"/>
          </w:tcPr>
          <w:p w14:paraId="03B3B994" w14:textId="77777777" w:rsidR="00D73733" w:rsidRPr="00BD23F8" w:rsidRDefault="00D73733" w:rsidP="00304297">
            <w:pPr>
              <w:jc w:val="both"/>
              <w:rPr>
                <w:sz w:val="28"/>
                <w:szCs w:val="28"/>
              </w:rPr>
            </w:pPr>
            <w:r w:rsidRPr="00BD23F8">
              <w:rPr>
                <w:sz w:val="28"/>
                <w:szCs w:val="28"/>
              </w:rPr>
              <w:t>ЛР 17. Соблюдающий нормы медицинской этики, морали, права и профессионального общения</w:t>
            </w:r>
          </w:p>
        </w:tc>
        <w:tc>
          <w:tcPr>
            <w:tcW w:w="2479" w:type="pct"/>
          </w:tcPr>
          <w:p w14:paraId="20E3186B"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Проявление правовой активности и навыков правомерного поведения, уважения к Закону;</w:t>
            </w:r>
          </w:p>
          <w:p w14:paraId="432C7672" w14:textId="77777777" w:rsidR="00D73733" w:rsidRPr="00BD23F8" w:rsidRDefault="00D73733" w:rsidP="00304297">
            <w:pPr>
              <w:pStyle w:val="aa"/>
              <w:jc w:val="both"/>
              <w:rPr>
                <w:rFonts w:ascii="Times New Roman" w:hAnsi="Times New Roman"/>
                <w:sz w:val="28"/>
                <w:szCs w:val="28"/>
              </w:rPr>
            </w:pPr>
            <w:r w:rsidRPr="00BD23F8">
              <w:rPr>
                <w:rFonts w:ascii="Times New Roman" w:hAnsi="Times New Roman"/>
                <w:sz w:val="28"/>
                <w:szCs w:val="28"/>
              </w:rPr>
              <w:t>демонстрация навыков межличностного делового общения, социального имиджа;</w:t>
            </w:r>
          </w:p>
          <w:p w14:paraId="1BC8C863" w14:textId="77777777" w:rsidR="00D73733" w:rsidRPr="00BD23F8" w:rsidRDefault="00D73733" w:rsidP="00304297">
            <w:pPr>
              <w:jc w:val="both"/>
              <w:rPr>
                <w:sz w:val="28"/>
                <w:szCs w:val="28"/>
              </w:rPr>
            </w:pPr>
            <w:r w:rsidRPr="00BD23F8">
              <w:rPr>
                <w:sz w:val="28"/>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938" w:type="pct"/>
          </w:tcPr>
          <w:p w14:paraId="00BC30B2" w14:textId="77777777" w:rsidR="00D73733" w:rsidRPr="00BD23F8" w:rsidRDefault="00D73733" w:rsidP="00304297">
            <w:pPr>
              <w:jc w:val="both"/>
              <w:rPr>
                <w:sz w:val="28"/>
                <w:szCs w:val="28"/>
              </w:rPr>
            </w:pPr>
            <w:r w:rsidRPr="00BD23F8">
              <w:rPr>
                <w:iCs/>
                <w:sz w:val="28"/>
                <w:szCs w:val="28"/>
              </w:rPr>
              <w:t>Экспертное наблюдение при выполнении практических работ</w:t>
            </w:r>
          </w:p>
        </w:tc>
      </w:tr>
    </w:tbl>
    <w:p w14:paraId="42F9ABDD" w14:textId="77777777" w:rsidR="00BE4A30" w:rsidRPr="00593605" w:rsidRDefault="00BE4A30" w:rsidP="0000474F">
      <w:pPr>
        <w:suppressAutoHyphens/>
        <w:autoSpaceDE w:val="0"/>
        <w:autoSpaceDN w:val="0"/>
        <w:adjustRightInd w:val="0"/>
        <w:spacing w:line="360" w:lineRule="auto"/>
        <w:ind w:firstLine="919"/>
        <w:jc w:val="both"/>
        <w:rPr>
          <w:sz w:val="28"/>
          <w:szCs w:val="28"/>
        </w:rPr>
      </w:pPr>
    </w:p>
    <w:p w14:paraId="7F43182B" w14:textId="77777777" w:rsidR="00BE4A30" w:rsidRDefault="00BE4A30" w:rsidP="0000474F">
      <w:pPr>
        <w:suppressAutoHyphens/>
        <w:autoSpaceDE w:val="0"/>
        <w:autoSpaceDN w:val="0"/>
        <w:adjustRightInd w:val="0"/>
        <w:spacing w:line="360" w:lineRule="auto"/>
        <w:ind w:firstLine="919"/>
        <w:jc w:val="both"/>
        <w:rPr>
          <w:sz w:val="28"/>
          <w:szCs w:val="28"/>
        </w:rPr>
      </w:pPr>
    </w:p>
    <w:p w14:paraId="4C03367C" w14:textId="77777777" w:rsidR="00BE4A30" w:rsidRDefault="00BE4A30" w:rsidP="0000474F">
      <w:pPr>
        <w:suppressAutoHyphens/>
        <w:autoSpaceDE w:val="0"/>
        <w:autoSpaceDN w:val="0"/>
        <w:adjustRightInd w:val="0"/>
        <w:spacing w:line="360" w:lineRule="auto"/>
        <w:ind w:firstLine="919"/>
        <w:jc w:val="both"/>
        <w:rPr>
          <w:sz w:val="28"/>
          <w:szCs w:val="28"/>
        </w:rPr>
      </w:pPr>
    </w:p>
    <w:p w14:paraId="0CC88476" w14:textId="77777777" w:rsidR="004C36D2" w:rsidRDefault="004C36D2" w:rsidP="007456A1">
      <w:pPr>
        <w:suppressAutoHyphens/>
        <w:autoSpaceDE w:val="0"/>
        <w:autoSpaceDN w:val="0"/>
        <w:adjustRightInd w:val="0"/>
        <w:spacing w:line="360" w:lineRule="auto"/>
        <w:jc w:val="both"/>
        <w:rPr>
          <w:sz w:val="28"/>
          <w:szCs w:val="28"/>
        </w:rPr>
      </w:pPr>
    </w:p>
    <w:p w14:paraId="038E6CC0" w14:textId="77777777" w:rsidR="004C36D2" w:rsidRDefault="004C36D2" w:rsidP="00D73733">
      <w:pPr>
        <w:suppressAutoHyphens/>
        <w:autoSpaceDE w:val="0"/>
        <w:autoSpaceDN w:val="0"/>
        <w:adjustRightInd w:val="0"/>
        <w:spacing w:line="360" w:lineRule="auto"/>
        <w:ind w:firstLine="919"/>
        <w:jc w:val="both"/>
        <w:rPr>
          <w:sz w:val="28"/>
          <w:szCs w:val="28"/>
        </w:rPr>
      </w:pPr>
    </w:p>
    <w:p w14:paraId="78BBFBB9" w14:textId="77777777" w:rsidR="00593605" w:rsidRDefault="00593605" w:rsidP="00D73733">
      <w:pPr>
        <w:suppressAutoHyphens/>
        <w:autoSpaceDE w:val="0"/>
        <w:autoSpaceDN w:val="0"/>
        <w:adjustRightInd w:val="0"/>
        <w:spacing w:line="360" w:lineRule="auto"/>
        <w:ind w:firstLine="919"/>
        <w:jc w:val="both"/>
        <w:rPr>
          <w:sz w:val="28"/>
          <w:szCs w:val="28"/>
        </w:rPr>
      </w:pPr>
    </w:p>
    <w:p w14:paraId="5EB4D06E" w14:textId="77777777" w:rsidR="00593605" w:rsidRDefault="00593605" w:rsidP="00D73733">
      <w:pPr>
        <w:suppressAutoHyphens/>
        <w:autoSpaceDE w:val="0"/>
        <w:autoSpaceDN w:val="0"/>
        <w:adjustRightInd w:val="0"/>
        <w:spacing w:line="360" w:lineRule="auto"/>
        <w:ind w:firstLine="919"/>
        <w:jc w:val="both"/>
        <w:rPr>
          <w:sz w:val="28"/>
          <w:szCs w:val="28"/>
        </w:rPr>
      </w:pPr>
    </w:p>
    <w:p w14:paraId="59ACFF46" w14:textId="77777777" w:rsidR="00593605" w:rsidRDefault="00593605" w:rsidP="00D73733">
      <w:pPr>
        <w:suppressAutoHyphens/>
        <w:autoSpaceDE w:val="0"/>
        <w:autoSpaceDN w:val="0"/>
        <w:adjustRightInd w:val="0"/>
        <w:spacing w:line="360" w:lineRule="auto"/>
        <w:ind w:firstLine="919"/>
        <w:jc w:val="both"/>
        <w:rPr>
          <w:sz w:val="28"/>
          <w:szCs w:val="28"/>
        </w:rPr>
      </w:pPr>
    </w:p>
    <w:p w14:paraId="5CCA0F2C" w14:textId="77777777" w:rsidR="00593605" w:rsidRDefault="00593605" w:rsidP="00D73733">
      <w:pPr>
        <w:suppressAutoHyphens/>
        <w:autoSpaceDE w:val="0"/>
        <w:autoSpaceDN w:val="0"/>
        <w:adjustRightInd w:val="0"/>
        <w:spacing w:line="360" w:lineRule="auto"/>
        <w:ind w:firstLine="919"/>
        <w:jc w:val="both"/>
        <w:rPr>
          <w:sz w:val="28"/>
          <w:szCs w:val="28"/>
        </w:rPr>
      </w:pPr>
    </w:p>
    <w:p w14:paraId="4EB4F6A8" w14:textId="77777777" w:rsidR="00593605" w:rsidRDefault="00593605" w:rsidP="00D73733">
      <w:pPr>
        <w:suppressAutoHyphens/>
        <w:autoSpaceDE w:val="0"/>
        <w:autoSpaceDN w:val="0"/>
        <w:adjustRightInd w:val="0"/>
        <w:spacing w:line="360" w:lineRule="auto"/>
        <w:ind w:firstLine="919"/>
        <w:jc w:val="both"/>
        <w:rPr>
          <w:sz w:val="28"/>
          <w:szCs w:val="28"/>
        </w:rPr>
      </w:pPr>
    </w:p>
    <w:p w14:paraId="0F67658C" w14:textId="77777777" w:rsidR="00593605" w:rsidRDefault="00593605" w:rsidP="00D73733">
      <w:pPr>
        <w:suppressAutoHyphens/>
        <w:autoSpaceDE w:val="0"/>
        <w:autoSpaceDN w:val="0"/>
        <w:adjustRightInd w:val="0"/>
        <w:spacing w:line="360" w:lineRule="auto"/>
        <w:ind w:firstLine="919"/>
        <w:jc w:val="both"/>
        <w:rPr>
          <w:sz w:val="28"/>
          <w:szCs w:val="28"/>
        </w:rPr>
      </w:pPr>
    </w:p>
    <w:p w14:paraId="0CAF6F86" w14:textId="77777777" w:rsidR="00593605" w:rsidRDefault="00593605" w:rsidP="00D73733">
      <w:pPr>
        <w:suppressAutoHyphens/>
        <w:autoSpaceDE w:val="0"/>
        <w:autoSpaceDN w:val="0"/>
        <w:adjustRightInd w:val="0"/>
        <w:spacing w:line="360" w:lineRule="auto"/>
        <w:ind w:firstLine="919"/>
        <w:jc w:val="both"/>
        <w:rPr>
          <w:sz w:val="28"/>
          <w:szCs w:val="28"/>
        </w:rPr>
      </w:pPr>
    </w:p>
    <w:p w14:paraId="41561BFB" w14:textId="77777777" w:rsidR="00593605" w:rsidRDefault="00593605" w:rsidP="00D73733">
      <w:pPr>
        <w:suppressAutoHyphens/>
        <w:autoSpaceDE w:val="0"/>
        <w:autoSpaceDN w:val="0"/>
        <w:adjustRightInd w:val="0"/>
        <w:spacing w:line="360" w:lineRule="auto"/>
        <w:ind w:firstLine="919"/>
        <w:jc w:val="both"/>
        <w:rPr>
          <w:sz w:val="28"/>
          <w:szCs w:val="28"/>
        </w:rPr>
      </w:pPr>
    </w:p>
    <w:p w14:paraId="373EDABE" w14:textId="77777777" w:rsidR="00593605" w:rsidRDefault="00593605" w:rsidP="00BD23F8">
      <w:pPr>
        <w:suppressAutoHyphens/>
        <w:autoSpaceDE w:val="0"/>
        <w:autoSpaceDN w:val="0"/>
        <w:adjustRightInd w:val="0"/>
        <w:spacing w:line="360" w:lineRule="auto"/>
        <w:jc w:val="both"/>
        <w:rPr>
          <w:sz w:val="28"/>
          <w:szCs w:val="28"/>
        </w:rPr>
      </w:pPr>
    </w:p>
    <w:p w14:paraId="2DD3C33A" w14:textId="77777777" w:rsidR="0000474F" w:rsidRPr="00BD23F8" w:rsidRDefault="0000474F" w:rsidP="00D73733">
      <w:pPr>
        <w:suppressAutoHyphens/>
        <w:autoSpaceDE w:val="0"/>
        <w:autoSpaceDN w:val="0"/>
        <w:adjustRightInd w:val="0"/>
        <w:spacing w:line="360" w:lineRule="auto"/>
        <w:ind w:firstLine="919"/>
        <w:jc w:val="both"/>
        <w:rPr>
          <w:sz w:val="28"/>
          <w:szCs w:val="28"/>
        </w:rPr>
      </w:pPr>
      <w:r w:rsidRPr="00BD23F8">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FF564FC" w14:textId="3CB2A88B" w:rsidR="0000474F" w:rsidRPr="00BD23F8" w:rsidRDefault="0000474F" w:rsidP="00D7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Cs/>
          <w:sz w:val="28"/>
          <w:szCs w:val="28"/>
        </w:rPr>
      </w:pPr>
      <w:r w:rsidRPr="00BD23F8">
        <w:rPr>
          <w:sz w:val="28"/>
          <w:szCs w:val="28"/>
        </w:rPr>
        <w:t xml:space="preserve">Формой аттестации учебной практики </w:t>
      </w:r>
      <w:r w:rsidR="007456A1" w:rsidRPr="00BD23F8">
        <w:rPr>
          <w:bCs/>
          <w:sz w:val="28"/>
          <w:szCs w:val="28"/>
        </w:rPr>
        <w:t xml:space="preserve">МДК 06.01 Ведение медицинской документации, организация деятельности находящегося в распоряжении медицинского персонала </w:t>
      </w:r>
      <w:r w:rsidRPr="00BD23F8">
        <w:rPr>
          <w:sz w:val="28"/>
          <w:szCs w:val="28"/>
        </w:rPr>
        <w:t xml:space="preserve">является </w:t>
      </w:r>
      <w:r w:rsidR="009A7C0D" w:rsidRPr="00BD23F8">
        <w:rPr>
          <w:sz w:val="28"/>
          <w:szCs w:val="28"/>
        </w:rPr>
        <w:t>дифференцированный зачет.</w:t>
      </w:r>
    </w:p>
    <w:p w14:paraId="742FD403" w14:textId="0A4470D6" w:rsidR="0000474F" w:rsidRPr="00BD23F8" w:rsidRDefault="0000474F" w:rsidP="00D7373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BD23F8">
        <w:rPr>
          <w:color w:val="000000"/>
          <w:sz w:val="28"/>
          <w:szCs w:val="28"/>
        </w:rPr>
        <w:t xml:space="preserve">К дифференцированному зачету </w:t>
      </w:r>
      <w:r w:rsidRPr="00BD23F8">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sidRPr="00BD23F8">
        <w:rPr>
          <w:sz w:val="28"/>
          <w:szCs w:val="28"/>
        </w:rPr>
        <w:t>.</w:t>
      </w:r>
      <w:r w:rsidRPr="00BD23F8">
        <w:rPr>
          <w:sz w:val="28"/>
          <w:szCs w:val="28"/>
        </w:rPr>
        <w:t xml:space="preserve"> </w:t>
      </w:r>
    </w:p>
    <w:p w14:paraId="042401E9" w14:textId="07A24FBB" w:rsidR="007456A1" w:rsidRPr="00BD23F8" w:rsidRDefault="0000474F" w:rsidP="00593605">
      <w:pPr>
        <w:spacing w:line="360" w:lineRule="auto"/>
        <w:jc w:val="both"/>
        <w:rPr>
          <w:sz w:val="28"/>
          <w:szCs w:val="28"/>
        </w:rPr>
      </w:pPr>
      <w:r w:rsidRPr="00BD23F8">
        <w:rPr>
          <w:sz w:val="28"/>
          <w:szCs w:val="28"/>
        </w:rPr>
        <w:t xml:space="preserve">В процессе аттестации проводится экспертиза формирования практических профессиональных </w:t>
      </w:r>
      <w:r w:rsidR="00383B3C" w:rsidRPr="00BD23F8">
        <w:rPr>
          <w:sz w:val="28"/>
          <w:szCs w:val="28"/>
        </w:rPr>
        <w:t>умений,</w:t>
      </w:r>
      <w:r w:rsidRPr="00BD23F8">
        <w:rPr>
          <w:sz w:val="28"/>
          <w:szCs w:val="28"/>
        </w:rPr>
        <w:t xml:space="preserve"> и приобретения первоначального практического опыта работы в части освоения вида деятельности </w:t>
      </w:r>
      <w:r w:rsidR="007456A1" w:rsidRPr="00BD23F8">
        <w:rPr>
          <w:sz w:val="28"/>
          <w:szCs w:val="28"/>
        </w:rPr>
        <w:t xml:space="preserve">ПМ.06 Осуществление организационно-аналитической деятельности </w:t>
      </w:r>
      <w:r w:rsidR="00601121" w:rsidRPr="00BD23F8">
        <w:rPr>
          <w:sz w:val="28"/>
          <w:szCs w:val="28"/>
        </w:rPr>
        <w:t xml:space="preserve">освоения общих, </w:t>
      </w:r>
      <w:r w:rsidRPr="00BD23F8">
        <w:rPr>
          <w:sz w:val="28"/>
          <w:szCs w:val="28"/>
        </w:rPr>
        <w:t>профессиональных компетенций</w:t>
      </w:r>
      <w:r w:rsidR="00601121" w:rsidRPr="00BD23F8">
        <w:rPr>
          <w:sz w:val="28"/>
          <w:szCs w:val="28"/>
        </w:rPr>
        <w:t xml:space="preserve"> и достижения личностных результатов, предусмотренных данной рабочей программой учебной практики</w:t>
      </w:r>
      <w:r w:rsidR="00593605" w:rsidRPr="00BD23F8">
        <w:rPr>
          <w:sz w:val="28"/>
          <w:szCs w:val="28"/>
        </w:rPr>
        <w:t>.</w:t>
      </w:r>
    </w:p>
    <w:p w14:paraId="20BA059E" w14:textId="77777777" w:rsidR="0000474F" w:rsidRPr="00BD23F8" w:rsidRDefault="0000474F" w:rsidP="00D7373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BD23F8">
        <w:rPr>
          <w:sz w:val="28"/>
          <w:szCs w:val="28"/>
        </w:rPr>
        <w:t xml:space="preserve">При выставлении оценки за учебную практику учитываются: </w:t>
      </w:r>
    </w:p>
    <w:p w14:paraId="1B763ACB" w14:textId="3C4CABD0" w:rsidR="0000474F" w:rsidRPr="00BD23F8" w:rsidRDefault="0000474F" w:rsidP="00D73733">
      <w:pPr>
        <w:numPr>
          <w:ilvl w:val="0"/>
          <w:numId w:val="7"/>
        </w:numPr>
        <w:tabs>
          <w:tab w:val="left" w:pos="993"/>
        </w:tabs>
        <w:spacing w:line="360" w:lineRule="auto"/>
        <w:ind w:left="0" w:firstLine="709"/>
        <w:jc w:val="both"/>
        <w:rPr>
          <w:b/>
          <w:sz w:val="28"/>
          <w:szCs w:val="28"/>
        </w:rPr>
      </w:pPr>
      <w:r w:rsidRPr="00BD23F8">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sidRPr="00BD23F8">
        <w:rPr>
          <w:sz w:val="28"/>
          <w:szCs w:val="28"/>
        </w:rPr>
        <w:t>оначального практического опыта;</w:t>
      </w:r>
    </w:p>
    <w:p w14:paraId="21BA40A9" w14:textId="77777777" w:rsidR="0000474F" w:rsidRPr="00BD23F8" w:rsidRDefault="0000474F" w:rsidP="00D73733">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BD23F8">
        <w:rPr>
          <w:sz w:val="28"/>
          <w:szCs w:val="28"/>
        </w:rPr>
        <w:t xml:space="preserve">правильность и аккуратность ведения документации учебной практики. </w:t>
      </w:r>
    </w:p>
    <w:p w14:paraId="036DFEC7" w14:textId="77777777" w:rsidR="0000474F" w:rsidRPr="00BD23F8" w:rsidRDefault="0000474F" w:rsidP="007D051C">
      <w:pPr>
        <w:jc w:val="both"/>
        <w:rPr>
          <w:sz w:val="28"/>
          <w:szCs w:val="28"/>
        </w:rPr>
      </w:pPr>
    </w:p>
    <w:p w14:paraId="7B2E68FF" w14:textId="77777777" w:rsidR="00FC7623" w:rsidRPr="00BD23F8" w:rsidRDefault="00FC7623" w:rsidP="00F7636B">
      <w:pPr>
        <w:rPr>
          <w:sz w:val="28"/>
          <w:szCs w:val="28"/>
        </w:rPr>
        <w:sectPr w:rsidR="00FC7623" w:rsidRPr="00BD23F8" w:rsidSect="0000474F">
          <w:pgSz w:w="11906" w:h="16838"/>
          <w:pgMar w:top="1134" w:right="567" w:bottom="1134" w:left="1701" w:header="709" w:footer="709" w:gutter="0"/>
          <w:cols w:space="720"/>
          <w:titlePg/>
          <w:docGrid w:linePitch="326"/>
        </w:sectPr>
      </w:pPr>
    </w:p>
    <w:p w14:paraId="6FC4EAEF" w14:textId="77777777" w:rsidR="00A52457" w:rsidRDefault="00A52457" w:rsidP="00FC7623">
      <w:pPr>
        <w:jc w:val="center"/>
        <w:rPr>
          <w:b/>
          <w:bCs/>
          <w:color w:val="000000"/>
          <w:sz w:val="28"/>
          <w:szCs w:val="28"/>
          <w:shd w:val="clear" w:color="auto" w:fill="FFFFFF"/>
        </w:rPr>
      </w:pPr>
    </w:p>
    <w:p w14:paraId="7075BF05" w14:textId="77777777" w:rsidR="00A52457" w:rsidRDefault="00A52457" w:rsidP="00FC7623">
      <w:pPr>
        <w:jc w:val="center"/>
        <w:rPr>
          <w:b/>
          <w:bCs/>
          <w:color w:val="000000"/>
          <w:sz w:val="28"/>
          <w:szCs w:val="28"/>
          <w:shd w:val="clear" w:color="auto" w:fill="FFFFFF"/>
        </w:rPr>
      </w:pPr>
    </w:p>
    <w:p w14:paraId="67880C8B" w14:textId="77777777" w:rsidR="00A52457" w:rsidRDefault="00A52457" w:rsidP="00FC7623">
      <w:pPr>
        <w:jc w:val="center"/>
        <w:rPr>
          <w:b/>
          <w:bCs/>
          <w:color w:val="000000"/>
          <w:sz w:val="28"/>
          <w:szCs w:val="28"/>
          <w:shd w:val="clear" w:color="auto" w:fill="FFFFFF"/>
        </w:r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t>Тематический план</w:t>
      </w:r>
      <w:r w:rsidR="00365648">
        <w:rPr>
          <w:b/>
          <w:bCs/>
          <w:color w:val="000000"/>
          <w:sz w:val="28"/>
          <w:szCs w:val="28"/>
          <w:shd w:val="clear" w:color="auto" w:fill="FFFFFF"/>
        </w:rPr>
        <w:t xml:space="preserve"> учебной практики</w:t>
      </w:r>
    </w:p>
    <w:p w14:paraId="32746971" w14:textId="7469F74C" w:rsidR="006E4976" w:rsidRDefault="006E4976" w:rsidP="0074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6E4976">
        <w:rPr>
          <w:bCs/>
          <w:sz w:val="28"/>
          <w:szCs w:val="28"/>
        </w:rPr>
        <w:t>МДК 06.01 Ведение медицинской документации, организация деятельности находящегося в распоряжении медицинского персонала</w:t>
      </w:r>
    </w:p>
    <w:p w14:paraId="4ACA377E" w14:textId="3815537A" w:rsidR="006E4976" w:rsidRDefault="006E4976" w:rsidP="006E49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F7636B">
        <w:rPr>
          <w:bCs/>
          <w:sz w:val="28"/>
          <w:szCs w:val="28"/>
        </w:rPr>
        <w:t xml:space="preserve">Специальность </w:t>
      </w:r>
      <w:r>
        <w:rPr>
          <w:bCs/>
          <w:sz w:val="28"/>
          <w:szCs w:val="28"/>
        </w:rPr>
        <w:t>31.02.01 Лечебное дело</w:t>
      </w:r>
    </w:p>
    <w:p w14:paraId="4ABFB87C" w14:textId="77777777" w:rsidR="006E4976" w:rsidRPr="00A038BD" w:rsidRDefault="006E4976" w:rsidP="006E4976">
      <w:pPr>
        <w:pStyle w:val="1"/>
        <w:jc w:val="center"/>
        <w:rPr>
          <w:bCs/>
          <w:sz w:val="28"/>
          <w:szCs w:val="28"/>
          <w:lang w:val="ru-RU"/>
        </w:rPr>
      </w:pPr>
      <w:r w:rsidRPr="00A038BD">
        <w:rPr>
          <w:bCs/>
          <w:sz w:val="28"/>
          <w:szCs w:val="28"/>
          <w:lang w:val="ru-RU"/>
        </w:rPr>
        <w:t xml:space="preserve"> (н</w:t>
      </w:r>
      <w:r w:rsidRPr="00A038BD">
        <w:rPr>
          <w:bCs/>
          <w:sz w:val="28"/>
          <w:szCs w:val="28"/>
        </w:rPr>
        <w:t xml:space="preserve">а </w:t>
      </w:r>
      <w:r w:rsidRPr="00A038BD">
        <w:rPr>
          <w:bCs/>
          <w:sz w:val="28"/>
          <w:szCs w:val="28"/>
          <w:lang w:val="ru-RU"/>
        </w:rPr>
        <w:t xml:space="preserve">базе среднего </w:t>
      </w:r>
      <w:r w:rsidRPr="00A038BD">
        <w:rPr>
          <w:bCs/>
          <w:sz w:val="28"/>
          <w:szCs w:val="28"/>
        </w:rPr>
        <w:t>общего образования</w:t>
      </w:r>
      <w:r w:rsidRPr="00A038BD">
        <w:rPr>
          <w:bCs/>
          <w:sz w:val="28"/>
          <w:szCs w:val="28"/>
          <w:lang w:val="ru-RU"/>
        </w:rPr>
        <w:t xml:space="preserve">) </w:t>
      </w:r>
    </w:p>
    <w:p w14:paraId="5F51DF91" w14:textId="2E9CB579" w:rsidR="00F7636B" w:rsidRPr="00E359E3" w:rsidRDefault="00F7636B" w:rsidP="00E359E3">
      <w:pPr>
        <w:jc w:val="center"/>
        <w:rPr>
          <w:b/>
          <w:bCs/>
          <w:color w:val="000000"/>
          <w:shd w:val="clear" w:color="auto" w:fill="FFFFFF"/>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5"/>
        <w:gridCol w:w="1498"/>
      </w:tblGrid>
      <w:tr w:rsidR="00F7636B" w:rsidRPr="00A77CFB" w14:paraId="04D6050B" w14:textId="77777777" w:rsidTr="00A038BD">
        <w:tc>
          <w:tcPr>
            <w:tcW w:w="1418" w:type="dxa"/>
            <w:vAlign w:val="center"/>
          </w:tcPr>
          <w:p w14:paraId="62FA969D" w14:textId="77777777" w:rsidR="00F7636B" w:rsidRPr="00A038BD" w:rsidRDefault="00F7636B" w:rsidP="00365648">
            <w:pPr>
              <w:tabs>
                <w:tab w:val="left" w:pos="5120"/>
              </w:tabs>
              <w:jc w:val="center"/>
              <w:rPr>
                <w:b/>
                <w:sz w:val="28"/>
                <w:szCs w:val="28"/>
              </w:rPr>
            </w:pPr>
            <w:r w:rsidRPr="00A038BD">
              <w:rPr>
                <w:b/>
                <w:sz w:val="28"/>
                <w:szCs w:val="28"/>
              </w:rPr>
              <w:t>№ темы</w:t>
            </w:r>
          </w:p>
        </w:tc>
        <w:tc>
          <w:tcPr>
            <w:tcW w:w="7655" w:type="dxa"/>
            <w:vAlign w:val="center"/>
          </w:tcPr>
          <w:p w14:paraId="4270F62D" w14:textId="77777777" w:rsidR="00F7636B" w:rsidRPr="00A038BD" w:rsidRDefault="00F7636B" w:rsidP="00365648">
            <w:pPr>
              <w:tabs>
                <w:tab w:val="left" w:pos="5120"/>
              </w:tabs>
              <w:jc w:val="center"/>
              <w:rPr>
                <w:b/>
                <w:sz w:val="28"/>
                <w:szCs w:val="28"/>
              </w:rPr>
            </w:pPr>
            <w:r w:rsidRPr="00A038BD">
              <w:rPr>
                <w:b/>
                <w:sz w:val="28"/>
                <w:szCs w:val="28"/>
              </w:rPr>
              <w:t>Наименование тем</w:t>
            </w:r>
          </w:p>
        </w:tc>
        <w:tc>
          <w:tcPr>
            <w:tcW w:w="1498" w:type="dxa"/>
            <w:vAlign w:val="center"/>
          </w:tcPr>
          <w:p w14:paraId="02A100D5" w14:textId="344738E6" w:rsidR="00F7636B" w:rsidRPr="00A038BD" w:rsidRDefault="00F7636B" w:rsidP="00365648">
            <w:pPr>
              <w:tabs>
                <w:tab w:val="left" w:pos="5120"/>
              </w:tabs>
              <w:jc w:val="center"/>
              <w:rPr>
                <w:b/>
                <w:sz w:val="28"/>
                <w:szCs w:val="28"/>
              </w:rPr>
            </w:pPr>
            <w:r w:rsidRPr="00A038BD">
              <w:rPr>
                <w:b/>
                <w:sz w:val="28"/>
                <w:szCs w:val="28"/>
              </w:rPr>
              <w:t>Кол-во</w:t>
            </w:r>
          </w:p>
          <w:p w14:paraId="75A98EBE" w14:textId="77777777" w:rsidR="00F7636B" w:rsidRPr="00A038BD" w:rsidRDefault="00F7636B" w:rsidP="00365648">
            <w:pPr>
              <w:tabs>
                <w:tab w:val="left" w:pos="5120"/>
              </w:tabs>
              <w:jc w:val="center"/>
              <w:rPr>
                <w:b/>
                <w:sz w:val="28"/>
                <w:szCs w:val="28"/>
              </w:rPr>
            </w:pPr>
            <w:r w:rsidRPr="00A038BD">
              <w:rPr>
                <w:b/>
                <w:sz w:val="28"/>
                <w:szCs w:val="28"/>
              </w:rPr>
              <w:t>часов</w:t>
            </w:r>
          </w:p>
        </w:tc>
      </w:tr>
      <w:tr w:rsidR="00F7636B" w:rsidRPr="00A77CFB" w14:paraId="7FB83331" w14:textId="77777777" w:rsidTr="00A038BD">
        <w:tc>
          <w:tcPr>
            <w:tcW w:w="1418" w:type="dxa"/>
          </w:tcPr>
          <w:p w14:paraId="1AB160DC" w14:textId="77777777" w:rsidR="00F7636B" w:rsidRPr="00A038BD" w:rsidRDefault="00F7636B" w:rsidP="00404646">
            <w:pPr>
              <w:numPr>
                <w:ilvl w:val="0"/>
                <w:numId w:val="1"/>
              </w:numPr>
              <w:tabs>
                <w:tab w:val="left" w:pos="5120"/>
              </w:tabs>
              <w:rPr>
                <w:sz w:val="28"/>
                <w:szCs w:val="28"/>
              </w:rPr>
            </w:pPr>
          </w:p>
        </w:tc>
        <w:tc>
          <w:tcPr>
            <w:tcW w:w="7655" w:type="dxa"/>
          </w:tcPr>
          <w:p w14:paraId="21DD8BED" w14:textId="41A4481A" w:rsidR="00F7636B" w:rsidRPr="00A038BD" w:rsidRDefault="006E4976" w:rsidP="00790818">
            <w:pPr>
              <w:rPr>
                <w:bCs/>
                <w:sz w:val="28"/>
                <w:szCs w:val="28"/>
              </w:rPr>
            </w:pPr>
            <w:r w:rsidRPr="00A038BD">
              <w:rPr>
                <w:bCs/>
                <w:sz w:val="28"/>
                <w:szCs w:val="28"/>
              </w:rPr>
              <w:t xml:space="preserve">Организация </w:t>
            </w:r>
            <w:r w:rsidRPr="00A038BD">
              <w:rPr>
                <w:rStyle w:val="hl"/>
                <w:sz w:val="28"/>
                <w:szCs w:val="28"/>
              </w:rPr>
              <w:t>профессиональной</w:t>
            </w:r>
            <w:r w:rsidRPr="00A038BD">
              <w:rPr>
                <w:bCs/>
                <w:sz w:val="28"/>
                <w:szCs w:val="28"/>
              </w:rPr>
              <w:t xml:space="preserve"> деятельности фельдшера</w:t>
            </w:r>
          </w:p>
        </w:tc>
        <w:tc>
          <w:tcPr>
            <w:tcW w:w="1498" w:type="dxa"/>
          </w:tcPr>
          <w:p w14:paraId="4B4DB8D2" w14:textId="16D0A472" w:rsidR="00F7636B" w:rsidRPr="00A038BD" w:rsidRDefault="006E4976" w:rsidP="00790818">
            <w:pPr>
              <w:tabs>
                <w:tab w:val="left" w:pos="5120"/>
              </w:tabs>
              <w:jc w:val="center"/>
              <w:rPr>
                <w:sz w:val="28"/>
                <w:szCs w:val="28"/>
              </w:rPr>
            </w:pPr>
            <w:r w:rsidRPr="00A038BD">
              <w:rPr>
                <w:sz w:val="28"/>
                <w:szCs w:val="28"/>
              </w:rPr>
              <w:t>6</w:t>
            </w:r>
          </w:p>
        </w:tc>
      </w:tr>
      <w:tr w:rsidR="00925957" w:rsidRPr="00A77CFB" w14:paraId="7B8E302D" w14:textId="77777777" w:rsidTr="00A038BD">
        <w:tc>
          <w:tcPr>
            <w:tcW w:w="1418" w:type="dxa"/>
          </w:tcPr>
          <w:p w14:paraId="5890D603" w14:textId="77777777" w:rsidR="00925957" w:rsidRPr="00A038BD" w:rsidRDefault="00925957" w:rsidP="00404646">
            <w:pPr>
              <w:numPr>
                <w:ilvl w:val="0"/>
                <w:numId w:val="1"/>
              </w:numPr>
              <w:tabs>
                <w:tab w:val="left" w:pos="5120"/>
              </w:tabs>
              <w:rPr>
                <w:sz w:val="28"/>
                <w:szCs w:val="28"/>
              </w:rPr>
            </w:pPr>
          </w:p>
        </w:tc>
        <w:tc>
          <w:tcPr>
            <w:tcW w:w="7655" w:type="dxa"/>
          </w:tcPr>
          <w:p w14:paraId="476F0AA1" w14:textId="3DA41360" w:rsidR="00925957" w:rsidRPr="00A038BD" w:rsidRDefault="006E4976" w:rsidP="00925957">
            <w:pPr>
              <w:rPr>
                <w:rFonts w:eastAsia="Calibri"/>
                <w:bCs/>
                <w:color w:val="FF0000"/>
                <w:sz w:val="28"/>
                <w:szCs w:val="28"/>
              </w:rPr>
            </w:pPr>
            <w:r w:rsidRPr="00A038BD">
              <w:rPr>
                <w:bCs/>
                <w:sz w:val="28"/>
                <w:szCs w:val="28"/>
              </w:rPr>
              <w:t>Основы современного менеджмента</w:t>
            </w:r>
          </w:p>
        </w:tc>
        <w:tc>
          <w:tcPr>
            <w:tcW w:w="1498" w:type="dxa"/>
          </w:tcPr>
          <w:p w14:paraId="09F79EA7" w14:textId="5D417551" w:rsidR="00925957" w:rsidRPr="00A038BD" w:rsidRDefault="006E4976" w:rsidP="00925957">
            <w:pPr>
              <w:tabs>
                <w:tab w:val="left" w:pos="5120"/>
              </w:tabs>
              <w:jc w:val="center"/>
              <w:rPr>
                <w:sz w:val="28"/>
                <w:szCs w:val="28"/>
              </w:rPr>
            </w:pPr>
            <w:r w:rsidRPr="00A038BD">
              <w:rPr>
                <w:sz w:val="28"/>
                <w:szCs w:val="28"/>
              </w:rPr>
              <w:t>6</w:t>
            </w:r>
          </w:p>
        </w:tc>
      </w:tr>
      <w:tr w:rsidR="00925957" w:rsidRPr="00A77CFB" w14:paraId="47DF78DF" w14:textId="77777777" w:rsidTr="00A038BD">
        <w:tc>
          <w:tcPr>
            <w:tcW w:w="1418" w:type="dxa"/>
          </w:tcPr>
          <w:p w14:paraId="18DB2171" w14:textId="77777777" w:rsidR="00925957" w:rsidRPr="00A038BD" w:rsidRDefault="00925957" w:rsidP="00404646">
            <w:pPr>
              <w:numPr>
                <w:ilvl w:val="0"/>
                <w:numId w:val="1"/>
              </w:numPr>
              <w:tabs>
                <w:tab w:val="left" w:pos="5120"/>
              </w:tabs>
              <w:rPr>
                <w:sz w:val="28"/>
                <w:szCs w:val="28"/>
              </w:rPr>
            </w:pPr>
          </w:p>
        </w:tc>
        <w:tc>
          <w:tcPr>
            <w:tcW w:w="7655" w:type="dxa"/>
          </w:tcPr>
          <w:p w14:paraId="299E9F87" w14:textId="0BD619D8" w:rsidR="00925957" w:rsidRPr="00A038BD" w:rsidRDefault="006E4976" w:rsidP="00925957">
            <w:pPr>
              <w:rPr>
                <w:bCs/>
                <w:sz w:val="28"/>
                <w:szCs w:val="28"/>
              </w:rPr>
            </w:pPr>
            <w:r w:rsidRPr="00A038BD">
              <w:rPr>
                <w:bCs/>
                <w:sz w:val="28"/>
                <w:szCs w:val="28"/>
              </w:rPr>
              <w:t>Анализ медико-статистических показателей</w:t>
            </w:r>
          </w:p>
        </w:tc>
        <w:tc>
          <w:tcPr>
            <w:tcW w:w="1498" w:type="dxa"/>
          </w:tcPr>
          <w:p w14:paraId="455ACFB7" w14:textId="333E7E57" w:rsidR="00925957" w:rsidRPr="00A038BD" w:rsidRDefault="006E4976" w:rsidP="00925957">
            <w:pPr>
              <w:tabs>
                <w:tab w:val="left" w:pos="5120"/>
              </w:tabs>
              <w:jc w:val="center"/>
              <w:rPr>
                <w:sz w:val="28"/>
                <w:szCs w:val="28"/>
              </w:rPr>
            </w:pPr>
            <w:r w:rsidRPr="00A038BD">
              <w:rPr>
                <w:sz w:val="28"/>
                <w:szCs w:val="28"/>
              </w:rPr>
              <w:t>6</w:t>
            </w:r>
          </w:p>
        </w:tc>
      </w:tr>
      <w:tr w:rsidR="00925957" w:rsidRPr="00A77CFB" w14:paraId="13114C6F" w14:textId="77777777" w:rsidTr="00A038BD">
        <w:tc>
          <w:tcPr>
            <w:tcW w:w="1418" w:type="dxa"/>
          </w:tcPr>
          <w:p w14:paraId="632CD13C" w14:textId="77777777" w:rsidR="00925957" w:rsidRPr="00A038BD" w:rsidRDefault="00925957" w:rsidP="00404646">
            <w:pPr>
              <w:numPr>
                <w:ilvl w:val="0"/>
                <w:numId w:val="1"/>
              </w:numPr>
              <w:tabs>
                <w:tab w:val="left" w:pos="5120"/>
              </w:tabs>
              <w:rPr>
                <w:sz w:val="28"/>
                <w:szCs w:val="28"/>
              </w:rPr>
            </w:pPr>
          </w:p>
        </w:tc>
        <w:tc>
          <w:tcPr>
            <w:tcW w:w="7655" w:type="dxa"/>
          </w:tcPr>
          <w:p w14:paraId="4963DCEA" w14:textId="66247D00" w:rsidR="00925957" w:rsidRPr="00A038BD" w:rsidRDefault="00593605" w:rsidP="00925957">
            <w:pPr>
              <w:rPr>
                <w:bCs/>
                <w:sz w:val="28"/>
                <w:szCs w:val="28"/>
              </w:rPr>
            </w:pPr>
            <w:r w:rsidRPr="00593605">
              <w:rPr>
                <w:bCs/>
                <w:sz w:val="28"/>
                <w:szCs w:val="28"/>
              </w:rPr>
              <w:t>Анализ медико-статистических показателей деятельности медицинской организации</w:t>
            </w:r>
          </w:p>
        </w:tc>
        <w:tc>
          <w:tcPr>
            <w:tcW w:w="1498" w:type="dxa"/>
          </w:tcPr>
          <w:p w14:paraId="171EC8FD" w14:textId="6E1BE0CB" w:rsidR="00925957" w:rsidRPr="00A038BD" w:rsidRDefault="006E4976" w:rsidP="00925957">
            <w:pPr>
              <w:tabs>
                <w:tab w:val="left" w:pos="5120"/>
              </w:tabs>
              <w:jc w:val="center"/>
              <w:rPr>
                <w:sz w:val="28"/>
                <w:szCs w:val="28"/>
              </w:rPr>
            </w:pPr>
            <w:r w:rsidRPr="00A038BD">
              <w:rPr>
                <w:sz w:val="28"/>
                <w:szCs w:val="28"/>
              </w:rPr>
              <w:t>6</w:t>
            </w:r>
          </w:p>
        </w:tc>
      </w:tr>
      <w:tr w:rsidR="00925957" w:rsidRPr="00A77CFB" w14:paraId="3947DE35" w14:textId="77777777" w:rsidTr="00A038BD">
        <w:tc>
          <w:tcPr>
            <w:tcW w:w="1418" w:type="dxa"/>
          </w:tcPr>
          <w:p w14:paraId="19ADEC7C" w14:textId="77777777" w:rsidR="00925957" w:rsidRPr="00A038BD" w:rsidRDefault="00925957" w:rsidP="00404646">
            <w:pPr>
              <w:numPr>
                <w:ilvl w:val="0"/>
                <w:numId w:val="1"/>
              </w:numPr>
              <w:tabs>
                <w:tab w:val="left" w:pos="5120"/>
              </w:tabs>
              <w:rPr>
                <w:sz w:val="28"/>
                <w:szCs w:val="28"/>
              </w:rPr>
            </w:pPr>
          </w:p>
        </w:tc>
        <w:tc>
          <w:tcPr>
            <w:tcW w:w="7655" w:type="dxa"/>
          </w:tcPr>
          <w:p w14:paraId="40560054" w14:textId="395A5515" w:rsidR="00925957" w:rsidRPr="00A038BD" w:rsidRDefault="006E4976" w:rsidP="00925957">
            <w:pPr>
              <w:rPr>
                <w:bCs/>
                <w:sz w:val="28"/>
                <w:szCs w:val="28"/>
              </w:rPr>
            </w:pPr>
            <w:r w:rsidRPr="00A038BD">
              <w:rPr>
                <w:bCs/>
                <w:sz w:val="28"/>
                <w:szCs w:val="28"/>
              </w:rPr>
              <w:t>Учетно-отчетная медицинская документация</w:t>
            </w:r>
          </w:p>
        </w:tc>
        <w:tc>
          <w:tcPr>
            <w:tcW w:w="1498" w:type="dxa"/>
          </w:tcPr>
          <w:p w14:paraId="3E576198" w14:textId="11E89460" w:rsidR="00925957" w:rsidRPr="00A038BD" w:rsidRDefault="006E4976" w:rsidP="00925957">
            <w:pPr>
              <w:tabs>
                <w:tab w:val="left" w:pos="5120"/>
              </w:tabs>
              <w:jc w:val="center"/>
              <w:rPr>
                <w:sz w:val="28"/>
                <w:szCs w:val="28"/>
              </w:rPr>
            </w:pPr>
            <w:r w:rsidRPr="00A038BD">
              <w:rPr>
                <w:sz w:val="28"/>
                <w:szCs w:val="28"/>
              </w:rPr>
              <w:t>6</w:t>
            </w:r>
          </w:p>
        </w:tc>
      </w:tr>
      <w:tr w:rsidR="00410D2D" w:rsidRPr="00A77CFB" w14:paraId="6BF4BDDD" w14:textId="77777777" w:rsidTr="00A038BD">
        <w:tc>
          <w:tcPr>
            <w:tcW w:w="1418" w:type="dxa"/>
          </w:tcPr>
          <w:p w14:paraId="651C420F" w14:textId="77777777" w:rsidR="00410D2D" w:rsidRPr="00A038BD" w:rsidRDefault="00410D2D" w:rsidP="00404646">
            <w:pPr>
              <w:numPr>
                <w:ilvl w:val="0"/>
                <w:numId w:val="1"/>
              </w:numPr>
              <w:tabs>
                <w:tab w:val="left" w:pos="5120"/>
              </w:tabs>
              <w:rPr>
                <w:sz w:val="28"/>
                <w:szCs w:val="28"/>
              </w:rPr>
            </w:pPr>
          </w:p>
        </w:tc>
        <w:tc>
          <w:tcPr>
            <w:tcW w:w="7655" w:type="dxa"/>
          </w:tcPr>
          <w:p w14:paraId="081F135E" w14:textId="566C52D5" w:rsidR="00410D2D" w:rsidRPr="00A038BD" w:rsidRDefault="00410D2D" w:rsidP="00925957">
            <w:pPr>
              <w:rPr>
                <w:bCs/>
                <w:sz w:val="28"/>
                <w:szCs w:val="28"/>
              </w:rPr>
            </w:pPr>
            <w:r w:rsidRPr="00A038BD">
              <w:rPr>
                <w:bCs/>
                <w:sz w:val="28"/>
                <w:szCs w:val="28"/>
              </w:rPr>
              <w:t>Делопроизводство</w:t>
            </w:r>
            <w:r>
              <w:rPr>
                <w:bCs/>
                <w:sz w:val="28"/>
                <w:szCs w:val="28"/>
              </w:rPr>
              <w:t>.</w:t>
            </w:r>
            <w:r w:rsidRPr="00A038BD">
              <w:rPr>
                <w:sz w:val="28"/>
                <w:szCs w:val="28"/>
              </w:rPr>
              <w:t xml:space="preserve"> Дифференцированный зачет</w:t>
            </w:r>
          </w:p>
        </w:tc>
        <w:tc>
          <w:tcPr>
            <w:tcW w:w="1498" w:type="dxa"/>
          </w:tcPr>
          <w:p w14:paraId="2B36AF6D" w14:textId="0DBA1036" w:rsidR="00410D2D" w:rsidRPr="00A038BD" w:rsidRDefault="00410D2D" w:rsidP="00925957">
            <w:pPr>
              <w:tabs>
                <w:tab w:val="left" w:pos="5120"/>
              </w:tabs>
              <w:jc w:val="center"/>
              <w:rPr>
                <w:sz w:val="28"/>
                <w:szCs w:val="28"/>
              </w:rPr>
            </w:pPr>
            <w:r>
              <w:rPr>
                <w:sz w:val="28"/>
                <w:szCs w:val="28"/>
              </w:rPr>
              <w:t>6</w:t>
            </w:r>
          </w:p>
        </w:tc>
      </w:tr>
      <w:tr w:rsidR="00F7636B" w:rsidRPr="00A77CFB" w14:paraId="3EFB5F8F" w14:textId="77777777" w:rsidTr="00A038BD">
        <w:tc>
          <w:tcPr>
            <w:tcW w:w="9073" w:type="dxa"/>
            <w:gridSpan w:val="2"/>
          </w:tcPr>
          <w:p w14:paraId="79F612B3" w14:textId="77777777" w:rsidR="00F7636B" w:rsidRPr="00A038BD" w:rsidRDefault="00F7636B" w:rsidP="006E4976">
            <w:pPr>
              <w:rPr>
                <w:b/>
                <w:sz w:val="28"/>
                <w:szCs w:val="28"/>
              </w:rPr>
            </w:pPr>
            <w:r w:rsidRPr="00A038BD">
              <w:rPr>
                <w:b/>
                <w:sz w:val="28"/>
                <w:szCs w:val="28"/>
              </w:rPr>
              <w:t>Всего:</w:t>
            </w:r>
          </w:p>
        </w:tc>
        <w:tc>
          <w:tcPr>
            <w:tcW w:w="1498" w:type="dxa"/>
          </w:tcPr>
          <w:p w14:paraId="70386804" w14:textId="37E63D76" w:rsidR="00F7636B" w:rsidRPr="00A038BD" w:rsidRDefault="006E4976" w:rsidP="00790818">
            <w:pPr>
              <w:tabs>
                <w:tab w:val="left" w:pos="5120"/>
              </w:tabs>
              <w:jc w:val="center"/>
              <w:rPr>
                <w:b/>
                <w:sz w:val="28"/>
                <w:szCs w:val="28"/>
              </w:rPr>
            </w:pPr>
            <w:r w:rsidRPr="00A038BD">
              <w:rPr>
                <w:b/>
                <w:sz w:val="28"/>
                <w:szCs w:val="28"/>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77777777" w:rsidR="00042D53" w:rsidRDefault="00042D5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6F2AF72E" w14:textId="77777777" w:rsidR="00881986" w:rsidRPr="005B40AC" w:rsidRDefault="00881986" w:rsidP="008819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5E59852A" w14:textId="77777777" w:rsidR="00881986" w:rsidRPr="007456A1" w:rsidRDefault="00881986" w:rsidP="00881986">
      <w:pPr>
        <w:spacing w:line="360" w:lineRule="auto"/>
        <w:jc w:val="center"/>
        <w:rPr>
          <w:b/>
          <w:sz w:val="28"/>
          <w:szCs w:val="28"/>
        </w:rPr>
      </w:pPr>
      <w:r w:rsidRPr="007456A1">
        <w:rPr>
          <w:b/>
          <w:sz w:val="28"/>
          <w:szCs w:val="28"/>
        </w:rPr>
        <w:t xml:space="preserve">ПМ.06 Осуществление организационно-аналитической деятельности </w:t>
      </w:r>
    </w:p>
    <w:p w14:paraId="2B567400" w14:textId="77777777" w:rsidR="00881986" w:rsidRPr="007456A1" w:rsidRDefault="00881986" w:rsidP="008819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7456A1">
        <w:rPr>
          <w:b/>
          <w:bCs/>
          <w:sz w:val="28"/>
          <w:szCs w:val="28"/>
        </w:rPr>
        <w:t>МДК 06.01 Ведение медицинской документации, организация деятельности находящегося в распоряжении медицинского персонала</w:t>
      </w:r>
    </w:p>
    <w:p w14:paraId="71B4B56B" w14:textId="77777777" w:rsidR="009F5C45" w:rsidRDefault="009F5C45" w:rsidP="009F5C45">
      <w:pPr>
        <w:pStyle w:val="12"/>
        <w:ind w:firstLine="851"/>
        <w:jc w:val="center"/>
        <w:rPr>
          <w:rFonts w:ascii="Times New Roman" w:hAnsi="Times New Roman"/>
          <w:sz w:val="24"/>
          <w:szCs w:val="24"/>
        </w:rPr>
      </w:pPr>
    </w:p>
    <w:p w14:paraId="714735C8" w14:textId="77777777" w:rsidR="00410D2D" w:rsidRPr="007456A1" w:rsidRDefault="00410D2D"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6A5C570A" w:rsidR="009F5C45" w:rsidRPr="003945F8" w:rsidRDefault="00925957" w:rsidP="00096AFF">
      <w:pPr>
        <w:pStyle w:val="12"/>
        <w:jc w:val="center"/>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пециальности</w:t>
      </w:r>
      <w:r w:rsidR="00096AFF">
        <w:rPr>
          <w:rFonts w:ascii="Times New Roman" w:hAnsi="Times New Roman"/>
          <w:sz w:val="28"/>
          <w:szCs w:val="28"/>
        </w:rPr>
        <w:t xml:space="preserve"> </w:t>
      </w:r>
      <w:r w:rsidR="009F5C45" w:rsidRPr="003945F8">
        <w:rPr>
          <w:rFonts w:ascii="Times New Roman" w:hAnsi="Times New Roman"/>
          <w:sz w:val="28"/>
          <w:szCs w:val="28"/>
        </w:rPr>
        <w:t xml:space="preserve"> </w:t>
      </w:r>
      <w:r w:rsidR="00410D2D" w:rsidRPr="00410D2D">
        <w:rPr>
          <w:rFonts w:ascii="Times New Roman" w:hAnsi="Times New Roman"/>
          <w:bCs/>
          <w:sz w:val="28"/>
          <w:szCs w:val="28"/>
        </w:rPr>
        <w:t>31.02.01 Лечебное дело</w:t>
      </w:r>
      <w:r w:rsidR="00410D2D">
        <w:rPr>
          <w:rFonts w:ascii="Times New Roman" w:hAnsi="Times New Roman"/>
          <w:bCs/>
          <w:sz w:val="28"/>
          <w:szCs w:val="28"/>
        </w:rPr>
        <w:t xml:space="preserve"> </w:t>
      </w:r>
      <w:r>
        <w:rPr>
          <w:rFonts w:ascii="Times New Roman" w:hAnsi="Times New Roman"/>
          <w:bCs/>
          <w:sz w:val="28"/>
          <w:szCs w:val="28"/>
        </w:rPr>
        <w:t>специальности</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881986">
      <w:pPr>
        <w:spacing w:line="360" w:lineRule="auto"/>
        <w:jc w:val="right"/>
        <w:rPr>
          <w:sz w:val="28"/>
          <w:szCs w:val="28"/>
        </w:rPr>
      </w:pPr>
      <w:r w:rsidRPr="003945F8">
        <w:rPr>
          <w:sz w:val="28"/>
          <w:szCs w:val="28"/>
        </w:rPr>
        <w:t>Время прохождения практики:</w:t>
      </w:r>
    </w:p>
    <w:p w14:paraId="0937A0A4" w14:textId="77777777" w:rsidR="009F5C45" w:rsidRPr="003945F8" w:rsidRDefault="009F5C45" w:rsidP="00881986">
      <w:pPr>
        <w:spacing w:line="360" w:lineRule="auto"/>
        <w:jc w:val="right"/>
        <w:rPr>
          <w:sz w:val="28"/>
          <w:szCs w:val="28"/>
        </w:rPr>
      </w:pPr>
      <w:r w:rsidRPr="003945F8">
        <w:rPr>
          <w:sz w:val="28"/>
          <w:szCs w:val="28"/>
        </w:rPr>
        <w:t xml:space="preserve">с «______»________________20_____г. </w:t>
      </w:r>
    </w:p>
    <w:p w14:paraId="361A77B0" w14:textId="77777777" w:rsidR="009F5C45" w:rsidRPr="003945F8" w:rsidRDefault="009F5C45" w:rsidP="00881986">
      <w:pPr>
        <w:spacing w:line="360" w:lineRule="auto"/>
        <w:jc w:val="right"/>
        <w:rPr>
          <w:sz w:val="28"/>
          <w:szCs w:val="28"/>
        </w:rPr>
      </w:pPr>
      <w:r w:rsidRPr="003945F8">
        <w:rPr>
          <w:sz w:val="28"/>
          <w:szCs w:val="28"/>
        </w:rPr>
        <w:t>по «_______»_____________20______г.</w:t>
      </w: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2ED9F9" w14:textId="77777777" w:rsidR="00B33174" w:rsidRDefault="00B33174" w:rsidP="009F5C45">
      <w:pPr>
        <w:pStyle w:val="1"/>
        <w:spacing w:line="360" w:lineRule="auto"/>
        <w:ind w:firstLine="0"/>
        <w:jc w:val="center"/>
        <w:rPr>
          <w:bCs/>
          <w:sz w:val="28"/>
          <w:szCs w:val="28"/>
          <w:lang w:val="ru-RU"/>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60D96CC6" w14:textId="77777777" w:rsidR="00B33174" w:rsidRDefault="00B33174" w:rsidP="009F5C45">
      <w:pPr>
        <w:pStyle w:val="1"/>
        <w:spacing w:line="360" w:lineRule="auto"/>
        <w:ind w:firstLine="851"/>
        <w:jc w:val="center"/>
        <w:rPr>
          <w:bCs/>
          <w:sz w:val="28"/>
          <w:szCs w:val="28"/>
          <w:lang w:val="ru-RU"/>
        </w:rPr>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783D79A5" w14:textId="77777777" w:rsidR="00881986" w:rsidRPr="002920BE" w:rsidRDefault="00881986" w:rsidP="009F5C45">
      <w:pPr>
        <w:pStyle w:val="af2"/>
        <w:spacing w:line="360" w:lineRule="auto"/>
        <w:ind w:firstLine="851"/>
        <w:jc w:val="center"/>
        <w:rPr>
          <w:b/>
          <w:sz w:val="24"/>
          <w:szCs w:val="24"/>
        </w:rPr>
      </w:pPr>
    </w:p>
    <w:p w14:paraId="661999AB" w14:textId="77777777" w:rsidR="009F5C45" w:rsidRPr="00550EE9" w:rsidRDefault="009F5C45" w:rsidP="009F5C45">
      <w:pPr>
        <w:pStyle w:val="af2"/>
        <w:spacing w:line="360" w:lineRule="auto"/>
        <w:jc w:val="center"/>
        <w:rPr>
          <w:bCs/>
          <w:szCs w:val="28"/>
        </w:rPr>
      </w:pPr>
      <w:r w:rsidRPr="00550EE9">
        <w:rPr>
          <w:bCs/>
          <w:szCs w:val="28"/>
        </w:rPr>
        <w:t>Рекомендации по ведению дневника</w:t>
      </w:r>
    </w:p>
    <w:p w14:paraId="6896BDDA" w14:textId="706CEA77" w:rsidR="009F5C45" w:rsidRPr="00B33174" w:rsidRDefault="00B33174" w:rsidP="00B33174">
      <w:pPr>
        <w:pStyle w:val="af2"/>
        <w:spacing w:line="360" w:lineRule="auto"/>
        <w:jc w:val="center"/>
        <w:rPr>
          <w:bCs/>
          <w:szCs w:val="28"/>
        </w:rPr>
      </w:pPr>
      <w:r>
        <w:rPr>
          <w:bCs/>
          <w:szCs w:val="28"/>
        </w:rPr>
        <w:t>учебной практики</w:t>
      </w: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20740B39" w14:textId="77777777" w:rsidR="00881986" w:rsidRDefault="00881986" w:rsidP="00881986">
      <w:pPr>
        <w:tabs>
          <w:tab w:val="num" w:pos="360"/>
        </w:tabs>
        <w:spacing w:line="360" w:lineRule="auto"/>
        <w:jc w:val="center"/>
        <w:rPr>
          <w:bCs/>
        </w:rPr>
      </w:pPr>
    </w:p>
    <w:p w14:paraId="686ACB75" w14:textId="77777777" w:rsidR="00D448D9" w:rsidRPr="00236424" w:rsidRDefault="00D448D9" w:rsidP="00D448D9">
      <w:pPr>
        <w:tabs>
          <w:tab w:val="num" w:pos="360"/>
        </w:tabs>
        <w:spacing w:line="360" w:lineRule="auto"/>
        <w:jc w:val="right"/>
        <w:rPr>
          <w:bCs/>
        </w:rPr>
      </w:pPr>
      <w:r w:rsidRPr="00236424">
        <w:rPr>
          <w:bCs/>
        </w:rPr>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3"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366E98C7" w14:textId="03C9DFFF" w:rsidR="00D448D9" w:rsidRPr="00402267" w:rsidRDefault="00402267" w:rsidP="00402267">
            <w:pPr>
              <w:spacing w:line="360" w:lineRule="auto"/>
              <w:jc w:val="center"/>
              <w:rPr>
                <w:b/>
                <w:sz w:val="28"/>
                <w:szCs w:val="28"/>
              </w:rPr>
            </w:pPr>
            <w:r w:rsidRPr="007456A1">
              <w:rPr>
                <w:b/>
                <w:sz w:val="28"/>
                <w:szCs w:val="28"/>
              </w:rPr>
              <w:t xml:space="preserve">ПМ.06 Осуществление организационно-аналитической деятельности </w:t>
            </w:r>
          </w:p>
        </w:tc>
      </w:tr>
      <w:tr w:rsidR="00FC7623" w:rsidRPr="00BA0101" w14:paraId="51B9B56B" w14:textId="77777777" w:rsidTr="00B8076E">
        <w:trPr>
          <w:trHeight w:val="612"/>
        </w:trPr>
        <w:tc>
          <w:tcPr>
            <w:tcW w:w="3204" w:type="dxa"/>
            <w:vMerge w:val="restart"/>
          </w:tcPr>
          <w:p w14:paraId="5FCC0217" w14:textId="5BDDED82" w:rsidR="00402267" w:rsidRDefault="00402267" w:rsidP="00402267">
            <w:pPr>
              <w:jc w:val="both"/>
              <w:rPr>
                <w:color w:val="000000"/>
                <w:sz w:val="28"/>
                <w:szCs w:val="28"/>
              </w:rPr>
            </w:pPr>
            <w:r w:rsidRPr="00BD23F8">
              <w:rPr>
                <w:color w:val="000000"/>
                <w:sz w:val="28"/>
                <w:szCs w:val="28"/>
              </w:rPr>
              <w:t>ПК 6.1.</w:t>
            </w:r>
          </w:p>
          <w:p w14:paraId="685D3F9D" w14:textId="6B40F738" w:rsidR="00680883" w:rsidRDefault="00680883" w:rsidP="00402267">
            <w:pPr>
              <w:jc w:val="both"/>
              <w:rPr>
                <w:color w:val="000000"/>
                <w:sz w:val="28"/>
                <w:szCs w:val="28"/>
              </w:rPr>
            </w:pPr>
            <w:r>
              <w:rPr>
                <w:color w:val="000000"/>
                <w:sz w:val="28"/>
                <w:szCs w:val="28"/>
              </w:rPr>
              <w:t>ПК 6.2</w:t>
            </w:r>
          </w:p>
          <w:p w14:paraId="0D460A69" w14:textId="3E6F0032" w:rsidR="00680883" w:rsidRDefault="00680883" w:rsidP="00402267">
            <w:pPr>
              <w:jc w:val="both"/>
              <w:rPr>
                <w:sz w:val="28"/>
                <w:szCs w:val="28"/>
              </w:rPr>
            </w:pPr>
            <w:r>
              <w:rPr>
                <w:color w:val="000000"/>
                <w:sz w:val="28"/>
                <w:szCs w:val="28"/>
              </w:rPr>
              <w:t>ПК 6.3</w:t>
            </w:r>
          </w:p>
          <w:p w14:paraId="6BED6EE3" w14:textId="77777777" w:rsidR="00FC7623" w:rsidRDefault="00402267" w:rsidP="00402267">
            <w:pPr>
              <w:jc w:val="both"/>
              <w:rPr>
                <w:sz w:val="28"/>
                <w:szCs w:val="28"/>
              </w:rPr>
            </w:pPr>
            <w:r>
              <w:rPr>
                <w:sz w:val="28"/>
                <w:szCs w:val="28"/>
              </w:rPr>
              <w:t>ПК 6.4</w:t>
            </w:r>
          </w:p>
          <w:p w14:paraId="3CF424DD" w14:textId="77777777" w:rsidR="00402267" w:rsidRDefault="00402267" w:rsidP="00402267">
            <w:pPr>
              <w:jc w:val="both"/>
              <w:rPr>
                <w:sz w:val="28"/>
                <w:szCs w:val="28"/>
              </w:rPr>
            </w:pPr>
            <w:r>
              <w:rPr>
                <w:sz w:val="28"/>
                <w:szCs w:val="28"/>
              </w:rPr>
              <w:t>ПК 6.5</w:t>
            </w:r>
          </w:p>
          <w:p w14:paraId="1E7CC68E" w14:textId="77777777" w:rsidR="00402267" w:rsidRDefault="00402267" w:rsidP="00402267">
            <w:pPr>
              <w:jc w:val="both"/>
              <w:rPr>
                <w:sz w:val="28"/>
                <w:szCs w:val="28"/>
              </w:rPr>
            </w:pPr>
            <w:r>
              <w:rPr>
                <w:sz w:val="28"/>
                <w:szCs w:val="28"/>
              </w:rPr>
              <w:t>ПК 6.7</w:t>
            </w:r>
          </w:p>
          <w:p w14:paraId="47B36953" w14:textId="7851CF62" w:rsidR="00680883" w:rsidRPr="00BA0101" w:rsidRDefault="00680883" w:rsidP="00402267">
            <w:pPr>
              <w:jc w:val="both"/>
            </w:pPr>
            <w:r>
              <w:rPr>
                <w:sz w:val="28"/>
                <w:szCs w:val="28"/>
              </w:rPr>
              <w:t>ОК 01-ОК-09</w:t>
            </w:r>
          </w:p>
        </w:tc>
        <w:tc>
          <w:tcPr>
            <w:tcW w:w="6913" w:type="dxa"/>
          </w:tcPr>
          <w:p w14:paraId="49E0BA04" w14:textId="77777777" w:rsidR="00402267" w:rsidRPr="00402267" w:rsidRDefault="00402267" w:rsidP="00402267">
            <w:pPr>
              <w:rPr>
                <w:sz w:val="28"/>
                <w:szCs w:val="28"/>
                <w:bdr w:val="none" w:sz="0" w:space="0" w:color="auto" w:frame="1"/>
              </w:rPr>
            </w:pPr>
            <w:r w:rsidRPr="00402267">
              <w:rPr>
                <w:sz w:val="28"/>
                <w:szCs w:val="28"/>
                <w:bdr w:val="none" w:sz="0" w:space="0" w:color="auto" w:frame="1"/>
              </w:rPr>
              <w:t>Участие в формировании паспорта фельдшерского участка:</w:t>
            </w:r>
          </w:p>
          <w:p w14:paraId="4D4D139A" w14:textId="0CC5FD8A" w:rsidR="00402267" w:rsidRPr="0085788F" w:rsidRDefault="00402267" w:rsidP="00402267">
            <w:pPr>
              <w:pStyle w:val="aa"/>
              <w:rPr>
                <w:rFonts w:ascii="Times New Roman" w:hAnsi="Times New Roman"/>
                <w:sz w:val="28"/>
                <w:szCs w:val="28"/>
                <w:bdr w:val="none" w:sz="0" w:space="0" w:color="auto" w:frame="1"/>
              </w:rPr>
            </w:pPr>
            <w:r>
              <w:rPr>
                <w:rFonts w:ascii="Times New Roman" w:hAnsi="Times New Roman"/>
                <w:sz w:val="28"/>
                <w:szCs w:val="28"/>
                <w:bdr w:val="none" w:sz="0" w:space="0" w:color="auto" w:frame="1"/>
              </w:rPr>
              <w:t>-</w:t>
            </w:r>
            <w:r w:rsidRPr="0085788F">
              <w:rPr>
                <w:rFonts w:ascii="Times New Roman" w:hAnsi="Times New Roman"/>
                <w:sz w:val="28"/>
                <w:szCs w:val="28"/>
                <w:bdr w:val="none" w:sz="0" w:space="0" w:color="auto" w:frame="1"/>
              </w:rPr>
              <w:t>составление характеристики участка</w:t>
            </w:r>
          </w:p>
          <w:p w14:paraId="20F5E738" w14:textId="229C3E06" w:rsidR="00402267" w:rsidRPr="0085788F" w:rsidRDefault="00402267" w:rsidP="00402267">
            <w:pPr>
              <w:pStyle w:val="aa"/>
              <w:rPr>
                <w:rFonts w:ascii="Times New Roman" w:hAnsi="Times New Roman"/>
                <w:sz w:val="28"/>
                <w:szCs w:val="28"/>
                <w:bdr w:val="none" w:sz="0" w:space="0" w:color="auto" w:frame="1"/>
              </w:rPr>
            </w:pPr>
            <w:r>
              <w:rPr>
                <w:rFonts w:ascii="Times New Roman" w:hAnsi="Times New Roman"/>
                <w:sz w:val="28"/>
                <w:szCs w:val="28"/>
                <w:bdr w:val="none" w:sz="0" w:space="0" w:color="auto" w:frame="1"/>
              </w:rPr>
              <w:t>-</w:t>
            </w:r>
            <w:r w:rsidRPr="0085788F">
              <w:rPr>
                <w:rFonts w:ascii="Times New Roman" w:hAnsi="Times New Roman"/>
                <w:sz w:val="28"/>
                <w:szCs w:val="28"/>
                <w:bdr w:val="none" w:sz="0" w:space="0" w:color="auto" w:frame="1"/>
              </w:rPr>
              <w:t>составление характеристики прикрепленного населения</w:t>
            </w:r>
          </w:p>
          <w:p w14:paraId="48DC5D75" w14:textId="3DCECFBA" w:rsidR="00FC7623" w:rsidRPr="00402267" w:rsidRDefault="00402267" w:rsidP="00402267">
            <w:pPr>
              <w:pStyle w:val="aa"/>
              <w:rPr>
                <w:rFonts w:ascii="Times New Roman" w:hAnsi="Times New Roman"/>
                <w:sz w:val="28"/>
                <w:szCs w:val="28"/>
                <w:bdr w:val="none" w:sz="0" w:space="0" w:color="auto" w:frame="1"/>
              </w:rPr>
            </w:pPr>
            <w:r>
              <w:rPr>
                <w:rFonts w:ascii="Times New Roman" w:hAnsi="Times New Roman"/>
                <w:sz w:val="28"/>
                <w:szCs w:val="28"/>
                <w:bdr w:val="none" w:sz="0" w:space="0" w:color="auto" w:frame="1"/>
              </w:rPr>
              <w:t>-</w:t>
            </w:r>
            <w:r w:rsidRPr="0085788F">
              <w:rPr>
                <w:rFonts w:ascii="Times New Roman" w:hAnsi="Times New Roman"/>
                <w:sz w:val="28"/>
                <w:szCs w:val="28"/>
                <w:bdr w:val="none" w:sz="0" w:space="0" w:color="auto" w:frame="1"/>
              </w:rPr>
              <w:t>оценка состояния здоровья и результатов лечения прикрепленного населения</w:t>
            </w:r>
          </w:p>
        </w:tc>
        <w:tc>
          <w:tcPr>
            <w:tcW w:w="556" w:type="dxa"/>
          </w:tcPr>
          <w:p w14:paraId="48FA3635" w14:textId="77777777" w:rsidR="00FC7623" w:rsidRPr="00BA0101" w:rsidRDefault="00FC7623" w:rsidP="005D571B">
            <w:pPr>
              <w:tabs>
                <w:tab w:val="num" w:pos="360"/>
              </w:tabs>
              <w:spacing w:line="360" w:lineRule="auto"/>
              <w:ind w:firstLine="851"/>
              <w:jc w:val="center"/>
              <w:rPr>
                <w:b/>
              </w:rPr>
            </w:pPr>
          </w:p>
        </w:tc>
        <w:tc>
          <w:tcPr>
            <w:tcW w:w="544" w:type="dxa"/>
          </w:tcPr>
          <w:p w14:paraId="41FE6DE3"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58CA871D"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CAE41B8" w14:textId="77777777" w:rsidR="00FC7623" w:rsidRPr="00BA0101" w:rsidRDefault="00FC7623" w:rsidP="005D571B">
            <w:pPr>
              <w:tabs>
                <w:tab w:val="num" w:pos="360"/>
              </w:tabs>
              <w:spacing w:line="360" w:lineRule="auto"/>
              <w:ind w:firstLine="851"/>
              <w:jc w:val="center"/>
              <w:rPr>
                <w:b/>
              </w:rPr>
            </w:pPr>
          </w:p>
        </w:tc>
        <w:tc>
          <w:tcPr>
            <w:tcW w:w="558" w:type="dxa"/>
            <w:gridSpan w:val="2"/>
          </w:tcPr>
          <w:p w14:paraId="741C160B" w14:textId="77777777" w:rsidR="00FC7623" w:rsidRPr="00BA0101" w:rsidRDefault="00FC7623" w:rsidP="005D571B">
            <w:pPr>
              <w:tabs>
                <w:tab w:val="num" w:pos="360"/>
              </w:tabs>
              <w:spacing w:line="360" w:lineRule="auto"/>
              <w:ind w:firstLine="851"/>
              <w:jc w:val="center"/>
              <w:rPr>
                <w:b/>
              </w:rPr>
            </w:pPr>
          </w:p>
        </w:tc>
        <w:tc>
          <w:tcPr>
            <w:tcW w:w="536" w:type="dxa"/>
          </w:tcPr>
          <w:p w14:paraId="74869AE8" w14:textId="77777777" w:rsidR="00FC7623" w:rsidRPr="00BA0101" w:rsidRDefault="00FC7623" w:rsidP="005D571B">
            <w:pPr>
              <w:tabs>
                <w:tab w:val="num" w:pos="360"/>
              </w:tabs>
              <w:spacing w:line="360" w:lineRule="auto"/>
              <w:ind w:firstLine="851"/>
              <w:jc w:val="center"/>
              <w:rPr>
                <w:b/>
              </w:rPr>
            </w:pPr>
          </w:p>
        </w:tc>
        <w:tc>
          <w:tcPr>
            <w:tcW w:w="1726" w:type="dxa"/>
          </w:tcPr>
          <w:p w14:paraId="6AF19A4F" w14:textId="77777777" w:rsidR="00FC7623" w:rsidRPr="00BA0101" w:rsidRDefault="00FC7623" w:rsidP="005D571B">
            <w:pPr>
              <w:tabs>
                <w:tab w:val="num" w:pos="360"/>
              </w:tabs>
              <w:spacing w:line="360" w:lineRule="auto"/>
              <w:ind w:firstLine="851"/>
              <w:jc w:val="center"/>
              <w:rPr>
                <w:b/>
              </w:rPr>
            </w:pPr>
          </w:p>
        </w:tc>
      </w:tr>
      <w:tr w:rsidR="00B8076E" w:rsidRPr="00BA0101" w14:paraId="54E203CD" w14:textId="77777777" w:rsidTr="00B8076E">
        <w:trPr>
          <w:trHeight w:val="612"/>
        </w:trPr>
        <w:tc>
          <w:tcPr>
            <w:tcW w:w="3204" w:type="dxa"/>
            <w:vMerge/>
          </w:tcPr>
          <w:p w14:paraId="23CF4613" w14:textId="77777777" w:rsidR="00B8076E" w:rsidRPr="00B8076E" w:rsidRDefault="00B8076E" w:rsidP="005D571B">
            <w:pPr>
              <w:spacing w:line="360" w:lineRule="auto"/>
              <w:jc w:val="both"/>
              <w:rPr>
                <w:rStyle w:val="a9"/>
                <w:i w:val="0"/>
                <w:color w:val="FF0000"/>
              </w:rPr>
            </w:pPr>
          </w:p>
        </w:tc>
        <w:tc>
          <w:tcPr>
            <w:tcW w:w="6913" w:type="dxa"/>
          </w:tcPr>
          <w:p w14:paraId="4787BBB4" w14:textId="77777777" w:rsidR="00402267" w:rsidRPr="0085788F" w:rsidRDefault="00402267" w:rsidP="00402267">
            <w:pPr>
              <w:pStyle w:val="a3"/>
              <w:numPr>
                <w:ilvl w:val="0"/>
                <w:numId w:val="15"/>
              </w:numPr>
              <w:rPr>
                <w:sz w:val="28"/>
                <w:szCs w:val="28"/>
                <w:bdr w:val="none" w:sz="0" w:space="0" w:color="auto" w:frame="1"/>
              </w:rPr>
            </w:pPr>
            <w:r w:rsidRPr="0085788F">
              <w:rPr>
                <w:sz w:val="28"/>
                <w:szCs w:val="28"/>
                <w:bdr w:val="none" w:sz="0" w:space="0" w:color="auto" w:frame="1"/>
              </w:rPr>
              <w:t>Оформление учетно-отчетной документации в симулированных условиях</w:t>
            </w:r>
          </w:p>
          <w:p w14:paraId="38B7CA49" w14:textId="3D38D32A" w:rsidR="00402267" w:rsidRPr="00402267" w:rsidRDefault="00402267" w:rsidP="00402267">
            <w:pPr>
              <w:rPr>
                <w:sz w:val="28"/>
                <w:szCs w:val="28"/>
                <w:bdr w:val="none" w:sz="0" w:space="0" w:color="auto" w:frame="1"/>
              </w:rPr>
            </w:pPr>
            <w:r w:rsidRPr="00402267">
              <w:rPr>
                <w:sz w:val="28"/>
                <w:szCs w:val="28"/>
              </w:rPr>
              <w:t>форма N 025/у Медицинская карта пациента, получающего медицинскую помощь в амбулаторных условиях</w:t>
            </w:r>
            <w:r>
              <w:rPr>
                <w:sz w:val="28"/>
                <w:szCs w:val="28"/>
              </w:rPr>
              <w:t>:</w:t>
            </w:r>
            <w:r w:rsidRPr="00402267">
              <w:rPr>
                <w:sz w:val="28"/>
                <w:szCs w:val="28"/>
              </w:rPr>
              <w:t xml:space="preserve"> </w:t>
            </w:r>
          </w:p>
          <w:p w14:paraId="7DD8350C" w14:textId="592692EA" w:rsidR="00402267" w:rsidRPr="00402267" w:rsidRDefault="00402267" w:rsidP="00402267">
            <w:pPr>
              <w:rPr>
                <w:sz w:val="28"/>
                <w:szCs w:val="28"/>
              </w:rPr>
            </w:pPr>
            <w:r>
              <w:rPr>
                <w:sz w:val="28"/>
                <w:szCs w:val="28"/>
              </w:rPr>
              <w:t>-</w:t>
            </w:r>
            <w:r w:rsidRPr="00402267">
              <w:rPr>
                <w:sz w:val="28"/>
                <w:szCs w:val="28"/>
              </w:rPr>
              <w:t>форма 030/у Контрольная карта диспансерного наблюдения</w:t>
            </w:r>
          </w:p>
          <w:p w14:paraId="6A780817" w14:textId="4BFCAFED" w:rsidR="00402267" w:rsidRPr="00402267" w:rsidRDefault="00402267" w:rsidP="00402267">
            <w:pPr>
              <w:rPr>
                <w:sz w:val="28"/>
                <w:szCs w:val="28"/>
              </w:rPr>
            </w:pPr>
            <w:r>
              <w:rPr>
                <w:sz w:val="28"/>
                <w:szCs w:val="28"/>
              </w:rPr>
              <w:t>-</w:t>
            </w:r>
            <w:r w:rsidRPr="00402267">
              <w:rPr>
                <w:sz w:val="28"/>
                <w:szCs w:val="28"/>
              </w:rPr>
              <w:t>форма 063/у Карта профилактических прививок</w:t>
            </w:r>
          </w:p>
          <w:p w14:paraId="19DB4894" w14:textId="25498052" w:rsidR="00402267" w:rsidRPr="00402267" w:rsidRDefault="00402267" w:rsidP="00402267">
            <w:pPr>
              <w:rPr>
                <w:sz w:val="28"/>
                <w:szCs w:val="28"/>
              </w:rPr>
            </w:pPr>
            <w:r>
              <w:rPr>
                <w:sz w:val="28"/>
                <w:szCs w:val="28"/>
              </w:rPr>
              <w:t>-</w:t>
            </w:r>
            <w:r w:rsidRPr="00402267">
              <w:rPr>
                <w:sz w:val="28"/>
                <w:szCs w:val="28"/>
              </w:rPr>
              <w:t>форма 025-1/у Талон пациента, получающего помощь в амбулаторных условиях</w:t>
            </w:r>
          </w:p>
          <w:p w14:paraId="0C7C10AA" w14:textId="7680B8E5" w:rsidR="00402267" w:rsidRPr="00402267" w:rsidRDefault="00402267" w:rsidP="00402267">
            <w:pPr>
              <w:rPr>
                <w:sz w:val="28"/>
                <w:szCs w:val="28"/>
              </w:rPr>
            </w:pPr>
            <w:r>
              <w:rPr>
                <w:sz w:val="28"/>
                <w:szCs w:val="28"/>
              </w:rPr>
              <w:t>-</w:t>
            </w:r>
            <w:r w:rsidRPr="00402267">
              <w:rPr>
                <w:sz w:val="28"/>
                <w:szCs w:val="28"/>
              </w:rPr>
              <w:t xml:space="preserve">форма 025-2/у Статистический талон для регистрации </w:t>
            </w:r>
            <w:r w:rsidRPr="00402267">
              <w:rPr>
                <w:sz w:val="28"/>
                <w:szCs w:val="28"/>
              </w:rPr>
              <w:lastRenderedPageBreak/>
              <w:t>заключительных (уточненных) диагнозов</w:t>
            </w:r>
          </w:p>
          <w:p w14:paraId="61C00910" w14:textId="6DF4EF9E" w:rsidR="00B8076E" w:rsidRPr="00402267" w:rsidRDefault="00402267" w:rsidP="00402267">
            <w:pPr>
              <w:rPr>
                <w:sz w:val="28"/>
                <w:szCs w:val="28"/>
              </w:rPr>
            </w:pPr>
            <w:r>
              <w:rPr>
                <w:sz w:val="28"/>
                <w:szCs w:val="28"/>
              </w:rPr>
              <w:t>-</w:t>
            </w:r>
            <w:r w:rsidRPr="00402267">
              <w:rPr>
                <w:sz w:val="28"/>
                <w:szCs w:val="28"/>
              </w:rPr>
              <w:t>форма 058/у Экстренное извещение об инфекционном заболевании, пищевом, остром профессиональном отравлении, необычной реакции на прививку</w:t>
            </w:r>
          </w:p>
        </w:tc>
        <w:tc>
          <w:tcPr>
            <w:tcW w:w="556" w:type="dxa"/>
          </w:tcPr>
          <w:p w14:paraId="1F289391" w14:textId="77777777" w:rsidR="00B8076E" w:rsidRPr="00BA0101" w:rsidRDefault="00B8076E" w:rsidP="005D571B">
            <w:pPr>
              <w:tabs>
                <w:tab w:val="num" w:pos="360"/>
              </w:tabs>
              <w:spacing w:line="360" w:lineRule="auto"/>
              <w:ind w:firstLine="851"/>
              <w:jc w:val="center"/>
              <w:rPr>
                <w:b/>
              </w:rPr>
            </w:pPr>
          </w:p>
        </w:tc>
        <w:tc>
          <w:tcPr>
            <w:tcW w:w="544" w:type="dxa"/>
          </w:tcPr>
          <w:p w14:paraId="72B1D29A" w14:textId="77777777" w:rsidR="00B8076E" w:rsidRPr="00BA0101" w:rsidRDefault="00B8076E" w:rsidP="005D571B">
            <w:pPr>
              <w:tabs>
                <w:tab w:val="num" w:pos="360"/>
              </w:tabs>
              <w:spacing w:line="360" w:lineRule="auto"/>
              <w:ind w:firstLine="851"/>
              <w:jc w:val="center"/>
              <w:rPr>
                <w:b/>
              </w:rPr>
            </w:pPr>
          </w:p>
        </w:tc>
        <w:tc>
          <w:tcPr>
            <w:tcW w:w="529" w:type="dxa"/>
            <w:gridSpan w:val="2"/>
          </w:tcPr>
          <w:p w14:paraId="2AE94F3D" w14:textId="77777777" w:rsidR="00B8076E" w:rsidRPr="00BA0101" w:rsidRDefault="00B8076E" w:rsidP="005D571B">
            <w:pPr>
              <w:tabs>
                <w:tab w:val="num" w:pos="360"/>
              </w:tabs>
              <w:spacing w:line="360" w:lineRule="auto"/>
              <w:ind w:firstLine="851"/>
              <w:jc w:val="center"/>
              <w:rPr>
                <w:b/>
              </w:rPr>
            </w:pPr>
          </w:p>
        </w:tc>
        <w:tc>
          <w:tcPr>
            <w:tcW w:w="534" w:type="dxa"/>
            <w:gridSpan w:val="2"/>
          </w:tcPr>
          <w:p w14:paraId="5391A336" w14:textId="77777777" w:rsidR="00B8076E" w:rsidRPr="00BA0101" w:rsidRDefault="00B8076E" w:rsidP="005D571B">
            <w:pPr>
              <w:tabs>
                <w:tab w:val="num" w:pos="360"/>
              </w:tabs>
              <w:spacing w:line="360" w:lineRule="auto"/>
              <w:ind w:firstLine="851"/>
              <w:jc w:val="center"/>
              <w:rPr>
                <w:b/>
              </w:rPr>
            </w:pPr>
          </w:p>
        </w:tc>
        <w:tc>
          <w:tcPr>
            <w:tcW w:w="558" w:type="dxa"/>
            <w:gridSpan w:val="2"/>
          </w:tcPr>
          <w:p w14:paraId="152F3679" w14:textId="77777777" w:rsidR="00B8076E" w:rsidRPr="00BA0101" w:rsidRDefault="00B8076E" w:rsidP="005D571B">
            <w:pPr>
              <w:tabs>
                <w:tab w:val="num" w:pos="360"/>
              </w:tabs>
              <w:spacing w:line="360" w:lineRule="auto"/>
              <w:ind w:firstLine="851"/>
              <w:jc w:val="center"/>
              <w:rPr>
                <w:b/>
              </w:rPr>
            </w:pPr>
          </w:p>
        </w:tc>
        <w:tc>
          <w:tcPr>
            <w:tcW w:w="536" w:type="dxa"/>
          </w:tcPr>
          <w:p w14:paraId="4F4969FE" w14:textId="77777777" w:rsidR="00B8076E" w:rsidRPr="00BA0101" w:rsidRDefault="00B8076E" w:rsidP="005D571B">
            <w:pPr>
              <w:tabs>
                <w:tab w:val="num" w:pos="360"/>
              </w:tabs>
              <w:spacing w:line="360" w:lineRule="auto"/>
              <w:ind w:firstLine="851"/>
              <w:jc w:val="center"/>
              <w:rPr>
                <w:b/>
              </w:rPr>
            </w:pPr>
          </w:p>
        </w:tc>
        <w:tc>
          <w:tcPr>
            <w:tcW w:w="1726" w:type="dxa"/>
          </w:tcPr>
          <w:p w14:paraId="4E740B4A" w14:textId="77777777" w:rsidR="00B8076E" w:rsidRPr="00BA0101" w:rsidRDefault="00B8076E" w:rsidP="005D571B">
            <w:pPr>
              <w:tabs>
                <w:tab w:val="num" w:pos="360"/>
              </w:tabs>
              <w:spacing w:line="360" w:lineRule="auto"/>
              <w:ind w:firstLine="851"/>
              <w:jc w:val="center"/>
              <w:rPr>
                <w:b/>
              </w:rPr>
            </w:pPr>
          </w:p>
        </w:tc>
      </w:tr>
      <w:tr w:rsidR="00B8076E" w:rsidRPr="00BA0101" w14:paraId="7A148997" w14:textId="77777777" w:rsidTr="00B8076E">
        <w:trPr>
          <w:trHeight w:val="612"/>
        </w:trPr>
        <w:tc>
          <w:tcPr>
            <w:tcW w:w="3204" w:type="dxa"/>
            <w:vMerge/>
          </w:tcPr>
          <w:p w14:paraId="53347F1B" w14:textId="77777777" w:rsidR="00B8076E" w:rsidRPr="00B8076E" w:rsidRDefault="00B8076E" w:rsidP="005D571B">
            <w:pPr>
              <w:spacing w:line="360" w:lineRule="auto"/>
              <w:jc w:val="both"/>
              <w:rPr>
                <w:rStyle w:val="a9"/>
                <w:i w:val="0"/>
                <w:color w:val="FF0000"/>
              </w:rPr>
            </w:pPr>
          </w:p>
        </w:tc>
        <w:tc>
          <w:tcPr>
            <w:tcW w:w="6913" w:type="dxa"/>
          </w:tcPr>
          <w:p w14:paraId="32E49464" w14:textId="77777777" w:rsidR="00131268" w:rsidRPr="00A31DEF" w:rsidRDefault="00131268" w:rsidP="00131268">
            <w:pPr>
              <w:rPr>
                <w:b/>
                <w:bCs/>
              </w:rPr>
            </w:pPr>
            <w:r w:rsidRPr="00A31DEF">
              <w:rPr>
                <w:b/>
                <w:bCs/>
              </w:rPr>
              <w:t>Анализ медико-статистических показателей</w:t>
            </w:r>
          </w:p>
          <w:p w14:paraId="664647B9" w14:textId="5DDA2451" w:rsidR="00680883" w:rsidRPr="007456A1" w:rsidRDefault="00680883" w:rsidP="00680883">
            <w:pPr>
              <w:tabs>
                <w:tab w:val="left" w:pos="448"/>
              </w:tabs>
              <w:suppressAutoHyphens/>
              <w:ind w:left="4" w:firstLine="141"/>
              <w:jc w:val="both"/>
              <w:rPr>
                <w:sz w:val="28"/>
                <w:szCs w:val="28"/>
              </w:rPr>
            </w:pPr>
            <w:r>
              <w:rPr>
                <w:sz w:val="28"/>
                <w:szCs w:val="28"/>
              </w:rPr>
              <w:t>-</w:t>
            </w:r>
            <w:r w:rsidRPr="007456A1">
              <w:rPr>
                <w:sz w:val="28"/>
                <w:szCs w:val="28"/>
              </w:rPr>
              <w:t>расчет медико-демографических показателей Фап</w:t>
            </w:r>
            <w:r>
              <w:rPr>
                <w:sz w:val="28"/>
                <w:szCs w:val="28"/>
              </w:rPr>
              <w:t xml:space="preserve"> </w:t>
            </w:r>
          </w:p>
          <w:p w14:paraId="313A6FE1" w14:textId="14B0155A" w:rsidR="00680883" w:rsidRPr="007456A1" w:rsidRDefault="00680883" w:rsidP="00680883">
            <w:pPr>
              <w:tabs>
                <w:tab w:val="left" w:pos="448"/>
              </w:tabs>
              <w:suppressAutoHyphens/>
              <w:ind w:left="4" w:firstLine="141"/>
              <w:jc w:val="both"/>
              <w:rPr>
                <w:sz w:val="28"/>
                <w:szCs w:val="28"/>
              </w:rPr>
            </w:pPr>
            <w:r w:rsidRPr="007456A1">
              <w:rPr>
                <w:sz w:val="28"/>
                <w:szCs w:val="28"/>
              </w:rPr>
              <w:t>- расчёт статистических показателей заболеваемости прикрепленного населения ФАП</w:t>
            </w:r>
          </w:p>
          <w:p w14:paraId="29E2E541" w14:textId="422FD84A" w:rsidR="00680883" w:rsidRPr="007456A1" w:rsidRDefault="00680883" w:rsidP="00680883">
            <w:pPr>
              <w:tabs>
                <w:tab w:val="left" w:pos="448"/>
              </w:tabs>
              <w:suppressAutoHyphens/>
              <w:ind w:left="4" w:firstLine="141"/>
              <w:jc w:val="both"/>
              <w:rPr>
                <w:sz w:val="28"/>
                <w:szCs w:val="28"/>
              </w:rPr>
            </w:pPr>
            <w:r w:rsidRPr="007456A1">
              <w:rPr>
                <w:sz w:val="28"/>
                <w:szCs w:val="28"/>
              </w:rPr>
              <w:t>-</w:t>
            </w:r>
            <w:r>
              <w:rPr>
                <w:sz w:val="28"/>
                <w:szCs w:val="28"/>
              </w:rPr>
              <w:t xml:space="preserve"> </w:t>
            </w:r>
            <w:r w:rsidRPr="007456A1">
              <w:rPr>
                <w:sz w:val="28"/>
                <w:szCs w:val="28"/>
              </w:rPr>
              <w:t>расчёт статистических показателей инвалидности прикрепленного населения ФАП</w:t>
            </w:r>
            <w:r>
              <w:rPr>
                <w:sz w:val="28"/>
                <w:szCs w:val="28"/>
              </w:rPr>
              <w:t xml:space="preserve"> </w:t>
            </w:r>
          </w:p>
          <w:p w14:paraId="1FFCFFA9" w14:textId="0B738E8F" w:rsidR="00B8076E" w:rsidRPr="00BA0101" w:rsidRDefault="00680883" w:rsidP="00680883">
            <w:pPr>
              <w:tabs>
                <w:tab w:val="left" w:pos="448"/>
              </w:tabs>
              <w:suppressAutoHyphens/>
              <w:ind w:left="4" w:firstLine="141"/>
              <w:jc w:val="both"/>
            </w:pPr>
            <w:r>
              <w:rPr>
                <w:sz w:val="28"/>
                <w:szCs w:val="28"/>
              </w:rPr>
              <w:t>-расчет</w:t>
            </w:r>
            <w:r w:rsidRPr="007456A1">
              <w:rPr>
                <w:sz w:val="28"/>
                <w:szCs w:val="28"/>
              </w:rPr>
              <w:t xml:space="preserve"> показатели профилактической деятельности на Фап</w:t>
            </w:r>
            <w:r w:rsidRPr="007456A1">
              <w:t xml:space="preserve"> </w:t>
            </w:r>
          </w:p>
        </w:tc>
        <w:tc>
          <w:tcPr>
            <w:tcW w:w="556" w:type="dxa"/>
          </w:tcPr>
          <w:p w14:paraId="47E8A97F" w14:textId="77777777" w:rsidR="00B8076E" w:rsidRPr="00BA0101" w:rsidRDefault="00B8076E" w:rsidP="005D571B">
            <w:pPr>
              <w:tabs>
                <w:tab w:val="num" w:pos="360"/>
              </w:tabs>
              <w:spacing w:line="360" w:lineRule="auto"/>
              <w:ind w:firstLine="851"/>
              <w:jc w:val="center"/>
              <w:rPr>
                <w:b/>
              </w:rPr>
            </w:pPr>
          </w:p>
        </w:tc>
        <w:tc>
          <w:tcPr>
            <w:tcW w:w="544" w:type="dxa"/>
          </w:tcPr>
          <w:p w14:paraId="43BB4255" w14:textId="77777777" w:rsidR="00B8076E" w:rsidRPr="00BA0101" w:rsidRDefault="00B8076E" w:rsidP="005D571B">
            <w:pPr>
              <w:tabs>
                <w:tab w:val="num" w:pos="360"/>
              </w:tabs>
              <w:spacing w:line="360" w:lineRule="auto"/>
              <w:ind w:firstLine="851"/>
              <w:jc w:val="center"/>
              <w:rPr>
                <w:b/>
              </w:rPr>
            </w:pPr>
          </w:p>
        </w:tc>
        <w:tc>
          <w:tcPr>
            <w:tcW w:w="529" w:type="dxa"/>
            <w:gridSpan w:val="2"/>
          </w:tcPr>
          <w:p w14:paraId="01EC7E84" w14:textId="77777777" w:rsidR="00B8076E" w:rsidRPr="00BA0101" w:rsidRDefault="00B8076E" w:rsidP="005D571B">
            <w:pPr>
              <w:tabs>
                <w:tab w:val="num" w:pos="360"/>
              </w:tabs>
              <w:spacing w:line="360" w:lineRule="auto"/>
              <w:ind w:firstLine="851"/>
              <w:jc w:val="center"/>
              <w:rPr>
                <w:b/>
              </w:rPr>
            </w:pPr>
          </w:p>
        </w:tc>
        <w:tc>
          <w:tcPr>
            <w:tcW w:w="534" w:type="dxa"/>
            <w:gridSpan w:val="2"/>
          </w:tcPr>
          <w:p w14:paraId="68BE33F1" w14:textId="77777777" w:rsidR="00B8076E" w:rsidRPr="00BA0101" w:rsidRDefault="00B8076E" w:rsidP="005D571B">
            <w:pPr>
              <w:tabs>
                <w:tab w:val="num" w:pos="360"/>
              </w:tabs>
              <w:spacing w:line="360" w:lineRule="auto"/>
              <w:ind w:firstLine="851"/>
              <w:jc w:val="center"/>
              <w:rPr>
                <w:b/>
              </w:rPr>
            </w:pPr>
          </w:p>
        </w:tc>
        <w:tc>
          <w:tcPr>
            <w:tcW w:w="558" w:type="dxa"/>
            <w:gridSpan w:val="2"/>
          </w:tcPr>
          <w:p w14:paraId="63DB81E9" w14:textId="77777777" w:rsidR="00B8076E" w:rsidRPr="00BA0101" w:rsidRDefault="00B8076E" w:rsidP="005D571B">
            <w:pPr>
              <w:tabs>
                <w:tab w:val="num" w:pos="360"/>
              </w:tabs>
              <w:spacing w:line="360" w:lineRule="auto"/>
              <w:ind w:firstLine="851"/>
              <w:jc w:val="center"/>
              <w:rPr>
                <w:b/>
              </w:rPr>
            </w:pPr>
          </w:p>
        </w:tc>
        <w:tc>
          <w:tcPr>
            <w:tcW w:w="536" w:type="dxa"/>
          </w:tcPr>
          <w:p w14:paraId="7713C4EC" w14:textId="77777777" w:rsidR="00B8076E" w:rsidRPr="00BA0101" w:rsidRDefault="00B8076E" w:rsidP="005D571B">
            <w:pPr>
              <w:tabs>
                <w:tab w:val="num" w:pos="360"/>
              </w:tabs>
              <w:spacing w:line="360" w:lineRule="auto"/>
              <w:ind w:firstLine="851"/>
              <w:jc w:val="center"/>
              <w:rPr>
                <w:b/>
              </w:rPr>
            </w:pPr>
          </w:p>
        </w:tc>
        <w:tc>
          <w:tcPr>
            <w:tcW w:w="1726" w:type="dxa"/>
          </w:tcPr>
          <w:p w14:paraId="4C76868C" w14:textId="77777777" w:rsidR="00B8076E" w:rsidRPr="00BA0101" w:rsidRDefault="00B8076E" w:rsidP="005D571B">
            <w:pPr>
              <w:tabs>
                <w:tab w:val="num" w:pos="360"/>
              </w:tabs>
              <w:spacing w:line="360" w:lineRule="auto"/>
              <w:ind w:firstLine="851"/>
              <w:jc w:val="center"/>
              <w:rPr>
                <w:b/>
              </w:rPr>
            </w:pPr>
          </w:p>
        </w:tc>
      </w:tr>
      <w:tr w:rsidR="00B8076E" w:rsidRPr="00BA0101" w14:paraId="718EC5DE" w14:textId="77777777" w:rsidTr="00B8076E">
        <w:trPr>
          <w:trHeight w:val="612"/>
        </w:trPr>
        <w:tc>
          <w:tcPr>
            <w:tcW w:w="3204" w:type="dxa"/>
            <w:vMerge/>
          </w:tcPr>
          <w:p w14:paraId="480E2F34" w14:textId="77777777" w:rsidR="00B8076E" w:rsidRPr="00B8076E" w:rsidRDefault="00B8076E" w:rsidP="005D571B">
            <w:pPr>
              <w:spacing w:line="360" w:lineRule="auto"/>
              <w:jc w:val="both"/>
              <w:rPr>
                <w:rStyle w:val="a9"/>
                <w:i w:val="0"/>
                <w:color w:val="FF0000"/>
              </w:rPr>
            </w:pPr>
          </w:p>
        </w:tc>
        <w:tc>
          <w:tcPr>
            <w:tcW w:w="6913" w:type="dxa"/>
          </w:tcPr>
          <w:p w14:paraId="49BE7ED1" w14:textId="038D1198" w:rsidR="00402267" w:rsidRPr="00A31DEF" w:rsidRDefault="00402267" w:rsidP="00402267">
            <w:pPr>
              <w:rPr>
                <w:b/>
                <w:bCs/>
              </w:rPr>
            </w:pPr>
            <w:r w:rsidRPr="00A31DEF">
              <w:rPr>
                <w:b/>
                <w:bCs/>
              </w:rPr>
              <w:t>Анализ медико-статистических показателей</w:t>
            </w:r>
            <w:r>
              <w:rPr>
                <w:b/>
                <w:bCs/>
              </w:rPr>
              <w:t xml:space="preserve"> деятельности медицинской организации</w:t>
            </w:r>
            <w:r w:rsidR="00680883">
              <w:rPr>
                <w:b/>
                <w:bCs/>
              </w:rPr>
              <w:t xml:space="preserve"> ФАП:</w:t>
            </w:r>
          </w:p>
          <w:p w14:paraId="262FBD44" w14:textId="1FC09020" w:rsidR="00680883" w:rsidRPr="00505B9A" w:rsidRDefault="00680883" w:rsidP="00680883">
            <w:pPr>
              <w:tabs>
                <w:tab w:val="left" w:pos="448"/>
              </w:tabs>
              <w:suppressAutoHyphens/>
              <w:ind w:left="4" w:firstLine="141"/>
              <w:jc w:val="both"/>
              <w:rPr>
                <w:sz w:val="28"/>
                <w:szCs w:val="28"/>
              </w:rPr>
            </w:pPr>
            <w:r>
              <w:rPr>
                <w:sz w:val="28"/>
                <w:szCs w:val="28"/>
              </w:rPr>
              <w:t>-</w:t>
            </w:r>
            <w:r w:rsidRPr="00505B9A">
              <w:rPr>
                <w:sz w:val="28"/>
                <w:szCs w:val="28"/>
              </w:rPr>
              <w:t>анализ потребностей в медицинской помощи на Фапе</w:t>
            </w:r>
          </w:p>
          <w:p w14:paraId="107C9067" w14:textId="03A5AA6B" w:rsidR="00680883" w:rsidRDefault="00680883" w:rsidP="00680883">
            <w:pPr>
              <w:tabs>
                <w:tab w:val="left" w:pos="448"/>
              </w:tabs>
              <w:suppressAutoHyphens/>
              <w:ind w:left="4" w:firstLine="141"/>
              <w:jc w:val="both"/>
              <w:rPr>
                <w:sz w:val="28"/>
                <w:szCs w:val="28"/>
              </w:rPr>
            </w:pPr>
            <w:r>
              <w:rPr>
                <w:sz w:val="28"/>
                <w:szCs w:val="28"/>
              </w:rPr>
              <w:t>-расчёт числа</w:t>
            </w:r>
            <w:r w:rsidRPr="00505B9A">
              <w:rPr>
                <w:sz w:val="28"/>
                <w:szCs w:val="28"/>
              </w:rPr>
              <w:t xml:space="preserve"> посещений Фап</w:t>
            </w:r>
            <w:bookmarkStart w:id="14" w:name="_GoBack"/>
            <w:bookmarkEnd w:id="14"/>
            <w:r w:rsidRPr="00505B9A">
              <w:rPr>
                <w:sz w:val="28"/>
                <w:szCs w:val="28"/>
              </w:rPr>
              <w:t xml:space="preserve"> на одного жителя в год</w:t>
            </w:r>
          </w:p>
          <w:p w14:paraId="15BC89D3" w14:textId="77777777" w:rsidR="00680883" w:rsidRDefault="00680883" w:rsidP="00680883">
            <w:pPr>
              <w:tabs>
                <w:tab w:val="left" w:pos="448"/>
              </w:tabs>
              <w:suppressAutoHyphens/>
              <w:ind w:left="4" w:firstLine="141"/>
              <w:jc w:val="both"/>
              <w:rPr>
                <w:sz w:val="28"/>
                <w:szCs w:val="28"/>
              </w:rPr>
            </w:pPr>
            <w:r>
              <w:rPr>
                <w:sz w:val="28"/>
                <w:szCs w:val="28"/>
              </w:rPr>
              <w:t>-нагрузка фельдшера на приеме в час</w:t>
            </w:r>
          </w:p>
          <w:p w14:paraId="7D002549" w14:textId="77777777" w:rsidR="00680883" w:rsidRDefault="00680883" w:rsidP="00680883">
            <w:pPr>
              <w:tabs>
                <w:tab w:val="left" w:pos="448"/>
              </w:tabs>
              <w:suppressAutoHyphens/>
              <w:ind w:left="4" w:firstLine="141"/>
              <w:jc w:val="both"/>
              <w:rPr>
                <w:sz w:val="28"/>
                <w:szCs w:val="28"/>
              </w:rPr>
            </w:pPr>
            <w:r>
              <w:rPr>
                <w:sz w:val="28"/>
                <w:szCs w:val="28"/>
              </w:rPr>
              <w:t>- нагрузка фельдшера на приеме в день</w:t>
            </w:r>
          </w:p>
          <w:p w14:paraId="09A36639" w14:textId="77777777" w:rsidR="00680883" w:rsidRDefault="00680883" w:rsidP="00680883">
            <w:pPr>
              <w:tabs>
                <w:tab w:val="left" w:pos="448"/>
              </w:tabs>
              <w:suppressAutoHyphens/>
              <w:ind w:left="4" w:firstLine="141"/>
              <w:jc w:val="both"/>
              <w:rPr>
                <w:sz w:val="28"/>
                <w:szCs w:val="28"/>
              </w:rPr>
            </w:pPr>
            <w:r>
              <w:rPr>
                <w:sz w:val="28"/>
                <w:szCs w:val="28"/>
              </w:rPr>
              <w:t>-нагрузка фельдшера на дому в день</w:t>
            </w:r>
          </w:p>
          <w:p w14:paraId="5C954031" w14:textId="77777777" w:rsidR="00680883" w:rsidRDefault="00680883" w:rsidP="00680883">
            <w:pPr>
              <w:tabs>
                <w:tab w:val="left" w:pos="448"/>
              </w:tabs>
              <w:suppressAutoHyphens/>
              <w:ind w:left="4" w:firstLine="141"/>
              <w:jc w:val="both"/>
              <w:rPr>
                <w:sz w:val="28"/>
                <w:szCs w:val="28"/>
              </w:rPr>
            </w:pPr>
            <w:r>
              <w:rPr>
                <w:sz w:val="28"/>
                <w:szCs w:val="28"/>
              </w:rPr>
              <w:t>- удельный вес посещений на дому</w:t>
            </w:r>
          </w:p>
          <w:p w14:paraId="64CC8D70" w14:textId="37E4C694" w:rsidR="00680883" w:rsidRDefault="00680883" w:rsidP="00680883">
            <w:pPr>
              <w:tabs>
                <w:tab w:val="left" w:pos="448"/>
              </w:tabs>
              <w:suppressAutoHyphens/>
              <w:ind w:left="4" w:firstLine="141"/>
              <w:jc w:val="both"/>
              <w:rPr>
                <w:sz w:val="28"/>
                <w:szCs w:val="28"/>
              </w:rPr>
            </w:pPr>
            <w:r>
              <w:rPr>
                <w:sz w:val="28"/>
                <w:szCs w:val="28"/>
              </w:rPr>
              <w:t>-удельный вес заболеваний по нозологиям (радикулит, язвенная болезнь, гипертоническая болезнь)</w:t>
            </w:r>
          </w:p>
          <w:p w14:paraId="165AE246" w14:textId="77777777" w:rsidR="00680883" w:rsidRDefault="00680883" w:rsidP="00680883">
            <w:pPr>
              <w:tabs>
                <w:tab w:val="left" w:pos="448"/>
              </w:tabs>
              <w:suppressAutoHyphens/>
              <w:ind w:left="4" w:firstLine="141"/>
              <w:jc w:val="both"/>
              <w:rPr>
                <w:sz w:val="28"/>
                <w:szCs w:val="28"/>
              </w:rPr>
            </w:pPr>
            <w:r>
              <w:rPr>
                <w:sz w:val="28"/>
                <w:szCs w:val="28"/>
              </w:rPr>
              <w:t>- среднее число патронажных посещений детей на дому в возрасте до 3 лет</w:t>
            </w:r>
          </w:p>
          <w:p w14:paraId="37A75014" w14:textId="77777777" w:rsidR="00680883" w:rsidRDefault="00680883" w:rsidP="00680883">
            <w:pPr>
              <w:tabs>
                <w:tab w:val="left" w:pos="448"/>
              </w:tabs>
              <w:suppressAutoHyphens/>
              <w:ind w:left="4" w:firstLine="141"/>
              <w:jc w:val="both"/>
              <w:rPr>
                <w:sz w:val="28"/>
                <w:szCs w:val="28"/>
              </w:rPr>
            </w:pPr>
            <w:r>
              <w:rPr>
                <w:sz w:val="28"/>
                <w:szCs w:val="28"/>
              </w:rPr>
              <w:t>-среднее число патронажных посещений на дому беременных и родильниц</w:t>
            </w:r>
          </w:p>
          <w:p w14:paraId="6335A898" w14:textId="28B7CF08" w:rsidR="00B8076E" w:rsidRPr="00BA0101" w:rsidRDefault="00680883" w:rsidP="00680883">
            <w:pPr>
              <w:spacing w:line="360" w:lineRule="auto"/>
            </w:pPr>
            <w:r>
              <w:rPr>
                <w:sz w:val="28"/>
                <w:szCs w:val="28"/>
              </w:rPr>
              <w:lastRenderedPageBreak/>
              <w:t>- полнота охвата беременных диспансерным наблюдением</w:t>
            </w:r>
          </w:p>
        </w:tc>
        <w:tc>
          <w:tcPr>
            <w:tcW w:w="556" w:type="dxa"/>
          </w:tcPr>
          <w:p w14:paraId="1C91ACBB" w14:textId="77777777" w:rsidR="00B8076E" w:rsidRPr="00BA0101" w:rsidRDefault="00B8076E" w:rsidP="005D571B">
            <w:pPr>
              <w:tabs>
                <w:tab w:val="num" w:pos="360"/>
              </w:tabs>
              <w:spacing w:line="360" w:lineRule="auto"/>
              <w:ind w:firstLine="851"/>
              <w:jc w:val="center"/>
              <w:rPr>
                <w:b/>
              </w:rPr>
            </w:pPr>
          </w:p>
        </w:tc>
        <w:tc>
          <w:tcPr>
            <w:tcW w:w="544" w:type="dxa"/>
          </w:tcPr>
          <w:p w14:paraId="1B9C4FC9" w14:textId="77777777" w:rsidR="00B8076E" w:rsidRPr="00BA0101" w:rsidRDefault="00B8076E" w:rsidP="005D571B">
            <w:pPr>
              <w:tabs>
                <w:tab w:val="num" w:pos="360"/>
              </w:tabs>
              <w:spacing w:line="360" w:lineRule="auto"/>
              <w:ind w:firstLine="851"/>
              <w:jc w:val="center"/>
              <w:rPr>
                <w:b/>
              </w:rPr>
            </w:pPr>
          </w:p>
        </w:tc>
        <w:tc>
          <w:tcPr>
            <w:tcW w:w="529" w:type="dxa"/>
            <w:gridSpan w:val="2"/>
          </w:tcPr>
          <w:p w14:paraId="56ADA14B" w14:textId="77777777" w:rsidR="00B8076E" w:rsidRPr="00BA0101" w:rsidRDefault="00B8076E" w:rsidP="005D571B">
            <w:pPr>
              <w:tabs>
                <w:tab w:val="num" w:pos="360"/>
              </w:tabs>
              <w:spacing w:line="360" w:lineRule="auto"/>
              <w:ind w:firstLine="851"/>
              <w:jc w:val="center"/>
              <w:rPr>
                <w:b/>
              </w:rPr>
            </w:pPr>
          </w:p>
        </w:tc>
        <w:tc>
          <w:tcPr>
            <w:tcW w:w="534" w:type="dxa"/>
            <w:gridSpan w:val="2"/>
          </w:tcPr>
          <w:p w14:paraId="5E119AD4" w14:textId="77777777" w:rsidR="00B8076E" w:rsidRPr="00BA0101" w:rsidRDefault="00B8076E" w:rsidP="005D571B">
            <w:pPr>
              <w:tabs>
                <w:tab w:val="num" w:pos="360"/>
              </w:tabs>
              <w:spacing w:line="360" w:lineRule="auto"/>
              <w:ind w:firstLine="851"/>
              <w:jc w:val="center"/>
              <w:rPr>
                <w:b/>
              </w:rPr>
            </w:pPr>
          </w:p>
        </w:tc>
        <w:tc>
          <w:tcPr>
            <w:tcW w:w="558" w:type="dxa"/>
            <w:gridSpan w:val="2"/>
          </w:tcPr>
          <w:p w14:paraId="646D9606" w14:textId="77777777" w:rsidR="00B8076E" w:rsidRPr="00BA0101" w:rsidRDefault="00B8076E" w:rsidP="005D571B">
            <w:pPr>
              <w:tabs>
                <w:tab w:val="num" w:pos="360"/>
              </w:tabs>
              <w:spacing w:line="360" w:lineRule="auto"/>
              <w:ind w:firstLine="851"/>
              <w:jc w:val="center"/>
              <w:rPr>
                <w:b/>
              </w:rPr>
            </w:pPr>
          </w:p>
        </w:tc>
        <w:tc>
          <w:tcPr>
            <w:tcW w:w="536" w:type="dxa"/>
          </w:tcPr>
          <w:p w14:paraId="5B214A4E" w14:textId="77777777" w:rsidR="00B8076E" w:rsidRPr="00BA0101" w:rsidRDefault="00B8076E" w:rsidP="005D571B">
            <w:pPr>
              <w:tabs>
                <w:tab w:val="num" w:pos="360"/>
              </w:tabs>
              <w:spacing w:line="360" w:lineRule="auto"/>
              <w:ind w:firstLine="851"/>
              <w:jc w:val="center"/>
              <w:rPr>
                <w:b/>
              </w:rPr>
            </w:pPr>
          </w:p>
        </w:tc>
        <w:tc>
          <w:tcPr>
            <w:tcW w:w="1726" w:type="dxa"/>
          </w:tcPr>
          <w:p w14:paraId="272C8248" w14:textId="77777777" w:rsidR="00B8076E" w:rsidRPr="00BA0101" w:rsidRDefault="00B8076E" w:rsidP="005D571B">
            <w:pPr>
              <w:tabs>
                <w:tab w:val="num" w:pos="360"/>
              </w:tabs>
              <w:spacing w:line="360" w:lineRule="auto"/>
              <w:ind w:firstLine="851"/>
              <w:jc w:val="center"/>
              <w:rPr>
                <w:b/>
              </w:rPr>
            </w:pPr>
          </w:p>
        </w:tc>
      </w:tr>
      <w:tr w:rsidR="00B8076E" w:rsidRPr="00BA0101" w14:paraId="442BF45A" w14:textId="77777777" w:rsidTr="00B8076E">
        <w:trPr>
          <w:trHeight w:val="612"/>
        </w:trPr>
        <w:tc>
          <w:tcPr>
            <w:tcW w:w="3204" w:type="dxa"/>
            <w:vMerge/>
          </w:tcPr>
          <w:p w14:paraId="1F2DB45C" w14:textId="77777777" w:rsidR="00B8076E" w:rsidRPr="00B8076E" w:rsidRDefault="00B8076E" w:rsidP="005D571B">
            <w:pPr>
              <w:spacing w:line="360" w:lineRule="auto"/>
              <w:jc w:val="both"/>
              <w:rPr>
                <w:rStyle w:val="a9"/>
                <w:i w:val="0"/>
                <w:color w:val="FF0000"/>
              </w:rPr>
            </w:pPr>
          </w:p>
        </w:tc>
        <w:tc>
          <w:tcPr>
            <w:tcW w:w="6913" w:type="dxa"/>
          </w:tcPr>
          <w:p w14:paraId="39796C3E" w14:textId="77777777" w:rsidR="00131268" w:rsidRPr="00B92535" w:rsidRDefault="00131268" w:rsidP="00131268">
            <w:pPr>
              <w:rPr>
                <w:b/>
                <w:bCs/>
              </w:rPr>
            </w:pPr>
            <w:r w:rsidRPr="00A31DEF">
              <w:rPr>
                <w:b/>
                <w:bCs/>
              </w:rPr>
              <w:t>Делопроизводство</w:t>
            </w:r>
          </w:p>
          <w:p w14:paraId="726FD64A" w14:textId="77777777" w:rsidR="00680883" w:rsidRPr="007456A1" w:rsidRDefault="00680883" w:rsidP="00680883">
            <w:pPr>
              <w:tabs>
                <w:tab w:val="left" w:pos="448"/>
              </w:tabs>
              <w:suppressAutoHyphens/>
              <w:ind w:left="4" w:firstLine="141"/>
              <w:jc w:val="both"/>
              <w:rPr>
                <w:sz w:val="28"/>
                <w:szCs w:val="28"/>
              </w:rPr>
            </w:pPr>
            <w:r w:rsidRPr="007456A1">
              <w:rPr>
                <w:sz w:val="28"/>
                <w:szCs w:val="28"/>
              </w:rPr>
              <w:t>составить докладную записку на имя главного врача ЦРБ</w:t>
            </w:r>
          </w:p>
          <w:p w14:paraId="477CDB3B" w14:textId="77777777" w:rsidR="00680883" w:rsidRPr="007456A1" w:rsidRDefault="00680883" w:rsidP="00680883">
            <w:pPr>
              <w:tabs>
                <w:tab w:val="left" w:pos="448"/>
              </w:tabs>
              <w:suppressAutoHyphens/>
              <w:ind w:left="4" w:firstLine="141"/>
              <w:jc w:val="both"/>
              <w:rPr>
                <w:sz w:val="28"/>
                <w:szCs w:val="28"/>
              </w:rPr>
            </w:pPr>
            <w:r w:rsidRPr="007456A1">
              <w:rPr>
                <w:sz w:val="28"/>
                <w:szCs w:val="28"/>
              </w:rPr>
              <w:t>- составить аналитическую справку на имя главного врача ЦРБ</w:t>
            </w:r>
          </w:p>
          <w:p w14:paraId="1BF33423" w14:textId="77777777" w:rsidR="00680883" w:rsidRPr="007456A1" w:rsidRDefault="00680883" w:rsidP="00680883">
            <w:pPr>
              <w:tabs>
                <w:tab w:val="left" w:pos="448"/>
              </w:tabs>
              <w:suppressAutoHyphens/>
              <w:ind w:left="4" w:firstLine="141"/>
              <w:jc w:val="both"/>
              <w:rPr>
                <w:sz w:val="28"/>
                <w:szCs w:val="28"/>
              </w:rPr>
            </w:pPr>
            <w:r w:rsidRPr="007456A1">
              <w:rPr>
                <w:sz w:val="28"/>
                <w:szCs w:val="28"/>
              </w:rPr>
              <w:t>- составить объяснительную записку</w:t>
            </w:r>
          </w:p>
          <w:p w14:paraId="5C23E40D" w14:textId="77777777" w:rsidR="00680883" w:rsidRDefault="00680883" w:rsidP="00680883">
            <w:pPr>
              <w:tabs>
                <w:tab w:val="left" w:pos="448"/>
              </w:tabs>
              <w:suppressAutoHyphens/>
              <w:ind w:left="4" w:firstLine="141"/>
              <w:jc w:val="both"/>
              <w:rPr>
                <w:sz w:val="28"/>
                <w:szCs w:val="28"/>
              </w:rPr>
            </w:pPr>
            <w:r w:rsidRPr="007456A1">
              <w:rPr>
                <w:sz w:val="28"/>
                <w:szCs w:val="28"/>
              </w:rPr>
              <w:t>- составить докладную записку</w:t>
            </w:r>
          </w:p>
          <w:p w14:paraId="67F0AF8C" w14:textId="77777777" w:rsidR="00680883" w:rsidRDefault="00680883" w:rsidP="00680883">
            <w:pPr>
              <w:tabs>
                <w:tab w:val="left" w:pos="448"/>
              </w:tabs>
              <w:suppressAutoHyphens/>
              <w:ind w:left="4" w:firstLine="141"/>
              <w:jc w:val="both"/>
              <w:rPr>
                <w:sz w:val="28"/>
                <w:szCs w:val="28"/>
              </w:rPr>
            </w:pPr>
            <w:r>
              <w:rPr>
                <w:sz w:val="28"/>
                <w:szCs w:val="28"/>
              </w:rPr>
              <w:t>- составить объяснительную записку</w:t>
            </w:r>
          </w:p>
          <w:p w14:paraId="178B6C1F" w14:textId="77777777" w:rsidR="00680883" w:rsidRPr="007456A1" w:rsidRDefault="00680883" w:rsidP="00680883">
            <w:pPr>
              <w:tabs>
                <w:tab w:val="left" w:pos="448"/>
              </w:tabs>
              <w:suppressAutoHyphens/>
              <w:ind w:left="4" w:firstLine="141"/>
              <w:jc w:val="both"/>
              <w:rPr>
                <w:sz w:val="28"/>
                <w:szCs w:val="28"/>
              </w:rPr>
            </w:pPr>
            <w:r>
              <w:rPr>
                <w:sz w:val="28"/>
                <w:szCs w:val="28"/>
              </w:rPr>
              <w:t>- составить акт – приема – передачи дел</w:t>
            </w:r>
          </w:p>
          <w:p w14:paraId="376CDE33" w14:textId="5ABFA811" w:rsidR="00B8076E" w:rsidRPr="00BA0101" w:rsidRDefault="00680883" w:rsidP="00680883">
            <w:pPr>
              <w:spacing w:line="360" w:lineRule="auto"/>
            </w:pPr>
            <w:r w:rsidRPr="007456A1">
              <w:rPr>
                <w:sz w:val="28"/>
                <w:szCs w:val="28"/>
              </w:rPr>
              <w:t>- составить автобиографию, резюме</w:t>
            </w:r>
          </w:p>
        </w:tc>
        <w:tc>
          <w:tcPr>
            <w:tcW w:w="556" w:type="dxa"/>
          </w:tcPr>
          <w:p w14:paraId="66952DE1" w14:textId="77777777" w:rsidR="00B8076E" w:rsidRPr="00BA0101" w:rsidRDefault="00B8076E" w:rsidP="005D571B">
            <w:pPr>
              <w:tabs>
                <w:tab w:val="num" w:pos="360"/>
              </w:tabs>
              <w:spacing w:line="360" w:lineRule="auto"/>
              <w:ind w:firstLine="851"/>
              <w:jc w:val="center"/>
              <w:rPr>
                <w:b/>
              </w:rPr>
            </w:pPr>
          </w:p>
        </w:tc>
        <w:tc>
          <w:tcPr>
            <w:tcW w:w="544" w:type="dxa"/>
          </w:tcPr>
          <w:p w14:paraId="040E0B66" w14:textId="77777777" w:rsidR="00B8076E" w:rsidRPr="00BA0101" w:rsidRDefault="00B8076E" w:rsidP="005D571B">
            <w:pPr>
              <w:tabs>
                <w:tab w:val="num" w:pos="360"/>
              </w:tabs>
              <w:spacing w:line="360" w:lineRule="auto"/>
              <w:ind w:firstLine="851"/>
              <w:jc w:val="center"/>
              <w:rPr>
                <w:b/>
              </w:rPr>
            </w:pPr>
          </w:p>
        </w:tc>
        <w:tc>
          <w:tcPr>
            <w:tcW w:w="529" w:type="dxa"/>
            <w:gridSpan w:val="2"/>
          </w:tcPr>
          <w:p w14:paraId="29D808CB" w14:textId="77777777" w:rsidR="00B8076E" w:rsidRPr="00BA0101" w:rsidRDefault="00B8076E" w:rsidP="005D571B">
            <w:pPr>
              <w:tabs>
                <w:tab w:val="num" w:pos="360"/>
              </w:tabs>
              <w:spacing w:line="360" w:lineRule="auto"/>
              <w:ind w:firstLine="851"/>
              <w:jc w:val="center"/>
              <w:rPr>
                <w:b/>
              </w:rPr>
            </w:pPr>
          </w:p>
        </w:tc>
        <w:tc>
          <w:tcPr>
            <w:tcW w:w="534" w:type="dxa"/>
            <w:gridSpan w:val="2"/>
          </w:tcPr>
          <w:p w14:paraId="5FD62B30" w14:textId="77777777" w:rsidR="00B8076E" w:rsidRPr="00BA0101" w:rsidRDefault="00B8076E" w:rsidP="005D571B">
            <w:pPr>
              <w:tabs>
                <w:tab w:val="num" w:pos="360"/>
              </w:tabs>
              <w:spacing w:line="360" w:lineRule="auto"/>
              <w:ind w:firstLine="851"/>
              <w:jc w:val="center"/>
              <w:rPr>
                <w:b/>
              </w:rPr>
            </w:pPr>
          </w:p>
        </w:tc>
        <w:tc>
          <w:tcPr>
            <w:tcW w:w="558" w:type="dxa"/>
            <w:gridSpan w:val="2"/>
          </w:tcPr>
          <w:p w14:paraId="3643A94E" w14:textId="77777777" w:rsidR="00B8076E" w:rsidRPr="00BA0101" w:rsidRDefault="00B8076E" w:rsidP="005D571B">
            <w:pPr>
              <w:tabs>
                <w:tab w:val="num" w:pos="360"/>
              </w:tabs>
              <w:spacing w:line="360" w:lineRule="auto"/>
              <w:ind w:firstLine="851"/>
              <w:jc w:val="center"/>
              <w:rPr>
                <w:b/>
              </w:rPr>
            </w:pPr>
          </w:p>
        </w:tc>
        <w:tc>
          <w:tcPr>
            <w:tcW w:w="536" w:type="dxa"/>
          </w:tcPr>
          <w:p w14:paraId="5CC2D925" w14:textId="77777777" w:rsidR="00B8076E" w:rsidRPr="00BA0101" w:rsidRDefault="00B8076E" w:rsidP="005D571B">
            <w:pPr>
              <w:tabs>
                <w:tab w:val="num" w:pos="360"/>
              </w:tabs>
              <w:spacing w:line="360" w:lineRule="auto"/>
              <w:ind w:firstLine="851"/>
              <w:jc w:val="center"/>
              <w:rPr>
                <w:b/>
              </w:rPr>
            </w:pPr>
          </w:p>
        </w:tc>
        <w:tc>
          <w:tcPr>
            <w:tcW w:w="1726" w:type="dxa"/>
          </w:tcPr>
          <w:p w14:paraId="3A11490B" w14:textId="77777777" w:rsidR="00B8076E" w:rsidRPr="00BA0101" w:rsidRDefault="00B8076E" w:rsidP="005D571B">
            <w:pPr>
              <w:tabs>
                <w:tab w:val="num" w:pos="360"/>
              </w:tabs>
              <w:spacing w:line="360" w:lineRule="auto"/>
              <w:ind w:firstLine="851"/>
              <w:jc w:val="center"/>
              <w:rPr>
                <w:b/>
              </w:rPr>
            </w:pPr>
          </w:p>
        </w:tc>
      </w:tr>
      <w:tr w:rsidR="00881986" w:rsidRPr="00BA0101" w14:paraId="5E49E307" w14:textId="77777777" w:rsidTr="00B8076E">
        <w:trPr>
          <w:trHeight w:val="612"/>
        </w:trPr>
        <w:tc>
          <w:tcPr>
            <w:tcW w:w="3204" w:type="dxa"/>
          </w:tcPr>
          <w:p w14:paraId="53976519" w14:textId="77777777" w:rsidR="00881986" w:rsidRDefault="00881986" w:rsidP="005D571B">
            <w:pPr>
              <w:spacing w:line="360" w:lineRule="auto"/>
              <w:jc w:val="both"/>
              <w:rPr>
                <w:rStyle w:val="a9"/>
                <w:i w:val="0"/>
                <w:color w:val="FF0000"/>
              </w:rPr>
            </w:pPr>
          </w:p>
          <w:p w14:paraId="720E5CF3" w14:textId="1E78E1D7" w:rsidR="00881986" w:rsidRPr="00680883" w:rsidRDefault="00680883" w:rsidP="00680883">
            <w:pPr>
              <w:spacing w:line="360" w:lineRule="auto"/>
              <w:jc w:val="center"/>
              <w:rPr>
                <w:rStyle w:val="a9"/>
                <w:i w:val="0"/>
              </w:rPr>
            </w:pPr>
            <w:r w:rsidRPr="00680883">
              <w:rPr>
                <w:rStyle w:val="a9"/>
                <w:i w:val="0"/>
              </w:rPr>
              <w:t>Итого</w:t>
            </w:r>
          </w:p>
          <w:p w14:paraId="5F44269B" w14:textId="77777777" w:rsidR="00881986" w:rsidRPr="00B8076E" w:rsidRDefault="00881986" w:rsidP="005D571B">
            <w:pPr>
              <w:spacing w:line="360" w:lineRule="auto"/>
              <w:jc w:val="both"/>
              <w:rPr>
                <w:rStyle w:val="a9"/>
                <w:i w:val="0"/>
                <w:color w:val="FF0000"/>
              </w:rPr>
            </w:pPr>
          </w:p>
        </w:tc>
        <w:tc>
          <w:tcPr>
            <w:tcW w:w="6913" w:type="dxa"/>
          </w:tcPr>
          <w:p w14:paraId="548A0104" w14:textId="77777777" w:rsidR="00881986" w:rsidRPr="00BA0101" w:rsidRDefault="00881986" w:rsidP="005D571B">
            <w:pPr>
              <w:spacing w:line="360" w:lineRule="auto"/>
            </w:pPr>
          </w:p>
        </w:tc>
        <w:tc>
          <w:tcPr>
            <w:tcW w:w="556" w:type="dxa"/>
          </w:tcPr>
          <w:p w14:paraId="4D55E832" w14:textId="77777777" w:rsidR="00881986" w:rsidRPr="00BA0101" w:rsidRDefault="00881986" w:rsidP="005D571B">
            <w:pPr>
              <w:tabs>
                <w:tab w:val="num" w:pos="360"/>
              </w:tabs>
              <w:spacing w:line="360" w:lineRule="auto"/>
              <w:ind w:firstLine="851"/>
              <w:jc w:val="center"/>
              <w:rPr>
                <w:b/>
              </w:rPr>
            </w:pPr>
          </w:p>
        </w:tc>
        <w:tc>
          <w:tcPr>
            <w:tcW w:w="544" w:type="dxa"/>
          </w:tcPr>
          <w:p w14:paraId="73B995A9" w14:textId="77777777" w:rsidR="00881986" w:rsidRPr="00BA0101" w:rsidRDefault="00881986" w:rsidP="005D571B">
            <w:pPr>
              <w:tabs>
                <w:tab w:val="num" w:pos="360"/>
              </w:tabs>
              <w:spacing w:line="360" w:lineRule="auto"/>
              <w:ind w:firstLine="851"/>
              <w:jc w:val="center"/>
              <w:rPr>
                <w:b/>
              </w:rPr>
            </w:pPr>
          </w:p>
        </w:tc>
        <w:tc>
          <w:tcPr>
            <w:tcW w:w="529" w:type="dxa"/>
            <w:gridSpan w:val="2"/>
          </w:tcPr>
          <w:p w14:paraId="31AF69E2" w14:textId="77777777" w:rsidR="00881986" w:rsidRPr="00BA0101" w:rsidRDefault="00881986" w:rsidP="005D571B">
            <w:pPr>
              <w:tabs>
                <w:tab w:val="num" w:pos="360"/>
              </w:tabs>
              <w:spacing w:line="360" w:lineRule="auto"/>
              <w:ind w:firstLine="851"/>
              <w:jc w:val="center"/>
              <w:rPr>
                <w:b/>
              </w:rPr>
            </w:pPr>
          </w:p>
        </w:tc>
        <w:tc>
          <w:tcPr>
            <w:tcW w:w="534" w:type="dxa"/>
            <w:gridSpan w:val="2"/>
          </w:tcPr>
          <w:p w14:paraId="317DD5C0" w14:textId="77777777" w:rsidR="00881986" w:rsidRPr="00BA0101" w:rsidRDefault="00881986" w:rsidP="005D571B">
            <w:pPr>
              <w:tabs>
                <w:tab w:val="num" w:pos="360"/>
              </w:tabs>
              <w:spacing w:line="360" w:lineRule="auto"/>
              <w:ind w:firstLine="851"/>
              <w:jc w:val="center"/>
              <w:rPr>
                <w:b/>
              </w:rPr>
            </w:pPr>
          </w:p>
        </w:tc>
        <w:tc>
          <w:tcPr>
            <w:tcW w:w="558" w:type="dxa"/>
            <w:gridSpan w:val="2"/>
          </w:tcPr>
          <w:p w14:paraId="437DE7A3" w14:textId="77777777" w:rsidR="00881986" w:rsidRPr="00BA0101" w:rsidRDefault="00881986" w:rsidP="005D571B">
            <w:pPr>
              <w:tabs>
                <w:tab w:val="num" w:pos="360"/>
              </w:tabs>
              <w:spacing w:line="360" w:lineRule="auto"/>
              <w:ind w:firstLine="851"/>
              <w:jc w:val="center"/>
              <w:rPr>
                <w:b/>
              </w:rPr>
            </w:pPr>
          </w:p>
        </w:tc>
        <w:tc>
          <w:tcPr>
            <w:tcW w:w="536" w:type="dxa"/>
          </w:tcPr>
          <w:p w14:paraId="502C3D98" w14:textId="77777777" w:rsidR="00881986" w:rsidRPr="00BA0101" w:rsidRDefault="00881986" w:rsidP="005D571B">
            <w:pPr>
              <w:tabs>
                <w:tab w:val="num" w:pos="360"/>
              </w:tabs>
              <w:spacing w:line="360" w:lineRule="auto"/>
              <w:ind w:firstLine="851"/>
              <w:jc w:val="center"/>
              <w:rPr>
                <w:b/>
              </w:rPr>
            </w:pPr>
          </w:p>
        </w:tc>
        <w:tc>
          <w:tcPr>
            <w:tcW w:w="1726" w:type="dxa"/>
          </w:tcPr>
          <w:p w14:paraId="4C43C0D7" w14:textId="77777777" w:rsidR="00881986" w:rsidRPr="00BA0101" w:rsidRDefault="00881986" w:rsidP="005D571B">
            <w:pPr>
              <w:tabs>
                <w:tab w:val="num" w:pos="360"/>
              </w:tabs>
              <w:spacing w:line="360" w:lineRule="auto"/>
              <w:ind w:firstLine="851"/>
              <w:jc w:val="center"/>
              <w:rPr>
                <w:b/>
              </w:rPr>
            </w:pPr>
          </w:p>
        </w:tc>
      </w:tr>
      <w:bookmarkEnd w:id="13"/>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71D93ED3" w14:textId="77777777" w:rsidR="00881986" w:rsidRDefault="00881986" w:rsidP="00ED7E78">
      <w:pPr>
        <w:spacing w:line="360" w:lineRule="auto"/>
        <w:jc w:val="right"/>
      </w:pPr>
    </w:p>
    <w:p w14:paraId="364C1951" w14:textId="77777777" w:rsidR="00881986" w:rsidRDefault="00881986" w:rsidP="00ED7E78">
      <w:pPr>
        <w:spacing w:line="360" w:lineRule="auto"/>
        <w:jc w:val="right"/>
      </w:pPr>
    </w:p>
    <w:p w14:paraId="60EA9DD8" w14:textId="77777777" w:rsidR="00B0215D" w:rsidRPr="002920BE" w:rsidRDefault="00B0215D" w:rsidP="00ED7E78">
      <w:pPr>
        <w:spacing w:line="360" w:lineRule="auto"/>
        <w:jc w:val="right"/>
      </w:pPr>
      <w:r w:rsidRPr="002920BE">
        <w:t xml:space="preserve">Приложение </w:t>
      </w:r>
      <w:r>
        <w:t>3</w:t>
      </w:r>
    </w:p>
    <w:p w14:paraId="23B65CA9" w14:textId="10E8F800"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14:paraId="3BFC6032" w14:textId="77777777" w:rsidR="0085788F" w:rsidRPr="0085788F" w:rsidRDefault="0085788F" w:rsidP="00402267">
      <w:pPr>
        <w:jc w:val="center"/>
        <w:rPr>
          <w:b/>
          <w:bCs/>
          <w:sz w:val="28"/>
          <w:szCs w:val="28"/>
        </w:rPr>
      </w:pPr>
      <w:r w:rsidRPr="0085788F">
        <w:rPr>
          <w:b/>
          <w:bCs/>
          <w:sz w:val="28"/>
          <w:szCs w:val="28"/>
        </w:rPr>
        <w:t>Учебная практика раздела 1</w:t>
      </w:r>
    </w:p>
    <w:p w14:paraId="5C033E5F" w14:textId="77777777" w:rsidR="0085788F" w:rsidRPr="0085788F" w:rsidRDefault="0085788F" w:rsidP="0085788F">
      <w:pPr>
        <w:rPr>
          <w:b/>
          <w:bCs/>
          <w:sz w:val="28"/>
          <w:szCs w:val="28"/>
        </w:rPr>
      </w:pPr>
      <w:r w:rsidRPr="0085788F">
        <w:rPr>
          <w:b/>
          <w:bCs/>
          <w:sz w:val="28"/>
          <w:szCs w:val="28"/>
        </w:rPr>
        <w:t xml:space="preserve">Виды работ </w:t>
      </w:r>
    </w:p>
    <w:p w14:paraId="037CA50C" w14:textId="7777777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Участие в формировании паспорта фельдшерского участка:</w:t>
      </w:r>
    </w:p>
    <w:p w14:paraId="5FD46B5D" w14:textId="77777777" w:rsidR="0085788F" w:rsidRPr="0085788F" w:rsidRDefault="0085788F" w:rsidP="00410D2D">
      <w:pPr>
        <w:pStyle w:val="aa"/>
        <w:tabs>
          <w:tab w:val="left" w:pos="993"/>
        </w:tabs>
        <w:ind w:firstLine="709"/>
        <w:rPr>
          <w:rFonts w:ascii="Times New Roman" w:hAnsi="Times New Roman"/>
          <w:sz w:val="28"/>
          <w:szCs w:val="28"/>
          <w:bdr w:val="none" w:sz="0" w:space="0" w:color="auto" w:frame="1"/>
        </w:rPr>
      </w:pPr>
      <w:r w:rsidRPr="0085788F">
        <w:rPr>
          <w:rFonts w:ascii="Times New Roman" w:hAnsi="Times New Roman"/>
          <w:sz w:val="28"/>
          <w:szCs w:val="28"/>
          <w:bdr w:val="none" w:sz="0" w:space="0" w:color="auto" w:frame="1"/>
        </w:rPr>
        <w:t>составление характеристики участка</w:t>
      </w:r>
    </w:p>
    <w:p w14:paraId="7327BCDA" w14:textId="77777777" w:rsidR="0085788F" w:rsidRPr="0085788F" w:rsidRDefault="0085788F" w:rsidP="00410D2D">
      <w:pPr>
        <w:pStyle w:val="aa"/>
        <w:tabs>
          <w:tab w:val="left" w:pos="993"/>
        </w:tabs>
        <w:ind w:firstLine="709"/>
        <w:rPr>
          <w:rFonts w:ascii="Times New Roman" w:hAnsi="Times New Roman"/>
          <w:sz w:val="28"/>
          <w:szCs w:val="28"/>
          <w:bdr w:val="none" w:sz="0" w:space="0" w:color="auto" w:frame="1"/>
        </w:rPr>
      </w:pPr>
      <w:r w:rsidRPr="0085788F">
        <w:rPr>
          <w:rFonts w:ascii="Times New Roman" w:hAnsi="Times New Roman"/>
          <w:sz w:val="28"/>
          <w:szCs w:val="28"/>
          <w:bdr w:val="none" w:sz="0" w:space="0" w:color="auto" w:frame="1"/>
        </w:rPr>
        <w:t>составление характеристики прикрепленного населения</w:t>
      </w:r>
    </w:p>
    <w:p w14:paraId="5684F0E1" w14:textId="77777777" w:rsidR="0085788F" w:rsidRPr="0085788F" w:rsidRDefault="0085788F" w:rsidP="00410D2D">
      <w:pPr>
        <w:pStyle w:val="aa"/>
        <w:tabs>
          <w:tab w:val="left" w:pos="993"/>
        </w:tabs>
        <w:ind w:firstLine="709"/>
        <w:rPr>
          <w:rFonts w:ascii="Times New Roman" w:hAnsi="Times New Roman"/>
          <w:sz w:val="28"/>
          <w:szCs w:val="28"/>
          <w:bdr w:val="none" w:sz="0" w:space="0" w:color="auto" w:frame="1"/>
        </w:rPr>
      </w:pPr>
      <w:r w:rsidRPr="0085788F">
        <w:rPr>
          <w:rFonts w:ascii="Times New Roman" w:hAnsi="Times New Roman"/>
          <w:sz w:val="28"/>
          <w:szCs w:val="28"/>
          <w:bdr w:val="none" w:sz="0" w:space="0" w:color="auto" w:frame="1"/>
        </w:rPr>
        <w:t>оценка состояния здоровья и результатов лечения прикрепленного населения</w:t>
      </w:r>
    </w:p>
    <w:p w14:paraId="4519C0FA" w14:textId="7777777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Оформление учетно-отчетной документации в симулированных условиях</w:t>
      </w:r>
    </w:p>
    <w:p w14:paraId="080D1D7A" w14:textId="77777777" w:rsidR="0085788F" w:rsidRPr="0085788F" w:rsidRDefault="0085788F" w:rsidP="00410D2D">
      <w:pPr>
        <w:pStyle w:val="a3"/>
        <w:tabs>
          <w:tab w:val="left" w:pos="993"/>
        </w:tabs>
        <w:ind w:left="0" w:firstLine="709"/>
        <w:rPr>
          <w:sz w:val="28"/>
          <w:szCs w:val="28"/>
        </w:rPr>
      </w:pPr>
      <w:r w:rsidRPr="0085788F">
        <w:rPr>
          <w:sz w:val="28"/>
          <w:szCs w:val="28"/>
        </w:rPr>
        <w:t xml:space="preserve">форма N 025/у Медицинская карта пациента, получающего медицинскую помощь в амбулаторных условиях </w:t>
      </w:r>
    </w:p>
    <w:p w14:paraId="7A307EF3" w14:textId="77777777" w:rsidR="0085788F" w:rsidRPr="0085788F" w:rsidRDefault="0085788F" w:rsidP="00410D2D">
      <w:pPr>
        <w:pStyle w:val="a3"/>
        <w:tabs>
          <w:tab w:val="left" w:pos="993"/>
        </w:tabs>
        <w:ind w:left="0" w:firstLine="709"/>
        <w:rPr>
          <w:sz w:val="28"/>
          <w:szCs w:val="28"/>
        </w:rPr>
      </w:pPr>
      <w:r w:rsidRPr="0085788F">
        <w:rPr>
          <w:sz w:val="28"/>
          <w:szCs w:val="28"/>
        </w:rPr>
        <w:t>форма 030/у Контрольная карта диспансерного наблюдения</w:t>
      </w:r>
    </w:p>
    <w:p w14:paraId="318321DF" w14:textId="77777777" w:rsidR="0085788F" w:rsidRPr="0085788F" w:rsidRDefault="0085788F" w:rsidP="00410D2D">
      <w:pPr>
        <w:pStyle w:val="a3"/>
        <w:tabs>
          <w:tab w:val="left" w:pos="993"/>
        </w:tabs>
        <w:ind w:left="0" w:firstLine="709"/>
        <w:rPr>
          <w:sz w:val="28"/>
          <w:szCs w:val="28"/>
        </w:rPr>
      </w:pPr>
      <w:r w:rsidRPr="0085788F">
        <w:rPr>
          <w:sz w:val="28"/>
          <w:szCs w:val="28"/>
        </w:rPr>
        <w:t>форма 063/у Карта профилактических прививок</w:t>
      </w:r>
    </w:p>
    <w:p w14:paraId="0EB72994" w14:textId="77777777" w:rsidR="0085788F" w:rsidRPr="0085788F" w:rsidRDefault="0085788F" w:rsidP="00410D2D">
      <w:pPr>
        <w:pStyle w:val="a3"/>
        <w:tabs>
          <w:tab w:val="left" w:pos="993"/>
        </w:tabs>
        <w:ind w:left="0" w:firstLine="709"/>
        <w:rPr>
          <w:sz w:val="28"/>
          <w:szCs w:val="28"/>
        </w:rPr>
      </w:pPr>
      <w:r w:rsidRPr="0085788F">
        <w:rPr>
          <w:sz w:val="28"/>
          <w:szCs w:val="28"/>
        </w:rPr>
        <w:t>форма 025-1/у Талон пациента, получающего помощь в амбулаторных условиях</w:t>
      </w:r>
    </w:p>
    <w:p w14:paraId="23C2C3C5" w14:textId="77777777" w:rsidR="0085788F" w:rsidRPr="0085788F" w:rsidRDefault="0085788F" w:rsidP="00410D2D">
      <w:pPr>
        <w:pStyle w:val="a3"/>
        <w:tabs>
          <w:tab w:val="left" w:pos="993"/>
        </w:tabs>
        <w:ind w:left="0" w:firstLine="709"/>
        <w:rPr>
          <w:sz w:val="28"/>
          <w:szCs w:val="28"/>
        </w:rPr>
      </w:pPr>
      <w:r w:rsidRPr="0085788F">
        <w:rPr>
          <w:sz w:val="28"/>
          <w:szCs w:val="28"/>
        </w:rPr>
        <w:t>форма 025-2/у Статистический талон для регистрации заключительных (уточненных) диагнозов</w:t>
      </w:r>
    </w:p>
    <w:p w14:paraId="01DD2E78" w14:textId="77777777" w:rsidR="0085788F" w:rsidRPr="0085788F" w:rsidRDefault="0085788F" w:rsidP="00410D2D">
      <w:pPr>
        <w:pStyle w:val="a3"/>
        <w:tabs>
          <w:tab w:val="left" w:pos="993"/>
        </w:tabs>
        <w:ind w:left="0" w:firstLine="709"/>
        <w:rPr>
          <w:sz w:val="28"/>
          <w:szCs w:val="28"/>
        </w:rPr>
      </w:pPr>
      <w:r w:rsidRPr="0085788F">
        <w:rPr>
          <w:sz w:val="28"/>
          <w:szCs w:val="28"/>
        </w:rPr>
        <w:t>форма 058/у Экстренное извещение об инфекционном заболевании, пищевом, остром профессиональном отравлении, необычной реакции на прививку</w:t>
      </w:r>
    </w:p>
    <w:p w14:paraId="1D4C532A" w14:textId="77777777" w:rsidR="0085788F" w:rsidRPr="0085788F" w:rsidRDefault="0085788F" w:rsidP="00410D2D">
      <w:pPr>
        <w:pStyle w:val="a3"/>
        <w:tabs>
          <w:tab w:val="left" w:pos="993"/>
        </w:tabs>
        <w:ind w:left="0" w:firstLine="709"/>
        <w:rPr>
          <w:sz w:val="28"/>
          <w:szCs w:val="28"/>
        </w:rPr>
      </w:pPr>
      <w:r w:rsidRPr="0085788F">
        <w:rPr>
          <w:sz w:val="28"/>
          <w:szCs w:val="28"/>
        </w:rPr>
        <w:t>форма 060/у Журнал учета инфекционных заболеваний</w:t>
      </w:r>
    </w:p>
    <w:p w14:paraId="141F3420" w14:textId="77777777" w:rsidR="0085788F" w:rsidRPr="0085788F" w:rsidRDefault="0085788F" w:rsidP="00410D2D">
      <w:pPr>
        <w:pStyle w:val="a3"/>
        <w:tabs>
          <w:tab w:val="left" w:pos="993"/>
        </w:tabs>
        <w:ind w:left="0" w:firstLine="709"/>
        <w:rPr>
          <w:sz w:val="28"/>
          <w:szCs w:val="28"/>
        </w:rPr>
      </w:pPr>
      <w:r w:rsidRPr="0085788F">
        <w:rPr>
          <w:sz w:val="28"/>
          <w:szCs w:val="28"/>
        </w:rPr>
        <w:t>форма 036/у Книга регистрации листков нетрудоспособности</w:t>
      </w:r>
    </w:p>
    <w:p w14:paraId="0C1F6D25" w14:textId="77777777" w:rsidR="0085788F" w:rsidRPr="0085788F" w:rsidRDefault="0085788F" w:rsidP="00410D2D">
      <w:pPr>
        <w:pStyle w:val="a3"/>
        <w:tabs>
          <w:tab w:val="left" w:pos="993"/>
        </w:tabs>
        <w:ind w:left="0" w:firstLine="709"/>
        <w:rPr>
          <w:sz w:val="28"/>
          <w:szCs w:val="28"/>
        </w:rPr>
      </w:pPr>
      <w:r w:rsidRPr="0085788F">
        <w:rPr>
          <w:sz w:val="28"/>
          <w:szCs w:val="28"/>
        </w:rPr>
        <w:t>листок нетрудоспособности</w:t>
      </w:r>
    </w:p>
    <w:p w14:paraId="2CAADCCA" w14:textId="77777777" w:rsidR="0085788F" w:rsidRPr="0085788F" w:rsidRDefault="0085788F" w:rsidP="00410D2D">
      <w:pPr>
        <w:pStyle w:val="a3"/>
        <w:tabs>
          <w:tab w:val="left" w:pos="993"/>
        </w:tabs>
        <w:ind w:left="0" w:firstLine="709"/>
        <w:rPr>
          <w:sz w:val="28"/>
          <w:szCs w:val="28"/>
        </w:rPr>
      </w:pPr>
      <w:r w:rsidRPr="0085788F">
        <w:rPr>
          <w:sz w:val="28"/>
          <w:szCs w:val="28"/>
        </w:rPr>
        <w:t>форма 112/у История развития ребенка</w:t>
      </w:r>
    </w:p>
    <w:p w14:paraId="31E4FBA3" w14:textId="77777777" w:rsidR="0085788F" w:rsidRPr="0085788F" w:rsidRDefault="0085788F" w:rsidP="00410D2D">
      <w:pPr>
        <w:pStyle w:val="a3"/>
        <w:tabs>
          <w:tab w:val="left" w:pos="993"/>
        </w:tabs>
        <w:ind w:left="0" w:firstLine="709"/>
        <w:rPr>
          <w:sz w:val="28"/>
          <w:szCs w:val="28"/>
        </w:rPr>
      </w:pPr>
      <w:r w:rsidRPr="0085788F">
        <w:rPr>
          <w:sz w:val="28"/>
          <w:szCs w:val="28"/>
        </w:rPr>
        <w:t>форма 111/у Индивидуальная карта беременной и родильницы</w:t>
      </w:r>
    </w:p>
    <w:p w14:paraId="38967648" w14:textId="77777777" w:rsidR="0085788F" w:rsidRPr="0085788F" w:rsidRDefault="0085788F" w:rsidP="00410D2D">
      <w:pPr>
        <w:pStyle w:val="a3"/>
        <w:tabs>
          <w:tab w:val="left" w:pos="993"/>
        </w:tabs>
        <w:ind w:left="0" w:firstLine="709"/>
        <w:rPr>
          <w:sz w:val="28"/>
          <w:szCs w:val="28"/>
          <w:bdr w:val="none" w:sz="0" w:space="0" w:color="auto" w:frame="1"/>
        </w:rPr>
      </w:pPr>
      <w:r w:rsidRPr="0085788F">
        <w:rPr>
          <w:sz w:val="28"/>
          <w:szCs w:val="28"/>
        </w:rPr>
        <w:t>форма 063/у Карта профилактических прививок</w:t>
      </w:r>
    </w:p>
    <w:p w14:paraId="7F44685E" w14:textId="77777777" w:rsidR="0085788F" w:rsidRPr="0085788F" w:rsidRDefault="0085788F" w:rsidP="00410D2D">
      <w:pPr>
        <w:pStyle w:val="a3"/>
        <w:tabs>
          <w:tab w:val="left" w:pos="993"/>
        </w:tabs>
        <w:ind w:left="0" w:firstLine="709"/>
        <w:rPr>
          <w:sz w:val="28"/>
          <w:szCs w:val="28"/>
          <w:bdr w:val="none" w:sz="0" w:space="0" w:color="auto" w:frame="1"/>
        </w:rPr>
      </w:pPr>
      <w:r w:rsidRPr="0085788F">
        <w:rPr>
          <w:sz w:val="28"/>
          <w:szCs w:val="28"/>
        </w:rPr>
        <w:t>журнал инструктажа на рабочем месте</w:t>
      </w:r>
    </w:p>
    <w:p w14:paraId="7E64D189" w14:textId="7777777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Участие в планировании деятельности ФАП</w:t>
      </w:r>
    </w:p>
    <w:p w14:paraId="7CC76A7A" w14:textId="4529435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Участие в планировании деятельности медицинского пункта предприятия (организации)</w:t>
      </w:r>
    </w:p>
    <w:p w14:paraId="094CD850" w14:textId="0BCEFC31"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Участ</w:t>
      </w:r>
      <w:r w:rsidR="00410D2D">
        <w:rPr>
          <w:sz w:val="28"/>
          <w:szCs w:val="28"/>
          <w:bdr w:val="none" w:sz="0" w:space="0" w:color="auto" w:frame="1"/>
        </w:rPr>
        <w:t xml:space="preserve">ие в планировании деятельности </w:t>
      </w:r>
      <w:r w:rsidRPr="0085788F">
        <w:rPr>
          <w:sz w:val="28"/>
          <w:szCs w:val="28"/>
          <w:bdr w:val="none" w:sz="0" w:space="0" w:color="auto" w:frame="1"/>
        </w:rPr>
        <w:t>медицинского пункта образовательной организации</w:t>
      </w:r>
    </w:p>
    <w:p w14:paraId="641330A1" w14:textId="7777777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Участие в оформлении заявлений, докладных, служебных записок, служебных писем, трудового договора</w:t>
      </w:r>
    </w:p>
    <w:p w14:paraId="01F1F917" w14:textId="77777777"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Расчет основных демографических показателей</w:t>
      </w:r>
    </w:p>
    <w:p w14:paraId="3AED9A28" w14:textId="418CB2EA" w:rsidR="0085788F" w:rsidRPr="0085788F" w:rsidRDefault="0085788F" w:rsidP="00410D2D">
      <w:pPr>
        <w:pStyle w:val="a3"/>
        <w:numPr>
          <w:ilvl w:val="0"/>
          <w:numId w:val="15"/>
        </w:numPr>
        <w:tabs>
          <w:tab w:val="left" w:pos="993"/>
        </w:tabs>
        <w:ind w:left="0" w:firstLine="709"/>
        <w:rPr>
          <w:sz w:val="28"/>
          <w:szCs w:val="28"/>
          <w:bdr w:val="none" w:sz="0" w:space="0" w:color="auto" w:frame="1"/>
        </w:rPr>
      </w:pPr>
      <w:r w:rsidRPr="0085788F">
        <w:rPr>
          <w:sz w:val="28"/>
          <w:szCs w:val="28"/>
          <w:bdr w:val="none" w:sz="0" w:space="0" w:color="auto" w:frame="1"/>
        </w:rPr>
        <w:t xml:space="preserve">Расчет основных </w:t>
      </w:r>
      <w:r w:rsidR="00410D2D">
        <w:rPr>
          <w:sz w:val="28"/>
          <w:szCs w:val="28"/>
          <w:bdr w:val="none" w:sz="0" w:space="0" w:color="auto" w:frame="1"/>
        </w:rPr>
        <w:t xml:space="preserve">показателей состояния </w:t>
      </w:r>
      <w:r w:rsidRPr="0085788F">
        <w:rPr>
          <w:sz w:val="28"/>
          <w:szCs w:val="28"/>
          <w:bdr w:val="none" w:sz="0" w:space="0" w:color="auto" w:frame="1"/>
        </w:rPr>
        <w:t xml:space="preserve">здоровья населения </w:t>
      </w:r>
    </w:p>
    <w:p w14:paraId="08FBB932" w14:textId="77777777" w:rsidR="0085788F" w:rsidRPr="00B8076E" w:rsidRDefault="0085788F" w:rsidP="00B8076E">
      <w:pPr>
        <w:spacing w:line="360" w:lineRule="auto"/>
        <w:ind w:firstLine="709"/>
        <w:rPr>
          <w:color w:val="FF0000"/>
          <w:sz w:val="28"/>
          <w:szCs w:val="28"/>
        </w:rPr>
      </w:pPr>
    </w:p>
    <w:sectPr w:rsidR="0085788F"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7370" w14:textId="77777777" w:rsidR="00946957" w:rsidRDefault="00946957">
      <w:r>
        <w:separator/>
      </w:r>
    </w:p>
  </w:endnote>
  <w:endnote w:type="continuationSeparator" w:id="0">
    <w:p w14:paraId="5D892D93" w14:textId="77777777" w:rsidR="00946957" w:rsidRDefault="0094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Content>
      <w:p w14:paraId="428E62CD" w14:textId="77777777" w:rsidR="001172B0" w:rsidRDefault="001172B0">
        <w:pPr>
          <w:pStyle w:val="ae"/>
          <w:jc w:val="center"/>
        </w:pPr>
        <w:r>
          <w:fldChar w:fldCharType="begin"/>
        </w:r>
        <w:r>
          <w:instrText>PAGE   \* MERGEFORMAT</w:instrText>
        </w:r>
        <w:r>
          <w:fldChar w:fldCharType="separate"/>
        </w:r>
        <w:r w:rsidR="00410D2D">
          <w:rPr>
            <w:noProof/>
          </w:rPr>
          <w:t>13</w:t>
        </w:r>
        <w:r>
          <w:fldChar w:fldCharType="end"/>
        </w:r>
      </w:p>
    </w:sdtContent>
  </w:sdt>
  <w:p w14:paraId="6B712365" w14:textId="77777777" w:rsidR="001172B0" w:rsidRDefault="001172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Content>
      <w:p w14:paraId="54A783D2" w14:textId="77777777" w:rsidR="001172B0" w:rsidRDefault="001172B0">
        <w:pPr>
          <w:pStyle w:val="ae"/>
          <w:jc w:val="center"/>
        </w:pPr>
        <w:r>
          <w:fldChar w:fldCharType="begin"/>
        </w:r>
        <w:r>
          <w:instrText>PAGE   \* MERGEFORMAT</w:instrText>
        </w:r>
        <w:r>
          <w:fldChar w:fldCharType="separate"/>
        </w:r>
        <w:r w:rsidR="00410D2D">
          <w:rPr>
            <w:noProof/>
          </w:rPr>
          <w:t>34</w:t>
        </w:r>
        <w:r>
          <w:rPr>
            <w:noProof/>
          </w:rPr>
          <w:fldChar w:fldCharType="end"/>
        </w:r>
      </w:p>
    </w:sdtContent>
  </w:sdt>
  <w:p w14:paraId="3978E1DC" w14:textId="77777777" w:rsidR="001172B0" w:rsidRDefault="001172B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ABD17" w14:textId="77777777" w:rsidR="00946957" w:rsidRDefault="00946957">
      <w:r>
        <w:separator/>
      </w:r>
    </w:p>
  </w:footnote>
  <w:footnote w:type="continuationSeparator" w:id="0">
    <w:p w14:paraId="5CB00F6E" w14:textId="77777777" w:rsidR="00946957" w:rsidRDefault="0094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87E15"/>
    <w:multiLevelType w:val="hybridMultilevel"/>
    <w:tmpl w:val="A3243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1E764675"/>
    <w:multiLevelType w:val="hybridMultilevel"/>
    <w:tmpl w:val="A926A044"/>
    <w:lvl w:ilvl="0" w:tplc="C43020CA">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D21B57"/>
    <w:multiLevelType w:val="hybridMultilevel"/>
    <w:tmpl w:val="FB2A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5250D"/>
    <w:multiLevelType w:val="hybridMultilevel"/>
    <w:tmpl w:val="43FA2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1"/>
  </w:num>
  <w:num w:numId="8">
    <w:abstractNumId w:val="14"/>
  </w:num>
  <w:num w:numId="9">
    <w:abstractNumId w:val="8"/>
  </w:num>
  <w:num w:numId="10">
    <w:abstractNumId w:val="1"/>
  </w:num>
  <w:num w:numId="11">
    <w:abstractNumId w:val="7"/>
  </w:num>
  <w:num w:numId="12">
    <w:abstractNumId w:val="5"/>
  </w:num>
  <w:num w:numId="13">
    <w:abstractNumId w:val="2"/>
  </w:num>
  <w:num w:numId="14">
    <w:abstractNumId w:val="10"/>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1375"/>
    <w:rsid w:val="00056934"/>
    <w:rsid w:val="00096AFF"/>
    <w:rsid w:val="00097AC1"/>
    <w:rsid w:val="000A7EA5"/>
    <w:rsid w:val="000D0DC5"/>
    <w:rsid w:val="000F663A"/>
    <w:rsid w:val="00111C73"/>
    <w:rsid w:val="001172B0"/>
    <w:rsid w:val="00117F88"/>
    <w:rsid w:val="00123B59"/>
    <w:rsid w:val="00131268"/>
    <w:rsid w:val="00166E2D"/>
    <w:rsid w:val="001812F4"/>
    <w:rsid w:val="00185E21"/>
    <w:rsid w:val="001B3848"/>
    <w:rsid w:val="001D407A"/>
    <w:rsid w:val="001D7A46"/>
    <w:rsid w:val="00242873"/>
    <w:rsid w:val="002531D4"/>
    <w:rsid w:val="002958BC"/>
    <w:rsid w:val="002A0146"/>
    <w:rsid w:val="002A0582"/>
    <w:rsid w:val="002B7E06"/>
    <w:rsid w:val="002D2FCC"/>
    <w:rsid w:val="002E0B2F"/>
    <w:rsid w:val="002E4EE1"/>
    <w:rsid w:val="002F2E68"/>
    <w:rsid w:val="00304297"/>
    <w:rsid w:val="00365648"/>
    <w:rsid w:val="003726FC"/>
    <w:rsid w:val="00380F85"/>
    <w:rsid w:val="00383B3C"/>
    <w:rsid w:val="00386196"/>
    <w:rsid w:val="00390525"/>
    <w:rsid w:val="00395CAE"/>
    <w:rsid w:val="003B1057"/>
    <w:rsid w:val="003B6ECD"/>
    <w:rsid w:val="003F0177"/>
    <w:rsid w:val="00402267"/>
    <w:rsid w:val="0040401B"/>
    <w:rsid w:val="00404646"/>
    <w:rsid w:val="00410D2D"/>
    <w:rsid w:val="00412CEF"/>
    <w:rsid w:val="00426761"/>
    <w:rsid w:val="00442CA6"/>
    <w:rsid w:val="0045127A"/>
    <w:rsid w:val="004B05B2"/>
    <w:rsid w:val="004C36D2"/>
    <w:rsid w:val="004C4F0A"/>
    <w:rsid w:val="004D08D6"/>
    <w:rsid w:val="004D4FDC"/>
    <w:rsid w:val="004F7D74"/>
    <w:rsid w:val="00505B9A"/>
    <w:rsid w:val="00513936"/>
    <w:rsid w:val="00515B65"/>
    <w:rsid w:val="00547B92"/>
    <w:rsid w:val="00574C77"/>
    <w:rsid w:val="00593605"/>
    <w:rsid w:val="005B75BD"/>
    <w:rsid w:val="005D571B"/>
    <w:rsid w:val="00601121"/>
    <w:rsid w:val="0060555D"/>
    <w:rsid w:val="00645817"/>
    <w:rsid w:val="00646CC1"/>
    <w:rsid w:val="00680883"/>
    <w:rsid w:val="00683F24"/>
    <w:rsid w:val="006B0EAF"/>
    <w:rsid w:val="006C281B"/>
    <w:rsid w:val="006E4976"/>
    <w:rsid w:val="00714C2E"/>
    <w:rsid w:val="0074176A"/>
    <w:rsid w:val="007456A1"/>
    <w:rsid w:val="0076294C"/>
    <w:rsid w:val="00771388"/>
    <w:rsid w:val="00790818"/>
    <w:rsid w:val="007A14EF"/>
    <w:rsid w:val="007B12BC"/>
    <w:rsid w:val="007B665E"/>
    <w:rsid w:val="007D051C"/>
    <w:rsid w:val="007D47BF"/>
    <w:rsid w:val="008016A9"/>
    <w:rsid w:val="008213FB"/>
    <w:rsid w:val="0082256A"/>
    <w:rsid w:val="008403EB"/>
    <w:rsid w:val="00845164"/>
    <w:rsid w:val="0085788F"/>
    <w:rsid w:val="00881986"/>
    <w:rsid w:val="00882FBC"/>
    <w:rsid w:val="0089052F"/>
    <w:rsid w:val="0089280F"/>
    <w:rsid w:val="008A25E3"/>
    <w:rsid w:val="008C16D1"/>
    <w:rsid w:val="008C70F9"/>
    <w:rsid w:val="008C7C28"/>
    <w:rsid w:val="00925957"/>
    <w:rsid w:val="00934CC0"/>
    <w:rsid w:val="00941994"/>
    <w:rsid w:val="00946957"/>
    <w:rsid w:val="0096725A"/>
    <w:rsid w:val="0098695F"/>
    <w:rsid w:val="009A1D3A"/>
    <w:rsid w:val="009A7C0D"/>
    <w:rsid w:val="009D546D"/>
    <w:rsid w:val="009F5C45"/>
    <w:rsid w:val="00A038BD"/>
    <w:rsid w:val="00A057CF"/>
    <w:rsid w:val="00A31A89"/>
    <w:rsid w:val="00A3316D"/>
    <w:rsid w:val="00A52457"/>
    <w:rsid w:val="00A6264D"/>
    <w:rsid w:val="00AB300D"/>
    <w:rsid w:val="00AB5794"/>
    <w:rsid w:val="00AC6EA6"/>
    <w:rsid w:val="00AD12E8"/>
    <w:rsid w:val="00AF561B"/>
    <w:rsid w:val="00B0215D"/>
    <w:rsid w:val="00B33174"/>
    <w:rsid w:val="00B6389F"/>
    <w:rsid w:val="00B717B0"/>
    <w:rsid w:val="00B74FDB"/>
    <w:rsid w:val="00B8076E"/>
    <w:rsid w:val="00B93F16"/>
    <w:rsid w:val="00BA0101"/>
    <w:rsid w:val="00BA7EC1"/>
    <w:rsid w:val="00BD23F8"/>
    <w:rsid w:val="00BE36C8"/>
    <w:rsid w:val="00BE4A30"/>
    <w:rsid w:val="00C00368"/>
    <w:rsid w:val="00C00781"/>
    <w:rsid w:val="00C407E3"/>
    <w:rsid w:val="00C519C9"/>
    <w:rsid w:val="00C5284F"/>
    <w:rsid w:val="00C770C6"/>
    <w:rsid w:val="00CA55C7"/>
    <w:rsid w:val="00CA7225"/>
    <w:rsid w:val="00CB2979"/>
    <w:rsid w:val="00CD2CEE"/>
    <w:rsid w:val="00CF0D01"/>
    <w:rsid w:val="00CF2D28"/>
    <w:rsid w:val="00D06A77"/>
    <w:rsid w:val="00D13960"/>
    <w:rsid w:val="00D448D9"/>
    <w:rsid w:val="00D54F59"/>
    <w:rsid w:val="00D63E27"/>
    <w:rsid w:val="00D73733"/>
    <w:rsid w:val="00D81BA6"/>
    <w:rsid w:val="00D850EC"/>
    <w:rsid w:val="00DC3548"/>
    <w:rsid w:val="00DE58FF"/>
    <w:rsid w:val="00E021F2"/>
    <w:rsid w:val="00E02FE4"/>
    <w:rsid w:val="00E266C1"/>
    <w:rsid w:val="00E31470"/>
    <w:rsid w:val="00E359E3"/>
    <w:rsid w:val="00E447A8"/>
    <w:rsid w:val="00E67FED"/>
    <w:rsid w:val="00E8477E"/>
    <w:rsid w:val="00EB3A48"/>
    <w:rsid w:val="00ED7E78"/>
    <w:rsid w:val="00F06D04"/>
    <w:rsid w:val="00F32CBA"/>
    <w:rsid w:val="00F50C64"/>
    <w:rsid w:val="00F6384D"/>
    <w:rsid w:val="00F668D0"/>
    <w:rsid w:val="00F7636B"/>
    <w:rsid w:val="00F76933"/>
    <w:rsid w:val="00F855E7"/>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3A39A6F4-ADF5-486E-85D2-5B6B7F8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paragraph" w:customStyle="1" w:styleId="s1">
    <w:name w:val="s_1"/>
    <w:basedOn w:val="a"/>
    <w:qFormat/>
    <w:rsid w:val="00C407E3"/>
    <w:pPr>
      <w:spacing w:before="100" w:beforeAutospacing="1" w:after="100" w:afterAutospacing="1"/>
    </w:pPr>
  </w:style>
  <w:style w:type="character" w:customStyle="1" w:styleId="s10">
    <w:name w:val="s_10"/>
    <w:rsid w:val="00C407E3"/>
  </w:style>
  <w:style w:type="paragraph" w:customStyle="1" w:styleId="txt">
    <w:name w:val="txt"/>
    <w:basedOn w:val="a"/>
    <w:rsid w:val="003726FC"/>
    <w:pPr>
      <w:spacing w:before="100" w:beforeAutospacing="1" w:after="100" w:afterAutospacing="1"/>
    </w:pPr>
  </w:style>
  <w:style w:type="character" w:customStyle="1" w:styleId="markedcontent">
    <w:name w:val="markedcontent"/>
    <w:rsid w:val="00D06A77"/>
  </w:style>
  <w:style w:type="character" w:customStyle="1" w:styleId="hl">
    <w:name w:val="hl"/>
    <w:rsid w:val="006B0EAF"/>
  </w:style>
  <w:style w:type="character" w:customStyle="1" w:styleId="ab">
    <w:name w:val="Без интервала Знак"/>
    <w:link w:val="aa"/>
    <w:uiPriority w:val="99"/>
    <w:locked/>
    <w:rsid w:val="008C16D1"/>
    <w:rPr>
      <w:rFonts w:ascii="Calibri" w:eastAsia="Times New Roman" w:hAnsi="Calibri" w:cs="Times New Roman"/>
      <w:kern w:val="0"/>
      <w:lang w:eastAsia="ru-RU"/>
      <w14:ligatures w14:val="none"/>
    </w:rPr>
  </w:style>
  <w:style w:type="paragraph" w:styleId="af6">
    <w:name w:val="Normal (Web)"/>
    <w:basedOn w:val="a"/>
    <w:uiPriority w:val="99"/>
    <w:semiHidden/>
    <w:unhideWhenUsed/>
    <w:rsid w:val="004512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ka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zdra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0240-FA83-45EF-9AD5-A69F9C73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5382</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95</cp:revision>
  <cp:lastPrinted>2023-06-04T15:16:00Z</cp:lastPrinted>
  <dcterms:created xsi:type="dcterms:W3CDTF">2023-06-04T12:21:00Z</dcterms:created>
  <dcterms:modified xsi:type="dcterms:W3CDTF">2023-11-01T13:14:00Z</dcterms:modified>
</cp:coreProperties>
</file>