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3A6845" w:rsidRPr="008C5FFE" w:rsidRDefault="003A6845" w:rsidP="00F7636B">
                            <w:pPr>
                              <w:rPr>
                                <w:sz w:val="28"/>
                                <w:szCs w:val="28"/>
                              </w:rPr>
                            </w:pPr>
                            <w:r w:rsidRPr="008C5FFE">
                              <w:rPr>
                                <w:sz w:val="28"/>
                                <w:szCs w:val="28"/>
                              </w:rPr>
                              <w:t>УТВЕРЖДАЮ:</w:t>
                            </w:r>
                          </w:p>
                          <w:p w14:paraId="6B653545" w14:textId="77777777" w:rsidR="003A6845" w:rsidRPr="00631B1A" w:rsidRDefault="003A6845" w:rsidP="00F7636B">
                            <w:pPr>
                              <w:rPr>
                                <w:sz w:val="28"/>
                                <w:szCs w:val="28"/>
                              </w:rPr>
                            </w:pPr>
                            <w:r w:rsidRPr="00631B1A">
                              <w:rPr>
                                <w:sz w:val="28"/>
                                <w:szCs w:val="28"/>
                              </w:rPr>
                              <w:t xml:space="preserve">Зав. отделом практического обучения </w:t>
                            </w:r>
                          </w:p>
                          <w:p w14:paraId="24B97E92" w14:textId="77777777" w:rsidR="003A6845" w:rsidRPr="008C5FFE" w:rsidRDefault="003A6845" w:rsidP="00F7636B">
                            <w:pPr>
                              <w:rPr>
                                <w:sz w:val="28"/>
                                <w:szCs w:val="28"/>
                              </w:rPr>
                            </w:pPr>
                            <w:r w:rsidRPr="008C5FFE">
                              <w:rPr>
                                <w:sz w:val="28"/>
                                <w:szCs w:val="28"/>
                              </w:rPr>
                              <w:t>ГБПОУ СК «Ставропольский базовый медицинский колледж»</w:t>
                            </w:r>
                          </w:p>
                          <w:p w14:paraId="7B396D18" w14:textId="77777777" w:rsidR="003A6845" w:rsidRPr="008C5FFE" w:rsidRDefault="003A6845" w:rsidP="00F7636B">
                            <w:pPr>
                              <w:rPr>
                                <w:sz w:val="28"/>
                                <w:szCs w:val="28"/>
                              </w:rPr>
                            </w:pPr>
                            <w:r w:rsidRPr="008C5FFE">
                              <w:rPr>
                                <w:sz w:val="28"/>
                                <w:szCs w:val="28"/>
                              </w:rPr>
                              <w:t>__________/</w:t>
                            </w:r>
                            <w:r>
                              <w:rPr>
                                <w:sz w:val="28"/>
                                <w:szCs w:val="28"/>
                              </w:rPr>
                              <w:t>О.И. Сахно/</w:t>
                            </w:r>
                          </w:p>
                          <w:p w14:paraId="651B2B8D" w14:textId="77777777" w:rsidR="003A6845" w:rsidRPr="008C5FFE" w:rsidRDefault="003A6845"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3A6845" w:rsidRPr="008C5FFE" w:rsidRDefault="003A6845" w:rsidP="00F7636B">
                      <w:pPr>
                        <w:rPr>
                          <w:sz w:val="28"/>
                          <w:szCs w:val="28"/>
                        </w:rPr>
                      </w:pPr>
                      <w:r w:rsidRPr="008C5FFE">
                        <w:rPr>
                          <w:sz w:val="28"/>
                          <w:szCs w:val="28"/>
                        </w:rPr>
                        <w:t>УТВЕРЖДАЮ:</w:t>
                      </w:r>
                    </w:p>
                    <w:p w14:paraId="6B653545" w14:textId="77777777" w:rsidR="003A6845" w:rsidRPr="00631B1A" w:rsidRDefault="003A6845" w:rsidP="00F7636B">
                      <w:pPr>
                        <w:rPr>
                          <w:sz w:val="28"/>
                          <w:szCs w:val="28"/>
                        </w:rPr>
                      </w:pPr>
                      <w:r w:rsidRPr="00631B1A">
                        <w:rPr>
                          <w:sz w:val="28"/>
                          <w:szCs w:val="28"/>
                        </w:rPr>
                        <w:t xml:space="preserve">Зав. отделом практического обучения </w:t>
                      </w:r>
                    </w:p>
                    <w:p w14:paraId="24B97E92" w14:textId="77777777" w:rsidR="003A6845" w:rsidRPr="008C5FFE" w:rsidRDefault="003A6845" w:rsidP="00F7636B">
                      <w:pPr>
                        <w:rPr>
                          <w:sz w:val="28"/>
                          <w:szCs w:val="28"/>
                        </w:rPr>
                      </w:pPr>
                      <w:r w:rsidRPr="008C5FFE">
                        <w:rPr>
                          <w:sz w:val="28"/>
                          <w:szCs w:val="28"/>
                        </w:rPr>
                        <w:t>ГБПОУ СК «Ставропольский базовый медицинский колледж»</w:t>
                      </w:r>
                    </w:p>
                    <w:p w14:paraId="7B396D18" w14:textId="77777777" w:rsidR="003A6845" w:rsidRPr="008C5FFE" w:rsidRDefault="003A6845" w:rsidP="00F7636B">
                      <w:pPr>
                        <w:rPr>
                          <w:sz w:val="28"/>
                          <w:szCs w:val="28"/>
                        </w:rPr>
                      </w:pPr>
                      <w:r w:rsidRPr="008C5FFE">
                        <w:rPr>
                          <w:sz w:val="28"/>
                          <w:szCs w:val="28"/>
                        </w:rPr>
                        <w:t>__________/</w:t>
                      </w:r>
                      <w:r>
                        <w:rPr>
                          <w:sz w:val="28"/>
                          <w:szCs w:val="28"/>
                        </w:rPr>
                        <w:t>О.И. Сахно/</w:t>
                      </w:r>
                    </w:p>
                    <w:p w14:paraId="651B2B8D" w14:textId="77777777" w:rsidR="003A6845" w:rsidRPr="008C5FFE" w:rsidRDefault="003A6845"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FD068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19D96CB" w14:textId="77777777" w:rsidR="00963985" w:rsidRPr="00FD0689" w:rsidRDefault="00963985" w:rsidP="00963985">
      <w:pPr>
        <w:jc w:val="center"/>
        <w:rPr>
          <w:b/>
          <w:sz w:val="28"/>
          <w:szCs w:val="28"/>
        </w:rPr>
      </w:pPr>
      <w:bookmarkStart w:id="3" w:name="_Hlk133948924"/>
      <w:bookmarkStart w:id="4" w:name="_Hlk133952509"/>
      <w:r w:rsidRPr="00FD0689">
        <w:rPr>
          <w:b/>
          <w:sz w:val="28"/>
          <w:szCs w:val="28"/>
        </w:rPr>
        <w:t xml:space="preserve">«ПМ.03 Изготовление ортодонтических аппаратов челюстно – лицевых протезов» </w:t>
      </w:r>
    </w:p>
    <w:p w14:paraId="15AE8A0B" w14:textId="77777777" w:rsidR="00963985" w:rsidRPr="00FD0689" w:rsidRDefault="00963985" w:rsidP="00963985">
      <w:pPr>
        <w:jc w:val="center"/>
        <w:rPr>
          <w:b/>
          <w:i/>
          <w:sz w:val="28"/>
          <w:szCs w:val="28"/>
        </w:rPr>
      </w:pPr>
      <w:r w:rsidRPr="00FD0689">
        <w:rPr>
          <w:b/>
          <w:bCs/>
          <w:sz w:val="28"/>
          <w:szCs w:val="28"/>
        </w:rPr>
        <w:t>МДК. 03.01 Изготовление ортодонтических аппаратов.</w:t>
      </w:r>
    </w:p>
    <w:p w14:paraId="63F2867C" w14:textId="77777777" w:rsidR="00963985" w:rsidRPr="00BF0259" w:rsidRDefault="00963985" w:rsidP="00963985">
      <w:pPr>
        <w:jc w:val="center"/>
        <w:rPr>
          <w:b/>
          <w:sz w:val="28"/>
          <w:szCs w:val="28"/>
        </w:rPr>
      </w:pPr>
      <w:r w:rsidRPr="00BF0259">
        <w:rPr>
          <w:b/>
          <w:sz w:val="28"/>
          <w:szCs w:val="28"/>
        </w:rPr>
        <w:t>для специальности 3</w:t>
      </w:r>
      <w:r>
        <w:rPr>
          <w:b/>
          <w:sz w:val="28"/>
          <w:szCs w:val="28"/>
        </w:rPr>
        <w:t>1</w:t>
      </w:r>
      <w:r w:rsidRPr="00BF0259">
        <w:rPr>
          <w:b/>
          <w:sz w:val="28"/>
          <w:szCs w:val="28"/>
        </w:rPr>
        <w:t>.02.0</w:t>
      </w:r>
      <w:r>
        <w:rPr>
          <w:b/>
          <w:sz w:val="28"/>
          <w:szCs w:val="28"/>
        </w:rPr>
        <w:t>5</w:t>
      </w:r>
      <w:r w:rsidRPr="00BF0259">
        <w:rPr>
          <w:b/>
          <w:sz w:val="28"/>
          <w:szCs w:val="28"/>
        </w:rPr>
        <w:t xml:space="preserve"> </w:t>
      </w:r>
      <w:r>
        <w:rPr>
          <w:b/>
          <w:sz w:val="28"/>
          <w:szCs w:val="28"/>
        </w:rPr>
        <w:t>Стоматология ортопедическая</w:t>
      </w:r>
    </w:p>
    <w:p w14:paraId="5D818DF1" w14:textId="24CEDDFE" w:rsidR="00185E21" w:rsidRPr="00242873" w:rsidRDefault="00963985" w:rsidP="00185E21">
      <w:pPr>
        <w:pStyle w:val="1"/>
        <w:jc w:val="center"/>
        <w:rPr>
          <w:bCs/>
          <w:color w:val="FF0000"/>
          <w:sz w:val="28"/>
          <w:szCs w:val="28"/>
          <w:lang w:val="ru-RU"/>
        </w:rPr>
      </w:pPr>
      <w:r w:rsidRPr="00963985">
        <w:rPr>
          <w:bCs/>
          <w:sz w:val="28"/>
          <w:szCs w:val="28"/>
          <w:lang w:val="ru-RU"/>
        </w:rPr>
        <w:t xml:space="preserve"> </w:t>
      </w:r>
      <w:r w:rsidR="00185E21" w:rsidRPr="00963985">
        <w:rPr>
          <w:bCs/>
          <w:sz w:val="28"/>
          <w:szCs w:val="28"/>
          <w:lang w:val="ru-RU"/>
        </w:rPr>
        <w:t>(н</w:t>
      </w:r>
      <w:r w:rsidR="00185E21" w:rsidRPr="00963985">
        <w:rPr>
          <w:bCs/>
          <w:sz w:val="28"/>
          <w:szCs w:val="28"/>
        </w:rPr>
        <w:t xml:space="preserve">а </w:t>
      </w:r>
      <w:r w:rsidR="00185E21" w:rsidRPr="00963985">
        <w:rPr>
          <w:bCs/>
          <w:sz w:val="28"/>
          <w:szCs w:val="28"/>
          <w:lang w:val="ru-RU"/>
        </w:rPr>
        <w:t xml:space="preserve">базе среднего </w:t>
      </w:r>
      <w:r w:rsidR="00185E21" w:rsidRPr="00963985">
        <w:rPr>
          <w:bCs/>
          <w:sz w:val="28"/>
          <w:szCs w:val="28"/>
        </w:rPr>
        <w:t>общего образования</w:t>
      </w:r>
      <w:r w:rsidR="00185E21" w:rsidRPr="00963985">
        <w:rPr>
          <w:bCs/>
          <w:sz w:val="28"/>
          <w:szCs w:val="28"/>
          <w:lang w:val="ru-RU"/>
        </w:rPr>
        <w:t>)</w:t>
      </w:r>
    </w:p>
    <w:p w14:paraId="4E2F4645" w14:textId="77777777"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185E21" w:rsidRDefault="00185E21" w:rsidP="00185E21">
      <w:pPr>
        <w:rPr>
          <w:lang w:eastAsia="x-none"/>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7D7C0C"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38C0BC53" w14:textId="3B3C18E1" w:rsidR="00F7636B" w:rsidRPr="001A1CDA" w:rsidRDefault="00F7636B" w:rsidP="001A1CDA">
      <w:pPr>
        <w:jc w:val="both"/>
        <w:rPr>
          <w:b/>
          <w:i/>
          <w:sz w:val="28"/>
          <w:szCs w:val="28"/>
        </w:rPr>
      </w:pPr>
      <w:bookmarkStart w:id="5" w:name="_Hlk133948959"/>
      <w:bookmarkStart w:id="6" w:name="_Hlk133952607"/>
      <w:bookmarkEnd w:id="4"/>
      <w:r w:rsidRPr="00CD31C1">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963985" w:rsidRPr="00BF0259">
        <w:rPr>
          <w:b/>
          <w:sz w:val="28"/>
          <w:szCs w:val="28"/>
        </w:rPr>
        <w:t>3</w:t>
      </w:r>
      <w:r w:rsidR="00963985">
        <w:rPr>
          <w:b/>
          <w:sz w:val="28"/>
          <w:szCs w:val="28"/>
        </w:rPr>
        <w:t>1</w:t>
      </w:r>
      <w:r w:rsidR="00963985" w:rsidRPr="00BF0259">
        <w:rPr>
          <w:b/>
          <w:sz w:val="28"/>
          <w:szCs w:val="28"/>
        </w:rPr>
        <w:t>.02.0</w:t>
      </w:r>
      <w:r w:rsidR="00963985">
        <w:rPr>
          <w:b/>
          <w:sz w:val="28"/>
          <w:szCs w:val="28"/>
        </w:rPr>
        <w:t>5</w:t>
      </w:r>
      <w:r w:rsidR="00963985" w:rsidRPr="00BF0259">
        <w:rPr>
          <w:b/>
          <w:sz w:val="28"/>
          <w:szCs w:val="28"/>
        </w:rPr>
        <w:t xml:space="preserve"> </w:t>
      </w:r>
      <w:r w:rsidR="00963985">
        <w:rPr>
          <w:b/>
          <w:sz w:val="28"/>
          <w:szCs w:val="28"/>
        </w:rPr>
        <w:t>Стоматология ортопедическая</w:t>
      </w:r>
      <w:r w:rsidRPr="00CD31C1">
        <w:rPr>
          <w:bCs/>
          <w:sz w:val="28"/>
          <w:szCs w:val="28"/>
        </w:rPr>
        <w:t xml:space="preserve">, утвержденного Приказом Минпросвещения России </w:t>
      </w:r>
      <w:r w:rsidRPr="00CD2756">
        <w:rPr>
          <w:bCs/>
          <w:sz w:val="28"/>
          <w:szCs w:val="28"/>
        </w:rPr>
        <w:t xml:space="preserve">от </w:t>
      </w:r>
      <w:r w:rsidR="00CD2756" w:rsidRPr="00CD2756">
        <w:rPr>
          <w:bCs/>
          <w:sz w:val="28"/>
          <w:szCs w:val="28"/>
        </w:rPr>
        <w:t xml:space="preserve">6 июля </w:t>
      </w:r>
      <w:r w:rsidR="001A1CDA">
        <w:rPr>
          <w:bCs/>
          <w:sz w:val="28"/>
          <w:szCs w:val="28"/>
        </w:rPr>
        <w:t xml:space="preserve">2022 г </w:t>
      </w:r>
      <w:r w:rsidR="00CD2756" w:rsidRPr="00CD2756">
        <w:rPr>
          <w:bCs/>
          <w:sz w:val="28"/>
          <w:szCs w:val="28"/>
        </w:rPr>
        <w:t>№ 531</w:t>
      </w:r>
      <w:r w:rsidRPr="00CD2756">
        <w:rPr>
          <w:bCs/>
          <w:sz w:val="28"/>
          <w:szCs w:val="28"/>
        </w:rPr>
        <w:t xml:space="preserve">, </w:t>
      </w:r>
      <w:r w:rsidRPr="00CD31C1">
        <w:rPr>
          <w:bCs/>
          <w:sz w:val="28"/>
          <w:szCs w:val="28"/>
        </w:rPr>
        <w:t>примерной рабочей прог</w:t>
      </w:r>
      <w:r w:rsidR="00185E21">
        <w:rPr>
          <w:bCs/>
          <w:sz w:val="28"/>
          <w:szCs w:val="28"/>
        </w:rPr>
        <w:t xml:space="preserve">раммы профессионального модуля </w:t>
      </w:r>
      <w:r w:rsidR="00963985" w:rsidRPr="00963985">
        <w:rPr>
          <w:sz w:val="28"/>
          <w:szCs w:val="28"/>
        </w:rPr>
        <w:t xml:space="preserve">«ПМ.03 Изготовление ортодонтических аппаратов челюстно – лицевых протезов», </w:t>
      </w:r>
      <w:r w:rsidR="00963985" w:rsidRPr="00963985">
        <w:rPr>
          <w:bCs/>
          <w:sz w:val="28"/>
          <w:szCs w:val="28"/>
        </w:rPr>
        <w:t>МДК. 03.01 Изготовление ортодонтических аппаратов.</w:t>
      </w:r>
      <w:r w:rsidR="001A1CDA">
        <w:rPr>
          <w:bCs/>
          <w:sz w:val="28"/>
          <w:szCs w:val="28"/>
        </w:rPr>
        <w:t xml:space="preserve"> </w:t>
      </w:r>
      <w:r w:rsidRPr="00CD31C1">
        <w:rPr>
          <w:bCs/>
          <w:sz w:val="28"/>
          <w:szCs w:val="28"/>
        </w:rPr>
        <w:t xml:space="preserve">и в соответствии с основной образовательной программой СПО по специальности </w:t>
      </w:r>
      <w:r w:rsidR="00963985" w:rsidRPr="00BF0259">
        <w:rPr>
          <w:sz w:val="28"/>
          <w:szCs w:val="28"/>
        </w:rPr>
        <w:t>3</w:t>
      </w:r>
      <w:r w:rsidR="00963985">
        <w:rPr>
          <w:sz w:val="28"/>
          <w:szCs w:val="28"/>
        </w:rPr>
        <w:t>1</w:t>
      </w:r>
      <w:r w:rsidR="00963985" w:rsidRPr="00BF0259">
        <w:rPr>
          <w:sz w:val="28"/>
          <w:szCs w:val="28"/>
        </w:rPr>
        <w:t>.02.0</w:t>
      </w:r>
      <w:r w:rsidR="00963985">
        <w:rPr>
          <w:sz w:val="28"/>
          <w:szCs w:val="28"/>
        </w:rPr>
        <w:t>5</w:t>
      </w:r>
      <w:r w:rsidR="00963985" w:rsidRPr="00BF0259">
        <w:rPr>
          <w:sz w:val="28"/>
          <w:szCs w:val="28"/>
        </w:rPr>
        <w:t xml:space="preserve"> </w:t>
      </w:r>
      <w:r w:rsidR="00963985">
        <w:rPr>
          <w:sz w:val="28"/>
          <w:szCs w:val="28"/>
        </w:rPr>
        <w:t>Стоматология ортопедическая</w:t>
      </w:r>
      <w:r w:rsidR="00963985" w:rsidRPr="00CD31C1">
        <w:rPr>
          <w:bCs/>
          <w:sz w:val="28"/>
          <w:szCs w:val="28"/>
        </w:rPr>
        <w:t xml:space="preserve"> </w:t>
      </w:r>
      <w:r w:rsidRPr="00CD31C1">
        <w:rPr>
          <w:bCs/>
          <w:sz w:val="28"/>
          <w:szCs w:val="28"/>
        </w:rPr>
        <w:t xml:space="preserve">ГБПОУ СК «Ставропольский базовый медицинский колледж». </w:t>
      </w:r>
    </w:p>
    <w:bookmarkEnd w:id="5"/>
    <w:p w14:paraId="55059132" w14:textId="77777777" w:rsidR="00F7636B" w:rsidRPr="00BD5244" w:rsidRDefault="00F7636B" w:rsidP="00F7636B">
      <w:pPr>
        <w:rPr>
          <w:sz w:val="28"/>
          <w:szCs w:val="28"/>
        </w:rPr>
      </w:pPr>
    </w:p>
    <w:bookmarkEnd w:id="1"/>
    <w:bookmarkEnd w:id="6"/>
    <w:p w14:paraId="2B780C22" w14:textId="77777777" w:rsidR="00963985" w:rsidRPr="00B9261E" w:rsidRDefault="00963985" w:rsidP="00963985">
      <w:pPr>
        <w:rPr>
          <w:sz w:val="28"/>
          <w:szCs w:val="28"/>
        </w:rPr>
      </w:pPr>
      <w:r w:rsidRPr="00B9261E">
        <w:rPr>
          <w:sz w:val="28"/>
          <w:szCs w:val="28"/>
        </w:rPr>
        <w:t>РАССМОТРЕНО:</w:t>
      </w:r>
    </w:p>
    <w:p w14:paraId="37763E4E" w14:textId="77777777" w:rsidR="00963985" w:rsidRPr="00B9261E" w:rsidRDefault="00963985" w:rsidP="0096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9261E">
        <w:rPr>
          <w:sz w:val="28"/>
          <w:szCs w:val="28"/>
          <w:lang w:eastAsia="zh-CN"/>
        </w:rPr>
        <w:t xml:space="preserve">на заседании ЦМК </w:t>
      </w:r>
      <w:r>
        <w:rPr>
          <w:sz w:val="28"/>
          <w:szCs w:val="28"/>
        </w:rPr>
        <w:t>стоматологии ортопедической</w:t>
      </w:r>
    </w:p>
    <w:p w14:paraId="4E411AE4" w14:textId="7791474F" w:rsidR="00963985" w:rsidRPr="00B9261E" w:rsidRDefault="00963985" w:rsidP="0096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9261E">
        <w:rPr>
          <w:sz w:val="28"/>
          <w:szCs w:val="28"/>
          <w:lang w:eastAsia="zh-CN"/>
        </w:rPr>
        <w:t xml:space="preserve">протокол № </w:t>
      </w:r>
      <w:r>
        <w:rPr>
          <w:sz w:val="28"/>
          <w:szCs w:val="28"/>
          <w:lang w:eastAsia="zh-CN"/>
        </w:rPr>
        <w:t xml:space="preserve"> 11  </w:t>
      </w:r>
      <w:r w:rsidRPr="00B9261E">
        <w:rPr>
          <w:sz w:val="28"/>
          <w:szCs w:val="28"/>
          <w:lang w:eastAsia="zh-CN"/>
        </w:rPr>
        <w:t>от</w:t>
      </w:r>
      <w:r>
        <w:rPr>
          <w:sz w:val="28"/>
          <w:szCs w:val="28"/>
          <w:lang w:eastAsia="zh-CN"/>
        </w:rPr>
        <w:t xml:space="preserve"> 23.06.</w:t>
      </w:r>
      <w:r w:rsidRPr="00B9261E">
        <w:rPr>
          <w:sz w:val="28"/>
          <w:szCs w:val="28"/>
          <w:lang w:eastAsia="zh-CN"/>
        </w:rPr>
        <w:t xml:space="preserve"> 20</w:t>
      </w:r>
      <w:r w:rsidRPr="00037737">
        <w:rPr>
          <w:sz w:val="28"/>
          <w:szCs w:val="28"/>
          <w:lang w:eastAsia="zh-CN"/>
        </w:rPr>
        <w:t>2</w:t>
      </w:r>
      <w:r>
        <w:rPr>
          <w:sz w:val="28"/>
          <w:szCs w:val="28"/>
          <w:lang w:eastAsia="zh-CN"/>
        </w:rPr>
        <w:t>3</w:t>
      </w:r>
      <w:r w:rsidRPr="00B9261E">
        <w:rPr>
          <w:sz w:val="28"/>
          <w:szCs w:val="28"/>
          <w:lang w:eastAsia="zh-CN"/>
        </w:rPr>
        <w:t xml:space="preserve"> г.</w:t>
      </w:r>
    </w:p>
    <w:p w14:paraId="32B16D87" w14:textId="77777777" w:rsidR="00963985" w:rsidRPr="00B9261E" w:rsidRDefault="00963985" w:rsidP="0096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9261E">
        <w:rPr>
          <w:sz w:val="28"/>
          <w:szCs w:val="28"/>
          <w:lang w:eastAsia="zh-CN"/>
        </w:rPr>
        <w:t xml:space="preserve">Председатель ЦМК________ </w:t>
      </w:r>
      <w:r>
        <w:rPr>
          <w:sz w:val="28"/>
          <w:szCs w:val="28"/>
        </w:rPr>
        <w:t>Стародубцева Л.А</w:t>
      </w:r>
    </w:p>
    <w:p w14:paraId="5BC39F92" w14:textId="77777777" w:rsidR="00963985" w:rsidRPr="00B9261E" w:rsidRDefault="00963985" w:rsidP="00963985">
      <w:pPr>
        <w:rPr>
          <w:sz w:val="28"/>
          <w:szCs w:val="28"/>
        </w:rPr>
      </w:pPr>
    </w:p>
    <w:p w14:paraId="7ACD8179" w14:textId="77777777" w:rsidR="00963985" w:rsidRPr="00B9261E" w:rsidRDefault="00963985" w:rsidP="00963985">
      <w:pPr>
        <w:rPr>
          <w:sz w:val="28"/>
          <w:szCs w:val="28"/>
        </w:rPr>
      </w:pPr>
    </w:p>
    <w:p w14:paraId="38ECEC34" w14:textId="77777777" w:rsidR="00963985" w:rsidRPr="00B9261E" w:rsidRDefault="00963985" w:rsidP="00963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9261E">
        <w:rPr>
          <w:b/>
          <w:sz w:val="28"/>
          <w:szCs w:val="28"/>
        </w:rPr>
        <w:t>Согласовано с работодателями:</w:t>
      </w:r>
    </w:p>
    <w:p w14:paraId="742E5A6F" w14:textId="77777777" w:rsidR="00963985"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Главный врач ГАУЗ СК «ГСП № 1» г. Ставрополя</w:t>
      </w:r>
    </w:p>
    <w:p w14:paraId="31504278" w14:textId="77777777" w:rsidR="00963985"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Заслуженный врач РФ, главный стоматолог</w:t>
      </w:r>
    </w:p>
    <w:p w14:paraId="6F12D008" w14:textId="77777777" w:rsidR="00963985"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Ставропольского края,</w:t>
      </w:r>
    </w:p>
    <w:p w14:paraId="3FC3A5F6" w14:textId="77777777" w:rsidR="00963985"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Доктор медицинских наук,</w:t>
      </w:r>
    </w:p>
    <w:p w14:paraId="4FC2AD4D" w14:textId="77777777" w:rsidR="00963985"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Профессор кафедры стоматологии</w:t>
      </w:r>
    </w:p>
    <w:p w14:paraId="7A7F4221" w14:textId="77777777" w:rsidR="00963985"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 xml:space="preserve">Общей практики и </w:t>
      </w:r>
    </w:p>
    <w:p w14:paraId="7F18E00C" w14:textId="77777777" w:rsidR="00963985" w:rsidRPr="00B9261E"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детской стоматологии СтГМУ  ___________________Порфириадис М.П</w:t>
      </w:r>
    </w:p>
    <w:p w14:paraId="78583A7F" w14:textId="77777777" w:rsidR="00963985"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2.</w:t>
      </w:r>
      <w:r>
        <w:rPr>
          <w:sz w:val="28"/>
          <w:szCs w:val="28"/>
        </w:rPr>
        <w:t>Главный врач ГАУЗ СК «ГСП №2»</w:t>
      </w:r>
    </w:p>
    <w:p w14:paraId="6BC90A01" w14:textId="77777777" w:rsidR="00963985"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Кандидат медицинских наук,</w:t>
      </w:r>
    </w:p>
    <w:p w14:paraId="1A91A98C" w14:textId="77777777" w:rsidR="00963985" w:rsidRPr="00B9261E"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Врач высшей квалификационной категории</w:t>
      </w:r>
      <w:r w:rsidRPr="00B9261E">
        <w:rPr>
          <w:sz w:val="28"/>
          <w:szCs w:val="28"/>
        </w:rPr>
        <w:t xml:space="preserve"> _________</w:t>
      </w:r>
      <w:r>
        <w:rPr>
          <w:sz w:val="28"/>
          <w:szCs w:val="28"/>
        </w:rPr>
        <w:t>Романенко Г.А</w:t>
      </w:r>
    </w:p>
    <w:p w14:paraId="612229F6" w14:textId="77777777" w:rsidR="00963985" w:rsidRPr="00B9261E" w:rsidRDefault="00963985" w:rsidP="00963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6B0B4DB" w14:textId="77777777" w:rsidR="00963985" w:rsidRDefault="00963985" w:rsidP="00963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4172460" w14:textId="77777777" w:rsidR="00963985" w:rsidRDefault="00963985" w:rsidP="00963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6DB6997" w14:textId="77777777" w:rsidR="00963985" w:rsidRDefault="00963985" w:rsidP="00963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A6EA34B" w14:textId="77777777" w:rsidR="00963985" w:rsidRDefault="00963985" w:rsidP="00963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17B3B21" w14:textId="77777777" w:rsidR="00963985" w:rsidRPr="00B9261E" w:rsidRDefault="00963985" w:rsidP="00963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9261E">
        <w:rPr>
          <w:b/>
          <w:sz w:val="28"/>
          <w:szCs w:val="28"/>
        </w:rPr>
        <w:t>Рецензенты:</w:t>
      </w:r>
    </w:p>
    <w:p w14:paraId="0F983463" w14:textId="77777777" w:rsidR="00963985"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Недошковский В.В</w:t>
      </w:r>
      <w:r w:rsidRPr="00B9261E">
        <w:rPr>
          <w:sz w:val="28"/>
          <w:szCs w:val="28"/>
        </w:rPr>
        <w:t xml:space="preserve">, </w:t>
      </w:r>
      <w:r>
        <w:rPr>
          <w:sz w:val="28"/>
          <w:szCs w:val="28"/>
        </w:rPr>
        <w:t>директор зуботехнической лаборатории</w:t>
      </w:r>
    </w:p>
    <w:p w14:paraId="5D1E73CF" w14:textId="77777777" w:rsidR="00963985" w:rsidRPr="00B9261E" w:rsidRDefault="00963985" w:rsidP="0096398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ОО «Эстет»</w:t>
      </w:r>
      <w:r w:rsidRPr="00B9261E">
        <w:rPr>
          <w:sz w:val="28"/>
          <w:szCs w:val="28"/>
        </w:rPr>
        <w:t xml:space="preserve"> города Ставрополя</w:t>
      </w:r>
      <w:r>
        <w:rPr>
          <w:sz w:val="28"/>
          <w:szCs w:val="28"/>
        </w:rPr>
        <w:t>__________________________</w:t>
      </w:r>
      <w:r w:rsidRPr="00B9261E">
        <w:rPr>
          <w:sz w:val="28"/>
          <w:szCs w:val="28"/>
        </w:rPr>
        <w:t xml:space="preserve"> </w:t>
      </w:r>
    </w:p>
    <w:p w14:paraId="744DAEBA" w14:textId="77777777" w:rsidR="00963985" w:rsidRPr="00B9261E" w:rsidRDefault="00963985" w:rsidP="00963985">
      <w:pPr>
        <w:jc w:val="both"/>
        <w:rPr>
          <w:rFonts w:eastAsia="Calibri"/>
          <w:sz w:val="28"/>
          <w:szCs w:val="28"/>
        </w:rPr>
      </w:pPr>
      <w:r w:rsidRPr="00B9261E">
        <w:rPr>
          <w:sz w:val="28"/>
          <w:szCs w:val="28"/>
        </w:rPr>
        <w:t>2.</w:t>
      </w:r>
      <w:r>
        <w:rPr>
          <w:sz w:val="28"/>
          <w:szCs w:val="28"/>
        </w:rPr>
        <w:t>Кочарян Т.Э</w:t>
      </w:r>
      <w:r w:rsidRPr="00B9261E">
        <w:rPr>
          <w:sz w:val="28"/>
          <w:szCs w:val="28"/>
        </w:rPr>
        <w:t xml:space="preserve">, </w:t>
      </w:r>
      <w:r>
        <w:rPr>
          <w:sz w:val="28"/>
          <w:szCs w:val="28"/>
        </w:rPr>
        <w:t xml:space="preserve">преподаватель ЦМК стоматологии ортопедической </w:t>
      </w:r>
      <w:r w:rsidRPr="00B9261E">
        <w:rPr>
          <w:sz w:val="28"/>
          <w:szCs w:val="28"/>
        </w:rPr>
        <w:t xml:space="preserve"> ГБПОУ СК «Ставропольский базовый медицинский колледж»</w:t>
      </w:r>
      <w:r>
        <w:rPr>
          <w:sz w:val="28"/>
          <w:szCs w:val="28"/>
        </w:rPr>
        <w:t>________________</w:t>
      </w:r>
    </w:p>
    <w:p w14:paraId="10038693"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724E620F"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77058E80" w14:textId="77777777" w:rsidR="00242873" w:rsidRPr="00242873" w:rsidRDefault="00242873" w:rsidP="00242873">
      <w:pPr>
        <w:rPr>
          <w:lang w:val="x-none" w:eastAsia="x-none"/>
        </w:rPr>
      </w:pPr>
    </w:p>
    <w:p w14:paraId="07DCC588" w14:textId="77777777" w:rsidR="00185E21" w:rsidRPr="00185E21" w:rsidRDefault="00185E21" w:rsidP="00185E21">
      <w:pPr>
        <w:rPr>
          <w:lang w:val="x-none" w:eastAsia="x-none"/>
        </w:rPr>
      </w:pPr>
    </w:p>
    <w:p w14:paraId="4414BD2E" w14:textId="1B69916B" w:rsidR="00F7636B" w:rsidRDefault="00F7636B" w:rsidP="00F7636B">
      <w:pPr>
        <w:rPr>
          <w:sz w:val="28"/>
          <w:szCs w:val="28"/>
          <w:lang w:val="x-none" w:eastAsia="x-none"/>
        </w:rPr>
      </w:pPr>
    </w:p>
    <w:p w14:paraId="3BFC891E" w14:textId="6225162B" w:rsidR="00963985" w:rsidRDefault="00963985" w:rsidP="00F7636B">
      <w:pPr>
        <w:rPr>
          <w:sz w:val="28"/>
          <w:szCs w:val="28"/>
          <w:lang w:val="x-none" w:eastAsia="x-none"/>
        </w:rPr>
      </w:pPr>
    </w:p>
    <w:p w14:paraId="43D05A65" w14:textId="77777777" w:rsidR="00963985" w:rsidRPr="00BD5244" w:rsidRDefault="00963985" w:rsidP="00F7636B">
      <w:pPr>
        <w:rPr>
          <w:sz w:val="28"/>
          <w:szCs w:val="28"/>
          <w:lang w:val="x-none" w:eastAsia="x-none"/>
        </w:rPr>
      </w:pPr>
    </w:p>
    <w:p w14:paraId="6AAA5E8E"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723DAB81" w14:textId="77777777" w:rsidR="00790818" w:rsidRDefault="00790818" w:rsidP="00790818">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14:paraId="27F2C9E6" w14:textId="77777777" w:rsidTr="00645817">
        <w:tc>
          <w:tcPr>
            <w:tcW w:w="675" w:type="dxa"/>
          </w:tcPr>
          <w:p w14:paraId="7A604B56" w14:textId="77777777" w:rsidR="00790818" w:rsidRDefault="00790818" w:rsidP="00790818">
            <w:pPr>
              <w:spacing w:line="360" w:lineRule="auto"/>
              <w:rPr>
                <w:lang w:val="x-none" w:eastAsia="x-none"/>
              </w:rPr>
            </w:pPr>
          </w:p>
        </w:tc>
        <w:tc>
          <w:tcPr>
            <w:tcW w:w="8364" w:type="dxa"/>
          </w:tcPr>
          <w:p w14:paraId="5B370A04" w14:textId="77777777" w:rsidR="00790818" w:rsidRDefault="00790818" w:rsidP="00790818">
            <w:pPr>
              <w:spacing w:line="360" w:lineRule="auto"/>
              <w:rPr>
                <w:lang w:val="x-none" w:eastAsia="x-none"/>
              </w:rPr>
            </w:pPr>
          </w:p>
        </w:tc>
        <w:tc>
          <w:tcPr>
            <w:tcW w:w="532" w:type="dxa"/>
          </w:tcPr>
          <w:p w14:paraId="69882B52" w14:textId="716EFE90" w:rsidR="00790818" w:rsidRPr="00790818" w:rsidRDefault="00790818" w:rsidP="00790818">
            <w:pPr>
              <w:spacing w:line="360" w:lineRule="auto"/>
              <w:rPr>
                <w:lang w:eastAsia="x-none"/>
              </w:rPr>
            </w:pPr>
            <w:r>
              <w:rPr>
                <w:lang w:eastAsia="x-none"/>
              </w:rPr>
              <w:t xml:space="preserve">Стр. </w:t>
            </w:r>
          </w:p>
        </w:tc>
      </w:tr>
      <w:tr w:rsidR="00790818" w14:paraId="296595EF" w14:textId="77777777" w:rsidTr="00645817">
        <w:tc>
          <w:tcPr>
            <w:tcW w:w="675" w:type="dxa"/>
          </w:tcPr>
          <w:p w14:paraId="28383F9E" w14:textId="1BE3B0AC" w:rsidR="00790818" w:rsidRPr="00790818"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Default="00790818" w:rsidP="00790818">
            <w:pPr>
              <w:spacing w:line="360" w:lineRule="auto"/>
              <w:rPr>
                <w:lang w:val="x-none" w:eastAsia="x-none"/>
              </w:rPr>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14:paraId="7C963469" w14:textId="4ADEB8C0" w:rsidR="00790818" w:rsidRPr="003D14FD" w:rsidRDefault="003D14FD" w:rsidP="00790818">
            <w:pPr>
              <w:spacing w:line="360" w:lineRule="auto"/>
              <w:rPr>
                <w:lang w:eastAsia="x-none"/>
              </w:rPr>
            </w:pPr>
            <w:r>
              <w:rPr>
                <w:lang w:eastAsia="x-none"/>
              </w:rPr>
              <w:t>4</w:t>
            </w:r>
          </w:p>
        </w:tc>
      </w:tr>
      <w:tr w:rsidR="00790818" w14:paraId="461B1611" w14:textId="77777777" w:rsidTr="00645817">
        <w:tc>
          <w:tcPr>
            <w:tcW w:w="675" w:type="dxa"/>
          </w:tcPr>
          <w:p w14:paraId="3935B9FB"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Default="00790818" w:rsidP="00790818">
            <w:pPr>
              <w:spacing w:line="360" w:lineRule="auto"/>
              <w:rPr>
                <w:lang w:val="x-none" w:eastAsia="x-none"/>
              </w:rPr>
            </w:pPr>
            <w:r w:rsidRPr="00F5252D">
              <w:rPr>
                <w:bCs/>
                <w:sz w:val="28"/>
                <w:szCs w:val="28"/>
              </w:rPr>
              <w:t xml:space="preserve">СТРУКТУРА И СОДЕРЖАНИЕ </w:t>
            </w:r>
            <w:r>
              <w:rPr>
                <w:bCs/>
                <w:sz w:val="28"/>
                <w:szCs w:val="28"/>
              </w:rPr>
              <w:t>УЧЕБНОЙ ПРАКТИКИ</w:t>
            </w:r>
          </w:p>
        </w:tc>
        <w:tc>
          <w:tcPr>
            <w:tcW w:w="532" w:type="dxa"/>
          </w:tcPr>
          <w:p w14:paraId="155A5928" w14:textId="5D626B39" w:rsidR="00790818" w:rsidRPr="003D14FD" w:rsidRDefault="003D14FD" w:rsidP="00790818">
            <w:pPr>
              <w:spacing w:line="360" w:lineRule="auto"/>
              <w:rPr>
                <w:lang w:eastAsia="x-none"/>
              </w:rPr>
            </w:pPr>
            <w:r>
              <w:rPr>
                <w:lang w:eastAsia="x-none"/>
              </w:rPr>
              <w:t>11</w:t>
            </w:r>
          </w:p>
        </w:tc>
      </w:tr>
      <w:tr w:rsidR="00790818" w14:paraId="01BFEE81" w14:textId="77777777" w:rsidTr="00645817">
        <w:tc>
          <w:tcPr>
            <w:tcW w:w="675" w:type="dxa"/>
          </w:tcPr>
          <w:p w14:paraId="182A6F68"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Default="00790818" w:rsidP="00790818">
            <w:pPr>
              <w:spacing w:line="360" w:lineRule="auto"/>
              <w:rPr>
                <w:lang w:val="x-none" w:eastAsia="x-none"/>
              </w:rPr>
            </w:pPr>
            <w:r w:rsidRPr="00F5252D">
              <w:rPr>
                <w:bCs/>
                <w:sz w:val="28"/>
                <w:szCs w:val="28"/>
              </w:rPr>
              <w:t xml:space="preserve">УСЛОВИЯ РЕАЛИЗАЦИИ </w:t>
            </w:r>
            <w:r w:rsidRPr="00166CA2">
              <w:rPr>
                <w:bCs/>
                <w:sz w:val="28"/>
                <w:szCs w:val="28"/>
              </w:rPr>
              <w:t>УЧЕБНОЙ ПРАКТИКИ</w:t>
            </w:r>
          </w:p>
        </w:tc>
        <w:tc>
          <w:tcPr>
            <w:tcW w:w="532" w:type="dxa"/>
          </w:tcPr>
          <w:p w14:paraId="47BEE765" w14:textId="23B862DE" w:rsidR="00790818" w:rsidRPr="003D14FD" w:rsidRDefault="003D14FD" w:rsidP="00790818">
            <w:pPr>
              <w:spacing w:line="360" w:lineRule="auto"/>
              <w:rPr>
                <w:lang w:eastAsia="x-none"/>
              </w:rPr>
            </w:pPr>
            <w:r>
              <w:rPr>
                <w:lang w:eastAsia="x-none"/>
              </w:rPr>
              <w:t>12</w:t>
            </w:r>
          </w:p>
        </w:tc>
      </w:tr>
      <w:tr w:rsidR="00790818" w14:paraId="2508C258" w14:textId="77777777" w:rsidTr="00645817">
        <w:tc>
          <w:tcPr>
            <w:tcW w:w="675" w:type="dxa"/>
          </w:tcPr>
          <w:p w14:paraId="3B2D720D"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Default="00790818" w:rsidP="00790818">
            <w:pPr>
              <w:spacing w:line="360" w:lineRule="auto"/>
              <w:rPr>
                <w:lang w:val="x-none" w:eastAsia="x-none"/>
              </w:rPr>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14:paraId="33A03B1E" w14:textId="73B5AD78" w:rsidR="00790818" w:rsidRPr="003D14FD" w:rsidRDefault="003D14FD" w:rsidP="00790818">
            <w:pPr>
              <w:spacing w:line="360" w:lineRule="auto"/>
              <w:rPr>
                <w:lang w:eastAsia="x-none"/>
              </w:rPr>
            </w:pPr>
            <w:r>
              <w:rPr>
                <w:lang w:eastAsia="x-none"/>
              </w:rPr>
              <w:t>14</w:t>
            </w:r>
          </w:p>
        </w:tc>
      </w:tr>
      <w:tr w:rsidR="00790818" w14:paraId="15BFD86F" w14:textId="77777777" w:rsidTr="00645817">
        <w:tc>
          <w:tcPr>
            <w:tcW w:w="675" w:type="dxa"/>
          </w:tcPr>
          <w:p w14:paraId="5C1478A4"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Default="00790818" w:rsidP="00790818">
            <w:pPr>
              <w:spacing w:line="360" w:lineRule="auto"/>
              <w:rPr>
                <w:lang w:val="x-none" w:eastAsia="x-none"/>
              </w:rPr>
            </w:pPr>
            <w:r>
              <w:rPr>
                <w:bCs/>
                <w:sz w:val="28"/>
                <w:szCs w:val="28"/>
              </w:rPr>
              <w:t>ТЕМАТИЧЕСКИЙ ПЛАН</w:t>
            </w:r>
          </w:p>
        </w:tc>
        <w:tc>
          <w:tcPr>
            <w:tcW w:w="532" w:type="dxa"/>
          </w:tcPr>
          <w:p w14:paraId="7AB53BB0" w14:textId="1BCCD818" w:rsidR="00790818" w:rsidRPr="003D14FD" w:rsidRDefault="003D14FD" w:rsidP="00790818">
            <w:pPr>
              <w:spacing w:line="360" w:lineRule="auto"/>
              <w:rPr>
                <w:lang w:eastAsia="x-none"/>
              </w:rPr>
            </w:pPr>
            <w:r>
              <w:rPr>
                <w:lang w:eastAsia="x-none"/>
              </w:rPr>
              <w:t>17</w:t>
            </w:r>
          </w:p>
        </w:tc>
      </w:tr>
      <w:tr w:rsidR="00790818" w14:paraId="75EB2B60" w14:textId="77777777" w:rsidTr="00645817">
        <w:tc>
          <w:tcPr>
            <w:tcW w:w="675" w:type="dxa"/>
          </w:tcPr>
          <w:p w14:paraId="21A01306"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Default="00790818" w:rsidP="00790818">
            <w:pPr>
              <w:spacing w:line="360" w:lineRule="auto"/>
              <w:rPr>
                <w:bCs/>
                <w:sz w:val="28"/>
                <w:szCs w:val="28"/>
              </w:rPr>
            </w:pPr>
            <w:r>
              <w:rPr>
                <w:bCs/>
                <w:sz w:val="28"/>
                <w:szCs w:val="28"/>
              </w:rPr>
              <w:t>ПРИЛОЖЕНИЯ</w:t>
            </w:r>
          </w:p>
        </w:tc>
        <w:tc>
          <w:tcPr>
            <w:tcW w:w="532" w:type="dxa"/>
          </w:tcPr>
          <w:p w14:paraId="3679B395" w14:textId="1C8AE22B" w:rsidR="00790818" w:rsidRPr="003D14FD" w:rsidRDefault="003D14FD" w:rsidP="00790818">
            <w:pPr>
              <w:spacing w:line="360" w:lineRule="auto"/>
              <w:rPr>
                <w:lang w:eastAsia="x-none"/>
              </w:rPr>
            </w:pPr>
            <w:r>
              <w:rPr>
                <w:lang w:eastAsia="x-none"/>
              </w:rPr>
              <w:t>30</w:t>
            </w:r>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7A0D5D61" w14:textId="77777777" w:rsidR="00790818" w:rsidRDefault="00790818" w:rsidP="00F7636B"/>
    <w:p w14:paraId="6DC45429" w14:textId="77777777" w:rsidR="00790818" w:rsidRDefault="00790818" w:rsidP="00F7636B"/>
    <w:p w14:paraId="1FDDA7E6" w14:textId="77777777" w:rsidR="00790818" w:rsidRDefault="00790818" w:rsidP="00F7636B"/>
    <w:p w14:paraId="59619138" w14:textId="77777777" w:rsidR="00F7636B" w:rsidRDefault="00F7636B" w:rsidP="00F7636B"/>
    <w:p w14:paraId="239CD85A" w14:textId="77777777" w:rsidR="008C70F9" w:rsidRDefault="008C70F9" w:rsidP="00F7636B"/>
    <w:p w14:paraId="0F0CF7A0" w14:textId="77777777" w:rsidR="00F7636B" w:rsidRDefault="00F7636B" w:rsidP="00F7636B"/>
    <w:p w14:paraId="728FFFE0" w14:textId="77777777" w:rsidR="00F7636B" w:rsidRDefault="00F7636B" w:rsidP="00F7636B"/>
    <w:p w14:paraId="195819AE" w14:textId="77777777"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63DDF1DD" w14:textId="35C96373" w:rsidR="00F7636B" w:rsidRPr="00975AC9" w:rsidRDefault="00F7636B" w:rsidP="00F7636B">
      <w:pPr>
        <w:jc w:val="center"/>
        <w:rPr>
          <w:b/>
          <w:sz w:val="28"/>
          <w:szCs w:val="28"/>
        </w:rPr>
      </w:pPr>
      <w:r>
        <w:rPr>
          <w:b/>
          <w:sz w:val="28"/>
          <w:szCs w:val="28"/>
        </w:rPr>
        <w:t>УЧЕБНОЙ ПРАКТИКИ</w:t>
      </w:r>
    </w:p>
    <w:p w14:paraId="46738543" w14:textId="77777777" w:rsidR="00963985" w:rsidRDefault="00963985" w:rsidP="00F7636B">
      <w:pPr>
        <w:suppressAutoHyphens/>
        <w:ind w:firstLine="709"/>
        <w:rPr>
          <w:bCs/>
          <w:sz w:val="28"/>
          <w:szCs w:val="28"/>
        </w:rPr>
      </w:pPr>
      <w:r w:rsidRPr="00963985">
        <w:rPr>
          <w:sz w:val="28"/>
          <w:szCs w:val="28"/>
        </w:rPr>
        <w:t xml:space="preserve">«ПМ.03 Изготовление ортодонтических аппаратов челюстно – лицевых протезов», </w:t>
      </w:r>
      <w:r w:rsidRPr="00963985">
        <w:rPr>
          <w:bCs/>
          <w:sz w:val="28"/>
          <w:szCs w:val="28"/>
        </w:rPr>
        <w:t>МДК. 03.01 Изготовление ортодонтических аппаратов.</w:t>
      </w:r>
    </w:p>
    <w:p w14:paraId="63D17E9B" w14:textId="0789A45F"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76F2F33F" w14:textId="513E5F7E"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Default="00790818" w:rsidP="00F7636B">
      <w:pPr>
        <w:suppressAutoHyphens/>
        <w:ind w:firstLine="709"/>
        <w:jc w:val="both"/>
        <w:rPr>
          <w:sz w:val="28"/>
          <w:szCs w:val="28"/>
        </w:rPr>
      </w:pPr>
    </w:p>
    <w:p w14:paraId="616AAA27" w14:textId="77777777" w:rsidR="00F7636B" w:rsidRPr="0098147C" w:rsidRDefault="00F7636B" w:rsidP="00F7636B">
      <w:pPr>
        <w:ind w:firstLine="709"/>
        <w:jc w:val="both"/>
        <w:rPr>
          <w:b/>
          <w:sz w:val="28"/>
          <w:szCs w:val="28"/>
        </w:rPr>
      </w:pPr>
      <w:r w:rsidRPr="0098147C">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8147C" w:rsidRPr="009260B2" w14:paraId="20959EDE" w14:textId="77777777" w:rsidTr="00FD0689">
        <w:tc>
          <w:tcPr>
            <w:tcW w:w="1229" w:type="dxa"/>
          </w:tcPr>
          <w:p w14:paraId="4CCEF5AD" w14:textId="77777777" w:rsidR="0098147C" w:rsidRPr="0098147C" w:rsidRDefault="0098147C" w:rsidP="00FD0689">
            <w:pPr>
              <w:pStyle w:val="2"/>
              <w:spacing w:before="0" w:line="276" w:lineRule="auto"/>
              <w:jc w:val="both"/>
              <w:rPr>
                <w:rStyle w:val="a9"/>
                <w:rFonts w:ascii="Times New Roman" w:hAnsi="Times New Roman"/>
                <w:color w:val="auto"/>
                <w:sz w:val="24"/>
                <w:szCs w:val="24"/>
              </w:rPr>
            </w:pPr>
            <w:r w:rsidRPr="0098147C">
              <w:rPr>
                <w:rStyle w:val="a9"/>
                <w:rFonts w:ascii="Times New Roman" w:hAnsi="Times New Roman"/>
                <w:color w:val="auto"/>
                <w:sz w:val="24"/>
                <w:szCs w:val="24"/>
              </w:rPr>
              <w:t>Код</w:t>
            </w:r>
          </w:p>
        </w:tc>
        <w:tc>
          <w:tcPr>
            <w:tcW w:w="8342" w:type="dxa"/>
          </w:tcPr>
          <w:p w14:paraId="3AB3D8EC" w14:textId="77777777" w:rsidR="0098147C" w:rsidRPr="0098147C" w:rsidRDefault="0098147C" w:rsidP="00FD0689">
            <w:pPr>
              <w:pStyle w:val="2"/>
              <w:spacing w:before="0" w:line="276" w:lineRule="auto"/>
              <w:jc w:val="both"/>
              <w:rPr>
                <w:rStyle w:val="a9"/>
                <w:rFonts w:ascii="Times New Roman" w:hAnsi="Times New Roman"/>
                <w:color w:val="auto"/>
                <w:sz w:val="24"/>
                <w:szCs w:val="24"/>
              </w:rPr>
            </w:pPr>
            <w:r w:rsidRPr="0098147C">
              <w:rPr>
                <w:rStyle w:val="a9"/>
                <w:rFonts w:ascii="Times New Roman" w:hAnsi="Times New Roman"/>
                <w:color w:val="auto"/>
                <w:sz w:val="24"/>
                <w:szCs w:val="24"/>
              </w:rPr>
              <w:t>Наименование общих компетенций</w:t>
            </w:r>
          </w:p>
        </w:tc>
      </w:tr>
      <w:tr w:rsidR="0098147C" w:rsidRPr="009260B2" w14:paraId="24F3A442" w14:textId="77777777" w:rsidTr="00FD0689">
        <w:tc>
          <w:tcPr>
            <w:tcW w:w="1229" w:type="dxa"/>
          </w:tcPr>
          <w:p w14:paraId="26FC68EA" w14:textId="77777777" w:rsidR="0098147C" w:rsidRPr="002C00DB" w:rsidRDefault="0098147C" w:rsidP="00FD0689">
            <w:pPr>
              <w:pStyle w:val="Default"/>
              <w:spacing w:line="276" w:lineRule="auto"/>
              <w:ind w:right="-1843"/>
              <w:rPr>
                <w:b/>
                <w:bCs/>
              </w:rPr>
            </w:pPr>
            <w:r w:rsidRPr="002C00DB">
              <w:rPr>
                <w:b/>
                <w:bCs/>
              </w:rPr>
              <w:t>ОК 01</w:t>
            </w:r>
          </w:p>
        </w:tc>
        <w:tc>
          <w:tcPr>
            <w:tcW w:w="8342" w:type="dxa"/>
          </w:tcPr>
          <w:p w14:paraId="3C51B0AD" w14:textId="77777777" w:rsidR="0098147C" w:rsidRPr="009260B2" w:rsidRDefault="0098147C" w:rsidP="00FD0689">
            <w:pPr>
              <w:pStyle w:val="Default"/>
              <w:spacing w:line="276" w:lineRule="auto"/>
              <w:ind w:right="33"/>
            </w:pPr>
            <w:r w:rsidRPr="009260B2">
              <w:t>Выбирать способы решения задач профессиональной деятельности применительно к различным контекстам</w:t>
            </w:r>
          </w:p>
        </w:tc>
      </w:tr>
      <w:tr w:rsidR="0098147C" w:rsidRPr="009260B2" w14:paraId="1D643B29" w14:textId="77777777" w:rsidTr="00FD0689">
        <w:tc>
          <w:tcPr>
            <w:tcW w:w="1229" w:type="dxa"/>
          </w:tcPr>
          <w:p w14:paraId="31F12F6D" w14:textId="77777777" w:rsidR="0098147C" w:rsidRPr="002C00DB" w:rsidRDefault="0098147C" w:rsidP="00FD0689">
            <w:pPr>
              <w:pStyle w:val="Default"/>
              <w:spacing w:line="276" w:lineRule="auto"/>
              <w:ind w:right="-1843"/>
              <w:rPr>
                <w:b/>
                <w:bCs/>
              </w:rPr>
            </w:pPr>
            <w:r w:rsidRPr="002C00DB">
              <w:rPr>
                <w:b/>
                <w:bCs/>
              </w:rPr>
              <w:t>ОК 02</w:t>
            </w:r>
          </w:p>
        </w:tc>
        <w:tc>
          <w:tcPr>
            <w:tcW w:w="8342" w:type="dxa"/>
          </w:tcPr>
          <w:p w14:paraId="0CB52BF6" w14:textId="77777777" w:rsidR="0098147C" w:rsidRPr="009260B2" w:rsidRDefault="0098147C" w:rsidP="00FD0689">
            <w:pPr>
              <w:pStyle w:val="Default"/>
              <w:spacing w:line="276" w:lineRule="auto"/>
              <w:ind w:right="33"/>
            </w:pPr>
            <w:r w:rsidRPr="009260B2">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8147C" w:rsidRPr="009260B2" w14:paraId="2F8E3970" w14:textId="77777777" w:rsidTr="00FD0689">
        <w:tc>
          <w:tcPr>
            <w:tcW w:w="1229" w:type="dxa"/>
          </w:tcPr>
          <w:p w14:paraId="293E4F9D" w14:textId="77777777" w:rsidR="0098147C" w:rsidRPr="002C00DB" w:rsidRDefault="0098147C" w:rsidP="00FD0689">
            <w:pPr>
              <w:pStyle w:val="Default"/>
              <w:spacing w:line="276" w:lineRule="auto"/>
              <w:ind w:right="-1843"/>
              <w:rPr>
                <w:b/>
                <w:bCs/>
              </w:rPr>
            </w:pPr>
            <w:r w:rsidRPr="002C00DB">
              <w:rPr>
                <w:b/>
                <w:bCs/>
              </w:rPr>
              <w:t>ОК 03</w:t>
            </w:r>
          </w:p>
        </w:tc>
        <w:tc>
          <w:tcPr>
            <w:tcW w:w="8342" w:type="dxa"/>
          </w:tcPr>
          <w:p w14:paraId="56810AF5" w14:textId="77777777" w:rsidR="0098147C" w:rsidRPr="009260B2" w:rsidRDefault="0098147C" w:rsidP="00FD0689">
            <w:pPr>
              <w:pStyle w:val="Default"/>
              <w:spacing w:line="276" w:lineRule="auto"/>
              <w:ind w:right="33"/>
            </w:pPr>
            <w:r w:rsidRPr="009260B2">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t>знания по финансовой грамотности</w:t>
            </w:r>
            <w:r w:rsidRPr="009260B2">
              <w:t xml:space="preserve"> в различных жизненных ситуациях</w:t>
            </w:r>
          </w:p>
        </w:tc>
      </w:tr>
      <w:tr w:rsidR="0098147C" w:rsidRPr="009260B2" w14:paraId="05F08BBE" w14:textId="77777777" w:rsidTr="00FD0689">
        <w:tc>
          <w:tcPr>
            <w:tcW w:w="1229" w:type="dxa"/>
          </w:tcPr>
          <w:p w14:paraId="7E3E4EC2" w14:textId="77777777" w:rsidR="0098147C" w:rsidRPr="002C00DB" w:rsidRDefault="0098147C" w:rsidP="00FD0689">
            <w:pPr>
              <w:pStyle w:val="Default"/>
              <w:spacing w:line="276" w:lineRule="auto"/>
              <w:ind w:right="-1843"/>
              <w:rPr>
                <w:b/>
                <w:bCs/>
              </w:rPr>
            </w:pPr>
            <w:r w:rsidRPr="002C00DB">
              <w:rPr>
                <w:b/>
                <w:bCs/>
              </w:rPr>
              <w:t>ОК 04</w:t>
            </w:r>
          </w:p>
        </w:tc>
        <w:tc>
          <w:tcPr>
            <w:tcW w:w="8342" w:type="dxa"/>
          </w:tcPr>
          <w:p w14:paraId="376056D9" w14:textId="77777777" w:rsidR="0098147C" w:rsidRPr="009260B2" w:rsidRDefault="0098147C" w:rsidP="00FD0689">
            <w:pPr>
              <w:pStyle w:val="Default"/>
              <w:spacing w:line="276" w:lineRule="auto"/>
              <w:ind w:right="33"/>
            </w:pPr>
            <w:r w:rsidRPr="009260B2">
              <w:t>Эффективно взаимодействовать и работать в коллективе и команде</w:t>
            </w:r>
          </w:p>
        </w:tc>
      </w:tr>
      <w:tr w:rsidR="0098147C" w:rsidRPr="009260B2" w14:paraId="36ABDD36" w14:textId="77777777" w:rsidTr="00FD0689">
        <w:tc>
          <w:tcPr>
            <w:tcW w:w="1229" w:type="dxa"/>
          </w:tcPr>
          <w:p w14:paraId="782DA161" w14:textId="77777777" w:rsidR="0098147C" w:rsidRPr="002C00DB" w:rsidRDefault="0098147C" w:rsidP="00FD0689">
            <w:pPr>
              <w:pStyle w:val="Default"/>
              <w:spacing w:line="276" w:lineRule="auto"/>
              <w:ind w:right="-1843"/>
              <w:rPr>
                <w:b/>
                <w:bCs/>
              </w:rPr>
            </w:pPr>
            <w:r w:rsidRPr="002C00DB">
              <w:rPr>
                <w:b/>
                <w:bCs/>
              </w:rPr>
              <w:t>ОК 05</w:t>
            </w:r>
          </w:p>
        </w:tc>
        <w:tc>
          <w:tcPr>
            <w:tcW w:w="8342" w:type="dxa"/>
          </w:tcPr>
          <w:p w14:paraId="099510A2" w14:textId="77777777" w:rsidR="0098147C" w:rsidRPr="009260B2" w:rsidRDefault="0098147C" w:rsidP="00FD0689">
            <w:pPr>
              <w:pStyle w:val="Default"/>
              <w:spacing w:line="276" w:lineRule="auto"/>
              <w:ind w:right="33"/>
            </w:pPr>
            <w:r w:rsidRPr="009260B2">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8147C" w:rsidRPr="009260B2" w14:paraId="0FF4C26B" w14:textId="77777777" w:rsidTr="00FD0689">
        <w:tc>
          <w:tcPr>
            <w:tcW w:w="1229" w:type="dxa"/>
          </w:tcPr>
          <w:p w14:paraId="7A522998" w14:textId="77777777" w:rsidR="0098147C" w:rsidRPr="002C00DB" w:rsidRDefault="0098147C" w:rsidP="00FD0689">
            <w:pPr>
              <w:pStyle w:val="Default"/>
              <w:spacing w:line="276" w:lineRule="auto"/>
              <w:ind w:right="-1843"/>
              <w:rPr>
                <w:b/>
                <w:bCs/>
              </w:rPr>
            </w:pPr>
            <w:r w:rsidRPr="002C00DB">
              <w:rPr>
                <w:b/>
                <w:bCs/>
              </w:rPr>
              <w:t>ОК 06</w:t>
            </w:r>
          </w:p>
        </w:tc>
        <w:tc>
          <w:tcPr>
            <w:tcW w:w="8342" w:type="dxa"/>
          </w:tcPr>
          <w:p w14:paraId="3D12A946" w14:textId="77777777" w:rsidR="0098147C" w:rsidRPr="009260B2" w:rsidRDefault="0098147C" w:rsidP="00FD0689">
            <w:pPr>
              <w:pStyle w:val="Default"/>
              <w:spacing w:line="276" w:lineRule="auto"/>
              <w:ind w:right="33"/>
            </w:pPr>
            <w:r w:rsidRPr="009260B2">
              <w:t xml:space="preserve">Проявлять гражданско-патриотическую позицию, демонстрировать осознанное поведение на основе </w:t>
            </w:r>
            <w:r>
              <w:t>традиционных общечеловеческих ценностей</w:t>
            </w:r>
            <w:r w:rsidRPr="009260B2">
              <w:t>, в том числе с учетом гармонизации межнациональных и межрелигиозных отношений, применять стандарты антикоррупционного поведения</w:t>
            </w:r>
          </w:p>
        </w:tc>
      </w:tr>
      <w:tr w:rsidR="0098147C" w:rsidRPr="009260B2" w14:paraId="505B8193" w14:textId="77777777" w:rsidTr="00FD0689">
        <w:tc>
          <w:tcPr>
            <w:tcW w:w="1229" w:type="dxa"/>
          </w:tcPr>
          <w:p w14:paraId="3BD32A22" w14:textId="77777777" w:rsidR="0098147C" w:rsidRPr="002C00DB" w:rsidRDefault="0098147C" w:rsidP="00FD0689">
            <w:pPr>
              <w:pStyle w:val="Default"/>
              <w:spacing w:line="276" w:lineRule="auto"/>
              <w:ind w:right="-1843"/>
              <w:rPr>
                <w:b/>
                <w:bCs/>
              </w:rPr>
            </w:pPr>
            <w:r w:rsidRPr="002C00DB">
              <w:rPr>
                <w:b/>
                <w:bCs/>
              </w:rPr>
              <w:t>ОК 07</w:t>
            </w:r>
          </w:p>
        </w:tc>
        <w:tc>
          <w:tcPr>
            <w:tcW w:w="8342" w:type="dxa"/>
          </w:tcPr>
          <w:p w14:paraId="2F043B16" w14:textId="77777777" w:rsidR="0098147C" w:rsidRPr="009260B2" w:rsidRDefault="0098147C" w:rsidP="00FD0689">
            <w:pPr>
              <w:pStyle w:val="Default"/>
              <w:spacing w:line="276" w:lineRule="auto"/>
              <w:ind w:right="33"/>
            </w:pPr>
            <w:r w:rsidRPr="009260B2">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8147C" w:rsidRPr="009260B2" w14:paraId="4C3007A6" w14:textId="77777777" w:rsidTr="00FD0689">
        <w:tc>
          <w:tcPr>
            <w:tcW w:w="1229" w:type="dxa"/>
          </w:tcPr>
          <w:p w14:paraId="6186C249" w14:textId="77777777" w:rsidR="0098147C" w:rsidRPr="002C00DB" w:rsidRDefault="0098147C" w:rsidP="00FD0689">
            <w:pPr>
              <w:pStyle w:val="Default"/>
              <w:spacing w:line="276" w:lineRule="auto"/>
              <w:ind w:right="-1843"/>
              <w:rPr>
                <w:b/>
                <w:bCs/>
              </w:rPr>
            </w:pPr>
            <w:r w:rsidRPr="002C00DB">
              <w:rPr>
                <w:b/>
                <w:bCs/>
              </w:rPr>
              <w:t>ОК 08</w:t>
            </w:r>
          </w:p>
        </w:tc>
        <w:tc>
          <w:tcPr>
            <w:tcW w:w="8342" w:type="dxa"/>
          </w:tcPr>
          <w:p w14:paraId="09D85B37" w14:textId="77777777" w:rsidR="0098147C" w:rsidRPr="009260B2" w:rsidRDefault="0098147C" w:rsidP="00FD0689">
            <w:pPr>
              <w:pStyle w:val="Default"/>
              <w:spacing w:line="276" w:lineRule="auto"/>
              <w:ind w:right="33"/>
            </w:pPr>
            <w:r w:rsidRPr="009260B2">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8147C" w:rsidRPr="009260B2" w14:paraId="6C85B959" w14:textId="77777777" w:rsidTr="00FD0689">
        <w:tc>
          <w:tcPr>
            <w:tcW w:w="1229" w:type="dxa"/>
          </w:tcPr>
          <w:p w14:paraId="69A24DC2" w14:textId="77777777" w:rsidR="0098147C" w:rsidRPr="002C00DB" w:rsidRDefault="0098147C" w:rsidP="00FD0689">
            <w:pPr>
              <w:pStyle w:val="Default"/>
              <w:spacing w:line="276" w:lineRule="auto"/>
              <w:ind w:right="-1843"/>
              <w:rPr>
                <w:b/>
                <w:bCs/>
              </w:rPr>
            </w:pPr>
            <w:r w:rsidRPr="002C00DB">
              <w:rPr>
                <w:b/>
                <w:bCs/>
              </w:rPr>
              <w:t>ОК 09</w:t>
            </w:r>
          </w:p>
        </w:tc>
        <w:tc>
          <w:tcPr>
            <w:tcW w:w="8342" w:type="dxa"/>
          </w:tcPr>
          <w:p w14:paraId="128DFF3E" w14:textId="77777777" w:rsidR="0098147C" w:rsidRPr="009260B2" w:rsidRDefault="0098147C" w:rsidP="00FD0689">
            <w:pPr>
              <w:pStyle w:val="Default"/>
              <w:spacing w:line="276" w:lineRule="auto"/>
              <w:ind w:right="33"/>
            </w:pPr>
            <w:r w:rsidRPr="009260B2">
              <w:t>Пользоваться профессиональной документацией на государственном и иностранном языках.</w:t>
            </w:r>
          </w:p>
        </w:tc>
      </w:tr>
    </w:tbl>
    <w:p w14:paraId="1A6C6E44" w14:textId="77777777" w:rsidR="0098147C" w:rsidRDefault="0098147C" w:rsidP="0098147C">
      <w:pPr>
        <w:pStyle w:val="2"/>
        <w:spacing w:before="0" w:line="276" w:lineRule="auto"/>
        <w:jc w:val="both"/>
        <w:rPr>
          <w:rStyle w:val="a9"/>
          <w:rFonts w:ascii="Times New Roman" w:hAnsi="Times New Roman"/>
          <w:iCs/>
        </w:rPr>
      </w:pPr>
    </w:p>
    <w:p w14:paraId="345205F1" w14:textId="428243B6" w:rsidR="00F7636B" w:rsidRPr="0098147C"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98147C">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98147C" w:rsidRPr="0098147C" w14:paraId="261BC81D" w14:textId="77777777" w:rsidTr="00FD0689">
        <w:tc>
          <w:tcPr>
            <w:tcW w:w="1204" w:type="dxa"/>
          </w:tcPr>
          <w:p w14:paraId="1207489F" w14:textId="77777777" w:rsidR="0098147C" w:rsidRPr="0098147C" w:rsidRDefault="0098147C" w:rsidP="00FD0689">
            <w:pPr>
              <w:pStyle w:val="2"/>
              <w:spacing w:before="0" w:line="276" w:lineRule="auto"/>
              <w:jc w:val="both"/>
              <w:rPr>
                <w:rStyle w:val="a9"/>
                <w:rFonts w:ascii="Times New Roman" w:hAnsi="Times New Roman"/>
                <w:i w:val="0"/>
                <w:color w:val="auto"/>
                <w:sz w:val="24"/>
                <w:szCs w:val="24"/>
              </w:rPr>
            </w:pPr>
            <w:bookmarkStart w:id="7" w:name="_Hlk133844374"/>
            <w:r w:rsidRPr="0098147C">
              <w:rPr>
                <w:rStyle w:val="a9"/>
                <w:rFonts w:ascii="Times New Roman" w:hAnsi="Times New Roman"/>
                <w:i w:val="0"/>
                <w:color w:val="auto"/>
                <w:sz w:val="24"/>
                <w:szCs w:val="24"/>
              </w:rPr>
              <w:t>Код</w:t>
            </w:r>
          </w:p>
        </w:tc>
        <w:tc>
          <w:tcPr>
            <w:tcW w:w="8367" w:type="dxa"/>
          </w:tcPr>
          <w:p w14:paraId="3C79C232" w14:textId="77777777" w:rsidR="0098147C" w:rsidRPr="0098147C" w:rsidRDefault="0098147C" w:rsidP="00FD0689">
            <w:pPr>
              <w:pStyle w:val="2"/>
              <w:spacing w:before="0" w:line="276" w:lineRule="auto"/>
              <w:jc w:val="both"/>
              <w:rPr>
                <w:rStyle w:val="a9"/>
                <w:rFonts w:ascii="Times New Roman" w:hAnsi="Times New Roman"/>
                <w:i w:val="0"/>
                <w:color w:val="auto"/>
                <w:sz w:val="24"/>
                <w:szCs w:val="24"/>
              </w:rPr>
            </w:pPr>
            <w:r w:rsidRPr="0098147C">
              <w:rPr>
                <w:rStyle w:val="a9"/>
                <w:rFonts w:ascii="Times New Roman" w:hAnsi="Times New Roman"/>
                <w:i w:val="0"/>
                <w:color w:val="auto"/>
                <w:sz w:val="24"/>
                <w:szCs w:val="24"/>
              </w:rPr>
              <w:t>Наименование видов деятельности и профессиональных компетенций</w:t>
            </w:r>
          </w:p>
        </w:tc>
      </w:tr>
      <w:tr w:rsidR="0098147C" w:rsidRPr="0098147C" w14:paraId="4042C2DB" w14:textId="77777777" w:rsidTr="00FD0689">
        <w:tc>
          <w:tcPr>
            <w:tcW w:w="1204" w:type="dxa"/>
          </w:tcPr>
          <w:p w14:paraId="12D8D31C" w14:textId="77777777" w:rsidR="0098147C" w:rsidRPr="0098147C" w:rsidRDefault="0098147C" w:rsidP="00FD0689">
            <w:pPr>
              <w:pStyle w:val="2"/>
              <w:spacing w:before="0" w:line="276" w:lineRule="auto"/>
              <w:jc w:val="both"/>
              <w:rPr>
                <w:rStyle w:val="a9"/>
                <w:rFonts w:ascii="Times New Roman" w:hAnsi="Times New Roman"/>
                <w:bCs/>
                <w:i w:val="0"/>
                <w:color w:val="auto"/>
                <w:sz w:val="24"/>
                <w:szCs w:val="24"/>
              </w:rPr>
            </w:pPr>
            <w:r w:rsidRPr="0098147C">
              <w:rPr>
                <w:rStyle w:val="a9"/>
                <w:rFonts w:ascii="Times New Roman" w:hAnsi="Times New Roman"/>
                <w:i w:val="0"/>
                <w:color w:val="auto"/>
                <w:sz w:val="24"/>
                <w:szCs w:val="24"/>
              </w:rPr>
              <w:t>ВД 3</w:t>
            </w:r>
          </w:p>
        </w:tc>
        <w:tc>
          <w:tcPr>
            <w:tcW w:w="8367" w:type="dxa"/>
          </w:tcPr>
          <w:p w14:paraId="23279318" w14:textId="77777777" w:rsidR="0098147C" w:rsidRPr="0098147C" w:rsidRDefault="0098147C" w:rsidP="00FD0689">
            <w:pPr>
              <w:pStyle w:val="2"/>
              <w:spacing w:before="0" w:line="276" w:lineRule="auto"/>
              <w:jc w:val="both"/>
              <w:rPr>
                <w:rStyle w:val="a9"/>
                <w:rFonts w:ascii="Times New Roman" w:hAnsi="Times New Roman"/>
                <w:b/>
                <w:i w:val="0"/>
                <w:color w:val="auto"/>
                <w:sz w:val="24"/>
                <w:szCs w:val="24"/>
              </w:rPr>
            </w:pPr>
            <w:r w:rsidRPr="0098147C">
              <w:rPr>
                <w:rFonts w:ascii="Times New Roman" w:hAnsi="Times New Roman"/>
                <w:color w:val="auto"/>
                <w:sz w:val="24"/>
                <w:szCs w:val="24"/>
              </w:rPr>
              <w:t>Изготовление ортодонтических аппаратов челюстно-лицевых протезов</w:t>
            </w:r>
          </w:p>
        </w:tc>
      </w:tr>
      <w:tr w:rsidR="0098147C" w:rsidRPr="0098147C" w14:paraId="6EFD45F4" w14:textId="77777777" w:rsidTr="00FD0689">
        <w:tc>
          <w:tcPr>
            <w:tcW w:w="1204" w:type="dxa"/>
          </w:tcPr>
          <w:p w14:paraId="5C3A1BCE" w14:textId="77777777" w:rsidR="0098147C" w:rsidRPr="0098147C" w:rsidRDefault="0098147C" w:rsidP="00FD0689">
            <w:pPr>
              <w:pStyle w:val="2"/>
              <w:spacing w:before="0" w:line="276" w:lineRule="auto"/>
              <w:jc w:val="both"/>
              <w:rPr>
                <w:rStyle w:val="a9"/>
                <w:rFonts w:ascii="Times New Roman" w:hAnsi="Times New Roman"/>
                <w:bCs/>
                <w:i w:val="0"/>
                <w:color w:val="auto"/>
                <w:sz w:val="24"/>
                <w:szCs w:val="24"/>
              </w:rPr>
            </w:pPr>
            <w:r w:rsidRPr="0098147C">
              <w:rPr>
                <w:rStyle w:val="a9"/>
                <w:rFonts w:ascii="Times New Roman" w:hAnsi="Times New Roman"/>
                <w:i w:val="0"/>
                <w:color w:val="auto"/>
                <w:sz w:val="24"/>
                <w:szCs w:val="24"/>
              </w:rPr>
              <w:t>ПК 3.1</w:t>
            </w:r>
          </w:p>
        </w:tc>
        <w:tc>
          <w:tcPr>
            <w:tcW w:w="8367" w:type="dxa"/>
          </w:tcPr>
          <w:p w14:paraId="3C499C48" w14:textId="77777777" w:rsidR="0098147C" w:rsidRPr="0098147C" w:rsidRDefault="0098147C" w:rsidP="00FD0689">
            <w:pPr>
              <w:pStyle w:val="ConsPlusNormal"/>
              <w:spacing w:line="276" w:lineRule="auto"/>
              <w:jc w:val="both"/>
              <w:rPr>
                <w:rStyle w:val="a9"/>
                <w:rFonts w:ascii="Times New Roman" w:hAnsi="Times New Roman"/>
                <w:b/>
                <w:i w:val="0"/>
                <w:sz w:val="24"/>
                <w:szCs w:val="24"/>
              </w:rPr>
            </w:pPr>
            <w:r w:rsidRPr="0098147C">
              <w:rPr>
                <w:rFonts w:ascii="Times New Roman" w:hAnsi="Times New Roman" w:cs="Times New Roman"/>
                <w:sz w:val="24"/>
                <w:szCs w:val="24"/>
              </w:rPr>
              <w:t xml:space="preserve">Изготавливать основные съемные и несъемные ортодонтические аппараты с учетом индивидуальных особенностей пациента; </w:t>
            </w:r>
          </w:p>
        </w:tc>
      </w:tr>
      <w:tr w:rsidR="0098147C" w:rsidRPr="0098147C" w14:paraId="06BA473C" w14:textId="77777777" w:rsidTr="00FD0689">
        <w:tc>
          <w:tcPr>
            <w:tcW w:w="1204" w:type="dxa"/>
          </w:tcPr>
          <w:p w14:paraId="17817B97" w14:textId="228B120F" w:rsidR="0098147C" w:rsidRPr="0098147C" w:rsidRDefault="0098147C" w:rsidP="00FD0689">
            <w:pPr>
              <w:pStyle w:val="2"/>
              <w:spacing w:before="0" w:line="276" w:lineRule="auto"/>
              <w:jc w:val="both"/>
              <w:rPr>
                <w:rStyle w:val="a9"/>
                <w:rFonts w:ascii="Times New Roman" w:hAnsi="Times New Roman"/>
                <w:bCs/>
                <w:i w:val="0"/>
                <w:color w:val="auto"/>
                <w:sz w:val="24"/>
                <w:szCs w:val="24"/>
              </w:rPr>
            </w:pPr>
            <w:r w:rsidRPr="0098147C">
              <w:rPr>
                <w:rStyle w:val="a9"/>
                <w:rFonts w:ascii="Times New Roman" w:hAnsi="Times New Roman"/>
                <w:i w:val="0"/>
                <w:color w:val="auto"/>
                <w:sz w:val="24"/>
                <w:szCs w:val="24"/>
              </w:rPr>
              <w:t>ПК 3.</w:t>
            </w:r>
            <w:r w:rsidR="00BC1C3B">
              <w:rPr>
                <w:rStyle w:val="a9"/>
                <w:rFonts w:ascii="Times New Roman" w:hAnsi="Times New Roman"/>
                <w:i w:val="0"/>
                <w:color w:val="auto"/>
                <w:sz w:val="24"/>
                <w:szCs w:val="24"/>
              </w:rPr>
              <w:t>4</w:t>
            </w:r>
          </w:p>
        </w:tc>
        <w:tc>
          <w:tcPr>
            <w:tcW w:w="8367" w:type="dxa"/>
          </w:tcPr>
          <w:p w14:paraId="5D6F025B" w14:textId="070E42B9" w:rsidR="0098147C" w:rsidRPr="0098147C" w:rsidRDefault="00BC1C3B" w:rsidP="00FD0689">
            <w:pPr>
              <w:pStyle w:val="2"/>
              <w:spacing w:before="0" w:line="276" w:lineRule="auto"/>
              <w:jc w:val="both"/>
              <w:rPr>
                <w:rStyle w:val="a9"/>
                <w:rFonts w:ascii="Times New Roman" w:hAnsi="Times New Roman"/>
                <w:b/>
                <w:i w:val="0"/>
                <w:color w:val="auto"/>
                <w:sz w:val="24"/>
                <w:szCs w:val="24"/>
              </w:rPr>
            </w:pPr>
            <w:r w:rsidRPr="00BC1C3B">
              <w:rPr>
                <w:rFonts w:ascii="Times New Roman" w:hAnsi="Times New Roman"/>
                <w:color w:val="auto"/>
                <w:sz w:val="24"/>
                <w:szCs w:val="24"/>
              </w:rPr>
              <w:t>Изготавливать обтураторы при расщелинах твёрдого и мягкого нёба;</w:t>
            </w:r>
          </w:p>
        </w:tc>
      </w:tr>
      <w:tr w:rsidR="0098147C" w:rsidRPr="0098147C" w14:paraId="49424A4C" w14:textId="77777777" w:rsidTr="00FD0689">
        <w:tc>
          <w:tcPr>
            <w:tcW w:w="1204" w:type="dxa"/>
          </w:tcPr>
          <w:p w14:paraId="334B8B09" w14:textId="643B7CC8" w:rsidR="0098147C" w:rsidRPr="0098147C" w:rsidRDefault="0098147C" w:rsidP="00FD0689">
            <w:pPr>
              <w:pStyle w:val="2"/>
              <w:spacing w:before="0" w:line="276" w:lineRule="auto"/>
              <w:jc w:val="both"/>
              <w:rPr>
                <w:rStyle w:val="a9"/>
                <w:rFonts w:ascii="Times New Roman" w:hAnsi="Times New Roman"/>
                <w:bCs/>
                <w:i w:val="0"/>
                <w:color w:val="auto"/>
                <w:sz w:val="24"/>
                <w:szCs w:val="24"/>
              </w:rPr>
            </w:pPr>
            <w:r w:rsidRPr="0098147C">
              <w:rPr>
                <w:rStyle w:val="a9"/>
                <w:rFonts w:ascii="Times New Roman" w:hAnsi="Times New Roman"/>
                <w:i w:val="0"/>
                <w:color w:val="auto"/>
                <w:sz w:val="24"/>
                <w:szCs w:val="24"/>
              </w:rPr>
              <w:t>ПК 3.</w:t>
            </w:r>
            <w:r w:rsidR="00BC1C3B">
              <w:rPr>
                <w:rStyle w:val="a9"/>
                <w:rFonts w:ascii="Times New Roman" w:hAnsi="Times New Roman"/>
                <w:i w:val="0"/>
                <w:color w:val="auto"/>
                <w:sz w:val="24"/>
                <w:szCs w:val="24"/>
              </w:rPr>
              <w:t>5</w:t>
            </w:r>
          </w:p>
        </w:tc>
        <w:tc>
          <w:tcPr>
            <w:tcW w:w="8367" w:type="dxa"/>
          </w:tcPr>
          <w:p w14:paraId="7421A19F" w14:textId="76F111B5" w:rsidR="0098147C" w:rsidRPr="0098147C" w:rsidRDefault="00BC1C3B" w:rsidP="00FD0689">
            <w:pPr>
              <w:pStyle w:val="2"/>
              <w:spacing w:before="0" w:line="276" w:lineRule="auto"/>
              <w:jc w:val="both"/>
              <w:rPr>
                <w:rStyle w:val="a9"/>
                <w:rFonts w:ascii="Times New Roman" w:hAnsi="Times New Roman"/>
                <w:b/>
                <w:i w:val="0"/>
                <w:color w:val="auto"/>
                <w:sz w:val="24"/>
                <w:szCs w:val="24"/>
              </w:rPr>
            </w:pPr>
            <w:r w:rsidRPr="009260B2">
              <w:rPr>
                <w:rFonts w:ascii="Times New Roman" w:hAnsi="Times New Roman"/>
                <w:sz w:val="24"/>
                <w:szCs w:val="24"/>
              </w:rPr>
              <w:t xml:space="preserve"> </w:t>
            </w:r>
            <w:r w:rsidRPr="00BC1C3B">
              <w:rPr>
                <w:rFonts w:ascii="Times New Roman" w:hAnsi="Times New Roman"/>
                <w:color w:val="auto"/>
                <w:sz w:val="24"/>
                <w:szCs w:val="24"/>
              </w:rPr>
              <w:t>Изготавливать лечебно-профилактические аппараты (шины).</w:t>
            </w:r>
          </w:p>
        </w:tc>
      </w:tr>
    </w:tbl>
    <w:p w14:paraId="2A838162" w14:textId="77777777" w:rsidR="0098147C" w:rsidRDefault="0098147C" w:rsidP="0098147C">
      <w:pPr>
        <w:rPr>
          <w:b/>
          <w:bCs/>
          <w:sz w:val="28"/>
          <w:szCs w:val="28"/>
        </w:rPr>
      </w:pPr>
    </w:p>
    <w:p w14:paraId="173A066F" w14:textId="5B03593E" w:rsidR="00F7636B" w:rsidRPr="0074176A" w:rsidRDefault="00F7636B" w:rsidP="00F7636B">
      <w:pPr>
        <w:ind w:firstLine="708"/>
        <w:rPr>
          <w:b/>
          <w:bCs/>
          <w:sz w:val="28"/>
          <w:szCs w:val="28"/>
        </w:rPr>
      </w:pPr>
      <w:r w:rsidRPr="0074176A">
        <w:rPr>
          <w:b/>
          <w:bCs/>
          <w:sz w:val="28"/>
          <w:szCs w:val="28"/>
        </w:rPr>
        <w:lastRenderedPageBreak/>
        <w:t>1.1.3.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98147C" w:rsidRPr="004F3587" w14:paraId="6959D55B" w14:textId="77777777" w:rsidTr="00FD0689">
        <w:tc>
          <w:tcPr>
            <w:tcW w:w="7338" w:type="dxa"/>
          </w:tcPr>
          <w:bookmarkEnd w:id="7"/>
          <w:p w14:paraId="11EC03EE" w14:textId="77777777" w:rsidR="0098147C" w:rsidRPr="004F3587" w:rsidRDefault="0098147C" w:rsidP="00FD0689">
            <w:pPr>
              <w:ind w:firstLine="33"/>
              <w:jc w:val="center"/>
              <w:rPr>
                <w:b/>
                <w:bCs/>
              </w:rPr>
            </w:pPr>
            <w:r w:rsidRPr="004F3587">
              <w:rPr>
                <w:b/>
                <w:bCs/>
              </w:rPr>
              <w:t xml:space="preserve">Личностные результаты </w:t>
            </w:r>
          </w:p>
          <w:p w14:paraId="265F8712" w14:textId="77777777" w:rsidR="0098147C" w:rsidRPr="004F3587" w:rsidRDefault="0098147C" w:rsidP="00FD0689">
            <w:pPr>
              <w:ind w:firstLine="33"/>
              <w:jc w:val="center"/>
              <w:rPr>
                <w:b/>
                <w:bCs/>
              </w:rPr>
            </w:pPr>
            <w:r w:rsidRPr="004F3587">
              <w:rPr>
                <w:b/>
                <w:bCs/>
              </w:rPr>
              <w:t xml:space="preserve">реализации программы воспитания </w:t>
            </w:r>
          </w:p>
          <w:p w14:paraId="39CD8D90" w14:textId="77777777" w:rsidR="0098147C" w:rsidRPr="004F3587" w:rsidRDefault="0098147C" w:rsidP="00FD0689">
            <w:pPr>
              <w:ind w:firstLine="33"/>
              <w:jc w:val="center"/>
              <w:rPr>
                <w:b/>
                <w:bCs/>
              </w:rPr>
            </w:pPr>
            <w:r w:rsidRPr="004F3587">
              <w:rPr>
                <w:i/>
                <w:iCs/>
              </w:rPr>
              <w:t>(дескрипторы)</w:t>
            </w:r>
          </w:p>
        </w:tc>
        <w:tc>
          <w:tcPr>
            <w:tcW w:w="2126" w:type="dxa"/>
            <w:vAlign w:val="center"/>
          </w:tcPr>
          <w:p w14:paraId="1DBCA6DB" w14:textId="77777777" w:rsidR="0098147C" w:rsidRPr="004F3587" w:rsidRDefault="0098147C" w:rsidP="00FD0689">
            <w:pPr>
              <w:ind w:firstLine="33"/>
              <w:jc w:val="center"/>
              <w:rPr>
                <w:b/>
                <w:bCs/>
              </w:rPr>
            </w:pPr>
            <w:r w:rsidRPr="004F3587">
              <w:rPr>
                <w:b/>
                <w:bCs/>
              </w:rPr>
              <w:t xml:space="preserve">Код личностных результатов </w:t>
            </w:r>
            <w:r w:rsidRPr="004F3587">
              <w:rPr>
                <w:b/>
                <w:bCs/>
              </w:rPr>
              <w:br/>
              <w:t xml:space="preserve">реализации </w:t>
            </w:r>
            <w:r w:rsidRPr="004F3587">
              <w:rPr>
                <w:b/>
                <w:bCs/>
              </w:rPr>
              <w:br/>
              <w:t xml:space="preserve">программы </w:t>
            </w:r>
            <w:r w:rsidRPr="004F3587">
              <w:rPr>
                <w:b/>
                <w:bCs/>
              </w:rPr>
              <w:br/>
              <w:t>воспитания</w:t>
            </w:r>
          </w:p>
        </w:tc>
      </w:tr>
      <w:tr w:rsidR="0098147C" w:rsidRPr="004F3587" w14:paraId="54761910"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365AEDEF" w14:textId="77777777" w:rsidR="0098147C" w:rsidRPr="004F3587" w:rsidRDefault="0098147C" w:rsidP="00FD0689">
            <w:pPr>
              <w:spacing w:before="120"/>
              <w:jc w:val="both"/>
              <w:rPr>
                <w:b/>
                <w:bCs/>
                <w:i/>
                <w:iCs/>
              </w:rPr>
            </w:pPr>
            <w:r w:rsidRPr="00B90C41">
              <w:t xml:space="preserve">Осознающий себя гражданином России и защитником Отечества, выражающий свою российскую идентичность в поликультурном </w:t>
            </w:r>
            <w:r w:rsidRPr="00B90C41">
              <w:br/>
              <w:t xml:space="preserve">и многоконфессиональном российском обществе и современном мировом сообществе. Сознающий свое единство с народом России, </w:t>
            </w:r>
            <w:r w:rsidRPr="00B90C41">
              <w:br/>
              <w:t xml:space="preserve">с Российским государством, демонстрирующий ответственность </w:t>
            </w:r>
            <w:r w:rsidRPr="00B90C41">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B90C41">
              <w:br/>
              <w:t>о Российском государстве</w:t>
            </w:r>
          </w:p>
        </w:tc>
        <w:tc>
          <w:tcPr>
            <w:tcW w:w="2126" w:type="dxa"/>
            <w:vAlign w:val="center"/>
          </w:tcPr>
          <w:p w14:paraId="5966B68D" w14:textId="77777777" w:rsidR="0098147C" w:rsidRPr="004F3587" w:rsidRDefault="0098147C" w:rsidP="00FD0689">
            <w:pPr>
              <w:ind w:firstLine="33"/>
              <w:jc w:val="center"/>
              <w:rPr>
                <w:b/>
                <w:bCs/>
              </w:rPr>
            </w:pPr>
            <w:r w:rsidRPr="004F3587">
              <w:rPr>
                <w:b/>
                <w:bCs/>
              </w:rPr>
              <w:t>ЛР 1</w:t>
            </w:r>
          </w:p>
        </w:tc>
      </w:tr>
      <w:tr w:rsidR="0098147C" w:rsidRPr="004F3587" w14:paraId="284038EA"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51AC4C7C" w14:textId="77777777" w:rsidR="0098147C" w:rsidRPr="004F3587" w:rsidRDefault="0098147C" w:rsidP="00FD0689">
            <w:pPr>
              <w:ind w:firstLine="33"/>
              <w:jc w:val="both"/>
              <w:rPr>
                <w:b/>
                <w:bCs/>
              </w:rPr>
            </w:pPr>
            <w:r w:rsidRPr="00B90C41">
              <w:t xml:space="preserve">Проявляющий активную гражданскую позицию на основе уважения закона и правопорядка, прав и свобод сограждан, уважения </w:t>
            </w:r>
            <w:r w:rsidRPr="00B90C41">
              <w:br/>
              <w:t xml:space="preserve">к историческому и культурному наследию России. Осознанно </w:t>
            </w:r>
            <w:r w:rsidRPr="00B90C41">
              <w:br/>
              <w:t xml:space="preserve">и деятельно выражающий неприятие дискриминации в обществе </w:t>
            </w:r>
            <w:r w:rsidRPr="00B90C41">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59FF0A6F" w14:textId="77777777" w:rsidR="0098147C" w:rsidRPr="004F3587" w:rsidRDefault="0098147C" w:rsidP="00FD0689">
            <w:pPr>
              <w:ind w:firstLine="33"/>
              <w:jc w:val="center"/>
              <w:rPr>
                <w:b/>
                <w:bCs/>
              </w:rPr>
            </w:pPr>
            <w:r w:rsidRPr="004F3587">
              <w:rPr>
                <w:b/>
                <w:bCs/>
              </w:rPr>
              <w:t>ЛР 2</w:t>
            </w:r>
          </w:p>
        </w:tc>
      </w:tr>
      <w:tr w:rsidR="0098147C" w:rsidRPr="004F3587" w14:paraId="25087ACF"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42D434C3" w14:textId="77777777" w:rsidR="0098147C" w:rsidRPr="004F3587" w:rsidRDefault="0098147C" w:rsidP="00FD0689">
            <w:pPr>
              <w:ind w:firstLine="33"/>
              <w:jc w:val="both"/>
              <w:rPr>
                <w:b/>
                <w:bCs/>
              </w:rPr>
            </w:pPr>
            <w:r w:rsidRPr="00B90C41">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B90C41">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B90C41">
              <w:br/>
              <w:t>к людям старшего поколения, готовность к участию в социальной поддержке нуждающихся в ней</w:t>
            </w:r>
          </w:p>
        </w:tc>
        <w:tc>
          <w:tcPr>
            <w:tcW w:w="2126" w:type="dxa"/>
            <w:vAlign w:val="center"/>
          </w:tcPr>
          <w:p w14:paraId="61F8E8D1" w14:textId="77777777" w:rsidR="0098147C" w:rsidRPr="004F3587" w:rsidRDefault="0098147C" w:rsidP="00FD0689">
            <w:pPr>
              <w:ind w:firstLine="33"/>
              <w:jc w:val="center"/>
              <w:rPr>
                <w:b/>
                <w:bCs/>
              </w:rPr>
            </w:pPr>
            <w:r w:rsidRPr="004F3587">
              <w:rPr>
                <w:b/>
                <w:bCs/>
              </w:rPr>
              <w:t>ЛР 3</w:t>
            </w:r>
          </w:p>
        </w:tc>
      </w:tr>
      <w:tr w:rsidR="0098147C" w:rsidRPr="004F3587" w14:paraId="7A5A117C"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515C2BB8" w14:textId="77777777" w:rsidR="0098147C" w:rsidRPr="004F3587" w:rsidRDefault="0098147C" w:rsidP="00FD0689">
            <w:pPr>
              <w:ind w:firstLine="33"/>
              <w:jc w:val="both"/>
              <w:rPr>
                <w:b/>
                <w:bCs/>
              </w:rPr>
            </w:pPr>
            <w:r w:rsidRPr="00B90C41">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B90C41">
              <w:br/>
              <w:t xml:space="preserve">в течение жизни Демонстрирующий позитивное отношение </w:t>
            </w:r>
            <w:r w:rsidRPr="00B90C41">
              <w:br/>
              <w:t xml:space="preserve">к регулированию трудовых отношений. Ориентированный </w:t>
            </w:r>
            <w:r w:rsidRPr="00B90C41">
              <w:br/>
            </w:r>
            <w:r w:rsidRPr="00B90C41">
              <w:lastRenderedPageBreak/>
              <w:t xml:space="preserve">на самообразование и профессиональную переподготовку </w:t>
            </w:r>
            <w:r w:rsidRPr="00B90C41">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5806077C" w14:textId="77777777" w:rsidR="0098147C" w:rsidRPr="004F3587" w:rsidRDefault="0098147C" w:rsidP="00FD0689">
            <w:pPr>
              <w:ind w:firstLine="33"/>
              <w:jc w:val="center"/>
              <w:rPr>
                <w:b/>
                <w:bCs/>
              </w:rPr>
            </w:pPr>
            <w:r w:rsidRPr="004F3587">
              <w:rPr>
                <w:b/>
                <w:bCs/>
              </w:rPr>
              <w:lastRenderedPageBreak/>
              <w:t>ЛР 4</w:t>
            </w:r>
          </w:p>
        </w:tc>
      </w:tr>
      <w:tr w:rsidR="0098147C" w:rsidRPr="004F3587" w14:paraId="2E2B04DA"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6C5DC266" w14:textId="77777777" w:rsidR="0098147C" w:rsidRPr="004F3587" w:rsidRDefault="0098147C" w:rsidP="00FD0689">
            <w:pPr>
              <w:ind w:firstLine="33"/>
              <w:jc w:val="both"/>
              <w:rPr>
                <w:b/>
                <w:bCs/>
              </w:rPr>
            </w:pPr>
            <w:r w:rsidRPr="00B90C41">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B90C41">
              <w:br/>
              <w:t xml:space="preserve">к многонациональному народу России, к Российскому Отечеству. Проявляющий ценностное отношение к историческому </w:t>
            </w:r>
            <w:r w:rsidRPr="00B90C41">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63F7A2BC" w14:textId="77777777" w:rsidR="0098147C" w:rsidRPr="004F3587" w:rsidRDefault="0098147C" w:rsidP="00FD0689">
            <w:pPr>
              <w:ind w:firstLine="33"/>
              <w:jc w:val="center"/>
              <w:rPr>
                <w:b/>
                <w:bCs/>
              </w:rPr>
            </w:pPr>
            <w:r w:rsidRPr="004F3587">
              <w:rPr>
                <w:b/>
                <w:bCs/>
              </w:rPr>
              <w:t>ЛР 5</w:t>
            </w:r>
          </w:p>
        </w:tc>
      </w:tr>
      <w:tr w:rsidR="0098147C" w:rsidRPr="004F3587" w14:paraId="6D0977A3"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4365F104" w14:textId="77777777" w:rsidR="0098147C" w:rsidRPr="004F3587" w:rsidRDefault="0098147C" w:rsidP="00FD0689">
            <w:pPr>
              <w:ind w:firstLine="33"/>
              <w:jc w:val="both"/>
              <w:rPr>
                <w:b/>
                <w:bCs/>
              </w:rPr>
            </w:pPr>
            <w:r w:rsidRPr="00B90C41">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38DC0DC8" w14:textId="77777777" w:rsidR="0098147C" w:rsidRPr="004F3587" w:rsidRDefault="0098147C" w:rsidP="00FD0689">
            <w:pPr>
              <w:ind w:firstLine="33"/>
              <w:jc w:val="center"/>
              <w:rPr>
                <w:b/>
                <w:bCs/>
              </w:rPr>
            </w:pPr>
            <w:r w:rsidRPr="004F3587">
              <w:rPr>
                <w:b/>
                <w:bCs/>
              </w:rPr>
              <w:t>ЛР 6</w:t>
            </w:r>
          </w:p>
        </w:tc>
      </w:tr>
      <w:tr w:rsidR="0098147C" w:rsidRPr="004F3587" w14:paraId="2566C37D" w14:textId="77777777" w:rsidTr="00FD0689">
        <w:trPr>
          <w:trHeight w:val="268"/>
        </w:trPr>
        <w:tc>
          <w:tcPr>
            <w:tcW w:w="7338" w:type="dxa"/>
            <w:tcBorders>
              <w:top w:val="single" w:sz="8" w:space="0" w:color="000000"/>
              <w:left w:val="single" w:sz="8" w:space="0" w:color="000000"/>
              <w:bottom w:val="single" w:sz="8" w:space="0" w:color="000000"/>
              <w:right w:val="single" w:sz="8" w:space="0" w:color="000000"/>
            </w:tcBorders>
          </w:tcPr>
          <w:p w14:paraId="1F3F9B15" w14:textId="77777777" w:rsidR="0098147C" w:rsidRPr="00B90C41" w:rsidRDefault="0098147C" w:rsidP="00FD0689">
            <w:pPr>
              <w:ind w:firstLine="33"/>
              <w:jc w:val="both"/>
            </w:pPr>
            <w:r w:rsidRPr="00B90C41">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62D39A3" w14:textId="77777777" w:rsidR="0098147C" w:rsidRPr="004F3587" w:rsidRDefault="0098147C" w:rsidP="00FD0689">
            <w:pPr>
              <w:ind w:firstLine="33"/>
              <w:jc w:val="both"/>
              <w:rPr>
                <w:b/>
                <w:bCs/>
              </w:rPr>
            </w:pPr>
            <w:r w:rsidRPr="00B90C41">
              <w:t xml:space="preserve">Проявляющий бережливое и чуткое отношение к религиозной принадлежности каждого человека, предупредительный </w:t>
            </w:r>
            <w:r w:rsidRPr="00B90C41">
              <w:br/>
              <w:t>в отношении выражения прав и законных интересов других людей</w:t>
            </w:r>
          </w:p>
        </w:tc>
        <w:tc>
          <w:tcPr>
            <w:tcW w:w="2126" w:type="dxa"/>
            <w:vAlign w:val="center"/>
          </w:tcPr>
          <w:p w14:paraId="70090737" w14:textId="77777777" w:rsidR="0098147C" w:rsidRPr="004F3587" w:rsidRDefault="0098147C" w:rsidP="00FD0689">
            <w:pPr>
              <w:ind w:firstLine="33"/>
              <w:jc w:val="center"/>
              <w:rPr>
                <w:b/>
                <w:bCs/>
              </w:rPr>
            </w:pPr>
            <w:r w:rsidRPr="004F3587">
              <w:rPr>
                <w:b/>
                <w:bCs/>
              </w:rPr>
              <w:t>ЛР 7</w:t>
            </w:r>
          </w:p>
        </w:tc>
      </w:tr>
      <w:tr w:rsidR="0098147C" w:rsidRPr="004F3587" w14:paraId="57B77C26"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72666BA6" w14:textId="77777777" w:rsidR="0098147C" w:rsidRPr="004F3587" w:rsidRDefault="0098147C" w:rsidP="00FD0689">
            <w:pPr>
              <w:ind w:firstLine="33"/>
              <w:jc w:val="both"/>
              <w:rPr>
                <w:b/>
                <w:bCs/>
              </w:rPr>
            </w:pPr>
            <w:r w:rsidRPr="00B90C41">
              <w:t xml:space="preserve">Проявляющий и демонстрирующий уважение законных интересов </w:t>
            </w:r>
            <w:r w:rsidRPr="00B90C41">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B90C41">
              <w:br/>
              <w:t>в общественные инициативы, направленные на их сохранение</w:t>
            </w:r>
          </w:p>
        </w:tc>
        <w:tc>
          <w:tcPr>
            <w:tcW w:w="2126" w:type="dxa"/>
            <w:vAlign w:val="center"/>
          </w:tcPr>
          <w:p w14:paraId="5E3CA5F4" w14:textId="77777777" w:rsidR="0098147C" w:rsidRPr="004F3587" w:rsidRDefault="0098147C" w:rsidP="00FD0689">
            <w:pPr>
              <w:ind w:firstLine="33"/>
              <w:jc w:val="center"/>
              <w:rPr>
                <w:b/>
                <w:bCs/>
              </w:rPr>
            </w:pPr>
            <w:r w:rsidRPr="004F3587">
              <w:rPr>
                <w:b/>
                <w:bCs/>
              </w:rPr>
              <w:t>ЛР 8</w:t>
            </w:r>
          </w:p>
        </w:tc>
      </w:tr>
      <w:tr w:rsidR="0098147C" w:rsidRPr="004F3587" w14:paraId="1493B569"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352296F8" w14:textId="77777777" w:rsidR="0098147C" w:rsidRPr="004F3587" w:rsidRDefault="0098147C" w:rsidP="00FD0689">
            <w:pPr>
              <w:ind w:firstLine="33"/>
              <w:jc w:val="both"/>
              <w:rPr>
                <w:b/>
                <w:bCs/>
              </w:rPr>
            </w:pPr>
            <w:r w:rsidRPr="00B90C41">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B90C41">
              <w:br/>
              <w:t xml:space="preserve">к физическому совершенствованию. Проявляющий сознательное </w:t>
            </w:r>
            <w:r w:rsidRPr="00B90C41">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0B0687C8" w14:textId="77777777" w:rsidR="0098147C" w:rsidRPr="004F3587" w:rsidRDefault="0098147C" w:rsidP="00FD0689">
            <w:pPr>
              <w:ind w:firstLine="33"/>
              <w:jc w:val="center"/>
              <w:rPr>
                <w:b/>
                <w:bCs/>
              </w:rPr>
            </w:pPr>
            <w:r w:rsidRPr="004F3587">
              <w:rPr>
                <w:b/>
                <w:bCs/>
              </w:rPr>
              <w:t>ЛР 9</w:t>
            </w:r>
          </w:p>
        </w:tc>
      </w:tr>
      <w:tr w:rsidR="0098147C" w:rsidRPr="004F3587" w14:paraId="614D2A9A"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01A34801" w14:textId="77777777" w:rsidR="0098147C" w:rsidRPr="004F3587" w:rsidRDefault="0098147C" w:rsidP="00FD0689">
            <w:pPr>
              <w:jc w:val="both"/>
              <w:rPr>
                <w:b/>
                <w:bCs/>
              </w:rPr>
            </w:pPr>
            <w:r w:rsidRPr="00B90C41">
              <w:t xml:space="preserve">Бережливо относящийся к природному наследию страны и мира, проявляющий сформированность экологической культуры на основе </w:t>
            </w:r>
            <w:r w:rsidRPr="00B90C41">
              <w:lastRenderedPageBreak/>
              <w:t xml:space="preserve">понимания влияния социальных, экономических </w:t>
            </w:r>
            <w:r w:rsidRPr="00B90C41">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90C41">
              <w:br/>
              <w:t>в общественные инициативы, направленные на заботу о них</w:t>
            </w:r>
          </w:p>
        </w:tc>
        <w:tc>
          <w:tcPr>
            <w:tcW w:w="2126" w:type="dxa"/>
            <w:vAlign w:val="center"/>
          </w:tcPr>
          <w:p w14:paraId="700DED15" w14:textId="77777777" w:rsidR="0098147C" w:rsidRPr="004F3587" w:rsidRDefault="0098147C" w:rsidP="00FD0689">
            <w:pPr>
              <w:ind w:firstLine="33"/>
              <w:jc w:val="center"/>
              <w:rPr>
                <w:b/>
                <w:bCs/>
              </w:rPr>
            </w:pPr>
            <w:r w:rsidRPr="004F3587">
              <w:rPr>
                <w:b/>
                <w:bCs/>
              </w:rPr>
              <w:lastRenderedPageBreak/>
              <w:t>ЛР 10</w:t>
            </w:r>
          </w:p>
        </w:tc>
      </w:tr>
      <w:tr w:rsidR="0098147C" w:rsidRPr="004F3587" w14:paraId="257A6411"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68683195" w14:textId="77777777" w:rsidR="0098147C" w:rsidRPr="004F3587" w:rsidRDefault="0098147C" w:rsidP="00FD0689">
            <w:pPr>
              <w:jc w:val="both"/>
              <w:rPr>
                <w:b/>
                <w:bCs/>
              </w:rPr>
            </w:pPr>
            <w:r w:rsidRPr="00B90C41">
              <w:lastRenderedPageBreak/>
              <w:t xml:space="preserve">Проявляющий уважение к эстетическим ценностям, обладающий основами эстетической культуры. Критически оценивающий </w:t>
            </w:r>
            <w:r w:rsidRPr="00B90C41">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B90C41">
              <w:br/>
              <w:t xml:space="preserve">и самовыражения в обществе, выражающий сопричастность </w:t>
            </w:r>
            <w:r w:rsidRPr="00B90C41">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B90C41">
              <w:br/>
              <w:t xml:space="preserve">и мирового художественного наследия, роли народных традиций </w:t>
            </w:r>
            <w:r w:rsidRPr="00B90C41">
              <w:b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00430097" w14:textId="77777777" w:rsidR="0098147C" w:rsidRPr="004F3587" w:rsidRDefault="0098147C" w:rsidP="00FD0689">
            <w:pPr>
              <w:ind w:firstLine="33"/>
              <w:jc w:val="center"/>
              <w:rPr>
                <w:b/>
                <w:bCs/>
              </w:rPr>
            </w:pPr>
            <w:r w:rsidRPr="004F3587">
              <w:rPr>
                <w:b/>
                <w:bCs/>
              </w:rPr>
              <w:t>ЛР 11</w:t>
            </w:r>
          </w:p>
        </w:tc>
      </w:tr>
      <w:tr w:rsidR="0098147C" w:rsidRPr="004F3587" w14:paraId="5843FB02" w14:textId="77777777" w:rsidTr="00FD0689">
        <w:tc>
          <w:tcPr>
            <w:tcW w:w="7338" w:type="dxa"/>
            <w:tcBorders>
              <w:top w:val="single" w:sz="8" w:space="0" w:color="000000"/>
              <w:left w:val="single" w:sz="8" w:space="0" w:color="000000"/>
              <w:bottom w:val="single" w:sz="8" w:space="0" w:color="000000"/>
              <w:right w:val="single" w:sz="8" w:space="0" w:color="000000"/>
            </w:tcBorders>
          </w:tcPr>
          <w:p w14:paraId="635DB764" w14:textId="77777777" w:rsidR="0098147C" w:rsidRPr="004F3587" w:rsidRDefault="0098147C" w:rsidP="00FD0689">
            <w:pPr>
              <w:jc w:val="both"/>
              <w:rPr>
                <w:b/>
                <w:bCs/>
              </w:rPr>
            </w:pPr>
            <w:r w:rsidRPr="00B90C41">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B90C41">
              <w:rPr>
                <w:bCs/>
              </w:rPr>
              <w:br/>
              <w:t>со своими детьми и их финансового содержания</w:t>
            </w:r>
          </w:p>
        </w:tc>
        <w:tc>
          <w:tcPr>
            <w:tcW w:w="2126" w:type="dxa"/>
            <w:vAlign w:val="center"/>
          </w:tcPr>
          <w:p w14:paraId="1D51700A" w14:textId="77777777" w:rsidR="0098147C" w:rsidRPr="004F3587" w:rsidRDefault="0098147C" w:rsidP="00FD0689">
            <w:pPr>
              <w:ind w:firstLine="33"/>
              <w:jc w:val="center"/>
              <w:rPr>
                <w:b/>
                <w:bCs/>
              </w:rPr>
            </w:pPr>
            <w:r w:rsidRPr="004F3587">
              <w:rPr>
                <w:b/>
                <w:bCs/>
              </w:rPr>
              <w:t>ЛР 12</w:t>
            </w:r>
          </w:p>
        </w:tc>
      </w:tr>
      <w:tr w:rsidR="0098147C" w:rsidRPr="004F3587" w14:paraId="351A7BD5" w14:textId="77777777" w:rsidTr="00FD0689">
        <w:tc>
          <w:tcPr>
            <w:tcW w:w="9464" w:type="dxa"/>
            <w:gridSpan w:val="2"/>
            <w:vAlign w:val="center"/>
          </w:tcPr>
          <w:p w14:paraId="43017197" w14:textId="77777777" w:rsidR="0098147C" w:rsidRPr="003E3D2A" w:rsidRDefault="0098147C" w:rsidP="00FD0689">
            <w:pPr>
              <w:ind w:firstLine="33"/>
              <w:jc w:val="center"/>
              <w:rPr>
                <w:b/>
                <w:bCs/>
              </w:rPr>
            </w:pPr>
            <w:r w:rsidRPr="003E3D2A">
              <w:rPr>
                <w:b/>
                <w:bCs/>
              </w:rPr>
              <w:t>Личностные результаты</w:t>
            </w:r>
          </w:p>
          <w:p w14:paraId="296F7CFB" w14:textId="77777777" w:rsidR="0098147C" w:rsidRPr="004F3587" w:rsidRDefault="0098147C" w:rsidP="00FD0689">
            <w:pPr>
              <w:ind w:firstLine="33"/>
              <w:jc w:val="center"/>
              <w:rPr>
                <w:b/>
                <w:bCs/>
              </w:rPr>
            </w:pPr>
            <w:r w:rsidRPr="003E3D2A">
              <w:rPr>
                <w:b/>
                <w:bCs/>
              </w:rPr>
              <w:t xml:space="preserve">реализации программы воспитания, </w:t>
            </w:r>
            <w:r w:rsidRPr="003E3D2A">
              <w:rPr>
                <w:b/>
                <w:bCs/>
              </w:rPr>
              <w:br/>
              <w:t>определенные отраслевыми требованиями к деловым качествам личности</w:t>
            </w:r>
          </w:p>
        </w:tc>
      </w:tr>
      <w:tr w:rsidR="0098147C" w:rsidRPr="004F3587" w14:paraId="1F626741" w14:textId="77777777" w:rsidTr="00FD0689">
        <w:tc>
          <w:tcPr>
            <w:tcW w:w="7338" w:type="dxa"/>
          </w:tcPr>
          <w:p w14:paraId="540D5B44" w14:textId="77777777" w:rsidR="0098147C" w:rsidRPr="004F3587" w:rsidRDefault="0098147C" w:rsidP="00FD0689">
            <w:pPr>
              <w:rPr>
                <w:b/>
                <w:bCs/>
              </w:rPr>
            </w:pPr>
            <w:r w:rsidRPr="003E6BF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1F732515" w14:textId="77777777" w:rsidR="0098147C" w:rsidRPr="004F3587" w:rsidRDefault="0098147C" w:rsidP="00FD0689">
            <w:pPr>
              <w:ind w:firstLine="33"/>
              <w:jc w:val="center"/>
              <w:rPr>
                <w:b/>
                <w:bCs/>
              </w:rPr>
            </w:pPr>
            <w:r w:rsidRPr="004F3587">
              <w:rPr>
                <w:b/>
                <w:bCs/>
              </w:rPr>
              <w:t>ЛР</w:t>
            </w:r>
            <w:r>
              <w:rPr>
                <w:b/>
                <w:bCs/>
              </w:rPr>
              <w:t xml:space="preserve"> 13</w:t>
            </w:r>
          </w:p>
        </w:tc>
      </w:tr>
      <w:tr w:rsidR="0098147C" w:rsidRPr="004F3587" w14:paraId="1834A502" w14:textId="77777777" w:rsidTr="00FD0689">
        <w:tc>
          <w:tcPr>
            <w:tcW w:w="7338" w:type="dxa"/>
          </w:tcPr>
          <w:p w14:paraId="1D1FED2D" w14:textId="77777777" w:rsidR="0098147C" w:rsidRPr="004F3587" w:rsidRDefault="0098147C" w:rsidP="00FD0689">
            <w:pPr>
              <w:rPr>
                <w:b/>
                <w:bCs/>
              </w:rPr>
            </w:pPr>
            <w:r w:rsidRPr="003E6BF7">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6CDA928A" w14:textId="77777777" w:rsidR="0098147C" w:rsidRPr="004F3587" w:rsidRDefault="0098147C" w:rsidP="00FD0689">
            <w:pPr>
              <w:ind w:firstLine="33"/>
              <w:jc w:val="center"/>
              <w:rPr>
                <w:b/>
                <w:bCs/>
              </w:rPr>
            </w:pPr>
            <w:r w:rsidRPr="004F3587">
              <w:rPr>
                <w:b/>
                <w:bCs/>
              </w:rPr>
              <w:t>ЛР</w:t>
            </w:r>
            <w:r>
              <w:rPr>
                <w:b/>
                <w:bCs/>
              </w:rPr>
              <w:t xml:space="preserve"> 14</w:t>
            </w:r>
          </w:p>
        </w:tc>
      </w:tr>
      <w:tr w:rsidR="0098147C" w:rsidRPr="004F3587" w14:paraId="11779ADC" w14:textId="77777777" w:rsidTr="00FD0689">
        <w:tc>
          <w:tcPr>
            <w:tcW w:w="7338" w:type="dxa"/>
          </w:tcPr>
          <w:p w14:paraId="36AAEE5B" w14:textId="77777777" w:rsidR="0098147C" w:rsidRPr="000A5FC4" w:rsidRDefault="0098147C" w:rsidP="00FD0689">
            <w:r w:rsidRPr="000A5FC4">
              <w:t>Соблюдающий врачебную тайну, принципы медицинской этики в работе с пациентами, их законными представителями и коллегами</w:t>
            </w:r>
          </w:p>
        </w:tc>
        <w:tc>
          <w:tcPr>
            <w:tcW w:w="2126" w:type="dxa"/>
            <w:vAlign w:val="center"/>
          </w:tcPr>
          <w:p w14:paraId="5686EE7A" w14:textId="77777777" w:rsidR="0098147C" w:rsidRPr="004F3587" w:rsidRDefault="0098147C" w:rsidP="00FD0689">
            <w:pPr>
              <w:jc w:val="center"/>
              <w:rPr>
                <w:b/>
                <w:bCs/>
              </w:rPr>
            </w:pPr>
            <w:r w:rsidRPr="004F3587">
              <w:rPr>
                <w:b/>
                <w:bCs/>
              </w:rPr>
              <w:t xml:space="preserve">ЛР </w:t>
            </w:r>
            <w:r>
              <w:rPr>
                <w:b/>
                <w:bCs/>
              </w:rPr>
              <w:t>15</w:t>
            </w:r>
          </w:p>
        </w:tc>
      </w:tr>
      <w:tr w:rsidR="0098147C" w:rsidRPr="004F3587" w14:paraId="68E983B3" w14:textId="77777777" w:rsidTr="00FD0689">
        <w:tc>
          <w:tcPr>
            <w:tcW w:w="7338" w:type="dxa"/>
          </w:tcPr>
          <w:p w14:paraId="347CA9E9" w14:textId="77777777" w:rsidR="0098147C" w:rsidRPr="003E6BF7" w:rsidRDefault="0098147C" w:rsidP="00FD0689">
            <w:r w:rsidRPr="000A5FC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126" w:type="dxa"/>
          </w:tcPr>
          <w:p w14:paraId="2D8F2E21" w14:textId="77777777" w:rsidR="0098147C" w:rsidRPr="004F3587" w:rsidRDefault="0098147C" w:rsidP="00FD0689">
            <w:pPr>
              <w:jc w:val="center"/>
              <w:rPr>
                <w:b/>
                <w:bCs/>
              </w:rPr>
            </w:pPr>
            <w:r w:rsidRPr="00F37C4F">
              <w:rPr>
                <w:b/>
                <w:bCs/>
              </w:rPr>
              <w:t>ЛР 1</w:t>
            </w:r>
            <w:r>
              <w:rPr>
                <w:b/>
                <w:bCs/>
              </w:rPr>
              <w:t>6</w:t>
            </w:r>
          </w:p>
        </w:tc>
      </w:tr>
      <w:tr w:rsidR="0098147C" w:rsidRPr="004F3587" w14:paraId="145A39D0" w14:textId="77777777" w:rsidTr="00FD0689">
        <w:tc>
          <w:tcPr>
            <w:tcW w:w="7338" w:type="dxa"/>
          </w:tcPr>
          <w:p w14:paraId="616E5074" w14:textId="77777777" w:rsidR="0098147C" w:rsidRPr="003E6BF7" w:rsidRDefault="0098147C" w:rsidP="00FD0689">
            <w:r>
              <w:t>Соблюдающий</w:t>
            </w:r>
            <w:r w:rsidRPr="00CD5053">
              <w:t xml:space="preserve"> </w:t>
            </w:r>
            <w:r>
              <w:t>н</w:t>
            </w:r>
            <w:r w:rsidRPr="000A5FC4">
              <w:t>ормы медицинской этики, морали, права и профессионального общения</w:t>
            </w:r>
          </w:p>
        </w:tc>
        <w:tc>
          <w:tcPr>
            <w:tcW w:w="2126" w:type="dxa"/>
          </w:tcPr>
          <w:p w14:paraId="60115798" w14:textId="77777777" w:rsidR="0098147C" w:rsidRPr="004F3587" w:rsidRDefault="0098147C" w:rsidP="00FD0689">
            <w:pPr>
              <w:jc w:val="center"/>
              <w:rPr>
                <w:b/>
                <w:bCs/>
              </w:rPr>
            </w:pPr>
            <w:r w:rsidRPr="00F37C4F">
              <w:rPr>
                <w:b/>
                <w:bCs/>
              </w:rPr>
              <w:t>ЛР 1</w:t>
            </w:r>
            <w:r>
              <w:rPr>
                <w:b/>
                <w:bCs/>
              </w:rPr>
              <w:t>7</w:t>
            </w:r>
          </w:p>
        </w:tc>
      </w:tr>
    </w:tbl>
    <w:p w14:paraId="40BF9CB8" w14:textId="77777777" w:rsidR="0098147C" w:rsidRDefault="0098147C" w:rsidP="0098147C">
      <w:pPr>
        <w:rPr>
          <w:bCs/>
        </w:rPr>
      </w:pPr>
    </w:p>
    <w:p w14:paraId="4101715E" w14:textId="0D8BA181"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A0582" w:rsidRPr="002A0582" w14:paraId="0876299E" w14:textId="77777777" w:rsidTr="00790818">
        <w:tc>
          <w:tcPr>
            <w:tcW w:w="2802" w:type="dxa"/>
          </w:tcPr>
          <w:p w14:paraId="6F66EF0C" w14:textId="77777777" w:rsidR="00F7636B" w:rsidRPr="0098147C" w:rsidRDefault="00F7636B" w:rsidP="00A057CF">
            <w:pPr>
              <w:jc w:val="both"/>
              <w:rPr>
                <w:bCs/>
                <w:lang w:eastAsia="en-US"/>
              </w:rPr>
            </w:pPr>
            <w:r w:rsidRPr="0098147C">
              <w:rPr>
                <w:bCs/>
                <w:lang w:eastAsia="en-US"/>
              </w:rPr>
              <w:t>Иметь практический опыт</w:t>
            </w:r>
          </w:p>
        </w:tc>
        <w:tc>
          <w:tcPr>
            <w:tcW w:w="6662" w:type="dxa"/>
          </w:tcPr>
          <w:p w14:paraId="1E36BBB3" w14:textId="77777777" w:rsidR="0098147C" w:rsidRPr="0098147C" w:rsidRDefault="0098147C" w:rsidP="0098147C">
            <w:pPr>
              <w:pStyle w:val="a3"/>
              <w:numPr>
                <w:ilvl w:val="0"/>
                <w:numId w:val="12"/>
              </w:numPr>
              <w:tabs>
                <w:tab w:val="left" w:pos="302"/>
              </w:tabs>
              <w:spacing w:line="276" w:lineRule="auto"/>
              <w:ind w:left="317" w:hanging="284"/>
              <w:contextualSpacing w:val="0"/>
              <w:rPr>
                <w:rStyle w:val="211pt"/>
                <w:b w:val="0"/>
                <w:sz w:val="24"/>
                <w:szCs w:val="24"/>
              </w:rPr>
            </w:pPr>
            <w:r w:rsidRPr="0098147C">
              <w:rPr>
                <w:rStyle w:val="211pt"/>
                <w:b w:val="0"/>
                <w:sz w:val="24"/>
                <w:szCs w:val="24"/>
              </w:rPr>
              <w:t xml:space="preserve">изготовления функционально действующих ортодонтических аппаратов, изготовления пластинки с </w:t>
            </w:r>
            <w:r w:rsidRPr="0098147C">
              <w:rPr>
                <w:rStyle w:val="211pt"/>
                <w:b w:val="0"/>
                <w:sz w:val="24"/>
                <w:szCs w:val="24"/>
              </w:rPr>
              <w:lastRenderedPageBreak/>
              <w:t>заслоном для языка (без кламмеров), изготовления пластинки с окклюзионными накладками, изготовления съемной пластинки с наклонной плоскостью;</w:t>
            </w:r>
          </w:p>
          <w:p w14:paraId="34CB9114" w14:textId="77777777" w:rsidR="0098147C" w:rsidRPr="0098147C" w:rsidRDefault="0098147C" w:rsidP="0098147C">
            <w:pPr>
              <w:pStyle w:val="a3"/>
              <w:numPr>
                <w:ilvl w:val="0"/>
                <w:numId w:val="12"/>
              </w:numPr>
              <w:tabs>
                <w:tab w:val="left" w:pos="302"/>
              </w:tabs>
              <w:spacing w:line="276" w:lineRule="auto"/>
              <w:ind w:left="317" w:hanging="284"/>
              <w:contextualSpacing w:val="0"/>
              <w:rPr>
                <w:rStyle w:val="211pt"/>
                <w:b w:val="0"/>
                <w:sz w:val="24"/>
                <w:szCs w:val="24"/>
              </w:rPr>
            </w:pPr>
            <w:r w:rsidRPr="0098147C">
              <w:rPr>
                <w:rStyle w:val="211pt"/>
                <w:b w:val="0"/>
                <w:sz w:val="24"/>
                <w:szCs w:val="24"/>
              </w:rPr>
              <w:t>изготовления механически действующих ортодонтических аппаратов, изготовления дуги вестибулярной, изготовления пластинки вестибулярной, изготовления дуги вестибулярной с дополнительными изгибами;</w:t>
            </w:r>
          </w:p>
          <w:p w14:paraId="73EA8ED3" w14:textId="2797E9A7" w:rsidR="00F7636B" w:rsidRPr="0098147C" w:rsidRDefault="0098147C" w:rsidP="0098147C">
            <w:pPr>
              <w:pStyle w:val="a3"/>
              <w:numPr>
                <w:ilvl w:val="0"/>
                <w:numId w:val="12"/>
              </w:numPr>
              <w:tabs>
                <w:tab w:val="left" w:pos="302"/>
              </w:tabs>
              <w:spacing w:line="276" w:lineRule="auto"/>
              <w:ind w:left="317" w:hanging="284"/>
              <w:contextualSpacing w:val="0"/>
              <w:rPr>
                <w:bCs/>
                <w:color w:val="000000"/>
                <w:sz w:val="24"/>
                <w:szCs w:val="24"/>
                <w:shd w:val="clear" w:color="auto" w:fill="FFFFFF"/>
                <w:lang w:bidi="ru-RU"/>
              </w:rPr>
            </w:pPr>
            <w:r w:rsidRPr="0098147C">
              <w:rPr>
                <w:rStyle w:val="211pt"/>
                <w:b w:val="0"/>
                <w:sz w:val="24"/>
                <w:szCs w:val="24"/>
              </w:rPr>
              <w:t>изготовления ортодонтических аппаратов комбинированного действия;</w:t>
            </w:r>
          </w:p>
        </w:tc>
      </w:tr>
      <w:tr w:rsidR="00F7636B" w:rsidRPr="002A0582" w14:paraId="3C833274" w14:textId="77777777" w:rsidTr="00790818">
        <w:tc>
          <w:tcPr>
            <w:tcW w:w="2802" w:type="dxa"/>
          </w:tcPr>
          <w:p w14:paraId="38275AB4" w14:textId="77777777" w:rsidR="00F7636B" w:rsidRPr="0098147C" w:rsidRDefault="00F7636B" w:rsidP="00A057CF">
            <w:pPr>
              <w:jc w:val="both"/>
              <w:rPr>
                <w:bCs/>
                <w:lang w:eastAsia="en-US"/>
              </w:rPr>
            </w:pPr>
            <w:r w:rsidRPr="0098147C">
              <w:rPr>
                <w:bCs/>
                <w:lang w:eastAsia="en-US"/>
              </w:rPr>
              <w:lastRenderedPageBreak/>
              <w:t>Уметь</w:t>
            </w:r>
          </w:p>
        </w:tc>
        <w:tc>
          <w:tcPr>
            <w:tcW w:w="6662" w:type="dxa"/>
          </w:tcPr>
          <w:p w14:paraId="0C774D1B" w14:textId="77777777" w:rsidR="0098147C" w:rsidRPr="009260B2" w:rsidRDefault="0098147C" w:rsidP="0098147C">
            <w:pPr>
              <w:pStyle w:val="21"/>
              <w:numPr>
                <w:ilvl w:val="0"/>
                <w:numId w:val="13"/>
              </w:numPr>
              <w:shd w:val="clear" w:color="auto" w:fill="auto"/>
              <w:tabs>
                <w:tab w:val="left" w:pos="317"/>
              </w:tabs>
              <w:spacing w:before="0" w:after="0" w:line="276" w:lineRule="auto"/>
              <w:ind w:left="317" w:hanging="298"/>
              <w:rPr>
                <w:b w:val="0"/>
                <w:sz w:val="24"/>
                <w:szCs w:val="24"/>
              </w:rPr>
            </w:pPr>
            <w:r w:rsidRPr="009260B2">
              <w:rPr>
                <w:rStyle w:val="211pt"/>
                <w:sz w:val="24"/>
                <w:szCs w:val="24"/>
              </w:rPr>
              <w:t>проводить оценку оттиска;</w:t>
            </w:r>
          </w:p>
          <w:p w14:paraId="57D5AE51" w14:textId="77777777" w:rsidR="0098147C" w:rsidRPr="009260B2" w:rsidRDefault="0098147C" w:rsidP="0098147C">
            <w:pPr>
              <w:pStyle w:val="21"/>
              <w:numPr>
                <w:ilvl w:val="0"/>
                <w:numId w:val="13"/>
              </w:numPr>
              <w:shd w:val="clear" w:color="auto" w:fill="auto"/>
              <w:tabs>
                <w:tab w:val="left" w:pos="317"/>
              </w:tabs>
              <w:spacing w:before="0" w:after="0" w:line="276" w:lineRule="auto"/>
              <w:ind w:left="317" w:hanging="298"/>
              <w:rPr>
                <w:b w:val="0"/>
                <w:sz w:val="24"/>
                <w:szCs w:val="24"/>
              </w:rPr>
            </w:pPr>
            <w:r w:rsidRPr="009260B2">
              <w:rPr>
                <w:rStyle w:val="211pt"/>
                <w:sz w:val="24"/>
                <w:szCs w:val="24"/>
              </w:rPr>
              <w:t>изготавливать вспомогательные и рабочие модели челюстей;</w:t>
            </w:r>
          </w:p>
          <w:p w14:paraId="3B8D4B64" w14:textId="77777777" w:rsidR="0098147C" w:rsidRPr="009260B2" w:rsidRDefault="0098147C" w:rsidP="0098147C">
            <w:pPr>
              <w:pStyle w:val="21"/>
              <w:numPr>
                <w:ilvl w:val="0"/>
                <w:numId w:val="13"/>
              </w:numPr>
              <w:shd w:val="clear" w:color="auto" w:fill="auto"/>
              <w:tabs>
                <w:tab w:val="left" w:pos="317"/>
              </w:tabs>
              <w:spacing w:before="0" w:after="0" w:line="276" w:lineRule="auto"/>
              <w:ind w:left="317" w:hanging="298"/>
              <w:rPr>
                <w:b w:val="0"/>
                <w:sz w:val="24"/>
                <w:szCs w:val="24"/>
              </w:rPr>
            </w:pPr>
            <w:r w:rsidRPr="009260B2">
              <w:rPr>
                <w:rStyle w:val="211pt"/>
                <w:sz w:val="24"/>
                <w:szCs w:val="24"/>
              </w:rPr>
              <w:t>наносить рисунок ортодонтического аппарата на модель;</w:t>
            </w:r>
          </w:p>
          <w:p w14:paraId="36921FBC" w14:textId="77777777" w:rsidR="0098147C" w:rsidRPr="009260B2" w:rsidRDefault="0098147C" w:rsidP="0098147C">
            <w:pPr>
              <w:pStyle w:val="21"/>
              <w:numPr>
                <w:ilvl w:val="0"/>
                <w:numId w:val="13"/>
              </w:numPr>
              <w:shd w:val="clear" w:color="auto" w:fill="auto"/>
              <w:tabs>
                <w:tab w:val="left" w:pos="317"/>
              </w:tabs>
              <w:spacing w:before="0" w:after="0" w:line="276" w:lineRule="auto"/>
              <w:ind w:left="317" w:hanging="298"/>
              <w:rPr>
                <w:b w:val="0"/>
                <w:sz w:val="24"/>
                <w:szCs w:val="24"/>
              </w:rPr>
            </w:pPr>
            <w:r w:rsidRPr="009260B2">
              <w:rPr>
                <w:rStyle w:val="211pt"/>
                <w:sz w:val="24"/>
                <w:szCs w:val="24"/>
              </w:rPr>
              <w:t>изготавливать элементы ортодонтических аппаратов с различным принципом действия;</w:t>
            </w:r>
          </w:p>
          <w:p w14:paraId="1ED8320F" w14:textId="77777777" w:rsidR="0098147C" w:rsidRPr="009260B2" w:rsidRDefault="0098147C" w:rsidP="0098147C">
            <w:pPr>
              <w:pStyle w:val="21"/>
              <w:numPr>
                <w:ilvl w:val="0"/>
                <w:numId w:val="13"/>
              </w:numPr>
              <w:shd w:val="clear" w:color="auto" w:fill="auto"/>
              <w:tabs>
                <w:tab w:val="left" w:pos="317"/>
              </w:tabs>
              <w:spacing w:before="0" w:after="0" w:line="276" w:lineRule="auto"/>
              <w:ind w:left="317" w:hanging="298"/>
              <w:rPr>
                <w:b w:val="0"/>
                <w:sz w:val="24"/>
                <w:szCs w:val="24"/>
              </w:rPr>
            </w:pPr>
            <w:r w:rsidRPr="009260B2">
              <w:rPr>
                <w:rStyle w:val="211pt"/>
                <w:sz w:val="24"/>
                <w:szCs w:val="24"/>
              </w:rPr>
              <w:t>изготавливать базис ортодонтического аппарата;</w:t>
            </w:r>
          </w:p>
          <w:p w14:paraId="67053D38" w14:textId="77777777" w:rsidR="0098147C" w:rsidRPr="009260B2" w:rsidRDefault="0098147C" w:rsidP="0098147C">
            <w:pPr>
              <w:pStyle w:val="21"/>
              <w:numPr>
                <w:ilvl w:val="0"/>
                <w:numId w:val="14"/>
              </w:numPr>
              <w:shd w:val="clear" w:color="auto" w:fill="auto"/>
              <w:tabs>
                <w:tab w:val="left" w:pos="317"/>
              </w:tabs>
              <w:spacing w:before="0" w:after="0" w:line="276" w:lineRule="auto"/>
              <w:ind w:left="317" w:hanging="298"/>
              <w:rPr>
                <w:rStyle w:val="211pt"/>
                <w:bCs/>
                <w:sz w:val="24"/>
                <w:szCs w:val="24"/>
              </w:rPr>
            </w:pPr>
            <w:r w:rsidRPr="009260B2">
              <w:rPr>
                <w:rStyle w:val="211pt"/>
                <w:sz w:val="24"/>
                <w:szCs w:val="24"/>
              </w:rPr>
              <w:t>проводить окончательную обработку ортодонтического аппарата;</w:t>
            </w:r>
          </w:p>
          <w:p w14:paraId="0DA2E04A" w14:textId="306343C0" w:rsidR="00F7636B" w:rsidRPr="002A0582" w:rsidRDefault="00F7636B" w:rsidP="00790818">
            <w:pPr>
              <w:jc w:val="both"/>
              <w:rPr>
                <w:bCs/>
                <w:color w:val="FF0000"/>
                <w:lang w:eastAsia="en-US"/>
              </w:rPr>
            </w:pPr>
          </w:p>
        </w:tc>
      </w:tr>
      <w:tr w:rsidR="00F7636B" w:rsidRPr="002A0582" w14:paraId="7C71AA9C" w14:textId="77777777" w:rsidTr="00790818">
        <w:tc>
          <w:tcPr>
            <w:tcW w:w="2802" w:type="dxa"/>
          </w:tcPr>
          <w:p w14:paraId="10334F21" w14:textId="77777777" w:rsidR="00F7636B" w:rsidRPr="0098147C" w:rsidRDefault="00F7636B" w:rsidP="00A057CF">
            <w:pPr>
              <w:jc w:val="both"/>
              <w:rPr>
                <w:bCs/>
                <w:lang w:eastAsia="en-US"/>
              </w:rPr>
            </w:pPr>
            <w:r w:rsidRPr="0098147C">
              <w:rPr>
                <w:bCs/>
                <w:lang w:eastAsia="en-US"/>
              </w:rPr>
              <w:t>Знать</w:t>
            </w:r>
          </w:p>
        </w:tc>
        <w:tc>
          <w:tcPr>
            <w:tcW w:w="6662" w:type="dxa"/>
          </w:tcPr>
          <w:p w14:paraId="4E75D06A" w14:textId="77777777" w:rsidR="0098147C" w:rsidRPr="009260B2" w:rsidRDefault="0098147C" w:rsidP="0098147C">
            <w:pPr>
              <w:pStyle w:val="21"/>
              <w:numPr>
                <w:ilvl w:val="0"/>
                <w:numId w:val="15"/>
              </w:numPr>
              <w:shd w:val="clear" w:color="auto" w:fill="auto"/>
              <w:tabs>
                <w:tab w:val="left" w:pos="317"/>
              </w:tabs>
              <w:spacing w:before="0" w:after="0" w:line="276" w:lineRule="auto"/>
              <w:ind w:left="317" w:hanging="298"/>
              <w:rPr>
                <w:b w:val="0"/>
                <w:sz w:val="24"/>
                <w:szCs w:val="24"/>
              </w:rPr>
            </w:pPr>
            <w:r w:rsidRPr="009260B2">
              <w:rPr>
                <w:rStyle w:val="211pt"/>
                <w:sz w:val="24"/>
                <w:szCs w:val="24"/>
              </w:rPr>
              <w:t>анатомо</w:t>
            </w:r>
            <w:r>
              <w:rPr>
                <w:rStyle w:val="211pt"/>
                <w:sz w:val="24"/>
                <w:szCs w:val="24"/>
              </w:rPr>
              <w:t>-</w:t>
            </w:r>
            <w:r w:rsidRPr="009260B2">
              <w:rPr>
                <w:rStyle w:val="211pt"/>
                <w:sz w:val="24"/>
                <w:szCs w:val="24"/>
              </w:rPr>
              <w:t xml:space="preserve"> физиологические особенности зубочелюстной системы у детей на разных этапах развития;</w:t>
            </w:r>
          </w:p>
          <w:p w14:paraId="18C94D2C" w14:textId="77777777" w:rsidR="0098147C" w:rsidRPr="009260B2" w:rsidRDefault="0098147C" w:rsidP="0098147C">
            <w:pPr>
              <w:pStyle w:val="21"/>
              <w:numPr>
                <w:ilvl w:val="0"/>
                <w:numId w:val="15"/>
              </w:numPr>
              <w:shd w:val="clear" w:color="auto" w:fill="auto"/>
              <w:tabs>
                <w:tab w:val="left" w:pos="317"/>
              </w:tabs>
              <w:spacing w:before="0" w:after="0" w:line="276" w:lineRule="auto"/>
              <w:ind w:left="317" w:hanging="298"/>
              <w:rPr>
                <w:b w:val="0"/>
                <w:sz w:val="24"/>
                <w:szCs w:val="24"/>
              </w:rPr>
            </w:pPr>
            <w:r w:rsidRPr="009260B2">
              <w:rPr>
                <w:rStyle w:val="211pt"/>
                <w:sz w:val="24"/>
                <w:szCs w:val="24"/>
              </w:rPr>
              <w:t>понятие о зубочелюстных аномалиях, их классификация и причины возникновения;</w:t>
            </w:r>
          </w:p>
          <w:p w14:paraId="7DA26294" w14:textId="77777777" w:rsidR="0098147C" w:rsidRPr="009260B2" w:rsidRDefault="0098147C" w:rsidP="0098147C">
            <w:pPr>
              <w:pStyle w:val="21"/>
              <w:numPr>
                <w:ilvl w:val="0"/>
                <w:numId w:val="15"/>
              </w:numPr>
              <w:shd w:val="clear" w:color="auto" w:fill="auto"/>
              <w:tabs>
                <w:tab w:val="left" w:pos="317"/>
              </w:tabs>
              <w:spacing w:before="0" w:after="0" w:line="276" w:lineRule="auto"/>
              <w:ind w:left="317" w:hanging="298"/>
              <w:rPr>
                <w:b w:val="0"/>
                <w:sz w:val="24"/>
                <w:szCs w:val="24"/>
              </w:rPr>
            </w:pPr>
            <w:r w:rsidRPr="009260B2">
              <w:rPr>
                <w:rStyle w:val="211pt"/>
                <w:sz w:val="24"/>
                <w:szCs w:val="24"/>
              </w:rPr>
              <w:t>общие принципы конструирования ортодонтических аппаратов, классификация ортодонтических аппаратов;</w:t>
            </w:r>
          </w:p>
          <w:p w14:paraId="59ACC08C" w14:textId="77777777" w:rsidR="0098147C" w:rsidRPr="009260B2" w:rsidRDefault="0098147C" w:rsidP="0098147C">
            <w:pPr>
              <w:pStyle w:val="21"/>
              <w:numPr>
                <w:ilvl w:val="0"/>
                <w:numId w:val="15"/>
              </w:numPr>
              <w:shd w:val="clear" w:color="auto" w:fill="auto"/>
              <w:tabs>
                <w:tab w:val="left" w:pos="317"/>
              </w:tabs>
              <w:spacing w:before="0" w:after="0" w:line="276" w:lineRule="auto"/>
              <w:ind w:left="317" w:hanging="298"/>
              <w:rPr>
                <w:b w:val="0"/>
                <w:sz w:val="24"/>
                <w:szCs w:val="24"/>
              </w:rPr>
            </w:pPr>
            <w:r w:rsidRPr="009260B2">
              <w:rPr>
                <w:rStyle w:val="211pt"/>
                <w:sz w:val="24"/>
                <w:szCs w:val="24"/>
              </w:rPr>
              <w:t>элементы съемных и несъемных ортодонтических аппаратов механического, функционального и комбинированного действия;</w:t>
            </w:r>
          </w:p>
          <w:p w14:paraId="5363B391" w14:textId="77777777" w:rsidR="0098147C" w:rsidRPr="009260B2" w:rsidRDefault="0098147C" w:rsidP="0098147C">
            <w:pPr>
              <w:pStyle w:val="21"/>
              <w:numPr>
                <w:ilvl w:val="0"/>
                <w:numId w:val="15"/>
              </w:numPr>
              <w:shd w:val="clear" w:color="auto" w:fill="auto"/>
              <w:tabs>
                <w:tab w:val="left" w:pos="317"/>
              </w:tabs>
              <w:spacing w:before="0" w:after="0" w:line="276" w:lineRule="auto"/>
              <w:ind w:left="317" w:hanging="298"/>
              <w:rPr>
                <w:b w:val="0"/>
                <w:sz w:val="24"/>
                <w:szCs w:val="24"/>
              </w:rPr>
            </w:pPr>
            <w:r w:rsidRPr="009260B2">
              <w:rPr>
                <w:rStyle w:val="211pt"/>
                <w:sz w:val="24"/>
                <w:szCs w:val="24"/>
              </w:rPr>
              <w:t>биомеханика передвижения зубов;</w:t>
            </w:r>
          </w:p>
          <w:p w14:paraId="32ECB36B" w14:textId="77777777" w:rsidR="0098147C" w:rsidRPr="0098147C" w:rsidRDefault="0098147C" w:rsidP="0098147C">
            <w:pPr>
              <w:pStyle w:val="21"/>
              <w:numPr>
                <w:ilvl w:val="0"/>
                <w:numId w:val="15"/>
              </w:numPr>
              <w:shd w:val="clear" w:color="auto" w:fill="auto"/>
              <w:tabs>
                <w:tab w:val="left" w:pos="317"/>
              </w:tabs>
              <w:spacing w:before="0" w:after="0" w:line="276" w:lineRule="auto"/>
              <w:ind w:left="317" w:hanging="298"/>
              <w:rPr>
                <w:b w:val="0"/>
                <w:sz w:val="24"/>
                <w:szCs w:val="24"/>
              </w:rPr>
            </w:pPr>
            <w:r w:rsidRPr="009260B2">
              <w:rPr>
                <w:rStyle w:val="211pt"/>
                <w:sz w:val="24"/>
                <w:szCs w:val="24"/>
              </w:rPr>
              <w:t xml:space="preserve">клинико-лабораторные этапы и технология изготовления </w:t>
            </w:r>
            <w:r w:rsidRPr="0098147C">
              <w:rPr>
                <w:rStyle w:val="211pt"/>
                <w:sz w:val="24"/>
                <w:szCs w:val="24"/>
              </w:rPr>
              <w:t>ортодонтических аппаратов;</w:t>
            </w:r>
          </w:p>
          <w:p w14:paraId="77C5DB0E" w14:textId="79DF25B3" w:rsidR="00F7636B" w:rsidRPr="0098147C" w:rsidRDefault="0098147C" w:rsidP="0098147C">
            <w:pPr>
              <w:pStyle w:val="a3"/>
              <w:numPr>
                <w:ilvl w:val="0"/>
                <w:numId w:val="15"/>
              </w:numPr>
              <w:tabs>
                <w:tab w:val="left" w:pos="317"/>
              </w:tabs>
              <w:spacing w:line="276" w:lineRule="auto"/>
              <w:ind w:hanging="687"/>
              <w:contextualSpacing w:val="0"/>
              <w:rPr>
                <w:bCs/>
                <w:color w:val="000000"/>
                <w:sz w:val="24"/>
                <w:szCs w:val="24"/>
                <w:shd w:val="clear" w:color="auto" w:fill="FFFFFF"/>
                <w:lang w:bidi="ru-RU"/>
              </w:rPr>
            </w:pPr>
            <w:r w:rsidRPr="0098147C">
              <w:rPr>
                <w:rStyle w:val="211pt"/>
                <w:b w:val="0"/>
                <w:sz w:val="24"/>
                <w:szCs w:val="24"/>
              </w:rPr>
              <w:t>особенности зубного протезирования у детей</w:t>
            </w:r>
          </w:p>
        </w:tc>
      </w:tr>
    </w:tbl>
    <w:p w14:paraId="76727DBE" w14:textId="77777777" w:rsidR="00F7636B" w:rsidRPr="00EE1242" w:rsidRDefault="00F7636B" w:rsidP="008C70F9">
      <w:pPr>
        <w:jc w:val="center"/>
        <w:rPr>
          <w:b/>
          <w:i/>
        </w:rPr>
        <w:sectPr w:rsidR="00F7636B" w:rsidRPr="00EE1242" w:rsidSect="00790818">
          <w:footerReference w:type="default" r:id="rId7"/>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7B665E" w:rsidRPr="007B665E" w14:paraId="751E9CAE" w14:textId="77777777" w:rsidTr="007B665E">
        <w:tc>
          <w:tcPr>
            <w:tcW w:w="7252" w:type="dxa"/>
          </w:tcPr>
          <w:p w14:paraId="2744D303" w14:textId="38E0B939" w:rsidR="007B665E" w:rsidRPr="007B665E" w:rsidRDefault="007B665E" w:rsidP="004D08D6">
            <w:pPr>
              <w:suppressAutoHyphens/>
              <w:jc w:val="both"/>
            </w:pPr>
            <w:r w:rsidRPr="007B665E">
              <w:t xml:space="preserve">Вид учебной практики </w:t>
            </w:r>
          </w:p>
        </w:tc>
        <w:tc>
          <w:tcPr>
            <w:tcW w:w="7252" w:type="dxa"/>
          </w:tcPr>
          <w:p w14:paraId="165FD297" w14:textId="29DDB40A" w:rsidR="007B665E" w:rsidRPr="007B665E" w:rsidRDefault="007B665E" w:rsidP="004D08D6">
            <w:pPr>
              <w:suppressAutoHyphens/>
              <w:jc w:val="both"/>
            </w:pPr>
            <w:r w:rsidRPr="007B665E">
              <w:t>Объем часов</w:t>
            </w:r>
          </w:p>
        </w:tc>
      </w:tr>
      <w:tr w:rsidR="007B665E" w:rsidRPr="007B665E" w14:paraId="3EF8D6CD" w14:textId="77777777" w:rsidTr="007B665E">
        <w:tc>
          <w:tcPr>
            <w:tcW w:w="7252" w:type="dxa"/>
          </w:tcPr>
          <w:p w14:paraId="326DB766" w14:textId="63B7E45C"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14:paraId="36218505" w14:textId="5C71BE2C" w:rsidR="007B665E" w:rsidRPr="002A0582" w:rsidRDefault="001F3584" w:rsidP="004D08D6">
            <w:pPr>
              <w:suppressAutoHyphens/>
              <w:jc w:val="both"/>
              <w:rPr>
                <w:bCs/>
              </w:rPr>
            </w:pPr>
            <w:r>
              <w:rPr>
                <w:bCs/>
              </w:rPr>
              <w:t>36</w:t>
            </w:r>
          </w:p>
        </w:tc>
      </w:tr>
      <w:tr w:rsidR="007B665E" w:rsidRPr="007B665E" w14:paraId="66D60B25" w14:textId="77777777" w:rsidTr="007B665E">
        <w:tc>
          <w:tcPr>
            <w:tcW w:w="7252" w:type="dxa"/>
          </w:tcPr>
          <w:p w14:paraId="6B5542F9" w14:textId="1675ECB4"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14:paraId="40F735C1" w14:textId="77DA567B" w:rsidR="007B665E" w:rsidRPr="007B665E" w:rsidRDefault="007B665E" w:rsidP="004D08D6">
            <w:pPr>
              <w:suppressAutoHyphens/>
              <w:jc w:val="both"/>
            </w:pPr>
          </w:p>
        </w:tc>
      </w:tr>
      <w:tr w:rsidR="007B665E" w:rsidRPr="007B665E" w14:paraId="15B0DE99" w14:textId="77777777" w:rsidTr="007B665E">
        <w:tc>
          <w:tcPr>
            <w:tcW w:w="7252" w:type="dxa"/>
          </w:tcPr>
          <w:p w14:paraId="5D8B4490" w14:textId="5AB19528" w:rsidR="007B665E" w:rsidRPr="007B665E" w:rsidRDefault="007B665E" w:rsidP="004D08D6">
            <w:pPr>
              <w:suppressAutoHyphens/>
              <w:jc w:val="both"/>
              <w:rPr>
                <w:b/>
                <w:bCs/>
              </w:rPr>
            </w:pPr>
            <w:r w:rsidRPr="007B665E">
              <w:rPr>
                <w:b/>
                <w:bCs/>
              </w:rPr>
              <w:t xml:space="preserve">Промежуточная </w:t>
            </w:r>
            <w:r w:rsidR="003D14FD" w:rsidRPr="007B665E">
              <w:rPr>
                <w:b/>
                <w:bCs/>
              </w:rPr>
              <w:t>аттестация. Дифференцированный</w:t>
            </w:r>
            <w:r w:rsidR="003D14FD" w:rsidRPr="003D14FD">
              <w:rPr>
                <w:b/>
                <w:bCs/>
              </w:rPr>
              <w:t xml:space="preserve"> зачет</w:t>
            </w:r>
          </w:p>
        </w:tc>
        <w:tc>
          <w:tcPr>
            <w:tcW w:w="7252" w:type="dxa"/>
          </w:tcPr>
          <w:p w14:paraId="42D237BB" w14:textId="11147C0D" w:rsidR="007B665E" w:rsidRPr="001F3584" w:rsidRDefault="003D14FD" w:rsidP="004D08D6">
            <w:pPr>
              <w:suppressAutoHyphens/>
              <w:jc w:val="both"/>
            </w:pPr>
            <w:r>
              <w:t>2</w:t>
            </w:r>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5CF21711" w14:textId="05A7143C"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0347"/>
        <w:gridCol w:w="505"/>
      </w:tblGrid>
      <w:tr w:rsidR="00F7636B" w:rsidRPr="00EE1242" w14:paraId="177BFA18" w14:textId="77777777" w:rsidTr="003A6845">
        <w:trPr>
          <w:trHeight w:val="1204"/>
        </w:trPr>
        <w:tc>
          <w:tcPr>
            <w:tcW w:w="1259" w:type="pct"/>
          </w:tcPr>
          <w:p w14:paraId="4E6BD864" w14:textId="77777777"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567" w:type="pct"/>
            <w:vAlign w:val="center"/>
          </w:tcPr>
          <w:p w14:paraId="71BC1AE6" w14:textId="10912F29" w:rsidR="00F7636B" w:rsidRPr="00BD5244" w:rsidRDefault="00C770C6" w:rsidP="00C770C6">
            <w:pPr>
              <w:suppressAutoHyphens/>
              <w:jc w:val="center"/>
              <w:rPr>
                <w:b/>
              </w:rPr>
            </w:pPr>
            <w:r w:rsidRPr="00C770C6">
              <w:rPr>
                <w:b/>
                <w:bCs/>
              </w:rPr>
              <w:t>Виды работ</w:t>
            </w:r>
          </w:p>
        </w:tc>
        <w:tc>
          <w:tcPr>
            <w:tcW w:w="174" w:type="pct"/>
            <w:vAlign w:val="center"/>
          </w:tcPr>
          <w:p w14:paraId="5860DFF1" w14:textId="77777777" w:rsidR="00F7636B" w:rsidRPr="00BD5244" w:rsidRDefault="00F7636B" w:rsidP="00790818">
            <w:pPr>
              <w:jc w:val="center"/>
              <w:rPr>
                <w:b/>
                <w:bCs/>
              </w:rPr>
            </w:pPr>
            <w:r w:rsidRPr="00BD5244">
              <w:rPr>
                <w:b/>
                <w:bCs/>
              </w:rPr>
              <w:t>Объем в часах</w:t>
            </w:r>
          </w:p>
        </w:tc>
      </w:tr>
      <w:tr w:rsidR="00F7636B" w:rsidRPr="00EE1242" w14:paraId="724698DC" w14:textId="77777777" w:rsidTr="003A6845">
        <w:tc>
          <w:tcPr>
            <w:tcW w:w="1259" w:type="pct"/>
          </w:tcPr>
          <w:p w14:paraId="0A362085" w14:textId="77777777" w:rsidR="00F7636B" w:rsidRPr="00BD5244" w:rsidRDefault="00F7636B" w:rsidP="00790818">
            <w:pPr>
              <w:jc w:val="center"/>
              <w:rPr>
                <w:b/>
              </w:rPr>
            </w:pPr>
            <w:r w:rsidRPr="00BD5244">
              <w:rPr>
                <w:b/>
              </w:rPr>
              <w:t>1</w:t>
            </w:r>
          </w:p>
        </w:tc>
        <w:tc>
          <w:tcPr>
            <w:tcW w:w="3567" w:type="pct"/>
          </w:tcPr>
          <w:p w14:paraId="598A51D3" w14:textId="77777777" w:rsidR="00F7636B" w:rsidRPr="00BD5244" w:rsidRDefault="00F7636B" w:rsidP="00790818">
            <w:pPr>
              <w:jc w:val="center"/>
              <w:rPr>
                <w:b/>
                <w:bCs/>
              </w:rPr>
            </w:pPr>
            <w:r w:rsidRPr="00BD5244">
              <w:rPr>
                <w:b/>
                <w:bCs/>
              </w:rPr>
              <w:t>2</w:t>
            </w:r>
          </w:p>
        </w:tc>
        <w:tc>
          <w:tcPr>
            <w:tcW w:w="174" w:type="pct"/>
            <w:vAlign w:val="center"/>
          </w:tcPr>
          <w:p w14:paraId="2A71FEBE" w14:textId="77777777" w:rsidR="00F7636B" w:rsidRPr="00BD5244" w:rsidRDefault="00F7636B" w:rsidP="00790818">
            <w:pPr>
              <w:jc w:val="center"/>
              <w:rPr>
                <w:b/>
                <w:bCs/>
              </w:rPr>
            </w:pPr>
            <w:r w:rsidRPr="00BD5244">
              <w:rPr>
                <w:b/>
                <w:bCs/>
              </w:rPr>
              <w:t>3</w:t>
            </w:r>
          </w:p>
        </w:tc>
      </w:tr>
      <w:tr w:rsidR="00F7636B" w:rsidRPr="00EE1242" w14:paraId="13279FA9" w14:textId="77777777" w:rsidTr="003A6845">
        <w:tc>
          <w:tcPr>
            <w:tcW w:w="4826" w:type="pct"/>
            <w:gridSpan w:val="2"/>
          </w:tcPr>
          <w:p w14:paraId="196327F6" w14:textId="2B3B03CA" w:rsidR="00F7636B" w:rsidRPr="00FF1C21" w:rsidRDefault="001F3584" w:rsidP="00FF1C21">
            <w:pPr>
              <w:rPr>
                <w:i/>
                <w:color w:val="FF0000"/>
              </w:rPr>
            </w:pPr>
            <w:r w:rsidRPr="009260B2">
              <w:rPr>
                <w:b/>
                <w:bCs/>
              </w:rPr>
              <w:t>Раздел 1.</w:t>
            </w:r>
            <w:r w:rsidRPr="009260B2">
              <w:t xml:space="preserve"> </w:t>
            </w:r>
            <w:r w:rsidRPr="009260B2">
              <w:rPr>
                <w:b/>
              </w:rPr>
              <w:t>Технология изготовления ортодонтических аппаратов и зубных протезов пациентам детского возраста</w:t>
            </w:r>
          </w:p>
        </w:tc>
        <w:tc>
          <w:tcPr>
            <w:tcW w:w="174" w:type="pct"/>
            <w:vAlign w:val="center"/>
          </w:tcPr>
          <w:p w14:paraId="0C00BB8C" w14:textId="71D53D02" w:rsidR="00F7636B" w:rsidRPr="00646CC1" w:rsidRDefault="00F7636B" w:rsidP="00790818">
            <w:pPr>
              <w:suppressAutoHyphens/>
              <w:jc w:val="center"/>
              <w:rPr>
                <w:b/>
                <w:i/>
                <w:color w:val="FF0000"/>
              </w:rPr>
            </w:pPr>
          </w:p>
        </w:tc>
      </w:tr>
      <w:tr w:rsidR="00F7636B" w:rsidRPr="00EE1242" w14:paraId="44FE3491" w14:textId="77777777" w:rsidTr="003A6845">
        <w:trPr>
          <w:trHeight w:val="629"/>
        </w:trPr>
        <w:tc>
          <w:tcPr>
            <w:tcW w:w="4826" w:type="pct"/>
            <w:gridSpan w:val="2"/>
          </w:tcPr>
          <w:p w14:paraId="7224D9E7" w14:textId="6F2F2C92" w:rsidR="00F7636B" w:rsidRPr="00BD5244" w:rsidRDefault="001F3584" w:rsidP="00FF1C21">
            <w:pPr>
              <w:rPr>
                <w:i/>
              </w:rPr>
            </w:pPr>
            <w:r w:rsidRPr="009260B2">
              <w:rPr>
                <w:b/>
                <w:bCs/>
              </w:rPr>
              <w:t>МДК. 03.01 Изготовление ортодонтических аппаратов.</w:t>
            </w:r>
          </w:p>
        </w:tc>
        <w:tc>
          <w:tcPr>
            <w:tcW w:w="174" w:type="pct"/>
            <w:vAlign w:val="center"/>
          </w:tcPr>
          <w:p w14:paraId="0AC86603" w14:textId="23C51C2F" w:rsidR="00F7636B" w:rsidRPr="00BD5244" w:rsidRDefault="00F7636B" w:rsidP="00790818">
            <w:pPr>
              <w:suppressAutoHyphens/>
              <w:jc w:val="center"/>
              <w:rPr>
                <w:b/>
                <w:i/>
              </w:rPr>
            </w:pPr>
          </w:p>
        </w:tc>
      </w:tr>
      <w:tr w:rsidR="003A6845" w:rsidRPr="00EE1242" w14:paraId="76DB1B3D" w14:textId="77777777" w:rsidTr="003A6845">
        <w:trPr>
          <w:trHeight w:val="465"/>
        </w:trPr>
        <w:tc>
          <w:tcPr>
            <w:tcW w:w="1259" w:type="pct"/>
            <w:vMerge w:val="restart"/>
          </w:tcPr>
          <w:p w14:paraId="3B69DFB9" w14:textId="3412AB18" w:rsidR="003A6845" w:rsidRPr="00BD5244" w:rsidRDefault="003A6845" w:rsidP="001F3584">
            <w:pPr>
              <w:rPr>
                <w:b/>
                <w:bCs/>
              </w:rPr>
            </w:pPr>
            <w:r w:rsidRPr="00BD5244">
              <w:rPr>
                <w:b/>
                <w:bCs/>
              </w:rPr>
              <w:t xml:space="preserve">Тема 1.1. </w:t>
            </w:r>
            <w:r w:rsidRPr="001F3584">
              <w:t>Отливка модели, изготовление базиса</w:t>
            </w:r>
          </w:p>
        </w:tc>
        <w:tc>
          <w:tcPr>
            <w:tcW w:w="3567" w:type="pct"/>
          </w:tcPr>
          <w:p w14:paraId="67B88A6E" w14:textId="0191A884" w:rsidR="003A6845" w:rsidRPr="003A6845" w:rsidRDefault="003A6845" w:rsidP="003A6845">
            <w:pPr>
              <w:spacing w:after="200" w:line="276" w:lineRule="auto"/>
              <w:rPr>
                <w:b/>
                <w:color w:val="FF0000"/>
              </w:rPr>
            </w:pPr>
            <w:r>
              <w:t>п</w:t>
            </w:r>
            <w:r w:rsidRPr="003A6845">
              <w:t>олучение моделей по альгинатным оттискам</w:t>
            </w:r>
          </w:p>
        </w:tc>
        <w:tc>
          <w:tcPr>
            <w:tcW w:w="174" w:type="pct"/>
            <w:vMerge w:val="restart"/>
            <w:vAlign w:val="center"/>
          </w:tcPr>
          <w:p w14:paraId="2DA39014" w14:textId="2B83B271" w:rsidR="003A6845" w:rsidRPr="00B92535" w:rsidRDefault="003A6845" w:rsidP="001F3584">
            <w:pPr>
              <w:suppressAutoHyphens/>
              <w:jc w:val="center"/>
              <w:rPr>
                <w:b/>
                <w:i/>
              </w:rPr>
            </w:pPr>
            <w:r>
              <w:rPr>
                <w:b/>
                <w:i/>
              </w:rPr>
              <w:t>6</w:t>
            </w:r>
          </w:p>
        </w:tc>
      </w:tr>
      <w:tr w:rsidR="003A6845" w:rsidRPr="00EE1242" w14:paraId="186338A2" w14:textId="77777777" w:rsidTr="003A6845">
        <w:trPr>
          <w:trHeight w:val="331"/>
        </w:trPr>
        <w:tc>
          <w:tcPr>
            <w:tcW w:w="1259" w:type="pct"/>
            <w:vMerge/>
          </w:tcPr>
          <w:p w14:paraId="3EF3948F" w14:textId="77777777" w:rsidR="003A6845" w:rsidRPr="00BD5244" w:rsidRDefault="003A6845" w:rsidP="001F3584">
            <w:pPr>
              <w:rPr>
                <w:b/>
                <w:bCs/>
              </w:rPr>
            </w:pPr>
          </w:p>
        </w:tc>
        <w:tc>
          <w:tcPr>
            <w:tcW w:w="3567" w:type="pct"/>
          </w:tcPr>
          <w:p w14:paraId="219708F1" w14:textId="0131E63E" w:rsidR="003A6845" w:rsidRPr="003A6845" w:rsidRDefault="003A6845" w:rsidP="003A6845">
            <w:pPr>
              <w:pStyle w:val="21"/>
              <w:tabs>
                <w:tab w:val="left" w:pos="317"/>
              </w:tabs>
              <w:spacing w:before="0" w:after="0" w:line="276" w:lineRule="auto"/>
              <w:rPr>
                <w:sz w:val="28"/>
                <w:szCs w:val="28"/>
              </w:rPr>
            </w:pPr>
            <w:r w:rsidRPr="009260B2">
              <w:rPr>
                <w:rStyle w:val="211pt"/>
                <w:sz w:val="24"/>
                <w:szCs w:val="24"/>
              </w:rPr>
              <w:t>изготавливать вспомогательные и рабочие модели челюстей;</w:t>
            </w:r>
          </w:p>
        </w:tc>
        <w:tc>
          <w:tcPr>
            <w:tcW w:w="174" w:type="pct"/>
            <w:vMerge/>
            <w:vAlign w:val="center"/>
          </w:tcPr>
          <w:p w14:paraId="3A3EDAF8" w14:textId="77777777" w:rsidR="003A6845" w:rsidRDefault="003A6845" w:rsidP="001F3584">
            <w:pPr>
              <w:suppressAutoHyphens/>
              <w:jc w:val="center"/>
              <w:rPr>
                <w:b/>
                <w:i/>
              </w:rPr>
            </w:pPr>
          </w:p>
        </w:tc>
      </w:tr>
      <w:tr w:rsidR="003A6845" w:rsidRPr="00EE1242" w14:paraId="1113AD59" w14:textId="77777777" w:rsidTr="003A6845">
        <w:trPr>
          <w:trHeight w:val="274"/>
        </w:trPr>
        <w:tc>
          <w:tcPr>
            <w:tcW w:w="1259" w:type="pct"/>
            <w:vMerge/>
          </w:tcPr>
          <w:p w14:paraId="62565127" w14:textId="77777777" w:rsidR="003A6845" w:rsidRPr="00BD5244" w:rsidRDefault="003A6845" w:rsidP="001F3584">
            <w:pPr>
              <w:rPr>
                <w:b/>
                <w:bCs/>
              </w:rPr>
            </w:pPr>
          </w:p>
        </w:tc>
        <w:tc>
          <w:tcPr>
            <w:tcW w:w="3567" w:type="pct"/>
          </w:tcPr>
          <w:p w14:paraId="24743244" w14:textId="4998AD01" w:rsidR="003A6845" w:rsidRPr="003A6845" w:rsidRDefault="003A6845" w:rsidP="003A6845">
            <w:pPr>
              <w:pStyle w:val="21"/>
              <w:shd w:val="clear" w:color="auto" w:fill="auto"/>
              <w:tabs>
                <w:tab w:val="left" w:pos="317"/>
              </w:tabs>
              <w:spacing w:before="0" w:after="0" w:line="276" w:lineRule="auto"/>
              <w:rPr>
                <w:rStyle w:val="211pt"/>
                <w:bCs/>
                <w:sz w:val="24"/>
                <w:szCs w:val="24"/>
                <w:shd w:val="clear" w:color="auto" w:fill="auto"/>
              </w:rPr>
            </w:pPr>
            <w:r w:rsidRPr="009260B2">
              <w:rPr>
                <w:rStyle w:val="211pt"/>
                <w:sz w:val="24"/>
                <w:szCs w:val="24"/>
              </w:rPr>
              <w:t>наносить рисунок орто</w:t>
            </w:r>
            <w:r>
              <w:rPr>
                <w:rStyle w:val="211pt"/>
                <w:sz w:val="24"/>
                <w:szCs w:val="24"/>
              </w:rPr>
              <w:t>донтического аппарата на модель</w:t>
            </w:r>
          </w:p>
        </w:tc>
        <w:tc>
          <w:tcPr>
            <w:tcW w:w="174" w:type="pct"/>
            <w:vMerge/>
            <w:vAlign w:val="center"/>
          </w:tcPr>
          <w:p w14:paraId="18B9202A" w14:textId="77777777" w:rsidR="003A6845" w:rsidRDefault="003A6845" w:rsidP="001F3584">
            <w:pPr>
              <w:suppressAutoHyphens/>
              <w:jc w:val="center"/>
              <w:rPr>
                <w:b/>
                <w:i/>
              </w:rPr>
            </w:pPr>
          </w:p>
        </w:tc>
      </w:tr>
      <w:tr w:rsidR="003A6845" w:rsidRPr="00B92535" w14:paraId="22F79D00" w14:textId="77777777" w:rsidTr="003A6845">
        <w:trPr>
          <w:trHeight w:val="510"/>
        </w:trPr>
        <w:tc>
          <w:tcPr>
            <w:tcW w:w="1259" w:type="pct"/>
            <w:vMerge w:val="restart"/>
          </w:tcPr>
          <w:p w14:paraId="2BFF5D12" w14:textId="26356BDC" w:rsidR="003A6845" w:rsidRPr="00B92535" w:rsidRDefault="003A6845" w:rsidP="001F3584">
            <w:pPr>
              <w:rPr>
                <w:b/>
                <w:bCs/>
              </w:rPr>
            </w:pPr>
            <w:r w:rsidRPr="00B92535">
              <w:rPr>
                <w:b/>
                <w:bCs/>
              </w:rPr>
              <w:t>Тема 1.</w:t>
            </w:r>
            <w:r>
              <w:rPr>
                <w:b/>
                <w:bCs/>
              </w:rPr>
              <w:t>2</w:t>
            </w:r>
            <w:r w:rsidRPr="00B92535">
              <w:rPr>
                <w:b/>
                <w:bCs/>
              </w:rPr>
              <w:t>.</w:t>
            </w:r>
            <w:r>
              <w:t xml:space="preserve"> Изготовление кламмеров</w:t>
            </w:r>
          </w:p>
        </w:tc>
        <w:tc>
          <w:tcPr>
            <w:tcW w:w="3567" w:type="pct"/>
          </w:tcPr>
          <w:p w14:paraId="7EA25573" w14:textId="0EE79E32" w:rsidR="003A6845" w:rsidRPr="001F3584" w:rsidRDefault="003A6845" w:rsidP="003A6845">
            <w:pPr>
              <w:pStyle w:val="21"/>
              <w:tabs>
                <w:tab w:val="left" w:pos="317"/>
              </w:tabs>
              <w:spacing w:before="0" w:after="0" w:line="276" w:lineRule="auto"/>
              <w:rPr>
                <w:b w:val="0"/>
                <w:color w:val="FF0000"/>
              </w:rPr>
            </w:pPr>
            <w:r w:rsidRPr="009260B2">
              <w:rPr>
                <w:rStyle w:val="211pt"/>
                <w:sz w:val="24"/>
                <w:szCs w:val="24"/>
              </w:rPr>
              <w:t>изготавливать элементы ортодонтических аппаратов с различным принципом действия;</w:t>
            </w:r>
          </w:p>
        </w:tc>
        <w:tc>
          <w:tcPr>
            <w:tcW w:w="174" w:type="pct"/>
            <w:vMerge w:val="restart"/>
            <w:vAlign w:val="center"/>
          </w:tcPr>
          <w:p w14:paraId="34B51BC8" w14:textId="76615ECE" w:rsidR="003A6845" w:rsidRPr="00B92535" w:rsidRDefault="003A6845" w:rsidP="001F3584">
            <w:pPr>
              <w:suppressAutoHyphens/>
              <w:jc w:val="center"/>
              <w:rPr>
                <w:b/>
                <w:bCs/>
                <w:i/>
              </w:rPr>
            </w:pPr>
            <w:r>
              <w:rPr>
                <w:b/>
                <w:bCs/>
                <w:i/>
              </w:rPr>
              <w:t>6</w:t>
            </w:r>
          </w:p>
        </w:tc>
      </w:tr>
      <w:tr w:rsidR="003A6845" w:rsidRPr="00B92535" w14:paraId="2139996D" w14:textId="77777777" w:rsidTr="003A6845">
        <w:trPr>
          <w:trHeight w:val="620"/>
        </w:trPr>
        <w:tc>
          <w:tcPr>
            <w:tcW w:w="1259" w:type="pct"/>
            <w:vMerge/>
          </w:tcPr>
          <w:p w14:paraId="085CB4A5" w14:textId="77777777" w:rsidR="003A6845" w:rsidRPr="00B92535" w:rsidRDefault="003A6845" w:rsidP="001F3584">
            <w:pPr>
              <w:rPr>
                <w:b/>
                <w:bCs/>
              </w:rPr>
            </w:pPr>
          </w:p>
        </w:tc>
        <w:tc>
          <w:tcPr>
            <w:tcW w:w="3567" w:type="pct"/>
          </w:tcPr>
          <w:p w14:paraId="678ADEC1" w14:textId="1C365B9B" w:rsidR="003A6845" w:rsidRPr="003A6845" w:rsidRDefault="003A6845" w:rsidP="003A6845">
            <w:pPr>
              <w:spacing w:after="200" w:line="276" w:lineRule="auto"/>
              <w:rPr>
                <w:rStyle w:val="211pt"/>
                <w:sz w:val="24"/>
                <w:szCs w:val="24"/>
              </w:rPr>
            </w:pPr>
            <w:r w:rsidRPr="003A6845">
              <w:t>Изготовление кламмера Адамса с двумя фиксирующими выступами.</w:t>
            </w:r>
          </w:p>
        </w:tc>
        <w:tc>
          <w:tcPr>
            <w:tcW w:w="174" w:type="pct"/>
            <w:vMerge/>
            <w:vAlign w:val="center"/>
          </w:tcPr>
          <w:p w14:paraId="55907086" w14:textId="77777777" w:rsidR="003A6845" w:rsidRDefault="003A6845" w:rsidP="001F3584">
            <w:pPr>
              <w:suppressAutoHyphens/>
              <w:jc w:val="center"/>
              <w:rPr>
                <w:b/>
                <w:bCs/>
                <w:i/>
              </w:rPr>
            </w:pPr>
          </w:p>
        </w:tc>
      </w:tr>
      <w:tr w:rsidR="003A6845" w:rsidRPr="00B92535" w14:paraId="48B9BBB2" w14:textId="77777777" w:rsidTr="003A6845">
        <w:trPr>
          <w:trHeight w:val="426"/>
        </w:trPr>
        <w:tc>
          <w:tcPr>
            <w:tcW w:w="1259" w:type="pct"/>
            <w:vMerge/>
          </w:tcPr>
          <w:p w14:paraId="2AFD2C9D" w14:textId="77777777" w:rsidR="003A6845" w:rsidRPr="00B92535" w:rsidRDefault="003A6845" w:rsidP="001F3584">
            <w:pPr>
              <w:rPr>
                <w:b/>
                <w:bCs/>
              </w:rPr>
            </w:pPr>
          </w:p>
        </w:tc>
        <w:tc>
          <w:tcPr>
            <w:tcW w:w="3567" w:type="pct"/>
          </w:tcPr>
          <w:p w14:paraId="4DA55143" w14:textId="17A35935" w:rsidR="003A6845" w:rsidRPr="003A6845" w:rsidRDefault="003A6845" w:rsidP="003A6845">
            <w:pPr>
              <w:spacing w:after="200" w:line="276" w:lineRule="auto"/>
            </w:pPr>
            <w:r w:rsidRPr="003A6845">
              <w:t>Изготовление кламмера Джексона.</w:t>
            </w:r>
          </w:p>
        </w:tc>
        <w:tc>
          <w:tcPr>
            <w:tcW w:w="174" w:type="pct"/>
            <w:vMerge/>
            <w:vAlign w:val="center"/>
          </w:tcPr>
          <w:p w14:paraId="5A2B4317" w14:textId="77777777" w:rsidR="003A6845" w:rsidRDefault="003A6845" w:rsidP="001F3584">
            <w:pPr>
              <w:suppressAutoHyphens/>
              <w:jc w:val="center"/>
              <w:rPr>
                <w:b/>
                <w:bCs/>
                <w:i/>
              </w:rPr>
            </w:pPr>
          </w:p>
        </w:tc>
      </w:tr>
      <w:tr w:rsidR="003A6845" w:rsidRPr="00B92535" w14:paraId="323E06F2" w14:textId="77777777" w:rsidTr="003A6845">
        <w:trPr>
          <w:trHeight w:val="540"/>
        </w:trPr>
        <w:tc>
          <w:tcPr>
            <w:tcW w:w="1259" w:type="pct"/>
            <w:vMerge/>
          </w:tcPr>
          <w:p w14:paraId="237D2605" w14:textId="77777777" w:rsidR="003A6845" w:rsidRPr="00B92535" w:rsidRDefault="003A6845" w:rsidP="001F3584">
            <w:pPr>
              <w:rPr>
                <w:b/>
                <w:bCs/>
              </w:rPr>
            </w:pPr>
          </w:p>
        </w:tc>
        <w:tc>
          <w:tcPr>
            <w:tcW w:w="3567" w:type="pct"/>
          </w:tcPr>
          <w:p w14:paraId="13285BE5" w14:textId="1D8BCF7B" w:rsidR="003A6845" w:rsidRPr="003A6845" w:rsidRDefault="003A6845" w:rsidP="003A6845">
            <w:pPr>
              <w:spacing w:after="200" w:line="276" w:lineRule="auto"/>
            </w:pPr>
            <w:r w:rsidRPr="003A6845">
              <w:t>Изготовление однозвеньевого кламмера Шварца.</w:t>
            </w:r>
          </w:p>
        </w:tc>
        <w:tc>
          <w:tcPr>
            <w:tcW w:w="174" w:type="pct"/>
            <w:vMerge/>
            <w:vAlign w:val="center"/>
          </w:tcPr>
          <w:p w14:paraId="0E5A1E03" w14:textId="77777777" w:rsidR="003A6845" w:rsidRDefault="003A6845" w:rsidP="001F3584">
            <w:pPr>
              <w:suppressAutoHyphens/>
              <w:jc w:val="center"/>
              <w:rPr>
                <w:b/>
                <w:bCs/>
                <w:i/>
              </w:rPr>
            </w:pPr>
          </w:p>
        </w:tc>
      </w:tr>
      <w:tr w:rsidR="003A6845" w:rsidRPr="00B92535" w14:paraId="531EE420" w14:textId="77777777" w:rsidTr="003A6845">
        <w:trPr>
          <w:trHeight w:val="339"/>
        </w:trPr>
        <w:tc>
          <w:tcPr>
            <w:tcW w:w="1259" w:type="pct"/>
            <w:vMerge/>
          </w:tcPr>
          <w:p w14:paraId="208EA36B" w14:textId="77777777" w:rsidR="003A6845" w:rsidRPr="00B92535" w:rsidRDefault="003A6845" w:rsidP="001F3584">
            <w:pPr>
              <w:rPr>
                <w:b/>
                <w:bCs/>
              </w:rPr>
            </w:pPr>
          </w:p>
        </w:tc>
        <w:tc>
          <w:tcPr>
            <w:tcW w:w="3567" w:type="pct"/>
          </w:tcPr>
          <w:p w14:paraId="1B200C73" w14:textId="439FA17F" w:rsidR="003A6845" w:rsidRPr="003A6845" w:rsidRDefault="003A6845" w:rsidP="003A6845">
            <w:pPr>
              <w:spacing w:after="200" w:line="276" w:lineRule="auto"/>
            </w:pPr>
            <w:r w:rsidRPr="003A6845">
              <w:t>Изготовление одинарной пружины Коффина для расширения зубного ряда.</w:t>
            </w:r>
          </w:p>
        </w:tc>
        <w:tc>
          <w:tcPr>
            <w:tcW w:w="174" w:type="pct"/>
            <w:vMerge/>
            <w:vAlign w:val="center"/>
          </w:tcPr>
          <w:p w14:paraId="378A63AE" w14:textId="77777777" w:rsidR="003A6845" w:rsidRDefault="003A6845" w:rsidP="001F3584">
            <w:pPr>
              <w:suppressAutoHyphens/>
              <w:jc w:val="center"/>
              <w:rPr>
                <w:b/>
                <w:bCs/>
                <w:i/>
              </w:rPr>
            </w:pPr>
          </w:p>
        </w:tc>
      </w:tr>
      <w:tr w:rsidR="003A6845" w:rsidRPr="00B92535" w14:paraId="187CCE5A" w14:textId="77777777" w:rsidTr="003A6845">
        <w:trPr>
          <w:trHeight w:val="465"/>
        </w:trPr>
        <w:tc>
          <w:tcPr>
            <w:tcW w:w="1259" w:type="pct"/>
            <w:vMerge/>
          </w:tcPr>
          <w:p w14:paraId="0F197D94" w14:textId="77777777" w:rsidR="003A6845" w:rsidRPr="00B92535" w:rsidRDefault="003A6845" w:rsidP="001F3584">
            <w:pPr>
              <w:rPr>
                <w:b/>
                <w:bCs/>
              </w:rPr>
            </w:pPr>
          </w:p>
        </w:tc>
        <w:tc>
          <w:tcPr>
            <w:tcW w:w="3567" w:type="pct"/>
          </w:tcPr>
          <w:p w14:paraId="5FF3625E" w14:textId="344775CB" w:rsidR="003A6845" w:rsidRPr="003A6845" w:rsidRDefault="003A6845" w:rsidP="003A6845">
            <w:pPr>
              <w:spacing w:after="200" w:line="276" w:lineRule="auto"/>
            </w:pPr>
            <w:r w:rsidRPr="003A6845">
              <w:t>Изготовление пружины Коллера</w:t>
            </w:r>
          </w:p>
        </w:tc>
        <w:tc>
          <w:tcPr>
            <w:tcW w:w="174" w:type="pct"/>
            <w:vMerge/>
            <w:vAlign w:val="center"/>
          </w:tcPr>
          <w:p w14:paraId="1711948E" w14:textId="77777777" w:rsidR="003A6845" w:rsidRDefault="003A6845" w:rsidP="001F3584">
            <w:pPr>
              <w:suppressAutoHyphens/>
              <w:jc w:val="center"/>
              <w:rPr>
                <w:b/>
                <w:bCs/>
                <w:i/>
              </w:rPr>
            </w:pPr>
          </w:p>
        </w:tc>
      </w:tr>
      <w:tr w:rsidR="003A6845" w:rsidRPr="00B92535" w14:paraId="25CC3D5F" w14:textId="77777777" w:rsidTr="003A6845">
        <w:trPr>
          <w:trHeight w:val="480"/>
        </w:trPr>
        <w:tc>
          <w:tcPr>
            <w:tcW w:w="1259" w:type="pct"/>
            <w:vMerge/>
          </w:tcPr>
          <w:p w14:paraId="6E012146" w14:textId="77777777" w:rsidR="003A6845" w:rsidRPr="00B92535" w:rsidRDefault="003A6845" w:rsidP="001F3584">
            <w:pPr>
              <w:rPr>
                <w:b/>
                <w:bCs/>
              </w:rPr>
            </w:pPr>
          </w:p>
        </w:tc>
        <w:tc>
          <w:tcPr>
            <w:tcW w:w="3567" w:type="pct"/>
          </w:tcPr>
          <w:p w14:paraId="3C666BF2" w14:textId="2864ABAA" w:rsidR="003A6845" w:rsidRPr="003A6845" w:rsidRDefault="003A6845" w:rsidP="003A6845">
            <w:pPr>
              <w:spacing w:after="200" w:line="276" w:lineRule="auto"/>
            </w:pPr>
            <w:r w:rsidRPr="003A6845">
              <w:t>Изготовление змеевидной пружины</w:t>
            </w:r>
          </w:p>
        </w:tc>
        <w:tc>
          <w:tcPr>
            <w:tcW w:w="174" w:type="pct"/>
            <w:vMerge/>
            <w:vAlign w:val="center"/>
          </w:tcPr>
          <w:p w14:paraId="404803F2" w14:textId="77777777" w:rsidR="003A6845" w:rsidRDefault="003A6845" w:rsidP="001F3584">
            <w:pPr>
              <w:suppressAutoHyphens/>
              <w:jc w:val="center"/>
              <w:rPr>
                <w:b/>
                <w:bCs/>
                <w:i/>
              </w:rPr>
            </w:pPr>
          </w:p>
        </w:tc>
      </w:tr>
      <w:tr w:rsidR="003A6845" w:rsidRPr="00B92535" w14:paraId="7EE2D9C5" w14:textId="77777777" w:rsidTr="003A6845">
        <w:trPr>
          <w:trHeight w:val="435"/>
        </w:trPr>
        <w:tc>
          <w:tcPr>
            <w:tcW w:w="1259" w:type="pct"/>
            <w:vMerge w:val="restart"/>
          </w:tcPr>
          <w:p w14:paraId="42F7E99B" w14:textId="73C19B0E" w:rsidR="003A6845" w:rsidRPr="00E8477E" w:rsidRDefault="003A6845" w:rsidP="003A6845">
            <w:pPr>
              <w:rPr>
                <w:b/>
                <w:bCs/>
              </w:rPr>
            </w:pPr>
            <w:r w:rsidRPr="00B92535">
              <w:rPr>
                <w:b/>
                <w:bCs/>
              </w:rPr>
              <w:t>Тема 1.</w:t>
            </w:r>
            <w:r>
              <w:rPr>
                <w:b/>
                <w:bCs/>
              </w:rPr>
              <w:t>3</w:t>
            </w:r>
            <w:r w:rsidRPr="00B92535">
              <w:rPr>
                <w:b/>
                <w:bCs/>
              </w:rPr>
              <w:t>.</w:t>
            </w:r>
            <w:r>
              <w:t xml:space="preserve"> Постановка искусственных зубов, окончательная моделировка</w:t>
            </w:r>
          </w:p>
        </w:tc>
        <w:tc>
          <w:tcPr>
            <w:tcW w:w="3567" w:type="pct"/>
          </w:tcPr>
          <w:p w14:paraId="586D036E" w14:textId="77777777" w:rsidR="003A6845" w:rsidRDefault="003A6845" w:rsidP="003A6845">
            <w:pPr>
              <w:tabs>
                <w:tab w:val="left" w:pos="448"/>
              </w:tabs>
              <w:suppressAutoHyphens/>
            </w:pPr>
            <w:r>
              <w:t xml:space="preserve">Постановка искусственных зубов </w:t>
            </w:r>
          </w:p>
          <w:p w14:paraId="3BC9A4B2" w14:textId="74F7969A" w:rsidR="003A6845" w:rsidRPr="001F3584" w:rsidRDefault="003A6845" w:rsidP="003A6845">
            <w:pPr>
              <w:tabs>
                <w:tab w:val="left" w:pos="448"/>
              </w:tabs>
              <w:suppressAutoHyphens/>
              <w:rPr>
                <w:b/>
                <w:color w:val="FF0000"/>
              </w:rPr>
            </w:pPr>
          </w:p>
        </w:tc>
        <w:tc>
          <w:tcPr>
            <w:tcW w:w="174" w:type="pct"/>
            <w:vMerge w:val="restart"/>
            <w:vAlign w:val="center"/>
          </w:tcPr>
          <w:p w14:paraId="41C0073F" w14:textId="107F092A" w:rsidR="003A6845" w:rsidRPr="00B92535" w:rsidRDefault="003A6845" w:rsidP="001F3584">
            <w:pPr>
              <w:suppressAutoHyphens/>
              <w:jc w:val="center"/>
              <w:rPr>
                <w:i/>
              </w:rPr>
            </w:pPr>
            <w:r>
              <w:rPr>
                <w:i/>
              </w:rPr>
              <w:t>6</w:t>
            </w:r>
          </w:p>
        </w:tc>
      </w:tr>
      <w:tr w:rsidR="003A6845" w:rsidRPr="00B92535" w14:paraId="1410A212" w14:textId="77777777" w:rsidTr="003A6845">
        <w:trPr>
          <w:trHeight w:val="390"/>
        </w:trPr>
        <w:tc>
          <w:tcPr>
            <w:tcW w:w="1259" w:type="pct"/>
            <w:vMerge/>
          </w:tcPr>
          <w:p w14:paraId="3D0843E5" w14:textId="77777777" w:rsidR="003A6845" w:rsidRPr="00B92535" w:rsidRDefault="003A6845" w:rsidP="001F3584">
            <w:pPr>
              <w:rPr>
                <w:b/>
                <w:bCs/>
              </w:rPr>
            </w:pPr>
          </w:p>
        </w:tc>
        <w:tc>
          <w:tcPr>
            <w:tcW w:w="3567" w:type="pct"/>
          </w:tcPr>
          <w:p w14:paraId="01218C60" w14:textId="59597706" w:rsidR="003A6845" w:rsidRDefault="003A6845" w:rsidP="003A6845">
            <w:pPr>
              <w:tabs>
                <w:tab w:val="left" w:pos="448"/>
              </w:tabs>
              <w:suppressAutoHyphens/>
            </w:pPr>
            <w:r>
              <w:t>окончательная моделировка,</w:t>
            </w:r>
          </w:p>
        </w:tc>
        <w:tc>
          <w:tcPr>
            <w:tcW w:w="174" w:type="pct"/>
            <w:vMerge/>
            <w:vAlign w:val="center"/>
          </w:tcPr>
          <w:p w14:paraId="7F12ECBA" w14:textId="77777777" w:rsidR="003A6845" w:rsidRDefault="003A6845" w:rsidP="001F3584">
            <w:pPr>
              <w:suppressAutoHyphens/>
              <w:jc w:val="center"/>
              <w:rPr>
                <w:i/>
              </w:rPr>
            </w:pPr>
          </w:p>
        </w:tc>
      </w:tr>
      <w:tr w:rsidR="003A6845" w:rsidRPr="00B92535" w14:paraId="53889E41" w14:textId="77777777" w:rsidTr="003A6845">
        <w:trPr>
          <w:trHeight w:val="390"/>
        </w:trPr>
        <w:tc>
          <w:tcPr>
            <w:tcW w:w="1259" w:type="pct"/>
            <w:vMerge w:val="restart"/>
          </w:tcPr>
          <w:p w14:paraId="5939D9A3" w14:textId="65666151" w:rsidR="003A6845" w:rsidRPr="00B92535" w:rsidRDefault="003A6845" w:rsidP="003A6845">
            <w:pPr>
              <w:rPr>
                <w:b/>
                <w:bCs/>
              </w:rPr>
            </w:pPr>
            <w:r w:rsidRPr="00B92535">
              <w:rPr>
                <w:b/>
                <w:bCs/>
              </w:rPr>
              <w:lastRenderedPageBreak/>
              <w:t>Тема 1.</w:t>
            </w:r>
            <w:r>
              <w:rPr>
                <w:b/>
                <w:bCs/>
              </w:rPr>
              <w:t>4</w:t>
            </w:r>
            <w:r w:rsidRPr="00B92535">
              <w:rPr>
                <w:b/>
                <w:bCs/>
              </w:rPr>
              <w:t>.</w:t>
            </w:r>
            <w:r>
              <w:t xml:space="preserve"> Загипсовка в кювету,</w:t>
            </w:r>
            <w:r w:rsidRPr="004834F9">
              <w:t xml:space="preserve"> </w:t>
            </w:r>
            <w:r>
              <w:t>з</w:t>
            </w:r>
            <w:r w:rsidRPr="004834F9">
              <w:t xml:space="preserve">амена воска на пластмассу. </w:t>
            </w:r>
          </w:p>
        </w:tc>
        <w:tc>
          <w:tcPr>
            <w:tcW w:w="3567" w:type="pct"/>
          </w:tcPr>
          <w:p w14:paraId="1B5F14F0" w14:textId="5E2839F3" w:rsidR="003A6845" w:rsidRPr="001F3584" w:rsidRDefault="003A6845" w:rsidP="001F3584">
            <w:pPr>
              <w:suppressAutoHyphens/>
            </w:pPr>
            <w:r>
              <w:t>Загипсовка в кювету</w:t>
            </w:r>
          </w:p>
        </w:tc>
        <w:tc>
          <w:tcPr>
            <w:tcW w:w="174" w:type="pct"/>
            <w:vMerge w:val="restart"/>
            <w:vAlign w:val="center"/>
          </w:tcPr>
          <w:p w14:paraId="29B3030C" w14:textId="345BBCFB" w:rsidR="003A6845" w:rsidRDefault="003A6845" w:rsidP="001F3584">
            <w:pPr>
              <w:suppressAutoHyphens/>
              <w:jc w:val="center"/>
              <w:rPr>
                <w:i/>
              </w:rPr>
            </w:pPr>
            <w:r>
              <w:rPr>
                <w:i/>
              </w:rPr>
              <w:t>6</w:t>
            </w:r>
          </w:p>
        </w:tc>
      </w:tr>
      <w:tr w:rsidR="003A6845" w:rsidRPr="00B92535" w14:paraId="353A9CAD" w14:textId="77777777" w:rsidTr="003A6845">
        <w:trPr>
          <w:trHeight w:val="240"/>
        </w:trPr>
        <w:tc>
          <w:tcPr>
            <w:tcW w:w="1259" w:type="pct"/>
            <w:vMerge/>
          </w:tcPr>
          <w:p w14:paraId="611B73A4" w14:textId="77777777" w:rsidR="003A6845" w:rsidRPr="00B92535" w:rsidRDefault="003A6845" w:rsidP="001F3584">
            <w:pPr>
              <w:rPr>
                <w:b/>
                <w:bCs/>
              </w:rPr>
            </w:pPr>
          </w:p>
        </w:tc>
        <w:tc>
          <w:tcPr>
            <w:tcW w:w="3567" w:type="pct"/>
          </w:tcPr>
          <w:p w14:paraId="75304F63" w14:textId="27DB41A6" w:rsidR="003A6845" w:rsidRPr="001F3584" w:rsidRDefault="00E05C18" w:rsidP="001F3584">
            <w:pPr>
              <w:suppressAutoHyphens/>
            </w:pPr>
            <w:r>
              <w:t>Замешивание пластмассового теста</w:t>
            </w:r>
          </w:p>
        </w:tc>
        <w:tc>
          <w:tcPr>
            <w:tcW w:w="174" w:type="pct"/>
            <w:vMerge/>
            <w:vAlign w:val="center"/>
          </w:tcPr>
          <w:p w14:paraId="59628FFC" w14:textId="77777777" w:rsidR="003A6845" w:rsidRDefault="003A6845" w:rsidP="001F3584">
            <w:pPr>
              <w:suppressAutoHyphens/>
              <w:jc w:val="center"/>
              <w:rPr>
                <w:i/>
              </w:rPr>
            </w:pPr>
          </w:p>
        </w:tc>
      </w:tr>
      <w:tr w:rsidR="00E05C18" w:rsidRPr="00B92535" w14:paraId="12C0765A" w14:textId="77777777" w:rsidTr="00E05C18">
        <w:trPr>
          <w:trHeight w:val="255"/>
        </w:trPr>
        <w:tc>
          <w:tcPr>
            <w:tcW w:w="1259" w:type="pct"/>
            <w:vMerge w:val="restart"/>
          </w:tcPr>
          <w:p w14:paraId="217234D4" w14:textId="77777777" w:rsidR="00E05C18" w:rsidRDefault="00E05C18" w:rsidP="003A6845">
            <w:r w:rsidRPr="00B92535">
              <w:rPr>
                <w:b/>
                <w:bCs/>
              </w:rPr>
              <w:t>Тема 1.</w:t>
            </w:r>
            <w:r>
              <w:rPr>
                <w:b/>
                <w:bCs/>
              </w:rPr>
              <w:t>5</w:t>
            </w:r>
            <w:r w:rsidRPr="00B92535">
              <w:rPr>
                <w:b/>
                <w:bCs/>
              </w:rPr>
              <w:t>.</w:t>
            </w:r>
            <w:r>
              <w:t xml:space="preserve"> Режим полимеризации</w:t>
            </w:r>
          </w:p>
          <w:p w14:paraId="2D7AD6F1" w14:textId="3FE258E3" w:rsidR="00E05C18" w:rsidRPr="00B92535" w:rsidRDefault="00E05C18" w:rsidP="003A6845">
            <w:pPr>
              <w:rPr>
                <w:b/>
                <w:bCs/>
              </w:rPr>
            </w:pPr>
          </w:p>
        </w:tc>
        <w:tc>
          <w:tcPr>
            <w:tcW w:w="3567" w:type="pct"/>
          </w:tcPr>
          <w:p w14:paraId="5C94A0DC" w14:textId="61B2B776" w:rsidR="00E05C18" w:rsidRPr="001F3584" w:rsidRDefault="00E05C18" w:rsidP="001F3584">
            <w:pPr>
              <w:suppressAutoHyphens/>
            </w:pPr>
            <w:r>
              <w:t>Выпаривание воска</w:t>
            </w:r>
          </w:p>
        </w:tc>
        <w:tc>
          <w:tcPr>
            <w:tcW w:w="174" w:type="pct"/>
            <w:vMerge w:val="restart"/>
            <w:vAlign w:val="center"/>
          </w:tcPr>
          <w:p w14:paraId="4CEBF26F" w14:textId="3E6DCB7D" w:rsidR="00E05C18" w:rsidRDefault="00E05C18" w:rsidP="001F3584">
            <w:pPr>
              <w:suppressAutoHyphens/>
              <w:jc w:val="center"/>
              <w:rPr>
                <w:i/>
              </w:rPr>
            </w:pPr>
            <w:r>
              <w:rPr>
                <w:i/>
              </w:rPr>
              <w:t>6</w:t>
            </w:r>
          </w:p>
        </w:tc>
      </w:tr>
      <w:tr w:rsidR="00E05C18" w:rsidRPr="00B92535" w14:paraId="0B8980F6" w14:textId="77777777" w:rsidTr="003A6845">
        <w:trPr>
          <w:trHeight w:val="300"/>
        </w:trPr>
        <w:tc>
          <w:tcPr>
            <w:tcW w:w="1259" w:type="pct"/>
            <w:vMerge/>
          </w:tcPr>
          <w:p w14:paraId="031C080F" w14:textId="77777777" w:rsidR="00E05C18" w:rsidRPr="00B92535" w:rsidRDefault="00E05C18" w:rsidP="003A6845">
            <w:pPr>
              <w:rPr>
                <w:b/>
                <w:bCs/>
              </w:rPr>
            </w:pPr>
          </w:p>
        </w:tc>
        <w:tc>
          <w:tcPr>
            <w:tcW w:w="3567" w:type="pct"/>
          </w:tcPr>
          <w:p w14:paraId="656DDAEC" w14:textId="20350E80" w:rsidR="00E05C18" w:rsidRPr="001F3584" w:rsidRDefault="00E05C18" w:rsidP="001F3584">
            <w:pPr>
              <w:suppressAutoHyphens/>
            </w:pPr>
            <w:r>
              <w:t>Обработка изолаком</w:t>
            </w:r>
          </w:p>
        </w:tc>
        <w:tc>
          <w:tcPr>
            <w:tcW w:w="174" w:type="pct"/>
            <w:vMerge/>
            <w:vAlign w:val="center"/>
          </w:tcPr>
          <w:p w14:paraId="427487C6" w14:textId="77777777" w:rsidR="00E05C18" w:rsidRDefault="00E05C18" w:rsidP="001F3584">
            <w:pPr>
              <w:suppressAutoHyphens/>
              <w:jc w:val="center"/>
              <w:rPr>
                <w:i/>
              </w:rPr>
            </w:pPr>
          </w:p>
        </w:tc>
      </w:tr>
      <w:tr w:rsidR="00E05C18" w:rsidRPr="00B92535" w14:paraId="3496FD7B" w14:textId="77777777" w:rsidTr="00E05C18">
        <w:trPr>
          <w:trHeight w:val="225"/>
        </w:trPr>
        <w:tc>
          <w:tcPr>
            <w:tcW w:w="1259" w:type="pct"/>
            <w:vMerge w:val="restart"/>
          </w:tcPr>
          <w:p w14:paraId="4D331095" w14:textId="5077F022" w:rsidR="00E05C18" w:rsidRPr="00E8477E" w:rsidRDefault="00E05C18" w:rsidP="001F3584">
            <w:pPr>
              <w:rPr>
                <w:b/>
                <w:bCs/>
              </w:rPr>
            </w:pPr>
            <w:r w:rsidRPr="00B92535">
              <w:rPr>
                <w:b/>
                <w:bCs/>
              </w:rPr>
              <w:t>Тема 1.6.</w:t>
            </w:r>
            <w:r w:rsidRPr="004834F9">
              <w:t xml:space="preserve"> Обработка, шлифовка, полировка</w:t>
            </w:r>
            <w:r w:rsidRPr="001F3584">
              <w:t xml:space="preserve"> Дифференцированный зачет</w:t>
            </w:r>
          </w:p>
        </w:tc>
        <w:tc>
          <w:tcPr>
            <w:tcW w:w="3567" w:type="pct"/>
          </w:tcPr>
          <w:p w14:paraId="3B0FF940" w14:textId="1DC9601F" w:rsidR="00E05C18" w:rsidRPr="001F3584" w:rsidRDefault="00E05C18" w:rsidP="00E05C18">
            <w:pPr>
              <w:suppressAutoHyphens/>
            </w:pPr>
            <w:r>
              <w:t>Обработка протеза</w:t>
            </w:r>
          </w:p>
        </w:tc>
        <w:tc>
          <w:tcPr>
            <w:tcW w:w="174" w:type="pct"/>
            <w:vMerge w:val="restart"/>
            <w:vAlign w:val="center"/>
          </w:tcPr>
          <w:p w14:paraId="6ED9CCE9" w14:textId="748F3B57" w:rsidR="00E05C18" w:rsidRPr="00B92535" w:rsidRDefault="00E05C18" w:rsidP="001F3584">
            <w:pPr>
              <w:suppressAutoHyphens/>
              <w:jc w:val="center"/>
              <w:rPr>
                <w:i/>
              </w:rPr>
            </w:pPr>
            <w:r>
              <w:rPr>
                <w:i/>
              </w:rPr>
              <w:t>6</w:t>
            </w:r>
          </w:p>
        </w:tc>
      </w:tr>
      <w:tr w:rsidR="00E05C18" w:rsidRPr="00B92535" w14:paraId="6ABF9B2E" w14:textId="77777777" w:rsidTr="00E05C18">
        <w:trPr>
          <w:trHeight w:val="360"/>
        </w:trPr>
        <w:tc>
          <w:tcPr>
            <w:tcW w:w="1259" w:type="pct"/>
            <w:vMerge/>
          </w:tcPr>
          <w:p w14:paraId="43B34D9A" w14:textId="77777777" w:rsidR="00E05C18" w:rsidRPr="00B92535" w:rsidRDefault="00E05C18" w:rsidP="001F3584">
            <w:pPr>
              <w:rPr>
                <w:b/>
                <w:bCs/>
              </w:rPr>
            </w:pPr>
          </w:p>
        </w:tc>
        <w:tc>
          <w:tcPr>
            <w:tcW w:w="3567" w:type="pct"/>
          </w:tcPr>
          <w:p w14:paraId="50B4F219" w14:textId="36FD68BB" w:rsidR="00E05C18" w:rsidRPr="001F3584" w:rsidRDefault="00E05C18" w:rsidP="001F3584">
            <w:pPr>
              <w:suppressAutoHyphens/>
            </w:pPr>
            <w:r w:rsidRPr="004834F9">
              <w:t>шлифовка, полировка</w:t>
            </w:r>
            <w:r>
              <w:t xml:space="preserve"> протеза</w:t>
            </w:r>
          </w:p>
        </w:tc>
        <w:tc>
          <w:tcPr>
            <w:tcW w:w="174" w:type="pct"/>
            <w:vMerge/>
            <w:vAlign w:val="center"/>
          </w:tcPr>
          <w:p w14:paraId="48B88B2A" w14:textId="77777777" w:rsidR="00E05C18" w:rsidRDefault="00E05C18" w:rsidP="001F3584">
            <w:pPr>
              <w:suppressAutoHyphens/>
              <w:jc w:val="center"/>
              <w:rPr>
                <w:i/>
              </w:rPr>
            </w:pPr>
          </w:p>
        </w:tc>
      </w:tr>
      <w:tr w:rsidR="00E05C18" w:rsidRPr="00B92535" w14:paraId="7C7D5123" w14:textId="77777777" w:rsidTr="003A6845">
        <w:trPr>
          <w:trHeight w:val="225"/>
        </w:trPr>
        <w:tc>
          <w:tcPr>
            <w:tcW w:w="1259" w:type="pct"/>
            <w:vMerge/>
          </w:tcPr>
          <w:p w14:paraId="316E63A7" w14:textId="77777777" w:rsidR="00E05C18" w:rsidRPr="00B92535" w:rsidRDefault="00E05C18" w:rsidP="001F3584">
            <w:pPr>
              <w:rPr>
                <w:b/>
                <w:bCs/>
              </w:rPr>
            </w:pPr>
          </w:p>
        </w:tc>
        <w:tc>
          <w:tcPr>
            <w:tcW w:w="3567" w:type="pct"/>
          </w:tcPr>
          <w:p w14:paraId="6BF066D8" w14:textId="77777777" w:rsidR="00E05C18" w:rsidRDefault="00E05C18" w:rsidP="00E05C18">
            <w:pPr>
              <w:tabs>
                <w:tab w:val="left" w:pos="448"/>
              </w:tabs>
              <w:suppressAutoHyphens/>
            </w:pPr>
            <w:r>
              <w:t>Проверка документации</w:t>
            </w:r>
            <w:r w:rsidRPr="000D44C3">
              <w:t xml:space="preserve"> </w:t>
            </w:r>
          </w:p>
          <w:p w14:paraId="72F1B8A2" w14:textId="00A66ABA" w:rsidR="00E05C18" w:rsidRPr="001F3584" w:rsidRDefault="00E05C18" w:rsidP="00E05C18">
            <w:pPr>
              <w:suppressAutoHyphens/>
            </w:pPr>
            <w:r w:rsidRPr="000D44C3">
              <w:t>Оценка выполнения практических манипуляций</w:t>
            </w:r>
          </w:p>
        </w:tc>
        <w:tc>
          <w:tcPr>
            <w:tcW w:w="174" w:type="pct"/>
            <w:vMerge/>
            <w:vAlign w:val="center"/>
          </w:tcPr>
          <w:p w14:paraId="3E451D2E" w14:textId="77777777" w:rsidR="00E05C18" w:rsidRDefault="00E05C18" w:rsidP="001F3584">
            <w:pPr>
              <w:suppressAutoHyphens/>
              <w:jc w:val="center"/>
              <w:rPr>
                <w:i/>
              </w:rPr>
            </w:pPr>
          </w:p>
        </w:tc>
      </w:tr>
      <w:tr w:rsidR="00714C2E" w:rsidRPr="00B92535" w14:paraId="1A4A66B4" w14:textId="77777777" w:rsidTr="003A6845">
        <w:tc>
          <w:tcPr>
            <w:tcW w:w="4826" w:type="pct"/>
            <w:gridSpan w:val="2"/>
          </w:tcPr>
          <w:p w14:paraId="739B92D1" w14:textId="77777777" w:rsidR="00714C2E" w:rsidRPr="00B92535" w:rsidRDefault="00714C2E" w:rsidP="00714C2E">
            <w:pPr>
              <w:rPr>
                <w:b/>
                <w:bCs/>
              </w:rPr>
            </w:pPr>
            <w:r w:rsidRPr="00B92535">
              <w:rPr>
                <w:b/>
                <w:bCs/>
              </w:rPr>
              <w:t>Всего</w:t>
            </w:r>
          </w:p>
        </w:tc>
        <w:tc>
          <w:tcPr>
            <w:tcW w:w="174" w:type="pct"/>
            <w:vAlign w:val="center"/>
          </w:tcPr>
          <w:p w14:paraId="325C4EDE" w14:textId="2F8CD83B" w:rsidR="00714C2E" w:rsidRPr="00B92535" w:rsidRDefault="001F3584" w:rsidP="00714C2E">
            <w:pPr>
              <w:jc w:val="center"/>
              <w:rPr>
                <w:b/>
              </w:rPr>
            </w:pPr>
            <w:r>
              <w:rPr>
                <w:b/>
              </w:rPr>
              <w:t>36</w:t>
            </w:r>
          </w:p>
        </w:tc>
      </w:tr>
    </w:tbl>
    <w:p w14:paraId="3352C8E1" w14:textId="77777777" w:rsidR="00F7636B" w:rsidRPr="00B92535" w:rsidRDefault="00F7636B" w:rsidP="00F7636B">
      <w:pPr>
        <w:suppressAutoHyphens/>
      </w:pPr>
    </w:p>
    <w:p w14:paraId="09F13024" w14:textId="77777777"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14:paraId="04D084BD" w14:textId="5359A789"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14:paraId="4E80E7DA" w14:textId="1704D912"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424B81F1" w14:textId="495021A1" w:rsidR="00F7636B" w:rsidRPr="00FC7623" w:rsidRDefault="00F7636B" w:rsidP="00FC7623">
      <w:pPr>
        <w:rPr>
          <w:rStyle w:val="a9"/>
          <w:i w:val="0"/>
          <w:iCs/>
        </w:rPr>
      </w:pPr>
      <w:bookmarkStart w:id="8" w:name="_Hlk133949335"/>
      <w:r w:rsidRPr="00FC7623">
        <w:rPr>
          <w:rStyle w:val="a9"/>
          <w:i w:val="0"/>
          <w:iCs/>
        </w:rPr>
        <w:t>Кабинет</w:t>
      </w:r>
      <w:r w:rsidR="008213FB">
        <w:rPr>
          <w:rStyle w:val="a9"/>
          <w:i w:val="0"/>
          <w:iCs/>
        </w:rPr>
        <w:t>ы и лаборатории</w:t>
      </w:r>
      <w:r w:rsidRPr="00FC7623">
        <w:rPr>
          <w:rStyle w:val="a9"/>
          <w:i w:val="0"/>
          <w:iCs/>
        </w:rPr>
        <w:t xml:space="preserve"> оснащенны</w:t>
      </w:r>
      <w:r w:rsidR="008213FB">
        <w:rPr>
          <w:rStyle w:val="a9"/>
          <w:i w:val="0"/>
          <w:iCs/>
        </w:rPr>
        <w:t>е</w:t>
      </w:r>
      <w:r w:rsidRPr="00FC7623">
        <w:rPr>
          <w:rStyle w:val="a9"/>
          <w:i w:val="0"/>
          <w:iCs/>
        </w:rPr>
        <w:t xml:space="preserve"> оборудованием</w:t>
      </w:r>
      <w:r w:rsidR="008213FB">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10"/>
        <w:gridCol w:w="10914"/>
      </w:tblGrid>
      <w:tr w:rsidR="00FD0689" w:rsidRPr="00810C77" w14:paraId="4DC7AC24" w14:textId="77777777" w:rsidTr="00FD0689">
        <w:tc>
          <w:tcPr>
            <w:tcW w:w="212" w:type="pct"/>
            <w:shd w:val="clear" w:color="auto" w:fill="auto"/>
            <w:vAlign w:val="center"/>
          </w:tcPr>
          <w:p w14:paraId="6F8720EB" w14:textId="77777777" w:rsidR="00FD0689" w:rsidRPr="00810C77" w:rsidRDefault="00FD0689" w:rsidP="00FD0689">
            <w:pPr>
              <w:jc w:val="both"/>
              <w:rPr>
                <w:rStyle w:val="a9"/>
                <w:i w:val="0"/>
                <w:iCs/>
              </w:rPr>
            </w:pPr>
            <w:r w:rsidRPr="00810C77">
              <w:rPr>
                <w:rStyle w:val="a9"/>
                <w:i w:val="0"/>
                <w:iCs/>
              </w:rPr>
              <w:t>№</w:t>
            </w:r>
          </w:p>
        </w:tc>
        <w:tc>
          <w:tcPr>
            <w:tcW w:w="1190" w:type="pct"/>
            <w:shd w:val="clear" w:color="auto" w:fill="auto"/>
            <w:vAlign w:val="center"/>
          </w:tcPr>
          <w:p w14:paraId="2E06D780" w14:textId="77777777" w:rsidR="00FD0689" w:rsidRPr="00810C77" w:rsidRDefault="00FD0689" w:rsidP="00FD0689">
            <w:pPr>
              <w:jc w:val="both"/>
              <w:rPr>
                <w:rStyle w:val="a9"/>
                <w:i w:val="0"/>
                <w:iCs/>
              </w:rPr>
            </w:pPr>
            <w:r w:rsidRPr="00810C77">
              <w:rPr>
                <w:rStyle w:val="a9"/>
                <w:i w:val="0"/>
                <w:iCs/>
              </w:rPr>
              <w:t>Наименование оборудования</w:t>
            </w:r>
          </w:p>
        </w:tc>
        <w:tc>
          <w:tcPr>
            <w:tcW w:w="3598" w:type="pct"/>
            <w:shd w:val="clear" w:color="auto" w:fill="auto"/>
            <w:vAlign w:val="center"/>
          </w:tcPr>
          <w:p w14:paraId="5786145A" w14:textId="77777777" w:rsidR="00FD0689" w:rsidRPr="00810C77" w:rsidRDefault="00FD0689" w:rsidP="00FD0689">
            <w:pPr>
              <w:jc w:val="both"/>
              <w:rPr>
                <w:rStyle w:val="a9"/>
                <w:i w:val="0"/>
                <w:iCs/>
              </w:rPr>
            </w:pPr>
            <w:r w:rsidRPr="00810C77">
              <w:rPr>
                <w:rStyle w:val="a9"/>
                <w:i w:val="0"/>
                <w:iCs/>
              </w:rPr>
              <w:t>Техническое описание</w:t>
            </w:r>
          </w:p>
        </w:tc>
      </w:tr>
      <w:tr w:rsidR="00FD0689" w:rsidRPr="00810C77" w14:paraId="787E3BBE" w14:textId="77777777" w:rsidTr="00FD0689">
        <w:trPr>
          <w:trHeight w:val="278"/>
        </w:trPr>
        <w:tc>
          <w:tcPr>
            <w:tcW w:w="5000" w:type="pct"/>
            <w:gridSpan w:val="3"/>
            <w:shd w:val="clear" w:color="auto" w:fill="auto"/>
          </w:tcPr>
          <w:p w14:paraId="0023CD0E" w14:textId="77777777" w:rsidR="00FD0689" w:rsidRPr="00810C77" w:rsidRDefault="00FD0689" w:rsidP="00FD0689">
            <w:pPr>
              <w:jc w:val="both"/>
              <w:rPr>
                <w:rStyle w:val="a9"/>
                <w:i w:val="0"/>
                <w:iCs/>
              </w:rPr>
            </w:pPr>
            <w:r w:rsidRPr="00810C77">
              <w:rPr>
                <w:rStyle w:val="a9"/>
                <w:i w:val="0"/>
                <w:iCs/>
              </w:rPr>
              <w:t>I Специализированная мебель и системы хранения</w:t>
            </w:r>
          </w:p>
        </w:tc>
      </w:tr>
      <w:tr w:rsidR="00FD0689" w:rsidRPr="00810C77" w14:paraId="72BC59B8" w14:textId="77777777" w:rsidTr="00FD0689">
        <w:trPr>
          <w:trHeight w:val="277"/>
        </w:trPr>
        <w:tc>
          <w:tcPr>
            <w:tcW w:w="5000" w:type="pct"/>
            <w:gridSpan w:val="3"/>
            <w:shd w:val="clear" w:color="auto" w:fill="auto"/>
          </w:tcPr>
          <w:p w14:paraId="1DC6E7EE" w14:textId="77777777" w:rsidR="00FD0689" w:rsidRPr="00810C77" w:rsidRDefault="00FD0689" w:rsidP="00FD0689">
            <w:pPr>
              <w:jc w:val="both"/>
              <w:rPr>
                <w:rStyle w:val="a9"/>
                <w:i w:val="0"/>
                <w:iCs/>
              </w:rPr>
            </w:pPr>
            <w:r w:rsidRPr="00810C77">
              <w:rPr>
                <w:rStyle w:val="a9"/>
                <w:i w:val="0"/>
                <w:iCs/>
              </w:rPr>
              <w:t>Основное оборудование</w:t>
            </w:r>
          </w:p>
        </w:tc>
      </w:tr>
      <w:tr w:rsidR="00FD0689" w:rsidRPr="00810C77" w14:paraId="4CADB112" w14:textId="77777777" w:rsidTr="00FD0689">
        <w:tc>
          <w:tcPr>
            <w:tcW w:w="212" w:type="pct"/>
            <w:shd w:val="clear" w:color="auto" w:fill="auto"/>
          </w:tcPr>
          <w:p w14:paraId="3ECAD3E4" w14:textId="77777777" w:rsidR="00FD0689" w:rsidRPr="00810C77" w:rsidRDefault="00FD0689" w:rsidP="00FD0689">
            <w:pPr>
              <w:jc w:val="both"/>
              <w:rPr>
                <w:rStyle w:val="a9"/>
                <w:i w:val="0"/>
                <w:iCs/>
              </w:rPr>
            </w:pPr>
          </w:p>
        </w:tc>
        <w:tc>
          <w:tcPr>
            <w:tcW w:w="1190" w:type="pct"/>
            <w:shd w:val="clear" w:color="auto" w:fill="auto"/>
          </w:tcPr>
          <w:p w14:paraId="062FA8F9" w14:textId="77777777" w:rsidR="00FD0689" w:rsidRPr="00810C77" w:rsidRDefault="00FD0689" w:rsidP="00FD0689">
            <w:pPr>
              <w:jc w:val="both"/>
              <w:rPr>
                <w:rStyle w:val="a9"/>
                <w:i w:val="0"/>
                <w:iCs/>
              </w:rPr>
            </w:pPr>
            <w:r w:rsidRPr="00810C77">
              <w:rPr>
                <w:rStyle w:val="a9"/>
                <w:i w:val="0"/>
                <w:iCs/>
              </w:rPr>
              <w:t>Стол для преподавателя</w:t>
            </w:r>
          </w:p>
        </w:tc>
        <w:tc>
          <w:tcPr>
            <w:tcW w:w="3598" w:type="pct"/>
            <w:shd w:val="clear" w:color="auto" w:fill="auto"/>
          </w:tcPr>
          <w:p w14:paraId="6D721572" w14:textId="77777777" w:rsidR="00FD0689" w:rsidRPr="00810C77" w:rsidRDefault="00FD0689" w:rsidP="00FD0689">
            <w:pPr>
              <w:jc w:val="both"/>
              <w:rPr>
                <w:rStyle w:val="a9"/>
                <w:i w:val="0"/>
                <w:iCs/>
              </w:rPr>
            </w:pPr>
            <w:r w:rsidRPr="00810C77">
              <w:rPr>
                <w:rStyle w:val="a9"/>
                <w:i w:val="0"/>
                <w:iCs/>
              </w:rPr>
              <w:t>Состоит из металлического каркаса, столешницы и щита переднего.</w:t>
            </w:r>
          </w:p>
        </w:tc>
      </w:tr>
      <w:tr w:rsidR="00FD0689" w:rsidRPr="00810C77" w14:paraId="49ACB4E5" w14:textId="77777777" w:rsidTr="00FD0689">
        <w:tc>
          <w:tcPr>
            <w:tcW w:w="212" w:type="pct"/>
            <w:shd w:val="clear" w:color="auto" w:fill="auto"/>
          </w:tcPr>
          <w:p w14:paraId="3E6EE6B7" w14:textId="77777777" w:rsidR="00FD0689" w:rsidRPr="00810C77" w:rsidRDefault="00FD0689" w:rsidP="00FD0689">
            <w:pPr>
              <w:jc w:val="both"/>
              <w:rPr>
                <w:rStyle w:val="a9"/>
                <w:i w:val="0"/>
                <w:iCs/>
              </w:rPr>
            </w:pPr>
          </w:p>
        </w:tc>
        <w:tc>
          <w:tcPr>
            <w:tcW w:w="1190" w:type="pct"/>
            <w:shd w:val="clear" w:color="auto" w:fill="auto"/>
          </w:tcPr>
          <w:p w14:paraId="3F95D8E4" w14:textId="77777777" w:rsidR="00FD0689" w:rsidRPr="00810C77" w:rsidRDefault="00FD0689" w:rsidP="00FD0689">
            <w:pPr>
              <w:jc w:val="both"/>
              <w:rPr>
                <w:rStyle w:val="a9"/>
                <w:i w:val="0"/>
                <w:iCs/>
              </w:rPr>
            </w:pPr>
            <w:r w:rsidRPr="00810C77">
              <w:rPr>
                <w:rStyle w:val="a9"/>
                <w:i w:val="0"/>
                <w:iCs/>
              </w:rPr>
              <w:t>Стул для преподавателя</w:t>
            </w:r>
          </w:p>
        </w:tc>
        <w:tc>
          <w:tcPr>
            <w:tcW w:w="3598" w:type="pct"/>
            <w:shd w:val="clear" w:color="auto" w:fill="auto"/>
          </w:tcPr>
          <w:p w14:paraId="72AE7792" w14:textId="77777777" w:rsidR="00FD0689" w:rsidRPr="00810C77" w:rsidRDefault="00FD0689" w:rsidP="00FD0689">
            <w:pPr>
              <w:jc w:val="both"/>
              <w:rPr>
                <w:rStyle w:val="a9"/>
                <w:i w:val="0"/>
                <w:iCs/>
              </w:rPr>
            </w:pPr>
            <w:r w:rsidRPr="00810C77">
              <w:rPr>
                <w:rStyle w:val="a9"/>
                <w:i w:val="0"/>
                <w:iCs/>
              </w:rPr>
              <w:t>Каркас: металлический, трубчатый, покрытый хромом;</w:t>
            </w:r>
          </w:p>
          <w:p w14:paraId="2A2E0697" w14:textId="77777777" w:rsidR="00FD0689" w:rsidRPr="00810C77" w:rsidRDefault="00FD0689" w:rsidP="00FD0689">
            <w:pPr>
              <w:jc w:val="both"/>
              <w:rPr>
                <w:rStyle w:val="a9"/>
                <w:i w:val="0"/>
                <w:iCs/>
              </w:rPr>
            </w:pPr>
            <w:r w:rsidRPr="00810C77">
              <w:rPr>
                <w:rStyle w:val="a9"/>
                <w:i w:val="0"/>
                <w:iCs/>
              </w:rPr>
              <w:t>Обивка- ткань;</w:t>
            </w:r>
          </w:p>
          <w:p w14:paraId="42BF8DB8" w14:textId="77777777" w:rsidR="00FD0689" w:rsidRPr="00810C77" w:rsidRDefault="00FD0689" w:rsidP="00FD0689">
            <w:pPr>
              <w:jc w:val="both"/>
              <w:rPr>
                <w:rStyle w:val="a9"/>
                <w:i w:val="0"/>
                <w:iCs/>
              </w:rPr>
            </w:pPr>
            <w:r w:rsidRPr="00810C77">
              <w:rPr>
                <w:rStyle w:val="a9"/>
                <w:i w:val="0"/>
                <w:iCs/>
              </w:rPr>
              <w:t>Внутреннее наполнение сиденья и спинки: поролон повышенной плотности.</w:t>
            </w:r>
          </w:p>
        </w:tc>
      </w:tr>
      <w:tr w:rsidR="00FD0689" w:rsidRPr="00B717B0" w14:paraId="73DBCEF9" w14:textId="77777777" w:rsidTr="00FD0689">
        <w:tc>
          <w:tcPr>
            <w:tcW w:w="212" w:type="pct"/>
            <w:shd w:val="clear" w:color="auto" w:fill="auto"/>
          </w:tcPr>
          <w:p w14:paraId="01A481FF" w14:textId="77777777" w:rsidR="00FD0689" w:rsidRPr="00B717B0" w:rsidRDefault="00FD0689" w:rsidP="00FD0689">
            <w:pPr>
              <w:jc w:val="both"/>
              <w:rPr>
                <w:rStyle w:val="a9"/>
                <w:i w:val="0"/>
                <w:iCs/>
                <w:color w:val="FF0000"/>
              </w:rPr>
            </w:pPr>
          </w:p>
        </w:tc>
        <w:tc>
          <w:tcPr>
            <w:tcW w:w="1190" w:type="pct"/>
            <w:shd w:val="clear" w:color="auto" w:fill="auto"/>
          </w:tcPr>
          <w:p w14:paraId="1F1BCE15" w14:textId="77777777" w:rsidR="00FD0689" w:rsidRPr="00B717B0" w:rsidRDefault="00FD0689" w:rsidP="00FD0689">
            <w:pPr>
              <w:rPr>
                <w:rStyle w:val="a9"/>
                <w:i w:val="0"/>
                <w:iCs/>
                <w:color w:val="FF0000"/>
              </w:rPr>
            </w:pPr>
            <w:r w:rsidRPr="004F6F9F">
              <w:rPr>
                <w:rFonts w:eastAsia="Calibri"/>
                <w:iCs/>
              </w:rPr>
              <w:t xml:space="preserve">Компьютерная техника с лицензионным программным обеспечением </w:t>
            </w:r>
            <w:r w:rsidRPr="004F6F9F">
              <w:rPr>
                <w:iCs/>
              </w:rPr>
              <w:t>и возможностью подключения к информационно-телекоммуникационной сети «Интернет»</w:t>
            </w:r>
            <w:r>
              <w:rPr>
                <w:iCs/>
              </w:rPr>
              <w:t xml:space="preserve"> (ноутбук)</w:t>
            </w:r>
          </w:p>
        </w:tc>
        <w:tc>
          <w:tcPr>
            <w:tcW w:w="3598" w:type="pct"/>
            <w:shd w:val="clear" w:color="auto" w:fill="auto"/>
          </w:tcPr>
          <w:p w14:paraId="08BDC92F" w14:textId="77777777" w:rsidR="00FD0689" w:rsidRPr="00B717B0" w:rsidRDefault="00FD0689" w:rsidP="00FD0689">
            <w:pPr>
              <w:jc w:val="both"/>
              <w:rPr>
                <w:rStyle w:val="a9"/>
                <w:i w:val="0"/>
                <w:iCs/>
                <w:color w:val="FF0000"/>
              </w:rPr>
            </w:pPr>
            <w:r>
              <w:rPr>
                <w:iCs/>
              </w:rPr>
              <w:t>Процессор</w:t>
            </w:r>
            <w:r w:rsidRPr="0038324C">
              <w:rPr>
                <w:iCs/>
              </w:rPr>
              <w:t xml:space="preserve"> -</w:t>
            </w:r>
            <w:r w:rsidRPr="0038324C">
              <w:rPr>
                <w:iCs/>
                <w:lang w:val="en-US"/>
              </w:rPr>
              <w:t>Intel</w:t>
            </w:r>
            <w:r w:rsidRPr="0038324C">
              <w:rPr>
                <w:iCs/>
              </w:rPr>
              <w:t>(</w:t>
            </w:r>
            <w:r w:rsidRPr="0038324C">
              <w:rPr>
                <w:iCs/>
                <w:lang w:val="en-US"/>
              </w:rPr>
              <w:t>R</w:t>
            </w:r>
            <w:r w:rsidRPr="0038324C">
              <w:rPr>
                <w:iCs/>
              </w:rPr>
              <w:t xml:space="preserve">) </w:t>
            </w:r>
            <w:r w:rsidRPr="0038324C">
              <w:rPr>
                <w:iCs/>
                <w:lang w:val="en-US"/>
              </w:rPr>
              <w:t>Core</w:t>
            </w:r>
            <w:r w:rsidRPr="0038324C">
              <w:rPr>
                <w:iCs/>
              </w:rPr>
              <w:t>(</w:t>
            </w:r>
            <w:r w:rsidRPr="0038324C">
              <w:rPr>
                <w:iCs/>
                <w:lang w:val="en-US"/>
              </w:rPr>
              <w:t>TM</w:t>
            </w:r>
            <w:r w:rsidRPr="0038324C">
              <w:rPr>
                <w:iCs/>
              </w:rPr>
              <w:t xml:space="preserve">) </w:t>
            </w:r>
            <w:r w:rsidRPr="0038324C">
              <w:rPr>
                <w:iCs/>
                <w:lang w:val="en-US"/>
              </w:rPr>
              <w:t>i</w:t>
            </w:r>
            <w:r w:rsidRPr="0038324C">
              <w:rPr>
                <w:iCs/>
              </w:rPr>
              <w:t>3-6006</w:t>
            </w:r>
            <w:r w:rsidRPr="0038324C">
              <w:rPr>
                <w:iCs/>
                <w:lang w:val="en-US"/>
              </w:rPr>
              <w:t>U</w:t>
            </w:r>
            <w:r w:rsidRPr="0038324C">
              <w:rPr>
                <w:iCs/>
              </w:rPr>
              <w:t xml:space="preserve"> </w:t>
            </w:r>
            <w:r w:rsidRPr="0038324C">
              <w:rPr>
                <w:iCs/>
                <w:lang w:val="en-US"/>
              </w:rPr>
              <w:t>CPU</w:t>
            </w:r>
            <w:r w:rsidRPr="0038324C">
              <w:rPr>
                <w:iCs/>
              </w:rPr>
              <w:t xml:space="preserve"> @ 2.00</w:t>
            </w:r>
            <w:r w:rsidRPr="0038324C">
              <w:rPr>
                <w:iCs/>
                <w:lang w:val="en-US"/>
              </w:rPr>
              <w:t>GHz</w:t>
            </w:r>
            <w:r w:rsidRPr="0038324C">
              <w:rPr>
                <w:iCs/>
              </w:rPr>
              <w:t xml:space="preserve">   2.00 </w:t>
            </w:r>
            <w:r w:rsidRPr="0038324C">
              <w:rPr>
                <w:iCs/>
                <w:lang w:val="en-US"/>
              </w:rPr>
              <w:t>GHz</w:t>
            </w:r>
            <w:r w:rsidRPr="0038324C">
              <w:rPr>
                <w:iCs/>
              </w:rPr>
              <w:t xml:space="preserve">, </w:t>
            </w:r>
            <w:r>
              <w:rPr>
                <w:iCs/>
              </w:rPr>
              <w:t>оперативная память -</w:t>
            </w:r>
            <w:r w:rsidRPr="0038324C">
              <w:rPr>
                <w:iCs/>
              </w:rPr>
              <w:t>8,00 ГБ</w:t>
            </w:r>
            <w:r>
              <w:rPr>
                <w:iCs/>
              </w:rPr>
              <w:t xml:space="preserve">, тип системы - </w:t>
            </w:r>
            <w:r w:rsidRPr="0038324C">
              <w:rPr>
                <w:iCs/>
              </w:rPr>
              <w:t>64-разрядная операционная система, процессор x64</w:t>
            </w:r>
          </w:p>
        </w:tc>
      </w:tr>
      <w:tr w:rsidR="00FD0689" w:rsidRPr="00B717B0" w14:paraId="6B3FA21A" w14:textId="77777777" w:rsidTr="00FD0689">
        <w:tc>
          <w:tcPr>
            <w:tcW w:w="212" w:type="pct"/>
            <w:shd w:val="clear" w:color="auto" w:fill="auto"/>
          </w:tcPr>
          <w:p w14:paraId="52A0262C" w14:textId="77777777" w:rsidR="00FD0689" w:rsidRPr="00B717B0" w:rsidRDefault="00FD0689" w:rsidP="00FD0689">
            <w:pPr>
              <w:jc w:val="both"/>
              <w:rPr>
                <w:rStyle w:val="a9"/>
                <w:i w:val="0"/>
                <w:iCs/>
                <w:color w:val="FF0000"/>
              </w:rPr>
            </w:pPr>
          </w:p>
        </w:tc>
        <w:tc>
          <w:tcPr>
            <w:tcW w:w="1190" w:type="pct"/>
            <w:shd w:val="clear" w:color="auto" w:fill="auto"/>
          </w:tcPr>
          <w:p w14:paraId="64E54404" w14:textId="77777777" w:rsidR="00FD0689" w:rsidRPr="00B717B0" w:rsidRDefault="00FD0689" w:rsidP="00FD0689">
            <w:pPr>
              <w:jc w:val="both"/>
              <w:rPr>
                <w:rStyle w:val="a9"/>
                <w:i w:val="0"/>
                <w:iCs/>
                <w:color w:val="FF0000"/>
              </w:rPr>
            </w:pPr>
            <w:r w:rsidRPr="004F6F9F">
              <w:rPr>
                <w:rFonts w:eastAsia="Calibri"/>
                <w:iCs/>
              </w:rPr>
              <w:t>Оборудование для отображения графической информации и ее коллективного просмотра</w:t>
            </w:r>
            <w:r>
              <w:rPr>
                <w:rFonts w:eastAsia="Calibri"/>
                <w:iCs/>
              </w:rPr>
              <w:t xml:space="preserve"> (телевизор)</w:t>
            </w:r>
          </w:p>
        </w:tc>
        <w:tc>
          <w:tcPr>
            <w:tcW w:w="3598" w:type="pct"/>
            <w:shd w:val="clear" w:color="auto" w:fill="auto"/>
          </w:tcPr>
          <w:p w14:paraId="4A6F4C15" w14:textId="77777777" w:rsidR="00FD0689" w:rsidRPr="0038324C" w:rsidRDefault="00FD0689" w:rsidP="00FD0689">
            <w:pPr>
              <w:jc w:val="both"/>
            </w:pPr>
            <w:r w:rsidRPr="0038324C">
              <w:t>разрешение дисплея: 1366x768 пикселей;</w:t>
            </w:r>
          </w:p>
          <w:p w14:paraId="2AC69A6C" w14:textId="77777777" w:rsidR="00FD0689" w:rsidRPr="0038324C" w:rsidRDefault="00FD0689" w:rsidP="00FD0689">
            <w:pPr>
              <w:jc w:val="both"/>
            </w:pPr>
            <w:r w:rsidRPr="0038324C">
              <w:t>частота кадров: 50 Гц;</w:t>
            </w:r>
          </w:p>
          <w:p w14:paraId="201EDE14" w14:textId="77777777" w:rsidR="00FD0689" w:rsidRPr="0038324C" w:rsidRDefault="00FD0689" w:rsidP="00FD0689">
            <w:pPr>
              <w:jc w:val="both"/>
            </w:pPr>
            <w:r w:rsidRPr="0038324C">
              <w:t>мощность звука: 10 Вт;</w:t>
            </w:r>
          </w:p>
          <w:p w14:paraId="5B3A6B9F" w14:textId="77777777" w:rsidR="00FD0689" w:rsidRPr="00B717B0" w:rsidRDefault="00FD0689" w:rsidP="00FD0689">
            <w:pPr>
              <w:jc w:val="both"/>
              <w:rPr>
                <w:rStyle w:val="a9"/>
                <w:i w:val="0"/>
                <w:iCs/>
                <w:color w:val="FF0000"/>
              </w:rPr>
            </w:pPr>
            <w:r w:rsidRPr="0038324C">
              <w:t>динамики: 2 шт.;</w:t>
            </w:r>
          </w:p>
        </w:tc>
      </w:tr>
      <w:tr w:rsidR="00FD0689" w:rsidRPr="00B717B0" w14:paraId="6DA0024B" w14:textId="77777777" w:rsidTr="00FD0689">
        <w:tc>
          <w:tcPr>
            <w:tcW w:w="212" w:type="pct"/>
            <w:shd w:val="clear" w:color="auto" w:fill="auto"/>
          </w:tcPr>
          <w:p w14:paraId="033ABC81" w14:textId="77777777" w:rsidR="00FD0689" w:rsidRPr="00B717B0" w:rsidRDefault="00FD0689" w:rsidP="00FD0689">
            <w:pPr>
              <w:jc w:val="both"/>
              <w:rPr>
                <w:rStyle w:val="a9"/>
                <w:i w:val="0"/>
                <w:iCs/>
                <w:color w:val="FF0000"/>
              </w:rPr>
            </w:pPr>
          </w:p>
        </w:tc>
        <w:tc>
          <w:tcPr>
            <w:tcW w:w="1190" w:type="pct"/>
            <w:shd w:val="clear" w:color="auto" w:fill="auto"/>
          </w:tcPr>
          <w:p w14:paraId="7F5E5A7B" w14:textId="77777777" w:rsidR="00FD0689" w:rsidRPr="00B717B0" w:rsidRDefault="00FD0689" w:rsidP="00FD0689">
            <w:pPr>
              <w:jc w:val="both"/>
              <w:rPr>
                <w:rStyle w:val="a9"/>
                <w:i w:val="0"/>
                <w:iCs/>
                <w:color w:val="FF0000"/>
              </w:rPr>
            </w:pPr>
            <w:r w:rsidRPr="004F6F9F">
              <w:rPr>
                <w:iCs/>
              </w:rPr>
              <w:t>Учебные наглядные пособия (наборы таблиц, планшетов,</w:t>
            </w:r>
            <w:r>
              <w:rPr>
                <w:iCs/>
              </w:rPr>
              <w:t xml:space="preserve"> </w:t>
            </w:r>
            <w:r w:rsidRPr="004F6F9F">
              <w:rPr>
                <w:iCs/>
              </w:rPr>
              <w:t>плакатов, фантомы,</w:t>
            </w:r>
            <w:r>
              <w:rPr>
                <w:iCs/>
              </w:rPr>
              <w:t xml:space="preserve"> </w:t>
            </w:r>
            <w:r w:rsidRPr="004F6F9F">
              <w:rPr>
                <w:iCs/>
              </w:rPr>
              <w:t>анатомические модели органов, кости скелета, макропрепараты и др.)</w:t>
            </w:r>
          </w:p>
        </w:tc>
        <w:tc>
          <w:tcPr>
            <w:tcW w:w="3598" w:type="pct"/>
            <w:shd w:val="clear" w:color="auto" w:fill="auto"/>
          </w:tcPr>
          <w:p w14:paraId="61C214AC" w14:textId="77777777" w:rsidR="00FD0689" w:rsidRPr="00B717B0" w:rsidRDefault="00FD0689" w:rsidP="00FD0689">
            <w:pPr>
              <w:jc w:val="both"/>
              <w:rPr>
                <w:rStyle w:val="a9"/>
                <w:i w:val="0"/>
                <w:iCs/>
                <w:color w:val="FF0000"/>
              </w:rPr>
            </w:pPr>
            <w:r w:rsidRPr="00EA73F3">
              <w:rPr>
                <w:bCs/>
              </w:rPr>
              <w:t>Модель скелета человека</w:t>
            </w:r>
            <w:r w:rsidRPr="007E67B5">
              <w:t xml:space="preserve"> (макет, фантом) в натуральную величину высотой 170 см</w:t>
            </w:r>
            <w:r>
              <w:t xml:space="preserve">, </w:t>
            </w:r>
            <w:r w:rsidRPr="007E67B5">
              <w:t>предназначена для использования в качестве учебного (демонстрационного) пособия</w:t>
            </w:r>
            <w:r>
              <w:t>.</w:t>
            </w:r>
            <w:r w:rsidRPr="007E67B5">
              <w:t>Окрашенный в естественные цвета, являет собой полную имитацию натурального скелета человека. Череп вместе с конечностями может быть легко снят. Монтаж нижней челюсти осуществлен на пружине. Вся конструкция надежно закреплена на подставке.</w:t>
            </w:r>
          </w:p>
        </w:tc>
      </w:tr>
      <w:tr w:rsidR="00FD0689" w:rsidRPr="00B717B0" w14:paraId="287872D7" w14:textId="77777777" w:rsidTr="00FD0689">
        <w:tc>
          <w:tcPr>
            <w:tcW w:w="212" w:type="pct"/>
            <w:shd w:val="clear" w:color="auto" w:fill="auto"/>
          </w:tcPr>
          <w:p w14:paraId="2E84E218" w14:textId="77777777" w:rsidR="00FD0689" w:rsidRPr="00B717B0" w:rsidRDefault="00FD0689" w:rsidP="00FD0689">
            <w:pPr>
              <w:jc w:val="both"/>
              <w:rPr>
                <w:rStyle w:val="a9"/>
                <w:i w:val="0"/>
                <w:iCs/>
                <w:color w:val="FF0000"/>
              </w:rPr>
            </w:pPr>
          </w:p>
        </w:tc>
        <w:tc>
          <w:tcPr>
            <w:tcW w:w="1190" w:type="pct"/>
            <w:shd w:val="clear" w:color="auto" w:fill="auto"/>
          </w:tcPr>
          <w:p w14:paraId="3AE28D75" w14:textId="77777777" w:rsidR="00FD0689" w:rsidRPr="00B717B0" w:rsidRDefault="00FD0689" w:rsidP="00FD0689">
            <w:pPr>
              <w:jc w:val="both"/>
              <w:rPr>
                <w:rStyle w:val="a9"/>
                <w:i w:val="0"/>
                <w:iCs/>
                <w:color w:val="FF0000"/>
              </w:rPr>
            </w:pPr>
            <w:r w:rsidRPr="004F6F9F">
              <w:rPr>
                <w:iCs/>
              </w:rPr>
              <w:t>Столы зуботехнические</w:t>
            </w:r>
          </w:p>
        </w:tc>
        <w:tc>
          <w:tcPr>
            <w:tcW w:w="3598" w:type="pct"/>
            <w:shd w:val="clear" w:color="auto" w:fill="auto"/>
          </w:tcPr>
          <w:p w14:paraId="20599A12" w14:textId="77777777" w:rsidR="00FD0689" w:rsidRPr="00B717B0" w:rsidRDefault="00FD0689" w:rsidP="00FD0689">
            <w:pPr>
              <w:jc w:val="both"/>
              <w:rPr>
                <w:rStyle w:val="a9"/>
                <w:i w:val="0"/>
                <w:iCs/>
                <w:color w:val="FF0000"/>
              </w:rPr>
            </w:pPr>
            <w:r w:rsidRPr="004F6F9F">
              <w:t xml:space="preserve">Рабочий </w:t>
            </w:r>
            <w:r w:rsidRPr="004F6F9F">
              <w:rPr>
                <w:b/>
                <w:bCs/>
              </w:rPr>
              <w:t>стол</w:t>
            </w:r>
            <w:r w:rsidRPr="004F6F9F">
              <w:t xml:space="preserve"> </w:t>
            </w:r>
            <w:r w:rsidRPr="00EA73F3">
              <w:rPr>
                <w:bCs/>
              </w:rPr>
              <w:t>зубного</w:t>
            </w:r>
            <w:r w:rsidRPr="00EA73F3">
              <w:t xml:space="preserve"> </w:t>
            </w:r>
            <w:r w:rsidRPr="00EA73F3">
              <w:rPr>
                <w:bCs/>
              </w:rPr>
              <w:t>техника</w:t>
            </w:r>
            <w:r w:rsidRPr="00EA73F3">
              <w:t xml:space="preserve"> имеет  длину не менее I м, ширину 0,7 м и высоту 0,75—0,8 м. В центре </w:t>
            </w:r>
            <w:r w:rsidRPr="00EA73F3">
              <w:rPr>
                <w:bCs/>
              </w:rPr>
              <w:t>стола</w:t>
            </w:r>
            <w:r w:rsidRPr="00EA73F3">
              <w:t xml:space="preserve"> имеется полукруглый вырез</w:t>
            </w:r>
            <w:r w:rsidRPr="004F6F9F">
              <w:t xml:space="preserve"> с деревянным выступом посередине, толщина которого равна 1,5—2 см и длина 7-8 см.</w:t>
            </w:r>
          </w:p>
        </w:tc>
      </w:tr>
      <w:tr w:rsidR="00FD0689" w:rsidRPr="00B717B0" w14:paraId="3D6AF410" w14:textId="77777777" w:rsidTr="00FD0689">
        <w:tc>
          <w:tcPr>
            <w:tcW w:w="212" w:type="pct"/>
            <w:shd w:val="clear" w:color="auto" w:fill="auto"/>
          </w:tcPr>
          <w:p w14:paraId="2FDA74D4" w14:textId="77777777" w:rsidR="00FD0689" w:rsidRPr="00B717B0" w:rsidRDefault="00FD0689" w:rsidP="00FD0689">
            <w:pPr>
              <w:jc w:val="both"/>
              <w:rPr>
                <w:rStyle w:val="a9"/>
                <w:i w:val="0"/>
                <w:iCs/>
                <w:color w:val="FF0000"/>
              </w:rPr>
            </w:pPr>
          </w:p>
        </w:tc>
        <w:tc>
          <w:tcPr>
            <w:tcW w:w="1190" w:type="pct"/>
            <w:shd w:val="clear" w:color="auto" w:fill="auto"/>
          </w:tcPr>
          <w:p w14:paraId="6AC0B0DF" w14:textId="77777777" w:rsidR="00FD0689" w:rsidRPr="00B717B0" w:rsidRDefault="00FD0689" w:rsidP="00FD0689">
            <w:pPr>
              <w:jc w:val="both"/>
              <w:rPr>
                <w:rStyle w:val="a9"/>
                <w:i w:val="0"/>
                <w:iCs/>
                <w:color w:val="FF0000"/>
              </w:rPr>
            </w:pPr>
            <w:r w:rsidRPr="004F6F9F">
              <w:rPr>
                <w:iCs/>
              </w:rPr>
              <w:t>Стулья винтовые со спинкой</w:t>
            </w:r>
          </w:p>
        </w:tc>
        <w:tc>
          <w:tcPr>
            <w:tcW w:w="3598" w:type="pct"/>
            <w:shd w:val="clear" w:color="auto" w:fill="auto"/>
          </w:tcPr>
          <w:p w14:paraId="7D4E3C44" w14:textId="77777777" w:rsidR="00FD0689" w:rsidRPr="00B717B0" w:rsidRDefault="00FD0689" w:rsidP="00FD0689">
            <w:pPr>
              <w:jc w:val="both"/>
              <w:rPr>
                <w:rStyle w:val="a9"/>
                <w:i w:val="0"/>
                <w:iCs/>
                <w:color w:val="FF0000"/>
              </w:rPr>
            </w:pPr>
            <w:r w:rsidRPr="004F6F9F">
              <w:t>имеют надежный стальной каркас с винтовой парой М27, позволяющей регулировать высоту сидения винтового стула от 460 до 650 мм.</w:t>
            </w:r>
          </w:p>
        </w:tc>
      </w:tr>
      <w:tr w:rsidR="00FD0689" w:rsidRPr="00B717B0" w14:paraId="16972AD8" w14:textId="77777777" w:rsidTr="00FD0689">
        <w:tc>
          <w:tcPr>
            <w:tcW w:w="212" w:type="pct"/>
            <w:shd w:val="clear" w:color="auto" w:fill="auto"/>
          </w:tcPr>
          <w:p w14:paraId="4B21F14A" w14:textId="77777777" w:rsidR="00FD0689" w:rsidRPr="00B717B0" w:rsidRDefault="00FD0689" w:rsidP="00FD0689">
            <w:pPr>
              <w:jc w:val="both"/>
              <w:rPr>
                <w:rStyle w:val="a9"/>
                <w:i w:val="0"/>
                <w:iCs/>
                <w:color w:val="FF0000"/>
              </w:rPr>
            </w:pPr>
          </w:p>
        </w:tc>
        <w:tc>
          <w:tcPr>
            <w:tcW w:w="1190" w:type="pct"/>
            <w:shd w:val="clear" w:color="auto" w:fill="auto"/>
          </w:tcPr>
          <w:p w14:paraId="703277CD" w14:textId="77777777" w:rsidR="00FD0689" w:rsidRPr="00B717B0" w:rsidRDefault="00FD0689" w:rsidP="00FD0689">
            <w:pPr>
              <w:jc w:val="both"/>
              <w:rPr>
                <w:rStyle w:val="a9"/>
                <w:i w:val="0"/>
                <w:iCs/>
                <w:color w:val="FF0000"/>
              </w:rPr>
            </w:pPr>
            <w:r w:rsidRPr="004F6F9F">
              <w:rPr>
                <w:iCs/>
              </w:rPr>
              <w:t>Шкаф (сейф) для хранения материалов</w:t>
            </w:r>
          </w:p>
        </w:tc>
        <w:tc>
          <w:tcPr>
            <w:tcW w:w="3598" w:type="pct"/>
            <w:shd w:val="clear" w:color="auto" w:fill="auto"/>
          </w:tcPr>
          <w:p w14:paraId="5B2ADE18" w14:textId="77777777" w:rsidR="00FD0689" w:rsidRPr="00B717B0" w:rsidRDefault="00FD0689" w:rsidP="00FD0689">
            <w:pPr>
              <w:jc w:val="both"/>
              <w:rPr>
                <w:rStyle w:val="a9"/>
                <w:i w:val="0"/>
                <w:iCs/>
                <w:color w:val="FF0000"/>
              </w:rPr>
            </w:pPr>
            <w:r w:rsidRPr="004F6F9F">
              <w:rPr>
                <w:iCs/>
              </w:rPr>
              <w:t>Состоит из фтулки с конусным отверстием, коническая вставка, основание, оправка для равномерного распределения нагрузки при окончательной штамповке коронок, габаритные размеры: 115мм/55/55, масса не более 0, 8 кг</w:t>
            </w:r>
          </w:p>
        </w:tc>
      </w:tr>
      <w:tr w:rsidR="00FD0689" w:rsidRPr="004F6F9F" w14:paraId="2A041452" w14:textId="77777777" w:rsidTr="00FD0689">
        <w:tc>
          <w:tcPr>
            <w:tcW w:w="212" w:type="pct"/>
            <w:shd w:val="clear" w:color="auto" w:fill="auto"/>
          </w:tcPr>
          <w:p w14:paraId="40535811" w14:textId="77777777" w:rsidR="00FD0689" w:rsidRPr="00B717B0" w:rsidRDefault="00FD0689" w:rsidP="00FD0689">
            <w:pPr>
              <w:jc w:val="both"/>
              <w:rPr>
                <w:rStyle w:val="a9"/>
                <w:i w:val="0"/>
                <w:iCs/>
                <w:color w:val="FF0000"/>
              </w:rPr>
            </w:pPr>
          </w:p>
        </w:tc>
        <w:tc>
          <w:tcPr>
            <w:tcW w:w="1190" w:type="pct"/>
            <w:shd w:val="clear" w:color="auto" w:fill="auto"/>
          </w:tcPr>
          <w:p w14:paraId="58665579" w14:textId="77777777" w:rsidR="00FD0689" w:rsidRPr="004F6F9F" w:rsidRDefault="00FD0689" w:rsidP="00FD0689">
            <w:pPr>
              <w:jc w:val="both"/>
              <w:rPr>
                <w:iCs/>
              </w:rPr>
            </w:pPr>
            <w:r w:rsidRPr="004F6F9F">
              <w:rPr>
                <w:iCs/>
              </w:rPr>
              <w:t>Артикулятор</w:t>
            </w:r>
          </w:p>
        </w:tc>
        <w:tc>
          <w:tcPr>
            <w:tcW w:w="3598" w:type="pct"/>
            <w:shd w:val="clear" w:color="auto" w:fill="auto"/>
          </w:tcPr>
          <w:p w14:paraId="68E9DFDE" w14:textId="77777777" w:rsidR="00FD0689" w:rsidRPr="004F6F9F" w:rsidRDefault="00FD0689" w:rsidP="00FD0689">
            <w:r w:rsidRPr="004F6F9F">
              <w:t>Строение артикулятора включает:</w:t>
            </w:r>
          </w:p>
          <w:p w14:paraId="6F3E2A7A" w14:textId="77777777" w:rsidR="00FD0689" w:rsidRPr="004F6F9F" w:rsidRDefault="00FD0689" w:rsidP="00FD0689">
            <w:pPr>
              <w:numPr>
                <w:ilvl w:val="0"/>
                <w:numId w:val="16"/>
              </w:numPr>
              <w:spacing w:after="100" w:afterAutospacing="1"/>
            </w:pPr>
            <w:r w:rsidRPr="004F6F9F">
              <w:t>верхнюю и нижнюю рамку;</w:t>
            </w:r>
          </w:p>
          <w:p w14:paraId="3EF07A90" w14:textId="77777777" w:rsidR="00FD0689" w:rsidRPr="004F6F9F" w:rsidRDefault="00FD0689" w:rsidP="00FD0689">
            <w:pPr>
              <w:numPr>
                <w:ilvl w:val="0"/>
                <w:numId w:val="16"/>
              </w:numPr>
              <w:spacing w:before="100" w:beforeAutospacing="1" w:after="100" w:afterAutospacing="1"/>
            </w:pPr>
            <w:r w:rsidRPr="004F6F9F">
              <w:t>суставную ось;</w:t>
            </w:r>
          </w:p>
          <w:p w14:paraId="2A9AC40D" w14:textId="77777777" w:rsidR="00FD0689" w:rsidRPr="004F6F9F" w:rsidRDefault="00FD0689" w:rsidP="00FD0689">
            <w:pPr>
              <w:numPr>
                <w:ilvl w:val="0"/>
                <w:numId w:val="16"/>
              </w:numPr>
              <w:spacing w:before="100" w:beforeAutospacing="1" w:after="100" w:afterAutospacing="1"/>
            </w:pPr>
            <w:r w:rsidRPr="004F6F9F">
              <w:t>резцовый штифт и индикатор;</w:t>
            </w:r>
          </w:p>
          <w:p w14:paraId="0E5FE31E" w14:textId="77777777" w:rsidR="00FD0689" w:rsidRPr="004F6F9F" w:rsidRDefault="00FD0689" w:rsidP="00FD0689">
            <w:pPr>
              <w:numPr>
                <w:ilvl w:val="0"/>
                <w:numId w:val="16"/>
              </w:numPr>
              <w:spacing w:before="100" w:beforeAutospacing="1" w:after="100" w:afterAutospacing="1"/>
            </w:pPr>
            <w:r w:rsidRPr="004F6F9F">
              <w:t>верхний и нижний держатели;</w:t>
            </w:r>
          </w:p>
          <w:p w14:paraId="0F98B8D0" w14:textId="77777777" w:rsidR="00FD0689" w:rsidRPr="004F6F9F" w:rsidRDefault="00FD0689" w:rsidP="00FD0689">
            <w:pPr>
              <w:numPr>
                <w:ilvl w:val="0"/>
                <w:numId w:val="16"/>
              </w:numPr>
              <w:spacing w:before="100" w:beforeAutospacing="1" w:after="100" w:afterAutospacing="1"/>
            </w:pPr>
            <w:r w:rsidRPr="004F6F9F">
              <w:t>мыщелковую колею;</w:t>
            </w:r>
          </w:p>
          <w:p w14:paraId="70F6BEE7" w14:textId="77777777" w:rsidR="00FD0689" w:rsidRPr="004F6F9F" w:rsidRDefault="00FD0689" w:rsidP="00FD0689">
            <w:pPr>
              <w:numPr>
                <w:ilvl w:val="0"/>
                <w:numId w:val="16"/>
              </w:numPr>
            </w:pPr>
            <w:r w:rsidRPr="004F6F9F">
              <w:t>суставные столбцы.</w:t>
            </w:r>
          </w:p>
          <w:p w14:paraId="45069EBA" w14:textId="77777777" w:rsidR="00FD0689" w:rsidRPr="004F6F9F" w:rsidRDefault="00FD0689" w:rsidP="00FD0689">
            <w:pPr>
              <w:jc w:val="both"/>
              <w:rPr>
                <w:iCs/>
              </w:rPr>
            </w:pPr>
            <w:r w:rsidRPr="004F6F9F">
              <w:t>Использование аппарата имеет определяющее значение при изготовлении зубных протезов, так как требуется провести правильную постановку каждого искусственного зуба.</w:t>
            </w:r>
          </w:p>
        </w:tc>
      </w:tr>
      <w:tr w:rsidR="00FD0689" w:rsidRPr="004F6F9F" w14:paraId="3AFB8FAE" w14:textId="77777777" w:rsidTr="00FD0689">
        <w:tc>
          <w:tcPr>
            <w:tcW w:w="212" w:type="pct"/>
            <w:shd w:val="clear" w:color="auto" w:fill="auto"/>
          </w:tcPr>
          <w:p w14:paraId="798C63F4" w14:textId="77777777" w:rsidR="00FD0689" w:rsidRPr="00B717B0" w:rsidRDefault="00FD0689" w:rsidP="00FD0689">
            <w:pPr>
              <w:jc w:val="both"/>
              <w:rPr>
                <w:rStyle w:val="a9"/>
                <w:i w:val="0"/>
                <w:iCs/>
                <w:color w:val="FF0000"/>
              </w:rPr>
            </w:pPr>
          </w:p>
        </w:tc>
        <w:tc>
          <w:tcPr>
            <w:tcW w:w="1190" w:type="pct"/>
            <w:shd w:val="clear" w:color="auto" w:fill="auto"/>
          </w:tcPr>
          <w:p w14:paraId="19E38380" w14:textId="77777777" w:rsidR="00FD0689" w:rsidRPr="004F6F9F" w:rsidRDefault="00FD0689" w:rsidP="00FD0689">
            <w:pPr>
              <w:jc w:val="both"/>
              <w:rPr>
                <w:iCs/>
              </w:rPr>
            </w:pPr>
            <w:r w:rsidRPr="004F6F9F">
              <w:rPr>
                <w:iCs/>
              </w:rPr>
              <w:t>Бункер для хранения и раздачи гипса</w:t>
            </w:r>
          </w:p>
        </w:tc>
        <w:tc>
          <w:tcPr>
            <w:tcW w:w="3598" w:type="pct"/>
            <w:shd w:val="clear" w:color="auto" w:fill="auto"/>
          </w:tcPr>
          <w:p w14:paraId="483882B7" w14:textId="77777777" w:rsidR="00FD0689" w:rsidRPr="004F6F9F" w:rsidRDefault="00FD0689" w:rsidP="00FD0689">
            <w:pPr>
              <w:jc w:val="both"/>
              <w:rPr>
                <w:iCs/>
              </w:rPr>
            </w:pPr>
            <w:r w:rsidRPr="004F6F9F">
              <w:t>Бункер для раздачи гипса БУНКЕР 5.0 М предназначен для механической подачи гипса. БУНКЕР применяется в гипсовочных и литейных лабораториях.   Технические характеристики: Максимальная загрузка гипса  5 кг Влажность гипса, не более    5% Высота корпуса    360 мм Масса (без гипса)    3,3 кг   Брошюра БУНКЕР 5.0 М</w:t>
            </w:r>
          </w:p>
        </w:tc>
      </w:tr>
      <w:tr w:rsidR="00FD0689" w:rsidRPr="004F6F9F" w14:paraId="472379CF" w14:textId="77777777" w:rsidTr="00FD0689">
        <w:tc>
          <w:tcPr>
            <w:tcW w:w="212" w:type="pct"/>
            <w:shd w:val="clear" w:color="auto" w:fill="auto"/>
          </w:tcPr>
          <w:p w14:paraId="5FC3E0F3" w14:textId="77777777" w:rsidR="00FD0689" w:rsidRPr="00B717B0" w:rsidRDefault="00FD0689" w:rsidP="00FD0689">
            <w:pPr>
              <w:jc w:val="both"/>
              <w:rPr>
                <w:rStyle w:val="a9"/>
                <w:i w:val="0"/>
                <w:iCs/>
                <w:color w:val="FF0000"/>
              </w:rPr>
            </w:pPr>
          </w:p>
        </w:tc>
        <w:tc>
          <w:tcPr>
            <w:tcW w:w="1190" w:type="pct"/>
            <w:shd w:val="clear" w:color="auto" w:fill="auto"/>
          </w:tcPr>
          <w:p w14:paraId="7899A2D7" w14:textId="77777777" w:rsidR="00FD0689" w:rsidRPr="004F6F9F" w:rsidRDefault="00FD0689" w:rsidP="00FD0689">
            <w:pPr>
              <w:jc w:val="both"/>
              <w:rPr>
                <w:iCs/>
              </w:rPr>
            </w:pPr>
            <w:r w:rsidRPr="004F6F9F">
              <w:rPr>
                <w:iCs/>
              </w:rPr>
              <w:t>Бюгель однокюветный</w:t>
            </w:r>
          </w:p>
        </w:tc>
        <w:tc>
          <w:tcPr>
            <w:tcW w:w="3598" w:type="pct"/>
            <w:shd w:val="clear" w:color="auto" w:fill="auto"/>
          </w:tcPr>
          <w:p w14:paraId="390906C5" w14:textId="77777777" w:rsidR="00FD0689" w:rsidRPr="004F6F9F" w:rsidRDefault="00FD0689" w:rsidP="00FD0689">
            <w:pPr>
              <w:numPr>
                <w:ilvl w:val="0"/>
                <w:numId w:val="17"/>
              </w:numPr>
              <w:tabs>
                <w:tab w:val="clear" w:pos="720"/>
                <w:tab w:val="num" w:pos="232"/>
              </w:tabs>
              <w:ind w:left="516" w:hanging="426"/>
            </w:pPr>
            <w:r w:rsidRPr="004F6F9F">
              <w:t>Предназначен для фиксации кюветы после ее обжатия на прессе и удержания ее в зафиксированном положении</w:t>
            </w:r>
          </w:p>
          <w:p w14:paraId="2A55865D" w14:textId="77777777" w:rsidR="00FD0689" w:rsidRPr="004F6F9F" w:rsidRDefault="00FD0689" w:rsidP="00FD0689">
            <w:pPr>
              <w:numPr>
                <w:ilvl w:val="0"/>
                <w:numId w:val="17"/>
              </w:numPr>
              <w:tabs>
                <w:tab w:val="clear" w:pos="720"/>
                <w:tab w:val="num" w:pos="232"/>
              </w:tabs>
              <w:ind w:left="516" w:hanging="426"/>
            </w:pPr>
            <w:r w:rsidRPr="004F6F9F">
              <w:t>Габаритные размеры, мм не более 150х125х65</w:t>
            </w:r>
          </w:p>
          <w:p w14:paraId="2E106C9C" w14:textId="77777777" w:rsidR="00FD0689" w:rsidRPr="004F6F9F" w:rsidRDefault="00FD0689" w:rsidP="00FD0689">
            <w:pPr>
              <w:jc w:val="both"/>
            </w:pPr>
            <w:r w:rsidRPr="004F6F9F">
              <w:t>Масса кг, не более 1.2</w:t>
            </w:r>
          </w:p>
        </w:tc>
      </w:tr>
      <w:tr w:rsidR="00FD0689" w:rsidRPr="004F6F9F" w14:paraId="0C3411FD" w14:textId="77777777" w:rsidTr="00FD0689">
        <w:tc>
          <w:tcPr>
            <w:tcW w:w="212" w:type="pct"/>
            <w:shd w:val="clear" w:color="auto" w:fill="auto"/>
          </w:tcPr>
          <w:p w14:paraId="3704CB92" w14:textId="77777777" w:rsidR="00FD0689" w:rsidRPr="00B717B0" w:rsidRDefault="00FD0689" w:rsidP="00FD0689">
            <w:pPr>
              <w:jc w:val="both"/>
              <w:rPr>
                <w:rStyle w:val="a9"/>
                <w:i w:val="0"/>
                <w:iCs/>
                <w:color w:val="FF0000"/>
              </w:rPr>
            </w:pPr>
          </w:p>
        </w:tc>
        <w:tc>
          <w:tcPr>
            <w:tcW w:w="1190" w:type="pct"/>
            <w:shd w:val="clear" w:color="auto" w:fill="auto"/>
          </w:tcPr>
          <w:p w14:paraId="4E0283EB" w14:textId="77777777" w:rsidR="00FD0689" w:rsidRPr="004F6F9F" w:rsidRDefault="00FD0689" w:rsidP="00FD0689">
            <w:pPr>
              <w:jc w:val="both"/>
              <w:rPr>
                <w:iCs/>
              </w:rPr>
            </w:pPr>
            <w:r w:rsidRPr="004F6F9F">
              <w:rPr>
                <w:iCs/>
              </w:rPr>
              <w:t>Вакуумный смеситель</w:t>
            </w:r>
          </w:p>
        </w:tc>
        <w:tc>
          <w:tcPr>
            <w:tcW w:w="3598" w:type="pct"/>
            <w:shd w:val="clear" w:color="auto" w:fill="auto"/>
          </w:tcPr>
          <w:p w14:paraId="518BAD14" w14:textId="77777777" w:rsidR="00FD0689" w:rsidRDefault="00FD0689" w:rsidP="00FD0689">
            <w:pPr>
              <w:jc w:val="both"/>
            </w:pPr>
            <w:r w:rsidRPr="004F6F9F">
              <w:t>• Мощный двигатель, разгоняющий лопасти до 400 оборотов / минуту и способный обрабатывать до 2000 мл масс одновременно.Компактные габариты.</w:t>
            </w:r>
          </w:p>
          <w:p w14:paraId="767BC8E1" w14:textId="77777777" w:rsidR="00FD0689" w:rsidRDefault="00FD0689" w:rsidP="00FD0689">
            <w:pPr>
              <w:jc w:val="both"/>
            </w:pPr>
            <w:r w:rsidRPr="004F6F9F">
              <w:t>Репрезентативный интерфейс с манометром давления, встроенным вакуумным насосом и цифровым таймером.</w:t>
            </w:r>
          </w:p>
          <w:p w14:paraId="05D6602B" w14:textId="77777777" w:rsidR="00FD0689" w:rsidRPr="004F6F9F" w:rsidRDefault="00FD0689" w:rsidP="00FD0689">
            <w:pPr>
              <w:jc w:val="both"/>
            </w:pPr>
            <w:r w:rsidRPr="004F6F9F">
              <w:t>Чаша из крепкого прозрачного стекла</w:t>
            </w:r>
          </w:p>
        </w:tc>
      </w:tr>
      <w:tr w:rsidR="00FD0689" w:rsidRPr="004F6F9F" w14:paraId="222154ED" w14:textId="77777777" w:rsidTr="00FD0689">
        <w:tc>
          <w:tcPr>
            <w:tcW w:w="212" w:type="pct"/>
            <w:shd w:val="clear" w:color="auto" w:fill="auto"/>
          </w:tcPr>
          <w:p w14:paraId="44A2CB83" w14:textId="77777777" w:rsidR="00FD0689" w:rsidRPr="00B717B0" w:rsidRDefault="00FD0689" w:rsidP="00FD0689">
            <w:pPr>
              <w:jc w:val="both"/>
              <w:rPr>
                <w:rStyle w:val="a9"/>
                <w:i w:val="0"/>
                <w:iCs/>
                <w:color w:val="FF0000"/>
              </w:rPr>
            </w:pPr>
          </w:p>
        </w:tc>
        <w:tc>
          <w:tcPr>
            <w:tcW w:w="1190" w:type="pct"/>
            <w:shd w:val="clear" w:color="auto" w:fill="auto"/>
          </w:tcPr>
          <w:p w14:paraId="346627B3" w14:textId="77777777" w:rsidR="00FD0689" w:rsidRPr="004F6F9F" w:rsidRDefault="00FD0689" w:rsidP="00FD0689">
            <w:pPr>
              <w:jc w:val="both"/>
              <w:rPr>
                <w:iCs/>
              </w:rPr>
            </w:pPr>
            <w:r w:rsidRPr="004F6F9F">
              <w:rPr>
                <w:iCs/>
              </w:rPr>
              <w:t>Вибростолик</w:t>
            </w:r>
          </w:p>
        </w:tc>
        <w:tc>
          <w:tcPr>
            <w:tcW w:w="3598" w:type="pct"/>
            <w:shd w:val="clear" w:color="auto" w:fill="auto"/>
          </w:tcPr>
          <w:p w14:paraId="4E0DBFF7" w14:textId="77777777" w:rsidR="00FD0689" w:rsidRDefault="00FD0689" w:rsidP="00FD0689">
            <w:pPr>
              <w:jc w:val="both"/>
              <w:rPr>
                <w:b/>
                <w:bCs/>
              </w:rPr>
            </w:pPr>
            <w:r w:rsidRPr="004F6F9F">
              <w:rPr>
                <w:b/>
                <w:bCs/>
              </w:rPr>
              <w:t>Технические характеристики :</w:t>
            </w:r>
          </w:p>
          <w:p w14:paraId="008A3A94" w14:textId="77777777" w:rsidR="00FD0689" w:rsidRDefault="00FD0689" w:rsidP="00FD0689">
            <w:pPr>
              <w:jc w:val="both"/>
            </w:pPr>
            <w:r w:rsidRPr="004F6F9F">
              <w:t>Электропитание: 220 В, 50 Гц</w:t>
            </w:r>
          </w:p>
          <w:p w14:paraId="51F5FD0E" w14:textId="77777777" w:rsidR="00FD0689" w:rsidRDefault="00FD0689" w:rsidP="00FD0689">
            <w:pPr>
              <w:jc w:val="both"/>
            </w:pPr>
            <w:r w:rsidRPr="004F6F9F">
              <w:t>Потребляемая мощность: 120 Вт</w:t>
            </w:r>
          </w:p>
          <w:p w14:paraId="64F9F241" w14:textId="77777777" w:rsidR="00FD0689" w:rsidRDefault="00FD0689" w:rsidP="00FD0689">
            <w:pPr>
              <w:jc w:val="both"/>
            </w:pPr>
            <w:r w:rsidRPr="004F6F9F">
              <w:t>Габаритные размеры: 205 х 155 х 100 мм</w:t>
            </w:r>
          </w:p>
          <w:p w14:paraId="63CF89B1" w14:textId="77777777" w:rsidR="00FD0689" w:rsidRDefault="00FD0689" w:rsidP="00FD0689">
            <w:pPr>
              <w:jc w:val="both"/>
            </w:pPr>
            <w:r w:rsidRPr="004F6F9F">
              <w:t>Диаметр рабочей части - 100 мм</w:t>
            </w:r>
          </w:p>
          <w:p w14:paraId="2BE24297" w14:textId="77777777" w:rsidR="00FD0689" w:rsidRPr="004F6F9F" w:rsidRDefault="00FD0689" w:rsidP="00FD0689">
            <w:pPr>
              <w:jc w:val="both"/>
            </w:pPr>
            <w:r w:rsidRPr="004F6F9F">
              <w:t>Вес: 2 кг</w:t>
            </w:r>
          </w:p>
        </w:tc>
      </w:tr>
      <w:tr w:rsidR="00FD0689" w:rsidRPr="00696C0C" w14:paraId="2BD6FE81" w14:textId="77777777" w:rsidTr="00FD0689">
        <w:tc>
          <w:tcPr>
            <w:tcW w:w="212" w:type="pct"/>
            <w:shd w:val="clear" w:color="auto" w:fill="auto"/>
          </w:tcPr>
          <w:p w14:paraId="73C3D92B" w14:textId="77777777" w:rsidR="00FD0689" w:rsidRPr="00B717B0" w:rsidRDefault="00FD0689" w:rsidP="00FD0689">
            <w:pPr>
              <w:jc w:val="both"/>
              <w:rPr>
                <w:rStyle w:val="a9"/>
                <w:i w:val="0"/>
                <w:iCs/>
                <w:color w:val="FF0000"/>
              </w:rPr>
            </w:pPr>
          </w:p>
        </w:tc>
        <w:tc>
          <w:tcPr>
            <w:tcW w:w="1190" w:type="pct"/>
            <w:shd w:val="clear" w:color="auto" w:fill="auto"/>
          </w:tcPr>
          <w:p w14:paraId="3B6F34FE" w14:textId="77777777" w:rsidR="00FD0689" w:rsidRPr="004F6F9F" w:rsidRDefault="00FD0689" w:rsidP="00FD0689">
            <w:pPr>
              <w:jc w:val="both"/>
              <w:rPr>
                <w:iCs/>
              </w:rPr>
            </w:pPr>
            <w:r w:rsidRPr="004F6F9F">
              <w:rPr>
                <w:iCs/>
              </w:rPr>
              <w:t>Комплект инструментов для работы с металлокерамикой и воском</w:t>
            </w:r>
          </w:p>
        </w:tc>
        <w:tc>
          <w:tcPr>
            <w:tcW w:w="3598" w:type="pct"/>
            <w:shd w:val="clear" w:color="auto" w:fill="auto"/>
          </w:tcPr>
          <w:p w14:paraId="3450BD2E" w14:textId="77777777" w:rsidR="00FD0689" w:rsidRPr="004F6F9F" w:rsidRDefault="00FD0689" w:rsidP="00FD0689">
            <w:r w:rsidRPr="004F6F9F">
              <w:t>Инструмент моделировочный № 15 090-021</w:t>
            </w:r>
          </w:p>
          <w:p w14:paraId="18765D70" w14:textId="77777777" w:rsidR="00FD0689" w:rsidRPr="004F6F9F" w:rsidRDefault="00FD0689" w:rsidP="00FD0689">
            <w:r w:rsidRPr="004F6F9F">
              <w:t>Инструмент моделировочный № 16 090-022</w:t>
            </w:r>
          </w:p>
          <w:p w14:paraId="0FEB4F5B" w14:textId="77777777" w:rsidR="00FD0689" w:rsidRPr="004F6F9F" w:rsidRDefault="00FD0689" w:rsidP="00FD0689">
            <w:r w:rsidRPr="004F6F9F">
              <w:t>Инструмент моделировочный № 17 090-023</w:t>
            </w:r>
          </w:p>
          <w:p w14:paraId="51501C57" w14:textId="77777777" w:rsidR="00FD0689" w:rsidRPr="004F6F9F" w:rsidRDefault="00FD0689" w:rsidP="00FD0689">
            <w:r w:rsidRPr="004F6F9F">
              <w:t>Инструмент моделировочный № 18 090-024</w:t>
            </w:r>
          </w:p>
          <w:p w14:paraId="095C1DFC" w14:textId="77777777" w:rsidR="00FD0689" w:rsidRPr="004F6F9F" w:rsidRDefault="00FD0689" w:rsidP="00FD0689">
            <w:r w:rsidRPr="004F6F9F">
              <w:lastRenderedPageBreak/>
              <w:t>Инструмент моделировочный № 19 090-025</w:t>
            </w:r>
          </w:p>
          <w:p w14:paraId="2DF70100" w14:textId="77777777" w:rsidR="00FD0689" w:rsidRPr="004F6F9F" w:rsidRDefault="00FD0689" w:rsidP="00FD0689">
            <w:r w:rsidRPr="004F6F9F">
              <w:t>Инструмент моделировочный № 20 090-026</w:t>
            </w:r>
          </w:p>
          <w:p w14:paraId="77EE162B" w14:textId="77777777" w:rsidR="00FD0689" w:rsidRPr="004F6F9F" w:rsidRDefault="00FD0689" w:rsidP="00FD0689">
            <w:r w:rsidRPr="004F6F9F">
              <w:t>Инструмент моделировочный № 21 090-027</w:t>
            </w:r>
          </w:p>
          <w:p w14:paraId="03D5602B" w14:textId="77777777" w:rsidR="00FD0689" w:rsidRPr="00696C0C" w:rsidRDefault="00FD0689" w:rsidP="00FD0689">
            <w:r w:rsidRPr="004F6F9F">
              <w:t>Инструмент моделировочный № 22 090-028</w:t>
            </w:r>
          </w:p>
        </w:tc>
      </w:tr>
      <w:tr w:rsidR="00FD0689" w:rsidRPr="004F6F9F" w14:paraId="2E455E82" w14:textId="77777777" w:rsidTr="00FD0689">
        <w:tc>
          <w:tcPr>
            <w:tcW w:w="212" w:type="pct"/>
            <w:shd w:val="clear" w:color="auto" w:fill="auto"/>
          </w:tcPr>
          <w:p w14:paraId="71EE6D22" w14:textId="77777777" w:rsidR="00FD0689" w:rsidRPr="00B717B0" w:rsidRDefault="00FD0689" w:rsidP="00FD0689">
            <w:pPr>
              <w:jc w:val="both"/>
              <w:rPr>
                <w:rStyle w:val="a9"/>
                <w:i w:val="0"/>
                <w:iCs/>
                <w:color w:val="FF0000"/>
              </w:rPr>
            </w:pPr>
          </w:p>
        </w:tc>
        <w:tc>
          <w:tcPr>
            <w:tcW w:w="1190" w:type="pct"/>
            <w:shd w:val="clear" w:color="auto" w:fill="auto"/>
          </w:tcPr>
          <w:p w14:paraId="62DD9C1F" w14:textId="77777777" w:rsidR="00FD0689" w:rsidRPr="004F6F9F" w:rsidRDefault="00FD0689" w:rsidP="00FD0689">
            <w:pPr>
              <w:jc w:val="both"/>
              <w:rPr>
                <w:iCs/>
              </w:rPr>
            </w:pPr>
            <w:r w:rsidRPr="004F6F9F">
              <w:rPr>
                <w:iCs/>
              </w:rPr>
              <w:t>Кювета латунная маленькая</w:t>
            </w:r>
          </w:p>
        </w:tc>
        <w:tc>
          <w:tcPr>
            <w:tcW w:w="3598" w:type="pct"/>
            <w:shd w:val="clear" w:color="auto" w:fill="auto"/>
          </w:tcPr>
          <w:p w14:paraId="6ABB4B51" w14:textId="77777777" w:rsidR="00FD0689" w:rsidRPr="004F6F9F" w:rsidRDefault="00FD0689" w:rsidP="00FD0689">
            <w:r w:rsidRPr="004F6F9F">
              <w:t>Кювета малая латунная 3.080-1 Предназначены для полимеризации пластмасс, применяемых при изготовлении зубных протезов и шин. Варианты выпуска: кювета малая латунная габаритные размеры, мм, не более - 60 х 54 масса, кг, не более - 0,4 № заказа: 3.080-1</w:t>
            </w:r>
          </w:p>
        </w:tc>
      </w:tr>
      <w:tr w:rsidR="00FD0689" w:rsidRPr="004F6F9F" w14:paraId="0B7F1D0C" w14:textId="77777777" w:rsidTr="00FD0689">
        <w:tc>
          <w:tcPr>
            <w:tcW w:w="212" w:type="pct"/>
            <w:shd w:val="clear" w:color="auto" w:fill="auto"/>
          </w:tcPr>
          <w:p w14:paraId="36477346" w14:textId="77777777" w:rsidR="00FD0689" w:rsidRPr="00B717B0" w:rsidRDefault="00FD0689" w:rsidP="00FD0689">
            <w:pPr>
              <w:jc w:val="both"/>
              <w:rPr>
                <w:rStyle w:val="a9"/>
                <w:i w:val="0"/>
                <w:iCs/>
                <w:color w:val="FF0000"/>
              </w:rPr>
            </w:pPr>
          </w:p>
        </w:tc>
        <w:tc>
          <w:tcPr>
            <w:tcW w:w="1190" w:type="pct"/>
            <w:shd w:val="clear" w:color="auto" w:fill="auto"/>
          </w:tcPr>
          <w:p w14:paraId="6E1E1A4C" w14:textId="77777777" w:rsidR="00FD0689" w:rsidRPr="004F6F9F" w:rsidRDefault="00FD0689" w:rsidP="00FD0689">
            <w:pPr>
              <w:jc w:val="both"/>
              <w:rPr>
                <w:iCs/>
              </w:rPr>
            </w:pPr>
            <w:r w:rsidRPr="004F6F9F">
              <w:rPr>
                <w:iCs/>
              </w:rPr>
              <w:t>Моделировочные инструменты</w:t>
            </w:r>
          </w:p>
        </w:tc>
        <w:tc>
          <w:tcPr>
            <w:tcW w:w="3598" w:type="pct"/>
            <w:shd w:val="clear" w:color="auto" w:fill="auto"/>
          </w:tcPr>
          <w:p w14:paraId="13E3B598" w14:textId="77777777" w:rsidR="00FD0689" w:rsidRPr="004F6F9F" w:rsidRDefault="00FD0689" w:rsidP="00FD0689">
            <w:pPr>
              <w:pStyle w:val="af5"/>
              <w:rPr>
                <w:lang w:val="ru-RU"/>
              </w:rPr>
            </w:pPr>
            <w:r w:rsidRPr="004F6F9F">
              <w:t>OptraSculpt</w:t>
            </w:r>
            <w:r w:rsidRPr="004F6F9F">
              <w:rPr>
                <w:lang w:val="ru-RU"/>
              </w:rPr>
              <w:t xml:space="preserve"> – это инновационный моделировочный инструмент для более легкой работы с композитными материалами. Он состоит из высококачественной рукоятки и специально разработанных моделировочных насадок шести различных форм.</w:t>
            </w:r>
          </w:p>
          <w:p w14:paraId="21BA55EC" w14:textId="77777777" w:rsidR="00FD0689" w:rsidRPr="004F6F9F" w:rsidRDefault="00FD0689" w:rsidP="00FD0689">
            <w:pPr>
              <w:pStyle w:val="af5"/>
              <w:rPr>
                <w:lang w:val="ru-RU"/>
              </w:rPr>
            </w:pPr>
            <w:r w:rsidRPr="004F6F9F">
              <w:rPr>
                <w:lang w:val="ru-RU"/>
              </w:rPr>
              <w:t>Эти насадки слегка эластичны и, кроме того, к ним меньше прилипает композит, что облегчает моделировку реставраций. Насадки могут быть повернуты в пределах 360° и зафиксированы под желаемым углом.</w:t>
            </w:r>
          </w:p>
          <w:p w14:paraId="047F0013" w14:textId="77777777" w:rsidR="00FD0689" w:rsidRPr="004F6F9F" w:rsidRDefault="00FD0689" w:rsidP="00FD0689">
            <w:pPr>
              <w:pStyle w:val="af5"/>
              <w:rPr>
                <w:lang w:val="ru-RU"/>
              </w:rPr>
            </w:pPr>
            <w:r w:rsidRPr="004F6F9F">
              <w:rPr>
                <w:lang w:val="ru-RU"/>
              </w:rPr>
              <w:t>Рукоятка изготовлена из качественных стали и пластика. Эта часть инструмента - многоразовая. Пластиковые насадки - разовые из соображений гигиены. Шесть форм сменных насадок могут комбинироваться в 15 различных сочетаниях.</w:t>
            </w:r>
          </w:p>
          <w:p w14:paraId="17329B5E" w14:textId="77777777" w:rsidR="00FD0689" w:rsidRPr="004F6F9F" w:rsidRDefault="00FD0689" w:rsidP="00FD0689">
            <w:r w:rsidRPr="004F6F9F">
              <w:t>Выпускается два варианта инструмента: двусторонний и инструмент, у которого с одной стороны - стальная гладилка</w:t>
            </w:r>
            <w:hyperlink r:id="rId8" w:history="1">
              <w:r w:rsidRPr="004F6F9F">
                <w:rPr>
                  <w:rStyle w:val="a8"/>
                </w:rPr>
                <w:t>.</w:t>
              </w:r>
            </w:hyperlink>
          </w:p>
        </w:tc>
      </w:tr>
      <w:tr w:rsidR="00FD0689" w:rsidRPr="004F6F9F" w14:paraId="1DE77A07" w14:textId="77777777" w:rsidTr="00FD0689">
        <w:tc>
          <w:tcPr>
            <w:tcW w:w="212" w:type="pct"/>
            <w:shd w:val="clear" w:color="auto" w:fill="auto"/>
          </w:tcPr>
          <w:p w14:paraId="268A1C2B" w14:textId="77777777" w:rsidR="00FD0689" w:rsidRPr="00B717B0" w:rsidRDefault="00FD0689" w:rsidP="00FD0689">
            <w:pPr>
              <w:jc w:val="both"/>
              <w:rPr>
                <w:rStyle w:val="a9"/>
                <w:i w:val="0"/>
                <w:iCs/>
                <w:color w:val="FF0000"/>
              </w:rPr>
            </w:pPr>
          </w:p>
        </w:tc>
        <w:tc>
          <w:tcPr>
            <w:tcW w:w="1190" w:type="pct"/>
            <w:shd w:val="clear" w:color="auto" w:fill="auto"/>
          </w:tcPr>
          <w:p w14:paraId="1B676A0D" w14:textId="77777777" w:rsidR="00FD0689" w:rsidRPr="004F6F9F" w:rsidRDefault="00FD0689" w:rsidP="00FD0689">
            <w:pPr>
              <w:jc w:val="both"/>
              <w:rPr>
                <w:iCs/>
              </w:rPr>
            </w:pPr>
            <w:r w:rsidRPr="004F6F9F">
              <w:rPr>
                <w:iCs/>
              </w:rPr>
              <w:t>Полимеризатор для пластмассы</w:t>
            </w:r>
          </w:p>
        </w:tc>
        <w:tc>
          <w:tcPr>
            <w:tcW w:w="3598" w:type="pct"/>
            <w:shd w:val="clear" w:color="auto" w:fill="auto"/>
          </w:tcPr>
          <w:p w14:paraId="695C32B0" w14:textId="77777777" w:rsidR="00FD0689" w:rsidRPr="004F6F9F" w:rsidRDefault="00FD0689" w:rsidP="00FD0689">
            <w:pPr>
              <w:pStyle w:val="3"/>
              <w:spacing w:before="0"/>
              <w:rPr>
                <w:rFonts w:ascii="Times New Roman" w:hAnsi="Times New Roman"/>
              </w:rPr>
            </w:pPr>
            <w:r w:rsidRPr="004F6F9F">
              <w:rPr>
                <w:rFonts w:ascii="Times New Roman" w:hAnsi="Times New Roman"/>
              </w:rPr>
              <w:t>Технические характеристики</w:t>
            </w:r>
          </w:p>
          <w:p w14:paraId="11116C19" w14:textId="77777777" w:rsidR="00FD0689" w:rsidRPr="004F6F9F" w:rsidRDefault="00FD0689" w:rsidP="00FD0689">
            <w:pPr>
              <w:numPr>
                <w:ilvl w:val="0"/>
                <w:numId w:val="18"/>
              </w:numPr>
              <w:tabs>
                <w:tab w:val="clear" w:pos="720"/>
                <w:tab w:val="num" w:pos="598"/>
              </w:tabs>
            </w:pPr>
            <w:r w:rsidRPr="004F6F9F">
              <w:t>Давление рабочее: 2,0…6,0 бар</w:t>
            </w:r>
          </w:p>
          <w:p w14:paraId="646CAC9C" w14:textId="77777777" w:rsidR="00FD0689" w:rsidRPr="004F6F9F" w:rsidRDefault="00FD0689" w:rsidP="00FD0689">
            <w:pPr>
              <w:numPr>
                <w:ilvl w:val="0"/>
                <w:numId w:val="18"/>
              </w:numPr>
              <w:tabs>
                <w:tab w:val="clear" w:pos="720"/>
                <w:tab w:val="num" w:pos="598"/>
              </w:tabs>
            </w:pPr>
            <w:r w:rsidRPr="004F6F9F">
              <w:t>Температура: 20...125ºС</w:t>
            </w:r>
          </w:p>
          <w:p w14:paraId="3826B8FC" w14:textId="77777777" w:rsidR="00FD0689" w:rsidRPr="004F6F9F" w:rsidRDefault="00FD0689" w:rsidP="00FD0689">
            <w:pPr>
              <w:numPr>
                <w:ilvl w:val="0"/>
                <w:numId w:val="18"/>
              </w:numPr>
              <w:tabs>
                <w:tab w:val="clear" w:pos="720"/>
                <w:tab w:val="num" w:pos="598"/>
              </w:tabs>
            </w:pPr>
            <w:r w:rsidRPr="004F6F9F">
              <w:t>Электропитание: ~220/230В  50/60Гц  5А</w:t>
            </w:r>
          </w:p>
          <w:p w14:paraId="40936CFF" w14:textId="77777777" w:rsidR="00FD0689" w:rsidRPr="004F6F9F" w:rsidRDefault="00FD0689" w:rsidP="00FD0689">
            <w:pPr>
              <w:numPr>
                <w:ilvl w:val="0"/>
                <w:numId w:val="18"/>
              </w:numPr>
              <w:tabs>
                <w:tab w:val="clear" w:pos="720"/>
                <w:tab w:val="num" w:pos="598"/>
              </w:tabs>
            </w:pPr>
            <w:r w:rsidRPr="004F6F9F">
              <w:t>Длительность процесса полимеризации: 1…99 мин</w:t>
            </w:r>
          </w:p>
          <w:p w14:paraId="72C9371E" w14:textId="77777777" w:rsidR="00FD0689" w:rsidRPr="004F6F9F" w:rsidRDefault="00FD0689" w:rsidP="00FD0689">
            <w:pPr>
              <w:numPr>
                <w:ilvl w:val="0"/>
                <w:numId w:val="18"/>
              </w:numPr>
              <w:tabs>
                <w:tab w:val="clear" w:pos="720"/>
                <w:tab w:val="num" w:pos="598"/>
              </w:tabs>
            </w:pPr>
            <w:r w:rsidRPr="004F6F9F">
              <w:t>Размеры бака (диаметр×высота), не более: 130×120 мм</w:t>
            </w:r>
          </w:p>
          <w:p w14:paraId="2C547ADA" w14:textId="77777777" w:rsidR="00FD0689" w:rsidRPr="004F6F9F" w:rsidRDefault="00FD0689" w:rsidP="00FD0689">
            <w:pPr>
              <w:numPr>
                <w:ilvl w:val="0"/>
                <w:numId w:val="18"/>
              </w:numPr>
              <w:tabs>
                <w:tab w:val="clear" w:pos="720"/>
                <w:tab w:val="num" w:pos="598"/>
              </w:tabs>
            </w:pPr>
            <w:r w:rsidRPr="004F6F9F">
              <w:t>Масса, не более: 15 кг</w:t>
            </w:r>
          </w:p>
          <w:p w14:paraId="3FF9C7E6" w14:textId="77777777" w:rsidR="00FD0689" w:rsidRPr="004F6F9F" w:rsidRDefault="00FD0689" w:rsidP="00FD0689">
            <w:pPr>
              <w:numPr>
                <w:ilvl w:val="0"/>
                <w:numId w:val="18"/>
              </w:numPr>
              <w:tabs>
                <w:tab w:val="clear" w:pos="720"/>
                <w:tab w:val="num" w:pos="598"/>
              </w:tabs>
            </w:pPr>
            <w:r w:rsidRPr="004F6F9F">
              <w:t>Габариты устройства (ШхВхГ), не более: 230×295×330 мм</w:t>
            </w:r>
          </w:p>
          <w:p w14:paraId="6C76A010" w14:textId="77777777" w:rsidR="00FD0689" w:rsidRPr="004F6F9F" w:rsidRDefault="00FD0689" w:rsidP="00FD0689">
            <w:pPr>
              <w:pStyle w:val="af5"/>
            </w:pPr>
            <w:r w:rsidRPr="004F6F9F">
              <w:t>Упаковка: 280×370×380 мм</w:t>
            </w:r>
          </w:p>
        </w:tc>
      </w:tr>
      <w:tr w:rsidR="00FD0689" w:rsidRPr="004F6F9F" w14:paraId="5FD488D4" w14:textId="77777777" w:rsidTr="00FD0689">
        <w:tc>
          <w:tcPr>
            <w:tcW w:w="212" w:type="pct"/>
            <w:shd w:val="clear" w:color="auto" w:fill="auto"/>
          </w:tcPr>
          <w:p w14:paraId="54412DE4" w14:textId="77777777" w:rsidR="00FD0689" w:rsidRPr="00B717B0" w:rsidRDefault="00FD0689" w:rsidP="00FD0689">
            <w:pPr>
              <w:jc w:val="both"/>
              <w:rPr>
                <w:rStyle w:val="a9"/>
                <w:i w:val="0"/>
                <w:iCs/>
                <w:color w:val="FF0000"/>
              </w:rPr>
            </w:pPr>
          </w:p>
        </w:tc>
        <w:tc>
          <w:tcPr>
            <w:tcW w:w="1190" w:type="pct"/>
            <w:shd w:val="clear" w:color="auto" w:fill="auto"/>
          </w:tcPr>
          <w:p w14:paraId="638A6B61" w14:textId="77777777" w:rsidR="00FD0689" w:rsidRPr="004F6F9F" w:rsidRDefault="00FD0689" w:rsidP="00FD0689">
            <w:pPr>
              <w:jc w:val="both"/>
              <w:rPr>
                <w:iCs/>
              </w:rPr>
            </w:pPr>
            <w:r w:rsidRPr="004F6F9F">
              <w:rPr>
                <w:iCs/>
              </w:rPr>
              <w:t>Спиртовки</w:t>
            </w:r>
          </w:p>
        </w:tc>
        <w:tc>
          <w:tcPr>
            <w:tcW w:w="3598" w:type="pct"/>
            <w:shd w:val="clear" w:color="auto" w:fill="auto"/>
          </w:tcPr>
          <w:p w14:paraId="50464320" w14:textId="77777777" w:rsidR="00FD0689" w:rsidRPr="002A3468" w:rsidRDefault="00FD0689" w:rsidP="00FD0689">
            <w:pPr>
              <w:pStyle w:val="5"/>
              <w:rPr>
                <w:rFonts w:ascii="Times New Roman" w:hAnsi="Times New Roman" w:cs="Times New Roman"/>
                <w:color w:val="auto"/>
              </w:rPr>
            </w:pPr>
            <w:r w:rsidRPr="002A3468">
              <w:rPr>
                <w:rFonts w:ascii="Times New Roman" w:hAnsi="Times New Roman" w:cs="Times New Roman"/>
                <w:color w:val="auto"/>
              </w:rPr>
              <w:t>Стекло с металлической оправой</w:t>
            </w:r>
          </w:p>
          <w:p w14:paraId="328A0921" w14:textId="77777777" w:rsidR="00FD0689" w:rsidRPr="004F6F9F" w:rsidRDefault="00FD0689" w:rsidP="00FD0689">
            <w:pPr>
              <w:pStyle w:val="af5"/>
              <w:rPr>
                <w:lang w:val="ru-RU"/>
              </w:rPr>
            </w:pPr>
            <w:r w:rsidRPr="004F6F9F">
              <w:rPr>
                <w:lang w:val="ru-RU"/>
              </w:rPr>
              <w:t xml:space="preserve">Это классический вариант лабораторного оборудования, предназначенный для подогрева и выпаривания жидкости и твердых материалов. Горелка изготовлена из стекла и оснащена металлической оправой. Подставка представляет собой надежную съемную конструкцию, выполненную из материала с антикоррозийными свойствами. Металлическая оправа защищает </w:t>
            </w:r>
            <w:r w:rsidRPr="004F6F9F">
              <w:rPr>
                <w:lang w:val="ru-RU"/>
              </w:rPr>
              <w:lastRenderedPageBreak/>
              <w:t xml:space="preserve">резервуар спиртовки от моментального разбивания при падении на пол. </w:t>
            </w:r>
          </w:p>
          <w:p w14:paraId="748CFD0B" w14:textId="77777777" w:rsidR="00FD0689" w:rsidRPr="004F6F9F" w:rsidRDefault="00FD0689" w:rsidP="00FD0689">
            <w:pPr>
              <w:pStyle w:val="3"/>
              <w:spacing w:before="0"/>
              <w:rPr>
                <w:rFonts w:ascii="Times New Roman" w:hAnsi="Times New Roman"/>
              </w:rPr>
            </w:pPr>
          </w:p>
        </w:tc>
      </w:tr>
      <w:tr w:rsidR="00FD0689" w:rsidRPr="002A3468" w14:paraId="7D919A1D" w14:textId="77777777" w:rsidTr="00FD0689">
        <w:tc>
          <w:tcPr>
            <w:tcW w:w="212" w:type="pct"/>
            <w:shd w:val="clear" w:color="auto" w:fill="auto"/>
          </w:tcPr>
          <w:p w14:paraId="77921457" w14:textId="77777777" w:rsidR="00FD0689" w:rsidRPr="00B717B0" w:rsidRDefault="00FD0689" w:rsidP="00FD0689">
            <w:pPr>
              <w:jc w:val="both"/>
              <w:rPr>
                <w:rStyle w:val="a9"/>
                <w:i w:val="0"/>
                <w:iCs/>
                <w:color w:val="FF0000"/>
              </w:rPr>
            </w:pPr>
          </w:p>
        </w:tc>
        <w:tc>
          <w:tcPr>
            <w:tcW w:w="1190" w:type="pct"/>
            <w:shd w:val="clear" w:color="auto" w:fill="auto"/>
          </w:tcPr>
          <w:p w14:paraId="3A2339F4" w14:textId="77777777" w:rsidR="00FD0689" w:rsidRPr="004F6F9F" w:rsidRDefault="00FD0689" w:rsidP="00FD0689">
            <w:pPr>
              <w:rPr>
                <w:iCs/>
              </w:rPr>
            </w:pPr>
            <w:r w:rsidRPr="004F6F9F">
              <w:rPr>
                <w:iCs/>
              </w:rPr>
              <w:t>Триммер для обработки гипсовых моделей</w:t>
            </w:r>
          </w:p>
        </w:tc>
        <w:tc>
          <w:tcPr>
            <w:tcW w:w="3598" w:type="pct"/>
            <w:shd w:val="clear" w:color="auto" w:fill="auto"/>
          </w:tcPr>
          <w:p w14:paraId="7473124A" w14:textId="77777777" w:rsidR="00FD0689" w:rsidRPr="002A3468" w:rsidRDefault="00FD0689" w:rsidP="00FD0689">
            <w:pPr>
              <w:pStyle w:val="5"/>
              <w:rPr>
                <w:rFonts w:ascii="Times New Roman" w:hAnsi="Times New Roman" w:cs="Times New Roman"/>
                <w:color w:val="auto"/>
              </w:rPr>
            </w:pPr>
            <w:r w:rsidRPr="002A3468">
              <w:rPr>
                <w:rFonts w:ascii="Times New Roman" w:hAnsi="Times New Roman" w:cs="Times New Roman"/>
                <w:color w:val="auto"/>
              </w:rPr>
              <w:t>Конструкция триммера компактна и функциональна. Внутри металлического литого корпуса размещается электродвигатель и шлифовальный диск.</w:t>
            </w:r>
            <w:r w:rsidRPr="002A3468">
              <w:rPr>
                <w:rFonts w:ascii="Times New Roman" w:hAnsi="Times New Roman" w:cs="Times New Roman"/>
                <w:color w:val="auto"/>
              </w:rPr>
              <w:br/>
              <w:t>Электродвигатель закреплен на резиновых амортизаторах, что уменьшает вибрацию и шум, а также обеспечивает плавность хода диска. С фронтальной стороны корпуса триммера установлена крышка со специальным окном, через которое осуществляется прижим гипсовой модели к рабочей поверхности диска. Модель при обработке размещается на рабочем столике. Столик триммера имеет регулировку угла наклона и контейнер для сбора отработанного материала.</w:t>
            </w:r>
            <w:r w:rsidRPr="002A3468">
              <w:rPr>
                <w:rFonts w:ascii="Times New Roman" w:hAnsi="Times New Roman" w:cs="Times New Roman"/>
                <w:color w:val="auto"/>
              </w:rPr>
              <w:br/>
              <w:t>После окончания работ крышка легко открывается, и обеспечивается доступ к внутренней части триммера для очистки шлифовального диска и контейнера. В нижней части корпуса триммера установлен штуцер для подключения подачи воды, и сливной патрубок для отвода отработанной воды. При подключении триммера к системе водоснабжения необходимо установить кран для включения и отключения подачи воды.</w:t>
            </w:r>
            <w:r w:rsidRPr="002A3468">
              <w:rPr>
                <w:rFonts w:ascii="Times New Roman" w:hAnsi="Times New Roman" w:cs="Times New Roman"/>
                <w:color w:val="auto"/>
              </w:rPr>
              <w:br/>
              <w:t>Технические характеристики:</w:t>
            </w:r>
            <w:r w:rsidRPr="002A3468">
              <w:rPr>
                <w:rFonts w:ascii="Times New Roman" w:hAnsi="Times New Roman" w:cs="Times New Roman"/>
                <w:color w:val="auto"/>
              </w:rPr>
              <w:br/>
              <w:t>Электропитание: 220 В (50 Гц)</w:t>
            </w:r>
            <w:r w:rsidRPr="002A3468">
              <w:rPr>
                <w:rFonts w:ascii="Times New Roman" w:hAnsi="Times New Roman" w:cs="Times New Roman"/>
                <w:color w:val="auto"/>
              </w:rPr>
              <w:br/>
              <w:t>Потребляемая мощность: 500 Вт</w:t>
            </w:r>
            <w:r w:rsidRPr="002A3468">
              <w:rPr>
                <w:rFonts w:ascii="Times New Roman" w:hAnsi="Times New Roman" w:cs="Times New Roman"/>
                <w:color w:val="auto"/>
              </w:rPr>
              <w:br/>
              <w:t>Частота вращения диска: 2800 об/мин</w:t>
            </w:r>
            <w:r w:rsidRPr="002A3468">
              <w:rPr>
                <w:rFonts w:ascii="Times New Roman" w:hAnsi="Times New Roman" w:cs="Times New Roman"/>
                <w:color w:val="auto"/>
              </w:rPr>
              <w:br/>
              <w:t>Продолжительность непрерывной работы: 1 час</w:t>
            </w:r>
            <w:r w:rsidRPr="002A3468">
              <w:rPr>
                <w:rFonts w:ascii="Times New Roman" w:hAnsi="Times New Roman" w:cs="Times New Roman"/>
                <w:color w:val="auto"/>
              </w:rPr>
              <w:br/>
              <w:t>Габаритные размеры: 440х350х350 мм</w:t>
            </w:r>
            <w:r w:rsidRPr="002A3468">
              <w:rPr>
                <w:rFonts w:ascii="Times New Roman" w:hAnsi="Times New Roman" w:cs="Times New Roman"/>
                <w:color w:val="auto"/>
              </w:rPr>
              <w:br/>
              <w:t>Вес: 20 кг</w:t>
            </w:r>
          </w:p>
        </w:tc>
      </w:tr>
      <w:tr w:rsidR="00FD0689" w:rsidRPr="002A3468" w14:paraId="5C20AC69" w14:textId="77777777" w:rsidTr="00FD0689">
        <w:tc>
          <w:tcPr>
            <w:tcW w:w="212" w:type="pct"/>
            <w:shd w:val="clear" w:color="auto" w:fill="auto"/>
          </w:tcPr>
          <w:p w14:paraId="55D246D7" w14:textId="77777777" w:rsidR="00FD0689" w:rsidRPr="00B717B0" w:rsidRDefault="00FD0689" w:rsidP="00FD0689">
            <w:pPr>
              <w:jc w:val="both"/>
              <w:rPr>
                <w:rStyle w:val="a9"/>
                <w:i w:val="0"/>
                <w:iCs/>
                <w:color w:val="FF0000"/>
              </w:rPr>
            </w:pPr>
          </w:p>
        </w:tc>
        <w:tc>
          <w:tcPr>
            <w:tcW w:w="1190" w:type="pct"/>
            <w:shd w:val="clear" w:color="auto" w:fill="auto"/>
          </w:tcPr>
          <w:p w14:paraId="7EF48D21" w14:textId="77777777" w:rsidR="00FD0689" w:rsidRPr="004F6F9F" w:rsidRDefault="00FD0689" w:rsidP="00FD0689">
            <w:pPr>
              <w:rPr>
                <w:iCs/>
              </w:rPr>
            </w:pPr>
            <w:r w:rsidRPr="004F6F9F">
              <w:rPr>
                <w:iCs/>
              </w:rPr>
              <w:t>Шлифмотор</w:t>
            </w:r>
          </w:p>
        </w:tc>
        <w:tc>
          <w:tcPr>
            <w:tcW w:w="3598" w:type="pct"/>
            <w:shd w:val="clear" w:color="auto" w:fill="auto"/>
          </w:tcPr>
          <w:p w14:paraId="06D721D4" w14:textId="77777777" w:rsidR="00FD0689" w:rsidRPr="004F6F9F" w:rsidRDefault="00FD0689" w:rsidP="00FD0689">
            <w:r w:rsidRPr="004F6F9F">
              <w:rPr>
                <w:b/>
                <w:bCs/>
              </w:rPr>
              <w:t>Технические характеристики: </w:t>
            </w:r>
            <w:r w:rsidRPr="004F6F9F">
              <w:t> </w:t>
            </w:r>
          </w:p>
          <w:p w14:paraId="063978CB" w14:textId="77777777" w:rsidR="00FD0689" w:rsidRPr="004F6F9F" w:rsidRDefault="00FD0689" w:rsidP="00FD0689">
            <w:pPr>
              <w:numPr>
                <w:ilvl w:val="0"/>
                <w:numId w:val="19"/>
              </w:numPr>
              <w:tabs>
                <w:tab w:val="clear" w:pos="720"/>
              </w:tabs>
              <w:ind w:left="173" w:hanging="145"/>
            </w:pPr>
            <w:r w:rsidRPr="004F6F9F">
              <w:t>напряжение питания - 220 В, 50 Гц;</w:t>
            </w:r>
          </w:p>
          <w:p w14:paraId="65DBAEC1" w14:textId="77777777" w:rsidR="00FD0689" w:rsidRPr="004F6F9F" w:rsidRDefault="00FD0689" w:rsidP="00FD0689">
            <w:pPr>
              <w:numPr>
                <w:ilvl w:val="0"/>
                <w:numId w:val="19"/>
              </w:numPr>
              <w:tabs>
                <w:tab w:val="clear" w:pos="720"/>
              </w:tabs>
              <w:spacing w:before="100" w:beforeAutospacing="1" w:after="100" w:afterAutospacing="1"/>
              <w:ind w:left="173" w:hanging="145"/>
            </w:pPr>
            <w:r w:rsidRPr="004F6F9F">
              <w:t>номинальная мощность - 180 Вт;</w:t>
            </w:r>
          </w:p>
          <w:p w14:paraId="37CC05FE" w14:textId="77777777" w:rsidR="00FD0689" w:rsidRPr="004F6F9F" w:rsidRDefault="00FD0689" w:rsidP="00FD0689">
            <w:pPr>
              <w:numPr>
                <w:ilvl w:val="0"/>
                <w:numId w:val="19"/>
              </w:numPr>
              <w:tabs>
                <w:tab w:val="clear" w:pos="720"/>
              </w:tabs>
              <w:spacing w:before="100" w:beforeAutospacing="1" w:after="100" w:afterAutospacing="1"/>
              <w:ind w:left="173" w:hanging="145"/>
            </w:pPr>
            <w:r w:rsidRPr="004F6F9F">
              <w:t>потребляемый ток – 1,8 А;</w:t>
            </w:r>
          </w:p>
          <w:p w14:paraId="290EBFFC" w14:textId="77777777" w:rsidR="00FD0689" w:rsidRPr="004F6F9F" w:rsidRDefault="00FD0689" w:rsidP="00FD0689">
            <w:pPr>
              <w:numPr>
                <w:ilvl w:val="0"/>
                <w:numId w:val="19"/>
              </w:numPr>
              <w:tabs>
                <w:tab w:val="clear" w:pos="720"/>
              </w:tabs>
              <w:spacing w:before="100" w:beforeAutospacing="1" w:after="100" w:afterAutospacing="1"/>
              <w:ind w:left="173" w:hanging="145"/>
            </w:pPr>
            <w:r w:rsidRPr="004F6F9F">
              <w:t>частота вращения - 1500 и 3000 об./мин;</w:t>
            </w:r>
          </w:p>
          <w:p w14:paraId="35E7F0CD" w14:textId="77777777" w:rsidR="00FD0689" w:rsidRPr="004F6F9F" w:rsidRDefault="00FD0689" w:rsidP="00FD0689">
            <w:pPr>
              <w:numPr>
                <w:ilvl w:val="0"/>
                <w:numId w:val="19"/>
              </w:numPr>
              <w:tabs>
                <w:tab w:val="clear" w:pos="720"/>
              </w:tabs>
              <w:spacing w:before="100" w:beforeAutospacing="1" w:after="100" w:afterAutospacing="1"/>
              <w:ind w:left="173" w:hanging="145"/>
            </w:pPr>
            <w:r w:rsidRPr="004F6F9F">
              <w:t>режим работы - непрерывный в течение 8 ч ежедневно;</w:t>
            </w:r>
          </w:p>
          <w:p w14:paraId="1E0DC28A" w14:textId="77777777" w:rsidR="00FD0689" w:rsidRPr="004F6F9F" w:rsidRDefault="00FD0689" w:rsidP="00FD0689">
            <w:pPr>
              <w:numPr>
                <w:ilvl w:val="0"/>
                <w:numId w:val="19"/>
              </w:numPr>
              <w:tabs>
                <w:tab w:val="clear" w:pos="720"/>
              </w:tabs>
              <w:spacing w:before="100" w:beforeAutospacing="1" w:after="100" w:afterAutospacing="1"/>
              <w:ind w:left="173" w:hanging="145"/>
            </w:pPr>
            <w:r w:rsidRPr="004F6F9F">
              <w:t>масса - 16 кг.</w:t>
            </w:r>
          </w:p>
          <w:p w14:paraId="10ECE859" w14:textId="77777777" w:rsidR="00FD0689" w:rsidRPr="004F6F9F" w:rsidRDefault="00FD0689" w:rsidP="00FD0689">
            <w:pPr>
              <w:numPr>
                <w:ilvl w:val="0"/>
                <w:numId w:val="19"/>
              </w:numPr>
              <w:tabs>
                <w:tab w:val="clear" w:pos="720"/>
              </w:tabs>
              <w:spacing w:before="100" w:beforeAutospacing="1" w:after="100" w:afterAutospacing="1"/>
              <w:ind w:left="173" w:hanging="145"/>
            </w:pPr>
            <w:r w:rsidRPr="004F6F9F">
              <w:t>габаритные размеры - (ДхШхВ) - 310х300х230 мм.</w:t>
            </w:r>
          </w:p>
          <w:p w14:paraId="6B9A6B5B" w14:textId="77777777" w:rsidR="00FD0689" w:rsidRPr="004F6F9F" w:rsidRDefault="00FD0689" w:rsidP="00FD0689">
            <w:pPr>
              <w:numPr>
                <w:ilvl w:val="0"/>
                <w:numId w:val="19"/>
              </w:numPr>
              <w:tabs>
                <w:tab w:val="clear" w:pos="720"/>
              </w:tabs>
              <w:spacing w:before="100" w:beforeAutospacing="1" w:after="100" w:afterAutospacing="1"/>
              <w:ind w:left="173" w:hanging="145"/>
            </w:pPr>
            <w:r w:rsidRPr="004F6F9F">
              <w:t>шум  – не более 65дБА. на расстоянии 1,5м</w:t>
            </w:r>
          </w:p>
          <w:p w14:paraId="1E1577C6" w14:textId="77777777" w:rsidR="00FD0689" w:rsidRPr="004F6F9F" w:rsidRDefault="00FD0689" w:rsidP="00FD0689">
            <w:pPr>
              <w:numPr>
                <w:ilvl w:val="0"/>
                <w:numId w:val="19"/>
              </w:numPr>
              <w:tabs>
                <w:tab w:val="clear" w:pos="720"/>
              </w:tabs>
              <w:spacing w:before="100" w:beforeAutospacing="1" w:after="100" w:afterAutospacing="1"/>
              <w:ind w:left="173" w:hanging="145"/>
            </w:pPr>
            <w:r w:rsidRPr="004F6F9F">
              <w:t>Класс защиты по ГОСТ 12.2.025-76-1.</w:t>
            </w:r>
          </w:p>
          <w:p w14:paraId="38A0A831" w14:textId="77777777" w:rsidR="00FD0689" w:rsidRPr="004F6F9F" w:rsidRDefault="00FD0689" w:rsidP="00FD0689">
            <w:pPr>
              <w:numPr>
                <w:ilvl w:val="0"/>
                <w:numId w:val="19"/>
              </w:numPr>
              <w:tabs>
                <w:tab w:val="clear" w:pos="720"/>
              </w:tabs>
              <w:spacing w:before="100" w:beforeAutospacing="1" w:after="100" w:afterAutospacing="1"/>
              <w:ind w:left="173" w:hanging="145"/>
            </w:pPr>
            <w:r w:rsidRPr="004F6F9F">
              <w:lastRenderedPageBreak/>
              <w:t>Средний срок службы до списания – не менее 5 лет.</w:t>
            </w:r>
          </w:p>
          <w:p w14:paraId="066141A9" w14:textId="77777777" w:rsidR="00FD0689" w:rsidRPr="002A3468" w:rsidRDefault="00FD0689" w:rsidP="00FD0689">
            <w:pPr>
              <w:pStyle w:val="5"/>
              <w:rPr>
                <w:rFonts w:ascii="Times New Roman" w:hAnsi="Times New Roman" w:cs="Times New Roman"/>
                <w:color w:val="auto"/>
              </w:rPr>
            </w:pPr>
          </w:p>
        </w:tc>
      </w:tr>
    </w:tbl>
    <w:p w14:paraId="43355690" w14:textId="6B394067" w:rsidR="00FC7623" w:rsidRDefault="00FC7623" w:rsidP="00FC7623">
      <w:pPr>
        <w:suppressAutoHyphens/>
        <w:jc w:val="both"/>
        <w:rPr>
          <w:bCs/>
          <w:sz w:val="28"/>
          <w:szCs w:val="28"/>
        </w:rPr>
        <w:sectPr w:rsidR="00FC7623" w:rsidSect="00FC7623">
          <w:footerReference w:type="default" r:id="rId9"/>
          <w:pgSz w:w="16838" w:h="11906" w:orient="landscape"/>
          <w:pgMar w:top="1701" w:right="1134" w:bottom="567" w:left="1134" w:header="709" w:footer="709" w:gutter="0"/>
          <w:cols w:space="720"/>
          <w:titlePg/>
          <w:docGrid w:linePitch="326"/>
        </w:sectPr>
      </w:pPr>
      <w:r>
        <w:rPr>
          <w:bCs/>
          <w:sz w:val="28"/>
          <w:szCs w:val="28"/>
        </w:rPr>
        <w:lastRenderedPageBreak/>
        <w:tab/>
      </w:r>
    </w:p>
    <w:p w14:paraId="69F63F13" w14:textId="3DE66FC9"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8"/>
    </w:p>
    <w:p w14:paraId="3AACFC3A" w14:textId="77777777" w:rsidR="00F7636B" w:rsidRPr="00610C23" w:rsidRDefault="00F7636B" w:rsidP="00F7636B">
      <w:pPr>
        <w:ind w:firstLine="709"/>
        <w:jc w:val="both"/>
        <w:rPr>
          <w:sz w:val="28"/>
          <w:szCs w:val="28"/>
        </w:rPr>
      </w:pPr>
      <w:bookmarkStart w:id="9" w:name="_Hlk133949359"/>
      <w:r w:rsidRPr="00610C23">
        <w:rPr>
          <w:sz w:val="28"/>
          <w:szCs w:val="28"/>
        </w:rPr>
        <w:t>Допускается замена оборудования его виртуальными аналогами.</w:t>
      </w:r>
    </w:p>
    <w:bookmarkEnd w:id="9"/>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EA4EE1A" w14:textId="77777777"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Pr="00FD0689" w:rsidRDefault="00FC7623" w:rsidP="00B717B0">
      <w:pPr>
        <w:spacing w:line="276" w:lineRule="auto"/>
        <w:ind w:firstLine="708"/>
        <w:jc w:val="both"/>
        <w:rPr>
          <w:b/>
          <w:sz w:val="28"/>
          <w:szCs w:val="28"/>
        </w:rPr>
      </w:pPr>
      <w:bookmarkStart w:id="10" w:name="_Hlk133851421"/>
      <w:r w:rsidRPr="00FD0689">
        <w:rPr>
          <w:b/>
          <w:sz w:val="28"/>
          <w:szCs w:val="28"/>
        </w:rPr>
        <w:t>3.2.1.</w:t>
      </w:r>
      <w:r w:rsidR="00F7636B" w:rsidRPr="00FD0689">
        <w:rPr>
          <w:b/>
          <w:sz w:val="28"/>
          <w:szCs w:val="28"/>
        </w:rPr>
        <w:t>Основные печатные издания</w:t>
      </w:r>
    </w:p>
    <w:p w14:paraId="569DE731" w14:textId="77777777" w:rsidR="00FD0689" w:rsidRPr="00FD0689" w:rsidRDefault="00FD0689" w:rsidP="00FD0689">
      <w:pPr>
        <w:pStyle w:val="a3"/>
        <w:numPr>
          <w:ilvl w:val="0"/>
          <w:numId w:val="22"/>
        </w:numPr>
        <w:spacing w:after="200" w:line="276" w:lineRule="auto"/>
        <w:ind w:left="0" w:firstLine="426"/>
        <w:jc w:val="both"/>
        <w:rPr>
          <w:sz w:val="28"/>
          <w:szCs w:val="28"/>
        </w:rPr>
      </w:pPr>
      <w:bookmarkStart w:id="11" w:name="_Hlk133949393"/>
      <w:r w:rsidRPr="00FD0689">
        <w:rPr>
          <w:sz w:val="28"/>
          <w:szCs w:val="28"/>
        </w:rPr>
        <w:t>Смирнов, Б. А. Зуботехническое дело в стоматологии: учебник / Б. А. Смирнов, А. С. Щербаков. – 2-е изд., доп. и перераб. –  Москва: ГЭОТАР-Медиа, 2018. –  336 с.: ил. – ISBN 978-5-9704-4764-2. – Текст: непосредственный.</w:t>
      </w:r>
    </w:p>
    <w:p w14:paraId="02BB23D6" w14:textId="77777777" w:rsidR="00FD0689" w:rsidRPr="00FD0689" w:rsidRDefault="00FD0689" w:rsidP="00FD0689">
      <w:pPr>
        <w:pStyle w:val="a3"/>
        <w:numPr>
          <w:ilvl w:val="0"/>
          <w:numId w:val="22"/>
        </w:numPr>
        <w:spacing w:after="200" w:line="276" w:lineRule="auto"/>
        <w:ind w:left="0" w:firstLine="426"/>
        <w:jc w:val="both"/>
        <w:rPr>
          <w:sz w:val="28"/>
          <w:szCs w:val="28"/>
        </w:rPr>
      </w:pPr>
      <w:r w:rsidRPr="00FD0689">
        <w:rPr>
          <w:sz w:val="28"/>
          <w:szCs w:val="28"/>
        </w:rPr>
        <w:t xml:space="preserve">Технология изготовления ортодонтических аппаратов: учеб. пособие/под ред. А.В. Севбитова, Н.Е. Митина. </w:t>
      </w:r>
      <w:r w:rsidRPr="00FD0689">
        <w:rPr>
          <w:spacing w:val="-5"/>
          <w:sz w:val="28"/>
          <w:szCs w:val="28"/>
        </w:rPr>
        <w:t>–</w:t>
      </w:r>
      <w:r w:rsidRPr="00FD0689">
        <w:rPr>
          <w:sz w:val="28"/>
          <w:szCs w:val="28"/>
        </w:rPr>
        <w:t xml:space="preserve"> Ростов-на-Дону: Феникс,2020. </w:t>
      </w:r>
      <w:r w:rsidRPr="00FD0689">
        <w:rPr>
          <w:spacing w:val="-5"/>
          <w:sz w:val="28"/>
          <w:szCs w:val="28"/>
        </w:rPr>
        <w:t>–</w:t>
      </w:r>
      <w:r w:rsidRPr="00FD0689">
        <w:rPr>
          <w:sz w:val="28"/>
          <w:szCs w:val="28"/>
        </w:rPr>
        <w:t xml:space="preserve"> 174с. </w:t>
      </w:r>
      <w:r w:rsidRPr="00FD0689">
        <w:rPr>
          <w:spacing w:val="-5"/>
          <w:sz w:val="28"/>
          <w:szCs w:val="28"/>
        </w:rPr>
        <w:t>–</w:t>
      </w:r>
      <w:r w:rsidRPr="00FD0689">
        <w:rPr>
          <w:sz w:val="28"/>
          <w:szCs w:val="28"/>
        </w:rPr>
        <w:t xml:space="preserve"> ISBN 978-5-222-32934-4. </w:t>
      </w:r>
      <w:r w:rsidRPr="00FD0689">
        <w:rPr>
          <w:spacing w:val="-5"/>
          <w:sz w:val="28"/>
          <w:szCs w:val="28"/>
        </w:rPr>
        <w:t>–</w:t>
      </w:r>
      <w:r w:rsidRPr="00FD0689">
        <w:rPr>
          <w:sz w:val="28"/>
          <w:szCs w:val="28"/>
        </w:rPr>
        <w:t xml:space="preserve"> Текст: непосредственный.</w:t>
      </w:r>
    </w:p>
    <w:p w14:paraId="605A84D5" w14:textId="77777777" w:rsidR="00FD0689" w:rsidRPr="00FD0689" w:rsidRDefault="00FD0689" w:rsidP="00FD0689">
      <w:pPr>
        <w:pStyle w:val="a3"/>
        <w:numPr>
          <w:ilvl w:val="0"/>
          <w:numId w:val="22"/>
        </w:numPr>
        <w:spacing w:after="200" w:line="276" w:lineRule="auto"/>
        <w:ind w:left="0" w:firstLine="426"/>
        <w:jc w:val="both"/>
        <w:rPr>
          <w:sz w:val="28"/>
          <w:szCs w:val="28"/>
        </w:rPr>
      </w:pPr>
      <w:r w:rsidRPr="00FD0689">
        <w:rPr>
          <w:sz w:val="28"/>
          <w:szCs w:val="28"/>
        </w:rPr>
        <w:t xml:space="preserve">Технология изготовления челюстно-лицевых аппаратов: учеб. пособие /под ред. А.В. Севбитова, Н.Е. Митина. </w:t>
      </w:r>
      <w:r w:rsidRPr="00FD0689">
        <w:rPr>
          <w:spacing w:val="-5"/>
          <w:sz w:val="28"/>
          <w:szCs w:val="28"/>
        </w:rPr>
        <w:t>–</w:t>
      </w:r>
      <w:r w:rsidRPr="00FD0689">
        <w:rPr>
          <w:sz w:val="28"/>
          <w:szCs w:val="28"/>
        </w:rPr>
        <w:t xml:space="preserve"> Ростов-на-Дону: Феникс, 2020. </w:t>
      </w:r>
      <w:r w:rsidRPr="00FD0689">
        <w:rPr>
          <w:spacing w:val="-5"/>
          <w:sz w:val="28"/>
          <w:szCs w:val="28"/>
        </w:rPr>
        <w:t>–</w:t>
      </w:r>
      <w:r w:rsidRPr="00FD0689">
        <w:rPr>
          <w:sz w:val="28"/>
          <w:szCs w:val="28"/>
        </w:rPr>
        <w:t xml:space="preserve"> 174с. </w:t>
      </w:r>
      <w:r w:rsidRPr="00FD0689">
        <w:rPr>
          <w:spacing w:val="-5"/>
          <w:sz w:val="28"/>
          <w:szCs w:val="28"/>
        </w:rPr>
        <w:t>–</w:t>
      </w:r>
      <w:r w:rsidRPr="00FD0689">
        <w:rPr>
          <w:sz w:val="28"/>
          <w:szCs w:val="28"/>
        </w:rPr>
        <w:t xml:space="preserve"> ISBN 978-5-222-32934-4. </w:t>
      </w:r>
      <w:r w:rsidRPr="00FD0689">
        <w:rPr>
          <w:spacing w:val="-5"/>
          <w:sz w:val="28"/>
          <w:szCs w:val="28"/>
        </w:rPr>
        <w:t>–</w:t>
      </w:r>
      <w:r w:rsidRPr="00FD0689">
        <w:rPr>
          <w:sz w:val="28"/>
          <w:szCs w:val="28"/>
        </w:rPr>
        <w:t xml:space="preserve"> Текст: непосредственный. </w:t>
      </w:r>
    </w:p>
    <w:p w14:paraId="0BA6D326" w14:textId="77777777" w:rsidR="00FD0689" w:rsidRPr="00FD0689" w:rsidRDefault="00FD0689" w:rsidP="00FD0689">
      <w:pPr>
        <w:ind w:firstLine="426"/>
        <w:contextualSpacing/>
        <w:jc w:val="both"/>
        <w:rPr>
          <w:b/>
          <w:sz w:val="28"/>
          <w:szCs w:val="28"/>
        </w:rPr>
      </w:pPr>
      <w:r w:rsidRPr="00FD0689">
        <w:rPr>
          <w:b/>
          <w:sz w:val="28"/>
          <w:szCs w:val="28"/>
        </w:rPr>
        <w:t>3.2.2. Основные электронные издания</w:t>
      </w:r>
    </w:p>
    <w:p w14:paraId="19FF1546" w14:textId="77777777" w:rsidR="00FD0689" w:rsidRPr="00FD0689" w:rsidRDefault="00FD0689" w:rsidP="00FD0689">
      <w:pPr>
        <w:pStyle w:val="a3"/>
        <w:numPr>
          <w:ilvl w:val="0"/>
          <w:numId w:val="23"/>
        </w:numPr>
        <w:spacing w:line="276" w:lineRule="auto"/>
        <w:ind w:left="0" w:firstLine="426"/>
        <w:contextualSpacing w:val="0"/>
        <w:jc w:val="both"/>
        <w:rPr>
          <w:sz w:val="28"/>
          <w:szCs w:val="28"/>
        </w:rPr>
      </w:pPr>
      <w:r w:rsidRPr="00FD0689">
        <w:rPr>
          <w:sz w:val="28"/>
          <w:szCs w:val="28"/>
        </w:rPr>
        <w:t>Демичев, С. В. Первая помощь: учебник / С.В.Демичев. – Москва: ГЭОТАР-Медиа, 2019. – 192 с. – ISBN 978-5-9704-5039-0 //ЭБС Консультант студента [сайт]. – URL: http://www.medcollegelib.ru/book/ISBN9785970450390.html (дата обращения: 17.12.2021). – Режим доступа: по подписке. – Текст: электронный</w:t>
      </w:r>
    </w:p>
    <w:p w14:paraId="69DFE84F" w14:textId="77777777" w:rsidR="00FD0689" w:rsidRPr="00FD0689" w:rsidRDefault="00FD0689" w:rsidP="00FD0689">
      <w:pPr>
        <w:pStyle w:val="a3"/>
        <w:numPr>
          <w:ilvl w:val="0"/>
          <w:numId w:val="23"/>
        </w:numPr>
        <w:spacing w:after="200" w:line="276" w:lineRule="auto"/>
        <w:ind w:left="0" w:firstLine="426"/>
        <w:jc w:val="both"/>
        <w:rPr>
          <w:sz w:val="28"/>
          <w:szCs w:val="28"/>
        </w:rPr>
      </w:pPr>
      <w:r w:rsidRPr="00FD0689">
        <w:rPr>
          <w:sz w:val="28"/>
          <w:szCs w:val="28"/>
        </w:rPr>
        <w:t>Основы технологии зубного протезирования: учебник: в 2 т. / Е. А. Брагин [и др.]; под ред. Э. С. Каливраджияна. – Москва: ГЭОТАР-Медиа, 2018. – Т. 2. – 392 с.: ил. – ISBN 978-5-9704-4755-0// ЭБС Консультант студента [сайт]. – URL: http://www.medcollegelib.ru/book/ISBN9785970447550.html (дата обращения: 01.12.2021). – Режим доступа: по подписке. – Текст: электронный</w:t>
      </w:r>
    </w:p>
    <w:p w14:paraId="4DDFFC49" w14:textId="77777777" w:rsidR="00FD0689" w:rsidRPr="00FD0689" w:rsidRDefault="00FD0689" w:rsidP="00FD0689">
      <w:pPr>
        <w:pStyle w:val="a3"/>
        <w:numPr>
          <w:ilvl w:val="0"/>
          <w:numId w:val="23"/>
        </w:numPr>
        <w:spacing w:after="200" w:line="276" w:lineRule="auto"/>
        <w:ind w:left="0" w:firstLine="426"/>
        <w:jc w:val="both"/>
        <w:rPr>
          <w:sz w:val="28"/>
          <w:szCs w:val="28"/>
        </w:rPr>
      </w:pPr>
      <w:r w:rsidRPr="00FD0689">
        <w:rPr>
          <w:sz w:val="28"/>
          <w:szCs w:val="28"/>
        </w:rPr>
        <w:t>Смирнов, Б. А. Зуботехническое дело в стоматологии: учебник / Б. А. Смирнов, А. С. Щербаков. – 2-е изд., доп. и перераб. –  Москва: ГЭОТАР-Медиа, 2018. –  336 с.: ил. – 336 с. – ISBN 978-5-9704-4764-2. //ЭБС Консультант студента [сайт]. – URL: http://www.medcollegelib.ru/book/ISBN9785970447642.html (дата обращения: 15.12.2021). –  Режим доступа: по подписке. – Текст: электронный.</w:t>
      </w:r>
    </w:p>
    <w:p w14:paraId="24DE5157" w14:textId="77777777" w:rsidR="00FD0689" w:rsidRPr="00FD0689" w:rsidRDefault="00FD0689" w:rsidP="00FD0689">
      <w:pPr>
        <w:suppressAutoHyphens/>
        <w:ind w:firstLine="426"/>
        <w:contextualSpacing/>
        <w:jc w:val="both"/>
        <w:rPr>
          <w:bCs/>
          <w:i/>
          <w:sz w:val="28"/>
          <w:szCs w:val="28"/>
        </w:rPr>
      </w:pPr>
      <w:r w:rsidRPr="00FD0689">
        <w:rPr>
          <w:b/>
          <w:bCs/>
          <w:sz w:val="28"/>
          <w:szCs w:val="28"/>
        </w:rPr>
        <w:lastRenderedPageBreak/>
        <w:t xml:space="preserve">3.2.3. Дополнительные источники </w:t>
      </w:r>
    </w:p>
    <w:p w14:paraId="7FE341C1" w14:textId="77777777" w:rsidR="00FD0689" w:rsidRPr="00FD0689" w:rsidRDefault="00FD0689" w:rsidP="00FD0689">
      <w:pPr>
        <w:pStyle w:val="a3"/>
        <w:numPr>
          <w:ilvl w:val="0"/>
          <w:numId w:val="20"/>
        </w:numPr>
        <w:spacing w:line="276" w:lineRule="auto"/>
        <w:ind w:left="0" w:firstLine="426"/>
        <w:jc w:val="both"/>
        <w:rPr>
          <w:sz w:val="28"/>
          <w:szCs w:val="28"/>
        </w:rPr>
      </w:pPr>
      <w:r w:rsidRPr="00FD0689">
        <w:rPr>
          <w:sz w:val="28"/>
          <w:szCs w:val="28"/>
        </w:rPr>
        <w:t xml:space="preserve">Персин, Л.С. Ортодонтия. Диагностика и лечение зубо-челюстно-лицевых аномалий и деформаций: учебник. </w:t>
      </w:r>
      <w:r w:rsidRPr="00FD0689">
        <w:rPr>
          <w:rFonts w:eastAsiaTheme="majorEastAsia"/>
          <w:bCs/>
          <w:sz w:val="28"/>
          <w:szCs w:val="28"/>
        </w:rPr>
        <w:t>–</w:t>
      </w:r>
      <w:r w:rsidRPr="00FD0689">
        <w:rPr>
          <w:sz w:val="28"/>
          <w:szCs w:val="28"/>
        </w:rPr>
        <w:t xml:space="preserve"> Москва: ГЭОТАР-Медиа, 2016. </w:t>
      </w:r>
      <w:r w:rsidRPr="00FD0689">
        <w:rPr>
          <w:rFonts w:eastAsiaTheme="majorEastAsia"/>
          <w:bCs/>
          <w:sz w:val="28"/>
          <w:szCs w:val="28"/>
        </w:rPr>
        <w:t>–</w:t>
      </w:r>
      <w:r w:rsidRPr="00FD0689">
        <w:rPr>
          <w:sz w:val="28"/>
          <w:szCs w:val="28"/>
        </w:rPr>
        <w:t xml:space="preserve"> 640с. </w:t>
      </w:r>
      <w:r w:rsidRPr="00FD0689">
        <w:rPr>
          <w:rFonts w:eastAsiaTheme="majorEastAsia"/>
          <w:bCs/>
          <w:sz w:val="28"/>
          <w:szCs w:val="28"/>
        </w:rPr>
        <w:t>–</w:t>
      </w:r>
      <w:r w:rsidRPr="00FD0689">
        <w:rPr>
          <w:sz w:val="28"/>
          <w:szCs w:val="28"/>
          <w:lang w:val="en-US"/>
        </w:rPr>
        <w:t>ISBN</w:t>
      </w:r>
      <w:r w:rsidRPr="00FD0689">
        <w:rPr>
          <w:sz w:val="28"/>
          <w:szCs w:val="28"/>
        </w:rPr>
        <w:t xml:space="preserve"> 978-59704-3882 -4.</w:t>
      </w:r>
      <w:r w:rsidRPr="00FD0689">
        <w:rPr>
          <w:rFonts w:eastAsiaTheme="majorEastAsia"/>
          <w:bCs/>
          <w:sz w:val="28"/>
          <w:szCs w:val="28"/>
        </w:rPr>
        <w:t xml:space="preserve"> –</w:t>
      </w:r>
      <w:r w:rsidRPr="00FD0689">
        <w:rPr>
          <w:sz w:val="28"/>
          <w:szCs w:val="28"/>
        </w:rPr>
        <w:t xml:space="preserve"> Текст: непосредственный.</w:t>
      </w:r>
    </w:p>
    <w:p w14:paraId="4C5E906F" w14:textId="77777777" w:rsidR="00FD0689" w:rsidRPr="00FD0689" w:rsidRDefault="00FD0689" w:rsidP="00FD0689">
      <w:pPr>
        <w:pStyle w:val="a3"/>
        <w:numPr>
          <w:ilvl w:val="0"/>
          <w:numId w:val="20"/>
        </w:numPr>
        <w:spacing w:line="276" w:lineRule="auto"/>
        <w:ind w:left="0" w:firstLine="426"/>
        <w:jc w:val="both"/>
        <w:rPr>
          <w:sz w:val="28"/>
          <w:szCs w:val="28"/>
        </w:rPr>
      </w:pPr>
      <w:r w:rsidRPr="00FD0689">
        <w:rPr>
          <w:sz w:val="28"/>
          <w:szCs w:val="28"/>
        </w:rPr>
        <w:t xml:space="preserve">Основы ортодонтии: учебное пособие/ А.С. Иванов, Л.И. Солдатова, </w:t>
      </w:r>
      <w:r w:rsidRPr="00FD0689">
        <w:rPr>
          <w:sz w:val="28"/>
          <w:szCs w:val="28"/>
        </w:rPr>
        <w:br/>
        <w:t xml:space="preserve">А.И. Лесит; под ред. Е.Г. Закревской. </w:t>
      </w:r>
      <w:r w:rsidRPr="00FD0689">
        <w:rPr>
          <w:spacing w:val="-5"/>
          <w:sz w:val="28"/>
          <w:szCs w:val="28"/>
        </w:rPr>
        <w:t>–</w:t>
      </w:r>
      <w:r w:rsidRPr="00FD0689">
        <w:rPr>
          <w:sz w:val="28"/>
          <w:szCs w:val="28"/>
        </w:rPr>
        <w:t xml:space="preserve"> Санкт-Петербург: СпецЛит,2017. </w:t>
      </w:r>
      <w:r w:rsidRPr="00FD0689">
        <w:rPr>
          <w:rFonts w:eastAsiaTheme="majorEastAsia"/>
          <w:bCs/>
          <w:sz w:val="28"/>
          <w:szCs w:val="28"/>
        </w:rPr>
        <w:t>–</w:t>
      </w:r>
      <w:r w:rsidRPr="00FD0689">
        <w:rPr>
          <w:sz w:val="28"/>
          <w:szCs w:val="28"/>
        </w:rPr>
        <w:t xml:space="preserve"> 223 с. </w:t>
      </w:r>
      <w:r w:rsidRPr="00FD0689">
        <w:rPr>
          <w:rFonts w:eastAsiaTheme="majorEastAsia"/>
          <w:bCs/>
          <w:sz w:val="28"/>
          <w:szCs w:val="28"/>
        </w:rPr>
        <w:t xml:space="preserve">– </w:t>
      </w:r>
      <w:r w:rsidRPr="00FD0689">
        <w:rPr>
          <w:sz w:val="28"/>
          <w:szCs w:val="28"/>
          <w:lang w:val="en-US"/>
        </w:rPr>
        <w:t>ISBN</w:t>
      </w:r>
      <w:r w:rsidRPr="00FD0689">
        <w:rPr>
          <w:sz w:val="28"/>
          <w:szCs w:val="28"/>
        </w:rPr>
        <w:t xml:space="preserve"> 978-5-2999-00713-8. </w:t>
      </w:r>
      <w:r w:rsidRPr="00FD0689">
        <w:rPr>
          <w:rFonts w:eastAsiaTheme="majorEastAsia"/>
          <w:bCs/>
          <w:sz w:val="28"/>
          <w:szCs w:val="28"/>
        </w:rPr>
        <w:t>–</w:t>
      </w:r>
      <w:r w:rsidRPr="00FD0689">
        <w:rPr>
          <w:sz w:val="28"/>
          <w:szCs w:val="28"/>
        </w:rPr>
        <w:t xml:space="preserve"> Текст: непосредственный.</w:t>
      </w:r>
    </w:p>
    <w:p w14:paraId="62D7CDF6" w14:textId="77777777" w:rsidR="00FD0689" w:rsidRPr="00FD0689" w:rsidRDefault="00FD0689" w:rsidP="00FD0689">
      <w:pPr>
        <w:pStyle w:val="a3"/>
        <w:numPr>
          <w:ilvl w:val="0"/>
          <w:numId w:val="20"/>
        </w:numPr>
        <w:spacing w:line="276" w:lineRule="auto"/>
        <w:ind w:left="0" w:firstLine="426"/>
        <w:jc w:val="both"/>
        <w:rPr>
          <w:sz w:val="28"/>
          <w:szCs w:val="28"/>
        </w:rPr>
      </w:pPr>
      <w:r w:rsidRPr="00FD0689">
        <w:rPr>
          <w:sz w:val="28"/>
          <w:szCs w:val="28"/>
        </w:rPr>
        <w:t xml:space="preserve">Ортодонтия взрослых /под ред. Бирте Мелсен; пер. с англ.; под ред. </w:t>
      </w:r>
      <w:r w:rsidRPr="00FD0689">
        <w:rPr>
          <w:sz w:val="28"/>
          <w:szCs w:val="28"/>
        </w:rPr>
        <w:br/>
        <w:t xml:space="preserve">Н.В. Самойловой. </w:t>
      </w:r>
      <w:r w:rsidRPr="00FD0689">
        <w:rPr>
          <w:spacing w:val="-5"/>
          <w:sz w:val="28"/>
          <w:szCs w:val="28"/>
        </w:rPr>
        <w:t>–</w:t>
      </w:r>
      <w:r w:rsidRPr="00FD0689">
        <w:rPr>
          <w:sz w:val="28"/>
          <w:szCs w:val="28"/>
        </w:rPr>
        <w:t xml:space="preserve"> Москва: ГЭОТАР-Медиа, 2019. </w:t>
      </w:r>
      <w:r w:rsidRPr="00FD0689">
        <w:rPr>
          <w:rFonts w:eastAsiaTheme="majorEastAsia"/>
          <w:bCs/>
          <w:sz w:val="28"/>
          <w:szCs w:val="28"/>
        </w:rPr>
        <w:t>–</w:t>
      </w:r>
      <w:r w:rsidRPr="00FD0689">
        <w:rPr>
          <w:sz w:val="28"/>
          <w:szCs w:val="28"/>
        </w:rPr>
        <w:t xml:space="preserve"> 1340 с.</w:t>
      </w:r>
      <w:r w:rsidRPr="00FD0689">
        <w:rPr>
          <w:spacing w:val="-5"/>
          <w:sz w:val="28"/>
          <w:szCs w:val="28"/>
        </w:rPr>
        <w:t xml:space="preserve"> –</w:t>
      </w:r>
      <w:r w:rsidRPr="00FD0689">
        <w:rPr>
          <w:sz w:val="28"/>
          <w:szCs w:val="28"/>
        </w:rPr>
        <w:t xml:space="preserve"> </w:t>
      </w:r>
      <w:r w:rsidRPr="00FD0689">
        <w:rPr>
          <w:sz w:val="28"/>
          <w:szCs w:val="28"/>
          <w:lang w:val="en-US"/>
        </w:rPr>
        <w:t>ISBN</w:t>
      </w:r>
      <w:r w:rsidRPr="00FD0689">
        <w:rPr>
          <w:sz w:val="28"/>
          <w:szCs w:val="28"/>
        </w:rPr>
        <w:t xml:space="preserve">  978-5-9704-4943-1. </w:t>
      </w:r>
      <w:r w:rsidRPr="00FD0689">
        <w:rPr>
          <w:rFonts w:eastAsiaTheme="majorEastAsia"/>
          <w:bCs/>
          <w:sz w:val="28"/>
          <w:szCs w:val="28"/>
        </w:rPr>
        <w:t>–</w:t>
      </w:r>
      <w:r w:rsidRPr="00FD0689">
        <w:rPr>
          <w:sz w:val="28"/>
          <w:szCs w:val="28"/>
        </w:rPr>
        <w:t xml:space="preserve"> Текст: непосредственный.</w:t>
      </w:r>
    </w:p>
    <w:p w14:paraId="0C0535D4" w14:textId="77777777" w:rsidR="00FD0689" w:rsidRPr="00FD0689" w:rsidRDefault="00FD0689" w:rsidP="00FD0689">
      <w:pPr>
        <w:pStyle w:val="a3"/>
        <w:numPr>
          <w:ilvl w:val="0"/>
          <w:numId w:val="20"/>
        </w:numPr>
        <w:spacing w:line="276" w:lineRule="auto"/>
        <w:ind w:left="0" w:firstLine="426"/>
        <w:jc w:val="both"/>
        <w:rPr>
          <w:sz w:val="28"/>
          <w:szCs w:val="28"/>
        </w:rPr>
      </w:pPr>
      <w:r w:rsidRPr="00FD0689">
        <w:rPr>
          <w:sz w:val="28"/>
          <w:szCs w:val="28"/>
        </w:rPr>
        <w:t xml:space="preserve">Современная ортодонтия/ Уильям Р. Проффит,  Генри У. Филдз. </w:t>
      </w:r>
      <w:r w:rsidRPr="00FD0689">
        <w:rPr>
          <w:rFonts w:eastAsiaTheme="majorEastAsia"/>
          <w:bCs/>
          <w:sz w:val="28"/>
          <w:szCs w:val="28"/>
        </w:rPr>
        <w:t>–</w:t>
      </w:r>
      <w:r w:rsidRPr="00FD0689">
        <w:rPr>
          <w:sz w:val="28"/>
          <w:szCs w:val="28"/>
        </w:rPr>
        <w:t xml:space="preserve"> Москва: Медпресс-информ, 2019. </w:t>
      </w:r>
      <w:r w:rsidRPr="00FD0689">
        <w:rPr>
          <w:rFonts w:eastAsiaTheme="majorEastAsia"/>
          <w:bCs/>
          <w:sz w:val="28"/>
          <w:szCs w:val="28"/>
        </w:rPr>
        <w:t>–</w:t>
      </w:r>
      <w:r w:rsidRPr="00FD0689">
        <w:rPr>
          <w:sz w:val="28"/>
          <w:szCs w:val="28"/>
        </w:rPr>
        <w:t xml:space="preserve"> 712с. </w:t>
      </w:r>
      <w:r w:rsidRPr="00FD0689">
        <w:rPr>
          <w:rFonts w:eastAsiaTheme="majorEastAsia"/>
          <w:bCs/>
          <w:sz w:val="28"/>
          <w:szCs w:val="28"/>
        </w:rPr>
        <w:t>–</w:t>
      </w:r>
      <w:r w:rsidRPr="00FD0689">
        <w:rPr>
          <w:sz w:val="28"/>
          <w:szCs w:val="28"/>
        </w:rPr>
        <w:t xml:space="preserve"> </w:t>
      </w:r>
      <w:r w:rsidRPr="00FD0689">
        <w:rPr>
          <w:sz w:val="28"/>
          <w:szCs w:val="28"/>
          <w:lang w:val="en-US"/>
        </w:rPr>
        <w:t>ISBN</w:t>
      </w:r>
      <w:r w:rsidRPr="00FD0689">
        <w:rPr>
          <w:sz w:val="28"/>
          <w:szCs w:val="28"/>
        </w:rPr>
        <w:t xml:space="preserve"> 978- 5-00030-640-6. </w:t>
      </w:r>
      <w:r w:rsidRPr="00FD0689">
        <w:rPr>
          <w:rFonts w:eastAsiaTheme="majorEastAsia"/>
          <w:bCs/>
          <w:sz w:val="28"/>
          <w:szCs w:val="28"/>
        </w:rPr>
        <w:t>–</w:t>
      </w:r>
      <w:r w:rsidRPr="00FD0689">
        <w:rPr>
          <w:sz w:val="28"/>
          <w:szCs w:val="28"/>
        </w:rPr>
        <w:t xml:space="preserve"> Текст: непосредственный.</w:t>
      </w:r>
    </w:p>
    <w:p w14:paraId="3EEEC93A" w14:textId="77777777" w:rsidR="00FD0689" w:rsidRPr="00FD0689" w:rsidRDefault="00FD0689" w:rsidP="00FD0689">
      <w:pPr>
        <w:pStyle w:val="a3"/>
        <w:numPr>
          <w:ilvl w:val="0"/>
          <w:numId w:val="20"/>
        </w:numPr>
        <w:spacing w:line="276" w:lineRule="auto"/>
        <w:ind w:left="0" w:firstLine="426"/>
        <w:jc w:val="both"/>
        <w:rPr>
          <w:sz w:val="28"/>
          <w:szCs w:val="28"/>
        </w:rPr>
      </w:pPr>
      <w:r w:rsidRPr="00FD0689">
        <w:rPr>
          <w:sz w:val="28"/>
          <w:szCs w:val="28"/>
        </w:rPr>
        <w:t xml:space="preserve">Ортодонтия. Лечение зубочелюстных аномалий: национальное руководство. </w:t>
      </w:r>
      <w:r w:rsidRPr="00FD0689">
        <w:rPr>
          <w:sz w:val="28"/>
          <w:szCs w:val="28"/>
        </w:rPr>
        <w:br/>
        <w:t xml:space="preserve">В 2 т. / Л.С. Персин. </w:t>
      </w:r>
      <w:r w:rsidRPr="00FD0689">
        <w:rPr>
          <w:rFonts w:eastAsiaTheme="majorEastAsia"/>
          <w:bCs/>
          <w:sz w:val="28"/>
          <w:szCs w:val="28"/>
        </w:rPr>
        <w:t>–</w:t>
      </w:r>
      <w:r w:rsidRPr="00FD0689">
        <w:rPr>
          <w:sz w:val="28"/>
          <w:szCs w:val="28"/>
        </w:rPr>
        <w:t xml:space="preserve"> ГЭОТАР-Медиа, 2020. </w:t>
      </w:r>
      <w:r w:rsidRPr="00FD0689">
        <w:rPr>
          <w:rFonts w:eastAsiaTheme="majorEastAsia"/>
          <w:bCs/>
          <w:sz w:val="28"/>
          <w:szCs w:val="28"/>
        </w:rPr>
        <w:t>–</w:t>
      </w:r>
      <w:r w:rsidRPr="00FD0689">
        <w:rPr>
          <w:sz w:val="28"/>
          <w:szCs w:val="28"/>
        </w:rPr>
        <w:t xml:space="preserve"> </w:t>
      </w:r>
      <w:r w:rsidRPr="00FD0689">
        <w:rPr>
          <w:sz w:val="28"/>
          <w:szCs w:val="28"/>
          <w:lang w:val="en-US"/>
        </w:rPr>
        <w:t>ISBN</w:t>
      </w:r>
      <w:r w:rsidRPr="00FD0689">
        <w:rPr>
          <w:sz w:val="28"/>
          <w:szCs w:val="28"/>
        </w:rPr>
        <w:t xml:space="preserve"> 978-5-9704-5408-4, т.1; </w:t>
      </w:r>
      <w:r w:rsidRPr="00FD0689">
        <w:rPr>
          <w:sz w:val="28"/>
          <w:szCs w:val="28"/>
          <w:lang w:val="en-US"/>
        </w:rPr>
        <w:t>ISBN</w:t>
      </w:r>
      <w:r w:rsidRPr="00FD0689">
        <w:rPr>
          <w:sz w:val="28"/>
          <w:szCs w:val="28"/>
        </w:rPr>
        <w:t xml:space="preserve">978-5-97045409-1. </w:t>
      </w:r>
      <w:r w:rsidRPr="00FD0689">
        <w:rPr>
          <w:rFonts w:eastAsiaTheme="majorEastAsia"/>
          <w:bCs/>
          <w:sz w:val="28"/>
          <w:szCs w:val="28"/>
        </w:rPr>
        <w:t>–</w:t>
      </w:r>
      <w:r w:rsidRPr="00FD0689">
        <w:rPr>
          <w:sz w:val="28"/>
          <w:szCs w:val="28"/>
        </w:rPr>
        <w:t xml:space="preserve"> Текст: непосредственный.</w:t>
      </w:r>
    </w:p>
    <w:p w14:paraId="69AA8D49" w14:textId="77777777" w:rsidR="00FD0689" w:rsidRPr="00FD0689" w:rsidRDefault="00FD0689" w:rsidP="00FD0689">
      <w:pPr>
        <w:pStyle w:val="a3"/>
        <w:widowControl w:val="0"/>
        <w:numPr>
          <w:ilvl w:val="0"/>
          <w:numId w:val="20"/>
        </w:numPr>
        <w:autoSpaceDE w:val="0"/>
        <w:autoSpaceDN w:val="0"/>
        <w:adjustRightInd w:val="0"/>
        <w:spacing w:line="276" w:lineRule="auto"/>
        <w:ind w:left="0" w:firstLine="426"/>
        <w:jc w:val="both"/>
        <w:rPr>
          <w:sz w:val="28"/>
          <w:szCs w:val="28"/>
        </w:rPr>
      </w:pPr>
      <w:r w:rsidRPr="00FD0689">
        <w:rPr>
          <w:sz w:val="28"/>
          <w:szCs w:val="28"/>
        </w:rPr>
        <w:t xml:space="preserve">Образовательный портал для ортодонтов: [сайт]// Корпорация </w:t>
      </w:r>
      <w:r w:rsidRPr="00FD0689">
        <w:rPr>
          <w:sz w:val="28"/>
          <w:szCs w:val="28"/>
          <w:lang w:val="en-US"/>
        </w:rPr>
        <w:t>Ormco</w:t>
      </w:r>
      <w:r w:rsidRPr="00FD0689">
        <w:rPr>
          <w:sz w:val="28"/>
          <w:szCs w:val="28"/>
        </w:rPr>
        <w:t>.</w:t>
      </w:r>
      <w:r w:rsidRPr="00FD0689">
        <w:rPr>
          <w:sz w:val="28"/>
          <w:szCs w:val="28"/>
          <w:shd w:val="clear" w:color="auto" w:fill="FFFFFF"/>
        </w:rPr>
        <w:t xml:space="preserve"> –</w:t>
      </w:r>
      <w:r w:rsidRPr="00FD0689">
        <w:rPr>
          <w:sz w:val="28"/>
          <w:szCs w:val="28"/>
        </w:rPr>
        <w:t xml:space="preserve"> </w:t>
      </w:r>
      <w:r w:rsidRPr="00FD0689">
        <w:rPr>
          <w:sz w:val="28"/>
          <w:szCs w:val="28"/>
          <w:lang w:val="en-US"/>
        </w:rPr>
        <w:t>URL</w:t>
      </w:r>
      <w:r w:rsidRPr="00FD0689">
        <w:rPr>
          <w:sz w:val="28"/>
          <w:szCs w:val="28"/>
        </w:rPr>
        <w:t xml:space="preserve">: </w:t>
      </w:r>
      <w:r w:rsidRPr="00FD0689">
        <w:rPr>
          <w:sz w:val="28"/>
          <w:szCs w:val="28"/>
          <w:lang w:val="en-US"/>
        </w:rPr>
        <w:t>http</w:t>
      </w:r>
      <w:r w:rsidRPr="00FD0689">
        <w:rPr>
          <w:sz w:val="28"/>
          <w:szCs w:val="28"/>
        </w:rPr>
        <w:t>//</w:t>
      </w:r>
      <w:r w:rsidRPr="00FD0689">
        <w:rPr>
          <w:sz w:val="28"/>
          <w:szCs w:val="28"/>
          <w:lang w:val="en-US"/>
        </w:rPr>
        <w:t>orthodontia</w:t>
      </w:r>
      <w:r w:rsidRPr="00FD0689">
        <w:rPr>
          <w:sz w:val="28"/>
          <w:szCs w:val="28"/>
        </w:rPr>
        <w:t>.</w:t>
      </w:r>
      <w:r w:rsidRPr="00FD0689">
        <w:rPr>
          <w:sz w:val="28"/>
          <w:szCs w:val="28"/>
          <w:lang w:val="en-US"/>
        </w:rPr>
        <w:t>ru</w:t>
      </w:r>
      <w:r w:rsidRPr="00FD0689">
        <w:rPr>
          <w:sz w:val="28"/>
          <w:szCs w:val="28"/>
        </w:rPr>
        <w:t>.</w:t>
      </w:r>
      <w:r w:rsidRPr="00FD0689">
        <w:rPr>
          <w:sz w:val="28"/>
          <w:szCs w:val="28"/>
          <w:shd w:val="clear" w:color="auto" w:fill="FFFFFF"/>
        </w:rPr>
        <w:t xml:space="preserve"> (дата обращения: 17.10.2021). – Текст: электронный.</w:t>
      </w:r>
    </w:p>
    <w:p w14:paraId="4EFB13D8" w14:textId="77777777" w:rsidR="00FD0689" w:rsidRPr="00FD0689" w:rsidRDefault="00FD0689" w:rsidP="00FD0689">
      <w:pPr>
        <w:pStyle w:val="a3"/>
        <w:widowControl w:val="0"/>
        <w:numPr>
          <w:ilvl w:val="0"/>
          <w:numId w:val="20"/>
        </w:numPr>
        <w:autoSpaceDE w:val="0"/>
        <w:autoSpaceDN w:val="0"/>
        <w:adjustRightInd w:val="0"/>
        <w:spacing w:line="276" w:lineRule="auto"/>
        <w:ind w:left="0" w:firstLine="426"/>
        <w:jc w:val="both"/>
        <w:rPr>
          <w:sz w:val="28"/>
          <w:szCs w:val="28"/>
        </w:rPr>
      </w:pPr>
      <w:r w:rsidRPr="00FD0689">
        <w:rPr>
          <w:sz w:val="28"/>
          <w:szCs w:val="28"/>
        </w:rPr>
        <w:t>Профессиональный стоматологический портал: [сайт].</w:t>
      </w:r>
      <w:r w:rsidRPr="00FD0689">
        <w:rPr>
          <w:sz w:val="28"/>
          <w:szCs w:val="28"/>
          <w:shd w:val="clear" w:color="auto" w:fill="FFFFFF"/>
        </w:rPr>
        <w:t xml:space="preserve"> – </w:t>
      </w:r>
      <w:r w:rsidRPr="00FD0689">
        <w:rPr>
          <w:sz w:val="28"/>
          <w:szCs w:val="28"/>
          <w:lang w:val="en-US"/>
        </w:rPr>
        <w:t>URL</w:t>
      </w:r>
      <w:r w:rsidRPr="00FD0689">
        <w:rPr>
          <w:sz w:val="28"/>
          <w:szCs w:val="28"/>
        </w:rPr>
        <w:t>: https://stomatologclub.ru</w:t>
      </w:r>
      <w:r w:rsidRPr="00FD0689">
        <w:rPr>
          <w:sz w:val="28"/>
          <w:szCs w:val="28"/>
          <w:shd w:val="clear" w:color="auto" w:fill="FFFFFF"/>
        </w:rPr>
        <w:t>(дата обращения: 26.10.2021). – Текст: электронный.</w:t>
      </w:r>
    </w:p>
    <w:p w14:paraId="113515A5" w14:textId="77777777" w:rsidR="00FD0689" w:rsidRPr="00FD0689" w:rsidRDefault="00FD0689" w:rsidP="00FD0689">
      <w:pPr>
        <w:pStyle w:val="a3"/>
        <w:widowControl w:val="0"/>
        <w:numPr>
          <w:ilvl w:val="0"/>
          <w:numId w:val="20"/>
        </w:numPr>
        <w:autoSpaceDE w:val="0"/>
        <w:autoSpaceDN w:val="0"/>
        <w:adjustRightInd w:val="0"/>
        <w:spacing w:line="276" w:lineRule="auto"/>
        <w:ind w:left="0" w:firstLine="426"/>
        <w:jc w:val="both"/>
        <w:rPr>
          <w:sz w:val="28"/>
          <w:szCs w:val="28"/>
        </w:rPr>
      </w:pPr>
      <w:r w:rsidRPr="00FD0689">
        <w:rPr>
          <w:sz w:val="28"/>
          <w:szCs w:val="28"/>
        </w:rPr>
        <w:t>Школа ортодонтии: [сайт].</w:t>
      </w:r>
      <w:r w:rsidRPr="00FD0689">
        <w:rPr>
          <w:sz w:val="28"/>
          <w:szCs w:val="28"/>
          <w:shd w:val="clear" w:color="auto" w:fill="FFFFFF"/>
        </w:rPr>
        <w:t xml:space="preserve"> –</w:t>
      </w:r>
      <w:r w:rsidRPr="00FD0689">
        <w:rPr>
          <w:sz w:val="28"/>
          <w:szCs w:val="28"/>
        </w:rPr>
        <w:t xml:space="preserve"> </w:t>
      </w:r>
      <w:r w:rsidRPr="00FD0689">
        <w:rPr>
          <w:sz w:val="28"/>
          <w:szCs w:val="28"/>
          <w:lang w:val="en-US"/>
        </w:rPr>
        <w:t>URL</w:t>
      </w:r>
      <w:r w:rsidRPr="00FD0689">
        <w:rPr>
          <w:sz w:val="28"/>
          <w:szCs w:val="28"/>
        </w:rPr>
        <w:t xml:space="preserve">: </w:t>
      </w:r>
      <w:r w:rsidRPr="00FD0689">
        <w:rPr>
          <w:sz w:val="28"/>
          <w:szCs w:val="28"/>
          <w:lang w:val="en-US"/>
        </w:rPr>
        <w:t>https</w:t>
      </w:r>
      <w:r w:rsidRPr="00FD0689">
        <w:rPr>
          <w:sz w:val="28"/>
          <w:szCs w:val="28"/>
        </w:rPr>
        <w:t xml:space="preserve">:// </w:t>
      </w:r>
      <w:hyperlink r:id="rId10" w:history="1">
        <w:r w:rsidRPr="00FD0689">
          <w:rPr>
            <w:sz w:val="28"/>
            <w:szCs w:val="28"/>
            <w:lang w:val="en-US"/>
          </w:rPr>
          <w:t>https</w:t>
        </w:r>
        <w:r w:rsidRPr="00FD0689">
          <w:rPr>
            <w:sz w:val="28"/>
            <w:szCs w:val="28"/>
          </w:rPr>
          <w:t>://</w:t>
        </w:r>
        <w:r w:rsidRPr="00FD0689">
          <w:rPr>
            <w:sz w:val="28"/>
            <w:szCs w:val="28"/>
            <w:lang w:val="en-US"/>
          </w:rPr>
          <w:t>orthodontexpert</w:t>
        </w:r>
        <w:r w:rsidRPr="00FD0689">
          <w:rPr>
            <w:sz w:val="28"/>
            <w:szCs w:val="28"/>
          </w:rPr>
          <w:t>.</w:t>
        </w:r>
        <w:r w:rsidRPr="00FD0689">
          <w:rPr>
            <w:sz w:val="28"/>
            <w:szCs w:val="28"/>
            <w:lang w:val="en-US"/>
          </w:rPr>
          <w:t>ru</w:t>
        </w:r>
        <w:r w:rsidRPr="00FD0689">
          <w:rPr>
            <w:sz w:val="28"/>
            <w:szCs w:val="28"/>
          </w:rPr>
          <w:t>/</w:t>
        </w:r>
      </w:hyperlink>
      <w:r w:rsidRPr="00FD0689">
        <w:rPr>
          <w:sz w:val="28"/>
          <w:szCs w:val="28"/>
        </w:rPr>
        <w:t xml:space="preserve"> </w:t>
      </w:r>
      <w:r w:rsidRPr="00FD0689">
        <w:rPr>
          <w:sz w:val="28"/>
          <w:szCs w:val="28"/>
          <w:shd w:val="clear" w:color="auto" w:fill="FFFFFF"/>
        </w:rPr>
        <w:t>(дата обращения: 17.10.2021). – Текст: электронный.</w:t>
      </w:r>
    </w:p>
    <w:p w14:paraId="3C8C1C0E" w14:textId="77777777" w:rsidR="00FD0689" w:rsidRPr="00FD0689" w:rsidRDefault="00FD0689" w:rsidP="00FD0689">
      <w:pPr>
        <w:pStyle w:val="a3"/>
        <w:numPr>
          <w:ilvl w:val="0"/>
          <w:numId w:val="20"/>
        </w:numPr>
        <w:spacing w:after="200" w:line="276" w:lineRule="auto"/>
        <w:ind w:left="0" w:firstLine="426"/>
        <w:jc w:val="both"/>
        <w:rPr>
          <w:sz w:val="28"/>
          <w:szCs w:val="28"/>
        </w:rPr>
      </w:pPr>
      <w:r w:rsidRPr="00FD0689">
        <w:rPr>
          <w:sz w:val="28"/>
          <w:szCs w:val="28"/>
        </w:rPr>
        <w:t xml:space="preserve">Арутюнов, С. Д. Зубопротезная техника: учебник / под ред. М. М. Расулова, </w:t>
      </w:r>
      <w:r w:rsidRPr="00FD0689">
        <w:rPr>
          <w:sz w:val="28"/>
          <w:szCs w:val="28"/>
        </w:rPr>
        <w:br/>
        <w:t xml:space="preserve">Т. И. Ибрагимова, И. Ю. Лебеденко. – 2-е изд., испр. и доп. – Москва: ГЭОТАР-Медиа, 2016. – 384 с. – ISBN 978-5-9704-3830-5. – Текст: непосредственный. </w:t>
      </w:r>
    </w:p>
    <w:p w14:paraId="3B7A697F" w14:textId="77777777" w:rsidR="00F7636B" w:rsidRDefault="00F7636B" w:rsidP="00B717B0">
      <w:pPr>
        <w:ind w:firstLine="709"/>
        <w:jc w:val="center"/>
        <w:rPr>
          <w:b/>
        </w:rPr>
      </w:pPr>
    </w:p>
    <w:bookmarkEnd w:id="11"/>
    <w:p w14:paraId="622E0C12" w14:textId="77777777" w:rsidR="00F7636B" w:rsidRDefault="00F7636B" w:rsidP="00B717B0">
      <w:pPr>
        <w:ind w:firstLine="709"/>
        <w:jc w:val="center"/>
        <w:rPr>
          <w:b/>
        </w:rPr>
      </w:pPr>
    </w:p>
    <w:p w14:paraId="1B91EDB3" w14:textId="77777777" w:rsidR="00F7636B" w:rsidRDefault="00F7636B" w:rsidP="00B717B0">
      <w:pPr>
        <w:ind w:firstLine="709"/>
        <w:jc w:val="center"/>
        <w:rPr>
          <w:b/>
        </w:rPr>
      </w:pPr>
    </w:p>
    <w:p w14:paraId="4858B9BA" w14:textId="77777777" w:rsidR="00F7636B" w:rsidRDefault="00F7636B" w:rsidP="00B717B0">
      <w:pPr>
        <w:ind w:firstLine="709"/>
        <w:jc w:val="center"/>
        <w:rPr>
          <w:b/>
        </w:rPr>
      </w:pPr>
    </w:p>
    <w:p w14:paraId="0ED9FC46" w14:textId="77777777" w:rsidR="00F7636B" w:rsidRDefault="00F7636B" w:rsidP="00B717B0">
      <w:pPr>
        <w:ind w:firstLine="709"/>
        <w:jc w:val="center"/>
        <w:rPr>
          <w:b/>
        </w:rPr>
      </w:pPr>
    </w:p>
    <w:p w14:paraId="5BAFCBE4" w14:textId="77777777" w:rsidR="00F7636B" w:rsidRDefault="00F7636B" w:rsidP="00B717B0">
      <w:pPr>
        <w:ind w:firstLine="709"/>
        <w:jc w:val="center"/>
        <w:rPr>
          <w:b/>
        </w:rPr>
      </w:pPr>
    </w:p>
    <w:p w14:paraId="022DC818" w14:textId="77777777" w:rsidR="00F7636B" w:rsidRDefault="00F7636B" w:rsidP="00B717B0">
      <w:pPr>
        <w:ind w:firstLine="709"/>
        <w:jc w:val="center"/>
        <w:rPr>
          <w:b/>
        </w:rPr>
      </w:pPr>
    </w:p>
    <w:p w14:paraId="3161E12A" w14:textId="77777777" w:rsidR="00F7636B" w:rsidRDefault="00F7636B" w:rsidP="00B717B0">
      <w:pPr>
        <w:ind w:firstLine="709"/>
        <w:jc w:val="center"/>
        <w:rPr>
          <w:b/>
        </w:rPr>
      </w:pPr>
    </w:p>
    <w:bookmarkEnd w:id="10"/>
    <w:p w14:paraId="3FA949D1" w14:textId="77777777" w:rsidR="00F7636B" w:rsidRDefault="00F7636B" w:rsidP="00B717B0">
      <w:pPr>
        <w:ind w:firstLine="709"/>
        <w:rPr>
          <w:b/>
        </w:rPr>
      </w:pPr>
    </w:p>
    <w:p w14:paraId="5C81A766" w14:textId="77777777" w:rsidR="00F7636B" w:rsidRDefault="00F7636B" w:rsidP="00B717B0">
      <w:pPr>
        <w:ind w:firstLine="709"/>
        <w:jc w:val="center"/>
        <w:rPr>
          <w:b/>
        </w:rPr>
      </w:pPr>
    </w:p>
    <w:p w14:paraId="74FFD10A" w14:textId="77777777" w:rsidR="00F7636B" w:rsidRDefault="00F7636B" w:rsidP="00F7636B">
      <w:pPr>
        <w:rPr>
          <w:b/>
        </w:rPr>
      </w:pPr>
    </w:p>
    <w:p w14:paraId="60F1153A" w14:textId="77777777" w:rsidR="00FC7623" w:rsidRDefault="00FC7623" w:rsidP="00F7636B">
      <w:pPr>
        <w:rPr>
          <w:b/>
        </w:rPr>
      </w:pPr>
    </w:p>
    <w:p w14:paraId="6DBBA81A" w14:textId="77777777" w:rsidR="00FC7623" w:rsidRDefault="00FC7623" w:rsidP="00F7636B">
      <w:pPr>
        <w:rPr>
          <w:b/>
        </w:rPr>
      </w:pPr>
    </w:p>
    <w:p w14:paraId="1B10E732" w14:textId="77777777"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14:paraId="724B5196" w14:textId="73C838BA"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X="103"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0"/>
        <w:gridCol w:w="5209"/>
      </w:tblGrid>
      <w:tr w:rsidR="00FD0689" w:rsidRPr="00FB31FB" w14:paraId="4B5556A7" w14:textId="77777777" w:rsidTr="00FD0689">
        <w:trPr>
          <w:trHeight w:val="1098"/>
        </w:trPr>
        <w:tc>
          <w:tcPr>
            <w:tcW w:w="4000" w:type="dxa"/>
            <w:vAlign w:val="center"/>
          </w:tcPr>
          <w:p w14:paraId="7D45644D" w14:textId="77777777" w:rsidR="00FD0689" w:rsidRDefault="00FD0689" w:rsidP="00FD0689">
            <w:pPr>
              <w:suppressAutoHyphens/>
              <w:jc w:val="center"/>
              <w:rPr>
                <w:b/>
                <w:bCs/>
              </w:rPr>
            </w:pPr>
            <w:r w:rsidRPr="00FB31FB">
              <w:rPr>
                <w:b/>
                <w:bCs/>
              </w:rPr>
              <w:t xml:space="preserve">Код </w:t>
            </w:r>
            <w:r>
              <w:rPr>
                <w:b/>
                <w:bCs/>
              </w:rPr>
              <w:t xml:space="preserve">ПК </w:t>
            </w:r>
            <w:r w:rsidRPr="00FB31FB">
              <w:rPr>
                <w:b/>
                <w:bCs/>
              </w:rPr>
              <w:t xml:space="preserve">и </w:t>
            </w:r>
            <w:r>
              <w:rPr>
                <w:b/>
                <w:bCs/>
              </w:rPr>
              <w:t>ОК</w:t>
            </w:r>
            <w:r w:rsidRPr="00FB31FB">
              <w:rPr>
                <w:b/>
                <w:bCs/>
              </w:rPr>
              <w:t xml:space="preserve">, формируемых </w:t>
            </w:r>
          </w:p>
          <w:p w14:paraId="6A25D4F5" w14:textId="77777777" w:rsidR="00FD0689" w:rsidRPr="00FB31FB" w:rsidRDefault="00FD0689" w:rsidP="00FD0689">
            <w:pPr>
              <w:suppressAutoHyphens/>
              <w:jc w:val="center"/>
              <w:rPr>
                <w:b/>
                <w:bCs/>
              </w:rPr>
            </w:pPr>
            <w:r w:rsidRPr="00FB31FB">
              <w:rPr>
                <w:b/>
                <w:bCs/>
              </w:rPr>
              <w:t>в рамках модуля</w:t>
            </w:r>
          </w:p>
        </w:tc>
        <w:tc>
          <w:tcPr>
            <w:tcW w:w="5209" w:type="dxa"/>
            <w:vAlign w:val="center"/>
          </w:tcPr>
          <w:p w14:paraId="4867A5ED" w14:textId="77777777" w:rsidR="00FD0689" w:rsidRPr="00FB31FB" w:rsidRDefault="00FD0689" w:rsidP="00FD0689">
            <w:pPr>
              <w:suppressAutoHyphens/>
              <w:jc w:val="center"/>
              <w:rPr>
                <w:b/>
                <w:bCs/>
              </w:rPr>
            </w:pPr>
            <w:r w:rsidRPr="00FB31FB">
              <w:rPr>
                <w:b/>
                <w:bCs/>
              </w:rPr>
              <w:t>Критерии оценки</w:t>
            </w:r>
          </w:p>
        </w:tc>
      </w:tr>
      <w:tr w:rsidR="00FD0689" w:rsidRPr="009260B2" w14:paraId="18078B2D" w14:textId="77777777" w:rsidTr="00FD0689">
        <w:trPr>
          <w:trHeight w:val="698"/>
        </w:trPr>
        <w:tc>
          <w:tcPr>
            <w:tcW w:w="4000" w:type="dxa"/>
          </w:tcPr>
          <w:p w14:paraId="23EA318A" w14:textId="77777777" w:rsidR="00FD0689" w:rsidRPr="00FD0689" w:rsidRDefault="00FD0689" w:rsidP="00FD0689">
            <w:pPr>
              <w:pStyle w:val="2"/>
              <w:spacing w:before="0" w:line="276" w:lineRule="auto"/>
              <w:rPr>
                <w:rStyle w:val="a9"/>
                <w:rFonts w:ascii="Times New Roman" w:hAnsi="Times New Roman"/>
                <w:b/>
                <w:i w:val="0"/>
                <w:color w:val="auto"/>
                <w:sz w:val="24"/>
                <w:szCs w:val="24"/>
              </w:rPr>
            </w:pPr>
            <w:r w:rsidRPr="00FD0689">
              <w:rPr>
                <w:rStyle w:val="a9"/>
                <w:rFonts w:ascii="Times New Roman" w:hAnsi="Times New Roman"/>
                <w:color w:val="auto"/>
                <w:sz w:val="24"/>
                <w:szCs w:val="24"/>
              </w:rPr>
              <w:t>ПК 3.1.</w:t>
            </w:r>
            <w:r w:rsidRPr="00FD0689">
              <w:rPr>
                <w:rFonts w:ascii="Times New Roman" w:hAnsi="Times New Roman"/>
                <w:color w:val="auto"/>
                <w:sz w:val="24"/>
                <w:szCs w:val="24"/>
              </w:rPr>
              <w:t xml:space="preserve"> Изготавливать основные съемные и несъемные ортодонтические аппараты с учетом индивидуальных особенностей пациента;</w:t>
            </w:r>
          </w:p>
        </w:tc>
        <w:tc>
          <w:tcPr>
            <w:tcW w:w="5209" w:type="dxa"/>
          </w:tcPr>
          <w:p w14:paraId="6A7B520C" w14:textId="77777777" w:rsidR="00FD0689" w:rsidRPr="009260B2" w:rsidRDefault="00FD0689" w:rsidP="00FD0689">
            <w:pPr>
              <w:suppressAutoHyphens/>
            </w:pPr>
            <w:r w:rsidRPr="009260B2">
              <w:t>Изготовление съёмных и несъемных ортодонтических аппаратов для лечения зубочелюстных аномалий в соответствии с технологией, использование современных зуботехнических материалов.</w:t>
            </w:r>
          </w:p>
        </w:tc>
      </w:tr>
      <w:tr w:rsidR="00FD0689" w:rsidRPr="009260B2" w14:paraId="5861F3DC" w14:textId="77777777" w:rsidTr="00FD0689">
        <w:tc>
          <w:tcPr>
            <w:tcW w:w="4000" w:type="dxa"/>
          </w:tcPr>
          <w:p w14:paraId="7AA4727A" w14:textId="77777777" w:rsidR="00FD0689" w:rsidRPr="00FD0689" w:rsidRDefault="00FD0689" w:rsidP="00FD0689">
            <w:pPr>
              <w:pStyle w:val="2"/>
              <w:spacing w:before="0" w:line="276" w:lineRule="auto"/>
              <w:rPr>
                <w:rStyle w:val="a9"/>
                <w:rFonts w:ascii="Times New Roman" w:hAnsi="Times New Roman"/>
                <w:b/>
                <w:i w:val="0"/>
                <w:color w:val="auto"/>
                <w:sz w:val="24"/>
                <w:szCs w:val="24"/>
              </w:rPr>
            </w:pPr>
            <w:r w:rsidRPr="00FD0689">
              <w:rPr>
                <w:rStyle w:val="a9"/>
                <w:rFonts w:ascii="Times New Roman" w:hAnsi="Times New Roman"/>
                <w:color w:val="auto"/>
                <w:sz w:val="24"/>
                <w:szCs w:val="24"/>
              </w:rPr>
              <w:t>ПК 3.4.</w:t>
            </w:r>
            <w:r w:rsidRPr="00FD0689">
              <w:rPr>
                <w:rFonts w:ascii="Times New Roman" w:hAnsi="Times New Roman"/>
                <w:color w:val="auto"/>
                <w:sz w:val="24"/>
                <w:szCs w:val="24"/>
              </w:rPr>
              <w:t xml:space="preserve"> Изготавливать обтураторы при расщелинах твёрдого и мягкого нёба;</w:t>
            </w:r>
          </w:p>
        </w:tc>
        <w:tc>
          <w:tcPr>
            <w:tcW w:w="5209" w:type="dxa"/>
          </w:tcPr>
          <w:p w14:paraId="11C89DFF" w14:textId="77777777" w:rsidR="00FD0689" w:rsidRPr="009260B2" w:rsidRDefault="00FD0689" w:rsidP="00FD0689">
            <w:pPr>
              <w:pStyle w:val="Default"/>
              <w:spacing w:line="276" w:lineRule="auto"/>
            </w:pPr>
            <w:r w:rsidRPr="009260B2">
              <w:t>Изготовление</w:t>
            </w:r>
            <w:r w:rsidRPr="009260B2">
              <w:rPr>
                <w:color w:val="auto"/>
              </w:rPr>
              <w:t xml:space="preserve"> обтураторов при расщелинах твёрдого и мягкого нёба в соответствии с технологией, </w:t>
            </w:r>
            <w:r w:rsidRPr="009260B2">
              <w:t>использование</w:t>
            </w:r>
            <w:r w:rsidRPr="009260B2">
              <w:rPr>
                <w:color w:val="auto"/>
              </w:rPr>
              <w:t xml:space="preserve"> </w:t>
            </w:r>
            <w:r w:rsidRPr="009260B2">
              <w:t>современных зуботехнических материалов.</w:t>
            </w:r>
          </w:p>
        </w:tc>
      </w:tr>
      <w:tr w:rsidR="00FD0689" w:rsidRPr="009260B2" w14:paraId="73E7C531" w14:textId="77777777" w:rsidTr="00FD0689">
        <w:tc>
          <w:tcPr>
            <w:tcW w:w="4000" w:type="dxa"/>
          </w:tcPr>
          <w:p w14:paraId="40D52FEA" w14:textId="77777777" w:rsidR="00FD0689" w:rsidRPr="00FD0689" w:rsidRDefault="00FD0689" w:rsidP="00FD0689">
            <w:pPr>
              <w:pStyle w:val="2"/>
              <w:spacing w:before="0" w:line="276" w:lineRule="auto"/>
              <w:rPr>
                <w:rStyle w:val="a9"/>
                <w:rFonts w:ascii="Times New Roman" w:hAnsi="Times New Roman"/>
                <w:b/>
                <w:i w:val="0"/>
                <w:color w:val="auto"/>
                <w:sz w:val="24"/>
                <w:szCs w:val="24"/>
              </w:rPr>
            </w:pPr>
            <w:r w:rsidRPr="00FD0689">
              <w:rPr>
                <w:rStyle w:val="a9"/>
                <w:rFonts w:ascii="Times New Roman" w:hAnsi="Times New Roman"/>
                <w:color w:val="auto"/>
                <w:sz w:val="24"/>
                <w:szCs w:val="24"/>
              </w:rPr>
              <w:t>ПК 3.5.</w:t>
            </w:r>
            <w:r w:rsidRPr="00FD0689">
              <w:rPr>
                <w:rFonts w:ascii="Times New Roman" w:hAnsi="Times New Roman"/>
                <w:color w:val="auto"/>
                <w:sz w:val="24"/>
                <w:szCs w:val="24"/>
              </w:rPr>
              <w:t xml:space="preserve"> Изготавливать лечебно-профилактические аппараты (шины).</w:t>
            </w:r>
          </w:p>
        </w:tc>
        <w:tc>
          <w:tcPr>
            <w:tcW w:w="5209" w:type="dxa"/>
          </w:tcPr>
          <w:p w14:paraId="4D9BFA8D" w14:textId="77777777" w:rsidR="00FD0689" w:rsidRPr="009260B2" w:rsidRDefault="00FD0689" w:rsidP="00FD0689">
            <w:pPr>
              <w:pStyle w:val="Default"/>
              <w:spacing w:line="276" w:lineRule="auto"/>
            </w:pPr>
            <w:r w:rsidRPr="009260B2">
              <w:t>Изготовление</w:t>
            </w:r>
            <w:r w:rsidRPr="009260B2">
              <w:rPr>
                <w:color w:val="auto"/>
              </w:rPr>
              <w:t xml:space="preserve"> лечебно-профилактических аппаратов (шин) в соответствии с технологией, </w:t>
            </w:r>
            <w:r w:rsidRPr="009260B2">
              <w:t>использование</w:t>
            </w:r>
            <w:r w:rsidRPr="009260B2">
              <w:rPr>
                <w:color w:val="auto"/>
              </w:rPr>
              <w:t xml:space="preserve"> </w:t>
            </w:r>
            <w:r w:rsidRPr="009260B2">
              <w:t>современных зуботехнических материалов.</w:t>
            </w:r>
          </w:p>
        </w:tc>
      </w:tr>
      <w:tr w:rsidR="00FD0689" w:rsidRPr="009260B2" w14:paraId="288115F6" w14:textId="77777777" w:rsidTr="00FD0689">
        <w:tc>
          <w:tcPr>
            <w:tcW w:w="4000" w:type="dxa"/>
          </w:tcPr>
          <w:p w14:paraId="1D84DE11" w14:textId="77777777" w:rsidR="00FD0689" w:rsidRPr="009260B2" w:rsidRDefault="00FD0689" w:rsidP="00FD0689">
            <w:pPr>
              <w:pStyle w:val="Default"/>
              <w:spacing w:line="276" w:lineRule="auto"/>
              <w:ind w:right="33"/>
            </w:pPr>
            <w:r w:rsidRPr="009260B2">
              <w:t>ОК 01. Выбирать способы решения задач профессиональной деятельности применительно к различным контекстам</w:t>
            </w:r>
          </w:p>
        </w:tc>
        <w:tc>
          <w:tcPr>
            <w:tcW w:w="5209" w:type="dxa"/>
          </w:tcPr>
          <w:p w14:paraId="0D47EFFF" w14:textId="77777777" w:rsidR="00FD0689" w:rsidRPr="009260B2" w:rsidRDefault="00FD0689" w:rsidP="00FD0689">
            <w:pPr>
              <w:suppressAutoHyphens/>
            </w:pPr>
            <w:r w:rsidRPr="009260B2">
              <w:t>Обоснованность выбора и применения методов и способов решения</w:t>
            </w:r>
          </w:p>
          <w:p w14:paraId="1BCEB77F" w14:textId="77777777" w:rsidR="00FD0689" w:rsidRPr="009260B2" w:rsidRDefault="00FD0689" w:rsidP="00FD0689">
            <w:pPr>
              <w:suppressAutoHyphens/>
            </w:pPr>
            <w:r w:rsidRPr="009260B2">
              <w:t>профессиональных задач;</w:t>
            </w:r>
          </w:p>
          <w:p w14:paraId="64623CE8" w14:textId="77777777" w:rsidR="00FD0689" w:rsidRPr="009260B2" w:rsidRDefault="00FD0689" w:rsidP="00FD0689">
            <w:pPr>
              <w:suppressAutoHyphens/>
            </w:pPr>
            <w:r w:rsidRPr="009260B2">
              <w:t>адекватная оценка и самооценка</w:t>
            </w:r>
          </w:p>
          <w:p w14:paraId="27C76BD8" w14:textId="77777777" w:rsidR="00FD0689" w:rsidRPr="009260B2" w:rsidRDefault="00FD0689" w:rsidP="00FD0689">
            <w:pPr>
              <w:suppressAutoHyphens/>
            </w:pPr>
            <w:r w:rsidRPr="009260B2">
              <w:t>эффективности и качества выполнения профессиональных задач.</w:t>
            </w:r>
          </w:p>
        </w:tc>
      </w:tr>
      <w:tr w:rsidR="00FD0689" w:rsidRPr="009260B2" w14:paraId="242CDA6D" w14:textId="77777777" w:rsidTr="00FD0689">
        <w:tc>
          <w:tcPr>
            <w:tcW w:w="4000" w:type="dxa"/>
          </w:tcPr>
          <w:p w14:paraId="7B3445B2" w14:textId="77777777" w:rsidR="00FD0689" w:rsidRPr="009260B2" w:rsidRDefault="00FD0689" w:rsidP="00FD0689">
            <w:pPr>
              <w:pStyle w:val="Default"/>
              <w:spacing w:line="276" w:lineRule="auto"/>
              <w:ind w:right="33"/>
            </w:pPr>
            <w:r w:rsidRPr="009260B2">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09" w:type="dxa"/>
          </w:tcPr>
          <w:p w14:paraId="1F62BADF" w14:textId="77777777" w:rsidR="00FD0689" w:rsidRPr="009260B2" w:rsidRDefault="00FD0689" w:rsidP="00FD0689">
            <w:pPr>
              <w:suppressAutoHyphens/>
            </w:pPr>
            <w:r w:rsidRPr="009260B2">
              <w:t>Результативность использования различных информационных источников, включая электронные ресурсы, медиа-ресурсы, Интернет-ресурсы, периодические издания по специальности для решения</w:t>
            </w:r>
          </w:p>
          <w:p w14:paraId="29A7C492" w14:textId="77777777" w:rsidR="00FD0689" w:rsidRPr="009260B2" w:rsidRDefault="00FD0689" w:rsidP="00FD0689">
            <w:pPr>
              <w:suppressAutoHyphens/>
            </w:pPr>
            <w:r w:rsidRPr="009260B2">
              <w:t>профессиональных задач.</w:t>
            </w:r>
          </w:p>
        </w:tc>
      </w:tr>
      <w:tr w:rsidR="00FD0689" w:rsidRPr="009260B2" w14:paraId="10BF26A5" w14:textId="77777777" w:rsidTr="00FD0689">
        <w:tc>
          <w:tcPr>
            <w:tcW w:w="4000" w:type="dxa"/>
          </w:tcPr>
          <w:p w14:paraId="67C442B7" w14:textId="77777777" w:rsidR="00FD0689" w:rsidRPr="009260B2" w:rsidRDefault="00FD0689" w:rsidP="00FD0689">
            <w:pPr>
              <w:pStyle w:val="Default"/>
              <w:spacing w:line="276" w:lineRule="auto"/>
              <w:ind w:right="33"/>
            </w:pPr>
            <w:r w:rsidRPr="009260B2">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t>знания по финансовой грамотности</w:t>
            </w:r>
            <w:r w:rsidRPr="009260B2">
              <w:t xml:space="preserve"> в различных жизненных ситуациях</w:t>
            </w:r>
          </w:p>
        </w:tc>
        <w:tc>
          <w:tcPr>
            <w:tcW w:w="5209" w:type="dxa"/>
          </w:tcPr>
          <w:p w14:paraId="6F404C61" w14:textId="77777777" w:rsidR="00FD0689" w:rsidRPr="009260B2" w:rsidRDefault="00FD0689" w:rsidP="00FD0689">
            <w:pPr>
              <w:pStyle w:val="Default"/>
              <w:spacing w:line="276" w:lineRule="auto"/>
              <w:rPr>
                <w:color w:val="auto"/>
              </w:rPr>
            </w:pPr>
            <w:r w:rsidRPr="009260B2">
              <w:rPr>
                <w:color w:val="auto"/>
              </w:rPr>
              <w:t>Осознанность определения и выстраивания траектории профессионального развития и самообразования на основе предпринимательской и финансовой грамотности в профессиональной сфере и различных жизненных ситуациях.</w:t>
            </w:r>
          </w:p>
        </w:tc>
      </w:tr>
      <w:tr w:rsidR="00FD0689" w:rsidRPr="009260B2" w14:paraId="6EA3A07D" w14:textId="77777777" w:rsidTr="00FD0689">
        <w:tc>
          <w:tcPr>
            <w:tcW w:w="4000" w:type="dxa"/>
          </w:tcPr>
          <w:p w14:paraId="103A2FBB" w14:textId="77777777" w:rsidR="00FD0689" w:rsidRPr="009260B2" w:rsidRDefault="00FD0689" w:rsidP="00FD0689">
            <w:pPr>
              <w:pStyle w:val="Default"/>
              <w:spacing w:line="276" w:lineRule="auto"/>
              <w:ind w:right="33"/>
            </w:pPr>
            <w:r w:rsidRPr="009260B2">
              <w:t>ОК 04. Эффективно взаимодействовать и работать в коллективе и команде</w:t>
            </w:r>
          </w:p>
        </w:tc>
        <w:tc>
          <w:tcPr>
            <w:tcW w:w="5209" w:type="dxa"/>
          </w:tcPr>
          <w:p w14:paraId="2345DDB8" w14:textId="77777777" w:rsidR="00FD0689" w:rsidRPr="009260B2" w:rsidRDefault="00FD0689" w:rsidP="00FD0689">
            <w:pPr>
              <w:suppressAutoHyphens/>
            </w:pPr>
            <w:r w:rsidRPr="009260B2">
              <w:t>Эффективность взаимодействия с обучающимися, преподавателями, руководителями учебной практики в процессе обучения;</w:t>
            </w:r>
          </w:p>
          <w:p w14:paraId="4A57ABF1" w14:textId="77777777" w:rsidR="00FD0689" w:rsidRPr="009260B2" w:rsidRDefault="00FD0689" w:rsidP="00FD0689">
            <w:pPr>
              <w:suppressAutoHyphens/>
            </w:pPr>
            <w:r w:rsidRPr="009260B2">
              <w:t>способность к сотрудничеству при решении совместных задач в группе;</w:t>
            </w:r>
          </w:p>
          <w:p w14:paraId="206C1D10" w14:textId="77777777" w:rsidR="00FD0689" w:rsidRPr="009260B2" w:rsidRDefault="00FD0689" w:rsidP="00FD0689">
            <w:pPr>
              <w:suppressAutoHyphens/>
            </w:pPr>
            <w:r w:rsidRPr="009260B2">
              <w:t>обоснованность анализа и оценки работы членов команды при групповом взаимодействии.</w:t>
            </w:r>
          </w:p>
        </w:tc>
      </w:tr>
      <w:tr w:rsidR="00FD0689" w:rsidRPr="009260B2" w14:paraId="65F03609" w14:textId="77777777" w:rsidTr="00FD0689">
        <w:tc>
          <w:tcPr>
            <w:tcW w:w="4000" w:type="dxa"/>
          </w:tcPr>
          <w:p w14:paraId="1650C5A9" w14:textId="77777777" w:rsidR="00FD0689" w:rsidRPr="009260B2" w:rsidRDefault="00FD0689" w:rsidP="00FD0689">
            <w:pPr>
              <w:pStyle w:val="Default"/>
              <w:spacing w:line="276" w:lineRule="auto"/>
              <w:ind w:right="33"/>
            </w:pPr>
            <w:r w:rsidRPr="009260B2">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09" w:type="dxa"/>
          </w:tcPr>
          <w:p w14:paraId="33BBADC0" w14:textId="77777777" w:rsidR="00FD0689" w:rsidRPr="009260B2" w:rsidRDefault="00FD0689" w:rsidP="00FD0689">
            <w:pPr>
              <w:suppressAutoHyphens/>
            </w:pPr>
            <w:r w:rsidRPr="009260B2">
              <w:t>Грамотность изложения своих мыслей и оформления документов по профессиональной тематике на</w:t>
            </w:r>
          </w:p>
          <w:p w14:paraId="420571EC" w14:textId="77777777" w:rsidR="00FD0689" w:rsidRPr="009260B2" w:rsidRDefault="00FD0689" w:rsidP="00FD0689">
            <w:pPr>
              <w:suppressAutoHyphens/>
            </w:pPr>
            <w:r w:rsidRPr="009260B2">
              <w:t>государственном языке, проявление толерантности в рабочем коллективе.</w:t>
            </w:r>
          </w:p>
        </w:tc>
      </w:tr>
      <w:tr w:rsidR="00FD0689" w:rsidRPr="009260B2" w14:paraId="56A96C82" w14:textId="77777777" w:rsidTr="00FD0689">
        <w:tc>
          <w:tcPr>
            <w:tcW w:w="4000" w:type="dxa"/>
          </w:tcPr>
          <w:p w14:paraId="4B55E62A" w14:textId="77777777" w:rsidR="00FD0689" w:rsidRPr="009260B2" w:rsidRDefault="00FD0689" w:rsidP="00FD0689">
            <w:pPr>
              <w:pStyle w:val="Default"/>
              <w:spacing w:line="276" w:lineRule="auto"/>
              <w:ind w:right="33"/>
            </w:pPr>
            <w:r w:rsidRPr="009260B2">
              <w:t xml:space="preserve">ОК 06. Проявлять гражданско-патриотическую позицию, демонстрировать осознанное поведение на основе </w:t>
            </w:r>
            <w:r>
              <w:t>традиционных общечеловеческих ценностей</w:t>
            </w:r>
            <w:r w:rsidRPr="009260B2">
              <w:t>, в том числе с учетом гармонизации межнациональных и межрелигиозных отношений, применять стандарты антикоррупционного поведения</w:t>
            </w:r>
          </w:p>
        </w:tc>
        <w:tc>
          <w:tcPr>
            <w:tcW w:w="5209" w:type="dxa"/>
          </w:tcPr>
          <w:p w14:paraId="396BAC81" w14:textId="77777777" w:rsidR="00FD0689" w:rsidRPr="009260B2" w:rsidRDefault="00FD0689" w:rsidP="00FD0689">
            <w:pPr>
              <w:pStyle w:val="Default"/>
              <w:spacing w:line="276" w:lineRule="auto"/>
              <w:rPr>
                <w:color w:val="auto"/>
              </w:rPr>
            </w:pPr>
            <w:r w:rsidRPr="009260B2">
              <w:rPr>
                <w:color w:val="auto"/>
              </w:rPr>
              <w:t>Осознание социальной значимости профессиональной деятельности;</w:t>
            </w:r>
          </w:p>
          <w:p w14:paraId="72C5A322" w14:textId="77777777" w:rsidR="00FD0689" w:rsidRPr="009260B2" w:rsidRDefault="00FD0689" w:rsidP="00FD0689">
            <w:pPr>
              <w:pStyle w:val="Default"/>
              <w:spacing w:line="276" w:lineRule="auto"/>
              <w:rPr>
                <w:color w:val="auto"/>
                <w:highlight w:val="yellow"/>
              </w:rPr>
            </w:pPr>
            <w:r w:rsidRPr="009260B2">
              <w:rPr>
                <w:color w:val="auto"/>
              </w:rPr>
              <w:t>демонстрация уважения к истории своего Отечества, как единого многонационального государства, построенного на основе равенства межнациональных и межрелигиозных отношений;</w:t>
            </w:r>
            <w:r w:rsidRPr="009260B2">
              <w:rPr>
                <w:color w:val="auto"/>
                <w:highlight w:val="yellow"/>
              </w:rPr>
              <w:t xml:space="preserve"> </w:t>
            </w:r>
          </w:p>
          <w:p w14:paraId="23103A20" w14:textId="77777777" w:rsidR="00FD0689" w:rsidRPr="009260B2" w:rsidRDefault="00FD0689" w:rsidP="00FD0689">
            <w:pPr>
              <w:pStyle w:val="Default"/>
              <w:spacing w:line="276" w:lineRule="auto"/>
              <w:rPr>
                <w:color w:val="auto"/>
              </w:rPr>
            </w:pPr>
            <w:r w:rsidRPr="009260B2">
              <w:rPr>
                <w:color w:val="auto"/>
              </w:rPr>
              <w:t>демонстрация осознанного поведения, основанного на общечеловеческих гуманистических и демократических ценностях;</w:t>
            </w:r>
          </w:p>
          <w:p w14:paraId="4092B152" w14:textId="77777777" w:rsidR="00FD0689" w:rsidRPr="009260B2" w:rsidRDefault="00FD0689" w:rsidP="00FD0689">
            <w:r w:rsidRPr="009260B2">
              <w:t>отсутствие нарушения стандартов антикоррупционного поведения.</w:t>
            </w:r>
          </w:p>
        </w:tc>
      </w:tr>
      <w:tr w:rsidR="00FD0689" w:rsidRPr="009260B2" w14:paraId="1D0BC3EC" w14:textId="77777777" w:rsidTr="00FD0689">
        <w:tc>
          <w:tcPr>
            <w:tcW w:w="4000" w:type="dxa"/>
          </w:tcPr>
          <w:p w14:paraId="3CB48946" w14:textId="77777777" w:rsidR="00FD0689" w:rsidRPr="009260B2" w:rsidRDefault="00FD0689" w:rsidP="00FD0689">
            <w:pPr>
              <w:pStyle w:val="Default"/>
              <w:spacing w:line="276" w:lineRule="auto"/>
              <w:ind w:right="33"/>
            </w:pPr>
            <w:r w:rsidRPr="009260B2">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09" w:type="dxa"/>
          </w:tcPr>
          <w:p w14:paraId="7503184B" w14:textId="77777777" w:rsidR="00FD0689" w:rsidRPr="009260B2" w:rsidRDefault="00FD0689" w:rsidP="00FD0689">
            <w:pPr>
              <w:pStyle w:val="Default"/>
              <w:spacing w:line="276" w:lineRule="auto"/>
              <w:rPr>
                <w:color w:val="auto"/>
              </w:rPr>
            </w:pPr>
            <w:r w:rsidRPr="009260B2">
              <w:rPr>
                <w:color w:val="auto"/>
              </w:rPr>
              <w:t>Эффективность применения правил экологической безопасности и принципов бережливого производства при организации и выполнении профессиональной деятельности</w:t>
            </w:r>
          </w:p>
          <w:p w14:paraId="12C7FB98" w14:textId="77777777" w:rsidR="00FD0689" w:rsidRPr="009260B2" w:rsidRDefault="00FD0689" w:rsidP="00FD0689">
            <w:pPr>
              <w:pStyle w:val="Default"/>
              <w:spacing w:line="276" w:lineRule="auto"/>
              <w:rPr>
                <w:color w:val="auto"/>
              </w:rPr>
            </w:pPr>
          </w:p>
        </w:tc>
      </w:tr>
      <w:tr w:rsidR="00FD0689" w:rsidRPr="009260B2" w14:paraId="43AFF0B0" w14:textId="77777777" w:rsidTr="00FD0689">
        <w:tc>
          <w:tcPr>
            <w:tcW w:w="4000" w:type="dxa"/>
          </w:tcPr>
          <w:p w14:paraId="6767F612" w14:textId="77777777" w:rsidR="00FD0689" w:rsidRPr="009260B2" w:rsidRDefault="00FD0689" w:rsidP="00FD0689">
            <w:pPr>
              <w:pStyle w:val="Default"/>
              <w:spacing w:line="276" w:lineRule="auto"/>
              <w:ind w:right="33"/>
            </w:pPr>
            <w:r w:rsidRPr="009260B2">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09" w:type="dxa"/>
          </w:tcPr>
          <w:p w14:paraId="1A57F95E" w14:textId="77777777" w:rsidR="00FD0689" w:rsidRPr="009260B2" w:rsidRDefault="00FD0689" w:rsidP="00FD0689">
            <w:pPr>
              <w:rPr>
                <w:bCs/>
              </w:rPr>
            </w:pPr>
            <w:r w:rsidRPr="009260B2">
              <w:rPr>
                <w:bCs/>
              </w:rPr>
              <w:t xml:space="preserve">Использование комплексов утренней гигиенической и производственной гимнастики; </w:t>
            </w:r>
          </w:p>
          <w:p w14:paraId="3C06430C" w14:textId="77777777" w:rsidR="00FD0689" w:rsidRPr="009260B2" w:rsidRDefault="00FD0689" w:rsidP="00FD0689">
            <w:pPr>
              <w:rPr>
                <w:bCs/>
              </w:rPr>
            </w:pPr>
            <w:r w:rsidRPr="009260B2">
              <w:rPr>
                <w:bCs/>
              </w:rPr>
              <w:t>демонстрация умения выполнять упражнения на расслабление,</w:t>
            </w:r>
          </w:p>
          <w:p w14:paraId="5746EA2A" w14:textId="77777777" w:rsidR="00FD0689" w:rsidRPr="009260B2" w:rsidRDefault="00FD0689" w:rsidP="00FD0689">
            <w:pPr>
              <w:rPr>
                <w:bCs/>
              </w:rPr>
            </w:pPr>
            <w:r w:rsidRPr="009260B2">
              <w:rPr>
                <w:bCs/>
              </w:rPr>
              <w:t xml:space="preserve">определение и применение средств для совершенствования собственной физической подготовленности; </w:t>
            </w:r>
          </w:p>
          <w:p w14:paraId="5692400C" w14:textId="77777777" w:rsidR="00FD0689" w:rsidRPr="009260B2" w:rsidRDefault="00FD0689" w:rsidP="00FD0689">
            <w:r w:rsidRPr="009260B2">
              <w:rPr>
                <w:bCs/>
              </w:rPr>
              <w:t>соблюдение и пропаганда здорового образа жизни</w:t>
            </w:r>
          </w:p>
        </w:tc>
      </w:tr>
      <w:tr w:rsidR="00FD0689" w:rsidRPr="009260B2" w14:paraId="70638AFE" w14:textId="77777777" w:rsidTr="00FD0689">
        <w:tc>
          <w:tcPr>
            <w:tcW w:w="4000" w:type="dxa"/>
          </w:tcPr>
          <w:p w14:paraId="4FB17218" w14:textId="77777777" w:rsidR="00FD0689" w:rsidRPr="009260B2" w:rsidRDefault="00FD0689" w:rsidP="00FD0689">
            <w:pPr>
              <w:pStyle w:val="Default"/>
              <w:spacing w:line="276" w:lineRule="auto"/>
              <w:ind w:right="33"/>
            </w:pPr>
            <w:r w:rsidRPr="009260B2">
              <w:t>ОК 09. Пользоваться профессиональной документацией на государственном и иностранном языках.</w:t>
            </w:r>
          </w:p>
        </w:tc>
        <w:tc>
          <w:tcPr>
            <w:tcW w:w="5209" w:type="dxa"/>
          </w:tcPr>
          <w:p w14:paraId="6572DA9C" w14:textId="77777777" w:rsidR="00FD0689" w:rsidRPr="009260B2" w:rsidRDefault="00FD0689" w:rsidP="00FD0689">
            <w:pPr>
              <w:suppressAutoHyphens/>
            </w:pPr>
            <w:r w:rsidRPr="009260B2">
              <w:t>Эффективность использования в профессиональной деятельности</w:t>
            </w:r>
          </w:p>
          <w:p w14:paraId="02396EFD" w14:textId="77777777" w:rsidR="00FD0689" w:rsidRPr="009260B2" w:rsidRDefault="00FD0689" w:rsidP="00FD0689">
            <w:pPr>
              <w:pStyle w:val="Default"/>
              <w:spacing w:line="276" w:lineRule="auto"/>
            </w:pPr>
            <w:r w:rsidRPr="009260B2">
              <w:t>необходимой технической документации, в том числе на иностранном  языке.</w:t>
            </w:r>
          </w:p>
        </w:tc>
      </w:tr>
    </w:tbl>
    <w:p w14:paraId="3BF099A8" w14:textId="77777777" w:rsidR="00FC7623" w:rsidRDefault="00FC7623" w:rsidP="00F7636B"/>
    <w:p w14:paraId="0517F711" w14:textId="77777777" w:rsidR="0000474F" w:rsidRDefault="0000474F" w:rsidP="00F7636B"/>
    <w:p w14:paraId="2DD3C33A" w14:textId="77777777" w:rsidR="0000474F" w:rsidRPr="008E5D46" w:rsidRDefault="0000474F" w:rsidP="00930A44">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w:t>
      </w:r>
      <w:r w:rsidRPr="008E5D46">
        <w:rPr>
          <w:sz w:val="28"/>
          <w:szCs w:val="28"/>
        </w:rPr>
        <w:lastRenderedPageBreak/>
        <w:t xml:space="preserve">практического опыта обучающихся в соответствии с требованиями ФГОС СПО по специальности.  </w:t>
      </w:r>
    </w:p>
    <w:p w14:paraId="2FF564FC" w14:textId="6B77407C" w:rsidR="0000474F" w:rsidRPr="00FD0689" w:rsidRDefault="0000474F" w:rsidP="00930A44">
      <w:pPr>
        <w:spacing w:line="360" w:lineRule="auto"/>
        <w:jc w:val="both"/>
        <w:rPr>
          <w:i/>
          <w:sz w:val="28"/>
          <w:szCs w:val="28"/>
        </w:rPr>
      </w:pPr>
      <w:r w:rsidRPr="008E5D46">
        <w:rPr>
          <w:sz w:val="28"/>
          <w:szCs w:val="28"/>
        </w:rPr>
        <w:t xml:space="preserve">Формой аттестации учебной практики </w:t>
      </w:r>
      <w:r w:rsidR="00FD0689" w:rsidRPr="00FD0689">
        <w:rPr>
          <w:bCs/>
          <w:sz w:val="28"/>
          <w:szCs w:val="28"/>
        </w:rPr>
        <w:t>МДК. 03.01 Изготовление ортодонтических аппаратов.</w:t>
      </w:r>
      <w:r w:rsidR="00FD0689">
        <w:rPr>
          <w:i/>
          <w:sz w:val="28"/>
          <w:szCs w:val="28"/>
        </w:rPr>
        <w:t xml:space="preserve"> </w:t>
      </w:r>
      <w:r w:rsidRPr="00FD0689">
        <w:rPr>
          <w:sz w:val="28"/>
          <w:szCs w:val="28"/>
        </w:rPr>
        <w:t xml:space="preserve">является дифференцированный зачет </w:t>
      </w:r>
    </w:p>
    <w:p w14:paraId="742FD403" w14:textId="0A4470D6" w:rsidR="0000474F" w:rsidRPr="008E5D46" w:rsidRDefault="0000474F" w:rsidP="00FD068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14:paraId="56146831" w14:textId="77777777" w:rsidR="00FD0689" w:rsidRPr="00FD0689" w:rsidRDefault="0000474F" w:rsidP="00930A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aps/>
          <w:sz w:val="28"/>
          <w:szCs w:val="28"/>
        </w:rPr>
      </w:pPr>
      <w:r w:rsidRPr="008E5D46">
        <w:rPr>
          <w:sz w:val="28"/>
          <w:szCs w:val="28"/>
        </w:rPr>
        <w:t xml:space="preserve">В процессе аттестации проводится экспертиза формирования практических </w:t>
      </w:r>
      <w:bookmarkStart w:id="12" w:name="_GoBack"/>
      <w:r w:rsidRPr="008E5D46">
        <w:rPr>
          <w:sz w:val="28"/>
          <w:szCs w:val="28"/>
        </w:rPr>
        <w:t xml:space="preserve">профессиональных умений и приобретения первоначального практического опыта работы в части освоения вида деятельности </w:t>
      </w:r>
    </w:p>
    <w:p w14:paraId="69E56755" w14:textId="0BB3C2A1" w:rsidR="0000474F" w:rsidRPr="008E5D46" w:rsidRDefault="00FD0689" w:rsidP="00930A44">
      <w:pPr>
        <w:spacing w:line="360" w:lineRule="auto"/>
        <w:jc w:val="both"/>
        <w:rPr>
          <w:sz w:val="28"/>
          <w:szCs w:val="28"/>
        </w:rPr>
      </w:pPr>
      <w:r w:rsidRPr="00FD0689">
        <w:rPr>
          <w:sz w:val="28"/>
          <w:szCs w:val="28"/>
        </w:rPr>
        <w:t>«ПМ.03 Изготовление ортодонтических аппаратов челюстно – лицевых протезов»</w:t>
      </w:r>
      <w:r>
        <w:rPr>
          <w:sz w:val="28"/>
          <w:szCs w:val="28"/>
        </w:rPr>
        <w:t>,</w:t>
      </w:r>
      <w:r w:rsidRPr="00FD0689">
        <w:rPr>
          <w:sz w:val="28"/>
          <w:szCs w:val="28"/>
        </w:rPr>
        <w:t xml:space="preserve"> </w:t>
      </w:r>
      <w:r w:rsidR="00601121">
        <w:rPr>
          <w:sz w:val="28"/>
          <w:szCs w:val="28"/>
        </w:rPr>
        <w:t xml:space="preserve">освоения общих, </w:t>
      </w:r>
      <w:r w:rsidR="0000474F"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bookmarkEnd w:id="12"/>
      <w:r w:rsidR="0000474F" w:rsidRPr="008E5D46">
        <w:rPr>
          <w:sz w:val="28"/>
          <w:szCs w:val="28"/>
        </w:rPr>
        <w:t>.</w:t>
      </w:r>
    </w:p>
    <w:p w14:paraId="20BA059E" w14:textId="77777777"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1B763ACB" w14:textId="3C4CABD0"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14:paraId="21BA40A9" w14:textId="77777777"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036DFEC7" w14:textId="77777777" w:rsidR="0000474F" w:rsidRDefault="0000474F" w:rsidP="007D051C">
      <w:pPr>
        <w:jc w:val="both"/>
      </w:pPr>
    </w:p>
    <w:p w14:paraId="7B2E68FF" w14:textId="77777777" w:rsidR="00FC7623" w:rsidRDefault="00FC7623" w:rsidP="00F7636B">
      <w:pPr>
        <w:sectPr w:rsidR="00FC7623" w:rsidSect="0000474F">
          <w:pgSz w:w="11906" w:h="16838"/>
          <w:pgMar w:top="1134" w:right="567" w:bottom="1134" w:left="1701" w:header="709" w:footer="709" w:gutter="0"/>
          <w:cols w:space="720"/>
          <w:titlePg/>
          <w:docGrid w:linePitch="326"/>
        </w:sectPr>
      </w:pPr>
    </w:p>
    <w:p w14:paraId="0B16DBC6" w14:textId="0F96C6E3" w:rsidR="00FD0689" w:rsidRPr="00FD0689" w:rsidRDefault="00F7636B" w:rsidP="00FD0689">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14:paraId="06F9E5F1" w14:textId="77777777" w:rsidR="00FD0689" w:rsidRPr="00FD0689" w:rsidRDefault="00FD0689" w:rsidP="00FD0689">
      <w:pPr>
        <w:jc w:val="center"/>
        <w:rPr>
          <w:sz w:val="28"/>
          <w:szCs w:val="28"/>
        </w:rPr>
      </w:pPr>
      <w:r w:rsidRPr="00FD0689">
        <w:rPr>
          <w:sz w:val="28"/>
          <w:szCs w:val="28"/>
        </w:rPr>
        <w:t xml:space="preserve">«ПМ.03 Изготовление ортодонтических аппаратов челюстно – лицевых протезов» </w:t>
      </w:r>
    </w:p>
    <w:p w14:paraId="3BF70C11" w14:textId="77777777" w:rsidR="00FD0689" w:rsidRPr="00FD0689" w:rsidRDefault="00FD0689" w:rsidP="00FD0689">
      <w:pPr>
        <w:jc w:val="center"/>
        <w:rPr>
          <w:i/>
          <w:sz w:val="28"/>
          <w:szCs w:val="28"/>
        </w:rPr>
      </w:pPr>
      <w:r w:rsidRPr="00FD0689">
        <w:rPr>
          <w:bCs/>
          <w:sz w:val="28"/>
          <w:szCs w:val="28"/>
        </w:rPr>
        <w:t>МДК. 03.01 Изготовление ортодонтических аппаратов.</w:t>
      </w:r>
    </w:p>
    <w:p w14:paraId="5B5E82DB" w14:textId="77777777" w:rsidR="00FD0689" w:rsidRPr="00BF0259" w:rsidRDefault="00F7636B" w:rsidP="00FD0689">
      <w:pPr>
        <w:jc w:val="center"/>
        <w:rPr>
          <w:b/>
          <w:sz w:val="28"/>
          <w:szCs w:val="28"/>
        </w:rPr>
      </w:pPr>
      <w:r w:rsidRPr="00FC7623">
        <w:rPr>
          <w:b/>
          <w:bCs/>
          <w:sz w:val="28"/>
          <w:szCs w:val="28"/>
        </w:rPr>
        <w:t xml:space="preserve">Специальность </w:t>
      </w:r>
      <w:r w:rsidR="00FD0689" w:rsidRPr="00BF0259">
        <w:rPr>
          <w:b/>
          <w:sz w:val="28"/>
          <w:szCs w:val="28"/>
        </w:rPr>
        <w:t>3</w:t>
      </w:r>
      <w:r w:rsidR="00FD0689">
        <w:rPr>
          <w:b/>
          <w:sz w:val="28"/>
          <w:szCs w:val="28"/>
        </w:rPr>
        <w:t>1</w:t>
      </w:r>
      <w:r w:rsidR="00FD0689" w:rsidRPr="00BF0259">
        <w:rPr>
          <w:b/>
          <w:sz w:val="28"/>
          <w:szCs w:val="28"/>
        </w:rPr>
        <w:t>.02.0</w:t>
      </w:r>
      <w:r w:rsidR="00FD0689">
        <w:rPr>
          <w:b/>
          <w:sz w:val="28"/>
          <w:szCs w:val="28"/>
        </w:rPr>
        <w:t>5</w:t>
      </w:r>
      <w:r w:rsidR="00FD0689" w:rsidRPr="00BF0259">
        <w:rPr>
          <w:b/>
          <w:sz w:val="28"/>
          <w:szCs w:val="28"/>
        </w:rPr>
        <w:t xml:space="preserve"> </w:t>
      </w:r>
      <w:r w:rsidR="00FD0689">
        <w:rPr>
          <w:b/>
          <w:sz w:val="28"/>
          <w:szCs w:val="28"/>
        </w:rPr>
        <w:t>Стоматология ортопедическая</w:t>
      </w:r>
    </w:p>
    <w:p w14:paraId="5F51DF91" w14:textId="354CB8E9"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14:paraId="04D6050B" w14:textId="77777777" w:rsidTr="00365648">
        <w:tc>
          <w:tcPr>
            <w:tcW w:w="1168" w:type="dxa"/>
            <w:vAlign w:val="center"/>
          </w:tcPr>
          <w:p w14:paraId="62FA969D" w14:textId="77777777" w:rsidR="00F7636B" w:rsidRPr="00A77CFB" w:rsidRDefault="00F7636B" w:rsidP="00365648">
            <w:pPr>
              <w:tabs>
                <w:tab w:val="left" w:pos="5120"/>
              </w:tabs>
              <w:jc w:val="center"/>
              <w:rPr>
                <w:b/>
              </w:rPr>
            </w:pPr>
            <w:r w:rsidRPr="00A77CFB">
              <w:rPr>
                <w:b/>
              </w:rPr>
              <w:t>№ темы</w:t>
            </w:r>
          </w:p>
        </w:tc>
        <w:tc>
          <w:tcPr>
            <w:tcW w:w="6860" w:type="dxa"/>
            <w:vAlign w:val="center"/>
          </w:tcPr>
          <w:p w14:paraId="4270F62D" w14:textId="77777777"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14:paraId="02A100D5" w14:textId="344738E6" w:rsidR="00F7636B" w:rsidRPr="00A77CFB" w:rsidRDefault="00F7636B" w:rsidP="00365648">
            <w:pPr>
              <w:tabs>
                <w:tab w:val="left" w:pos="5120"/>
              </w:tabs>
              <w:jc w:val="center"/>
              <w:rPr>
                <w:b/>
              </w:rPr>
            </w:pPr>
            <w:r w:rsidRPr="00A77CFB">
              <w:rPr>
                <w:b/>
              </w:rPr>
              <w:t>Кол-во</w:t>
            </w:r>
          </w:p>
          <w:p w14:paraId="75A98EBE" w14:textId="77777777" w:rsidR="00F7636B" w:rsidRPr="00A77CFB" w:rsidRDefault="00F7636B" w:rsidP="00365648">
            <w:pPr>
              <w:tabs>
                <w:tab w:val="left" w:pos="5120"/>
              </w:tabs>
              <w:jc w:val="center"/>
              <w:rPr>
                <w:b/>
              </w:rPr>
            </w:pPr>
            <w:r w:rsidRPr="00A77CFB">
              <w:rPr>
                <w:b/>
              </w:rPr>
              <w:t>часов</w:t>
            </w:r>
          </w:p>
        </w:tc>
      </w:tr>
      <w:tr w:rsidR="003D14FD" w:rsidRPr="00A77CFB" w14:paraId="7FB83331" w14:textId="77777777" w:rsidTr="00790818">
        <w:tc>
          <w:tcPr>
            <w:tcW w:w="1168" w:type="dxa"/>
          </w:tcPr>
          <w:p w14:paraId="1AB160DC" w14:textId="77777777" w:rsidR="003D14FD" w:rsidRPr="00FD0689" w:rsidRDefault="003D14FD" w:rsidP="003D14FD">
            <w:pPr>
              <w:numPr>
                <w:ilvl w:val="0"/>
                <w:numId w:val="1"/>
              </w:numPr>
              <w:tabs>
                <w:tab w:val="left" w:pos="5120"/>
              </w:tabs>
            </w:pPr>
          </w:p>
        </w:tc>
        <w:tc>
          <w:tcPr>
            <w:tcW w:w="6860" w:type="dxa"/>
          </w:tcPr>
          <w:p w14:paraId="21DD8BED" w14:textId="76ECF220" w:rsidR="003D14FD" w:rsidRPr="00925957" w:rsidRDefault="003D14FD" w:rsidP="003D14FD">
            <w:pPr>
              <w:rPr>
                <w:rFonts w:eastAsia="Calibri"/>
                <w:bCs/>
                <w:color w:val="FF0000"/>
              </w:rPr>
            </w:pPr>
            <w:r w:rsidRPr="001F3584">
              <w:t>Отливка модели, изготовление базиса</w:t>
            </w:r>
          </w:p>
        </w:tc>
        <w:tc>
          <w:tcPr>
            <w:tcW w:w="1800" w:type="dxa"/>
          </w:tcPr>
          <w:p w14:paraId="4B4DB8D2" w14:textId="6CC62D28" w:rsidR="003D14FD" w:rsidRPr="00A77CFB" w:rsidRDefault="003D14FD" w:rsidP="003D14FD">
            <w:pPr>
              <w:tabs>
                <w:tab w:val="left" w:pos="5120"/>
              </w:tabs>
              <w:jc w:val="center"/>
            </w:pPr>
            <w:r>
              <w:t>6</w:t>
            </w:r>
          </w:p>
        </w:tc>
      </w:tr>
      <w:tr w:rsidR="003D14FD" w:rsidRPr="00A77CFB" w14:paraId="7B8E302D" w14:textId="77777777" w:rsidTr="00790818">
        <w:tc>
          <w:tcPr>
            <w:tcW w:w="1168" w:type="dxa"/>
          </w:tcPr>
          <w:p w14:paraId="5890D603" w14:textId="77777777" w:rsidR="003D14FD" w:rsidRPr="00FD0689" w:rsidRDefault="003D14FD" w:rsidP="003D14FD">
            <w:pPr>
              <w:numPr>
                <w:ilvl w:val="0"/>
                <w:numId w:val="1"/>
              </w:numPr>
              <w:tabs>
                <w:tab w:val="left" w:pos="5120"/>
              </w:tabs>
            </w:pPr>
          </w:p>
        </w:tc>
        <w:tc>
          <w:tcPr>
            <w:tcW w:w="6860" w:type="dxa"/>
          </w:tcPr>
          <w:p w14:paraId="476F0AA1" w14:textId="706843F9" w:rsidR="003D14FD" w:rsidRPr="00925957" w:rsidRDefault="003D14FD" w:rsidP="003D14FD">
            <w:pPr>
              <w:rPr>
                <w:rFonts w:eastAsia="Calibri"/>
                <w:bCs/>
                <w:color w:val="FF0000"/>
              </w:rPr>
            </w:pPr>
            <w:r>
              <w:t>Изготовление кламмеров</w:t>
            </w:r>
          </w:p>
        </w:tc>
        <w:tc>
          <w:tcPr>
            <w:tcW w:w="1800" w:type="dxa"/>
          </w:tcPr>
          <w:p w14:paraId="09F79EA7" w14:textId="09BF412F" w:rsidR="003D14FD" w:rsidRPr="00A77CFB" w:rsidRDefault="003D14FD" w:rsidP="003D14FD">
            <w:pPr>
              <w:tabs>
                <w:tab w:val="left" w:pos="5120"/>
              </w:tabs>
              <w:jc w:val="center"/>
            </w:pPr>
            <w:r>
              <w:t>6</w:t>
            </w:r>
          </w:p>
        </w:tc>
      </w:tr>
      <w:tr w:rsidR="003D14FD" w:rsidRPr="00A77CFB" w14:paraId="47DF78DF" w14:textId="77777777" w:rsidTr="00790818">
        <w:tc>
          <w:tcPr>
            <w:tcW w:w="1168" w:type="dxa"/>
          </w:tcPr>
          <w:p w14:paraId="18DB2171" w14:textId="77777777" w:rsidR="003D14FD" w:rsidRPr="00FD0689" w:rsidRDefault="003D14FD" w:rsidP="003D14FD">
            <w:pPr>
              <w:numPr>
                <w:ilvl w:val="0"/>
                <w:numId w:val="1"/>
              </w:numPr>
              <w:tabs>
                <w:tab w:val="left" w:pos="5120"/>
              </w:tabs>
            </w:pPr>
          </w:p>
        </w:tc>
        <w:tc>
          <w:tcPr>
            <w:tcW w:w="6860" w:type="dxa"/>
          </w:tcPr>
          <w:p w14:paraId="299E9F87" w14:textId="2800856D" w:rsidR="003D14FD" w:rsidRPr="00925957" w:rsidRDefault="003D14FD" w:rsidP="003D14FD">
            <w:pPr>
              <w:rPr>
                <w:rFonts w:eastAsia="Calibri"/>
                <w:bCs/>
                <w:color w:val="FF0000"/>
              </w:rPr>
            </w:pPr>
            <w:r>
              <w:t xml:space="preserve">Постановка искусственных зубов, окончательная моделировка, </w:t>
            </w:r>
          </w:p>
        </w:tc>
        <w:tc>
          <w:tcPr>
            <w:tcW w:w="1800" w:type="dxa"/>
          </w:tcPr>
          <w:p w14:paraId="455ACFB7" w14:textId="0934600D" w:rsidR="003D14FD" w:rsidRPr="00A77CFB" w:rsidRDefault="003D14FD" w:rsidP="003D14FD">
            <w:pPr>
              <w:tabs>
                <w:tab w:val="left" w:pos="5120"/>
              </w:tabs>
              <w:jc w:val="center"/>
            </w:pPr>
            <w:r>
              <w:t>6</w:t>
            </w:r>
          </w:p>
        </w:tc>
      </w:tr>
      <w:tr w:rsidR="003D14FD" w:rsidRPr="00A77CFB" w14:paraId="13114C6F" w14:textId="77777777" w:rsidTr="00790818">
        <w:tc>
          <w:tcPr>
            <w:tcW w:w="1168" w:type="dxa"/>
          </w:tcPr>
          <w:p w14:paraId="632CD13C" w14:textId="77777777" w:rsidR="003D14FD" w:rsidRPr="00FD0689" w:rsidRDefault="003D14FD" w:rsidP="003D14FD">
            <w:pPr>
              <w:numPr>
                <w:ilvl w:val="0"/>
                <w:numId w:val="1"/>
              </w:numPr>
              <w:tabs>
                <w:tab w:val="left" w:pos="5120"/>
              </w:tabs>
            </w:pPr>
          </w:p>
        </w:tc>
        <w:tc>
          <w:tcPr>
            <w:tcW w:w="6860" w:type="dxa"/>
          </w:tcPr>
          <w:p w14:paraId="4963DCEA" w14:textId="4C03C01F" w:rsidR="003D14FD" w:rsidRPr="00925957" w:rsidRDefault="003D14FD" w:rsidP="003D14FD">
            <w:pPr>
              <w:rPr>
                <w:color w:val="FF0000"/>
              </w:rPr>
            </w:pPr>
            <w:r>
              <w:t>Загипсовка в кювету,</w:t>
            </w:r>
            <w:r w:rsidRPr="004834F9">
              <w:t xml:space="preserve"> </w:t>
            </w:r>
            <w:r>
              <w:t>з</w:t>
            </w:r>
            <w:r w:rsidRPr="004834F9">
              <w:t>амена воска на пластмассу. Режим полимеризации</w:t>
            </w:r>
          </w:p>
        </w:tc>
        <w:tc>
          <w:tcPr>
            <w:tcW w:w="1800" w:type="dxa"/>
          </w:tcPr>
          <w:p w14:paraId="171EC8FD" w14:textId="39557A23" w:rsidR="003D14FD" w:rsidRPr="00A77CFB" w:rsidRDefault="003D14FD" w:rsidP="003D14FD">
            <w:pPr>
              <w:tabs>
                <w:tab w:val="left" w:pos="5120"/>
              </w:tabs>
              <w:jc w:val="center"/>
            </w:pPr>
            <w:r>
              <w:t>6</w:t>
            </w:r>
          </w:p>
        </w:tc>
      </w:tr>
      <w:tr w:rsidR="003D14FD" w:rsidRPr="00A77CFB" w14:paraId="3947DE35" w14:textId="77777777" w:rsidTr="00790818">
        <w:tc>
          <w:tcPr>
            <w:tcW w:w="1168" w:type="dxa"/>
          </w:tcPr>
          <w:p w14:paraId="19ADEC7C" w14:textId="77777777" w:rsidR="003D14FD" w:rsidRPr="00FD0689" w:rsidRDefault="003D14FD" w:rsidP="003D14FD">
            <w:pPr>
              <w:numPr>
                <w:ilvl w:val="0"/>
                <w:numId w:val="1"/>
              </w:numPr>
              <w:tabs>
                <w:tab w:val="left" w:pos="5120"/>
              </w:tabs>
            </w:pPr>
          </w:p>
        </w:tc>
        <w:tc>
          <w:tcPr>
            <w:tcW w:w="6860" w:type="dxa"/>
          </w:tcPr>
          <w:p w14:paraId="40560054" w14:textId="3F02C295" w:rsidR="003D14FD" w:rsidRPr="00925957" w:rsidRDefault="003D14FD" w:rsidP="003D14FD">
            <w:pPr>
              <w:rPr>
                <w:color w:val="FF0000"/>
              </w:rPr>
            </w:pPr>
            <w:r>
              <w:t>Полимеризация</w:t>
            </w:r>
          </w:p>
        </w:tc>
        <w:tc>
          <w:tcPr>
            <w:tcW w:w="1800" w:type="dxa"/>
          </w:tcPr>
          <w:p w14:paraId="3E576198" w14:textId="1F3B5906" w:rsidR="003D14FD" w:rsidRPr="00A77CFB" w:rsidRDefault="003D14FD" w:rsidP="003D14FD">
            <w:pPr>
              <w:tabs>
                <w:tab w:val="left" w:pos="5120"/>
              </w:tabs>
              <w:jc w:val="center"/>
            </w:pPr>
            <w:r>
              <w:t>6</w:t>
            </w:r>
          </w:p>
        </w:tc>
      </w:tr>
      <w:tr w:rsidR="003D14FD" w:rsidRPr="00A77CFB" w14:paraId="0CFA50AF" w14:textId="77777777" w:rsidTr="00790818">
        <w:tc>
          <w:tcPr>
            <w:tcW w:w="1168" w:type="dxa"/>
          </w:tcPr>
          <w:p w14:paraId="152476DE" w14:textId="77777777" w:rsidR="003D14FD" w:rsidRPr="00FD0689" w:rsidRDefault="003D14FD" w:rsidP="003D14FD">
            <w:pPr>
              <w:numPr>
                <w:ilvl w:val="0"/>
                <w:numId w:val="1"/>
              </w:numPr>
              <w:tabs>
                <w:tab w:val="left" w:pos="5120"/>
              </w:tabs>
            </w:pPr>
          </w:p>
        </w:tc>
        <w:tc>
          <w:tcPr>
            <w:tcW w:w="6860" w:type="dxa"/>
          </w:tcPr>
          <w:p w14:paraId="32F0CD6F" w14:textId="6CCFCC02" w:rsidR="003D14FD" w:rsidRPr="00925957" w:rsidRDefault="003D14FD" w:rsidP="003D14FD">
            <w:pPr>
              <w:rPr>
                <w:color w:val="FF0000"/>
              </w:rPr>
            </w:pPr>
            <w:r w:rsidRPr="004834F9">
              <w:t>Обработка, шлифовка, полировка</w:t>
            </w:r>
            <w:r w:rsidRPr="001F3584">
              <w:t xml:space="preserve"> Дифференцированный зачет</w:t>
            </w:r>
          </w:p>
        </w:tc>
        <w:tc>
          <w:tcPr>
            <w:tcW w:w="1800" w:type="dxa"/>
          </w:tcPr>
          <w:p w14:paraId="5B05EA4C" w14:textId="42D2F985" w:rsidR="003D14FD" w:rsidRPr="00A77CFB" w:rsidRDefault="003D14FD" w:rsidP="003D14FD">
            <w:pPr>
              <w:tabs>
                <w:tab w:val="left" w:pos="5120"/>
              </w:tabs>
              <w:jc w:val="center"/>
            </w:pPr>
            <w:r>
              <w:t>6</w:t>
            </w:r>
          </w:p>
        </w:tc>
      </w:tr>
      <w:tr w:rsidR="00F7636B" w:rsidRPr="00A77CFB" w14:paraId="3EFB5F8F" w14:textId="77777777" w:rsidTr="00790818">
        <w:tc>
          <w:tcPr>
            <w:tcW w:w="8028" w:type="dxa"/>
            <w:gridSpan w:val="2"/>
          </w:tcPr>
          <w:p w14:paraId="79F612B3" w14:textId="77777777" w:rsidR="00F7636B" w:rsidRPr="00A77CFB" w:rsidRDefault="00F7636B" w:rsidP="00790818">
            <w:pPr>
              <w:jc w:val="right"/>
              <w:rPr>
                <w:b/>
              </w:rPr>
            </w:pPr>
            <w:r w:rsidRPr="00A77CFB">
              <w:rPr>
                <w:b/>
              </w:rPr>
              <w:t>Всего:</w:t>
            </w:r>
          </w:p>
        </w:tc>
        <w:tc>
          <w:tcPr>
            <w:tcW w:w="1800" w:type="dxa"/>
          </w:tcPr>
          <w:p w14:paraId="70386804" w14:textId="54DDF0ED" w:rsidR="00F7636B" w:rsidRPr="00A77CFB" w:rsidRDefault="00FD0689" w:rsidP="00790818">
            <w:pPr>
              <w:tabs>
                <w:tab w:val="left" w:pos="5120"/>
              </w:tabs>
              <w:jc w:val="center"/>
              <w:rPr>
                <w:b/>
              </w:rPr>
            </w:pPr>
            <w:r>
              <w:rPr>
                <w:b/>
              </w:rPr>
              <w:t>36</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D2D5848" w14:textId="77777777" w:rsidR="00925957" w:rsidRDefault="00925957"/>
    <w:p w14:paraId="3FA08C8F" w14:textId="77777777" w:rsidR="00925957" w:rsidRDefault="00925957"/>
    <w:p w14:paraId="0D3D31F4" w14:textId="77777777" w:rsidR="00925957" w:rsidRDefault="00925957"/>
    <w:p w14:paraId="7FB2159C" w14:textId="77777777" w:rsidR="00925957" w:rsidRDefault="00925957"/>
    <w:p w14:paraId="07C882C4" w14:textId="77777777" w:rsidR="00042D53" w:rsidRDefault="00042D53"/>
    <w:p w14:paraId="20BA12A1" w14:textId="61709248" w:rsidR="009F5C45" w:rsidRDefault="009F5C45" w:rsidP="009F5C45"/>
    <w:p w14:paraId="36A8BA5C" w14:textId="77777777" w:rsidR="00FD0689" w:rsidRDefault="00FD0689" w:rsidP="009F5C45"/>
    <w:p w14:paraId="1D6979D7" w14:textId="77777777" w:rsidR="009F5C45" w:rsidRPr="002920BE" w:rsidRDefault="009F5C45" w:rsidP="009F5C45">
      <w:pPr>
        <w:spacing w:line="360" w:lineRule="auto"/>
        <w:ind w:firstLine="851"/>
        <w:jc w:val="right"/>
      </w:pPr>
      <w:r w:rsidRPr="002920BE">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8804AC" w14:textId="77777777" w:rsidR="00FD0689" w:rsidRPr="00FD0689" w:rsidRDefault="00FD0689" w:rsidP="00FD0689">
      <w:pPr>
        <w:jc w:val="center"/>
        <w:rPr>
          <w:sz w:val="28"/>
          <w:szCs w:val="28"/>
        </w:rPr>
      </w:pPr>
      <w:r w:rsidRPr="00FD0689">
        <w:rPr>
          <w:sz w:val="28"/>
          <w:szCs w:val="28"/>
        </w:rPr>
        <w:t xml:space="preserve">«ПМ.03 Изготовление ортодонтических аппаратов челюстно – лицевых протезов» </w:t>
      </w:r>
    </w:p>
    <w:p w14:paraId="5C283BBC" w14:textId="77777777" w:rsidR="00FD0689" w:rsidRPr="00FD0689" w:rsidRDefault="00FD0689" w:rsidP="00FD0689">
      <w:pPr>
        <w:jc w:val="center"/>
        <w:rPr>
          <w:i/>
          <w:sz w:val="28"/>
          <w:szCs w:val="28"/>
        </w:rPr>
      </w:pPr>
      <w:r w:rsidRPr="00FD0689">
        <w:rPr>
          <w:bCs/>
          <w:sz w:val="28"/>
          <w:szCs w:val="28"/>
        </w:rPr>
        <w:t>МДК. 03.01 Изготовление ортодонтических аппаратов.</w:t>
      </w:r>
    </w:p>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7DBEFC18" w14:textId="4C52ADC4" w:rsidR="009F5C45" w:rsidRPr="002920BE" w:rsidRDefault="00925957" w:rsidP="00FD0689">
      <w:pPr>
        <w:pStyle w:val="12"/>
        <w:rPr>
          <w:rFonts w:ascii="Times New Roman" w:hAnsi="Times New Roman"/>
          <w:b/>
          <w:sz w:val="24"/>
          <w:szCs w:val="24"/>
        </w:rPr>
      </w:pPr>
      <w:r>
        <w:rPr>
          <w:rFonts w:ascii="Times New Roman" w:hAnsi="Times New Roman"/>
          <w:sz w:val="28"/>
          <w:szCs w:val="28"/>
        </w:rPr>
        <w:t>Обучающегося группы______с</w:t>
      </w:r>
      <w:r w:rsidR="009F5C45" w:rsidRPr="003945F8">
        <w:rPr>
          <w:rFonts w:ascii="Times New Roman" w:hAnsi="Times New Roman"/>
          <w:sz w:val="28"/>
          <w:szCs w:val="28"/>
        </w:rPr>
        <w:t>пециальности</w:t>
      </w:r>
      <w:r w:rsidR="009F5C45" w:rsidRPr="00FD0689">
        <w:rPr>
          <w:rFonts w:ascii="Times New Roman" w:hAnsi="Times New Roman"/>
          <w:sz w:val="28"/>
          <w:szCs w:val="28"/>
        </w:rPr>
        <w:t xml:space="preserve"> </w:t>
      </w:r>
      <w:r w:rsidR="00FD0689" w:rsidRPr="00FD0689">
        <w:rPr>
          <w:rFonts w:ascii="Times New Roman" w:hAnsi="Times New Roman"/>
          <w:sz w:val="28"/>
          <w:szCs w:val="28"/>
        </w:rPr>
        <w:t>31.02.05 Стоматология ортопедическая</w:t>
      </w: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Default="00123B59" w:rsidP="009F5C45">
      <w:pPr>
        <w:pStyle w:val="12"/>
        <w:spacing w:line="360" w:lineRule="auto"/>
        <w:ind w:firstLine="851"/>
        <w:rPr>
          <w:rFonts w:ascii="Times New Roman" w:hAnsi="Times New Roman"/>
          <w:sz w:val="24"/>
          <w:szCs w:val="24"/>
        </w:rPr>
      </w:pPr>
    </w:p>
    <w:p w14:paraId="0E869007" w14:textId="77777777" w:rsidR="00925957" w:rsidRDefault="00925957" w:rsidP="009F5C45">
      <w:pPr>
        <w:pStyle w:val="12"/>
        <w:spacing w:line="360" w:lineRule="auto"/>
        <w:ind w:firstLine="851"/>
        <w:rPr>
          <w:rFonts w:ascii="Times New Roman" w:hAnsi="Times New Roman"/>
          <w:sz w:val="24"/>
          <w:szCs w:val="24"/>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14:paraId="111D812D" w14:textId="77777777" w:rsidTr="00925957">
        <w:tc>
          <w:tcPr>
            <w:tcW w:w="1081" w:type="dxa"/>
            <w:vAlign w:val="center"/>
          </w:tcPr>
          <w:p w14:paraId="378A5725" w14:textId="77777777" w:rsidR="009F5C45" w:rsidRPr="002A5180" w:rsidRDefault="009F5C45" w:rsidP="00925957">
            <w:pPr>
              <w:jc w:val="center"/>
            </w:pPr>
            <w:r w:rsidRPr="002A5180">
              <w:t>Дата</w:t>
            </w:r>
          </w:p>
        </w:tc>
        <w:tc>
          <w:tcPr>
            <w:tcW w:w="6749" w:type="dxa"/>
            <w:vAlign w:val="center"/>
          </w:tcPr>
          <w:p w14:paraId="513E048D" w14:textId="77777777" w:rsidR="009F5C45" w:rsidRPr="002A5180" w:rsidRDefault="009F5C45" w:rsidP="00925957">
            <w:pPr>
              <w:tabs>
                <w:tab w:val="center" w:pos="3343"/>
                <w:tab w:val="right" w:pos="6687"/>
              </w:tabs>
              <w:jc w:val="center"/>
            </w:pPr>
            <w:r w:rsidRPr="002A5180">
              <w:t>Замечания</w:t>
            </w:r>
          </w:p>
        </w:tc>
        <w:tc>
          <w:tcPr>
            <w:tcW w:w="1798" w:type="dxa"/>
            <w:vAlign w:val="center"/>
          </w:tcPr>
          <w:p w14:paraId="53417475" w14:textId="77777777" w:rsidR="009F5C45" w:rsidRPr="002A5180" w:rsidRDefault="009F5C45" w:rsidP="00925957">
            <w:pPr>
              <w:jc w:val="center"/>
            </w:pPr>
            <w:r w:rsidRPr="002A5180">
              <w:t>Подпись руководителя учебной практики</w:t>
            </w:r>
          </w:p>
        </w:tc>
      </w:tr>
      <w:tr w:rsidR="009F5C45" w14:paraId="0899EBEF" w14:textId="77777777" w:rsidTr="00790818">
        <w:tc>
          <w:tcPr>
            <w:tcW w:w="1081" w:type="dxa"/>
          </w:tcPr>
          <w:p w14:paraId="33F15891" w14:textId="77777777" w:rsidR="009F5C45" w:rsidRDefault="009F5C45" w:rsidP="00790818"/>
          <w:p w14:paraId="4CDF7583" w14:textId="77777777" w:rsidR="009F5C45" w:rsidRDefault="009F5C45" w:rsidP="00790818"/>
        </w:tc>
        <w:tc>
          <w:tcPr>
            <w:tcW w:w="6749" w:type="dxa"/>
          </w:tcPr>
          <w:p w14:paraId="33ABFD54" w14:textId="77777777" w:rsidR="009F5C45" w:rsidRDefault="009F5C45" w:rsidP="00790818">
            <w:pPr>
              <w:tabs>
                <w:tab w:val="left" w:pos="2880"/>
              </w:tabs>
            </w:pPr>
            <w:r>
              <w:tab/>
            </w:r>
          </w:p>
        </w:tc>
        <w:tc>
          <w:tcPr>
            <w:tcW w:w="1798" w:type="dxa"/>
          </w:tcPr>
          <w:p w14:paraId="68225814" w14:textId="77777777" w:rsidR="009F5C45" w:rsidRDefault="009F5C45" w:rsidP="00790818">
            <w:pPr>
              <w:ind w:left="459"/>
            </w:pPr>
          </w:p>
        </w:tc>
      </w:tr>
      <w:tr w:rsidR="009F5C45" w14:paraId="03ADEF83" w14:textId="77777777" w:rsidTr="00790818">
        <w:tc>
          <w:tcPr>
            <w:tcW w:w="1081" w:type="dxa"/>
          </w:tcPr>
          <w:p w14:paraId="13FCDC2F" w14:textId="77777777" w:rsidR="009F5C45" w:rsidRDefault="009F5C45" w:rsidP="00790818"/>
          <w:p w14:paraId="6697BEEE" w14:textId="77777777" w:rsidR="009F5C45" w:rsidRDefault="009F5C45" w:rsidP="00790818"/>
        </w:tc>
        <w:tc>
          <w:tcPr>
            <w:tcW w:w="6749" w:type="dxa"/>
          </w:tcPr>
          <w:p w14:paraId="668491B7" w14:textId="77777777" w:rsidR="009F5C45" w:rsidRDefault="009F5C45" w:rsidP="00790818"/>
        </w:tc>
        <w:tc>
          <w:tcPr>
            <w:tcW w:w="1798" w:type="dxa"/>
          </w:tcPr>
          <w:p w14:paraId="06D710D8" w14:textId="77777777" w:rsidR="009F5C45" w:rsidRDefault="009F5C45" w:rsidP="00790818"/>
        </w:tc>
      </w:tr>
      <w:tr w:rsidR="009F5C45" w14:paraId="2C0D281C" w14:textId="77777777" w:rsidTr="00790818">
        <w:tc>
          <w:tcPr>
            <w:tcW w:w="1081" w:type="dxa"/>
          </w:tcPr>
          <w:p w14:paraId="42CA1B2E" w14:textId="77777777" w:rsidR="009F5C45" w:rsidRDefault="009F5C45" w:rsidP="00790818"/>
          <w:p w14:paraId="5E817C17" w14:textId="77777777" w:rsidR="009F5C45" w:rsidRDefault="009F5C45" w:rsidP="00790818"/>
        </w:tc>
        <w:tc>
          <w:tcPr>
            <w:tcW w:w="6749" w:type="dxa"/>
          </w:tcPr>
          <w:p w14:paraId="28826A07" w14:textId="77777777" w:rsidR="009F5C45" w:rsidRDefault="009F5C45" w:rsidP="00790818"/>
        </w:tc>
        <w:tc>
          <w:tcPr>
            <w:tcW w:w="1798" w:type="dxa"/>
          </w:tcPr>
          <w:p w14:paraId="2E2A690F" w14:textId="77777777" w:rsidR="009F5C45" w:rsidRDefault="009F5C45" w:rsidP="00790818"/>
        </w:tc>
      </w:tr>
      <w:tr w:rsidR="00D448D9" w14:paraId="7B467733" w14:textId="77777777" w:rsidTr="00790818">
        <w:tc>
          <w:tcPr>
            <w:tcW w:w="1081" w:type="dxa"/>
          </w:tcPr>
          <w:p w14:paraId="335F4789" w14:textId="77777777" w:rsidR="00D448D9" w:rsidRDefault="00D448D9" w:rsidP="00790818"/>
        </w:tc>
        <w:tc>
          <w:tcPr>
            <w:tcW w:w="6749" w:type="dxa"/>
          </w:tcPr>
          <w:p w14:paraId="1B93763B" w14:textId="77777777" w:rsidR="00D448D9" w:rsidRDefault="00D448D9" w:rsidP="00790818"/>
          <w:p w14:paraId="69482F74" w14:textId="77777777" w:rsidR="00D448D9" w:rsidRDefault="00D448D9" w:rsidP="00790818"/>
        </w:tc>
        <w:tc>
          <w:tcPr>
            <w:tcW w:w="1798" w:type="dxa"/>
          </w:tcPr>
          <w:p w14:paraId="1151696F" w14:textId="77777777" w:rsidR="00D448D9" w:rsidRDefault="00D448D9" w:rsidP="00790818"/>
        </w:tc>
      </w:tr>
      <w:tr w:rsidR="00D448D9" w14:paraId="0F6E340D" w14:textId="77777777" w:rsidTr="00790818">
        <w:tc>
          <w:tcPr>
            <w:tcW w:w="1081" w:type="dxa"/>
          </w:tcPr>
          <w:p w14:paraId="1B5A5498" w14:textId="77777777" w:rsidR="00D448D9" w:rsidRDefault="00D448D9" w:rsidP="00790818"/>
        </w:tc>
        <w:tc>
          <w:tcPr>
            <w:tcW w:w="6749" w:type="dxa"/>
          </w:tcPr>
          <w:p w14:paraId="65738FFA" w14:textId="77777777" w:rsidR="00D448D9" w:rsidRDefault="00D448D9" w:rsidP="00790818"/>
          <w:p w14:paraId="736C1505" w14:textId="77777777" w:rsidR="00D448D9" w:rsidRDefault="00D448D9" w:rsidP="00790818"/>
        </w:tc>
        <w:tc>
          <w:tcPr>
            <w:tcW w:w="1798" w:type="dxa"/>
          </w:tcPr>
          <w:p w14:paraId="146F5DCD" w14:textId="77777777" w:rsidR="00D448D9" w:rsidRDefault="00D448D9" w:rsidP="00790818"/>
        </w:tc>
      </w:tr>
      <w:tr w:rsidR="00D448D9" w14:paraId="0FC1E1A1" w14:textId="77777777" w:rsidTr="00790818">
        <w:tc>
          <w:tcPr>
            <w:tcW w:w="1081" w:type="dxa"/>
          </w:tcPr>
          <w:p w14:paraId="19E1A220" w14:textId="77777777" w:rsidR="00D448D9" w:rsidRDefault="00D448D9" w:rsidP="00790818"/>
        </w:tc>
        <w:tc>
          <w:tcPr>
            <w:tcW w:w="6749" w:type="dxa"/>
          </w:tcPr>
          <w:p w14:paraId="4FA5AC20" w14:textId="77777777" w:rsidR="00D448D9" w:rsidRDefault="00D448D9" w:rsidP="00790818"/>
          <w:p w14:paraId="00156744" w14:textId="77777777" w:rsidR="00D448D9" w:rsidRDefault="00D448D9" w:rsidP="00790818"/>
        </w:tc>
        <w:tc>
          <w:tcPr>
            <w:tcW w:w="1798" w:type="dxa"/>
          </w:tcPr>
          <w:p w14:paraId="502753AD" w14:textId="77777777" w:rsidR="00D448D9" w:rsidRDefault="00D448D9" w:rsidP="0079081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790818">
            <w:pPr>
              <w:snapToGrid w:val="0"/>
              <w:spacing w:line="360" w:lineRule="auto"/>
              <w:jc w:val="center"/>
              <w:rPr>
                <w:bCs/>
              </w:rPr>
            </w:pPr>
            <w:r w:rsidRPr="00550EE9">
              <w:rPr>
                <w:bCs/>
              </w:rPr>
              <w:t>Тема занятия</w:t>
            </w:r>
          </w:p>
        </w:tc>
      </w:tr>
      <w:tr w:rsidR="009F5C45" w:rsidRPr="00CC218C"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CC218C" w:rsidRDefault="009F5C45" w:rsidP="00790818">
            <w:pPr>
              <w:snapToGrid w:val="0"/>
              <w:spacing w:line="360" w:lineRule="auto"/>
              <w:jc w:val="both"/>
            </w:pPr>
          </w:p>
        </w:tc>
      </w:tr>
      <w:tr w:rsidR="009F5C45" w:rsidRPr="00CC218C"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CC218C" w:rsidRDefault="009F5C45" w:rsidP="00790818">
            <w:pPr>
              <w:snapToGrid w:val="0"/>
              <w:spacing w:line="360" w:lineRule="auto"/>
              <w:jc w:val="both"/>
            </w:pPr>
          </w:p>
        </w:tc>
      </w:tr>
      <w:tr w:rsidR="009F5C45" w:rsidRPr="00CC218C" w14:paraId="74794766"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CC218C" w:rsidRDefault="009F5C45" w:rsidP="00790818">
            <w:pPr>
              <w:snapToGrid w:val="0"/>
              <w:spacing w:line="360" w:lineRule="auto"/>
              <w:jc w:val="both"/>
            </w:pPr>
          </w:p>
        </w:tc>
      </w:tr>
      <w:tr w:rsidR="00D448D9" w:rsidRPr="00CC218C" w14:paraId="67D700C5"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CC218C" w:rsidRDefault="00D448D9" w:rsidP="00790818">
            <w:pPr>
              <w:snapToGrid w:val="0"/>
              <w:spacing w:line="360" w:lineRule="auto"/>
              <w:jc w:val="both"/>
            </w:pPr>
          </w:p>
        </w:tc>
      </w:tr>
      <w:tr w:rsidR="00D448D9" w:rsidRPr="00CC218C" w14:paraId="10547868"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CC218C" w:rsidRDefault="00D448D9" w:rsidP="00790818">
            <w:pPr>
              <w:snapToGrid w:val="0"/>
              <w:spacing w:line="360" w:lineRule="auto"/>
              <w:jc w:val="both"/>
            </w:pPr>
          </w:p>
        </w:tc>
      </w:tr>
      <w:tr w:rsidR="00D448D9" w:rsidRPr="00CC218C" w14:paraId="48A3DD73"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CC218C" w:rsidRDefault="00D448D9" w:rsidP="00790818">
            <w:pPr>
              <w:snapToGrid w:val="0"/>
              <w:spacing w:line="360" w:lineRule="auto"/>
              <w:jc w:val="both"/>
            </w:pP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404646">
      <w:pPr>
        <w:pStyle w:val="12"/>
        <w:numPr>
          <w:ilvl w:val="0"/>
          <w:numId w:val="2"/>
        </w:numPr>
        <w:spacing w:line="360" w:lineRule="auto"/>
        <w:jc w:val="both"/>
        <w:rPr>
          <w:rFonts w:ascii="Times New Roman" w:hAnsi="Times New Roman"/>
          <w:sz w:val="24"/>
          <w:szCs w:val="24"/>
        </w:rPr>
      </w:pPr>
    </w:p>
    <w:p w14:paraId="4CA64419" w14:textId="77777777"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14:paraId="718CC2F3" w14:textId="77777777" w:rsidTr="00790818">
        <w:tc>
          <w:tcPr>
            <w:tcW w:w="953" w:type="dxa"/>
          </w:tcPr>
          <w:p w14:paraId="367D3143" w14:textId="77777777"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790818">
            <w:pPr>
              <w:spacing w:line="360" w:lineRule="auto"/>
              <w:jc w:val="both"/>
            </w:pPr>
            <w:r w:rsidRPr="00EF3595">
              <w:t>Время</w:t>
            </w:r>
          </w:p>
        </w:tc>
        <w:tc>
          <w:tcPr>
            <w:tcW w:w="7409" w:type="dxa"/>
          </w:tcPr>
          <w:p w14:paraId="1A595E8B" w14:textId="77777777"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790818">
        <w:tc>
          <w:tcPr>
            <w:tcW w:w="953" w:type="dxa"/>
          </w:tcPr>
          <w:p w14:paraId="401FD6EB" w14:textId="77777777" w:rsidR="009F5C45" w:rsidRDefault="009F5C45" w:rsidP="00790818">
            <w:pPr>
              <w:spacing w:line="360" w:lineRule="auto"/>
              <w:jc w:val="both"/>
            </w:pPr>
          </w:p>
        </w:tc>
        <w:tc>
          <w:tcPr>
            <w:tcW w:w="1266" w:type="dxa"/>
          </w:tcPr>
          <w:p w14:paraId="2084CBEA" w14:textId="77777777" w:rsidR="009F5C45" w:rsidRDefault="009F5C45" w:rsidP="00790818">
            <w:pPr>
              <w:spacing w:line="360" w:lineRule="auto"/>
              <w:jc w:val="both"/>
            </w:pPr>
          </w:p>
        </w:tc>
        <w:tc>
          <w:tcPr>
            <w:tcW w:w="7409" w:type="dxa"/>
          </w:tcPr>
          <w:p w14:paraId="218FA1FB" w14:textId="77777777" w:rsidR="009F5C45" w:rsidRDefault="009F5C45" w:rsidP="00790818">
            <w:pPr>
              <w:spacing w:line="360" w:lineRule="auto"/>
              <w:jc w:val="both"/>
            </w:pPr>
          </w:p>
        </w:tc>
      </w:tr>
      <w:tr w:rsidR="009F5C45" w14:paraId="48A6FD98" w14:textId="77777777" w:rsidTr="00790818">
        <w:tc>
          <w:tcPr>
            <w:tcW w:w="953" w:type="dxa"/>
          </w:tcPr>
          <w:p w14:paraId="7B0BAEBB" w14:textId="77777777" w:rsidR="009F5C45" w:rsidRDefault="009F5C45" w:rsidP="00790818">
            <w:pPr>
              <w:spacing w:line="360" w:lineRule="auto"/>
              <w:jc w:val="both"/>
            </w:pPr>
          </w:p>
        </w:tc>
        <w:tc>
          <w:tcPr>
            <w:tcW w:w="1266" w:type="dxa"/>
          </w:tcPr>
          <w:p w14:paraId="0A3B2F8D" w14:textId="77777777" w:rsidR="009F5C45" w:rsidRDefault="009F5C45" w:rsidP="00790818">
            <w:pPr>
              <w:spacing w:line="360" w:lineRule="auto"/>
              <w:jc w:val="both"/>
            </w:pPr>
          </w:p>
        </w:tc>
        <w:tc>
          <w:tcPr>
            <w:tcW w:w="7409" w:type="dxa"/>
          </w:tcPr>
          <w:p w14:paraId="1B9BF231" w14:textId="77777777" w:rsidR="009F5C45" w:rsidRDefault="009F5C45" w:rsidP="00790818">
            <w:pPr>
              <w:spacing w:line="360" w:lineRule="auto"/>
              <w:jc w:val="both"/>
            </w:pPr>
          </w:p>
        </w:tc>
      </w:tr>
      <w:tr w:rsidR="009F5C45" w14:paraId="716F809E" w14:textId="77777777" w:rsidTr="00790818">
        <w:tc>
          <w:tcPr>
            <w:tcW w:w="953" w:type="dxa"/>
          </w:tcPr>
          <w:p w14:paraId="495B881C" w14:textId="77777777" w:rsidR="009F5C45" w:rsidRDefault="009F5C45" w:rsidP="00790818">
            <w:pPr>
              <w:spacing w:line="360" w:lineRule="auto"/>
              <w:jc w:val="both"/>
            </w:pPr>
          </w:p>
        </w:tc>
        <w:tc>
          <w:tcPr>
            <w:tcW w:w="1266" w:type="dxa"/>
          </w:tcPr>
          <w:p w14:paraId="5781767B" w14:textId="77777777" w:rsidR="009F5C45" w:rsidRDefault="009F5C45" w:rsidP="00790818">
            <w:pPr>
              <w:spacing w:line="360" w:lineRule="auto"/>
              <w:jc w:val="both"/>
            </w:pPr>
          </w:p>
        </w:tc>
        <w:tc>
          <w:tcPr>
            <w:tcW w:w="7409" w:type="dxa"/>
          </w:tcPr>
          <w:p w14:paraId="1CAB447F" w14:textId="77777777" w:rsidR="009F5C45" w:rsidRDefault="009F5C45" w:rsidP="00790818">
            <w:pPr>
              <w:spacing w:line="360" w:lineRule="auto"/>
              <w:jc w:val="both"/>
            </w:pPr>
          </w:p>
        </w:tc>
      </w:tr>
      <w:tr w:rsidR="00D448D9" w14:paraId="77DEA974" w14:textId="77777777" w:rsidTr="00790818">
        <w:tc>
          <w:tcPr>
            <w:tcW w:w="953" w:type="dxa"/>
          </w:tcPr>
          <w:p w14:paraId="70BC33BA" w14:textId="77777777" w:rsidR="00D448D9" w:rsidRDefault="00D448D9" w:rsidP="00790818">
            <w:pPr>
              <w:spacing w:line="360" w:lineRule="auto"/>
              <w:jc w:val="both"/>
            </w:pPr>
          </w:p>
        </w:tc>
        <w:tc>
          <w:tcPr>
            <w:tcW w:w="1266" w:type="dxa"/>
          </w:tcPr>
          <w:p w14:paraId="7F194D4B" w14:textId="77777777" w:rsidR="00D448D9" w:rsidRDefault="00D448D9" w:rsidP="00790818">
            <w:pPr>
              <w:spacing w:line="360" w:lineRule="auto"/>
              <w:jc w:val="both"/>
            </w:pPr>
          </w:p>
        </w:tc>
        <w:tc>
          <w:tcPr>
            <w:tcW w:w="7409" w:type="dxa"/>
          </w:tcPr>
          <w:p w14:paraId="08B737A7" w14:textId="77777777" w:rsidR="00D448D9" w:rsidRDefault="00D448D9" w:rsidP="00790818">
            <w:pPr>
              <w:spacing w:line="360" w:lineRule="auto"/>
              <w:jc w:val="both"/>
            </w:pPr>
          </w:p>
        </w:tc>
      </w:tr>
      <w:tr w:rsidR="00D448D9" w14:paraId="3BDA9A40" w14:textId="77777777" w:rsidTr="00790818">
        <w:tc>
          <w:tcPr>
            <w:tcW w:w="953" w:type="dxa"/>
          </w:tcPr>
          <w:p w14:paraId="19B1AB20" w14:textId="77777777" w:rsidR="00D448D9" w:rsidRDefault="00D448D9" w:rsidP="00790818">
            <w:pPr>
              <w:spacing w:line="360" w:lineRule="auto"/>
              <w:jc w:val="both"/>
            </w:pPr>
          </w:p>
        </w:tc>
        <w:tc>
          <w:tcPr>
            <w:tcW w:w="1266" w:type="dxa"/>
          </w:tcPr>
          <w:p w14:paraId="4FFEAF42" w14:textId="77777777" w:rsidR="00D448D9" w:rsidRDefault="00D448D9" w:rsidP="00790818">
            <w:pPr>
              <w:spacing w:line="360" w:lineRule="auto"/>
              <w:jc w:val="both"/>
            </w:pPr>
          </w:p>
        </w:tc>
        <w:tc>
          <w:tcPr>
            <w:tcW w:w="7409" w:type="dxa"/>
          </w:tcPr>
          <w:p w14:paraId="78965F80" w14:textId="77777777" w:rsidR="00D448D9" w:rsidRDefault="00D448D9" w:rsidP="00790818">
            <w:pPr>
              <w:spacing w:line="360" w:lineRule="auto"/>
              <w:jc w:val="both"/>
            </w:pPr>
          </w:p>
        </w:tc>
      </w:tr>
      <w:tr w:rsidR="00D448D9" w14:paraId="1DB6608D" w14:textId="77777777" w:rsidTr="00790818">
        <w:tc>
          <w:tcPr>
            <w:tcW w:w="953" w:type="dxa"/>
          </w:tcPr>
          <w:p w14:paraId="57D01C8F" w14:textId="77777777" w:rsidR="00D448D9" w:rsidRDefault="00D448D9" w:rsidP="00790818">
            <w:pPr>
              <w:spacing w:line="360" w:lineRule="auto"/>
              <w:jc w:val="both"/>
            </w:pPr>
          </w:p>
        </w:tc>
        <w:tc>
          <w:tcPr>
            <w:tcW w:w="1266" w:type="dxa"/>
          </w:tcPr>
          <w:p w14:paraId="65E489AA" w14:textId="77777777" w:rsidR="00D448D9" w:rsidRDefault="00D448D9" w:rsidP="00790818">
            <w:pPr>
              <w:spacing w:line="360" w:lineRule="auto"/>
              <w:jc w:val="both"/>
            </w:pPr>
          </w:p>
        </w:tc>
        <w:tc>
          <w:tcPr>
            <w:tcW w:w="7409" w:type="dxa"/>
          </w:tcPr>
          <w:p w14:paraId="0B82384C" w14:textId="77777777" w:rsidR="00D448D9" w:rsidRDefault="00D448D9" w:rsidP="0079081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14:paraId="1AEF61D7" w14:textId="77777777" w:rsidTr="00F50C64">
        <w:trPr>
          <w:trHeight w:val="1240"/>
        </w:trPr>
        <w:tc>
          <w:tcPr>
            <w:tcW w:w="585" w:type="pct"/>
            <w:vAlign w:val="center"/>
          </w:tcPr>
          <w:p w14:paraId="56C05BA1" w14:textId="175E5672" w:rsidR="006C281B" w:rsidRPr="00550EE9" w:rsidRDefault="006C281B" w:rsidP="00F50C64">
            <w:pPr>
              <w:spacing w:line="360" w:lineRule="auto"/>
              <w:jc w:val="center"/>
              <w:rPr>
                <w:bCs/>
              </w:rPr>
            </w:pPr>
            <w:r w:rsidRPr="00550EE9">
              <w:rPr>
                <w:bCs/>
              </w:rPr>
              <w:t>Дата</w:t>
            </w:r>
          </w:p>
        </w:tc>
        <w:tc>
          <w:tcPr>
            <w:tcW w:w="1441" w:type="pct"/>
            <w:vAlign w:val="center"/>
          </w:tcPr>
          <w:p w14:paraId="2C881205" w14:textId="77777777"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14:paraId="7B281E2F" w14:textId="6A41DC88"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14:paraId="2B66EE95" w14:textId="77777777" w:rsidTr="00F50C64">
        <w:trPr>
          <w:trHeight w:val="2794"/>
        </w:trPr>
        <w:tc>
          <w:tcPr>
            <w:tcW w:w="585" w:type="pct"/>
          </w:tcPr>
          <w:p w14:paraId="09AA7A33" w14:textId="77777777" w:rsidR="006C281B" w:rsidRPr="002920BE" w:rsidRDefault="006C281B" w:rsidP="00790818">
            <w:pPr>
              <w:spacing w:line="360" w:lineRule="auto"/>
              <w:ind w:firstLine="851"/>
              <w:jc w:val="both"/>
            </w:pPr>
          </w:p>
        </w:tc>
        <w:tc>
          <w:tcPr>
            <w:tcW w:w="1441" w:type="pct"/>
          </w:tcPr>
          <w:p w14:paraId="6C1EB34B" w14:textId="77777777" w:rsidR="006C281B" w:rsidRPr="002920BE" w:rsidRDefault="006C281B" w:rsidP="00790818">
            <w:pPr>
              <w:spacing w:line="360" w:lineRule="auto"/>
              <w:ind w:firstLine="851"/>
              <w:jc w:val="both"/>
            </w:pPr>
          </w:p>
        </w:tc>
        <w:tc>
          <w:tcPr>
            <w:tcW w:w="2974" w:type="pct"/>
          </w:tcPr>
          <w:p w14:paraId="70D129FF" w14:textId="1AD638A4"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14:paraId="11AC9947" w14:textId="77777777" w:rsidTr="00F50C64">
        <w:trPr>
          <w:trHeight w:val="2794"/>
        </w:trPr>
        <w:tc>
          <w:tcPr>
            <w:tcW w:w="585" w:type="pct"/>
          </w:tcPr>
          <w:p w14:paraId="26DB85EC" w14:textId="77777777" w:rsidR="006C281B" w:rsidRPr="002920BE" w:rsidRDefault="006C281B" w:rsidP="00790818">
            <w:pPr>
              <w:spacing w:line="360" w:lineRule="auto"/>
              <w:ind w:firstLine="851"/>
              <w:jc w:val="both"/>
            </w:pPr>
          </w:p>
        </w:tc>
        <w:tc>
          <w:tcPr>
            <w:tcW w:w="1441" w:type="pct"/>
          </w:tcPr>
          <w:p w14:paraId="4EAD86A0" w14:textId="77777777" w:rsidR="006C281B" w:rsidRPr="002920BE" w:rsidRDefault="006C281B" w:rsidP="00790818">
            <w:pPr>
              <w:spacing w:line="360" w:lineRule="auto"/>
              <w:ind w:firstLine="851"/>
              <w:jc w:val="both"/>
            </w:pPr>
          </w:p>
        </w:tc>
        <w:tc>
          <w:tcPr>
            <w:tcW w:w="2974" w:type="pct"/>
          </w:tcPr>
          <w:p w14:paraId="7212846F" w14:textId="77777777" w:rsidR="006C281B" w:rsidRPr="002920BE" w:rsidRDefault="006C281B" w:rsidP="00790818">
            <w:pPr>
              <w:spacing w:line="360" w:lineRule="auto"/>
              <w:ind w:firstLine="851"/>
              <w:jc w:val="both"/>
            </w:pPr>
          </w:p>
        </w:tc>
      </w:tr>
      <w:tr w:rsidR="006C281B" w:rsidRPr="002920BE" w14:paraId="6B7B9D1C" w14:textId="77777777" w:rsidTr="00F50C64">
        <w:trPr>
          <w:trHeight w:val="2794"/>
        </w:trPr>
        <w:tc>
          <w:tcPr>
            <w:tcW w:w="585" w:type="pct"/>
          </w:tcPr>
          <w:p w14:paraId="2580F3FD" w14:textId="77777777" w:rsidR="006C281B" w:rsidRPr="002920BE" w:rsidRDefault="006C281B" w:rsidP="00790818">
            <w:pPr>
              <w:spacing w:line="360" w:lineRule="auto"/>
              <w:ind w:firstLine="851"/>
              <w:jc w:val="both"/>
            </w:pPr>
          </w:p>
        </w:tc>
        <w:tc>
          <w:tcPr>
            <w:tcW w:w="1441" w:type="pct"/>
          </w:tcPr>
          <w:p w14:paraId="5F1CF76B" w14:textId="77777777" w:rsidR="006C281B" w:rsidRPr="002920BE" w:rsidRDefault="006C281B" w:rsidP="00790818">
            <w:pPr>
              <w:spacing w:line="360" w:lineRule="auto"/>
              <w:ind w:firstLine="851"/>
              <w:jc w:val="both"/>
            </w:pPr>
          </w:p>
        </w:tc>
        <w:tc>
          <w:tcPr>
            <w:tcW w:w="2974" w:type="pct"/>
          </w:tcPr>
          <w:p w14:paraId="754C9AC9" w14:textId="77777777" w:rsidR="006C281B" w:rsidRPr="002920BE" w:rsidRDefault="006C281B" w:rsidP="0079081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3C797C63" w:rsidR="009F5C45" w:rsidRDefault="006C281B" w:rsidP="00F50C64">
      <w:pPr>
        <w:spacing w:line="360" w:lineRule="auto"/>
        <w:jc w:val="both"/>
      </w:pPr>
      <w:r>
        <w:t>Оценка  ___________________</w:t>
      </w:r>
    </w:p>
    <w:p w14:paraId="65B3C42A" w14:textId="1BA5C8D8" w:rsidR="006C281B" w:rsidRDefault="006C281B" w:rsidP="00F50C64">
      <w:pPr>
        <w:spacing w:line="360" w:lineRule="auto"/>
        <w:jc w:val="both"/>
      </w:pPr>
      <w: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18E011D0" w14:textId="77777777" w:rsidR="00F50C64" w:rsidRPr="00AC5B51" w:rsidRDefault="00F50C64" w:rsidP="009F5C45">
      <w:pPr>
        <w:spacing w:line="360" w:lineRule="auto"/>
        <w:ind w:firstLine="851"/>
        <w:jc w:val="both"/>
      </w:pPr>
    </w:p>
    <w:p w14:paraId="3D905BAC" w14:textId="77777777" w:rsidR="009F5C45" w:rsidRPr="002920BE" w:rsidRDefault="009F5C45" w:rsidP="009F5C45">
      <w:pPr>
        <w:pStyle w:val="af1"/>
        <w:spacing w:line="360" w:lineRule="auto"/>
        <w:ind w:firstLine="851"/>
        <w:jc w:val="center"/>
        <w:rPr>
          <w:b/>
          <w:sz w:val="24"/>
          <w:szCs w:val="24"/>
        </w:rPr>
      </w:pPr>
    </w:p>
    <w:p w14:paraId="661999AB" w14:textId="77777777"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14:paraId="7F2925A9" w14:textId="77777777" w:rsidR="009F5C45" w:rsidRPr="00550EE9" w:rsidRDefault="009F5C45" w:rsidP="009F5C45">
      <w:pPr>
        <w:pStyle w:val="af1"/>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1"/>
        <w:spacing w:line="360" w:lineRule="auto"/>
        <w:ind w:firstLine="851"/>
        <w:jc w:val="center"/>
        <w:rPr>
          <w:b/>
          <w:sz w:val="24"/>
          <w:szCs w:val="24"/>
        </w:rPr>
      </w:pP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1E40CACA"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w:t>
      </w:r>
    </w:p>
    <w:p w14:paraId="686ACB75" w14:textId="77777777" w:rsidR="00D448D9" w:rsidRPr="00236424" w:rsidRDefault="00D448D9" w:rsidP="00687148">
      <w:pPr>
        <w:tabs>
          <w:tab w:val="num" w:pos="360"/>
        </w:tabs>
        <w:spacing w:line="360" w:lineRule="auto"/>
        <w:rPr>
          <w:bCs/>
        </w:rPr>
      </w:pPr>
      <w:r w:rsidRPr="00236424">
        <w:rPr>
          <w:bCs/>
        </w:rPr>
        <w:lastRenderedPageBreak/>
        <w:t>Приложение 2</w:t>
      </w:r>
    </w:p>
    <w:p w14:paraId="640C24A3" w14:textId="247B923C"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2979"/>
        <w:gridCol w:w="7857"/>
        <w:gridCol w:w="585"/>
        <w:gridCol w:w="387"/>
        <w:gridCol w:w="6"/>
        <w:gridCol w:w="444"/>
        <w:gridCol w:w="12"/>
        <w:gridCol w:w="444"/>
        <w:gridCol w:w="16"/>
        <w:gridCol w:w="476"/>
        <w:gridCol w:w="468"/>
        <w:gridCol w:w="1652"/>
      </w:tblGrid>
      <w:tr w:rsidR="00D448D9" w:rsidRPr="002920BE" w14:paraId="748D0EA8" w14:textId="77777777" w:rsidTr="00BC1C3B">
        <w:trPr>
          <w:trHeight w:val="579"/>
        </w:trPr>
        <w:tc>
          <w:tcPr>
            <w:tcW w:w="2979" w:type="dxa"/>
            <w:vMerge w:val="restart"/>
            <w:vAlign w:val="center"/>
          </w:tcPr>
          <w:p w14:paraId="7506D8EE" w14:textId="77777777" w:rsidR="00D448D9" w:rsidRPr="002920BE" w:rsidRDefault="00D448D9" w:rsidP="00F32CBA">
            <w:pPr>
              <w:tabs>
                <w:tab w:val="num" w:pos="360"/>
              </w:tabs>
              <w:spacing w:line="360" w:lineRule="auto"/>
              <w:ind w:left="-27"/>
              <w:jc w:val="center"/>
              <w:rPr>
                <w:b/>
              </w:rPr>
            </w:pPr>
            <w:bookmarkStart w:id="13" w:name="_Hlk136794046"/>
            <w:r w:rsidRPr="002920BE">
              <w:rPr>
                <w:b/>
              </w:rPr>
              <w:t>Профессиональные компетенции</w:t>
            </w:r>
          </w:p>
        </w:tc>
        <w:tc>
          <w:tcPr>
            <w:tcW w:w="7857" w:type="dxa"/>
            <w:vMerge w:val="restart"/>
            <w:vAlign w:val="center"/>
          </w:tcPr>
          <w:p w14:paraId="22BD0F1C" w14:textId="77777777"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2838" w:type="dxa"/>
            <w:gridSpan w:val="9"/>
            <w:vAlign w:val="center"/>
          </w:tcPr>
          <w:p w14:paraId="49F96755" w14:textId="77777777"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652" w:type="dxa"/>
            <w:vMerge w:val="restart"/>
            <w:vAlign w:val="center"/>
          </w:tcPr>
          <w:p w14:paraId="50D0C7C7" w14:textId="36019D57"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14:paraId="1837F995" w14:textId="77777777" w:rsidTr="00BC1C3B">
        <w:trPr>
          <w:trHeight w:val="579"/>
        </w:trPr>
        <w:tc>
          <w:tcPr>
            <w:tcW w:w="2979" w:type="dxa"/>
            <w:vMerge/>
            <w:vAlign w:val="center"/>
          </w:tcPr>
          <w:p w14:paraId="62783C6A" w14:textId="77777777" w:rsidR="00D448D9" w:rsidRPr="002920BE" w:rsidRDefault="00D448D9" w:rsidP="00790818">
            <w:pPr>
              <w:tabs>
                <w:tab w:val="num" w:pos="360"/>
              </w:tabs>
              <w:spacing w:line="360" w:lineRule="auto"/>
              <w:ind w:firstLine="851"/>
              <w:jc w:val="center"/>
              <w:rPr>
                <w:b/>
              </w:rPr>
            </w:pPr>
          </w:p>
        </w:tc>
        <w:tc>
          <w:tcPr>
            <w:tcW w:w="7857" w:type="dxa"/>
            <w:vMerge/>
            <w:vAlign w:val="center"/>
          </w:tcPr>
          <w:p w14:paraId="39B2923D" w14:textId="77777777" w:rsidR="00D448D9" w:rsidRPr="002920BE" w:rsidRDefault="00D448D9" w:rsidP="00790818">
            <w:pPr>
              <w:tabs>
                <w:tab w:val="num" w:pos="360"/>
              </w:tabs>
              <w:spacing w:line="360" w:lineRule="auto"/>
              <w:ind w:firstLine="851"/>
              <w:jc w:val="center"/>
              <w:rPr>
                <w:b/>
              </w:rPr>
            </w:pPr>
          </w:p>
        </w:tc>
        <w:tc>
          <w:tcPr>
            <w:tcW w:w="585" w:type="dxa"/>
            <w:vAlign w:val="center"/>
          </w:tcPr>
          <w:p w14:paraId="12A0FEF0" w14:textId="77777777" w:rsidR="00D448D9" w:rsidRPr="002920BE" w:rsidRDefault="00D448D9" w:rsidP="00790818">
            <w:pPr>
              <w:tabs>
                <w:tab w:val="num" w:pos="360"/>
              </w:tabs>
              <w:spacing w:line="360" w:lineRule="auto"/>
              <w:ind w:firstLine="851"/>
              <w:jc w:val="center"/>
              <w:rPr>
                <w:b/>
              </w:rPr>
            </w:pPr>
          </w:p>
        </w:tc>
        <w:tc>
          <w:tcPr>
            <w:tcW w:w="393" w:type="dxa"/>
            <w:gridSpan w:val="2"/>
            <w:vAlign w:val="center"/>
          </w:tcPr>
          <w:p w14:paraId="4560E952" w14:textId="77777777" w:rsidR="00D448D9" w:rsidRPr="002920BE" w:rsidRDefault="00D448D9" w:rsidP="00790818">
            <w:pPr>
              <w:tabs>
                <w:tab w:val="num" w:pos="360"/>
              </w:tabs>
              <w:spacing w:line="360" w:lineRule="auto"/>
              <w:ind w:firstLine="851"/>
              <w:jc w:val="center"/>
              <w:rPr>
                <w:b/>
              </w:rPr>
            </w:pPr>
          </w:p>
        </w:tc>
        <w:tc>
          <w:tcPr>
            <w:tcW w:w="456" w:type="dxa"/>
            <w:gridSpan w:val="2"/>
            <w:vAlign w:val="center"/>
          </w:tcPr>
          <w:p w14:paraId="31E3C81B" w14:textId="77777777" w:rsidR="00D448D9" w:rsidRPr="002920BE" w:rsidRDefault="00D448D9" w:rsidP="00790818">
            <w:pPr>
              <w:tabs>
                <w:tab w:val="num" w:pos="360"/>
              </w:tabs>
              <w:spacing w:line="360" w:lineRule="auto"/>
              <w:ind w:firstLine="851"/>
              <w:jc w:val="center"/>
              <w:rPr>
                <w:b/>
              </w:rPr>
            </w:pPr>
          </w:p>
        </w:tc>
        <w:tc>
          <w:tcPr>
            <w:tcW w:w="460" w:type="dxa"/>
            <w:gridSpan w:val="2"/>
            <w:vAlign w:val="center"/>
          </w:tcPr>
          <w:p w14:paraId="0A807B12" w14:textId="77777777" w:rsidR="00D448D9" w:rsidRPr="002920BE" w:rsidRDefault="00D448D9" w:rsidP="00790818">
            <w:pPr>
              <w:tabs>
                <w:tab w:val="num" w:pos="360"/>
              </w:tabs>
              <w:spacing w:line="360" w:lineRule="auto"/>
              <w:ind w:firstLine="851"/>
              <w:jc w:val="center"/>
              <w:rPr>
                <w:b/>
              </w:rPr>
            </w:pPr>
          </w:p>
        </w:tc>
        <w:tc>
          <w:tcPr>
            <w:tcW w:w="476" w:type="dxa"/>
            <w:vAlign w:val="center"/>
          </w:tcPr>
          <w:p w14:paraId="7DFE0B0C" w14:textId="77777777" w:rsidR="00D448D9" w:rsidRPr="002920BE" w:rsidRDefault="00D448D9" w:rsidP="00790818">
            <w:pPr>
              <w:tabs>
                <w:tab w:val="num" w:pos="360"/>
              </w:tabs>
              <w:spacing w:line="360" w:lineRule="auto"/>
              <w:ind w:firstLine="851"/>
              <w:jc w:val="center"/>
              <w:rPr>
                <w:b/>
              </w:rPr>
            </w:pPr>
          </w:p>
        </w:tc>
        <w:tc>
          <w:tcPr>
            <w:tcW w:w="468" w:type="dxa"/>
            <w:vAlign w:val="center"/>
          </w:tcPr>
          <w:p w14:paraId="15FABD54" w14:textId="77777777" w:rsidR="00D448D9" w:rsidRPr="002920BE" w:rsidRDefault="00D448D9" w:rsidP="00790818">
            <w:pPr>
              <w:tabs>
                <w:tab w:val="num" w:pos="360"/>
              </w:tabs>
              <w:spacing w:line="360" w:lineRule="auto"/>
              <w:ind w:firstLine="851"/>
              <w:jc w:val="center"/>
              <w:rPr>
                <w:b/>
              </w:rPr>
            </w:pPr>
          </w:p>
        </w:tc>
        <w:tc>
          <w:tcPr>
            <w:tcW w:w="1652" w:type="dxa"/>
            <w:vMerge/>
            <w:vAlign w:val="center"/>
          </w:tcPr>
          <w:p w14:paraId="4F3DFDA1" w14:textId="77777777" w:rsidR="00D448D9" w:rsidRPr="002920BE" w:rsidRDefault="00D448D9" w:rsidP="00790818">
            <w:pPr>
              <w:spacing w:line="360" w:lineRule="auto"/>
              <w:ind w:firstLine="851"/>
              <w:jc w:val="center"/>
              <w:rPr>
                <w:b/>
              </w:rPr>
            </w:pPr>
          </w:p>
        </w:tc>
      </w:tr>
      <w:tr w:rsidR="00D448D9" w:rsidRPr="002920BE" w14:paraId="4BE7E75A" w14:textId="77777777" w:rsidTr="00BC1C3B">
        <w:tc>
          <w:tcPr>
            <w:tcW w:w="15326" w:type="dxa"/>
            <w:gridSpan w:val="12"/>
          </w:tcPr>
          <w:p w14:paraId="5A7FFEF6" w14:textId="77777777" w:rsidR="00C03B93" w:rsidRPr="00FD0689" w:rsidRDefault="00C03B93" w:rsidP="00C03B93">
            <w:pPr>
              <w:jc w:val="center"/>
              <w:rPr>
                <w:sz w:val="28"/>
                <w:szCs w:val="28"/>
              </w:rPr>
            </w:pPr>
            <w:r w:rsidRPr="00FD0689">
              <w:rPr>
                <w:sz w:val="28"/>
                <w:szCs w:val="28"/>
              </w:rPr>
              <w:t xml:space="preserve">«ПМ.03 Изготовление ортодонтических аппаратов челюстно – лицевых протезов» </w:t>
            </w:r>
          </w:p>
          <w:p w14:paraId="366E98C7" w14:textId="70D917CE" w:rsidR="00D448D9" w:rsidRPr="00C03B93" w:rsidRDefault="00C03B93" w:rsidP="00C03B93">
            <w:pPr>
              <w:jc w:val="center"/>
              <w:rPr>
                <w:i/>
                <w:sz w:val="28"/>
                <w:szCs w:val="28"/>
              </w:rPr>
            </w:pPr>
            <w:r w:rsidRPr="00FD0689">
              <w:rPr>
                <w:bCs/>
                <w:sz w:val="28"/>
                <w:szCs w:val="28"/>
              </w:rPr>
              <w:t>МДК. 03.01 Изготовление ортодонтических аппаратов.</w:t>
            </w:r>
          </w:p>
        </w:tc>
      </w:tr>
      <w:tr w:rsidR="00BC1C3B" w:rsidRPr="00BA0101" w14:paraId="51B9B56B" w14:textId="77777777" w:rsidTr="00BC1C3B">
        <w:trPr>
          <w:trHeight w:val="480"/>
        </w:trPr>
        <w:tc>
          <w:tcPr>
            <w:tcW w:w="2979" w:type="dxa"/>
            <w:vMerge w:val="restart"/>
          </w:tcPr>
          <w:p w14:paraId="47B36953" w14:textId="786ED9D3" w:rsidR="00BC1C3B" w:rsidRPr="00BA0101" w:rsidRDefault="00BC1C3B" w:rsidP="00BC1C3B">
            <w:r w:rsidRPr="009260B2">
              <w:rPr>
                <w:rStyle w:val="a9"/>
              </w:rPr>
              <w:t>ПК 3.1.</w:t>
            </w:r>
            <w:r w:rsidRPr="009260B2">
              <w:t xml:space="preserve"> Изготавливать основные съемные и несъемные ортодонтические аппараты с учетом индивидуальных особенностей пациента;</w:t>
            </w:r>
          </w:p>
        </w:tc>
        <w:tc>
          <w:tcPr>
            <w:tcW w:w="7857" w:type="dxa"/>
          </w:tcPr>
          <w:p w14:paraId="48DC5D75" w14:textId="027AF16C" w:rsidR="00BC1C3B" w:rsidRPr="00BC1C3B" w:rsidRDefault="00BC1C3B" w:rsidP="00BC1C3B">
            <w:pPr>
              <w:spacing w:line="360" w:lineRule="auto"/>
              <w:rPr>
                <w:b/>
                <w:color w:val="FF0000"/>
              </w:rPr>
            </w:pPr>
            <w:r w:rsidRPr="00BC1C3B">
              <w:rPr>
                <w:rStyle w:val="211pt"/>
                <w:b w:val="0"/>
                <w:sz w:val="24"/>
                <w:szCs w:val="24"/>
              </w:rPr>
              <w:t xml:space="preserve">изготовления функционально действующих ортодонтических аппаратов, </w:t>
            </w:r>
          </w:p>
        </w:tc>
        <w:tc>
          <w:tcPr>
            <w:tcW w:w="585" w:type="dxa"/>
          </w:tcPr>
          <w:p w14:paraId="48FA3635" w14:textId="77777777" w:rsidR="00BC1C3B" w:rsidRPr="00BA0101" w:rsidRDefault="00BC1C3B" w:rsidP="00BC1C3B">
            <w:pPr>
              <w:tabs>
                <w:tab w:val="num" w:pos="360"/>
              </w:tabs>
              <w:spacing w:line="360" w:lineRule="auto"/>
              <w:ind w:firstLine="851"/>
              <w:jc w:val="center"/>
              <w:rPr>
                <w:b/>
              </w:rPr>
            </w:pPr>
          </w:p>
        </w:tc>
        <w:tc>
          <w:tcPr>
            <w:tcW w:w="387" w:type="dxa"/>
          </w:tcPr>
          <w:p w14:paraId="41FE6DE3" w14:textId="77777777" w:rsidR="00BC1C3B" w:rsidRPr="00BA0101" w:rsidRDefault="00BC1C3B" w:rsidP="00BC1C3B">
            <w:pPr>
              <w:tabs>
                <w:tab w:val="num" w:pos="360"/>
              </w:tabs>
              <w:spacing w:line="360" w:lineRule="auto"/>
              <w:ind w:firstLine="851"/>
              <w:jc w:val="center"/>
              <w:rPr>
                <w:b/>
              </w:rPr>
            </w:pPr>
          </w:p>
        </w:tc>
        <w:tc>
          <w:tcPr>
            <w:tcW w:w="450" w:type="dxa"/>
            <w:gridSpan w:val="2"/>
          </w:tcPr>
          <w:p w14:paraId="58CA871D" w14:textId="77777777" w:rsidR="00BC1C3B" w:rsidRPr="00BA0101" w:rsidRDefault="00BC1C3B" w:rsidP="00BC1C3B">
            <w:pPr>
              <w:tabs>
                <w:tab w:val="num" w:pos="360"/>
              </w:tabs>
              <w:spacing w:line="360" w:lineRule="auto"/>
              <w:ind w:firstLine="851"/>
              <w:jc w:val="center"/>
              <w:rPr>
                <w:b/>
              </w:rPr>
            </w:pPr>
          </w:p>
        </w:tc>
        <w:tc>
          <w:tcPr>
            <w:tcW w:w="456" w:type="dxa"/>
            <w:gridSpan w:val="2"/>
          </w:tcPr>
          <w:p w14:paraId="6CAE41B8" w14:textId="77777777" w:rsidR="00BC1C3B" w:rsidRPr="00BA0101" w:rsidRDefault="00BC1C3B" w:rsidP="00BC1C3B">
            <w:pPr>
              <w:tabs>
                <w:tab w:val="num" w:pos="360"/>
              </w:tabs>
              <w:spacing w:line="360" w:lineRule="auto"/>
              <w:ind w:firstLine="851"/>
              <w:jc w:val="center"/>
              <w:rPr>
                <w:b/>
              </w:rPr>
            </w:pPr>
          </w:p>
        </w:tc>
        <w:tc>
          <w:tcPr>
            <w:tcW w:w="492" w:type="dxa"/>
            <w:gridSpan w:val="2"/>
          </w:tcPr>
          <w:p w14:paraId="741C160B" w14:textId="77777777" w:rsidR="00BC1C3B" w:rsidRPr="00BA0101" w:rsidRDefault="00BC1C3B" w:rsidP="00BC1C3B">
            <w:pPr>
              <w:tabs>
                <w:tab w:val="num" w:pos="360"/>
              </w:tabs>
              <w:spacing w:line="360" w:lineRule="auto"/>
              <w:ind w:firstLine="851"/>
              <w:jc w:val="center"/>
              <w:rPr>
                <w:b/>
              </w:rPr>
            </w:pPr>
          </w:p>
        </w:tc>
        <w:tc>
          <w:tcPr>
            <w:tcW w:w="468" w:type="dxa"/>
          </w:tcPr>
          <w:p w14:paraId="74869AE8" w14:textId="77777777" w:rsidR="00BC1C3B" w:rsidRPr="00BA0101" w:rsidRDefault="00BC1C3B" w:rsidP="00BC1C3B">
            <w:pPr>
              <w:tabs>
                <w:tab w:val="num" w:pos="360"/>
              </w:tabs>
              <w:spacing w:line="360" w:lineRule="auto"/>
              <w:ind w:firstLine="851"/>
              <w:jc w:val="center"/>
              <w:rPr>
                <w:b/>
              </w:rPr>
            </w:pPr>
          </w:p>
        </w:tc>
        <w:tc>
          <w:tcPr>
            <w:tcW w:w="1652" w:type="dxa"/>
          </w:tcPr>
          <w:p w14:paraId="6AF19A4F" w14:textId="77777777" w:rsidR="00BC1C3B" w:rsidRPr="00BA0101" w:rsidRDefault="00BC1C3B" w:rsidP="00BC1C3B">
            <w:pPr>
              <w:tabs>
                <w:tab w:val="num" w:pos="360"/>
              </w:tabs>
              <w:spacing w:line="360" w:lineRule="auto"/>
              <w:ind w:firstLine="851"/>
              <w:jc w:val="center"/>
              <w:rPr>
                <w:b/>
              </w:rPr>
            </w:pPr>
          </w:p>
        </w:tc>
      </w:tr>
      <w:tr w:rsidR="00BC1C3B" w:rsidRPr="00BA0101" w14:paraId="54E203CD" w14:textId="77777777" w:rsidTr="00BC1C3B">
        <w:trPr>
          <w:trHeight w:val="420"/>
        </w:trPr>
        <w:tc>
          <w:tcPr>
            <w:tcW w:w="2979" w:type="dxa"/>
            <w:vMerge/>
          </w:tcPr>
          <w:p w14:paraId="23CF4613" w14:textId="77777777" w:rsidR="00BC1C3B" w:rsidRPr="00B8076E" w:rsidRDefault="00BC1C3B" w:rsidP="00BC1C3B">
            <w:pPr>
              <w:spacing w:line="360" w:lineRule="auto"/>
              <w:jc w:val="both"/>
              <w:rPr>
                <w:rStyle w:val="a9"/>
                <w:i w:val="0"/>
                <w:color w:val="FF0000"/>
              </w:rPr>
            </w:pPr>
          </w:p>
        </w:tc>
        <w:tc>
          <w:tcPr>
            <w:tcW w:w="7857" w:type="dxa"/>
          </w:tcPr>
          <w:p w14:paraId="61C00910" w14:textId="1B5B6DB5" w:rsidR="00BC1C3B" w:rsidRPr="00BC1C3B" w:rsidRDefault="00BC1C3B" w:rsidP="00BC1C3B">
            <w:pPr>
              <w:spacing w:line="360" w:lineRule="auto"/>
              <w:rPr>
                <w:b/>
              </w:rPr>
            </w:pPr>
            <w:r w:rsidRPr="00BC1C3B">
              <w:rPr>
                <w:rStyle w:val="211pt"/>
                <w:b w:val="0"/>
                <w:sz w:val="24"/>
                <w:szCs w:val="24"/>
              </w:rPr>
              <w:t xml:space="preserve">изготовления механически действующих ортодонтических аппаратов, </w:t>
            </w:r>
          </w:p>
        </w:tc>
        <w:tc>
          <w:tcPr>
            <w:tcW w:w="585" w:type="dxa"/>
          </w:tcPr>
          <w:p w14:paraId="1F289391" w14:textId="77777777" w:rsidR="00BC1C3B" w:rsidRPr="00BA0101" w:rsidRDefault="00BC1C3B" w:rsidP="00BC1C3B">
            <w:pPr>
              <w:tabs>
                <w:tab w:val="num" w:pos="360"/>
              </w:tabs>
              <w:spacing w:line="360" w:lineRule="auto"/>
              <w:ind w:firstLine="851"/>
              <w:jc w:val="center"/>
              <w:rPr>
                <w:b/>
              </w:rPr>
            </w:pPr>
          </w:p>
        </w:tc>
        <w:tc>
          <w:tcPr>
            <w:tcW w:w="387" w:type="dxa"/>
          </w:tcPr>
          <w:p w14:paraId="72B1D29A" w14:textId="77777777" w:rsidR="00BC1C3B" w:rsidRPr="00BA0101" w:rsidRDefault="00BC1C3B" w:rsidP="00BC1C3B">
            <w:pPr>
              <w:tabs>
                <w:tab w:val="num" w:pos="360"/>
              </w:tabs>
              <w:spacing w:line="360" w:lineRule="auto"/>
              <w:ind w:firstLine="851"/>
              <w:jc w:val="center"/>
              <w:rPr>
                <w:b/>
              </w:rPr>
            </w:pPr>
          </w:p>
        </w:tc>
        <w:tc>
          <w:tcPr>
            <w:tcW w:w="450" w:type="dxa"/>
            <w:gridSpan w:val="2"/>
          </w:tcPr>
          <w:p w14:paraId="2AE94F3D" w14:textId="77777777" w:rsidR="00BC1C3B" w:rsidRPr="00BA0101" w:rsidRDefault="00BC1C3B" w:rsidP="00BC1C3B">
            <w:pPr>
              <w:tabs>
                <w:tab w:val="num" w:pos="360"/>
              </w:tabs>
              <w:spacing w:line="360" w:lineRule="auto"/>
              <w:ind w:firstLine="851"/>
              <w:jc w:val="center"/>
              <w:rPr>
                <w:b/>
              </w:rPr>
            </w:pPr>
          </w:p>
        </w:tc>
        <w:tc>
          <w:tcPr>
            <w:tcW w:w="456" w:type="dxa"/>
            <w:gridSpan w:val="2"/>
          </w:tcPr>
          <w:p w14:paraId="5391A336" w14:textId="77777777" w:rsidR="00BC1C3B" w:rsidRPr="00BA0101" w:rsidRDefault="00BC1C3B" w:rsidP="00BC1C3B">
            <w:pPr>
              <w:tabs>
                <w:tab w:val="num" w:pos="360"/>
              </w:tabs>
              <w:spacing w:line="360" w:lineRule="auto"/>
              <w:ind w:firstLine="851"/>
              <w:jc w:val="center"/>
              <w:rPr>
                <w:b/>
              </w:rPr>
            </w:pPr>
          </w:p>
        </w:tc>
        <w:tc>
          <w:tcPr>
            <w:tcW w:w="492" w:type="dxa"/>
            <w:gridSpan w:val="2"/>
          </w:tcPr>
          <w:p w14:paraId="152F3679" w14:textId="77777777" w:rsidR="00BC1C3B" w:rsidRPr="00BA0101" w:rsidRDefault="00BC1C3B" w:rsidP="00BC1C3B">
            <w:pPr>
              <w:tabs>
                <w:tab w:val="num" w:pos="360"/>
              </w:tabs>
              <w:spacing w:line="360" w:lineRule="auto"/>
              <w:ind w:firstLine="851"/>
              <w:jc w:val="center"/>
              <w:rPr>
                <w:b/>
              </w:rPr>
            </w:pPr>
          </w:p>
        </w:tc>
        <w:tc>
          <w:tcPr>
            <w:tcW w:w="468" w:type="dxa"/>
          </w:tcPr>
          <w:p w14:paraId="4F4969FE" w14:textId="77777777" w:rsidR="00BC1C3B" w:rsidRPr="00BA0101" w:rsidRDefault="00BC1C3B" w:rsidP="00BC1C3B">
            <w:pPr>
              <w:tabs>
                <w:tab w:val="num" w:pos="360"/>
              </w:tabs>
              <w:spacing w:line="360" w:lineRule="auto"/>
              <w:ind w:firstLine="851"/>
              <w:jc w:val="center"/>
              <w:rPr>
                <w:b/>
              </w:rPr>
            </w:pPr>
          </w:p>
        </w:tc>
        <w:tc>
          <w:tcPr>
            <w:tcW w:w="1652" w:type="dxa"/>
          </w:tcPr>
          <w:p w14:paraId="4E740B4A" w14:textId="77777777" w:rsidR="00BC1C3B" w:rsidRPr="00BA0101" w:rsidRDefault="00BC1C3B" w:rsidP="00BC1C3B">
            <w:pPr>
              <w:tabs>
                <w:tab w:val="num" w:pos="360"/>
              </w:tabs>
              <w:spacing w:line="360" w:lineRule="auto"/>
              <w:ind w:firstLine="851"/>
              <w:jc w:val="center"/>
              <w:rPr>
                <w:b/>
              </w:rPr>
            </w:pPr>
          </w:p>
        </w:tc>
      </w:tr>
      <w:tr w:rsidR="00BC1C3B" w:rsidRPr="00BA0101" w14:paraId="7A148997" w14:textId="77777777" w:rsidTr="00BC1C3B">
        <w:trPr>
          <w:trHeight w:val="612"/>
        </w:trPr>
        <w:tc>
          <w:tcPr>
            <w:tcW w:w="2979" w:type="dxa"/>
            <w:vMerge/>
          </w:tcPr>
          <w:p w14:paraId="53347F1B" w14:textId="77777777" w:rsidR="00BC1C3B" w:rsidRPr="00B8076E" w:rsidRDefault="00BC1C3B" w:rsidP="00BC1C3B">
            <w:pPr>
              <w:spacing w:line="360" w:lineRule="auto"/>
              <w:jc w:val="both"/>
              <w:rPr>
                <w:rStyle w:val="a9"/>
                <w:i w:val="0"/>
                <w:color w:val="FF0000"/>
              </w:rPr>
            </w:pPr>
          </w:p>
        </w:tc>
        <w:tc>
          <w:tcPr>
            <w:tcW w:w="7857" w:type="dxa"/>
          </w:tcPr>
          <w:p w14:paraId="1FFCFFA9" w14:textId="54E0FB25" w:rsidR="00BC1C3B" w:rsidRPr="00BC1C3B" w:rsidRDefault="00BC1C3B" w:rsidP="00BC1C3B">
            <w:pPr>
              <w:spacing w:line="360" w:lineRule="auto"/>
              <w:rPr>
                <w:b/>
              </w:rPr>
            </w:pPr>
            <w:r w:rsidRPr="00BC1C3B">
              <w:rPr>
                <w:rStyle w:val="211pt"/>
                <w:b w:val="0"/>
                <w:sz w:val="24"/>
                <w:szCs w:val="24"/>
              </w:rPr>
              <w:t>изготовления ортодонтических аппаратов комбинированного действия;</w:t>
            </w:r>
          </w:p>
        </w:tc>
        <w:tc>
          <w:tcPr>
            <w:tcW w:w="585" w:type="dxa"/>
          </w:tcPr>
          <w:p w14:paraId="47E8A97F" w14:textId="77777777" w:rsidR="00BC1C3B" w:rsidRPr="00BA0101" w:rsidRDefault="00BC1C3B" w:rsidP="00BC1C3B">
            <w:pPr>
              <w:tabs>
                <w:tab w:val="num" w:pos="360"/>
              </w:tabs>
              <w:spacing w:line="360" w:lineRule="auto"/>
              <w:ind w:firstLine="851"/>
              <w:jc w:val="center"/>
              <w:rPr>
                <w:b/>
              </w:rPr>
            </w:pPr>
          </w:p>
        </w:tc>
        <w:tc>
          <w:tcPr>
            <w:tcW w:w="387" w:type="dxa"/>
          </w:tcPr>
          <w:p w14:paraId="43BB4255" w14:textId="77777777" w:rsidR="00BC1C3B" w:rsidRPr="00BA0101" w:rsidRDefault="00BC1C3B" w:rsidP="00BC1C3B">
            <w:pPr>
              <w:tabs>
                <w:tab w:val="num" w:pos="360"/>
              </w:tabs>
              <w:spacing w:line="360" w:lineRule="auto"/>
              <w:ind w:firstLine="851"/>
              <w:jc w:val="center"/>
              <w:rPr>
                <w:b/>
              </w:rPr>
            </w:pPr>
          </w:p>
        </w:tc>
        <w:tc>
          <w:tcPr>
            <w:tcW w:w="450" w:type="dxa"/>
            <w:gridSpan w:val="2"/>
          </w:tcPr>
          <w:p w14:paraId="01EC7E84" w14:textId="77777777" w:rsidR="00BC1C3B" w:rsidRPr="00BA0101" w:rsidRDefault="00BC1C3B" w:rsidP="00BC1C3B">
            <w:pPr>
              <w:tabs>
                <w:tab w:val="num" w:pos="360"/>
              </w:tabs>
              <w:spacing w:line="360" w:lineRule="auto"/>
              <w:ind w:firstLine="851"/>
              <w:jc w:val="center"/>
              <w:rPr>
                <w:b/>
              </w:rPr>
            </w:pPr>
          </w:p>
        </w:tc>
        <w:tc>
          <w:tcPr>
            <w:tcW w:w="456" w:type="dxa"/>
            <w:gridSpan w:val="2"/>
          </w:tcPr>
          <w:p w14:paraId="68BE33F1" w14:textId="77777777" w:rsidR="00BC1C3B" w:rsidRPr="00BA0101" w:rsidRDefault="00BC1C3B" w:rsidP="00BC1C3B">
            <w:pPr>
              <w:tabs>
                <w:tab w:val="num" w:pos="360"/>
              </w:tabs>
              <w:spacing w:line="360" w:lineRule="auto"/>
              <w:ind w:firstLine="851"/>
              <w:jc w:val="center"/>
              <w:rPr>
                <w:b/>
              </w:rPr>
            </w:pPr>
          </w:p>
        </w:tc>
        <w:tc>
          <w:tcPr>
            <w:tcW w:w="492" w:type="dxa"/>
            <w:gridSpan w:val="2"/>
          </w:tcPr>
          <w:p w14:paraId="63DB81E9" w14:textId="77777777" w:rsidR="00BC1C3B" w:rsidRPr="00BA0101" w:rsidRDefault="00BC1C3B" w:rsidP="00BC1C3B">
            <w:pPr>
              <w:tabs>
                <w:tab w:val="num" w:pos="360"/>
              </w:tabs>
              <w:spacing w:line="360" w:lineRule="auto"/>
              <w:ind w:firstLine="851"/>
              <w:jc w:val="center"/>
              <w:rPr>
                <w:b/>
              </w:rPr>
            </w:pPr>
          </w:p>
        </w:tc>
        <w:tc>
          <w:tcPr>
            <w:tcW w:w="468" w:type="dxa"/>
          </w:tcPr>
          <w:p w14:paraId="7713C4EC" w14:textId="77777777" w:rsidR="00BC1C3B" w:rsidRPr="00BA0101" w:rsidRDefault="00BC1C3B" w:rsidP="00BC1C3B">
            <w:pPr>
              <w:tabs>
                <w:tab w:val="num" w:pos="360"/>
              </w:tabs>
              <w:spacing w:line="360" w:lineRule="auto"/>
              <w:ind w:firstLine="851"/>
              <w:jc w:val="center"/>
              <w:rPr>
                <w:b/>
              </w:rPr>
            </w:pPr>
          </w:p>
        </w:tc>
        <w:tc>
          <w:tcPr>
            <w:tcW w:w="1652" w:type="dxa"/>
          </w:tcPr>
          <w:p w14:paraId="4C76868C" w14:textId="77777777" w:rsidR="00BC1C3B" w:rsidRPr="00BA0101" w:rsidRDefault="00BC1C3B" w:rsidP="00BC1C3B">
            <w:pPr>
              <w:tabs>
                <w:tab w:val="num" w:pos="360"/>
              </w:tabs>
              <w:spacing w:line="360" w:lineRule="auto"/>
              <w:ind w:firstLine="851"/>
              <w:jc w:val="center"/>
              <w:rPr>
                <w:b/>
              </w:rPr>
            </w:pPr>
          </w:p>
        </w:tc>
      </w:tr>
      <w:tr w:rsidR="00BC1C3B" w:rsidRPr="00BA0101" w14:paraId="718EC5DE" w14:textId="77777777" w:rsidTr="00BC1C3B">
        <w:trPr>
          <w:trHeight w:val="300"/>
        </w:trPr>
        <w:tc>
          <w:tcPr>
            <w:tcW w:w="2979" w:type="dxa"/>
            <w:vMerge/>
          </w:tcPr>
          <w:p w14:paraId="480E2F34" w14:textId="77777777" w:rsidR="00BC1C3B" w:rsidRPr="00B8076E" w:rsidRDefault="00BC1C3B" w:rsidP="00BC1C3B">
            <w:pPr>
              <w:spacing w:line="360" w:lineRule="auto"/>
              <w:jc w:val="both"/>
              <w:rPr>
                <w:rStyle w:val="a9"/>
                <w:i w:val="0"/>
                <w:color w:val="FF0000"/>
              </w:rPr>
            </w:pPr>
          </w:p>
        </w:tc>
        <w:tc>
          <w:tcPr>
            <w:tcW w:w="7857" w:type="dxa"/>
          </w:tcPr>
          <w:p w14:paraId="6335A898" w14:textId="3B3512F5" w:rsidR="00BC1C3B" w:rsidRPr="00BC1C3B" w:rsidRDefault="00BC1C3B" w:rsidP="00BC1C3B">
            <w:pPr>
              <w:spacing w:line="360" w:lineRule="auto"/>
              <w:rPr>
                <w:b/>
              </w:rPr>
            </w:pPr>
            <w:r w:rsidRPr="00BC1C3B">
              <w:rPr>
                <w:rStyle w:val="211pt"/>
                <w:b w:val="0"/>
                <w:sz w:val="24"/>
                <w:szCs w:val="24"/>
              </w:rPr>
              <w:t xml:space="preserve">изготовления функционально действующих ортодонтических аппаратов, </w:t>
            </w:r>
          </w:p>
        </w:tc>
        <w:tc>
          <w:tcPr>
            <w:tcW w:w="585" w:type="dxa"/>
          </w:tcPr>
          <w:p w14:paraId="1C91ACBB" w14:textId="77777777" w:rsidR="00BC1C3B" w:rsidRPr="00BA0101" w:rsidRDefault="00BC1C3B" w:rsidP="00BC1C3B">
            <w:pPr>
              <w:tabs>
                <w:tab w:val="num" w:pos="360"/>
              </w:tabs>
              <w:spacing w:line="360" w:lineRule="auto"/>
              <w:ind w:firstLine="851"/>
              <w:jc w:val="center"/>
              <w:rPr>
                <w:b/>
              </w:rPr>
            </w:pPr>
          </w:p>
        </w:tc>
        <w:tc>
          <w:tcPr>
            <w:tcW w:w="387" w:type="dxa"/>
          </w:tcPr>
          <w:p w14:paraId="1B9C4FC9" w14:textId="77777777" w:rsidR="00BC1C3B" w:rsidRPr="00BA0101" w:rsidRDefault="00BC1C3B" w:rsidP="00BC1C3B">
            <w:pPr>
              <w:tabs>
                <w:tab w:val="num" w:pos="360"/>
              </w:tabs>
              <w:spacing w:line="360" w:lineRule="auto"/>
              <w:ind w:firstLine="851"/>
              <w:jc w:val="center"/>
              <w:rPr>
                <w:b/>
              </w:rPr>
            </w:pPr>
          </w:p>
        </w:tc>
        <w:tc>
          <w:tcPr>
            <w:tcW w:w="450" w:type="dxa"/>
            <w:gridSpan w:val="2"/>
          </w:tcPr>
          <w:p w14:paraId="56ADA14B" w14:textId="77777777" w:rsidR="00BC1C3B" w:rsidRPr="00BA0101" w:rsidRDefault="00BC1C3B" w:rsidP="00BC1C3B">
            <w:pPr>
              <w:tabs>
                <w:tab w:val="num" w:pos="360"/>
              </w:tabs>
              <w:spacing w:line="360" w:lineRule="auto"/>
              <w:ind w:firstLine="851"/>
              <w:jc w:val="center"/>
              <w:rPr>
                <w:b/>
              </w:rPr>
            </w:pPr>
          </w:p>
        </w:tc>
        <w:tc>
          <w:tcPr>
            <w:tcW w:w="456" w:type="dxa"/>
            <w:gridSpan w:val="2"/>
          </w:tcPr>
          <w:p w14:paraId="5E119AD4" w14:textId="77777777" w:rsidR="00BC1C3B" w:rsidRPr="00BA0101" w:rsidRDefault="00BC1C3B" w:rsidP="00BC1C3B">
            <w:pPr>
              <w:tabs>
                <w:tab w:val="num" w:pos="360"/>
              </w:tabs>
              <w:spacing w:line="360" w:lineRule="auto"/>
              <w:ind w:firstLine="851"/>
              <w:jc w:val="center"/>
              <w:rPr>
                <w:b/>
              </w:rPr>
            </w:pPr>
          </w:p>
        </w:tc>
        <w:tc>
          <w:tcPr>
            <w:tcW w:w="492" w:type="dxa"/>
            <w:gridSpan w:val="2"/>
          </w:tcPr>
          <w:p w14:paraId="646D9606" w14:textId="77777777" w:rsidR="00BC1C3B" w:rsidRPr="00BA0101" w:rsidRDefault="00BC1C3B" w:rsidP="00BC1C3B">
            <w:pPr>
              <w:tabs>
                <w:tab w:val="num" w:pos="360"/>
              </w:tabs>
              <w:spacing w:line="360" w:lineRule="auto"/>
              <w:ind w:firstLine="851"/>
              <w:jc w:val="center"/>
              <w:rPr>
                <w:b/>
              </w:rPr>
            </w:pPr>
          </w:p>
        </w:tc>
        <w:tc>
          <w:tcPr>
            <w:tcW w:w="468" w:type="dxa"/>
          </w:tcPr>
          <w:p w14:paraId="5B214A4E" w14:textId="77777777" w:rsidR="00BC1C3B" w:rsidRPr="00BA0101" w:rsidRDefault="00BC1C3B" w:rsidP="00BC1C3B">
            <w:pPr>
              <w:tabs>
                <w:tab w:val="num" w:pos="360"/>
              </w:tabs>
              <w:spacing w:line="360" w:lineRule="auto"/>
              <w:ind w:firstLine="851"/>
              <w:jc w:val="center"/>
              <w:rPr>
                <w:b/>
              </w:rPr>
            </w:pPr>
          </w:p>
        </w:tc>
        <w:tc>
          <w:tcPr>
            <w:tcW w:w="1652" w:type="dxa"/>
          </w:tcPr>
          <w:p w14:paraId="272C8248" w14:textId="77777777" w:rsidR="00BC1C3B" w:rsidRPr="00BA0101" w:rsidRDefault="00BC1C3B" w:rsidP="00BC1C3B">
            <w:pPr>
              <w:tabs>
                <w:tab w:val="num" w:pos="360"/>
              </w:tabs>
              <w:spacing w:line="360" w:lineRule="auto"/>
              <w:ind w:firstLine="851"/>
              <w:jc w:val="center"/>
              <w:rPr>
                <w:b/>
              </w:rPr>
            </w:pPr>
          </w:p>
        </w:tc>
      </w:tr>
      <w:tr w:rsidR="00BC1C3B" w:rsidRPr="00BA0101" w14:paraId="205DF29E" w14:textId="77777777" w:rsidTr="00BC1C3B">
        <w:trPr>
          <w:trHeight w:val="660"/>
        </w:trPr>
        <w:tc>
          <w:tcPr>
            <w:tcW w:w="2979" w:type="dxa"/>
            <w:vMerge/>
          </w:tcPr>
          <w:p w14:paraId="36BC2C53" w14:textId="77777777" w:rsidR="00BC1C3B" w:rsidRPr="00B8076E" w:rsidRDefault="00BC1C3B" w:rsidP="00BC1C3B">
            <w:pPr>
              <w:spacing w:line="360" w:lineRule="auto"/>
              <w:jc w:val="both"/>
              <w:rPr>
                <w:rStyle w:val="a9"/>
                <w:i w:val="0"/>
                <w:color w:val="FF0000"/>
              </w:rPr>
            </w:pPr>
          </w:p>
        </w:tc>
        <w:tc>
          <w:tcPr>
            <w:tcW w:w="7857" w:type="dxa"/>
          </w:tcPr>
          <w:p w14:paraId="6BFD3342" w14:textId="34AFDB68" w:rsidR="00BC1C3B" w:rsidRPr="00BC1C3B" w:rsidRDefault="00BC1C3B" w:rsidP="00BC1C3B">
            <w:pPr>
              <w:spacing w:line="360" w:lineRule="auto"/>
              <w:rPr>
                <w:rStyle w:val="211pt"/>
                <w:b w:val="0"/>
                <w:sz w:val="24"/>
                <w:szCs w:val="24"/>
              </w:rPr>
            </w:pPr>
            <w:r w:rsidRPr="00BC1C3B">
              <w:rPr>
                <w:rStyle w:val="211pt"/>
                <w:b w:val="0"/>
                <w:sz w:val="24"/>
                <w:szCs w:val="24"/>
              </w:rPr>
              <w:t>съемной пластинки с наклонной плоскостью;</w:t>
            </w:r>
          </w:p>
        </w:tc>
        <w:tc>
          <w:tcPr>
            <w:tcW w:w="585" w:type="dxa"/>
          </w:tcPr>
          <w:p w14:paraId="6BA45346" w14:textId="77777777" w:rsidR="00BC1C3B" w:rsidRPr="00BA0101" w:rsidRDefault="00BC1C3B" w:rsidP="00BC1C3B">
            <w:pPr>
              <w:tabs>
                <w:tab w:val="num" w:pos="360"/>
              </w:tabs>
              <w:spacing w:line="360" w:lineRule="auto"/>
              <w:ind w:firstLine="851"/>
              <w:jc w:val="center"/>
              <w:rPr>
                <w:b/>
              </w:rPr>
            </w:pPr>
          </w:p>
        </w:tc>
        <w:tc>
          <w:tcPr>
            <w:tcW w:w="387" w:type="dxa"/>
          </w:tcPr>
          <w:p w14:paraId="1A1B9EA4" w14:textId="77777777" w:rsidR="00BC1C3B" w:rsidRPr="00BA0101" w:rsidRDefault="00BC1C3B" w:rsidP="00BC1C3B">
            <w:pPr>
              <w:tabs>
                <w:tab w:val="num" w:pos="360"/>
              </w:tabs>
              <w:spacing w:line="360" w:lineRule="auto"/>
              <w:ind w:firstLine="851"/>
              <w:jc w:val="center"/>
              <w:rPr>
                <w:b/>
              </w:rPr>
            </w:pPr>
          </w:p>
        </w:tc>
        <w:tc>
          <w:tcPr>
            <w:tcW w:w="450" w:type="dxa"/>
            <w:gridSpan w:val="2"/>
          </w:tcPr>
          <w:p w14:paraId="30A1B6F2" w14:textId="77777777" w:rsidR="00BC1C3B" w:rsidRPr="00BA0101" w:rsidRDefault="00BC1C3B" w:rsidP="00BC1C3B">
            <w:pPr>
              <w:tabs>
                <w:tab w:val="num" w:pos="360"/>
              </w:tabs>
              <w:spacing w:line="360" w:lineRule="auto"/>
              <w:ind w:firstLine="851"/>
              <w:jc w:val="center"/>
              <w:rPr>
                <w:b/>
              </w:rPr>
            </w:pPr>
          </w:p>
        </w:tc>
        <w:tc>
          <w:tcPr>
            <w:tcW w:w="456" w:type="dxa"/>
            <w:gridSpan w:val="2"/>
          </w:tcPr>
          <w:p w14:paraId="46F432B0" w14:textId="77777777" w:rsidR="00BC1C3B" w:rsidRPr="00BA0101" w:rsidRDefault="00BC1C3B" w:rsidP="00BC1C3B">
            <w:pPr>
              <w:tabs>
                <w:tab w:val="num" w:pos="360"/>
              </w:tabs>
              <w:spacing w:line="360" w:lineRule="auto"/>
              <w:ind w:firstLine="851"/>
              <w:jc w:val="center"/>
              <w:rPr>
                <w:b/>
              </w:rPr>
            </w:pPr>
          </w:p>
        </w:tc>
        <w:tc>
          <w:tcPr>
            <w:tcW w:w="492" w:type="dxa"/>
            <w:gridSpan w:val="2"/>
          </w:tcPr>
          <w:p w14:paraId="21495C70" w14:textId="77777777" w:rsidR="00BC1C3B" w:rsidRPr="00BA0101" w:rsidRDefault="00BC1C3B" w:rsidP="00BC1C3B">
            <w:pPr>
              <w:tabs>
                <w:tab w:val="num" w:pos="360"/>
              </w:tabs>
              <w:spacing w:line="360" w:lineRule="auto"/>
              <w:ind w:firstLine="851"/>
              <w:jc w:val="center"/>
              <w:rPr>
                <w:b/>
              </w:rPr>
            </w:pPr>
          </w:p>
        </w:tc>
        <w:tc>
          <w:tcPr>
            <w:tcW w:w="468" w:type="dxa"/>
          </w:tcPr>
          <w:p w14:paraId="166BE7A4" w14:textId="77777777" w:rsidR="00BC1C3B" w:rsidRPr="00BA0101" w:rsidRDefault="00BC1C3B" w:rsidP="00BC1C3B">
            <w:pPr>
              <w:tabs>
                <w:tab w:val="num" w:pos="360"/>
              </w:tabs>
              <w:spacing w:line="360" w:lineRule="auto"/>
              <w:ind w:firstLine="851"/>
              <w:jc w:val="center"/>
              <w:rPr>
                <w:b/>
              </w:rPr>
            </w:pPr>
          </w:p>
        </w:tc>
        <w:tc>
          <w:tcPr>
            <w:tcW w:w="1652" w:type="dxa"/>
          </w:tcPr>
          <w:p w14:paraId="44A245D6" w14:textId="77777777" w:rsidR="00BC1C3B" w:rsidRPr="00BA0101" w:rsidRDefault="00BC1C3B" w:rsidP="00BC1C3B">
            <w:pPr>
              <w:tabs>
                <w:tab w:val="num" w:pos="360"/>
              </w:tabs>
              <w:spacing w:line="360" w:lineRule="auto"/>
              <w:ind w:firstLine="851"/>
              <w:jc w:val="center"/>
              <w:rPr>
                <w:b/>
              </w:rPr>
            </w:pPr>
          </w:p>
        </w:tc>
      </w:tr>
      <w:tr w:rsidR="00BC1C3B" w:rsidRPr="00BA0101" w14:paraId="442BF45A" w14:textId="77777777" w:rsidTr="00BC1C3B">
        <w:trPr>
          <w:trHeight w:val="348"/>
        </w:trPr>
        <w:tc>
          <w:tcPr>
            <w:tcW w:w="2979" w:type="dxa"/>
            <w:vMerge/>
          </w:tcPr>
          <w:p w14:paraId="1F2DB45C" w14:textId="77777777" w:rsidR="00BC1C3B" w:rsidRPr="00B8076E" w:rsidRDefault="00BC1C3B" w:rsidP="00BC1C3B">
            <w:pPr>
              <w:spacing w:line="360" w:lineRule="auto"/>
              <w:jc w:val="both"/>
              <w:rPr>
                <w:rStyle w:val="a9"/>
                <w:i w:val="0"/>
                <w:color w:val="FF0000"/>
              </w:rPr>
            </w:pPr>
          </w:p>
        </w:tc>
        <w:tc>
          <w:tcPr>
            <w:tcW w:w="7857" w:type="dxa"/>
          </w:tcPr>
          <w:p w14:paraId="376CDE33" w14:textId="6A4CD3A6" w:rsidR="00BC1C3B" w:rsidRPr="00BC1C3B" w:rsidRDefault="00BC1C3B" w:rsidP="00BC1C3B">
            <w:pPr>
              <w:spacing w:line="360" w:lineRule="auto"/>
              <w:rPr>
                <w:b/>
              </w:rPr>
            </w:pPr>
            <w:r w:rsidRPr="00BC1C3B">
              <w:rPr>
                <w:rStyle w:val="211pt"/>
                <w:b w:val="0"/>
                <w:sz w:val="24"/>
                <w:szCs w:val="24"/>
              </w:rPr>
              <w:t xml:space="preserve">изготовления механически действующих ортодонтических аппаратов, </w:t>
            </w:r>
          </w:p>
        </w:tc>
        <w:tc>
          <w:tcPr>
            <w:tcW w:w="585" w:type="dxa"/>
          </w:tcPr>
          <w:p w14:paraId="66952DE1" w14:textId="77777777" w:rsidR="00BC1C3B" w:rsidRPr="00BA0101" w:rsidRDefault="00BC1C3B" w:rsidP="00BC1C3B">
            <w:pPr>
              <w:tabs>
                <w:tab w:val="num" w:pos="360"/>
              </w:tabs>
              <w:spacing w:line="360" w:lineRule="auto"/>
              <w:ind w:firstLine="851"/>
              <w:jc w:val="center"/>
              <w:rPr>
                <w:b/>
              </w:rPr>
            </w:pPr>
          </w:p>
        </w:tc>
        <w:tc>
          <w:tcPr>
            <w:tcW w:w="387" w:type="dxa"/>
          </w:tcPr>
          <w:p w14:paraId="040E0B66" w14:textId="77777777" w:rsidR="00BC1C3B" w:rsidRPr="00BA0101" w:rsidRDefault="00BC1C3B" w:rsidP="00BC1C3B">
            <w:pPr>
              <w:tabs>
                <w:tab w:val="num" w:pos="360"/>
              </w:tabs>
              <w:spacing w:line="360" w:lineRule="auto"/>
              <w:ind w:firstLine="851"/>
              <w:jc w:val="center"/>
              <w:rPr>
                <w:b/>
              </w:rPr>
            </w:pPr>
          </w:p>
        </w:tc>
        <w:tc>
          <w:tcPr>
            <w:tcW w:w="450" w:type="dxa"/>
            <w:gridSpan w:val="2"/>
          </w:tcPr>
          <w:p w14:paraId="29D808CB" w14:textId="77777777" w:rsidR="00BC1C3B" w:rsidRPr="00BA0101" w:rsidRDefault="00BC1C3B" w:rsidP="00BC1C3B">
            <w:pPr>
              <w:tabs>
                <w:tab w:val="num" w:pos="360"/>
              </w:tabs>
              <w:spacing w:line="360" w:lineRule="auto"/>
              <w:ind w:firstLine="851"/>
              <w:jc w:val="center"/>
              <w:rPr>
                <w:b/>
              </w:rPr>
            </w:pPr>
          </w:p>
        </w:tc>
        <w:tc>
          <w:tcPr>
            <w:tcW w:w="456" w:type="dxa"/>
            <w:gridSpan w:val="2"/>
          </w:tcPr>
          <w:p w14:paraId="5FD62B30" w14:textId="77777777" w:rsidR="00BC1C3B" w:rsidRPr="00BA0101" w:rsidRDefault="00BC1C3B" w:rsidP="00BC1C3B">
            <w:pPr>
              <w:tabs>
                <w:tab w:val="num" w:pos="360"/>
              </w:tabs>
              <w:spacing w:line="360" w:lineRule="auto"/>
              <w:ind w:firstLine="851"/>
              <w:jc w:val="center"/>
              <w:rPr>
                <w:b/>
              </w:rPr>
            </w:pPr>
          </w:p>
        </w:tc>
        <w:tc>
          <w:tcPr>
            <w:tcW w:w="492" w:type="dxa"/>
            <w:gridSpan w:val="2"/>
          </w:tcPr>
          <w:p w14:paraId="3643A94E" w14:textId="77777777" w:rsidR="00BC1C3B" w:rsidRPr="00BA0101" w:rsidRDefault="00BC1C3B" w:rsidP="00BC1C3B">
            <w:pPr>
              <w:tabs>
                <w:tab w:val="num" w:pos="360"/>
              </w:tabs>
              <w:spacing w:line="360" w:lineRule="auto"/>
              <w:ind w:firstLine="851"/>
              <w:jc w:val="center"/>
              <w:rPr>
                <w:b/>
              </w:rPr>
            </w:pPr>
          </w:p>
        </w:tc>
        <w:tc>
          <w:tcPr>
            <w:tcW w:w="468" w:type="dxa"/>
          </w:tcPr>
          <w:p w14:paraId="5CC2D925" w14:textId="77777777" w:rsidR="00BC1C3B" w:rsidRPr="00BA0101" w:rsidRDefault="00BC1C3B" w:rsidP="00BC1C3B">
            <w:pPr>
              <w:tabs>
                <w:tab w:val="num" w:pos="360"/>
              </w:tabs>
              <w:spacing w:line="360" w:lineRule="auto"/>
              <w:ind w:firstLine="851"/>
              <w:jc w:val="center"/>
              <w:rPr>
                <w:b/>
              </w:rPr>
            </w:pPr>
          </w:p>
        </w:tc>
        <w:tc>
          <w:tcPr>
            <w:tcW w:w="1652" w:type="dxa"/>
          </w:tcPr>
          <w:p w14:paraId="3A11490B" w14:textId="77777777" w:rsidR="00BC1C3B" w:rsidRPr="00BA0101" w:rsidRDefault="00BC1C3B" w:rsidP="00BC1C3B">
            <w:pPr>
              <w:tabs>
                <w:tab w:val="num" w:pos="360"/>
              </w:tabs>
              <w:spacing w:line="360" w:lineRule="auto"/>
              <w:ind w:firstLine="851"/>
              <w:jc w:val="center"/>
              <w:rPr>
                <w:b/>
              </w:rPr>
            </w:pPr>
          </w:p>
        </w:tc>
      </w:tr>
      <w:tr w:rsidR="00BC1C3B" w:rsidRPr="00BA0101" w14:paraId="4B0D9B08" w14:textId="77777777" w:rsidTr="00BC1C3B">
        <w:trPr>
          <w:trHeight w:val="408"/>
        </w:trPr>
        <w:tc>
          <w:tcPr>
            <w:tcW w:w="2979" w:type="dxa"/>
            <w:vMerge w:val="restart"/>
          </w:tcPr>
          <w:p w14:paraId="6EB07894" w14:textId="043C8CA7" w:rsidR="00BC1C3B" w:rsidRPr="009260B2" w:rsidRDefault="00BC1C3B" w:rsidP="00BC1C3B">
            <w:pPr>
              <w:rPr>
                <w:rStyle w:val="a9"/>
              </w:rPr>
            </w:pPr>
            <w:r w:rsidRPr="009260B2">
              <w:rPr>
                <w:rStyle w:val="a9"/>
              </w:rPr>
              <w:t>ПК 3.4.</w:t>
            </w:r>
            <w:r w:rsidRPr="009260B2">
              <w:t xml:space="preserve"> Изготавливать обтураторы при расщелинах твёрдого и мягкого нёба;</w:t>
            </w:r>
          </w:p>
        </w:tc>
        <w:tc>
          <w:tcPr>
            <w:tcW w:w="7857" w:type="dxa"/>
          </w:tcPr>
          <w:p w14:paraId="030EC2D3" w14:textId="377EB307" w:rsidR="00BC1C3B" w:rsidRPr="00BA0101" w:rsidRDefault="00BC1C3B" w:rsidP="00687148">
            <w:pPr>
              <w:spacing w:line="360" w:lineRule="auto"/>
            </w:pPr>
            <w:r w:rsidRPr="00BC1C3B">
              <w:rPr>
                <w:rStyle w:val="211pt"/>
                <w:b w:val="0"/>
                <w:sz w:val="24"/>
                <w:szCs w:val="24"/>
              </w:rPr>
              <w:t>изготовления пластинки с заслоном для языка (без кламмеров),</w:t>
            </w:r>
          </w:p>
        </w:tc>
        <w:tc>
          <w:tcPr>
            <w:tcW w:w="585" w:type="dxa"/>
          </w:tcPr>
          <w:p w14:paraId="6854D245" w14:textId="77777777" w:rsidR="00BC1C3B" w:rsidRPr="00BA0101" w:rsidRDefault="00BC1C3B" w:rsidP="00687148">
            <w:pPr>
              <w:tabs>
                <w:tab w:val="num" w:pos="360"/>
              </w:tabs>
              <w:spacing w:line="360" w:lineRule="auto"/>
              <w:ind w:firstLine="851"/>
              <w:jc w:val="center"/>
              <w:rPr>
                <w:b/>
              </w:rPr>
            </w:pPr>
          </w:p>
        </w:tc>
        <w:tc>
          <w:tcPr>
            <w:tcW w:w="387" w:type="dxa"/>
          </w:tcPr>
          <w:p w14:paraId="1913950F" w14:textId="77777777" w:rsidR="00BC1C3B" w:rsidRPr="00BA0101" w:rsidRDefault="00BC1C3B" w:rsidP="00687148">
            <w:pPr>
              <w:tabs>
                <w:tab w:val="num" w:pos="360"/>
              </w:tabs>
              <w:spacing w:line="360" w:lineRule="auto"/>
              <w:ind w:firstLine="851"/>
              <w:jc w:val="center"/>
              <w:rPr>
                <w:b/>
              </w:rPr>
            </w:pPr>
          </w:p>
        </w:tc>
        <w:tc>
          <w:tcPr>
            <w:tcW w:w="450" w:type="dxa"/>
            <w:gridSpan w:val="2"/>
          </w:tcPr>
          <w:p w14:paraId="1F4A31D3" w14:textId="77777777" w:rsidR="00BC1C3B" w:rsidRPr="00BA0101" w:rsidRDefault="00BC1C3B" w:rsidP="00687148">
            <w:pPr>
              <w:tabs>
                <w:tab w:val="num" w:pos="360"/>
              </w:tabs>
              <w:spacing w:line="360" w:lineRule="auto"/>
              <w:ind w:firstLine="851"/>
              <w:jc w:val="center"/>
              <w:rPr>
                <w:b/>
              </w:rPr>
            </w:pPr>
          </w:p>
        </w:tc>
        <w:tc>
          <w:tcPr>
            <w:tcW w:w="456" w:type="dxa"/>
            <w:gridSpan w:val="2"/>
          </w:tcPr>
          <w:p w14:paraId="7C66292A" w14:textId="77777777" w:rsidR="00BC1C3B" w:rsidRPr="00BA0101" w:rsidRDefault="00BC1C3B" w:rsidP="00687148">
            <w:pPr>
              <w:tabs>
                <w:tab w:val="num" w:pos="360"/>
              </w:tabs>
              <w:spacing w:line="360" w:lineRule="auto"/>
              <w:ind w:firstLine="851"/>
              <w:jc w:val="center"/>
              <w:rPr>
                <w:b/>
              </w:rPr>
            </w:pPr>
          </w:p>
        </w:tc>
        <w:tc>
          <w:tcPr>
            <w:tcW w:w="492" w:type="dxa"/>
            <w:gridSpan w:val="2"/>
          </w:tcPr>
          <w:p w14:paraId="76463554" w14:textId="77777777" w:rsidR="00BC1C3B" w:rsidRPr="00BA0101" w:rsidRDefault="00BC1C3B" w:rsidP="00687148">
            <w:pPr>
              <w:tabs>
                <w:tab w:val="num" w:pos="360"/>
              </w:tabs>
              <w:spacing w:line="360" w:lineRule="auto"/>
              <w:ind w:firstLine="851"/>
              <w:jc w:val="center"/>
              <w:rPr>
                <w:b/>
              </w:rPr>
            </w:pPr>
          </w:p>
        </w:tc>
        <w:tc>
          <w:tcPr>
            <w:tcW w:w="468" w:type="dxa"/>
          </w:tcPr>
          <w:p w14:paraId="7E78C821" w14:textId="77777777" w:rsidR="00BC1C3B" w:rsidRPr="00BA0101" w:rsidRDefault="00BC1C3B" w:rsidP="00687148">
            <w:pPr>
              <w:tabs>
                <w:tab w:val="num" w:pos="360"/>
              </w:tabs>
              <w:spacing w:line="360" w:lineRule="auto"/>
              <w:ind w:firstLine="851"/>
              <w:jc w:val="center"/>
              <w:rPr>
                <w:b/>
              </w:rPr>
            </w:pPr>
          </w:p>
        </w:tc>
        <w:tc>
          <w:tcPr>
            <w:tcW w:w="1652" w:type="dxa"/>
          </w:tcPr>
          <w:p w14:paraId="7AA29A7D" w14:textId="77777777" w:rsidR="00BC1C3B" w:rsidRPr="00BA0101" w:rsidRDefault="00BC1C3B" w:rsidP="00687148">
            <w:pPr>
              <w:tabs>
                <w:tab w:val="num" w:pos="360"/>
              </w:tabs>
              <w:spacing w:line="360" w:lineRule="auto"/>
              <w:ind w:firstLine="851"/>
              <w:jc w:val="center"/>
              <w:rPr>
                <w:b/>
              </w:rPr>
            </w:pPr>
          </w:p>
        </w:tc>
      </w:tr>
      <w:tr w:rsidR="00BC1C3B" w:rsidRPr="00BA0101" w14:paraId="415D8934" w14:textId="77777777" w:rsidTr="00BC1C3B">
        <w:trPr>
          <w:trHeight w:val="684"/>
        </w:trPr>
        <w:tc>
          <w:tcPr>
            <w:tcW w:w="2979" w:type="dxa"/>
            <w:vMerge/>
          </w:tcPr>
          <w:p w14:paraId="65E7149C" w14:textId="77777777" w:rsidR="00BC1C3B" w:rsidRPr="009260B2" w:rsidRDefault="00BC1C3B" w:rsidP="00BC1C3B">
            <w:pPr>
              <w:rPr>
                <w:rStyle w:val="a9"/>
              </w:rPr>
            </w:pPr>
          </w:p>
        </w:tc>
        <w:tc>
          <w:tcPr>
            <w:tcW w:w="7857" w:type="dxa"/>
          </w:tcPr>
          <w:p w14:paraId="6D0E8687" w14:textId="29C6FEDA" w:rsidR="00BC1C3B" w:rsidRPr="00BA0101" w:rsidRDefault="00C03B93" w:rsidP="00687148">
            <w:pPr>
              <w:spacing w:line="360" w:lineRule="auto"/>
            </w:pPr>
            <w:r w:rsidRPr="00BC1C3B">
              <w:rPr>
                <w:rStyle w:val="211pt"/>
                <w:b w:val="0"/>
                <w:sz w:val="24"/>
                <w:szCs w:val="24"/>
              </w:rPr>
              <w:t>изготовления пластинки с окклюзионными накладками, изготовления</w:t>
            </w:r>
          </w:p>
        </w:tc>
        <w:tc>
          <w:tcPr>
            <w:tcW w:w="585" w:type="dxa"/>
          </w:tcPr>
          <w:p w14:paraId="614BCB6C" w14:textId="77777777" w:rsidR="00BC1C3B" w:rsidRPr="00BA0101" w:rsidRDefault="00BC1C3B" w:rsidP="00687148">
            <w:pPr>
              <w:tabs>
                <w:tab w:val="num" w:pos="360"/>
              </w:tabs>
              <w:spacing w:line="360" w:lineRule="auto"/>
              <w:ind w:firstLine="851"/>
              <w:jc w:val="center"/>
              <w:rPr>
                <w:b/>
              </w:rPr>
            </w:pPr>
          </w:p>
        </w:tc>
        <w:tc>
          <w:tcPr>
            <w:tcW w:w="387" w:type="dxa"/>
          </w:tcPr>
          <w:p w14:paraId="33C7DB1B" w14:textId="77777777" w:rsidR="00BC1C3B" w:rsidRPr="00BA0101" w:rsidRDefault="00BC1C3B" w:rsidP="00687148">
            <w:pPr>
              <w:tabs>
                <w:tab w:val="num" w:pos="360"/>
              </w:tabs>
              <w:spacing w:line="360" w:lineRule="auto"/>
              <w:ind w:firstLine="851"/>
              <w:jc w:val="center"/>
              <w:rPr>
                <w:b/>
              </w:rPr>
            </w:pPr>
          </w:p>
        </w:tc>
        <w:tc>
          <w:tcPr>
            <w:tcW w:w="450" w:type="dxa"/>
            <w:gridSpan w:val="2"/>
          </w:tcPr>
          <w:p w14:paraId="152D71BA" w14:textId="77777777" w:rsidR="00BC1C3B" w:rsidRPr="00BA0101" w:rsidRDefault="00BC1C3B" w:rsidP="00687148">
            <w:pPr>
              <w:tabs>
                <w:tab w:val="num" w:pos="360"/>
              </w:tabs>
              <w:spacing w:line="360" w:lineRule="auto"/>
              <w:ind w:firstLine="851"/>
              <w:jc w:val="center"/>
              <w:rPr>
                <w:b/>
              </w:rPr>
            </w:pPr>
          </w:p>
        </w:tc>
        <w:tc>
          <w:tcPr>
            <w:tcW w:w="456" w:type="dxa"/>
            <w:gridSpan w:val="2"/>
          </w:tcPr>
          <w:p w14:paraId="0B70BB06" w14:textId="77777777" w:rsidR="00BC1C3B" w:rsidRPr="00BA0101" w:rsidRDefault="00BC1C3B" w:rsidP="00687148">
            <w:pPr>
              <w:tabs>
                <w:tab w:val="num" w:pos="360"/>
              </w:tabs>
              <w:spacing w:line="360" w:lineRule="auto"/>
              <w:ind w:firstLine="851"/>
              <w:jc w:val="center"/>
              <w:rPr>
                <w:b/>
              </w:rPr>
            </w:pPr>
          </w:p>
        </w:tc>
        <w:tc>
          <w:tcPr>
            <w:tcW w:w="492" w:type="dxa"/>
            <w:gridSpan w:val="2"/>
          </w:tcPr>
          <w:p w14:paraId="7EC38F78" w14:textId="77777777" w:rsidR="00BC1C3B" w:rsidRPr="00BA0101" w:rsidRDefault="00BC1C3B" w:rsidP="00687148">
            <w:pPr>
              <w:tabs>
                <w:tab w:val="num" w:pos="360"/>
              </w:tabs>
              <w:spacing w:line="360" w:lineRule="auto"/>
              <w:ind w:firstLine="851"/>
              <w:jc w:val="center"/>
              <w:rPr>
                <w:b/>
              </w:rPr>
            </w:pPr>
          </w:p>
        </w:tc>
        <w:tc>
          <w:tcPr>
            <w:tcW w:w="468" w:type="dxa"/>
          </w:tcPr>
          <w:p w14:paraId="2F63FAF0" w14:textId="77777777" w:rsidR="00BC1C3B" w:rsidRPr="00BA0101" w:rsidRDefault="00BC1C3B" w:rsidP="00687148">
            <w:pPr>
              <w:tabs>
                <w:tab w:val="num" w:pos="360"/>
              </w:tabs>
              <w:spacing w:line="360" w:lineRule="auto"/>
              <w:ind w:firstLine="851"/>
              <w:jc w:val="center"/>
              <w:rPr>
                <w:b/>
              </w:rPr>
            </w:pPr>
          </w:p>
        </w:tc>
        <w:tc>
          <w:tcPr>
            <w:tcW w:w="1652" w:type="dxa"/>
          </w:tcPr>
          <w:p w14:paraId="299E84E8" w14:textId="77777777" w:rsidR="00BC1C3B" w:rsidRPr="00BA0101" w:rsidRDefault="00BC1C3B" w:rsidP="00687148">
            <w:pPr>
              <w:tabs>
                <w:tab w:val="num" w:pos="360"/>
              </w:tabs>
              <w:spacing w:line="360" w:lineRule="auto"/>
              <w:ind w:firstLine="851"/>
              <w:jc w:val="center"/>
              <w:rPr>
                <w:b/>
              </w:rPr>
            </w:pPr>
          </w:p>
        </w:tc>
      </w:tr>
      <w:tr w:rsidR="00BC1C3B" w:rsidRPr="00BA0101" w14:paraId="3DF636E2" w14:textId="37FF245F" w:rsidTr="00BC1C3B">
        <w:trPr>
          <w:trHeight w:val="408"/>
        </w:trPr>
        <w:tc>
          <w:tcPr>
            <w:tcW w:w="2979" w:type="dxa"/>
          </w:tcPr>
          <w:p w14:paraId="2FB70310" w14:textId="79579FC7" w:rsidR="00BC1C3B" w:rsidRPr="00B8076E" w:rsidRDefault="00BC1C3B" w:rsidP="00BC1C3B">
            <w:pPr>
              <w:rPr>
                <w:rStyle w:val="a9"/>
                <w:i w:val="0"/>
                <w:color w:val="FF0000"/>
              </w:rPr>
            </w:pPr>
            <w:r>
              <w:rPr>
                <w:rStyle w:val="a9"/>
              </w:rPr>
              <w:t>ПК 3.</w:t>
            </w:r>
            <w:r w:rsidRPr="009260B2">
              <w:rPr>
                <w:rStyle w:val="a9"/>
              </w:rPr>
              <w:t>5.</w:t>
            </w:r>
            <w:r w:rsidRPr="009260B2">
              <w:t xml:space="preserve"> Изготавливать лечебно-профилактические аппараты (шины).</w:t>
            </w:r>
          </w:p>
        </w:tc>
        <w:tc>
          <w:tcPr>
            <w:tcW w:w="7857" w:type="dxa"/>
          </w:tcPr>
          <w:p w14:paraId="40171C53" w14:textId="0FA5FE6F" w:rsidR="00BC1C3B" w:rsidRPr="00BC1C3B" w:rsidRDefault="00BC1C3B" w:rsidP="00BC1C3B">
            <w:pPr>
              <w:tabs>
                <w:tab w:val="num" w:pos="360"/>
              </w:tabs>
              <w:spacing w:line="360" w:lineRule="auto"/>
              <w:rPr>
                <w:b/>
              </w:rPr>
            </w:pPr>
            <w:r w:rsidRPr="00BC1C3B">
              <w:rPr>
                <w:rStyle w:val="211pt"/>
                <w:b w:val="0"/>
                <w:sz w:val="24"/>
                <w:szCs w:val="24"/>
              </w:rPr>
              <w:t>изготавливать профилактические, лечебные, защитные шины</w:t>
            </w:r>
          </w:p>
        </w:tc>
        <w:tc>
          <w:tcPr>
            <w:tcW w:w="585" w:type="dxa"/>
          </w:tcPr>
          <w:p w14:paraId="51A6813B" w14:textId="77777777" w:rsidR="00BC1C3B" w:rsidRPr="00BA0101" w:rsidRDefault="00BC1C3B" w:rsidP="00687148">
            <w:pPr>
              <w:tabs>
                <w:tab w:val="num" w:pos="360"/>
              </w:tabs>
              <w:spacing w:line="360" w:lineRule="auto"/>
              <w:ind w:firstLine="851"/>
              <w:jc w:val="center"/>
              <w:rPr>
                <w:b/>
              </w:rPr>
            </w:pPr>
          </w:p>
        </w:tc>
        <w:tc>
          <w:tcPr>
            <w:tcW w:w="393" w:type="dxa"/>
            <w:gridSpan w:val="2"/>
          </w:tcPr>
          <w:p w14:paraId="7BB88F8B" w14:textId="77777777" w:rsidR="00BC1C3B" w:rsidRPr="00BA0101" w:rsidRDefault="00BC1C3B" w:rsidP="00687148">
            <w:pPr>
              <w:tabs>
                <w:tab w:val="num" w:pos="360"/>
              </w:tabs>
              <w:spacing w:line="360" w:lineRule="auto"/>
              <w:ind w:firstLine="851"/>
              <w:jc w:val="center"/>
              <w:rPr>
                <w:b/>
              </w:rPr>
            </w:pPr>
          </w:p>
        </w:tc>
        <w:tc>
          <w:tcPr>
            <w:tcW w:w="456" w:type="dxa"/>
            <w:gridSpan w:val="2"/>
          </w:tcPr>
          <w:p w14:paraId="7267C2E6" w14:textId="77777777" w:rsidR="00BC1C3B" w:rsidRPr="00BA0101" w:rsidRDefault="00BC1C3B" w:rsidP="00687148">
            <w:pPr>
              <w:tabs>
                <w:tab w:val="num" w:pos="360"/>
              </w:tabs>
              <w:spacing w:line="360" w:lineRule="auto"/>
              <w:ind w:firstLine="851"/>
              <w:jc w:val="center"/>
              <w:rPr>
                <w:b/>
              </w:rPr>
            </w:pPr>
          </w:p>
        </w:tc>
        <w:tc>
          <w:tcPr>
            <w:tcW w:w="444" w:type="dxa"/>
          </w:tcPr>
          <w:p w14:paraId="11ACF80E" w14:textId="77777777" w:rsidR="00BC1C3B" w:rsidRPr="00BA0101" w:rsidRDefault="00BC1C3B" w:rsidP="00687148">
            <w:pPr>
              <w:tabs>
                <w:tab w:val="num" w:pos="360"/>
              </w:tabs>
              <w:spacing w:line="360" w:lineRule="auto"/>
              <w:ind w:firstLine="851"/>
              <w:jc w:val="center"/>
              <w:rPr>
                <w:b/>
              </w:rPr>
            </w:pPr>
          </w:p>
        </w:tc>
        <w:tc>
          <w:tcPr>
            <w:tcW w:w="492" w:type="dxa"/>
            <w:gridSpan w:val="2"/>
          </w:tcPr>
          <w:p w14:paraId="7B3D704F" w14:textId="77777777" w:rsidR="00BC1C3B" w:rsidRPr="00BA0101" w:rsidRDefault="00BC1C3B" w:rsidP="00687148">
            <w:pPr>
              <w:tabs>
                <w:tab w:val="num" w:pos="360"/>
              </w:tabs>
              <w:spacing w:line="360" w:lineRule="auto"/>
              <w:ind w:firstLine="851"/>
              <w:jc w:val="center"/>
              <w:rPr>
                <w:b/>
              </w:rPr>
            </w:pPr>
          </w:p>
        </w:tc>
        <w:tc>
          <w:tcPr>
            <w:tcW w:w="468" w:type="dxa"/>
          </w:tcPr>
          <w:p w14:paraId="33B4E65C" w14:textId="44E0B2F0" w:rsidR="00BC1C3B" w:rsidRPr="00BA0101" w:rsidRDefault="00BC1C3B" w:rsidP="00687148">
            <w:pPr>
              <w:tabs>
                <w:tab w:val="num" w:pos="360"/>
              </w:tabs>
              <w:spacing w:line="360" w:lineRule="auto"/>
              <w:ind w:firstLine="851"/>
              <w:jc w:val="center"/>
              <w:rPr>
                <w:b/>
              </w:rPr>
            </w:pPr>
          </w:p>
        </w:tc>
        <w:tc>
          <w:tcPr>
            <w:tcW w:w="1652" w:type="dxa"/>
          </w:tcPr>
          <w:p w14:paraId="522331B1" w14:textId="77777777" w:rsidR="00BC1C3B" w:rsidRPr="00BA0101" w:rsidRDefault="00BC1C3B" w:rsidP="00687148">
            <w:pPr>
              <w:tabs>
                <w:tab w:val="num" w:pos="360"/>
              </w:tabs>
              <w:spacing w:line="360" w:lineRule="auto"/>
              <w:ind w:firstLine="851"/>
              <w:jc w:val="center"/>
              <w:rPr>
                <w:b/>
              </w:rPr>
            </w:pPr>
          </w:p>
        </w:tc>
      </w:tr>
      <w:bookmarkEnd w:id="13"/>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60EA9DD8" w14:textId="77777777" w:rsidR="00B0215D" w:rsidRPr="002920BE" w:rsidRDefault="00B0215D" w:rsidP="00ED7E78">
      <w:pPr>
        <w:spacing w:line="360" w:lineRule="auto"/>
        <w:jc w:val="right"/>
      </w:pPr>
      <w:r w:rsidRPr="002920BE">
        <w:lastRenderedPageBreak/>
        <w:t xml:space="preserve">Приложение </w:t>
      </w:r>
      <w:r>
        <w:t>3</w:t>
      </w:r>
    </w:p>
    <w:p w14:paraId="23B65CA9" w14:textId="10E8F800"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14:paraId="45931A5A" w14:textId="77777777" w:rsidR="00C03B93" w:rsidRPr="00AA78BD" w:rsidRDefault="00C03B93" w:rsidP="00C03B93">
      <w:pPr>
        <w:pStyle w:val="a3"/>
        <w:numPr>
          <w:ilvl w:val="0"/>
          <w:numId w:val="24"/>
        </w:numPr>
        <w:spacing w:after="200" w:line="276" w:lineRule="auto"/>
        <w:rPr>
          <w:sz w:val="28"/>
          <w:szCs w:val="28"/>
        </w:rPr>
      </w:pPr>
      <w:r w:rsidRPr="00AA78BD">
        <w:rPr>
          <w:sz w:val="28"/>
          <w:szCs w:val="28"/>
        </w:rPr>
        <w:t>Получение моделей по альгинатным оттискам</w:t>
      </w:r>
    </w:p>
    <w:p w14:paraId="3766C4F0" w14:textId="77777777" w:rsidR="00C03B93" w:rsidRPr="00AA78BD" w:rsidRDefault="00C03B93" w:rsidP="00C03B93">
      <w:pPr>
        <w:pStyle w:val="a3"/>
        <w:numPr>
          <w:ilvl w:val="0"/>
          <w:numId w:val="24"/>
        </w:numPr>
        <w:spacing w:after="200" w:line="276" w:lineRule="auto"/>
        <w:rPr>
          <w:sz w:val="28"/>
          <w:szCs w:val="28"/>
        </w:rPr>
      </w:pPr>
      <w:r w:rsidRPr="00AA78BD">
        <w:rPr>
          <w:sz w:val="28"/>
          <w:szCs w:val="28"/>
        </w:rPr>
        <w:t>Изготовление кламмера Адамса с двумя фиксирующими выступами.</w:t>
      </w:r>
    </w:p>
    <w:p w14:paraId="7C9E07A5" w14:textId="77777777" w:rsidR="00C03B93" w:rsidRPr="00AA78BD" w:rsidRDefault="00C03B93" w:rsidP="00C03B93">
      <w:pPr>
        <w:pStyle w:val="a3"/>
        <w:numPr>
          <w:ilvl w:val="0"/>
          <w:numId w:val="24"/>
        </w:numPr>
        <w:spacing w:after="200" w:line="276" w:lineRule="auto"/>
        <w:rPr>
          <w:sz w:val="28"/>
          <w:szCs w:val="28"/>
        </w:rPr>
      </w:pPr>
      <w:r w:rsidRPr="00AA78BD">
        <w:rPr>
          <w:sz w:val="28"/>
          <w:szCs w:val="28"/>
        </w:rPr>
        <w:t>Изготовление кламмера Джексона.</w:t>
      </w:r>
    </w:p>
    <w:p w14:paraId="55984AB0" w14:textId="77777777" w:rsidR="00C03B93" w:rsidRPr="00AA78BD" w:rsidRDefault="00C03B93" w:rsidP="00C03B93">
      <w:pPr>
        <w:pStyle w:val="a3"/>
        <w:numPr>
          <w:ilvl w:val="0"/>
          <w:numId w:val="24"/>
        </w:numPr>
        <w:spacing w:after="200" w:line="276" w:lineRule="auto"/>
        <w:rPr>
          <w:sz w:val="28"/>
          <w:szCs w:val="28"/>
        </w:rPr>
      </w:pPr>
      <w:r w:rsidRPr="00AA78BD">
        <w:rPr>
          <w:sz w:val="28"/>
          <w:szCs w:val="28"/>
        </w:rPr>
        <w:t>Изготовление однозвеньевого кламмера Шварца.</w:t>
      </w:r>
    </w:p>
    <w:p w14:paraId="4E76249E" w14:textId="467152B4" w:rsidR="00C03B93" w:rsidRPr="00AA78BD" w:rsidRDefault="00C03B93" w:rsidP="00C03B93">
      <w:pPr>
        <w:pStyle w:val="a3"/>
        <w:numPr>
          <w:ilvl w:val="0"/>
          <w:numId w:val="24"/>
        </w:numPr>
        <w:spacing w:after="200" w:line="276" w:lineRule="auto"/>
        <w:rPr>
          <w:sz w:val="28"/>
          <w:szCs w:val="28"/>
        </w:rPr>
      </w:pPr>
      <w:r>
        <w:rPr>
          <w:sz w:val="28"/>
          <w:szCs w:val="28"/>
        </w:rPr>
        <w:t>И</w:t>
      </w:r>
      <w:r w:rsidRPr="00AA78BD">
        <w:rPr>
          <w:sz w:val="28"/>
          <w:szCs w:val="28"/>
        </w:rPr>
        <w:t>зготовление одинарной пружины Коффина для расширения зубного ряда.</w:t>
      </w:r>
    </w:p>
    <w:p w14:paraId="2567A3B5" w14:textId="09E100E9" w:rsidR="00C03B93" w:rsidRDefault="00C03B93" w:rsidP="00C03B93">
      <w:pPr>
        <w:pStyle w:val="a3"/>
        <w:numPr>
          <w:ilvl w:val="0"/>
          <w:numId w:val="24"/>
        </w:numPr>
        <w:spacing w:after="200" w:line="276" w:lineRule="auto"/>
        <w:rPr>
          <w:sz w:val="28"/>
          <w:szCs w:val="28"/>
        </w:rPr>
      </w:pPr>
      <w:r>
        <w:rPr>
          <w:sz w:val="28"/>
          <w:szCs w:val="28"/>
        </w:rPr>
        <w:t>И</w:t>
      </w:r>
      <w:r w:rsidRPr="00AA78BD">
        <w:rPr>
          <w:sz w:val="28"/>
          <w:szCs w:val="28"/>
        </w:rPr>
        <w:t>зготовление пружины Коллера</w:t>
      </w:r>
    </w:p>
    <w:p w14:paraId="14001639" w14:textId="69C310B8" w:rsidR="00C03B93" w:rsidRPr="00AA78BD" w:rsidRDefault="00C03B93" w:rsidP="00C03B93">
      <w:pPr>
        <w:pStyle w:val="a3"/>
        <w:numPr>
          <w:ilvl w:val="0"/>
          <w:numId w:val="24"/>
        </w:numPr>
        <w:spacing w:after="200" w:line="276" w:lineRule="auto"/>
        <w:rPr>
          <w:sz w:val="28"/>
          <w:szCs w:val="28"/>
        </w:rPr>
      </w:pPr>
      <w:r>
        <w:rPr>
          <w:sz w:val="28"/>
          <w:szCs w:val="28"/>
        </w:rPr>
        <w:t>И</w:t>
      </w:r>
      <w:r w:rsidRPr="00AA78BD">
        <w:rPr>
          <w:sz w:val="28"/>
          <w:szCs w:val="28"/>
        </w:rPr>
        <w:t>зготовление змеевидной пружины</w:t>
      </w:r>
    </w:p>
    <w:p w14:paraId="160DAB63" w14:textId="77777777" w:rsidR="00687148" w:rsidRPr="00687148" w:rsidRDefault="00687148" w:rsidP="00687148">
      <w:pPr>
        <w:rPr>
          <w:sz w:val="28"/>
          <w:szCs w:val="28"/>
        </w:rPr>
      </w:pPr>
    </w:p>
    <w:p w14:paraId="07A84624" w14:textId="77777777" w:rsidR="00687148" w:rsidRPr="00687148" w:rsidRDefault="00687148" w:rsidP="00687148">
      <w:pPr>
        <w:rPr>
          <w:sz w:val="28"/>
          <w:szCs w:val="28"/>
        </w:rPr>
      </w:pPr>
    </w:p>
    <w:p w14:paraId="182611DE" w14:textId="77777777" w:rsidR="00687148" w:rsidRPr="00687148" w:rsidRDefault="00687148" w:rsidP="00687148">
      <w:pPr>
        <w:rPr>
          <w:sz w:val="28"/>
          <w:szCs w:val="28"/>
        </w:rPr>
      </w:pPr>
    </w:p>
    <w:p w14:paraId="0BDA1BC0" w14:textId="77777777" w:rsidR="00687148" w:rsidRPr="00687148" w:rsidRDefault="00687148" w:rsidP="00687148">
      <w:pPr>
        <w:rPr>
          <w:sz w:val="28"/>
          <w:szCs w:val="28"/>
        </w:rPr>
      </w:pPr>
    </w:p>
    <w:sectPr w:rsidR="00687148" w:rsidRPr="00687148"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065AC" w14:textId="77777777" w:rsidR="009602C8" w:rsidRDefault="009602C8">
      <w:r>
        <w:separator/>
      </w:r>
    </w:p>
  </w:endnote>
  <w:endnote w:type="continuationSeparator" w:id="0">
    <w:p w14:paraId="663024E1" w14:textId="77777777" w:rsidR="009602C8" w:rsidRDefault="0096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3A6845" w:rsidRDefault="003A6845">
        <w:pPr>
          <w:pStyle w:val="ad"/>
          <w:jc w:val="center"/>
        </w:pPr>
        <w:r>
          <w:fldChar w:fldCharType="begin"/>
        </w:r>
        <w:r>
          <w:instrText>PAGE   \* MERGEFORMAT</w:instrText>
        </w:r>
        <w:r>
          <w:fldChar w:fldCharType="separate"/>
        </w:r>
        <w:r w:rsidR="00930A44">
          <w:rPr>
            <w:noProof/>
          </w:rPr>
          <w:t>11</w:t>
        </w:r>
        <w:r>
          <w:fldChar w:fldCharType="end"/>
        </w:r>
      </w:p>
    </w:sdtContent>
  </w:sdt>
  <w:p w14:paraId="6B712365" w14:textId="77777777" w:rsidR="003A6845" w:rsidRDefault="003A684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3A6845" w:rsidRDefault="003A6845">
        <w:pPr>
          <w:pStyle w:val="ad"/>
          <w:jc w:val="center"/>
        </w:pPr>
        <w:r>
          <w:fldChar w:fldCharType="begin"/>
        </w:r>
        <w:r>
          <w:instrText>PAGE   \* MERGEFORMAT</w:instrText>
        </w:r>
        <w:r>
          <w:fldChar w:fldCharType="separate"/>
        </w:r>
        <w:r w:rsidR="00930A44">
          <w:rPr>
            <w:noProof/>
          </w:rPr>
          <w:t>21</w:t>
        </w:r>
        <w:r>
          <w:rPr>
            <w:noProof/>
          </w:rPr>
          <w:fldChar w:fldCharType="end"/>
        </w:r>
      </w:p>
    </w:sdtContent>
  </w:sdt>
  <w:p w14:paraId="3978E1DC" w14:textId="77777777" w:rsidR="003A6845" w:rsidRDefault="003A684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E3D9F" w14:textId="77777777" w:rsidR="009602C8" w:rsidRDefault="009602C8">
      <w:r>
        <w:separator/>
      </w:r>
    </w:p>
  </w:footnote>
  <w:footnote w:type="continuationSeparator" w:id="0">
    <w:p w14:paraId="4C2733F4" w14:textId="77777777" w:rsidR="009602C8" w:rsidRDefault="00960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DAF1A81"/>
    <w:multiLevelType w:val="multilevel"/>
    <w:tmpl w:val="06B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635C"/>
    <w:multiLevelType w:val="hybridMultilevel"/>
    <w:tmpl w:val="0F36D0E6"/>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E429B"/>
    <w:multiLevelType w:val="singleLevel"/>
    <w:tmpl w:val="0419000F"/>
    <w:lvl w:ilvl="0">
      <w:start w:val="1"/>
      <w:numFmt w:val="decimal"/>
      <w:lvlText w:val="%1."/>
      <w:lvlJc w:val="left"/>
      <w:pPr>
        <w:tabs>
          <w:tab w:val="num" w:pos="360"/>
        </w:tabs>
        <w:ind w:left="360" w:hanging="360"/>
      </w:pPr>
    </w:lvl>
  </w:abstractNum>
  <w:abstractNum w:abstractNumId="5">
    <w:nsid w:val="29682643"/>
    <w:multiLevelType w:val="multilevel"/>
    <w:tmpl w:val="127E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9F54EC"/>
    <w:multiLevelType w:val="hybridMultilevel"/>
    <w:tmpl w:val="3640B1B8"/>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03EAA"/>
    <w:multiLevelType w:val="hybridMultilevel"/>
    <w:tmpl w:val="83724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AB0959"/>
    <w:multiLevelType w:val="hybridMultilevel"/>
    <w:tmpl w:val="BB9A92F2"/>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ED2188"/>
    <w:multiLevelType w:val="hybridMultilevel"/>
    <w:tmpl w:val="078825D0"/>
    <w:lvl w:ilvl="0" w:tplc="4ACE21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7A04ACD"/>
    <w:multiLevelType w:val="hybridMultilevel"/>
    <w:tmpl w:val="EA4866F8"/>
    <w:lvl w:ilvl="0" w:tplc="6722DC38">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D34447"/>
    <w:multiLevelType w:val="hybridMultilevel"/>
    <w:tmpl w:val="AD66C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E791334"/>
    <w:multiLevelType w:val="multilevel"/>
    <w:tmpl w:val="6F7672C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69A002E"/>
    <w:multiLevelType w:val="multilevel"/>
    <w:tmpl w:val="33FC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463B2C"/>
    <w:multiLevelType w:val="hybridMultilevel"/>
    <w:tmpl w:val="AD66C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7C47F74"/>
    <w:multiLevelType w:val="multilevel"/>
    <w:tmpl w:val="D27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9"/>
  </w:num>
  <w:num w:numId="8">
    <w:abstractNumId w:val="23"/>
  </w:num>
  <w:num w:numId="9">
    <w:abstractNumId w:val="9"/>
  </w:num>
  <w:num w:numId="10">
    <w:abstractNumId w:val="3"/>
  </w:num>
  <w:num w:numId="11">
    <w:abstractNumId w:val="8"/>
  </w:num>
  <w:num w:numId="12">
    <w:abstractNumId w:val="13"/>
  </w:num>
  <w:num w:numId="13">
    <w:abstractNumId w:val="2"/>
  </w:num>
  <w:num w:numId="14">
    <w:abstractNumId w:val="7"/>
  </w:num>
  <w:num w:numId="15">
    <w:abstractNumId w:val="12"/>
  </w:num>
  <w:num w:numId="16">
    <w:abstractNumId w:val="21"/>
  </w:num>
  <w:num w:numId="17">
    <w:abstractNumId w:val="5"/>
  </w:num>
  <w:num w:numId="18">
    <w:abstractNumId w:val="17"/>
  </w:num>
  <w:num w:numId="19">
    <w:abstractNumId w:val="1"/>
  </w:num>
  <w:num w:numId="20">
    <w:abstractNumId w:val="11"/>
  </w:num>
  <w:num w:numId="21">
    <w:abstractNumId w:val="16"/>
  </w:num>
  <w:num w:numId="22">
    <w:abstractNumId w:val="15"/>
  </w:num>
  <w:num w:numId="23">
    <w:abstractNumId w:val="18"/>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42D53"/>
    <w:rsid w:val="00056934"/>
    <w:rsid w:val="00097AC1"/>
    <w:rsid w:val="000D0DC5"/>
    <w:rsid w:val="000F663A"/>
    <w:rsid w:val="00117F88"/>
    <w:rsid w:val="00123B59"/>
    <w:rsid w:val="00185E21"/>
    <w:rsid w:val="001A1CDA"/>
    <w:rsid w:val="001D407A"/>
    <w:rsid w:val="001F3584"/>
    <w:rsid w:val="00242873"/>
    <w:rsid w:val="002A0146"/>
    <w:rsid w:val="002A0582"/>
    <w:rsid w:val="002D2FCC"/>
    <w:rsid w:val="002E4EE1"/>
    <w:rsid w:val="00365648"/>
    <w:rsid w:val="003A6845"/>
    <w:rsid w:val="003B1057"/>
    <w:rsid w:val="003D14FD"/>
    <w:rsid w:val="003F0177"/>
    <w:rsid w:val="00404646"/>
    <w:rsid w:val="004B05B2"/>
    <w:rsid w:val="004D08D6"/>
    <w:rsid w:val="004D4FDC"/>
    <w:rsid w:val="00513936"/>
    <w:rsid w:val="00574C77"/>
    <w:rsid w:val="005D571B"/>
    <w:rsid w:val="00601121"/>
    <w:rsid w:val="00645817"/>
    <w:rsid w:val="00646CC1"/>
    <w:rsid w:val="00687148"/>
    <w:rsid w:val="006C281B"/>
    <w:rsid w:val="00714C2E"/>
    <w:rsid w:val="0074176A"/>
    <w:rsid w:val="0076294C"/>
    <w:rsid w:val="00771388"/>
    <w:rsid w:val="00790818"/>
    <w:rsid w:val="007A14EF"/>
    <w:rsid w:val="007B665E"/>
    <w:rsid w:val="007D051C"/>
    <w:rsid w:val="008016A9"/>
    <w:rsid w:val="008213FB"/>
    <w:rsid w:val="0082256A"/>
    <w:rsid w:val="008403EB"/>
    <w:rsid w:val="0089280F"/>
    <w:rsid w:val="008A3390"/>
    <w:rsid w:val="008C70F9"/>
    <w:rsid w:val="00925957"/>
    <w:rsid w:val="00930A44"/>
    <w:rsid w:val="00941994"/>
    <w:rsid w:val="009602C8"/>
    <w:rsid w:val="00963985"/>
    <w:rsid w:val="0096725A"/>
    <w:rsid w:val="0098147C"/>
    <w:rsid w:val="009D546D"/>
    <w:rsid w:val="009F5C45"/>
    <w:rsid w:val="00A057CF"/>
    <w:rsid w:val="00A6264D"/>
    <w:rsid w:val="00AB5794"/>
    <w:rsid w:val="00AD12E8"/>
    <w:rsid w:val="00AF561B"/>
    <w:rsid w:val="00B0215D"/>
    <w:rsid w:val="00B6389F"/>
    <w:rsid w:val="00B717B0"/>
    <w:rsid w:val="00B74FDB"/>
    <w:rsid w:val="00B8076E"/>
    <w:rsid w:val="00B93F16"/>
    <w:rsid w:val="00BA0101"/>
    <w:rsid w:val="00BA7EC1"/>
    <w:rsid w:val="00BC1C3B"/>
    <w:rsid w:val="00BE36C8"/>
    <w:rsid w:val="00C03B93"/>
    <w:rsid w:val="00C5284F"/>
    <w:rsid w:val="00C770C6"/>
    <w:rsid w:val="00CB2979"/>
    <w:rsid w:val="00CD2756"/>
    <w:rsid w:val="00D13960"/>
    <w:rsid w:val="00D448D9"/>
    <w:rsid w:val="00D850EC"/>
    <w:rsid w:val="00E05C18"/>
    <w:rsid w:val="00E359E3"/>
    <w:rsid w:val="00E8477E"/>
    <w:rsid w:val="00ED7E78"/>
    <w:rsid w:val="00F06D04"/>
    <w:rsid w:val="00F32CBA"/>
    <w:rsid w:val="00F50C64"/>
    <w:rsid w:val="00F668D0"/>
    <w:rsid w:val="00F7636B"/>
    <w:rsid w:val="00F76933"/>
    <w:rsid w:val="00FC7623"/>
    <w:rsid w:val="00FD0689"/>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FD068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paragraph" w:customStyle="1" w:styleId="Default">
    <w:name w:val="Default"/>
    <w:rsid w:val="0098147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211pt">
    <w:name w:val="Основной текст (2) + 11 pt;Не полужирный"/>
    <w:basedOn w:val="a0"/>
    <w:rsid w:val="0098147C"/>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1">
    <w:name w:val="Основной текст (2)1"/>
    <w:basedOn w:val="a"/>
    <w:rsid w:val="0098147C"/>
    <w:pPr>
      <w:widowControl w:val="0"/>
      <w:shd w:val="clear" w:color="auto" w:fill="FFFFFF"/>
      <w:spacing w:before="180" w:after="180" w:line="0" w:lineRule="atLeast"/>
    </w:pPr>
    <w:rPr>
      <w:b/>
      <w:bCs/>
      <w:color w:val="000000"/>
      <w:sz w:val="18"/>
      <w:szCs w:val="18"/>
      <w:lang w:bidi="ru-RU"/>
    </w:rPr>
  </w:style>
  <w:style w:type="character" w:customStyle="1" w:styleId="50">
    <w:name w:val="Заголовок 5 Знак"/>
    <w:basedOn w:val="a0"/>
    <w:link w:val="5"/>
    <w:uiPriority w:val="9"/>
    <w:semiHidden/>
    <w:rsid w:val="00FD0689"/>
    <w:rPr>
      <w:rFonts w:asciiTheme="majorHAnsi" w:eastAsiaTheme="majorEastAsia" w:hAnsiTheme="majorHAnsi" w:cstheme="majorBidi"/>
      <w:color w:val="2F5496" w:themeColor="accent1" w:themeShade="BF"/>
      <w:kern w:val="0"/>
      <w:sz w:val="24"/>
      <w:szCs w:val="24"/>
      <w:lang w:eastAsia="ru-RU"/>
      <w14:ligatures w14:val="none"/>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FD0689"/>
    <w:pPr>
      <w:widowControl w:val="0"/>
    </w:pPr>
    <w:rPr>
      <w:lang w:val="en-US" w:eastAsia="nl-NL"/>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uiPriority w:val="99"/>
    <w:locked/>
    <w:rsid w:val="00FD0689"/>
    <w:rPr>
      <w:rFonts w:ascii="Times New Roman" w:eastAsia="Times New Roman" w:hAnsi="Times New Roman" w:cs="Times New Roman"/>
      <w:kern w:val="0"/>
      <w:sz w:val="24"/>
      <w:szCs w:val="24"/>
      <w:lang w:val="en-US"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mdevice.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rthodontexpert.r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57</cp:revision>
  <cp:lastPrinted>2023-06-04T15:16:00Z</cp:lastPrinted>
  <dcterms:created xsi:type="dcterms:W3CDTF">2023-06-04T12:21:00Z</dcterms:created>
  <dcterms:modified xsi:type="dcterms:W3CDTF">2023-11-03T09:12:00Z</dcterms:modified>
</cp:coreProperties>
</file>