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E5" w:rsidRDefault="002579E5" w:rsidP="002579E5">
      <w:pPr>
        <w:tabs>
          <w:tab w:val="left" w:pos="426"/>
        </w:tabs>
        <w:ind w:left="284" w:hanging="284"/>
        <w:rPr>
          <w:b/>
          <w:sz w:val="28"/>
          <w:szCs w:val="28"/>
        </w:rPr>
      </w:pPr>
    </w:p>
    <w:p w:rsidR="00C02067" w:rsidRPr="00837708" w:rsidRDefault="00C02067" w:rsidP="00C02067">
      <w:pPr>
        <w:tabs>
          <w:tab w:val="left" w:pos="0"/>
        </w:tabs>
        <w:jc w:val="center"/>
        <w:rPr>
          <w:b/>
          <w:sz w:val="28"/>
          <w:szCs w:val="28"/>
        </w:rPr>
      </w:pPr>
      <w:r w:rsidRPr="00837708">
        <w:rPr>
          <w:b/>
          <w:sz w:val="28"/>
          <w:szCs w:val="28"/>
        </w:rPr>
        <w:t>ПРАКТИЧЕСКОЕ ЗАДАНИЕ</w:t>
      </w:r>
    </w:p>
    <w:p w:rsidR="00C02067" w:rsidRPr="00837708" w:rsidRDefault="00C02067" w:rsidP="00C02067">
      <w:pPr>
        <w:tabs>
          <w:tab w:val="left" w:pos="0"/>
        </w:tabs>
        <w:jc w:val="center"/>
        <w:rPr>
          <w:sz w:val="28"/>
          <w:szCs w:val="28"/>
        </w:rPr>
      </w:pPr>
      <w:r w:rsidRPr="00837708">
        <w:rPr>
          <w:sz w:val="28"/>
          <w:szCs w:val="28"/>
        </w:rPr>
        <w:t>Профессиональная задача №1</w:t>
      </w:r>
    </w:p>
    <w:p w:rsidR="00C02067" w:rsidRPr="00837708" w:rsidRDefault="00C02067" w:rsidP="00C02067">
      <w:pPr>
        <w:tabs>
          <w:tab w:val="left" w:pos="0"/>
        </w:tabs>
        <w:jc w:val="center"/>
        <w:rPr>
          <w:sz w:val="28"/>
          <w:szCs w:val="28"/>
        </w:rPr>
      </w:pPr>
      <w:r w:rsidRPr="00837708">
        <w:rPr>
          <w:sz w:val="28"/>
          <w:szCs w:val="28"/>
        </w:rPr>
        <w:t>Коммуникативная часть</w:t>
      </w:r>
    </w:p>
    <w:p w:rsidR="00C02067" w:rsidRPr="00837708" w:rsidRDefault="00C02067" w:rsidP="00C02067">
      <w:pPr>
        <w:tabs>
          <w:tab w:val="left" w:pos="0"/>
        </w:tabs>
        <w:jc w:val="center"/>
        <w:rPr>
          <w:sz w:val="28"/>
          <w:szCs w:val="28"/>
        </w:rPr>
      </w:pPr>
      <w:r w:rsidRPr="00837708">
        <w:rPr>
          <w:sz w:val="28"/>
          <w:szCs w:val="28"/>
        </w:rPr>
        <w:t>Технология выполнения простой медицинской услуги</w:t>
      </w:r>
    </w:p>
    <w:p w:rsidR="00D534CC" w:rsidRDefault="00D534CC" w:rsidP="006C0937">
      <w:pPr>
        <w:tabs>
          <w:tab w:val="left" w:pos="426"/>
        </w:tabs>
        <w:ind w:left="284" w:hanging="284"/>
        <w:jc w:val="center"/>
        <w:rPr>
          <w:b/>
          <w:sz w:val="24"/>
        </w:rPr>
      </w:pPr>
    </w:p>
    <w:p w:rsidR="00BF5412" w:rsidRDefault="00BF5412" w:rsidP="00D534C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BF5412" w:rsidRDefault="00BF5412" w:rsidP="00BF5412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ОПРЕДЕЛЕНИЕ ГЛЮКОЗЫ В КАПИЛЛЯРНОЙ КРОВИ </w:t>
      </w:r>
    </w:p>
    <w:p w:rsidR="00BF5412" w:rsidRPr="00D55CC7" w:rsidRDefault="00BF5412" w:rsidP="00BF5412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ГЛЮКОМЕТРОМ</w:t>
      </w:r>
      <w:r w:rsidRPr="00D55CC7">
        <w:rPr>
          <w:bCs/>
          <w:sz w:val="24"/>
          <w:szCs w:val="24"/>
        </w:rPr>
        <w:t xml:space="preserve"> </w:t>
      </w:r>
      <w:r w:rsidRPr="00D55CC7">
        <w:rPr>
          <w:b/>
          <w:bCs/>
          <w:sz w:val="24"/>
          <w:szCs w:val="24"/>
          <w:lang w:val="en-US"/>
        </w:rPr>
        <w:t>ONE</w:t>
      </w:r>
      <w:r w:rsidRPr="00D55CC7">
        <w:rPr>
          <w:b/>
          <w:bCs/>
          <w:sz w:val="24"/>
          <w:szCs w:val="24"/>
        </w:rPr>
        <w:t xml:space="preserve"> </w:t>
      </w:r>
      <w:r w:rsidRPr="00D55CC7">
        <w:rPr>
          <w:b/>
          <w:bCs/>
          <w:sz w:val="24"/>
          <w:szCs w:val="24"/>
          <w:lang w:val="en-US"/>
        </w:rPr>
        <w:t>TOUCH</w:t>
      </w:r>
      <w:r w:rsidRPr="00D55CC7">
        <w:rPr>
          <w:b/>
          <w:bCs/>
          <w:sz w:val="24"/>
          <w:szCs w:val="24"/>
        </w:rPr>
        <w:t xml:space="preserve"> </w:t>
      </w:r>
      <w:proofErr w:type="spellStart"/>
      <w:r w:rsidRPr="00D55CC7">
        <w:rPr>
          <w:b/>
          <w:bCs/>
          <w:sz w:val="24"/>
          <w:szCs w:val="24"/>
          <w:lang w:val="en-US"/>
        </w:rPr>
        <w:t>Selekt</w:t>
      </w:r>
      <w:proofErr w:type="spellEnd"/>
    </w:p>
    <w:p w:rsidR="00BF5412" w:rsidRDefault="00BF5412" w:rsidP="00BF5412">
      <w:pPr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458"/>
        <w:gridCol w:w="2615"/>
        <w:gridCol w:w="4238"/>
        <w:gridCol w:w="725"/>
        <w:gridCol w:w="1251"/>
      </w:tblGrid>
      <w:tr w:rsidR="00BF5412" w:rsidTr="00D22F6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Критерии соответствия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pStyle w:val="1"/>
              <w:tabs>
                <w:tab w:val="left" w:pos="3730"/>
                <w:tab w:val="left" w:pos="8106"/>
              </w:tabs>
              <w:ind w:left="0" w:firstLine="2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Отметка о </w:t>
            </w:r>
            <w:proofErr w:type="spellStart"/>
            <w:r>
              <w:rPr>
                <w:lang w:eastAsia="en-US"/>
              </w:rPr>
              <w:t>выполне</w:t>
            </w:r>
            <w:proofErr w:type="spellEnd"/>
            <w:r>
              <w:rPr>
                <w:lang w:eastAsia="en-US"/>
              </w:rPr>
              <w:t>-</w:t>
            </w:r>
          </w:p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нии</w:t>
            </w:r>
            <w:proofErr w:type="spellEnd"/>
          </w:p>
        </w:tc>
      </w:tr>
      <w:tr w:rsidR="00BF5412" w:rsidTr="00D22F66">
        <w:trPr>
          <w:trHeight w:val="26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Подготовка к процедуре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BF541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Надеть средства индивидуальной защиты.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6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Pr="00851A26" w:rsidRDefault="00BF5412" w:rsidP="00BF541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A26">
              <w:rPr>
                <w:rFonts w:ascii="Times New Roman" w:hAnsi="Times New Roman"/>
                <w:sz w:val="24"/>
                <w:szCs w:val="24"/>
              </w:rPr>
              <w:t>Поздороваться с пациентом, представиться, узнать о его самочувствии, уточнить у пациента принимал ли он пищу перед исследованием, объяснить суть предстоящего исследования.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63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BF541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Идентифицировать пациента (Ф.И.О., возраст), занести данные в бланк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ф. № 23</w:t>
            </w:r>
            <w: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у. Взять бланк в «чистой зоне стола»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BF541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289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Включить анализатор</w:t>
            </w:r>
            <w:r w:rsidRPr="0016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ONE</w:t>
            </w:r>
            <w:r w:rsidRPr="0016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TOUCH</w:t>
            </w:r>
            <w:r w:rsidRPr="0016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Selekt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BF5412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289" w:hanging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Установить код тес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полосок на анализаторе</w:t>
            </w:r>
            <w:r w:rsidRPr="0016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ONE</w:t>
            </w:r>
            <w:r w:rsidRPr="0016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TOUCH</w:t>
            </w:r>
            <w:r w:rsidRPr="001654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Selekt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5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BF5412" w:rsidRDefault="00BF5412" w:rsidP="00D22F66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Оснащение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Pr="0016544E" w:rsidRDefault="00BF5412" w:rsidP="00D22F66">
            <w:pPr>
              <w:adjustRightInd w:val="0"/>
              <w:jc w:val="both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Style w:val="a5"/>
                <w:sz w:val="24"/>
                <w:szCs w:val="24"/>
                <w:lang w:eastAsia="en-US"/>
              </w:rPr>
              <w:t>Тест</w:t>
            </w:r>
            <w:r w:rsidRPr="0016544E">
              <w:rPr>
                <w:rStyle w:val="a5"/>
                <w:sz w:val="24"/>
                <w:szCs w:val="24"/>
                <w:lang w:val="en-US" w:eastAsia="en-US"/>
              </w:rPr>
              <w:t>-</w:t>
            </w:r>
            <w:r>
              <w:rPr>
                <w:rStyle w:val="a5"/>
                <w:sz w:val="24"/>
                <w:szCs w:val="24"/>
                <w:lang w:eastAsia="en-US"/>
              </w:rPr>
              <w:t>полоски</w:t>
            </w:r>
            <w:proofErr w:type="gramEnd"/>
            <w:r w:rsidRPr="0016544E">
              <w:rPr>
                <w:rStyle w:val="a5"/>
                <w:sz w:val="24"/>
                <w:szCs w:val="24"/>
                <w:lang w:val="en-US" w:eastAsia="en-US"/>
              </w:rPr>
              <w:t xml:space="preserve"> </w:t>
            </w:r>
            <w:bookmarkStart w:id="0" w:name="_Hlk160014865"/>
            <w:r>
              <w:rPr>
                <w:bCs/>
                <w:sz w:val="24"/>
                <w:szCs w:val="24"/>
                <w:lang w:val="en-US"/>
              </w:rPr>
              <w:t>ONE</w:t>
            </w:r>
            <w:r w:rsidRPr="0016544E">
              <w:rPr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TOUCH</w:t>
            </w:r>
            <w:r w:rsidRPr="0016544E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Selekt</w:t>
            </w:r>
            <w:bookmarkEnd w:id="0"/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Pr="00851A26" w:rsidRDefault="00BF5412" w:rsidP="00D22F66">
            <w:pPr>
              <w:adjustRightInd w:val="0"/>
              <w:jc w:val="both"/>
              <w:rPr>
                <w:rStyle w:val="a5"/>
                <w:b w:val="0"/>
                <w:sz w:val="24"/>
                <w:szCs w:val="24"/>
              </w:rPr>
            </w:pPr>
            <w:r w:rsidRPr="00851A26">
              <w:rPr>
                <w:rStyle w:val="a5"/>
                <w:sz w:val="24"/>
                <w:szCs w:val="24"/>
              </w:rPr>
              <w:t>Скарификаторы одноразовые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Салфетка спиртовая,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марлевые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/б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Ветошь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Лоток почкообразный для отходов класса «А»</w:t>
            </w:r>
          </w:p>
          <w:p w:rsidR="00BF5412" w:rsidRDefault="00BF5412" w:rsidP="00D22F66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Контейнеры для отходов класса «Б»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Контейнер для дезинфекции использованной лабораторной посуды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Дез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средств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флакон с распылителем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37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Выполнение процедуры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BF5412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5045">
              <w:rPr>
                <w:rFonts w:ascii="Times New Roman" w:hAnsi="Times New Roman"/>
                <w:bCs/>
                <w:sz w:val="24"/>
                <w:szCs w:val="24"/>
              </w:rPr>
              <w:t>Обработать руки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кожным антисептиком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BF5412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ind w:left="289" w:hanging="28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Вытащить 1 тес</w:t>
            </w:r>
            <w:proofErr w:type="gramStart"/>
            <w:r>
              <w:rPr>
                <w:sz w:val="24"/>
                <w:szCs w:val="24"/>
                <w:lang w:eastAsia="en-US"/>
              </w:rPr>
              <w:t>т-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полоску из тубуса </w:t>
            </w:r>
            <w:r w:rsidRPr="00776F68">
              <w:rPr>
                <w:sz w:val="24"/>
                <w:szCs w:val="24"/>
                <w:lang w:eastAsia="en-US"/>
              </w:rPr>
              <w:t xml:space="preserve">и поместить её в тестовое отверстие </w:t>
            </w:r>
            <w:proofErr w:type="spellStart"/>
            <w:r w:rsidRPr="00776F68">
              <w:rPr>
                <w:sz w:val="24"/>
                <w:szCs w:val="24"/>
                <w:lang w:eastAsia="en-US"/>
              </w:rPr>
              <w:t>глюкометра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  <w:r w:rsidRPr="00D55CC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D55CC7">
              <w:rPr>
                <w:sz w:val="24"/>
                <w:szCs w:val="24"/>
                <w:lang w:eastAsia="en-US"/>
              </w:rPr>
              <w:t>а дисплее аппарата появится значок «капля крови»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BF5412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ind w:left="430" w:hanging="42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Обработать палец пациента спиртовой салфеткой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BF5412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ind w:left="430" w:hanging="42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Проколоть палец скарификатором до появления достаточной капли </w:t>
            </w:r>
            <w:r>
              <w:rPr>
                <w:sz w:val="24"/>
                <w:szCs w:val="24"/>
                <w:lang w:eastAsia="en-US"/>
              </w:rPr>
              <w:lastRenderedPageBreak/>
              <w:t>крови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BF5412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ind w:left="430" w:hanging="42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Поместить каплю крови в индикаторную зону на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тест-полоске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, ждать 30 сек. появления результата на дисплее.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BF5412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430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место прокола пальца положить спиртовую салфетку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BF5412">
            <w:pPr>
              <w:pStyle w:val="a4"/>
              <w:numPr>
                <w:ilvl w:val="0"/>
                <w:numId w:val="13"/>
              </w:numPr>
              <w:shd w:val="clear" w:color="auto" w:fill="FFFFFF"/>
              <w:ind w:left="430" w:hanging="4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Внести полученные данные исследования в бланк анализа пациента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809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Окончание процедуры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Убрать рабочее место:</w:t>
            </w:r>
          </w:p>
          <w:p w:rsidR="00BF5412" w:rsidRDefault="00BF5412" w:rsidP="00BF5412">
            <w:pPr>
              <w:pStyle w:val="a4"/>
              <w:numPr>
                <w:ilvl w:val="0"/>
                <w:numId w:val="14"/>
              </w:numPr>
              <w:shd w:val="clear" w:color="auto" w:fill="FFFFFF"/>
              <w:ind w:left="57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утилизировать: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тест-полоску, скарификатор;</w:t>
            </w:r>
          </w:p>
          <w:p w:rsidR="00BF5412" w:rsidRDefault="00BF5412" w:rsidP="00BF5412">
            <w:pPr>
              <w:pStyle w:val="a4"/>
              <w:numPr>
                <w:ilvl w:val="0"/>
                <w:numId w:val="14"/>
              </w:numPr>
              <w:shd w:val="clear" w:color="auto" w:fill="FFFFFF"/>
              <w:ind w:left="572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абочий стол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 Выключить лабораторное оборудование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ind w:left="289" w:hanging="28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3. Снять перчатки, поместить их в контейнер для утилизации отходов класса «Б»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12" w:rsidRDefault="00BF5412" w:rsidP="00D22F66">
            <w:pPr>
              <w:widowControl/>
              <w:autoSpaceDE/>
              <w:autoSpaceDN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ind w:left="289" w:hanging="289"/>
              <w:jc w:val="both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Помыть руки проточной водой с мылом. Осушить полотенцем для рук.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F5412" w:rsidTr="00D22F66">
        <w:trPr>
          <w:trHeight w:val="550"/>
        </w:trPr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ind w:left="289" w:hanging="289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12" w:rsidRDefault="00BF5412" w:rsidP="00D22F66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BF5412" w:rsidRDefault="00BF5412" w:rsidP="00BF5412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BF5412" w:rsidRPr="00841350" w:rsidRDefault="00BF5412" w:rsidP="00D534C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D534CC" w:rsidRDefault="00D534CC" w:rsidP="00D534CC">
      <w:pPr>
        <w:tabs>
          <w:tab w:val="left" w:pos="426"/>
        </w:tabs>
        <w:ind w:hanging="284"/>
        <w:jc w:val="center"/>
        <w:rPr>
          <w:b/>
          <w:sz w:val="24"/>
        </w:rPr>
      </w:pPr>
    </w:p>
    <w:p w:rsidR="00D534CC" w:rsidRDefault="00D534CC" w:rsidP="00D534CC">
      <w:pPr>
        <w:tabs>
          <w:tab w:val="left" w:pos="426"/>
        </w:tabs>
        <w:ind w:left="284" w:hanging="284"/>
        <w:jc w:val="center"/>
        <w:rPr>
          <w:b/>
          <w:sz w:val="24"/>
        </w:rPr>
      </w:pPr>
    </w:p>
    <w:p w:rsidR="00D534CC" w:rsidRDefault="00D534CC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D534CC" w:rsidRDefault="00D534CC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D534CC" w:rsidRDefault="00D534CC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D534CC" w:rsidRDefault="00D534CC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D534CC" w:rsidRDefault="00D534CC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C02067" w:rsidRDefault="00C02067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C02067" w:rsidRDefault="00C02067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C02067" w:rsidRDefault="00C02067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BF5412" w:rsidRDefault="00BF5412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C02067" w:rsidRDefault="00C02067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D534CC" w:rsidRPr="002F1B92" w:rsidRDefault="00D534CC" w:rsidP="00D16F6F">
      <w:pPr>
        <w:pStyle w:val="1"/>
        <w:tabs>
          <w:tab w:val="left" w:pos="1134"/>
          <w:tab w:val="left" w:pos="3730"/>
          <w:tab w:val="left" w:pos="8106"/>
        </w:tabs>
        <w:ind w:left="709" w:firstLine="0"/>
        <w:rPr>
          <w:b w:val="0"/>
        </w:rPr>
      </w:pPr>
    </w:p>
    <w:p w:rsidR="00C02067" w:rsidRPr="00DB71FB" w:rsidRDefault="00C02067" w:rsidP="00C02067">
      <w:pPr>
        <w:tabs>
          <w:tab w:val="left" w:pos="426"/>
        </w:tabs>
        <w:ind w:hanging="284"/>
        <w:jc w:val="center"/>
        <w:rPr>
          <w:b/>
          <w:sz w:val="28"/>
          <w:szCs w:val="28"/>
        </w:rPr>
      </w:pPr>
      <w:r w:rsidRPr="00DB71FB">
        <w:rPr>
          <w:b/>
          <w:sz w:val="28"/>
          <w:szCs w:val="28"/>
        </w:rPr>
        <w:lastRenderedPageBreak/>
        <w:t>ПРАКТИЧЕСКОЕ ЗАДАНИЕ</w:t>
      </w:r>
    </w:p>
    <w:p w:rsidR="00C02067" w:rsidRPr="00DB71FB" w:rsidRDefault="00C02067" w:rsidP="00C02067">
      <w:pPr>
        <w:tabs>
          <w:tab w:val="left" w:pos="426"/>
        </w:tabs>
        <w:ind w:hanging="284"/>
        <w:jc w:val="center"/>
        <w:rPr>
          <w:sz w:val="28"/>
          <w:szCs w:val="28"/>
        </w:rPr>
      </w:pPr>
      <w:r w:rsidRPr="00DB71FB">
        <w:rPr>
          <w:sz w:val="28"/>
          <w:szCs w:val="28"/>
        </w:rPr>
        <w:t>Профессиональная задача №1</w:t>
      </w:r>
    </w:p>
    <w:p w:rsidR="00C02067" w:rsidRPr="008E1222" w:rsidRDefault="00C02067" w:rsidP="00C02067">
      <w:pPr>
        <w:tabs>
          <w:tab w:val="left" w:pos="426"/>
        </w:tabs>
        <w:ind w:hanging="284"/>
        <w:jc w:val="center"/>
        <w:rPr>
          <w:sz w:val="28"/>
          <w:szCs w:val="28"/>
        </w:rPr>
      </w:pPr>
      <w:proofErr w:type="spellStart"/>
      <w:r w:rsidRPr="00DB71FB">
        <w:rPr>
          <w:sz w:val="28"/>
          <w:szCs w:val="28"/>
        </w:rPr>
        <w:t>Инвариативная</w:t>
      </w:r>
      <w:proofErr w:type="spellEnd"/>
      <w:r w:rsidRPr="00DB71FB">
        <w:rPr>
          <w:sz w:val="28"/>
          <w:szCs w:val="28"/>
        </w:rPr>
        <w:t xml:space="preserve"> часть</w:t>
      </w:r>
    </w:p>
    <w:p w:rsidR="00C02067" w:rsidRDefault="00C02067" w:rsidP="00C02067">
      <w:pPr>
        <w:jc w:val="center"/>
        <w:rPr>
          <w:sz w:val="28"/>
          <w:szCs w:val="28"/>
        </w:rPr>
      </w:pPr>
      <w:r w:rsidRPr="008E1222">
        <w:rPr>
          <w:sz w:val="28"/>
          <w:szCs w:val="28"/>
        </w:rPr>
        <w:t>Технология выполнения практической манипуляции</w:t>
      </w: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ОБЩИЙ АНАЛИЗ МОЧИ: ОПРЕДЕЛЕНИЕ </w:t>
      </w:r>
      <w:proofErr w:type="gramStart"/>
      <w:r>
        <w:rPr>
          <w:b/>
          <w:sz w:val="28"/>
          <w:szCs w:val="28"/>
        </w:rPr>
        <w:t>ХИМИЧЕСКИХ</w:t>
      </w:r>
      <w:proofErr w:type="gramEnd"/>
      <w:r>
        <w:rPr>
          <w:b/>
          <w:sz w:val="28"/>
          <w:szCs w:val="28"/>
        </w:rPr>
        <w:t xml:space="preserve"> АНАЛИТОВ</w:t>
      </w:r>
      <w:r w:rsidRPr="00C831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МОЧИ НА </w:t>
      </w:r>
      <w:r w:rsidRPr="00C831B5">
        <w:rPr>
          <w:b/>
          <w:sz w:val="28"/>
          <w:szCs w:val="28"/>
        </w:rPr>
        <w:t>ПОЛУАВТОМАТИЧЕСКОМ АНАЛИЗАТОРЕ</w:t>
      </w: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458"/>
        <w:gridCol w:w="2615"/>
        <w:gridCol w:w="4831"/>
        <w:gridCol w:w="1134"/>
      </w:tblGrid>
      <w:tr w:rsidR="00C02067" w:rsidRPr="00E22A99" w:rsidTr="00C02067">
        <w:tc>
          <w:tcPr>
            <w:tcW w:w="458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15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4831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Критерии соответствия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Кол-во</w:t>
            </w:r>
          </w:p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бал.</w:t>
            </w:r>
          </w:p>
        </w:tc>
      </w:tr>
      <w:tr w:rsidR="00C02067" w:rsidRPr="00E22A99" w:rsidTr="00C02067">
        <w:trPr>
          <w:trHeight w:val="263"/>
        </w:trPr>
        <w:tc>
          <w:tcPr>
            <w:tcW w:w="458" w:type="dxa"/>
            <w:vMerge w:val="restart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22A99">
              <w:rPr>
                <w:sz w:val="24"/>
                <w:szCs w:val="24"/>
              </w:rPr>
              <w:t>1.</w:t>
            </w:r>
          </w:p>
        </w:tc>
        <w:tc>
          <w:tcPr>
            <w:tcW w:w="2615" w:type="dxa"/>
            <w:vMerge w:val="restart"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4831" w:type="dxa"/>
          </w:tcPr>
          <w:p w:rsidR="00C02067" w:rsidRPr="00097DE3" w:rsidRDefault="00C02067" w:rsidP="00A1001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>Надеть средства индивидуальной защиты.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277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289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>Включить в сеть анализатор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258"/>
        </w:trPr>
        <w:tc>
          <w:tcPr>
            <w:tcW w:w="458" w:type="dxa"/>
            <w:vMerge w:val="restart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22A99">
              <w:rPr>
                <w:sz w:val="24"/>
                <w:szCs w:val="24"/>
              </w:rPr>
              <w:t>.</w:t>
            </w:r>
          </w:p>
        </w:tc>
        <w:tc>
          <w:tcPr>
            <w:tcW w:w="2615" w:type="dxa"/>
            <w:vMerge w:val="restart"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4831" w:type="dxa"/>
          </w:tcPr>
          <w:p w:rsidR="00C02067" w:rsidRPr="00A402EE" w:rsidRDefault="00C02067" w:rsidP="002244E3">
            <w:pPr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402EE">
              <w:rPr>
                <w:rStyle w:val="a5"/>
                <w:b w:val="0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A402EE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A402EE">
              <w:rPr>
                <w:rStyle w:val="a5"/>
                <w:b w:val="0"/>
                <w:sz w:val="24"/>
                <w:szCs w:val="24"/>
              </w:rPr>
              <w:t>Мультистикс</w:t>
            </w:r>
            <w:proofErr w:type="spellEnd"/>
            <w:r w:rsidRPr="00A402EE">
              <w:rPr>
                <w:rStyle w:val="a5"/>
                <w:b w:val="0"/>
                <w:sz w:val="24"/>
                <w:szCs w:val="24"/>
              </w:rPr>
              <w:t xml:space="preserve"> ®10SG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258"/>
        </w:trPr>
        <w:tc>
          <w:tcPr>
            <w:tcW w:w="458" w:type="dxa"/>
            <w:vMerge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A402EE" w:rsidRDefault="00C02067" w:rsidP="002244E3">
            <w:pPr>
              <w:adjustRightInd w:val="0"/>
              <w:rPr>
                <w:rStyle w:val="a5"/>
                <w:b w:val="0"/>
                <w:sz w:val="24"/>
                <w:szCs w:val="24"/>
              </w:rPr>
            </w:pPr>
            <w:proofErr w:type="spellStart"/>
            <w:r w:rsidRPr="00A402EE">
              <w:rPr>
                <w:rStyle w:val="a5"/>
                <w:b w:val="0"/>
                <w:sz w:val="24"/>
                <w:szCs w:val="24"/>
              </w:rPr>
              <w:t>Центрифужная</w:t>
            </w:r>
            <w:proofErr w:type="spellEnd"/>
            <w:r w:rsidRPr="00A402EE">
              <w:rPr>
                <w:rStyle w:val="a5"/>
                <w:b w:val="0"/>
                <w:sz w:val="24"/>
                <w:szCs w:val="24"/>
              </w:rPr>
              <w:t xml:space="preserve"> пробирка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120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rStyle w:val="a5"/>
                <w:b w:val="0"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Бумага фильтровальная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120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Пипетка пластиковая- 3 мл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179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Карандаш восковой по стеклу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242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Салфетка спиртовая</w:t>
            </w:r>
            <w:r>
              <w:rPr>
                <w:bCs/>
                <w:sz w:val="24"/>
                <w:szCs w:val="24"/>
              </w:rPr>
              <w:t>,</w:t>
            </w:r>
            <w:r w:rsidRPr="003D0F4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D0F46">
              <w:rPr>
                <w:bCs/>
                <w:sz w:val="24"/>
                <w:szCs w:val="24"/>
              </w:rPr>
              <w:t>марлевые</w:t>
            </w:r>
            <w:proofErr w:type="gramEnd"/>
            <w:r w:rsidRPr="003D0F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D0F46">
              <w:rPr>
                <w:bCs/>
                <w:sz w:val="24"/>
                <w:szCs w:val="24"/>
              </w:rPr>
              <w:t>х</w:t>
            </w:r>
            <w:proofErr w:type="spellEnd"/>
            <w:r w:rsidRPr="003D0F46">
              <w:rPr>
                <w:bCs/>
                <w:sz w:val="24"/>
                <w:szCs w:val="24"/>
              </w:rPr>
              <w:t>/б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E22A99" w:rsidTr="00C02067">
        <w:trPr>
          <w:trHeight w:val="245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Кле</w:t>
            </w:r>
            <w:proofErr w:type="gramStart"/>
            <w:r w:rsidRPr="003D0F46">
              <w:rPr>
                <w:bCs/>
                <w:sz w:val="24"/>
                <w:szCs w:val="24"/>
              </w:rPr>
              <w:t>й-</w:t>
            </w:r>
            <w:proofErr w:type="gramEnd"/>
            <w:r w:rsidRPr="003D0F46">
              <w:rPr>
                <w:bCs/>
                <w:sz w:val="24"/>
                <w:szCs w:val="24"/>
              </w:rPr>
              <w:t xml:space="preserve"> карандаш канцелярский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236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Ветошь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168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Лоток почкообразный для отходов класса «А»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E22A99" w:rsidTr="00C02067">
        <w:trPr>
          <w:trHeight w:val="152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Контейнеры для отходов класса «Б»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E22A99" w:rsidTr="00C02067">
        <w:trPr>
          <w:trHeight w:val="554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>Контейнер для слива отработанного биоматериала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E22A99" w:rsidTr="00C02067">
        <w:trPr>
          <w:trHeight w:val="568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r w:rsidRPr="003D0F46">
              <w:rPr>
                <w:bCs/>
                <w:sz w:val="24"/>
                <w:szCs w:val="24"/>
              </w:rPr>
              <w:t xml:space="preserve">Контейнер для дезинфекции использованной лабораторной посуды 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E22A99" w:rsidTr="00C02067">
        <w:trPr>
          <w:trHeight w:val="291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3D0F46" w:rsidRDefault="00C02067" w:rsidP="002244E3">
            <w:pPr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3D0F46">
              <w:rPr>
                <w:bCs/>
                <w:sz w:val="24"/>
                <w:szCs w:val="24"/>
              </w:rPr>
              <w:t>Дез</w:t>
            </w:r>
            <w:proofErr w:type="spellEnd"/>
            <w:r w:rsidRPr="003D0F46">
              <w:rPr>
                <w:bCs/>
                <w:sz w:val="24"/>
                <w:szCs w:val="24"/>
              </w:rPr>
              <w:t xml:space="preserve"> средств</w:t>
            </w:r>
            <w:proofErr w:type="gramStart"/>
            <w:r w:rsidRPr="003D0F46">
              <w:rPr>
                <w:bCs/>
                <w:sz w:val="24"/>
                <w:szCs w:val="24"/>
              </w:rPr>
              <w:t>о-</w:t>
            </w:r>
            <w:proofErr w:type="gramEnd"/>
            <w:r w:rsidRPr="003D0F46">
              <w:rPr>
                <w:bCs/>
                <w:sz w:val="24"/>
                <w:szCs w:val="24"/>
              </w:rPr>
              <w:t xml:space="preserve"> флакон с распылителем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373"/>
        </w:trPr>
        <w:tc>
          <w:tcPr>
            <w:tcW w:w="458" w:type="dxa"/>
            <w:vMerge w:val="restart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22A99">
              <w:rPr>
                <w:sz w:val="24"/>
                <w:szCs w:val="24"/>
              </w:rPr>
              <w:t>3.</w:t>
            </w:r>
          </w:p>
        </w:tc>
        <w:tc>
          <w:tcPr>
            <w:tcW w:w="2615" w:type="dxa"/>
            <w:vMerge w:val="restart"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E22A99">
              <w:rPr>
                <w:b/>
                <w:sz w:val="24"/>
                <w:szCs w:val="24"/>
              </w:rPr>
              <w:t>Выполнение процедуры</w:t>
            </w:r>
          </w:p>
        </w:tc>
        <w:tc>
          <w:tcPr>
            <w:tcW w:w="4831" w:type="dxa"/>
          </w:tcPr>
          <w:p w:rsidR="00C02067" w:rsidRPr="00097DE3" w:rsidRDefault="00C02067" w:rsidP="00A10010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>Порцию мочи выставить из лотка, на рабочий стол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854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>Взять бланки анализов ф. №210у в «чистой зоне стола» и выложить сверху бланк с нужным регистрационным номером.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697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pStyle w:val="a4"/>
              <w:numPr>
                <w:ilvl w:val="0"/>
                <w:numId w:val="4"/>
              </w:numPr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>Идентифицировать пациент</w:t>
            </w:r>
            <w:proofErr w:type="gramStart"/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097D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7DE3">
              <w:rPr>
                <w:rFonts w:ascii="Times New Roman" w:hAnsi="Times New Roman"/>
                <w:sz w:val="24"/>
                <w:szCs w:val="24"/>
              </w:rPr>
              <w:t>сравнить номер маркировки флакона и регистрационный номер на бланке анализа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C02067" w:rsidRPr="00E22A99" w:rsidTr="00C02067">
        <w:trPr>
          <w:trHeight w:val="131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F11654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ind w:left="28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97DE3">
              <w:rPr>
                <w:rFonts w:ascii="Times New Roman" w:hAnsi="Times New Roman"/>
                <w:sz w:val="24"/>
                <w:szCs w:val="24"/>
              </w:rPr>
              <w:t xml:space="preserve">ромаркировать пробирку 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549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F1165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Открыть емкость с мочой и пластиковой пипеткой отобрать в пробирку 10 мл мочи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131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Оценить цвет и прозрачность мочи в пробирке, результат внести в бланк. Поставить пробирку в штатив, бланк анализа положить в «чистую зону стола»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C02067" w:rsidRPr="00E22A99" w:rsidTr="00C02067">
        <w:trPr>
          <w:trHeight w:val="549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Положить на рабочий стол лист фильтровальной бумаги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273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Вытащить 1 тес</w:t>
            </w:r>
            <w:proofErr w:type="gramStart"/>
            <w:r w:rsidRPr="00097DE3">
              <w:rPr>
                <w:sz w:val="24"/>
                <w:szCs w:val="24"/>
              </w:rPr>
              <w:t>т-</w:t>
            </w:r>
            <w:proofErr w:type="gramEnd"/>
            <w:r w:rsidRPr="00097DE3">
              <w:rPr>
                <w:sz w:val="24"/>
                <w:szCs w:val="24"/>
              </w:rPr>
              <w:t xml:space="preserve"> полоску из тубуса и погрузить её тестовые зоны в мочу на 3 секунды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549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F1165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289" w:hanging="284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Убрать избыток влаги о фильтровальную бумагу.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549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F1165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Поместить тес</w:t>
            </w:r>
            <w:proofErr w:type="gramStart"/>
            <w:r w:rsidRPr="00097DE3">
              <w:rPr>
                <w:sz w:val="24"/>
                <w:szCs w:val="24"/>
              </w:rPr>
              <w:t>т-</w:t>
            </w:r>
            <w:proofErr w:type="gramEnd"/>
            <w:r w:rsidRPr="00097DE3">
              <w:rPr>
                <w:sz w:val="24"/>
                <w:szCs w:val="24"/>
              </w:rPr>
              <w:t xml:space="preserve"> полоску </w:t>
            </w:r>
            <w:r>
              <w:rPr>
                <w:sz w:val="24"/>
                <w:szCs w:val="24"/>
              </w:rPr>
              <w:t>на</w:t>
            </w:r>
            <w:r w:rsidRPr="00097D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сенсорный столик </w:t>
            </w:r>
            <w:r w:rsidRPr="00097D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анализатора</w:t>
            </w:r>
            <w:r w:rsidRPr="00097DE3">
              <w:rPr>
                <w:sz w:val="24"/>
                <w:szCs w:val="24"/>
              </w:rPr>
              <w:t xml:space="preserve">. Нажать кнопку START на дисплее 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162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Оторвать чек-лист и наклеить его на бланк анализа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E22A99" w:rsidTr="00C02067">
        <w:trPr>
          <w:trHeight w:val="1140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F1165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ind w:left="430" w:hanging="425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Убрать полоску из лотка</w:t>
            </w:r>
            <w:r>
              <w:rPr>
                <w:sz w:val="24"/>
                <w:szCs w:val="24"/>
              </w:rPr>
              <w:t>,</w:t>
            </w:r>
            <w:r w:rsidRPr="00097DE3">
              <w:rPr>
                <w:sz w:val="24"/>
                <w:szCs w:val="24"/>
              </w:rPr>
              <w:t xml:space="preserve"> поместить её в контейнер для утилизации отходов класса «Б» и протереть поверхность лотка </w:t>
            </w:r>
            <w:r>
              <w:rPr>
                <w:sz w:val="24"/>
                <w:szCs w:val="24"/>
              </w:rPr>
              <w:t>ветошью</w:t>
            </w:r>
            <w:r w:rsidRPr="00097DE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RPr="00E22A99" w:rsidTr="00C02067">
        <w:trPr>
          <w:trHeight w:val="156"/>
        </w:trPr>
        <w:tc>
          <w:tcPr>
            <w:tcW w:w="458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E22A99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F66BFB" w:rsidRDefault="00C02067" w:rsidP="00A10010">
            <w:pPr>
              <w:pStyle w:val="a4"/>
              <w:numPr>
                <w:ilvl w:val="0"/>
                <w:numId w:val="4"/>
              </w:numPr>
              <w:shd w:val="clear" w:color="auto" w:fill="FFFFFF"/>
              <w:ind w:left="430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порядка выполнения процедуры</w:t>
            </w:r>
          </w:p>
        </w:tc>
        <w:tc>
          <w:tcPr>
            <w:tcW w:w="1134" w:type="dxa"/>
          </w:tcPr>
          <w:p w:rsidR="00C02067" w:rsidRPr="00E22A99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097DE3" w:rsidTr="00C02067">
        <w:trPr>
          <w:trHeight w:val="809"/>
        </w:trPr>
        <w:tc>
          <w:tcPr>
            <w:tcW w:w="458" w:type="dxa"/>
            <w:vMerge w:val="restart"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097DE3">
              <w:rPr>
                <w:sz w:val="24"/>
                <w:szCs w:val="24"/>
              </w:rPr>
              <w:t>4.</w:t>
            </w:r>
          </w:p>
        </w:tc>
        <w:tc>
          <w:tcPr>
            <w:tcW w:w="2615" w:type="dxa"/>
            <w:vMerge w:val="restart"/>
          </w:tcPr>
          <w:p w:rsidR="00C02067" w:rsidRPr="00097DE3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097DE3">
              <w:rPr>
                <w:b/>
                <w:sz w:val="24"/>
                <w:szCs w:val="24"/>
              </w:rPr>
              <w:t>Окончание процедуры</w:t>
            </w:r>
          </w:p>
        </w:tc>
        <w:tc>
          <w:tcPr>
            <w:tcW w:w="4831" w:type="dxa"/>
          </w:tcPr>
          <w:p w:rsidR="00C02067" w:rsidRPr="00097DE3" w:rsidRDefault="00C02067" w:rsidP="002244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97DE3">
              <w:rPr>
                <w:sz w:val="24"/>
                <w:szCs w:val="24"/>
              </w:rPr>
              <w:t>Убрать рабочее место:</w:t>
            </w:r>
          </w:p>
          <w:p w:rsidR="00C02067" w:rsidRPr="00097DE3" w:rsidRDefault="00C02067" w:rsidP="00A10010">
            <w:pPr>
              <w:pStyle w:val="a4"/>
              <w:numPr>
                <w:ilvl w:val="0"/>
                <w:numId w:val="5"/>
              </w:numPr>
              <w:shd w:val="clear" w:color="auto" w:fill="FFFFFF"/>
              <w:ind w:left="57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>утилизировать:</w:t>
            </w:r>
            <w:r w:rsidRPr="0009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фильтровальную бумагу, тест-полоску </w:t>
            </w:r>
          </w:p>
        </w:tc>
        <w:tc>
          <w:tcPr>
            <w:tcW w:w="1134" w:type="dxa"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097DE3" w:rsidTr="00C02067">
        <w:trPr>
          <w:trHeight w:val="568"/>
        </w:trPr>
        <w:tc>
          <w:tcPr>
            <w:tcW w:w="458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pStyle w:val="a4"/>
              <w:numPr>
                <w:ilvl w:val="0"/>
                <w:numId w:val="5"/>
              </w:numPr>
              <w:shd w:val="clear" w:color="auto" w:fill="FFFFFF"/>
              <w:ind w:left="572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 xml:space="preserve">слить остатки мочи в контейнер для сбора отработанного биоматериала </w:t>
            </w:r>
          </w:p>
        </w:tc>
        <w:tc>
          <w:tcPr>
            <w:tcW w:w="1134" w:type="dxa"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097DE3" w:rsidTr="00C02067">
        <w:trPr>
          <w:trHeight w:val="280"/>
        </w:trPr>
        <w:tc>
          <w:tcPr>
            <w:tcW w:w="458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A10010">
            <w:pPr>
              <w:pStyle w:val="a4"/>
              <w:numPr>
                <w:ilvl w:val="0"/>
                <w:numId w:val="5"/>
              </w:numPr>
              <w:shd w:val="clear" w:color="auto" w:fill="FFFFFF"/>
              <w:ind w:left="572" w:hanging="283"/>
              <w:rPr>
                <w:rFonts w:ascii="Times New Roman" w:hAnsi="Times New Roman"/>
                <w:sz w:val="24"/>
                <w:szCs w:val="24"/>
              </w:rPr>
            </w:pPr>
            <w:r w:rsidRPr="00097DE3">
              <w:rPr>
                <w:rFonts w:ascii="Times New Roman" w:hAnsi="Times New Roman"/>
                <w:sz w:val="24"/>
                <w:szCs w:val="24"/>
              </w:rPr>
              <w:t xml:space="preserve">обработать </w:t>
            </w:r>
            <w:proofErr w:type="spellStart"/>
            <w:r w:rsidRPr="00097DE3"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 w:rsidRPr="00097DE3">
              <w:rPr>
                <w:rFonts w:ascii="Times New Roman" w:hAnsi="Times New Roman"/>
                <w:sz w:val="24"/>
                <w:szCs w:val="24"/>
              </w:rPr>
              <w:t>. средством</w:t>
            </w:r>
            <w:proofErr w:type="gramStart"/>
            <w:r w:rsidRPr="00097D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7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D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7DE3">
              <w:rPr>
                <w:rFonts w:ascii="Times New Roman" w:hAnsi="Times New Roman"/>
                <w:sz w:val="24"/>
                <w:szCs w:val="24"/>
              </w:rPr>
              <w:t>абочий стол</w:t>
            </w:r>
          </w:p>
        </w:tc>
        <w:tc>
          <w:tcPr>
            <w:tcW w:w="1134" w:type="dxa"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097DE3" w:rsidTr="00C02067">
        <w:trPr>
          <w:trHeight w:val="157"/>
        </w:trPr>
        <w:tc>
          <w:tcPr>
            <w:tcW w:w="458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2244E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097DE3">
              <w:rPr>
                <w:bCs/>
                <w:sz w:val="24"/>
                <w:szCs w:val="24"/>
              </w:rPr>
              <w:t>Выключить лабораторное оборудование</w:t>
            </w:r>
          </w:p>
        </w:tc>
        <w:tc>
          <w:tcPr>
            <w:tcW w:w="1134" w:type="dxa"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097DE3" w:rsidTr="00C02067">
        <w:trPr>
          <w:trHeight w:val="550"/>
        </w:trPr>
        <w:tc>
          <w:tcPr>
            <w:tcW w:w="458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2244E3">
            <w:pPr>
              <w:ind w:left="289" w:hanging="289"/>
              <w:rPr>
                <w:bCs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3. </w:t>
            </w:r>
            <w:r w:rsidRPr="00097DE3">
              <w:rPr>
                <w:spacing w:val="-10"/>
                <w:sz w:val="24"/>
                <w:szCs w:val="24"/>
              </w:rPr>
              <w:t>Снять перчатки, поместить их в контейнер для утилизации отходов класса «Б»</w:t>
            </w:r>
          </w:p>
        </w:tc>
        <w:tc>
          <w:tcPr>
            <w:tcW w:w="1134" w:type="dxa"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RPr="00097DE3" w:rsidTr="00C02067">
        <w:trPr>
          <w:trHeight w:val="550"/>
        </w:trPr>
        <w:tc>
          <w:tcPr>
            <w:tcW w:w="458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vMerge/>
          </w:tcPr>
          <w:p w:rsidR="00C02067" w:rsidRPr="00097DE3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31" w:type="dxa"/>
          </w:tcPr>
          <w:p w:rsidR="00C02067" w:rsidRPr="00097DE3" w:rsidRDefault="00C02067" w:rsidP="002244E3">
            <w:pPr>
              <w:tabs>
                <w:tab w:val="left" w:pos="426"/>
              </w:tabs>
              <w:ind w:left="289" w:hanging="289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097DE3">
              <w:rPr>
                <w:sz w:val="24"/>
                <w:szCs w:val="24"/>
              </w:rPr>
              <w:t>Помыть руки проточной водой с мылом. Осушить полотенцем для рук.</w:t>
            </w:r>
          </w:p>
        </w:tc>
        <w:tc>
          <w:tcPr>
            <w:tcW w:w="1134" w:type="dxa"/>
          </w:tcPr>
          <w:p w:rsidR="00C02067" w:rsidRPr="00097DE3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RPr="00097DE3" w:rsidTr="00C02067">
        <w:trPr>
          <w:trHeight w:val="550"/>
        </w:trPr>
        <w:tc>
          <w:tcPr>
            <w:tcW w:w="7904" w:type="dxa"/>
            <w:gridSpan w:val="3"/>
          </w:tcPr>
          <w:p w:rsidR="00C02067" w:rsidRPr="00613231" w:rsidRDefault="00C02067" w:rsidP="002244E3">
            <w:pPr>
              <w:tabs>
                <w:tab w:val="left" w:pos="426"/>
              </w:tabs>
              <w:ind w:left="289" w:hanging="289"/>
              <w:jc w:val="right"/>
              <w:rPr>
                <w:b/>
                <w:sz w:val="24"/>
                <w:szCs w:val="24"/>
              </w:rPr>
            </w:pPr>
            <w:r w:rsidRPr="0061323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</w:tr>
    </w:tbl>
    <w:p w:rsidR="00A10010" w:rsidRPr="00097DE3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D16F6F" w:rsidRDefault="00D16F6F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BF5412" w:rsidRDefault="00BF5412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Default="00C02067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A10010" w:rsidRDefault="00A10010" w:rsidP="00A10010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</w:p>
    <w:p w:rsidR="00C02067" w:rsidRPr="00A90EE5" w:rsidRDefault="00C02067" w:rsidP="00C02067">
      <w:pPr>
        <w:tabs>
          <w:tab w:val="left" w:pos="426"/>
        </w:tabs>
        <w:ind w:left="284" w:hanging="284"/>
        <w:jc w:val="center"/>
        <w:rPr>
          <w:b/>
          <w:sz w:val="28"/>
          <w:szCs w:val="28"/>
        </w:rPr>
      </w:pPr>
      <w:r w:rsidRPr="00A90EE5">
        <w:rPr>
          <w:b/>
          <w:sz w:val="28"/>
          <w:szCs w:val="28"/>
        </w:rPr>
        <w:lastRenderedPageBreak/>
        <w:t>ПРАКТИЧЕСКОЕ ЗАДАНИЕ</w:t>
      </w:r>
    </w:p>
    <w:p w:rsidR="00C02067" w:rsidRPr="00A90EE5" w:rsidRDefault="00C02067" w:rsidP="00C02067">
      <w:pPr>
        <w:tabs>
          <w:tab w:val="left" w:pos="426"/>
        </w:tabs>
        <w:ind w:left="284" w:hanging="284"/>
        <w:jc w:val="center"/>
        <w:rPr>
          <w:sz w:val="28"/>
          <w:szCs w:val="28"/>
        </w:rPr>
      </w:pPr>
      <w:r w:rsidRPr="00A90EE5">
        <w:rPr>
          <w:sz w:val="28"/>
          <w:szCs w:val="28"/>
        </w:rPr>
        <w:t>Профессиональная задача №2</w:t>
      </w:r>
    </w:p>
    <w:p w:rsidR="00C02067" w:rsidRPr="00A90EE5" w:rsidRDefault="00C02067" w:rsidP="00C02067">
      <w:pPr>
        <w:tabs>
          <w:tab w:val="left" w:pos="426"/>
        </w:tabs>
        <w:ind w:left="284" w:hanging="284"/>
        <w:jc w:val="center"/>
        <w:rPr>
          <w:sz w:val="28"/>
          <w:szCs w:val="28"/>
        </w:rPr>
      </w:pPr>
      <w:proofErr w:type="spellStart"/>
      <w:r w:rsidRPr="00A90EE5">
        <w:rPr>
          <w:sz w:val="28"/>
          <w:szCs w:val="28"/>
        </w:rPr>
        <w:t>Инвариативная</w:t>
      </w:r>
      <w:proofErr w:type="spellEnd"/>
      <w:r w:rsidRPr="00A90EE5">
        <w:rPr>
          <w:sz w:val="28"/>
          <w:szCs w:val="28"/>
        </w:rPr>
        <w:t xml:space="preserve"> часть</w:t>
      </w:r>
    </w:p>
    <w:p w:rsidR="00C02067" w:rsidRPr="00A90EE5" w:rsidRDefault="00C02067" w:rsidP="00C02067">
      <w:pPr>
        <w:tabs>
          <w:tab w:val="left" w:pos="426"/>
        </w:tabs>
        <w:ind w:left="284" w:hanging="284"/>
        <w:jc w:val="center"/>
        <w:rPr>
          <w:sz w:val="28"/>
          <w:szCs w:val="28"/>
        </w:rPr>
      </w:pPr>
      <w:r w:rsidRPr="00A90EE5">
        <w:rPr>
          <w:sz w:val="28"/>
          <w:szCs w:val="28"/>
        </w:rPr>
        <w:t>Технология выполнения практической манипуляции</w:t>
      </w:r>
    </w:p>
    <w:p w:rsidR="00C02067" w:rsidRDefault="00C02067" w:rsidP="005E64DE">
      <w:pPr>
        <w:tabs>
          <w:tab w:val="left" w:pos="426"/>
        </w:tabs>
        <w:ind w:left="284" w:hanging="284"/>
        <w:jc w:val="center"/>
        <w:rPr>
          <w:b/>
          <w:sz w:val="28"/>
          <w:szCs w:val="28"/>
        </w:rPr>
      </w:pPr>
    </w:p>
    <w:p w:rsidR="005E64DE" w:rsidRPr="00E848D8" w:rsidRDefault="005E64DE" w:rsidP="005E64DE">
      <w:pPr>
        <w:tabs>
          <w:tab w:val="left" w:pos="426"/>
        </w:tabs>
        <w:ind w:left="284" w:hanging="284"/>
        <w:jc w:val="center"/>
        <w:rPr>
          <w:b/>
          <w:sz w:val="24"/>
          <w:szCs w:val="24"/>
        </w:rPr>
      </w:pPr>
      <w:r w:rsidRPr="00E848D8">
        <w:rPr>
          <w:b/>
          <w:sz w:val="28"/>
          <w:szCs w:val="28"/>
        </w:rPr>
        <w:t xml:space="preserve">МИКРОСКОПИЧЕСКОЕ ИССЛЕДОВАНИЕ </w:t>
      </w:r>
      <w:r>
        <w:rPr>
          <w:b/>
          <w:sz w:val="28"/>
          <w:szCs w:val="28"/>
        </w:rPr>
        <w:t xml:space="preserve">ОКРАШЕННОГО ПРЕПАРАТА ИЗ ОТДЕЛЯЕМОГО ВЛАГАЛИЩА И ИДЕНТИФИКАЦИЯ </w:t>
      </w:r>
      <w:r w:rsidRPr="00E848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КЛЕТКИ ПЛОСКОГО ЭПИТЕЛИЯ</w:t>
      </w:r>
    </w:p>
    <w:tbl>
      <w:tblPr>
        <w:tblStyle w:val="a3"/>
        <w:tblW w:w="0" w:type="auto"/>
        <w:tblInd w:w="284" w:type="dxa"/>
        <w:tblLook w:val="04A0"/>
      </w:tblPr>
      <w:tblGrid>
        <w:gridCol w:w="458"/>
        <w:gridCol w:w="2577"/>
        <w:gridCol w:w="4869"/>
        <w:gridCol w:w="1134"/>
      </w:tblGrid>
      <w:tr w:rsidR="00C02067" w:rsidTr="00C02067">
        <w:tc>
          <w:tcPr>
            <w:tcW w:w="458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77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 или параметр выполнения профессиональной деятельности</w:t>
            </w:r>
          </w:p>
        </w:tc>
        <w:tc>
          <w:tcPr>
            <w:tcW w:w="4869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 соответствия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бал.</w:t>
            </w:r>
          </w:p>
        </w:tc>
      </w:tr>
      <w:tr w:rsidR="00C02067" w:rsidTr="00C02067">
        <w:trPr>
          <w:trHeight w:val="263"/>
        </w:trPr>
        <w:tc>
          <w:tcPr>
            <w:tcW w:w="458" w:type="dxa"/>
            <w:vMerge w:val="restart"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1.</w:t>
            </w:r>
          </w:p>
        </w:tc>
        <w:tc>
          <w:tcPr>
            <w:tcW w:w="2577" w:type="dxa"/>
            <w:vMerge w:val="restart"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Подготовка к процедуре</w:t>
            </w: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Надеть средства индивидуальной защиты.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Tr="00C02067">
        <w:trPr>
          <w:trHeight w:val="779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Включить лампу осветителя микроскопа. Установить необходимую яркость лампы при помощи рукоятки регулировки.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352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Установить окуляры микроскопа в удобное для себя положение.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526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Выбрать необходимый объектив  и ввести его в строго вертикальное положение.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665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Выбрать необходимое положение конденсора микроскопа и апертуры диафрагмы конденсора.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43252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67" w:rsidTr="00C02067">
        <w:trPr>
          <w:trHeight w:val="252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F3554">
              <w:rPr>
                <w:sz w:val="24"/>
                <w:szCs w:val="24"/>
              </w:rPr>
              <w:t>Взять иммерсионное масло.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Tr="00C02067">
        <w:trPr>
          <w:trHeight w:val="242"/>
        </w:trPr>
        <w:tc>
          <w:tcPr>
            <w:tcW w:w="458" w:type="dxa"/>
            <w:vMerge w:val="restart"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2.</w:t>
            </w:r>
          </w:p>
        </w:tc>
        <w:tc>
          <w:tcPr>
            <w:tcW w:w="2577" w:type="dxa"/>
            <w:vMerge w:val="restart"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Оснащение</w:t>
            </w: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  <w:tab w:val="left" w:pos="317"/>
              </w:tabs>
              <w:rPr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Микроскоп с цифровой камерой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294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9B3E5C">
              <w:rPr>
                <w:bCs/>
                <w:sz w:val="24"/>
                <w:szCs w:val="24"/>
              </w:rPr>
              <w:t>Микропрепарат отделяемого влагалища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Tr="00C02067">
        <w:trPr>
          <w:trHeight w:val="270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 xml:space="preserve">Ветошь </w:t>
            </w:r>
            <w:proofErr w:type="spellStart"/>
            <w:r w:rsidRPr="00AF3554">
              <w:rPr>
                <w:bCs/>
                <w:sz w:val="24"/>
                <w:szCs w:val="24"/>
              </w:rPr>
              <w:t>х</w:t>
            </w:r>
            <w:proofErr w:type="spellEnd"/>
            <w:r w:rsidRPr="00AF3554">
              <w:rPr>
                <w:bCs/>
                <w:sz w:val="24"/>
                <w:szCs w:val="24"/>
              </w:rPr>
              <w:t>/б;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Tr="00C02067">
        <w:trPr>
          <w:trHeight w:val="230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Спирт этиловый 70%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461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 xml:space="preserve">Контейнер для дезинфекции использованной лабораторной посуды; 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Tr="00C02067">
        <w:trPr>
          <w:trHeight w:val="455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r w:rsidRPr="00AF3554">
              <w:rPr>
                <w:bCs/>
                <w:sz w:val="24"/>
                <w:szCs w:val="24"/>
              </w:rPr>
              <w:t>Контейнер для утилизации отходов класса «Б»;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538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AF3554" w:rsidRDefault="00C02067" w:rsidP="002244E3">
            <w:pPr>
              <w:tabs>
                <w:tab w:val="left" w:pos="0"/>
                <w:tab w:val="left" w:pos="317"/>
              </w:tabs>
              <w:rPr>
                <w:bCs/>
                <w:sz w:val="24"/>
                <w:szCs w:val="24"/>
              </w:rPr>
            </w:pPr>
            <w:proofErr w:type="spellStart"/>
            <w:r w:rsidRPr="00AF3554">
              <w:rPr>
                <w:bCs/>
                <w:sz w:val="24"/>
                <w:szCs w:val="24"/>
              </w:rPr>
              <w:t>Дез</w:t>
            </w:r>
            <w:proofErr w:type="spellEnd"/>
            <w:r w:rsidRPr="00AF3554">
              <w:rPr>
                <w:bCs/>
                <w:sz w:val="24"/>
                <w:szCs w:val="24"/>
              </w:rPr>
              <w:t xml:space="preserve">. раствор </w:t>
            </w:r>
            <w:r w:rsidRPr="00AF3554">
              <w:rPr>
                <w:sz w:val="24"/>
                <w:szCs w:val="24"/>
              </w:rPr>
              <w:t xml:space="preserve">(0,5% </w:t>
            </w:r>
            <w:proofErr w:type="spellStart"/>
            <w:r w:rsidRPr="00AF3554">
              <w:rPr>
                <w:sz w:val="24"/>
                <w:szCs w:val="24"/>
              </w:rPr>
              <w:t>Клорсепт</w:t>
            </w:r>
            <w:proofErr w:type="spellEnd"/>
            <w:r w:rsidRPr="00AF3554">
              <w:rPr>
                <w:sz w:val="24"/>
                <w:szCs w:val="24"/>
              </w:rPr>
              <w:t xml:space="preserve">, </w:t>
            </w:r>
            <w:r w:rsidRPr="00AF3554">
              <w:rPr>
                <w:bCs/>
                <w:sz w:val="24"/>
                <w:szCs w:val="24"/>
              </w:rPr>
              <w:t xml:space="preserve">0,03% </w:t>
            </w:r>
            <w:proofErr w:type="spellStart"/>
            <w:r w:rsidRPr="00AF3554">
              <w:rPr>
                <w:bCs/>
                <w:sz w:val="24"/>
                <w:szCs w:val="24"/>
              </w:rPr>
              <w:t>Форек</w:t>
            </w:r>
            <w:proofErr w:type="gramStart"/>
            <w:r w:rsidRPr="00AF3554">
              <w:rPr>
                <w:bCs/>
                <w:sz w:val="24"/>
                <w:szCs w:val="24"/>
              </w:rPr>
              <w:t>с</w:t>
            </w:r>
            <w:proofErr w:type="spellEnd"/>
            <w:r w:rsidRPr="00AF3554">
              <w:rPr>
                <w:bCs/>
                <w:sz w:val="24"/>
                <w:szCs w:val="24"/>
              </w:rPr>
              <w:t>-</w:t>
            </w:r>
            <w:proofErr w:type="gramEnd"/>
            <w:r w:rsidRPr="00AF3554">
              <w:rPr>
                <w:bCs/>
                <w:sz w:val="24"/>
                <w:szCs w:val="24"/>
              </w:rPr>
              <w:t xml:space="preserve"> хлор </w:t>
            </w:r>
            <w:r w:rsidRPr="00AF3554">
              <w:rPr>
                <w:sz w:val="24"/>
                <w:szCs w:val="24"/>
              </w:rPr>
              <w:t>или др.);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Tr="00C02067">
        <w:trPr>
          <w:trHeight w:val="571"/>
        </w:trPr>
        <w:tc>
          <w:tcPr>
            <w:tcW w:w="458" w:type="dxa"/>
            <w:vMerge w:val="restart"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3.</w:t>
            </w:r>
          </w:p>
        </w:tc>
        <w:tc>
          <w:tcPr>
            <w:tcW w:w="2577" w:type="dxa"/>
            <w:vMerge w:val="restart"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Выполнение процедуры</w:t>
            </w:r>
          </w:p>
        </w:tc>
        <w:tc>
          <w:tcPr>
            <w:tcW w:w="4869" w:type="dxa"/>
          </w:tcPr>
          <w:p w:rsidR="00C02067" w:rsidRPr="00012B50" w:rsidRDefault="00C02067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 xml:space="preserve">Взять исследуемый препарат и определить место нанесения </w:t>
            </w:r>
            <w:proofErr w:type="spellStart"/>
            <w:r w:rsidRPr="00012B50">
              <w:rPr>
                <w:rFonts w:ascii="Times New Roman" w:hAnsi="Times New Roman"/>
                <w:sz w:val="24"/>
                <w:szCs w:val="24"/>
              </w:rPr>
              <w:t>иммерсионого</w:t>
            </w:r>
            <w:proofErr w:type="spellEnd"/>
            <w:r w:rsidRPr="00012B50">
              <w:rPr>
                <w:rFonts w:ascii="Times New Roman" w:hAnsi="Times New Roman"/>
                <w:sz w:val="24"/>
                <w:szCs w:val="24"/>
              </w:rPr>
              <w:t xml:space="preserve"> масла.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Tr="00C02067">
        <w:trPr>
          <w:trHeight w:val="693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012B50" w:rsidRDefault="00C02067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Поместить на препарат каплю иммерсионного масла и установить его на предметный столик микроскопа.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Tr="00C02067">
        <w:trPr>
          <w:trHeight w:val="831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012B50" w:rsidRDefault="00C02067" w:rsidP="00A10010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317" w:hanging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 xml:space="preserve">Под визуальным наблюдением сбоку с помощью </w:t>
            </w:r>
            <w:proofErr w:type="spellStart"/>
            <w:r w:rsidRPr="00012B50">
              <w:rPr>
                <w:rFonts w:ascii="Times New Roman" w:hAnsi="Times New Roman"/>
                <w:sz w:val="24"/>
                <w:szCs w:val="24"/>
              </w:rPr>
              <w:t>макрометрического</w:t>
            </w:r>
            <w:proofErr w:type="spellEnd"/>
            <w:r w:rsidRPr="00012B50">
              <w:rPr>
                <w:rFonts w:ascii="Times New Roman" w:hAnsi="Times New Roman"/>
                <w:sz w:val="24"/>
                <w:szCs w:val="24"/>
              </w:rPr>
              <w:t xml:space="preserve"> винта поднять столик микроскопа так, чтобы объектив микроскопа погрузился в иммерсионное масло.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C02067" w:rsidTr="00C02067">
        <w:trPr>
          <w:trHeight w:val="776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:rsidR="00C02067" w:rsidRPr="008F679B" w:rsidRDefault="00C02067" w:rsidP="00A10010">
            <w:pPr>
              <w:pStyle w:val="a4"/>
              <w:numPr>
                <w:ilvl w:val="0"/>
                <w:numId w:val="1"/>
              </w:numPr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8F679B">
              <w:rPr>
                <w:rFonts w:ascii="Times New Roman" w:hAnsi="Times New Roman"/>
                <w:sz w:val="24"/>
                <w:szCs w:val="24"/>
              </w:rPr>
              <w:t xml:space="preserve">Глядя в окуляр, медленно поворачивать </w:t>
            </w:r>
            <w:proofErr w:type="spellStart"/>
            <w:r w:rsidRPr="008F679B">
              <w:rPr>
                <w:rFonts w:ascii="Times New Roman" w:hAnsi="Times New Roman"/>
                <w:sz w:val="24"/>
                <w:szCs w:val="24"/>
              </w:rPr>
              <w:t>макрометрический</w:t>
            </w:r>
            <w:proofErr w:type="spellEnd"/>
            <w:r w:rsidRPr="008F679B">
              <w:rPr>
                <w:rFonts w:ascii="Times New Roman" w:hAnsi="Times New Roman"/>
                <w:sz w:val="24"/>
                <w:szCs w:val="24"/>
              </w:rPr>
              <w:t xml:space="preserve"> винт до тех пор, пока в поле зрения не появится изображение.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6,0</w:t>
            </w:r>
          </w:p>
        </w:tc>
      </w:tr>
      <w:tr w:rsidR="00C02067" w:rsidTr="00C02067">
        <w:trPr>
          <w:trHeight w:val="818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:rsidR="00C02067" w:rsidRPr="008F679B" w:rsidRDefault="00C02067" w:rsidP="00A10010">
            <w:pPr>
              <w:pStyle w:val="a4"/>
              <w:numPr>
                <w:ilvl w:val="0"/>
                <w:numId w:val="1"/>
              </w:numPr>
              <w:ind w:left="289" w:hanging="284"/>
              <w:rPr>
                <w:rFonts w:ascii="Times New Roman" w:hAnsi="Times New Roman"/>
                <w:sz w:val="24"/>
                <w:szCs w:val="24"/>
              </w:rPr>
            </w:pPr>
            <w:r w:rsidRPr="008F679B">
              <w:rPr>
                <w:rFonts w:ascii="Times New Roman" w:hAnsi="Times New Roman"/>
                <w:sz w:val="24"/>
                <w:szCs w:val="24"/>
              </w:rPr>
              <w:t xml:space="preserve">Прокручивая микрометрический винт, добиться четкости изображения </w:t>
            </w:r>
            <w:proofErr w:type="spellStart"/>
            <w:r w:rsidRPr="009B3E5C">
              <w:rPr>
                <w:rFonts w:ascii="Times New Roman" w:hAnsi="Times New Roman"/>
                <w:sz w:val="24"/>
                <w:szCs w:val="24"/>
              </w:rPr>
              <w:t>эпителиоцита</w:t>
            </w:r>
            <w:proofErr w:type="spellEnd"/>
            <w:r w:rsidRPr="008F679B">
              <w:rPr>
                <w:rFonts w:ascii="Times New Roman" w:hAnsi="Times New Roman"/>
                <w:sz w:val="24"/>
                <w:szCs w:val="24"/>
              </w:rPr>
              <w:t xml:space="preserve">  в центр поля зрения микроскопа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C02067" w:rsidTr="00C02067">
        <w:trPr>
          <w:trHeight w:val="70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  <w:vAlign w:val="center"/>
          </w:tcPr>
          <w:p w:rsidR="00C02067" w:rsidRPr="00B735F5" w:rsidRDefault="00C02067" w:rsidP="00224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порядка выполнения процедуры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C02067" w:rsidTr="00C02067">
        <w:trPr>
          <w:trHeight w:val="333"/>
        </w:trPr>
        <w:tc>
          <w:tcPr>
            <w:tcW w:w="458" w:type="dxa"/>
            <w:vMerge w:val="restart"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9E0ADA">
              <w:rPr>
                <w:sz w:val="24"/>
                <w:szCs w:val="24"/>
              </w:rPr>
              <w:t>4.</w:t>
            </w:r>
          </w:p>
        </w:tc>
        <w:tc>
          <w:tcPr>
            <w:tcW w:w="2577" w:type="dxa"/>
            <w:vMerge w:val="restart"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  <w:r w:rsidRPr="009E679F">
              <w:rPr>
                <w:b/>
                <w:sz w:val="24"/>
                <w:szCs w:val="24"/>
              </w:rPr>
              <w:t>Окончание процедуры</w:t>
            </w:r>
          </w:p>
        </w:tc>
        <w:tc>
          <w:tcPr>
            <w:tcW w:w="4869" w:type="dxa"/>
          </w:tcPr>
          <w:p w:rsidR="00C02067" w:rsidRPr="00012B50" w:rsidRDefault="00C02067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Убрать препарат с предметного столика и поместить в контейнер с дезинфицирующим раствором.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Tr="00C02067">
        <w:trPr>
          <w:trHeight w:val="333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012B50" w:rsidRDefault="00C02067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Снять чистой сухой салфеткой слой иммерсионного масла с объектива микроскопа, затем протереть объектив салфеткой, смоченной спиртом.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333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</w:tcPr>
          <w:p w:rsidR="00C02067" w:rsidRPr="00012B50" w:rsidRDefault="00C02067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12B50">
              <w:rPr>
                <w:rFonts w:ascii="Times New Roman" w:hAnsi="Times New Roman"/>
                <w:sz w:val="24"/>
                <w:szCs w:val="24"/>
              </w:rPr>
              <w:t>Обработать предметный столик микроскопа салфеткой, смоченной спиртом/дезинфицирующим средством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300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C02067" w:rsidRPr="00012B50" w:rsidRDefault="00C02067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12B50">
              <w:rPr>
                <w:rFonts w:ascii="Times New Roman" w:hAnsi="Times New Roman"/>
                <w:bCs/>
                <w:sz w:val="24"/>
                <w:szCs w:val="24"/>
              </w:rPr>
              <w:t>Выключить лабораторное оборудование</w:t>
            </w:r>
          </w:p>
        </w:tc>
        <w:tc>
          <w:tcPr>
            <w:tcW w:w="1134" w:type="dxa"/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595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C02067" w:rsidRPr="00420207" w:rsidRDefault="00C02067" w:rsidP="00A10010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>Снять перчатки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,</w:t>
            </w: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поместить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их </w:t>
            </w:r>
            <w:r w:rsidRPr="00D5166C">
              <w:rPr>
                <w:rFonts w:ascii="Times New Roman" w:hAnsi="Times New Roman"/>
                <w:spacing w:val="-10"/>
                <w:sz w:val="24"/>
                <w:szCs w:val="24"/>
              </w:rPr>
              <w:t>в контейнер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для утилизации отходов класса «Б»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C02067" w:rsidTr="00C02067">
        <w:trPr>
          <w:trHeight w:val="498"/>
        </w:trPr>
        <w:tc>
          <w:tcPr>
            <w:tcW w:w="458" w:type="dxa"/>
            <w:vMerge/>
          </w:tcPr>
          <w:p w:rsidR="00C02067" w:rsidRPr="009E0ADA" w:rsidRDefault="00C02067" w:rsidP="002244E3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:rsidR="00C02067" w:rsidRPr="009E679F" w:rsidRDefault="00C02067" w:rsidP="002244E3">
            <w:pPr>
              <w:tabs>
                <w:tab w:val="left" w:pos="42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869" w:type="dxa"/>
            <w:tcBorders>
              <w:top w:val="single" w:sz="4" w:space="0" w:color="auto"/>
              <w:bottom w:val="single" w:sz="4" w:space="0" w:color="auto"/>
            </w:tcBorders>
          </w:tcPr>
          <w:p w:rsidR="00C02067" w:rsidRPr="00D5166C" w:rsidRDefault="00C02067" w:rsidP="00A10010">
            <w:pPr>
              <w:pStyle w:val="a4"/>
              <w:numPr>
                <w:ilvl w:val="0"/>
                <w:numId w:val="2"/>
              </w:numPr>
              <w:tabs>
                <w:tab w:val="left" w:pos="426"/>
              </w:tabs>
              <w:ind w:left="317" w:hanging="31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420207">
              <w:rPr>
                <w:rFonts w:ascii="Times New Roman" w:hAnsi="Times New Roman"/>
                <w:sz w:val="24"/>
                <w:szCs w:val="24"/>
              </w:rPr>
              <w:t>Помыть руки проточной водой с мылом. Осушить полотенцем для рук.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C02067" w:rsidTr="00C02067">
        <w:trPr>
          <w:trHeight w:val="498"/>
        </w:trPr>
        <w:tc>
          <w:tcPr>
            <w:tcW w:w="7904" w:type="dxa"/>
            <w:gridSpan w:val="3"/>
          </w:tcPr>
          <w:p w:rsidR="00C02067" w:rsidRPr="00613231" w:rsidRDefault="00C02067" w:rsidP="002244E3">
            <w:pPr>
              <w:pStyle w:val="a4"/>
              <w:tabs>
                <w:tab w:val="left" w:pos="426"/>
              </w:tabs>
              <w:ind w:left="3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323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2067" w:rsidRDefault="00C02067" w:rsidP="002244E3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</w:t>
            </w:r>
          </w:p>
        </w:tc>
      </w:tr>
    </w:tbl>
    <w:p w:rsidR="00A10010" w:rsidRDefault="00A10010" w:rsidP="00A10010"/>
    <w:p w:rsidR="00D94476" w:rsidRDefault="00D94476"/>
    <w:p w:rsidR="00C02067" w:rsidRDefault="00C02067"/>
    <w:sectPr w:rsidR="00C02067" w:rsidSect="00D9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7D9"/>
    <w:multiLevelType w:val="hybridMultilevel"/>
    <w:tmpl w:val="F88EE772"/>
    <w:lvl w:ilvl="0" w:tplc="8EEC71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B174D1"/>
    <w:multiLevelType w:val="multilevel"/>
    <w:tmpl w:val="9E20E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C7B19"/>
    <w:multiLevelType w:val="hybridMultilevel"/>
    <w:tmpl w:val="F6D8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738"/>
    <w:multiLevelType w:val="hybridMultilevel"/>
    <w:tmpl w:val="84C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5143E"/>
    <w:multiLevelType w:val="multilevel"/>
    <w:tmpl w:val="9496A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F07499"/>
    <w:multiLevelType w:val="hybridMultilevel"/>
    <w:tmpl w:val="BA28362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443D2081"/>
    <w:multiLevelType w:val="hybridMultilevel"/>
    <w:tmpl w:val="C0F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824DF"/>
    <w:multiLevelType w:val="multilevel"/>
    <w:tmpl w:val="91CC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041B9B"/>
    <w:multiLevelType w:val="multilevel"/>
    <w:tmpl w:val="A5BED6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EF77B9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E130F"/>
    <w:multiLevelType w:val="hybridMultilevel"/>
    <w:tmpl w:val="A802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010"/>
    <w:rsid w:val="000418D2"/>
    <w:rsid w:val="000837F1"/>
    <w:rsid w:val="000A0168"/>
    <w:rsid w:val="001D7110"/>
    <w:rsid w:val="00246908"/>
    <w:rsid w:val="002579E5"/>
    <w:rsid w:val="002A693E"/>
    <w:rsid w:val="0033697B"/>
    <w:rsid w:val="003707AA"/>
    <w:rsid w:val="00370AAF"/>
    <w:rsid w:val="003913AA"/>
    <w:rsid w:val="004533EE"/>
    <w:rsid w:val="004B058E"/>
    <w:rsid w:val="004E0095"/>
    <w:rsid w:val="004E7122"/>
    <w:rsid w:val="00505580"/>
    <w:rsid w:val="00597A46"/>
    <w:rsid w:val="005E64DE"/>
    <w:rsid w:val="006035DB"/>
    <w:rsid w:val="00613231"/>
    <w:rsid w:val="006322CB"/>
    <w:rsid w:val="006C0937"/>
    <w:rsid w:val="00926F1C"/>
    <w:rsid w:val="00956400"/>
    <w:rsid w:val="00970813"/>
    <w:rsid w:val="009E3A2E"/>
    <w:rsid w:val="00A015FC"/>
    <w:rsid w:val="00A10010"/>
    <w:rsid w:val="00A402EE"/>
    <w:rsid w:val="00AE709D"/>
    <w:rsid w:val="00AF7F95"/>
    <w:rsid w:val="00B56352"/>
    <w:rsid w:val="00BA1F69"/>
    <w:rsid w:val="00BF5412"/>
    <w:rsid w:val="00C02067"/>
    <w:rsid w:val="00C41239"/>
    <w:rsid w:val="00C625F4"/>
    <w:rsid w:val="00CD6BE5"/>
    <w:rsid w:val="00CE0EC8"/>
    <w:rsid w:val="00CF768F"/>
    <w:rsid w:val="00D16F6F"/>
    <w:rsid w:val="00D21616"/>
    <w:rsid w:val="00D279B6"/>
    <w:rsid w:val="00D534CC"/>
    <w:rsid w:val="00D62806"/>
    <w:rsid w:val="00D86C34"/>
    <w:rsid w:val="00D94476"/>
    <w:rsid w:val="00E14A54"/>
    <w:rsid w:val="00E510C1"/>
    <w:rsid w:val="00E76337"/>
    <w:rsid w:val="00E769F0"/>
    <w:rsid w:val="00E81380"/>
    <w:rsid w:val="00E8385B"/>
    <w:rsid w:val="00E9797F"/>
    <w:rsid w:val="00EC36BE"/>
    <w:rsid w:val="00F11654"/>
    <w:rsid w:val="00F80B91"/>
    <w:rsid w:val="00FE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0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370AAF"/>
    <w:pPr>
      <w:ind w:left="1542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01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0010"/>
    <w:pPr>
      <w:widowControl/>
      <w:autoSpaceDE/>
      <w:autoSpaceDN/>
      <w:ind w:left="720"/>
      <w:contextualSpacing/>
    </w:pPr>
    <w:rPr>
      <w:rFonts w:ascii="Calibri" w:eastAsia="Calibri" w:hAnsi="Calibri"/>
      <w:lang w:eastAsia="en-US" w:bidi="ar-SA"/>
    </w:rPr>
  </w:style>
  <w:style w:type="character" w:styleId="a5">
    <w:name w:val="Strong"/>
    <w:basedOn w:val="a0"/>
    <w:qFormat/>
    <w:rsid w:val="00A10010"/>
    <w:rPr>
      <w:b/>
    </w:rPr>
  </w:style>
  <w:style w:type="character" w:customStyle="1" w:styleId="10">
    <w:name w:val="Заголовок 1 Знак"/>
    <w:basedOn w:val="a0"/>
    <w:link w:val="1"/>
    <w:uiPriority w:val="1"/>
    <w:rsid w:val="00370AAF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bocharova</dc:creator>
  <cp:keywords/>
  <dc:description/>
  <cp:lastModifiedBy>bocharova</cp:lastModifiedBy>
  <cp:revision>19</cp:revision>
  <cp:lastPrinted>2020-03-11T08:39:00Z</cp:lastPrinted>
  <dcterms:created xsi:type="dcterms:W3CDTF">2020-02-27T08:00:00Z</dcterms:created>
  <dcterms:modified xsi:type="dcterms:W3CDTF">2024-02-29T08:47:00Z</dcterms:modified>
</cp:coreProperties>
</file>