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D9F8" w14:textId="77777777" w:rsidR="003C61FE" w:rsidRPr="00631B1A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Hlk32482092"/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14:paraId="43EFBF15" w14:textId="77777777" w:rsidR="003C61FE" w:rsidRPr="00631B1A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14:paraId="5F82671D" w14:textId="77777777" w:rsidR="003C61FE" w:rsidRPr="00631B1A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8BA9F40" w14:textId="77777777" w:rsidR="003C61FE" w:rsidRPr="00631B1A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1A7C1A51" w14:textId="77777777" w:rsidR="003C61FE" w:rsidRPr="00631B1A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260A5484" w14:textId="48391A2B" w:rsidR="003C61FE" w:rsidRPr="00631B1A" w:rsidRDefault="00000000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</w:rPr>
        <w:pict w14:anchorId="734AEFA8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2051" type="#_x0000_t202" style="position:absolute;margin-left:248.7pt;margin-top:1.6pt;width:217.5pt;height:10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" stroked="f">
            <v:textbox>
              <w:txbxContent>
                <w:p w14:paraId="32CD5E49" w14:textId="77777777" w:rsidR="00953464" w:rsidRPr="00631B1A" w:rsidRDefault="00953464" w:rsidP="003C61FE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1B1A">
                    <w:rPr>
                      <w:rFonts w:ascii="Times New Roman" w:hAnsi="Times New Roman"/>
                      <w:sz w:val="28"/>
                      <w:szCs w:val="28"/>
                    </w:rPr>
                    <w:t>УТВЕРЖДАЮ:</w:t>
                  </w:r>
                </w:p>
                <w:p w14:paraId="0BA6EC9E" w14:textId="77777777" w:rsidR="00953464" w:rsidRPr="00631B1A" w:rsidRDefault="00953464" w:rsidP="003C61FE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1B1A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Зав. отделом практического обучения </w:t>
                  </w:r>
                </w:p>
                <w:p w14:paraId="1DD01190" w14:textId="107340A6" w:rsidR="00953464" w:rsidRPr="00631B1A" w:rsidRDefault="00953464" w:rsidP="003C61FE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1B1A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О.И. Сахно</w:t>
                  </w:r>
                </w:p>
                <w:p w14:paraId="523E8293" w14:textId="6078085C" w:rsidR="00953464" w:rsidRPr="001A023F" w:rsidRDefault="00953464" w:rsidP="003C61FE">
                  <w:pPr>
                    <w:rPr>
                      <w:sz w:val="28"/>
                      <w:szCs w:val="28"/>
                    </w:rPr>
                  </w:pPr>
                  <w:r w:rsidRPr="00631B1A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27</w:t>
                  </w:r>
                  <w:r w:rsidRPr="00631B1A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июня </w:t>
                  </w:r>
                  <w:r w:rsidRPr="00631B1A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  <w:r w:rsidRPr="005E0722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390B98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631B1A">
                    <w:rPr>
                      <w:rFonts w:ascii="Times New Roman" w:hAnsi="Times New Roman"/>
                      <w:sz w:val="28"/>
                      <w:szCs w:val="28"/>
                    </w:rPr>
                    <w:t xml:space="preserve"> г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 w14:anchorId="5971D14D">
          <v:shape id="Надпись 7" o:spid="_x0000_s2050" type="#_x0000_t202" style="position:absolute;margin-left:-16.05pt;margin-top:2.35pt;width:225pt;height:10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" stroked="f">
            <v:textbox>
              <w:txbxContent>
                <w:p w14:paraId="5C697D5B" w14:textId="77777777" w:rsidR="00953464" w:rsidRPr="001A023F" w:rsidRDefault="00953464" w:rsidP="003C61F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</w:p>
    <w:p w14:paraId="7559238B" w14:textId="77777777" w:rsidR="003C61FE" w:rsidRPr="00631B1A" w:rsidRDefault="003C61FE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77B5724B" w14:textId="77777777" w:rsidR="003C61FE" w:rsidRPr="00631B1A" w:rsidRDefault="003C61FE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06EEAF8B" w14:textId="77777777" w:rsidR="003C61FE" w:rsidRPr="00631B1A" w:rsidRDefault="003C61FE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0DD12A8F" w14:textId="77777777" w:rsidR="003C61FE" w:rsidRPr="00631B1A" w:rsidRDefault="003C61FE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2C5A793B" w14:textId="77777777" w:rsidR="003C61FE" w:rsidRPr="00631B1A" w:rsidRDefault="003C61FE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25E998A3" w14:textId="77777777" w:rsidR="003C61FE" w:rsidRPr="00631B1A" w:rsidRDefault="003C61FE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0D9174A4" w14:textId="77777777" w:rsidR="003C61FE" w:rsidRPr="00631B1A" w:rsidRDefault="003C61FE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20347FBD" w14:textId="77777777" w:rsidR="003C61FE" w:rsidRPr="00631B1A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9152611" w14:textId="77777777" w:rsidR="003C61FE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B621AB0" w14:textId="77777777" w:rsidR="003C61FE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DA6BAD6" w14:textId="1927E5BA" w:rsidR="003C61FE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2AA4C3EF" w14:textId="77777777" w:rsidR="003C1727" w:rsidRDefault="003C1727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05A88F8" w14:textId="77777777" w:rsidR="003C61FE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39ED81CB" w14:textId="77777777" w:rsidR="00BF1FAC" w:rsidRDefault="00BF1FAC" w:rsidP="00BF1FA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7990A28" w14:textId="77777777" w:rsidR="00BF1FAC" w:rsidRPr="00631B1A" w:rsidRDefault="00BF1FAC" w:rsidP="00BF1FA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75279052" w14:textId="77777777" w:rsidR="00BF1FAC" w:rsidRDefault="00BF1FAC" w:rsidP="00BF1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ПРЕДДИПЛОМНОЙ ПРАКТИКИ</w:t>
      </w:r>
    </w:p>
    <w:p w14:paraId="09D89A4B" w14:textId="77777777" w:rsidR="00BF1FAC" w:rsidRPr="00502E1B" w:rsidRDefault="00BF1FAC" w:rsidP="00BF1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A3F680" w14:textId="4AFC2361" w:rsidR="00BF1FAC" w:rsidRDefault="00BF1FAC" w:rsidP="00BF1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2E1B">
        <w:rPr>
          <w:rFonts w:ascii="Times New Roman" w:hAnsi="Times New Roman"/>
          <w:b/>
          <w:sz w:val="28"/>
          <w:szCs w:val="28"/>
        </w:rPr>
        <w:t>ПМ. 01</w:t>
      </w:r>
      <w:r w:rsidRPr="00BF1F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D2B93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ПТОВАЯ И РОЗНИЧНАЯ ТОРГОВЛЯ ЛЕКАРСТВЕННЫМИ СРЕДСТВАМИ И ОТПУСК ЛЕКАРСТВЕННЫХ ПРЕПАРАТОВ ДЛЯ МЕДИЦИНСКОГО И ВЕТЕРИНАРНОГО ПРИМЕНЕНИЯ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E3482BD" w14:textId="77777777" w:rsidR="00BF1FAC" w:rsidRPr="00502E1B" w:rsidRDefault="00BF1FAC" w:rsidP="00BF1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885844" w14:textId="1E00D3E4" w:rsidR="00BF1FAC" w:rsidRPr="002B0A06" w:rsidRDefault="00BF1FAC" w:rsidP="00BF1FAC">
      <w:pPr>
        <w:jc w:val="center"/>
        <w:rPr>
          <w:rFonts w:ascii="Times New Roman" w:hAnsi="Times New Roman"/>
          <w:b/>
          <w:sz w:val="28"/>
          <w:szCs w:val="28"/>
        </w:rPr>
      </w:pPr>
      <w:r w:rsidRPr="00FF49DE">
        <w:rPr>
          <w:rFonts w:ascii="Times New Roman" w:hAnsi="Times New Roman"/>
          <w:b/>
          <w:sz w:val="28"/>
          <w:szCs w:val="28"/>
        </w:rPr>
        <w:t>ПМ.02 ИЗГОТОВЛЕНИЕ ЛЕКАРСТВЕННЫХ</w:t>
      </w:r>
      <w:r>
        <w:rPr>
          <w:rFonts w:ascii="Times New Roman" w:hAnsi="Times New Roman"/>
          <w:b/>
          <w:sz w:val="28"/>
          <w:szCs w:val="28"/>
        </w:rPr>
        <w:t xml:space="preserve"> ПРЕПАРАТОВ В УСЛОВИЯХ АПТЕЧНЫХ ОРГАНИЗАЦИЙ И ВЕТЕРИНАРНЫХ АПТЕЧНЫХ ОРГАНИЗАЦИЙ</w:t>
      </w:r>
    </w:p>
    <w:p w14:paraId="6DD2BD99" w14:textId="77777777" w:rsidR="00BF1FAC" w:rsidRPr="00631B1A" w:rsidRDefault="00BF1FAC" w:rsidP="00BF1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sz w:val="28"/>
          <w:szCs w:val="28"/>
          <w:lang w:eastAsia="ru-RU"/>
        </w:rPr>
        <w:t>Специальность 3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631B1A">
        <w:rPr>
          <w:rFonts w:ascii="Times New Roman" w:hAnsi="Times New Roman"/>
          <w:b/>
          <w:sz w:val="28"/>
          <w:szCs w:val="28"/>
          <w:lang w:eastAsia="ru-RU"/>
        </w:rPr>
        <w:t>.02.01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Фармация</w:t>
      </w:r>
      <w:r w:rsidRPr="00631B1A"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14:paraId="48C095E3" w14:textId="77777777" w:rsidR="00BF1FAC" w:rsidRPr="00631B1A" w:rsidRDefault="00BF1FAC" w:rsidP="00BF1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sz w:val="28"/>
          <w:szCs w:val="28"/>
          <w:lang w:eastAsia="ru-RU"/>
        </w:rPr>
        <w:t>базовая подготовка</w:t>
      </w:r>
    </w:p>
    <w:p w14:paraId="1F42F052" w14:textId="77777777" w:rsidR="00BF1FAC" w:rsidRPr="00631B1A" w:rsidRDefault="00BF1FAC" w:rsidP="00BF1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(на базе основного общего образования)</w:t>
      </w:r>
    </w:p>
    <w:p w14:paraId="660A3EDF" w14:textId="77777777" w:rsidR="00BF1FAC" w:rsidRPr="00631B1A" w:rsidRDefault="00BF1FAC" w:rsidP="00BF1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21ADCFC" w14:textId="77777777" w:rsidR="00BF1FAC" w:rsidRDefault="00BF1FAC" w:rsidP="00BF1FA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4B9C7F92" w14:textId="77777777" w:rsidR="00BF1FAC" w:rsidRDefault="00BF1FAC" w:rsidP="00BF1FA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4DD6DD94" w14:textId="77777777" w:rsidR="00BF1FAC" w:rsidRDefault="00BF1FAC" w:rsidP="00BF1FA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46FF52ED" w14:textId="77777777" w:rsidR="00BF1FAC" w:rsidRDefault="00BF1FAC" w:rsidP="00BF1FA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4C1D37F9" w14:textId="77777777" w:rsidR="00BF1FAC" w:rsidRDefault="00BF1FAC" w:rsidP="00BF1FA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52D27453" w14:textId="77777777" w:rsidR="00BF1FAC" w:rsidRDefault="00BF1FAC" w:rsidP="00BF1FA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273BF965" w14:textId="77777777" w:rsidR="00BF1FAC" w:rsidRPr="00631B1A" w:rsidRDefault="00BF1FAC" w:rsidP="00BF1FA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175BA86F" w14:textId="20CD903F" w:rsidR="003C61FE" w:rsidRPr="00FF49DE" w:rsidRDefault="00BF1FAC" w:rsidP="00BF1F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Ставрополь, 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23</w:t>
      </w: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г.</w:t>
      </w:r>
      <w:bookmarkStart w:id="1" w:name="_Hlk62633951"/>
    </w:p>
    <w:bookmarkEnd w:id="1"/>
    <w:p w14:paraId="322C8572" w14:textId="511C9BEE" w:rsidR="005865C4" w:rsidRPr="00D739B0" w:rsidRDefault="005865C4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Рабочая программа </w:t>
      </w:r>
      <w:r w:rsidR="00BF1FAC">
        <w:rPr>
          <w:rFonts w:ascii="Times New Roman" w:hAnsi="Times New Roman"/>
          <w:sz w:val="28"/>
          <w:szCs w:val="28"/>
          <w:lang w:eastAsia="ru-RU"/>
        </w:rPr>
        <w:t xml:space="preserve">преддипломной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производственной практики </w:t>
      </w:r>
      <w:r w:rsidRPr="00D739B0">
        <w:rPr>
          <w:rFonts w:ascii="Times New Roman" w:hAnsi="Times New Roman"/>
          <w:sz w:val="28"/>
          <w:szCs w:val="28"/>
          <w:lang w:eastAsia="ru-RU"/>
        </w:rPr>
        <w:t>составлена на основе Федерального государственного образовательного стандарта по специальности среднего профессионального образования</w:t>
      </w:r>
      <w:r w:rsidR="002159DB">
        <w:rPr>
          <w:rFonts w:ascii="Times New Roman" w:hAnsi="Times New Roman"/>
          <w:sz w:val="28"/>
          <w:szCs w:val="28"/>
          <w:lang w:eastAsia="ru-RU"/>
        </w:rPr>
        <w:t xml:space="preserve"> (далее ФГОС СПО)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>3</w:t>
      </w:r>
      <w:r>
        <w:rPr>
          <w:rFonts w:ascii="Times New Roman" w:hAnsi="Times New Roman"/>
          <w:caps/>
          <w:sz w:val="28"/>
          <w:szCs w:val="28"/>
          <w:lang w:eastAsia="ru-RU"/>
        </w:rPr>
        <w:t>3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 xml:space="preserve">.02.01 </w:t>
      </w:r>
      <w:r>
        <w:rPr>
          <w:rFonts w:ascii="Times New Roman" w:hAnsi="Times New Roman"/>
          <w:sz w:val="28"/>
          <w:szCs w:val="28"/>
          <w:lang w:eastAsia="ru-RU"/>
        </w:rPr>
        <w:t>Фармация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и в соответствии с образовательной программой СПО по специальности 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>3</w:t>
      </w:r>
      <w:r>
        <w:rPr>
          <w:rFonts w:ascii="Times New Roman" w:hAnsi="Times New Roman"/>
          <w:caps/>
          <w:sz w:val="28"/>
          <w:szCs w:val="28"/>
          <w:lang w:eastAsia="ru-RU"/>
        </w:rPr>
        <w:t>3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 xml:space="preserve">.02.01 </w:t>
      </w:r>
      <w:r>
        <w:rPr>
          <w:rFonts w:ascii="Times New Roman" w:hAnsi="Times New Roman"/>
          <w:sz w:val="28"/>
          <w:szCs w:val="28"/>
          <w:lang w:eastAsia="ru-RU"/>
        </w:rPr>
        <w:t>Фармация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ГБПОУ СК «Ставропольский базовый медицинский колледж». </w:t>
      </w:r>
    </w:p>
    <w:p w14:paraId="7108310A" w14:textId="77777777" w:rsidR="005865C4" w:rsidRPr="00D739B0" w:rsidRDefault="005865C4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24E4989" w14:textId="77777777" w:rsidR="005865C4" w:rsidRPr="00D739B0" w:rsidRDefault="005865C4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39B0">
        <w:rPr>
          <w:rFonts w:ascii="Times New Roman" w:hAnsi="Times New Roman"/>
          <w:b/>
          <w:sz w:val="28"/>
          <w:szCs w:val="28"/>
          <w:lang w:eastAsia="ru-RU"/>
        </w:rPr>
        <w:t>Разработчики:</w:t>
      </w:r>
    </w:p>
    <w:p w14:paraId="7068052D" w14:textId="4B12242A" w:rsidR="005865C4" w:rsidRPr="00D739B0" w:rsidRDefault="00B9143C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Семенченко Е.А.</w:t>
      </w:r>
      <w:r w:rsidR="00BF1FA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BF1FAC">
        <w:rPr>
          <w:rFonts w:ascii="Times New Roman" w:hAnsi="Times New Roman"/>
          <w:sz w:val="28"/>
          <w:szCs w:val="28"/>
          <w:lang w:eastAsia="ru-RU"/>
        </w:rPr>
        <w:t>Фатуллаева</w:t>
      </w:r>
      <w:proofErr w:type="spellEnd"/>
      <w:r w:rsidR="00BF1FAC">
        <w:rPr>
          <w:rFonts w:ascii="Times New Roman" w:hAnsi="Times New Roman"/>
          <w:sz w:val="28"/>
          <w:szCs w:val="28"/>
          <w:lang w:eastAsia="ru-RU"/>
        </w:rPr>
        <w:t xml:space="preserve"> А.Я.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65C4" w:rsidRPr="00D739B0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5865C4" w:rsidRPr="00D739B0">
        <w:rPr>
          <w:rFonts w:ascii="Times New Roman" w:hAnsi="Times New Roman"/>
          <w:sz w:val="28"/>
          <w:szCs w:val="28"/>
          <w:lang w:eastAsia="ru-RU"/>
        </w:rPr>
        <w:t>преподавател</w:t>
      </w:r>
      <w:r w:rsidR="00BF1FAC">
        <w:rPr>
          <w:rFonts w:ascii="Times New Roman" w:hAnsi="Times New Roman"/>
          <w:sz w:val="28"/>
          <w:szCs w:val="28"/>
          <w:lang w:eastAsia="ru-RU"/>
        </w:rPr>
        <w:t>и</w:t>
      </w:r>
      <w:r w:rsidR="005865C4" w:rsidRPr="00D739B0">
        <w:rPr>
          <w:rFonts w:ascii="Times New Roman" w:hAnsi="Times New Roman"/>
          <w:sz w:val="28"/>
          <w:szCs w:val="28"/>
          <w:lang w:eastAsia="ru-RU"/>
        </w:rPr>
        <w:t xml:space="preserve"> высшей квалификационной категории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865C4" w:rsidRPr="00D739B0">
        <w:rPr>
          <w:rFonts w:ascii="Times New Roman" w:hAnsi="Times New Roman"/>
          <w:sz w:val="28"/>
          <w:szCs w:val="28"/>
          <w:lang w:eastAsia="ru-RU"/>
        </w:rPr>
        <w:t>ГБПОУ СК «Ставропольский базовый медицинский колледж».   _______________</w:t>
      </w:r>
    </w:p>
    <w:p w14:paraId="619B8B94" w14:textId="7F770E1E" w:rsidR="005865C4" w:rsidRPr="00D739B0" w:rsidRDefault="005865C4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D739B0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</w:t>
      </w:r>
      <w:r w:rsidR="00BE59A4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                                       </w:t>
      </w:r>
      <w:r w:rsidRPr="00D739B0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подпись</w:t>
      </w:r>
    </w:p>
    <w:p w14:paraId="58982F1E" w14:textId="77777777" w:rsidR="005865C4" w:rsidRPr="00D739B0" w:rsidRDefault="005865C4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t>РАССМОТРЕНО:</w:t>
      </w:r>
    </w:p>
    <w:p w14:paraId="61546A63" w14:textId="77777777" w:rsidR="005865C4" w:rsidRPr="00D739B0" w:rsidRDefault="005865C4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на заседании ЦМК </w:t>
      </w:r>
      <w:r>
        <w:rPr>
          <w:rFonts w:ascii="Times New Roman" w:hAnsi="Times New Roman"/>
          <w:sz w:val="28"/>
          <w:szCs w:val="28"/>
          <w:lang w:eastAsia="ru-RU"/>
        </w:rPr>
        <w:t>фармации</w:t>
      </w:r>
    </w:p>
    <w:p w14:paraId="7E8245A8" w14:textId="7C183ED3" w:rsidR="005865C4" w:rsidRPr="00D739B0" w:rsidRDefault="005865C4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протокол № </w:t>
      </w:r>
      <w:r>
        <w:rPr>
          <w:rFonts w:ascii="Times New Roman" w:hAnsi="Times New Roman"/>
          <w:sz w:val="28"/>
          <w:szCs w:val="28"/>
          <w:lang w:eastAsia="zh-CN"/>
        </w:rPr>
        <w:t>10</w:t>
      </w:r>
      <w:r w:rsidRPr="00D739B0">
        <w:rPr>
          <w:rFonts w:ascii="Times New Roman" w:hAnsi="Times New Roman"/>
          <w:sz w:val="28"/>
          <w:szCs w:val="28"/>
          <w:lang w:eastAsia="zh-CN"/>
        </w:rPr>
        <w:t xml:space="preserve"> от </w:t>
      </w:r>
      <w:r w:rsidR="00390B98">
        <w:rPr>
          <w:rFonts w:ascii="Times New Roman" w:hAnsi="Times New Roman"/>
          <w:sz w:val="28"/>
          <w:szCs w:val="28"/>
          <w:lang w:eastAsia="zh-CN"/>
        </w:rPr>
        <w:t>14</w:t>
      </w:r>
      <w:r>
        <w:rPr>
          <w:rFonts w:ascii="Times New Roman" w:hAnsi="Times New Roman"/>
          <w:sz w:val="28"/>
          <w:szCs w:val="28"/>
          <w:lang w:eastAsia="zh-CN"/>
        </w:rPr>
        <w:t xml:space="preserve"> июня </w:t>
      </w:r>
      <w:r w:rsidRPr="00D739B0">
        <w:rPr>
          <w:rFonts w:ascii="Times New Roman" w:hAnsi="Times New Roman"/>
          <w:sz w:val="28"/>
          <w:szCs w:val="28"/>
          <w:lang w:eastAsia="zh-CN"/>
        </w:rPr>
        <w:t>20</w:t>
      </w:r>
      <w:r w:rsidR="00E27783" w:rsidRPr="00B35CCE">
        <w:rPr>
          <w:rFonts w:ascii="Times New Roman" w:hAnsi="Times New Roman"/>
          <w:sz w:val="28"/>
          <w:szCs w:val="28"/>
          <w:lang w:eastAsia="zh-CN"/>
        </w:rPr>
        <w:t>2</w:t>
      </w:r>
      <w:r w:rsidR="00390B98">
        <w:rPr>
          <w:rFonts w:ascii="Times New Roman" w:hAnsi="Times New Roman"/>
          <w:sz w:val="28"/>
          <w:szCs w:val="28"/>
          <w:lang w:eastAsia="zh-CN"/>
        </w:rPr>
        <w:t>3</w:t>
      </w:r>
      <w:r w:rsidRPr="00D739B0">
        <w:rPr>
          <w:rFonts w:ascii="Times New Roman" w:hAnsi="Times New Roman"/>
          <w:sz w:val="28"/>
          <w:szCs w:val="28"/>
          <w:lang w:eastAsia="zh-CN"/>
        </w:rPr>
        <w:t xml:space="preserve"> г.</w:t>
      </w:r>
    </w:p>
    <w:p w14:paraId="66B73B3C" w14:textId="77777777" w:rsidR="005865C4" w:rsidRPr="00D739B0" w:rsidRDefault="005865C4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Председатель ЦМК________ </w:t>
      </w:r>
      <w:r>
        <w:rPr>
          <w:rFonts w:ascii="Times New Roman" w:hAnsi="Times New Roman"/>
          <w:sz w:val="28"/>
          <w:szCs w:val="28"/>
          <w:lang w:eastAsia="ru-RU"/>
        </w:rPr>
        <w:t>Семенченко Е.А.</w:t>
      </w:r>
    </w:p>
    <w:p w14:paraId="1E685AB8" w14:textId="77777777" w:rsidR="005865C4" w:rsidRDefault="005865C4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2E78E3A" w14:textId="77777777" w:rsidR="00DD17BD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8480258" w14:textId="77777777" w:rsidR="00DD17BD" w:rsidRPr="00D739B0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46D0A3B" w14:textId="77777777" w:rsidR="005865C4" w:rsidRPr="00D67CD0" w:rsidRDefault="005865C4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Согласовано с работодателями:</w:t>
      </w:r>
    </w:p>
    <w:p w14:paraId="35A2EB20" w14:textId="2C651A38" w:rsidR="005865C4" w:rsidRPr="0098349F" w:rsidRDefault="00BE59A4" w:rsidP="00DD17BD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Гарибова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Вагифовна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98349F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директора </w:t>
      </w:r>
      <w:r w:rsidR="005865C4"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ООО «Социальная </w:t>
      </w:r>
      <w:r w:rsidR="00390B9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865C4" w:rsidRPr="00D67CD0">
        <w:rPr>
          <w:rFonts w:ascii="Times New Roman" w:eastAsia="Times New Roman" w:hAnsi="Times New Roman"/>
          <w:sz w:val="28"/>
          <w:szCs w:val="28"/>
          <w:lang w:eastAsia="ru-RU"/>
        </w:rPr>
        <w:t>птека</w:t>
      </w:r>
      <w:r w:rsidR="00390B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90B98">
        <w:rPr>
          <w:rFonts w:ascii="Times New Roman" w:eastAsia="Times New Roman" w:hAnsi="Times New Roman"/>
          <w:sz w:val="28"/>
          <w:szCs w:val="28"/>
          <w:lang w:eastAsia="ru-RU"/>
        </w:rPr>
        <w:t>Ставрополь</w:t>
      </w:r>
      <w:r w:rsidR="005865C4" w:rsidRPr="00D67CD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865C4" w:rsidRPr="00D67CD0">
        <w:rPr>
          <w:rFonts w:ascii="Times New Roman" w:eastAsia="Times New Roman" w:hAnsi="Times New Roman"/>
          <w:b/>
          <w:spacing w:val="-9"/>
          <w:position w:val="5"/>
          <w:sz w:val="28"/>
          <w:szCs w:val="28"/>
          <w:shd w:val="clear" w:color="auto" w:fill="FFFFFF"/>
          <w:lang w:eastAsia="ru-RU"/>
        </w:rPr>
        <w:t xml:space="preserve"> </w:t>
      </w:r>
      <w:r w:rsidR="00D626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5C4" w:rsidRPr="00D67CD0">
        <w:rPr>
          <w:rFonts w:ascii="Times New Roman" w:eastAsia="Times New Roman" w:hAnsi="Times New Roman"/>
          <w:sz w:val="28"/>
          <w:szCs w:val="20"/>
          <w:lang w:eastAsia="ru-RU"/>
        </w:rPr>
        <w:t>_</w:t>
      </w:r>
      <w:proofErr w:type="gramEnd"/>
      <w:r w:rsidR="005865C4" w:rsidRPr="00D67CD0">
        <w:rPr>
          <w:rFonts w:ascii="Times New Roman" w:eastAsia="Times New Roman" w:hAnsi="Times New Roman"/>
          <w:sz w:val="28"/>
          <w:szCs w:val="20"/>
          <w:lang w:eastAsia="ru-RU"/>
        </w:rPr>
        <w:t>________________</w:t>
      </w:r>
    </w:p>
    <w:p w14:paraId="462305AA" w14:textId="60902D97" w:rsidR="005865C4" w:rsidRPr="00D67CD0" w:rsidRDefault="00D626F3" w:rsidP="00DD17BD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</w:t>
      </w:r>
      <w:r w:rsidR="005865C4" w:rsidRPr="00D67CD0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</w:p>
    <w:p w14:paraId="56F80001" w14:textId="77777777" w:rsidR="00390B98" w:rsidRDefault="005865C4" w:rsidP="00390B98">
      <w:pPr>
        <w:tabs>
          <w:tab w:val="left" w:pos="-38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2.Г</w:t>
      </w:r>
      <w:r w:rsidR="00390B98">
        <w:rPr>
          <w:rFonts w:ascii="Times New Roman" w:eastAsia="Times New Roman" w:hAnsi="Times New Roman"/>
          <w:sz w:val="28"/>
          <w:szCs w:val="28"/>
          <w:lang w:eastAsia="ru-RU"/>
        </w:rPr>
        <w:t xml:space="preserve">алстян </w:t>
      </w:r>
      <w:proofErr w:type="spellStart"/>
      <w:r w:rsidR="00390B98">
        <w:rPr>
          <w:rFonts w:ascii="Times New Roman" w:eastAsia="Times New Roman" w:hAnsi="Times New Roman"/>
          <w:sz w:val="28"/>
          <w:szCs w:val="28"/>
          <w:lang w:eastAsia="ru-RU"/>
        </w:rPr>
        <w:t>Аксанна</w:t>
      </w:r>
      <w:proofErr w:type="spellEnd"/>
      <w:r w:rsidR="00390B98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Владимировна </w:t>
      </w:r>
      <w:r w:rsidR="00BE59A4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E59A4"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заведующая аптекой 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>ООО «</w:t>
      </w:r>
      <w:r w:rsidR="00390B98">
        <w:rPr>
          <w:rFonts w:ascii="Times New Roman" w:eastAsia="Times New Roman" w:hAnsi="Times New Roman"/>
          <w:sz w:val="28"/>
          <w:szCs w:val="28"/>
          <w:lang w:eastAsia="ru-RU" w:bidi="en-US"/>
        </w:rPr>
        <w:t>Социальная Аптека Ставрополь»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14:paraId="56244AC1" w14:textId="1084ACBE" w:rsidR="005865C4" w:rsidRPr="00390B98" w:rsidRDefault="00390B98" w:rsidP="00390B98">
      <w:pPr>
        <w:tabs>
          <w:tab w:val="left" w:pos="-38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D626F3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r w:rsidR="005865C4" w:rsidRPr="00D67CD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подпись</w:t>
      </w:r>
    </w:p>
    <w:p w14:paraId="64AB12EF" w14:textId="77777777" w:rsidR="005865C4" w:rsidRPr="00D67CD0" w:rsidRDefault="005865C4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b/>
          <w:sz w:val="28"/>
          <w:szCs w:val="28"/>
          <w:lang w:eastAsia="ru-RU"/>
        </w:rPr>
        <w:t>Рецензенты:</w:t>
      </w:r>
    </w:p>
    <w:p w14:paraId="12025808" w14:textId="69EFC3AC" w:rsidR="005865C4" w:rsidRPr="00DD17BD" w:rsidRDefault="005865C4" w:rsidP="00DD17BD">
      <w:pPr>
        <w:pStyle w:val="ac"/>
        <w:widowControl w:val="0"/>
        <w:numPr>
          <w:ilvl w:val="0"/>
          <w:numId w:val="42"/>
        </w:numPr>
        <w:tabs>
          <w:tab w:val="left" w:pos="-3828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D17BD">
        <w:rPr>
          <w:rFonts w:ascii="Times New Roman" w:eastAsia="Times New Roman" w:hAnsi="Times New Roman"/>
          <w:sz w:val="28"/>
          <w:szCs w:val="28"/>
          <w:lang w:eastAsia="ru-RU"/>
        </w:rPr>
        <w:t>Гарибова</w:t>
      </w:r>
      <w:proofErr w:type="spellEnd"/>
      <w:r w:rsidRPr="00DD17BD">
        <w:rPr>
          <w:rFonts w:ascii="Times New Roman" w:eastAsia="Times New Roman" w:hAnsi="Times New Roman"/>
          <w:sz w:val="28"/>
          <w:szCs w:val="28"/>
          <w:lang w:eastAsia="ru-RU"/>
        </w:rPr>
        <w:t xml:space="preserve"> Яна </w:t>
      </w:r>
      <w:proofErr w:type="spellStart"/>
      <w:r w:rsidRPr="00DD17BD">
        <w:rPr>
          <w:rFonts w:ascii="Times New Roman" w:eastAsia="Times New Roman" w:hAnsi="Times New Roman"/>
          <w:sz w:val="28"/>
          <w:szCs w:val="28"/>
          <w:lang w:eastAsia="ru-RU"/>
        </w:rPr>
        <w:t>Вагифовна</w:t>
      </w:r>
      <w:proofErr w:type="spellEnd"/>
      <w:r w:rsidR="00BE59A4" w:rsidRPr="00DD17BD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заместитель директора ООО «Социальная </w:t>
      </w:r>
      <w:r w:rsidR="00390B9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E59A4" w:rsidRPr="00DD17BD">
        <w:rPr>
          <w:rFonts w:ascii="Times New Roman" w:eastAsia="Times New Roman" w:hAnsi="Times New Roman"/>
          <w:sz w:val="28"/>
          <w:szCs w:val="28"/>
          <w:lang w:eastAsia="ru-RU"/>
        </w:rPr>
        <w:t>птека</w:t>
      </w:r>
      <w:r w:rsidR="00390B9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</w:t>
      </w:r>
      <w:r w:rsidR="00BE59A4" w:rsidRPr="00DD17B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4D8E9115" w14:textId="77777777" w:rsidR="00DD17BD" w:rsidRDefault="00DD17BD" w:rsidP="00DD17BD">
      <w:pPr>
        <w:pStyle w:val="ac"/>
        <w:widowControl w:val="0"/>
        <w:tabs>
          <w:tab w:val="left" w:pos="-3828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128444" w14:textId="77777777" w:rsidR="00DD17BD" w:rsidRPr="00DD17BD" w:rsidRDefault="00DD17BD" w:rsidP="00DD17BD">
      <w:pPr>
        <w:pStyle w:val="ac"/>
        <w:widowControl w:val="0"/>
        <w:tabs>
          <w:tab w:val="left" w:pos="-3828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2EF2B3" w14:textId="18EE9549" w:rsidR="00D301EA" w:rsidRPr="00BF1FAC" w:rsidRDefault="00BF1FAC" w:rsidP="00BF1FAC">
      <w:pPr>
        <w:pStyle w:val="ac"/>
        <w:numPr>
          <w:ilvl w:val="0"/>
          <w:numId w:val="42"/>
        </w:numPr>
        <w:tabs>
          <w:tab w:val="left" w:pos="-3828"/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Решетова Ирина Ивановна </w:t>
      </w:r>
      <w:r w:rsidR="00BE59A4" w:rsidRPr="00BF1FA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865C4" w:rsidRPr="00BF1FA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преподаватель высшей квалификационной категории ЦМК фармации ГБПОУ СК «Ставропольский базовый медицинский колледж».  </w:t>
      </w:r>
      <w:bookmarkEnd w:id="0"/>
    </w:p>
    <w:p w14:paraId="400542F6" w14:textId="172FBA18" w:rsidR="003C1727" w:rsidRDefault="003C1727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830CF7" w14:textId="77777777" w:rsidR="00DD17BD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953A77" w14:textId="77777777" w:rsidR="00DD17BD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F0E629" w14:textId="77777777" w:rsidR="00DD17BD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B4BB1A" w14:textId="77777777" w:rsidR="00010B2C" w:rsidRDefault="00010B2C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BA8159" w14:textId="77777777" w:rsidR="00DD17BD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00EDA1" w14:textId="77777777" w:rsidR="00DD17BD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3FA29C" w14:textId="77777777" w:rsidR="00390B98" w:rsidRDefault="00390B98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A8F91B" w14:textId="77777777" w:rsidR="00DD17BD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71541F" w14:textId="77777777" w:rsidR="00BE3016" w:rsidRDefault="00BE3016" w:rsidP="00DD17B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C58EF">
        <w:rPr>
          <w:rFonts w:ascii="Times New Roman" w:hAnsi="Times New Roman"/>
          <w:sz w:val="32"/>
          <w:szCs w:val="32"/>
        </w:rPr>
        <w:lastRenderedPageBreak/>
        <w:t>Рецензия</w:t>
      </w:r>
    </w:p>
    <w:p w14:paraId="4FBD6F20" w14:textId="77777777" w:rsidR="00DD17BD" w:rsidRPr="00FC58EF" w:rsidRDefault="00DD17BD" w:rsidP="00DD17B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5BE8B0A9" w14:textId="437CABD7" w:rsidR="00B9143C" w:rsidRDefault="003B6E2E" w:rsidP="00DD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рабочую программу </w:t>
      </w:r>
      <w:r w:rsidR="00BF1FAC">
        <w:rPr>
          <w:rFonts w:ascii="Times New Roman" w:hAnsi="Times New Roman"/>
          <w:sz w:val="28"/>
          <w:szCs w:val="28"/>
        </w:rPr>
        <w:t xml:space="preserve">преддипломной </w:t>
      </w:r>
      <w:r w:rsidR="00BE3016" w:rsidRPr="00FC58EF">
        <w:rPr>
          <w:rFonts w:ascii="Times New Roman" w:hAnsi="Times New Roman"/>
          <w:sz w:val="28"/>
          <w:szCs w:val="28"/>
        </w:rPr>
        <w:t xml:space="preserve">производственной практики </w:t>
      </w:r>
      <w:r w:rsidR="00B9143C" w:rsidRPr="00B9143C">
        <w:rPr>
          <w:rFonts w:ascii="Times New Roman" w:hAnsi="Times New Roman"/>
          <w:sz w:val="28"/>
          <w:szCs w:val="28"/>
        </w:rPr>
        <w:t>ПМ.01</w:t>
      </w:r>
      <w:r w:rsidR="00607CD4">
        <w:rPr>
          <w:rFonts w:ascii="Times New Roman" w:hAnsi="Times New Roman"/>
          <w:sz w:val="28"/>
          <w:szCs w:val="28"/>
        </w:rPr>
        <w:t xml:space="preserve"> </w:t>
      </w:r>
      <w:bookmarkStart w:id="2" w:name="_Hlk149660715"/>
      <w:r w:rsidR="00B9143C">
        <w:rPr>
          <w:rFonts w:ascii="Times New Roman" w:hAnsi="Times New Roman"/>
          <w:sz w:val="28"/>
          <w:szCs w:val="28"/>
        </w:rPr>
        <w:t>Оптовая и розничная торговля лекарственными средствами и отпуск лекарственных препаратов для медицинского и ветеринарного пользования</w:t>
      </w:r>
      <w:r w:rsidR="00BF1FAC">
        <w:rPr>
          <w:rFonts w:ascii="Times New Roman" w:hAnsi="Times New Roman"/>
          <w:sz w:val="28"/>
          <w:szCs w:val="28"/>
        </w:rPr>
        <w:t xml:space="preserve">, ПМ.02 Изготовление лекарственных препаратов в условиях аптечных организаций и ветеринарных аптечных организаций </w:t>
      </w:r>
      <w:bookmarkEnd w:id="2"/>
      <w:r w:rsidR="00BE3016" w:rsidRPr="00FC58EF">
        <w:rPr>
          <w:rFonts w:ascii="Times New Roman" w:hAnsi="Times New Roman"/>
          <w:sz w:val="28"/>
          <w:szCs w:val="28"/>
        </w:rPr>
        <w:t xml:space="preserve">для специальности </w:t>
      </w:r>
      <w:r>
        <w:rPr>
          <w:rFonts w:ascii="Times New Roman" w:hAnsi="Times New Roman"/>
          <w:sz w:val="28"/>
          <w:szCs w:val="28"/>
        </w:rPr>
        <w:t>33.02.01.</w:t>
      </w:r>
      <w:r w:rsidR="001D543A">
        <w:rPr>
          <w:rFonts w:ascii="Times New Roman" w:hAnsi="Times New Roman"/>
          <w:sz w:val="28"/>
          <w:szCs w:val="28"/>
        </w:rPr>
        <w:t xml:space="preserve"> Фармация</w:t>
      </w:r>
      <w:r w:rsidR="00BE3016" w:rsidRPr="00FC58EF">
        <w:rPr>
          <w:rFonts w:ascii="Times New Roman" w:hAnsi="Times New Roman"/>
          <w:sz w:val="28"/>
          <w:szCs w:val="28"/>
        </w:rPr>
        <w:t xml:space="preserve"> преподавател</w:t>
      </w:r>
      <w:r w:rsidR="00BF1FAC">
        <w:rPr>
          <w:rFonts w:ascii="Times New Roman" w:hAnsi="Times New Roman"/>
          <w:sz w:val="28"/>
          <w:szCs w:val="28"/>
        </w:rPr>
        <w:t>ей</w:t>
      </w:r>
      <w:r w:rsidR="00BE3016" w:rsidRPr="00FC58EF">
        <w:rPr>
          <w:rFonts w:ascii="Times New Roman" w:hAnsi="Times New Roman"/>
          <w:sz w:val="28"/>
          <w:szCs w:val="28"/>
        </w:rPr>
        <w:t xml:space="preserve"> </w:t>
      </w:r>
      <w:r w:rsidR="00B9143C">
        <w:rPr>
          <w:rFonts w:ascii="Times New Roman" w:hAnsi="Times New Roman"/>
          <w:sz w:val="28"/>
          <w:szCs w:val="28"/>
        </w:rPr>
        <w:t>Семенченко Е.А.</w:t>
      </w:r>
      <w:r w:rsidR="00BF1FA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F1FAC">
        <w:rPr>
          <w:rFonts w:ascii="Times New Roman" w:hAnsi="Times New Roman"/>
          <w:sz w:val="28"/>
          <w:szCs w:val="28"/>
        </w:rPr>
        <w:t>Фатуллаевой</w:t>
      </w:r>
      <w:proofErr w:type="spellEnd"/>
      <w:r w:rsidR="00BF1FAC">
        <w:rPr>
          <w:rFonts w:ascii="Times New Roman" w:hAnsi="Times New Roman"/>
          <w:sz w:val="28"/>
          <w:szCs w:val="28"/>
        </w:rPr>
        <w:t xml:space="preserve"> А.Я.</w:t>
      </w:r>
    </w:p>
    <w:p w14:paraId="7EB4E5F3" w14:textId="2CEBD048" w:rsidR="00BE3016" w:rsidRDefault="00BE3016" w:rsidP="00DD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8EF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8D2512">
        <w:rPr>
          <w:rFonts w:ascii="Times New Roman" w:hAnsi="Times New Roman"/>
          <w:sz w:val="28"/>
          <w:szCs w:val="28"/>
        </w:rPr>
        <w:t xml:space="preserve">преддипломной </w:t>
      </w:r>
      <w:r w:rsidRPr="00FC58EF">
        <w:rPr>
          <w:rFonts w:ascii="Times New Roman" w:hAnsi="Times New Roman"/>
          <w:sz w:val="28"/>
          <w:szCs w:val="28"/>
        </w:rPr>
        <w:t>производственной практики профессиональн</w:t>
      </w:r>
      <w:r w:rsidR="008D2512">
        <w:rPr>
          <w:rFonts w:ascii="Times New Roman" w:hAnsi="Times New Roman"/>
          <w:sz w:val="28"/>
          <w:szCs w:val="28"/>
        </w:rPr>
        <w:t>ых</w:t>
      </w:r>
      <w:r w:rsidRPr="00FC58EF">
        <w:rPr>
          <w:rFonts w:ascii="Times New Roman" w:hAnsi="Times New Roman"/>
          <w:sz w:val="28"/>
          <w:szCs w:val="28"/>
        </w:rPr>
        <w:t xml:space="preserve"> модул</w:t>
      </w:r>
      <w:r w:rsidR="008D2512">
        <w:rPr>
          <w:rFonts w:ascii="Times New Roman" w:hAnsi="Times New Roman"/>
          <w:sz w:val="28"/>
          <w:szCs w:val="28"/>
        </w:rPr>
        <w:t>ей</w:t>
      </w:r>
      <w:r w:rsidRPr="00FC58EF">
        <w:rPr>
          <w:rFonts w:ascii="Times New Roman" w:hAnsi="Times New Roman"/>
          <w:sz w:val="28"/>
          <w:szCs w:val="28"/>
        </w:rPr>
        <w:t xml:space="preserve"> является частью основой образовательной программы </w:t>
      </w:r>
      <w:r w:rsidR="00607CD4" w:rsidRPr="00FC58EF">
        <w:rPr>
          <w:rFonts w:ascii="Times New Roman" w:hAnsi="Times New Roman"/>
          <w:sz w:val="28"/>
          <w:szCs w:val="28"/>
        </w:rPr>
        <w:t xml:space="preserve">среднего профессионального образования </w:t>
      </w:r>
      <w:r w:rsidRPr="00FC58EF">
        <w:rPr>
          <w:rFonts w:ascii="Times New Roman" w:hAnsi="Times New Roman"/>
          <w:sz w:val="28"/>
          <w:szCs w:val="28"/>
        </w:rPr>
        <w:t xml:space="preserve">по специальности </w:t>
      </w:r>
      <w:r w:rsidR="003B6E2E">
        <w:rPr>
          <w:rFonts w:ascii="Times New Roman" w:hAnsi="Times New Roman"/>
          <w:sz w:val="28"/>
          <w:szCs w:val="28"/>
        </w:rPr>
        <w:t>33.02.01.</w:t>
      </w:r>
      <w:r w:rsidR="001D543A">
        <w:rPr>
          <w:rFonts w:ascii="Times New Roman" w:hAnsi="Times New Roman"/>
          <w:sz w:val="28"/>
          <w:szCs w:val="28"/>
        </w:rPr>
        <w:t xml:space="preserve"> Фармация</w:t>
      </w:r>
      <w:r w:rsidRPr="00FC58EF">
        <w:rPr>
          <w:rFonts w:ascii="Times New Roman" w:hAnsi="Times New Roman"/>
          <w:sz w:val="28"/>
          <w:szCs w:val="28"/>
        </w:rPr>
        <w:t xml:space="preserve"> в части освоения основного вида деятельности</w:t>
      </w:r>
      <w:r w:rsidR="008D2512">
        <w:rPr>
          <w:rFonts w:ascii="Times New Roman" w:hAnsi="Times New Roman"/>
          <w:sz w:val="28"/>
          <w:szCs w:val="28"/>
        </w:rPr>
        <w:t>:</w:t>
      </w:r>
      <w:r w:rsidR="008D2512" w:rsidRPr="008D2512">
        <w:rPr>
          <w:rFonts w:ascii="Times New Roman" w:hAnsi="Times New Roman"/>
          <w:sz w:val="28"/>
          <w:szCs w:val="28"/>
        </w:rPr>
        <w:t xml:space="preserve"> </w:t>
      </w:r>
      <w:r w:rsidR="008D2512">
        <w:rPr>
          <w:rFonts w:ascii="Times New Roman" w:hAnsi="Times New Roman"/>
          <w:sz w:val="28"/>
          <w:szCs w:val="28"/>
        </w:rPr>
        <w:t>«Оптовая и розничная торговля лекарственными средствами и отпуск лекарственных препаратов для медицинского и ветеринарного пользования», «Изготовление лекарственных препаратов в условиях аптечных организаций и ветеринарных аптечных организаций»</w:t>
      </w:r>
      <w:r w:rsidRPr="00FC58EF">
        <w:rPr>
          <w:rFonts w:ascii="Times New Roman" w:hAnsi="Times New Roman"/>
          <w:sz w:val="28"/>
          <w:szCs w:val="28"/>
        </w:rPr>
        <w:t xml:space="preserve"> (ПК)</w:t>
      </w:r>
      <w:r w:rsidR="00607CD4">
        <w:rPr>
          <w:rFonts w:ascii="Times New Roman" w:hAnsi="Times New Roman"/>
          <w:sz w:val="28"/>
          <w:szCs w:val="28"/>
        </w:rPr>
        <w:t>:</w:t>
      </w:r>
      <w:r w:rsidRPr="00FC58EF">
        <w:rPr>
          <w:rFonts w:ascii="Times New Roman" w:hAnsi="Times New Roman"/>
          <w:sz w:val="28"/>
          <w:szCs w:val="28"/>
        </w:rPr>
        <w:t xml:space="preserve"> </w:t>
      </w:r>
    </w:p>
    <w:p w14:paraId="6C28942F" w14:textId="77777777" w:rsidR="008D2512" w:rsidRPr="008D2512" w:rsidRDefault="008D2512" w:rsidP="008D2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12">
        <w:rPr>
          <w:rFonts w:ascii="Times New Roman" w:hAnsi="Times New Roman"/>
          <w:sz w:val="28"/>
          <w:szCs w:val="28"/>
        </w:rPr>
        <w:t>ПК 1.1.</w:t>
      </w:r>
      <w:r w:rsidRPr="008D2512">
        <w:rPr>
          <w:rFonts w:ascii="Times New Roman" w:hAnsi="Times New Roman"/>
          <w:sz w:val="28"/>
          <w:szCs w:val="28"/>
        </w:rPr>
        <w:tab/>
        <w:t>Организовывать подготовку помещений фармацевтической организации для осуществления фармацевтической деятельности</w:t>
      </w:r>
    </w:p>
    <w:p w14:paraId="6BC9B606" w14:textId="77777777" w:rsidR="008D2512" w:rsidRPr="008D2512" w:rsidRDefault="008D2512" w:rsidP="008D2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12">
        <w:rPr>
          <w:rFonts w:ascii="Times New Roman" w:hAnsi="Times New Roman"/>
          <w:sz w:val="28"/>
          <w:szCs w:val="28"/>
        </w:rPr>
        <w:t>ПК 1.2.</w:t>
      </w:r>
      <w:r w:rsidRPr="008D2512">
        <w:rPr>
          <w:rFonts w:ascii="Times New Roman" w:hAnsi="Times New Roman"/>
          <w:sz w:val="28"/>
          <w:szCs w:val="28"/>
        </w:rPr>
        <w:tab/>
        <w:t>Осуществлять мероприятия по оформлению торгового зала</w:t>
      </w:r>
    </w:p>
    <w:p w14:paraId="3458F433" w14:textId="77777777" w:rsidR="008D2512" w:rsidRPr="008D2512" w:rsidRDefault="008D2512" w:rsidP="008D2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12">
        <w:rPr>
          <w:rFonts w:ascii="Times New Roman" w:hAnsi="Times New Roman"/>
          <w:sz w:val="28"/>
          <w:szCs w:val="28"/>
        </w:rPr>
        <w:t>ПК 1.3.</w:t>
      </w:r>
      <w:r w:rsidRPr="008D2512">
        <w:rPr>
          <w:rFonts w:ascii="Times New Roman" w:hAnsi="Times New Roman"/>
          <w:sz w:val="28"/>
          <w:szCs w:val="28"/>
        </w:rPr>
        <w:tab/>
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</w:r>
    </w:p>
    <w:p w14:paraId="539D1148" w14:textId="77777777" w:rsidR="008D2512" w:rsidRPr="008D2512" w:rsidRDefault="008D2512" w:rsidP="008D2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12">
        <w:rPr>
          <w:rFonts w:ascii="Times New Roman" w:hAnsi="Times New Roman"/>
          <w:sz w:val="28"/>
          <w:szCs w:val="28"/>
        </w:rPr>
        <w:t>ПК 1.4.</w:t>
      </w:r>
      <w:r w:rsidRPr="008D2512">
        <w:rPr>
          <w:rFonts w:ascii="Times New Roman" w:hAnsi="Times New Roman"/>
          <w:sz w:val="28"/>
          <w:szCs w:val="28"/>
        </w:rPr>
        <w:tab/>
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</w:r>
    </w:p>
    <w:p w14:paraId="4BACDF4E" w14:textId="77777777" w:rsidR="008D2512" w:rsidRPr="008D2512" w:rsidRDefault="008D2512" w:rsidP="008D2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12">
        <w:rPr>
          <w:rFonts w:ascii="Times New Roman" w:hAnsi="Times New Roman"/>
          <w:sz w:val="28"/>
          <w:szCs w:val="28"/>
        </w:rPr>
        <w:t>ПК 1.5.</w:t>
      </w:r>
      <w:r w:rsidRPr="008D2512">
        <w:rPr>
          <w:rFonts w:ascii="Times New Roman" w:hAnsi="Times New Roman"/>
          <w:sz w:val="28"/>
          <w:szCs w:val="28"/>
        </w:rPr>
        <w:tab/>
        <w:t>Осуществлять розничную торговлю медицинскими изделиями и другими товарами аптечного ассортимента</w:t>
      </w:r>
    </w:p>
    <w:p w14:paraId="41FF9F9C" w14:textId="77777777" w:rsidR="008D2512" w:rsidRPr="008D2512" w:rsidRDefault="008D2512" w:rsidP="008D2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12">
        <w:rPr>
          <w:rFonts w:ascii="Times New Roman" w:hAnsi="Times New Roman"/>
          <w:sz w:val="28"/>
          <w:szCs w:val="28"/>
        </w:rPr>
        <w:t>ПК 1.6.</w:t>
      </w:r>
      <w:r w:rsidRPr="008D2512">
        <w:rPr>
          <w:rFonts w:ascii="Times New Roman" w:hAnsi="Times New Roman"/>
          <w:sz w:val="28"/>
          <w:szCs w:val="28"/>
        </w:rPr>
        <w:tab/>
        <w:t>Осуществлять оптовую торговлю лекарственными средствами и другими товарами аптечного ассортимента</w:t>
      </w:r>
    </w:p>
    <w:p w14:paraId="069AE936" w14:textId="77777777" w:rsidR="008D2512" w:rsidRPr="008D2512" w:rsidRDefault="008D2512" w:rsidP="008D2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12">
        <w:rPr>
          <w:rFonts w:ascii="Times New Roman" w:hAnsi="Times New Roman"/>
          <w:sz w:val="28"/>
          <w:szCs w:val="28"/>
        </w:rPr>
        <w:t>ПК 1.7.</w:t>
      </w:r>
      <w:r w:rsidRPr="008D2512">
        <w:rPr>
          <w:rFonts w:ascii="Times New Roman" w:hAnsi="Times New Roman"/>
          <w:sz w:val="28"/>
          <w:szCs w:val="28"/>
        </w:rPr>
        <w:tab/>
        <w:t>Оформлять первичную учетно-отчетную документацию</w:t>
      </w:r>
    </w:p>
    <w:p w14:paraId="7FF15F4E" w14:textId="77777777" w:rsidR="008D2512" w:rsidRPr="008D2512" w:rsidRDefault="008D2512" w:rsidP="008D2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12">
        <w:rPr>
          <w:rFonts w:ascii="Times New Roman" w:hAnsi="Times New Roman"/>
          <w:sz w:val="28"/>
          <w:szCs w:val="28"/>
        </w:rPr>
        <w:t>ПК 1.8.</w:t>
      </w:r>
      <w:r w:rsidRPr="008D2512">
        <w:rPr>
          <w:rFonts w:ascii="Times New Roman" w:hAnsi="Times New Roman"/>
          <w:sz w:val="28"/>
          <w:szCs w:val="28"/>
        </w:rPr>
        <w:tab/>
        <w:t>Оформлять заявки поставщикам и осуществлять прием товаров аптечного ассортимента</w:t>
      </w:r>
    </w:p>
    <w:p w14:paraId="69E2375B" w14:textId="77777777" w:rsidR="008D2512" w:rsidRPr="008D2512" w:rsidRDefault="008D2512" w:rsidP="008D2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12">
        <w:rPr>
          <w:rFonts w:ascii="Times New Roman" w:hAnsi="Times New Roman"/>
          <w:sz w:val="28"/>
          <w:szCs w:val="28"/>
        </w:rPr>
        <w:t>ПК 1.9.</w:t>
      </w:r>
      <w:r w:rsidRPr="008D2512">
        <w:rPr>
          <w:rFonts w:ascii="Times New Roman" w:hAnsi="Times New Roman"/>
          <w:sz w:val="28"/>
          <w:szCs w:val="28"/>
        </w:rPr>
        <w:tab/>
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</w:r>
    </w:p>
    <w:p w14:paraId="2672A05C" w14:textId="77777777" w:rsidR="008D2512" w:rsidRPr="008D2512" w:rsidRDefault="008D2512" w:rsidP="008D2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12">
        <w:rPr>
          <w:rFonts w:ascii="Times New Roman" w:hAnsi="Times New Roman"/>
          <w:sz w:val="28"/>
          <w:szCs w:val="28"/>
        </w:rPr>
        <w:t>ПК 1.10.</w:t>
      </w:r>
      <w:r w:rsidRPr="008D2512">
        <w:rPr>
          <w:rFonts w:ascii="Times New Roman" w:hAnsi="Times New Roman"/>
          <w:sz w:val="28"/>
          <w:szCs w:val="28"/>
        </w:rPr>
        <w:tab/>
        <w:t>Осуществлять мероприятия по формированию ценовой политики</w:t>
      </w:r>
    </w:p>
    <w:p w14:paraId="3C309FA1" w14:textId="167EBE65" w:rsidR="008D2512" w:rsidRDefault="008D2512" w:rsidP="008D2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12">
        <w:rPr>
          <w:rFonts w:ascii="Times New Roman" w:hAnsi="Times New Roman"/>
          <w:sz w:val="28"/>
          <w:szCs w:val="28"/>
        </w:rPr>
        <w:t>ПК 1.11.</w:t>
      </w:r>
      <w:r w:rsidRPr="008D2512">
        <w:rPr>
          <w:rFonts w:ascii="Times New Roman" w:hAnsi="Times New Roman"/>
          <w:sz w:val="28"/>
          <w:szCs w:val="28"/>
        </w:rPr>
        <w:tab/>
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</w:r>
    </w:p>
    <w:p w14:paraId="4B43D324" w14:textId="77777777" w:rsidR="008D2512" w:rsidRPr="008D2512" w:rsidRDefault="008D2512" w:rsidP="008D2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12">
        <w:rPr>
          <w:rFonts w:ascii="Times New Roman" w:hAnsi="Times New Roman"/>
          <w:sz w:val="28"/>
          <w:szCs w:val="28"/>
        </w:rPr>
        <w:lastRenderedPageBreak/>
        <w:t>ПК 2.1.</w:t>
      </w:r>
      <w:r w:rsidRPr="008D2512">
        <w:rPr>
          <w:rFonts w:ascii="Times New Roman" w:hAnsi="Times New Roman"/>
          <w:sz w:val="28"/>
          <w:szCs w:val="28"/>
        </w:rPr>
        <w:tab/>
        <w:t xml:space="preserve">Изготавливать лекарственные формы по рецептам и требованиям медицинских организаций </w:t>
      </w:r>
    </w:p>
    <w:p w14:paraId="0407D7AF" w14:textId="77777777" w:rsidR="008D2512" w:rsidRPr="008D2512" w:rsidRDefault="008D2512" w:rsidP="008D2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12">
        <w:rPr>
          <w:rFonts w:ascii="Times New Roman" w:hAnsi="Times New Roman"/>
          <w:sz w:val="28"/>
          <w:szCs w:val="28"/>
        </w:rPr>
        <w:t>ПК 2.2.</w:t>
      </w:r>
      <w:r w:rsidRPr="008D2512">
        <w:rPr>
          <w:rFonts w:ascii="Times New Roman" w:hAnsi="Times New Roman"/>
          <w:sz w:val="28"/>
          <w:szCs w:val="28"/>
        </w:rPr>
        <w:tab/>
        <w:t>Изготавливать внутриаптечную заготовку и фасовать лекарственные средства для последующей реализации</w:t>
      </w:r>
    </w:p>
    <w:p w14:paraId="3BEA129E" w14:textId="77777777" w:rsidR="008D2512" w:rsidRPr="008D2512" w:rsidRDefault="008D2512" w:rsidP="008D2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12">
        <w:rPr>
          <w:rFonts w:ascii="Times New Roman" w:hAnsi="Times New Roman"/>
          <w:sz w:val="28"/>
          <w:szCs w:val="28"/>
        </w:rPr>
        <w:t>ПК 2.3.</w:t>
      </w:r>
      <w:r w:rsidRPr="008D2512">
        <w:rPr>
          <w:rFonts w:ascii="Times New Roman" w:hAnsi="Times New Roman"/>
          <w:sz w:val="28"/>
          <w:szCs w:val="28"/>
        </w:rPr>
        <w:tab/>
        <w:t xml:space="preserve">Владеть обязательными видами внутриаптечного контроля лекарственных средств </w:t>
      </w:r>
    </w:p>
    <w:p w14:paraId="1DD8FA29" w14:textId="77777777" w:rsidR="008D2512" w:rsidRPr="008D2512" w:rsidRDefault="008D2512" w:rsidP="008D2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12">
        <w:rPr>
          <w:rFonts w:ascii="Times New Roman" w:hAnsi="Times New Roman"/>
          <w:sz w:val="28"/>
          <w:szCs w:val="28"/>
        </w:rPr>
        <w:t>ПК 2.4.</w:t>
      </w:r>
      <w:r w:rsidRPr="008D2512">
        <w:rPr>
          <w:rFonts w:ascii="Times New Roman" w:hAnsi="Times New Roman"/>
          <w:sz w:val="28"/>
          <w:szCs w:val="28"/>
        </w:rPr>
        <w:tab/>
        <w:t>Оформлять документы первичного учета по изготовлению лекарственных препаратов</w:t>
      </w:r>
    </w:p>
    <w:p w14:paraId="216AFE6A" w14:textId="2801CAAB" w:rsidR="008D2512" w:rsidRDefault="008D2512" w:rsidP="008D2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12">
        <w:rPr>
          <w:rFonts w:ascii="Times New Roman" w:hAnsi="Times New Roman"/>
          <w:sz w:val="28"/>
          <w:szCs w:val="28"/>
        </w:rPr>
        <w:t>ПК 2.5.</w:t>
      </w:r>
      <w:r w:rsidRPr="008D2512">
        <w:rPr>
          <w:rFonts w:ascii="Times New Roman" w:hAnsi="Times New Roman"/>
          <w:sz w:val="28"/>
          <w:szCs w:val="28"/>
        </w:rPr>
        <w:tab/>
        <w:t>Соблюдать правила санитарно-гигиенического режима, охраны труда, техники безопасности и противопожарной безопасности, порядок действий при чрезвычайных ситуациях</w:t>
      </w:r>
    </w:p>
    <w:p w14:paraId="13A07097" w14:textId="77777777" w:rsidR="008D2512" w:rsidRDefault="008D2512" w:rsidP="00DD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51591D" w14:textId="175ADB6C" w:rsidR="00D04823" w:rsidRDefault="00BE3016" w:rsidP="00DD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8EF">
        <w:rPr>
          <w:rFonts w:ascii="Times New Roman" w:hAnsi="Times New Roman"/>
          <w:sz w:val="28"/>
          <w:szCs w:val="28"/>
        </w:rPr>
        <w:t>Данная программа формирует навыки и умения:</w:t>
      </w:r>
    </w:p>
    <w:p w14:paraId="3A340DD4" w14:textId="3DF3EE36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оформлять торговый зал с использованием элементов мерчандайзинга;</w:t>
      </w:r>
    </w:p>
    <w:p w14:paraId="5407A8B3" w14:textId="79B3F00B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собирать информацию по спросу и потребностям населения на лекарственные препараты и товары аптечного ассортимента;</w:t>
      </w:r>
    </w:p>
    <w:p w14:paraId="44DFAB5A" w14:textId="5757AC3B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вести отчетные, кассовые документы, реестры (журналы) в установленном порядке и по установленному перечню;</w:t>
      </w:r>
    </w:p>
    <w:p w14:paraId="53BD6ABE" w14:textId="4E890BA6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проводить приемку товаров аптечного ассортимента;</w:t>
      </w:r>
    </w:p>
    <w:p w14:paraId="24B4ED11" w14:textId="481056F2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соблюдать условия хранения лекарственных препаратов, и товаров аптечного ассортимента;</w:t>
      </w:r>
    </w:p>
    <w:p w14:paraId="4BF76A2F" w14:textId="15A38126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вести учет лекарственных средств в помещении хранения;</w:t>
      </w:r>
    </w:p>
    <w:p w14:paraId="6DB17213" w14:textId="2039009F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проверять соответствие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препараты, включенных в перечень жизненно необходимых и важнейших лекарственных препаратов;</w:t>
      </w:r>
    </w:p>
    <w:p w14:paraId="4B723D69" w14:textId="47482843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соблюдать порядок реализации и отпуска лекарственных препаратов населению и медицинским организациям;</w:t>
      </w:r>
    </w:p>
    <w:p w14:paraId="78AABE62" w14:textId="6AFF0E51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визуально оценивать рецепт, требования медицинской организации на предмет соответствия установленным требованиям;</w:t>
      </w:r>
    </w:p>
    <w:p w14:paraId="49569C41" w14:textId="6B6A9CC6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проводить обязательные расчеты, в том числе по установленным нормам отпуска наркотических средств, психотропных и сильнодействующих веществ;</w:t>
      </w:r>
    </w:p>
    <w:p w14:paraId="1AB53DC3" w14:textId="3CECD9B1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 xml:space="preserve">пользоваться специализированными программами и продуктами информационных систем и проводить необходимые расчеты; </w:t>
      </w:r>
    </w:p>
    <w:p w14:paraId="360F14A4" w14:textId="67C60F07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оценивать заявки потребителей лекарственных препаратов по наименованиям, дозировкам, количеству и кратности заводским упаковкам;</w:t>
      </w:r>
    </w:p>
    <w:p w14:paraId="7B97B742" w14:textId="65BE00CE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регистрировать информацию по спросу и потребностям потребителей на лекарственные средства и другие товары аптечного ассортимента;</w:t>
      </w:r>
    </w:p>
    <w:p w14:paraId="6D341C5B" w14:textId="206C8C2D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lastRenderedPageBreak/>
        <w:t>осуществлять устные и письменные коммуникации в общении с коллегами и потребителями;</w:t>
      </w:r>
    </w:p>
    <w:p w14:paraId="0330BA83" w14:textId="62DD0F33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проводить калькуляцию заявок потребителей;</w:t>
      </w:r>
    </w:p>
    <w:p w14:paraId="7F6FD2FB" w14:textId="028DE1AF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проводить проверку сопроводительных документов по составу и комплектности;</w:t>
      </w:r>
    </w:p>
    <w:p w14:paraId="7FFDEB81" w14:textId="5F67C072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оформлять отчетные документы по движению лекарственных средств и других товаров аптечного ассортимента;</w:t>
      </w:r>
    </w:p>
    <w:p w14:paraId="4B40C29A" w14:textId="2B5D977B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анализировать и оценивать результаты собственной деятельности, деятельности коллег и других работников сферы медицинских услуг для предупреждения профессиональных ошибок и минимизации рисков для потребителя;</w:t>
      </w:r>
    </w:p>
    <w:p w14:paraId="0E7668D6" w14:textId="64E022FC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организовывать свою производственную деятельность и распределять время;</w:t>
      </w:r>
    </w:p>
    <w:p w14:paraId="6FA099E1" w14:textId="0C4E7237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пользоваться контрольно-измерительным приборами, расчетно-кассовым оборудованием и прочим оборудованием, предназначенным для осуществления фармацевтической деятельности;</w:t>
      </w:r>
    </w:p>
    <w:p w14:paraId="7F3C3928" w14:textId="313E3249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вести журналы регистрации параметров воздуха в фармацевтической организации, учета сроков годности лекарственных препаратов, журналы учета операций, связанных с обращением лекарственных средств;</w:t>
      </w:r>
    </w:p>
    <w:p w14:paraId="4469AD71" w14:textId="5D54E0C6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пользоваться нормативной и справочной документацией;</w:t>
      </w:r>
    </w:p>
    <w:p w14:paraId="252F8FE9" w14:textId="5C94CEC2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проводить визуальную оценку состояния лекарственных препаратов и товаров аптечного ассортимента по внешнему виду, упаковке, маркировке, целостности;</w:t>
      </w:r>
    </w:p>
    <w:p w14:paraId="2CB0988A" w14:textId="76075864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понимать и осознавать последствия несоблюдения условий хранения лекарственных средств;</w:t>
      </w:r>
    </w:p>
    <w:p w14:paraId="0DD8B722" w14:textId="58D7D4F4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прогнозировать риски потери качества, эффективности и безопасности лекарственных средств при несоблюдении режима хранения;</w:t>
      </w:r>
    </w:p>
    <w:p w14:paraId="4DF65464" w14:textId="15A5E36C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интерпретировать условия хранения, указанные в маркировке лекарственных средств, в соответствующие режимы хранения;</w:t>
      </w:r>
    </w:p>
    <w:p w14:paraId="7E104D47" w14:textId="121CB766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оформлять возврат лекарственных средств от потребителя;</w:t>
      </w:r>
    </w:p>
    <w:p w14:paraId="52718B89" w14:textId="0F2F7B88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собирать информацию и оформлять документацию установленного образца по изъятию из обращения лекарственных средств и других товаров аптечного ассортимента;</w:t>
      </w:r>
    </w:p>
    <w:p w14:paraId="20F730EC" w14:textId="1F32FBEA" w:rsidR="00BE3016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определять состояния, при которых оказывается первая помощь</w:t>
      </w:r>
      <w:r w:rsidR="00607CD4" w:rsidRPr="00607CD4">
        <w:rPr>
          <w:rFonts w:ascii="Times New Roman" w:hAnsi="Times New Roman"/>
          <w:sz w:val="28"/>
          <w:szCs w:val="28"/>
        </w:rPr>
        <w:t xml:space="preserve"> </w:t>
      </w:r>
      <w:r w:rsidR="00BE3016" w:rsidRPr="00607CD4">
        <w:rPr>
          <w:rFonts w:ascii="Times New Roman" w:hAnsi="Times New Roman"/>
          <w:color w:val="000000"/>
          <w:spacing w:val="-1"/>
          <w:sz w:val="28"/>
          <w:szCs w:val="28"/>
        </w:rPr>
        <w:t xml:space="preserve">ведения </w:t>
      </w:r>
    </w:p>
    <w:p w14:paraId="461C8448" w14:textId="3F5B4BDB" w:rsidR="00BE3016" w:rsidRDefault="00BE3016" w:rsidP="008D25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58EF">
        <w:rPr>
          <w:rFonts w:ascii="Times New Roman" w:hAnsi="Times New Roman"/>
          <w:sz w:val="28"/>
          <w:szCs w:val="28"/>
        </w:rPr>
        <w:t>Учит знать</w:t>
      </w:r>
      <w:r w:rsidR="00D04823">
        <w:rPr>
          <w:rFonts w:ascii="Times New Roman" w:hAnsi="Times New Roman"/>
          <w:sz w:val="28"/>
          <w:szCs w:val="28"/>
        </w:rPr>
        <w:t xml:space="preserve"> </w:t>
      </w:r>
      <w:r w:rsidRPr="00FC58EF">
        <w:rPr>
          <w:rFonts w:ascii="Times New Roman" w:hAnsi="Times New Roman"/>
          <w:sz w:val="28"/>
          <w:szCs w:val="28"/>
        </w:rPr>
        <w:t xml:space="preserve">идентификацию товаров аптечного ассортимента, требования к </w:t>
      </w:r>
      <w:r w:rsidR="005B4D69">
        <w:rPr>
          <w:rFonts w:ascii="Times New Roman" w:hAnsi="Times New Roman"/>
          <w:sz w:val="28"/>
          <w:szCs w:val="28"/>
        </w:rPr>
        <w:t xml:space="preserve">его </w:t>
      </w:r>
      <w:r w:rsidRPr="00FC58EF">
        <w:rPr>
          <w:rFonts w:ascii="Times New Roman" w:hAnsi="Times New Roman"/>
          <w:sz w:val="28"/>
          <w:szCs w:val="28"/>
        </w:rPr>
        <w:t>качеству, нормативные документы, основы фармацевтической этики и деонтологии, принципы эффективного общения, особенности различных типов личностей клиентов, информационные технологии при отпуске лекарственных средств и других товаров аптечного ассортимента</w:t>
      </w:r>
      <w:r w:rsidR="008D2512">
        <w:rPr>
          <w:rFonts w:ascii="Times New Roman" w:hAnsi="Times New Roman"/>
          <w:sz w:val="28"/>
          <w:szCs w:val="28"/>
        </w:rPr>
        <w:t xml:space="preserve">, </w:t>
      </w:r>
      <w:r w:rsidR="008D2512" w:rsidRPr="008D2512">
        <w:rPr>
          <w:rFonts w:ascii="Times New Roman" w:hAnsi="Times New Roman"/>
          <w:sz w:val="28"/>
          <w:szCs w:val="28"/>
        </w:rPr>
        <w:t xml:space="preserve">готовить твердые, жидкие, мягкие, стерильные, асептические </w:t>
      </w:r>
      <w:r w:rsidR="008D2512" w:rsidRPr="008D2512">
        <w:rPr>
          <w:rFonts w:ascii="Times New Roman" w:hAnsi="Times New Roman"/>
          <w:sz w:val="28"/>
          <w:szCs w:val="28"/>
        </w:rPr>
        <w:lastRenderedPageBreak/>
        <w:t>лекарственные формы</w:t>
      </w:r>
      <w:r w:rsidR="008D2512">
        <w:rPr>
          <w:rFonts w:ascii="Times New Roman" w:hAnsi="Times New Roman"/>
          <w:sz w:val="28"/>
          <w:szCs w:val="28"/>
        </w:rPr>
        <w:t xml:space="preserve">, уметь </w:t>
      </w:r>
      <w:r w:rsidR="008D2512" w:rsidRPr="008D2512">
        <w:rPr>
          <w:rFonts w:ascii="Times New Roman" w:hAnsi="Times New Roman"/>
          <w:sz w:val="28"/>
          <w:szCs w:val="28"/>
        </w:rPr>
        <w:t>изготавливать концентрированные растворы, полуфабрикаты, внутриаптечную заготовку</w:t>
      </w:r>
      <w:r w:rsidR="008D2512">
        <w:rPr>
          <w:rFonts w:ascii="Times New Roman" w:hAnsi="Times New Roman"/>
          <w:sz w:val="28"/>
          <w:szCs w:val="28"/>
        </w:rPr>
        <w:t xml:space="preserve">, </w:t>
      </w:r>
      <w:r w:rsidR="008D2512" w:rsidRPr="008D2512">
        <w:rPr>
          <w:rFonts w:ascii="Times New Roman" w:hAnsi="Times New Roman"/>
          <w:sz w:val="28"/>
          <w:szCs w:val="28"/>
        </w:rPr>
        <w:t>получать воду очищенную и воду для инъекций, используемые для изготовления лекарственных препаратов</w:t>
      </w:r>
      <w:r w:rsidR="008D2512">
        <w:rPr>
          <w:rFonts w:ascii="Times New Roman" w:hAnsi="Times New Roman"/>
          <w:sz w:val="28"/>
          <w:szCs w:val="28"/>
        </w:rPr>
        <w:t xml:space="preserve">, </w:t>
      </w:r>
      <w:r w:rsidR="008D2512" w:rsidRPr="008D2512">
        <w:rPr>
          <w:rFonts w:ascii="Times New Roman" w:hAnsi="Times New Roman"/>
          <w:sz w:val="28"/>
          <w:szCs w:val="28"/>
        </w:rPr>
        <w:t xml:space="preserve"> фасовать изготовленные лекарственные препараты</w:t>
      </w:r>
      <w:r w:rsidR="008D2512">
        <w:rPr>
          <w:rFonts w:ascii="Times New Roman" w:hAnsi="Times New Roman"/>
          <w:sz w:val="28"/>
          <w:szCs w:val="28"/>
        </w:rPr>
        <w:t xml:space="preserve">, </w:t>
      </w:r>
      <w:r w:rsidR="008D2512" w:rsidRPr="008D2512">
        <w:rPr>
          <w:rFonts w:ascii="Times New Roman" w:hAnsi="Times New Roman"/>
          <w:sz w:val="28"/>
          <w:szCs w:val="28"/>
        </w:rPr>
        <w:t xml:space="preserve"> пользоваться лабораторным и технологическим оборудованием</w:t>
      </w:r>
      <w:r w:rsidR="008D2512">
        <w:rPr>
          <w:rFonts w:ascii="Times New Roman" w:hAnsi="Times New Roman"/>
          <w:sz w:val="28"/>
          <w:szCs w:val="28"/>
        </w:rPr>
        <w:t xml:space="preserve">, учит </w:t>
      </w:r>
      <w:r w:rsidR="008D2512" w:rsidRPr="008D2512">
        <w:rPr>
          <w:rFonts w:ascii="Times New Roman" w:hAnsi="Times New Roman"/>
          <w:sz w:val="28"/>
          <w:szCs w:val="28"/>
        </w:rPr>
        <w:t>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</w:t>
      </w:r>
      <w:r w:rsidR="008D2512">
        <w:rPr>
          <w:rFonts w:ascii="Times New Roman" w:hAnsi="Times New Roman"/>
          <w:sz w:val="28"/>
          <w:szCs w:val="28"/>
        </w:rPr>
        <w:t xml:space="preserve">, </w:t>
      </w:r>
      <w:r w:rsidR="008D2512" w:rsidRPr="008D2512">
        <w:rPr>
          <w:rFonts w:ascii="Times New Roman" w:hAnsi="Times New Roman"/>
          <w:sz w:val="28"/>
          <w:szCs w:val="28"/>
        </w:rPr>
        <w:t>осуществлять предметно-количественный учет лекарственных средств</w:t>
      </w:r>
      <w:r w:rsidR="008D2512">
        <w:rPr>
          <w:rFonts w:ascii="Times New Roman" w:hAnsi="Times New Roman"/>
          <w:sz w:val="28"/>
          <w:szCs w:val="28"/>
        </w:rPr>
        <w:t xml:space="preserve">, </w:t>
      </w:r>
      <w:r w:rsidR="008D2512" w:rsidRPr="008D2512">
        <w:rPr>
          <w:rFonts w:ascii="Times New Roman" w:hAnsi="Times New Roman"/>
          <w:sz w:val="28"/>
          <w:szCs w:val="28"/>
        </w:rPr>
        <w:t>производить обязательные расчеты, в том числе по нормам отпуска наркотических, психотропных лекарственных средств</w:t>
      </w:r>
      <w:r w:rsidR="008D2512">
        <w:rPr>
          <w:rFonts w:ascii="Times New Roman" w:hAnsi="Times New Roman"/>
          <w:sz w:val="28"/>
          <w:szCs w:val="28"/>
        </w:rPr>
        <w:t xml:space="preserve">, </w:t>
      </w:r>
      <w:r w:rsidR="008D2512" w:rsidRPr="008D2512">
        <w:rPr>
          <w:rFonts w:ascii="Times New Roman" w:hAnsi="Times New Roman"/>
          <w:sz w:val="28"/>
          <w:szCs w:val="28"/>
        </w:rPr>
        <w:t xml:space="preserve"> проводить обязательные виды внутриаптечного контроля качества лекарственных средств</w:t>
      </w:r>
      <w:r w:rsidR="008D2512">
        <w:rPr>
          <w:rFonts w:ascii="Times New Roman" w:hAnsi="Times New Roman"/>
          <w:sz w:val="28"/>
          <w:szCs w:val="28"/>
        </w:rPr>
        <w:t xml:space="preserve">, </w:t>
      </w:r>
      <w:r w:rsidR="008D2512" w:rsidRPr="008D2512">
        <w:rPr>
          <w:rFonts w:ascii="Times New Roman" w:hAnsi="Times New Roman"/>
          <w:sz w:val="28"/>
          <w:szCs w:val="28"/>
        </w:rPr>
        <w:t>проверять соответствие дозировки лекарственной формы возрасту больного</w:t>
      </w:r>
      <w:r w:rsidR="008D2512">
        <w:rPr>
          <w:rFonts w:ascii="Times New Roman" w:hAnsi="Times New Roman"/>
          <w:sz w:val="28"/>
          <w:szCs w:val="28"/>
        </w:rPr>
        <w:t xml:space="preserve">, </w:t>
      </w:r>
      <w:r w:rsidR="008D2512" w:rsidRPr="008D2512">
        <w:rPr>
          <w:rFonts w:ascii="Times New Roman" w:hAnsi="Times New Roman"/>
          <w:sz w:val="28"/>
          <w:szCs w:val="28"/>
        </w:rPr>
        <w:t>упаковывать и оформлять лекарственные средства к отпуску, пользоваться нормативной документацией</w:t>
      </w:r>
      <w:r w:rsidR="008D2512">
        <w:rPr>
          <w:rFonts w:ascii="Times New Roman" w:hAnsi="Times New Roman"/>
          <w:sz w:val="28"/>
          <w:szCs w:val="28"/>
        </w:rPr>
        <w:t xml:space="preserve">, </w:t>
      </w:r>
      <w:r w:rsidR="008D2512" w:rsidRPr="008D2512">
        <w:rPr>
          <w:rFonts w:ascii="Times New Roman" w:hAnsi="Times New Roman"/>
          <w:sz w:val="28"/>
          <w:szCs w:val="28"/>
        </w:rPr>
        <w:t xml:space="preserve"> регистрировать результаты контроля</w:t>
      </w:r>
      <w:r w:rsidR="008D2512">
        <w:rPr>
          <w:rFonts w:ascii="Times New Roman" w:hAnsi="Times New Roman"/>
          <w:sz w:val="28"/>
          <w:szCs w:val="28"/>
        </w:rPr>
        <w:t>.</w:t>
      </w:r>
    </w:p>
    <w:p w14:paraId="5917CED9" w14:textId="77777777" w:rsidR="008D2512" w:rsidRPr="00FC58EF" w:rsidRDefault="008D2512" w:rsidP="00DD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0BA0FC" w14:textId="3FE4DA58" w:rsidR="00BE3016" w:rsidRPr="00FC58EF" w:rsidRDefault="00BE3016" w:rsidP="00DD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8EF">
        <w:rPr>
          <w:rFonts w:ascii="Times New Roman" w:hAnsi="Times New Roman"/>
          <w:sz w:val="28"/>
          <w:szCs w:val="28"/>
        </w:rPr>
        <w:t xml:space="preserve">Программа </w:t>
      </w:r>
      <w:r w:rsidR="008D2512">
        <w:rPr>
          <w:rFonts w:ascii="Times New Roman" w:hAnsi="Times New Roman"/>
          <w:sz w:val="28"/>
          <w:szCs w:val="28"/>
        </w:rPr>
        <w:t xml:space="preserve">преддипломной </w:t>
      </w:r>
      <w:r w:rsidRPr="00FC58EF">
        <w:rPr>
          <w:rFonts w:ascii="Times New Roman" w:hAnsi="Times New Roman"/>
          <w:sz w:val="28"/>
          <w:szCs w:val="28"/>
        </w:rPr>
        <w:t>производственной практики профессиональн</w:t>
      </w:r>
      <w:r w:rsidR="008D2512">
        <w:rPr>
          <w:rFonts w:ascii="Times New Roman" w:hAnsi="Times New Roman"/>
          <w:sz w:val="28"/>
          <w:szCs w:val="28"/>
        </w:rPr>
        <w:t>ых</w:t>
      </w:r>
      <w:r w:rsidRPr="00FC58EF">
        <w:rPr>
          <w:rFonts w:ascii="Times New Roman" w:hAnsi="Times New Roman"/>
          <w:sz w:val="28"/>
          <w:szCs w:val="28"/>
        </w:rPr>
        <w:t xml:space="preserve"> модул</w:t>
      </w:r>
      <w:r w:rsidR="008D2512">
        <w:rPr>
          <w:rFonts w:ascii="Times New Roman" w:hAnsi="Times New Roman"/>
          <w:sz w:val="28"/>
          <w:szCs w:val="28"/>
        </w:rPr>
        <w:t>ей</w:t>
      </w:r>
      <w:r w:rsidRPr="00FC58EF">
        <w:rPr>
          <w:rFonts w:ascii="Times New Roman" w:hAnsi="Times New Roman"/>
          <w:sz w:val="28"/>
          <w:szCs w:val="28"/>
        </w:rPr>
        <w:t xml:space="preserve"> может быть использована для подготовки специалистов среднего звена (фармацевтов)</w:t>
      </w:r>
      <w:r w:rsidR="005865C4">
        <w:rPr>
          <w:rFonts w:ascii="Times New Roman" w:hAnsi="Times New Roman"/>
          <w:sz w:val="28"/>
          <w:szCs w:val="28"/>
        </w:rPr>
        <w:t>.</w:t>
      </w:r>
    </w:p>
    <w:p w14:paraId="758B2515" w14:textId="77777777" w:rsidR="00F03DC2" w:rsidRDefault="00F03DC2" w:rsidP="00DD17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FF065B9" w14:textId="309D64FF" w:rsidR="005865C4" w:rsidRPr="00D04823" w:rsidRDefault="00BE3016" w:rsidP="008D2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58EF">
        <w:rPr>
          <w:rFonts w:ascii="Times New Roman" w:hAnsi="Times New Roman"/>
          <w:sz w:val="28"/>
          <w:szCs w:val="28"/>
        </w:rPr>
        <w:t>Ре</w:t>
      </w:r>
      <w:r w:rsidR="003B6E2E">
        <w:rPr>
          <w:rFonts w:ascii="Times New Roman" w:hAnsi="Times New Roman"/>
          <w:sz w:val="28"/>
          <w:szCs w:val="28"/>
        </w:rPr>
        <w:t xml:space="preserve">цензент: Заместитель директора </w:t>
      </w:r>
      <w:r w:rsidRPr="00FC58EF">
        <w:rPr>
          <w:rFonts w:ascii="Times New Roman" w:hAnsi="Times New Roman"/>
          <w:sz w:val="28"/>
          <w:szCs w:val="28"/>
        </w:rPr>
        <w:t xml:space="preserve">ООО «Социальная </w:t>
      </w:r>
      <w:r w:rsidR="008D2512">
        <w:rPr>
          <w:rFonts w:ascii="Times New Roman" w:hAnsi="Times New Roman"/>
          <w:sz w:val="28"/>
          <w:szCs w:val="28"/>
        </w:rPr>
        <w:t>А</w:t>
      </w:r>
      <w:r w:rsidRPr="00FC58EF">
        <w:rPr>
          <w:rFonts w:ascii="Times New Roman" w:hAnsi="Times New Roman"/>
          <w:sz w:val="28"/>
          <w:szCs w:val="28"/>
        </w:rPr>
        <w:t>птека</w:t>
      </w:r>
      <w:r w:rsidR="008D2512">
        <w:rPr>
          <w:rFonts w:ascii="Times New Roman" w:hAnsi="Times New Roman"/>
          <w:sz w:val="28"/>
          <w:szCs w:val="28"/>
        </w:rPr>
        <w:t xml:space="preserve"> Ставрополь</w:t>
      </w:r>
      <w:r w:rsidRPr="00FC58EF">
        <w:rPr>
          <w:rFonts w:ascii="Times New Roman" w:hAnsi="Times New Roman"/>
          <w:sz w:val="28"/>
          <w:szCs w:val="28"/>
        </w:rPr>
        <w:t>»</w:t>
      </w:r>
      <w:r w:rsidR="008D2512">
        <w:rPr>
          <w:rFonts w:ascii="Times New Roman" w:hAnsi="Times New Roman"/>
          <w:sz w:val="28"/>
          <w:szCs w:val="28"/>
        </w:rPr>
        <w:t xml:space="preserve"> </w:t>
      </w:r>
      <w:r w:rsidR="003B6E2E">
        <w:rPr>
          <w:rFonts w:ascii="Times New Roman" w:hAnsi="Times New Roman"/>
          <w:sz w:val="28"/>
          <w:szCs w:val="28"/>
        </w:rPr>
        <w:t>Я</w:t>
      </w:r>
      <w:r w:rsidRPr="00FC58EF">
        <w:rPr>
          <w:rFonts w:ascii="Times New Roman" w:hAnsi="Times New Roman"/>
          <w:sz w:val="28"/>
          <w:szCs w:val="28"/>
        </w:rPr>
        <w:t>.</w:t>
      </w:r>
      <w:r w:rsidR="003B6E2E">
        <w:rPr>
          <w:rFonts w:ascii="Times New Roman" w:hAnsi="Times New Roman"/>
          <w:sz w:val="28"/>
          <w:szCs w:val="28"/>
        </w:rPr>
        <w:t>В</w:t>
      </w:r>
      <w:r w:rsidRPr="00FC58EF">
        <w:rPr>
          <w:rFonts w:ascii="Times New Roman" w:hAnsi="Times New Roman"/>
          <w:sz w:val="28"/>
          <w:szCs w:val="28"/>
        </w:rPr>
        <w:t>.</w:t>
      </w:r>
      <w:r w:rsidR="00D04A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6E2E">
        <w:rPr>
          <w:rFonts w:ascii="Times New Roman" w:hAnsi="Times New Roman"/>
          <w:sz w:val="28"/>
          <w:szCs w:val="28"/>
        </w:rPr>
        <w:t>Гарибова</w:t>
      </w:r>
      <w:proofErr w:type="spellEnd"/>
      <w:r w:rsidRPr="00FC58EF">
        <w:rPr>
          <w:rFonts w:ascii="Times New Roman" w:hAnsi="Times New Roman"/>
          <w:sz w:val="28"/>
          <w:szCs w:val="28"/>
        </w:rPr>
        <w:t xml:space="preserve">______________ </w:t>
      </w:r>
    </w:p>
    <w:p w14:paraId="247B5DD3" w14:textId="77777777" w:rsidR="005865C4" w:rsidRDefault="005865C4" w:rsidP="00DD17B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3E2C7254" w14:textId="77777777" w:rsidR="003C1727" w:rsidRDefault="003C1727" w:rsidP="00DD17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14:paraId="2AC26436" w14:textId="7E8B2888" w:rsidR="003C1727" w:rsidRDefault="003C1727" w:rsidP="00DD17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3B9EDD19" w14:textId="1D0BAAC4" w:rsidR="003C1727" w:rsidRDefault="003C1727" w:rsidP="00DD17BD">
      <w:pPr>
        <w:spacing w:line="240" w:lineRule="auto"/>
        <w:rPr>
          <w:lang w:eastAsia="ru-RU"/>
        </w:rPr>
      </w:pPr>
    </w:p>
    <w:p w14:paraId="63A2E3AA" w14:textId="27A9E3CE" w:rsidR="00E43513" w:rsidRDefault="00E43513" w:rsidP="00DD17BD">
      <w:pPr>
        <w:spacing w:line="240" w:lineRule="auto"/>
        <w:rPr>
          <w:lang w:eastAsia="ru-RU"/>
        </w:rPr>
      </w:pPr>
    </w:p>
    <w:p w14:paraId="3B950E7B" w14:textId="60596ACF" w:rsidR="00EB3BAD" w:rsidRDefault="00EB3BAD" w:rsidP="00DD17BD">
      <w:pPr>
        <w:spacing w:line="240" w:lineRule="auto"/>
        <w:rPr>
          <w:lang w:eastAsia="ru-RU"/>
        </w:rPr>
      </w:pPr>
    </w:p>
    <w:p w14:paraId="61637724" w14:textId="77777777" w:rsidR="00EB3BAD" w:rsidRDefault="00EB3BAD" w:rsidP="00DD17BD">
      <w:pPr>
        <w:spacing w:line="240" w:lineRule="auto"/>
        <w:rPr>
          <w:lang w:eastAsia="ru-RU"/>
        </w:rPr>
      </w:pPr>
    </w:p>
    <w:p w14:paraId="75239561" w14:textId="77777777" w:rsidR="00912A64" w:rsidRDefault="00912A64" w:rsidP="00DD17BD">
      <w:pPr>
        <w:spacing w:line="240" w:lineRule="auto"/>
        <w:rPr>
          <w:lang w:eastAsia="ru-RU"/>
        </w:rPr>
      </w:pPr>
    </w:p>
    <w:p w14:paraId="71268EDD" w14:textId="77777777" w:rsidR="00912A64" w:rsidRDefault="00912A64" w:rsidP="00DD17BD">
      <w:pPr>
        <w:spacing w:line="240" w:lineRule="auto"/>
        <w:rPr>
          <w:lang w:eastAsia="ru-RU"/>
        </w:rPr>
      </w:pPr>
    </w:p>
    <w:p w14:paraId="6F43B263" w14:textId="77777777" w:rsidR="00912A64" w:rsidRDefault="00912A64" w:rsidP="00DD17BD">
      <w:pPr>
        <w:spacing w:line="240" w:lineRule="auto"/>
        <w:rPr>
          <w:lang w:eastAsia="ru-RU"/>
        </w:rPr>
      </w:pPr>
    </w:p>
    <w:p w14:paraId="131F74C8" w14:textId="77777777" w:rsidR="00912A64" w:rsidRDefault="00912A64" w:rsidP="00DD17BD">
      <w:pPr>
        <w:spacing w:line="240" w:lineRule="auto"/>
        <w:rPr>
          <w:lang w:eastAsia="ru-RU"/>
        </w:rPr>
      </w:pPr>
    </w:p>
    <w:p w14:paraId="761A95C7" w14:textId="77777777" w:rsidR="00F03DC2" w:rsidRDefault="00F03DC2" w:rsidP="00DD17BD">
      <w:pPr>
        <w:spacing w:line="240" w:lineRule="auto"/>
        <w:rPr>
          <w:lang w:eastAsia="ru-RU"/>
        </w:rPr>
      </w:pPr>
    </w:p>
    <w:p w14:paraId="4691333E" w14:textId="77777777" w:rsidR="008D2512" w:rsidRDefault="008D2512" w:rsidP="00DD17BD">
      <w:pPr>
        <w:spacing w:line="240" w:lineRule="auto"/>
        <w:rPr>
          <w:lang w:eastAsia="ru-RU"/>
        </w:rPr>
      </w:pPr>
    </w:p>
    <w:p w14:paraId="3F04AC01" w14:textId="1F4EBD57" w:rsidR="00D301EA" w:rsidRDefault="00D301EA" w:rsidP="00DD17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3147826C" w14:textId="0FA4C96E" w:rsidR="00D301EA" w:rsidRDefault="00FC66DF" w:rsidP="00DD17BD">
      <w:pPr>
        <w:snapToGrid w:val="0"/>
        <w:spacing w:after="0" w:line="240" w:lineRule="auto"/>
        <w:ind w:left="7788" w:firstLine="708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 </w:t>
      </w:r>
      <w:r w:rsidR="00D301EA">
        <w:rPr>
          <w:rFonts w:ascii="Times New Roman" w:hAnsi="Times New Roman"/>
          <w:caps/>
          <w:sz w:val="28"/>
          <w:szCs w:val="28"/>
        </w:rPr>
        <w:t>стр.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8457"/>
        <w:gridCol w:w="661"/>
      </w:tblGrid>
      <w:tr w:rsidR="00D301EA" w:rsidRPr="0033491D" w14:paraId="454F74C7" w14:textId="77777777" w:rsidTr="00AF6A08">
        <w:trPr>
          <w:trHeight w:val="721"/>
        </w:trPr>
        <w:tc>
          <w:tcPr>
            <w:tcW w:w="228" w:type="pct"/>
            <w:hideMark/>
          </w:tcPr>
          <w:p w14:paraId="1F633DD5" w14:textId="77777777" w:rsidR="00D301EA" w:rsidRDefault="00D301EA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25" w:type="pct"/>
            <w:hideMark/>
          </w:tcPr>
          <w:p w14:paraId="3D47CAA1" w14:textId="0650F1EF" w:rsidR="00D301EA" w:rsidRDefault="003B47B6" w:rsidP="00DD17B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ОБЩАЯ ХАРАКТЕРИСТИКА</w:t>
            </w:r>
            <w:r w:rsidR="00D301EA">
              <w:rPr>
                <w:rFonts w:ascii="Times New Roman" w:hAnsi="Times New Roman"/>
                <w:caps/>
                <w:sz w:val="28"/>
                <w:szCs w:val="28"/>
              </w:rPr>
              <w:t xml:space="preserve"> программы производственной практики по профилю специальности </w:t>
            </w:r>
          </w:p>
        </w:tc>
        <w:tc>
          <w:tcPr>
            <w:tcW w:w="346" w:type="pct"/>
            <w:hideMark/>
          </w:tcPr>
          <w:p w14:paraId="06354973" w14:textId="628F7302" w:rsidR="00D301EA" w:rsidRPr="00AF6A08" w:rsidRDefault="006D6592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0410A" w:rsidRPr="0033491D" w14:paraId="33F3B98B" w14:textId="77777777" w:rsidTr="00AF6A08">
        <w:trPr>
          <w:trHeight w:val="493"/>
        </w:trPr>
        <w:tc>
          <w:tcPr>
            <w:tcW w:w="228" w:type="pct"/>
          </w:tcPr>
          <w:p w14:paraId="5515A609" w14:textId="77777777" w:rsidR="0010410A" w:rsidRDefault="0010410A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3A8F9484" w14:textId="3A9F7503" w:rsidR="0010410A" w:rsidRDefault="0010410A" w:rsidP="00953464">
            <w:pPr>
              <w:tabs>
                <w:tab w:val="left" w:pos="511"/>
              </w:tabs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10410A">
              <w:rPr>
                <w:rFonts w:ascii="Times New Roman" w:hAnsi="Times New Roman"/>
                <w:sz w:val="28"/>
                <w:szCs w:val="28"/>
              </w:rPr>
              <w:t>1.1.</w:t>
            </w:r>
            <w:r w:rsidRPr="0010410A">
              <w:rPr>
                <w:rFonts w:ascii="Times New Roman" w:hAnsi="Times New Roman"/>
                <w:sz w:val="28"/>
                <w:szCs w:val="28"/>
              </w:rPr>
              <w:tab/>
              <w:t>Место производственной практики в структуре основной образовательной программы</w:t>
            </w:r>
          </w:p>
        </w:tc>
        <w:tc>
          <w:tcPr>
            <w:tcW w:w="346" w:type="pct"/>
          </w:tcPr>
          <w:p w14:paraId="31415F59" w14:textId="7F204B47" w:rsidR="0010410A" w:rsidRPr="00AF6A08" w:rsidRDefault="006D6592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0410A" w:rsidRPr="0033491D" w14:paraId="5086CDDE" w14:textId="77777777" w:rsidTr="00AF6A08">
        <w:trPr>
          <w:trHeight w:val="543"/>
        </w:trPr>
        <w:tc>
          <w:tcPr>
            <w:tcW w:w="228" w:type="pct"/>
          </w:tcPr>
          <w:p w14:paraId="43179A42" w14:textId="77777777" w:rsidR="0010410A" w:rsidRDefault="0010410A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7B85A9D1" w14:textId="279E4D78" w:rsidR="0010410A" w:rsidRPr="0010410A" w:rsidRDefault="0010410A" w:rsidP="00953464">
            <w:pPr>
              <w:tabs>
                <w:tab w:val="left" w:pos="511"/>
              </w:tabs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10410A">
              <w:rPr>
                <w:rFonts w:ascii="Times New Roman" w:hAnsi="Times New Roman"/>
                <w:sz w:val="28"/>
                <w:szCs w:val="28"/>
              </w:rPr>
              <w:t>1.2.</w:t>
            </w:r>
            <w:r w:rsidRPr="0010410A">
              <w:rPr>
                <w:rFonts w:ascii="Times New Roman" w:hAnsi="Times New Roman"/>
                <w:sz w:val="28"/>
                <w:szCs w:val="28"/>
              </w:rPr>
              <w:tab/>
              <w:t xml:space="preserve"> Цель и планируемые результаты освоения производственной практики</w:t>
            </w:r>
          </w:p>
        </w:tc>
        <w:tc>
          <w:tcPr>
            <w:tcW w:w="346" w:type="pct"/>
          </w:tcPr>
          <w:p w14:paraId="51D0C0F1" w14:textId="104DD2A1" w:rsidR="0010410A" w:rsidRPr="00AF6A08" w:rsidRDefault="006D6592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0410A" w:rsidRPr="0033491D" w14:paraId="64ABE385" w14:textId="77777777" w:rsidTr="00AF6A08">
        <w:trPr>
          <w:trHeight w:val="579"/>
        </w:trPr>
        <w:tc>
          <w:tcPr>
            <w:tcW w:w="228" w:type="pct"/>
          </w:tcPr>
          <w:p w14:paraId="45A95FCA" w14:textId="77777777" w:rsidR="0010410A" w:rsidRDefault="0010410A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0DCCA718" w14:textId="13F5179A" w:rsidR="0010410A" w:rsidRPr="0010410A" w:rsidRDefault="0010410A" w:rsidP="00953464">
            <w:pPr>
              <w:tabs>
                <w:tab w:val="left" w:pos="511"/>
              </w:tabs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1041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 Количество часов, отводимое на освоение программы производственной практики по профилю специальности</w:t>
            </w:r>
          </w:p>
        </w:tc>
        <w:tc>
          <w:tcPr>
            <w:tcW w:w="346" w:type="pct"/>
          </w:tcPr>
          <w:p w14:paraId="7F330DF8" w14:textId="5CC38D04" w:rsidR="0010410A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</w:t>
            </w:r>
            <w:r w:rsidR="006D65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410A" w:rsidRPr="0033491D" w14:paraId="4F742B0C" w14:textId="77777777" w:rsidTr="00AF6A08">
        <w:trPr>
          <w:trHeight w:val="543"/>
        </w:trPr>
        <w:tc>
          <w:tcPr>
            <w:tcW w:w="228" w:type="pct"/>
          </w:tcPr>
          <w:p w14:paraId="5C364A8C" w14:textId="77777777" w:rsidR="0010410A" w:rsidRDefault="0010410A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29D6BE7E" w14:textId="76F3C221" w:rsidR="0010410A" w:rsidRDefault="0010410A" w:rsidP="00F94BF8">
            <w:pPr>
              <w:tabs>
                <w:tab w:val="left" w:pos="454"/>
                <w:tab w:val="left" w:pos="595"/>
              </w:tabs>
              <w:spacing w:after="0" w:line="240" w:lineRule="auto"/>
              <w:ind w:firstLine="28"/>
              <w:rPr>
                <w:rFonts w:ascii="Times New Roman" w:hAnsi="Times New Roman"/>
                <w:caps/>
                <w:sz w:val="28"/>
                <w:szCs w:val="28"/>
              </w:rPr>
            </w:pPr>
            <w:r w:rsidRPr="0010410A">
              <w:rPr>
                <w:rFonts w:ascii="Times New Roman" w:hAnsi="Times New Roman"/>
                <w:sz w:val="28"/>
                <w:szCs w:val="28"/>
              </w:rPr>
              <w:t>1.4</w:t>
            </w:r>
            <w:r w:rsidR="0095346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0410A">
              <w:rPr>
                <w:rFonts w:ascii="Times New Roman" w:hAnsi="Times New Roman"/>
                <w:sz w:val="28"/>
                <w:szCs w:val="28"/>
              </w:rPr>
              <w:t>Организация производственной практики по профилю специальности</w:t>
            </w:r>
          </w:p>
        </w:tc>
        <w:tc>
          <w:tcPr>
            <w:tcW w:w="346" w:type="pct"/>
          </w:tcPr>
          <w:p w14:paraId="2E56B540" w14:textId="566A6283" w:rsidR="0010410A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</w:t>
            </w:r>
            <w:r w:rsidR="006D65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01EA" w14:paraId="5F5C7819" w14:textId="77777777" w:rsidTr="00AF6A08">
        <w:trPr>
          <w:trHeight w:val="531"/>
        </w:trPr>
        <w:tc>
          <w:tcPr>
            <w:tcW w:w="228" w:type="pct"/>
            <w:hideMark/>
          </w:tcPr>
          <w:p w14:paraId="319CB592" w14:textId="0546284D" w:rsidR="00D301EA" w:rsidRDefault="00AD4E73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301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25" w:type="pct"/>
            <w:hideMark/>
          </w:tcPr>
          <w:p w14:paraId="63EE6014" w14:textId="2C16819C" w:rsidR="00D301EA" w:rsidRDefault="00D301EA" w:rsidP="00DD17B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Структура и содержание производственной практики</w:t>
            </w:r>
            <w:r w:rsidR="00D626F3">
              <w:t xml:space="preserve"> </w:t>
            </w:r>
            <w:r w:rsidR="00D626F3" w:rsidRPr="00D626F3">
              <w:rPr>
                <w:rFonts w:ascii="Times New Roman" w:hAnsi="Times New Roman"/>
                <w:caps/>
                <w:sz w:val="28"/>
                <w:szCs w:val="28"/>
              </w:rPr>
              <w:t>ПО ПРОФИЛЮ СПЕЦИАЛЬНОСТИ</w:t>
            </w:r>
          </w:p>
        </w:tc>
        <w:tc>
          <w:tcPr>
            <w:tcW w:w="346" w:type="pct"/>
            <w:hideMark/>
          </w:tcPr>
          <w:p w14:paraId="4AE8C864" w14:textId="4A158E3F" w:rsidR="00D301EA" w:rsidRPr="00AF6A08" w:rsidRDefault="00AC00D4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</w:t>
            </w:r>
            <w:r w:rsidR="006D65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3464" w14:paraId="51ABB35C" w14:textId="77777777" w:rsidTr="00AF6A08">
        <w:trPr>
          <w:trHeight w:val="531"/>
        </w:trPr>
        <w:tc>
          <w:tcPr>
            <w:tcW w:w="228" w:type="pct"/>
          </w:tcPr>
          <w:p w14:paraId="56E849AD" w14:textId="77777777" w:rsidR="00953464" w:rsidRDefault="00953464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285F4EE9" w14:textId="09265766" w:rsidR="00953464" w:rsidRPr="00953464" w:rsidRDefault="00953464" w:rsidP="00953464">
            <w:pPr>
              <w:pStyle w:val="ac"/>
              <w:widowControl w:val="0"/>
              <w:shd w:val="clear" w:color="auto" w:fill="FFFFFF"/>
              <w:tabs>
                <w:tab w:val="left" w:pos="426"/>
              </w:tabs>
              <w:ind w:left="0" w:right="-4"/>
              <w:rPr>
                <w:rFonts w:ascii="Times New Roman" w:hAnsi="Times New Roman"/>
                <w:caps/>
                <w:sz w:val="28"/>
                <w:szCs w:val="28"/>
              </w:rPr>
            </w:pPr>
            <w:r w:rsidRPr="009534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</w:t>
            </w:r>
            <w:proofErr w:type="gramStart"/>
            <w:r w:rsidRPr="009534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1.Объем</w:t>
            </w:r>
            <w:proofErr w:type="gramEnd"/>
            <w:r w:rsidRPr="009534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производственной практики по профилю специальности и виды работы</w:t>
            </w:r>
          </w:p>
        </w:tc>
        <w:tc>
          <w:tcPr>
            <w:tcW w:w="346" w:type="pct"/>
          </w:tcPr>
          <w:p w14:paraId="6B630B0C" w14:textId="4614875B" w:rsidR="00953464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</w:t>
            </w:r>
            <w:r w:rsidR="006D65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3464" w14:paraId="521D9E01" w14:textId="77777777" w:rsidTr="00AF6A08">
        <w:trPr>
          <w:trHeight w:val="531"/>
        </w:trPr>
        <w:tc>
          <w:tcPr>
            <w:tcW w:w="228" w:type="pct"/>
          </w:tcPr>
          <w:p w14:paraId="4226C1C9" w14:textId="77777777" w:rsidR="00953464" w:rsidRDefault="00953464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63E505D2" w14:textId="4AFF149B" w:rsidR="00953464" w:rsidRPr="00971208" w:rsidRDefault="00971208" w:rsidP="00971208">
            <w:pPr>
              <w:widowControl w:val="0"/>
              <w:shd w:val="clear" w:color="auto" w:fill="FFFFFF"/>
              <w:tabs>
                <w:tab w:val="left" w:pos="338"/>
              </w:tabs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9712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proofErr w:type="gramStart"/>
            <w:r w:rsidRPr="009712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2.Тематический</w:t>
            </w:r>
            <w:proofErr w:type="gramEnd"/>
            <w:r w:rsidRPr="009712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план и содержание производственной практики</w:t>
            </w:r>
          </w:p>
        </w:tc>
        <w:tc>
          <w:tcPr>
            <w:tcW w:w="346" w:type="pct"/>
          </w:tcPr>
          <w:p w14:paraId="641D4644" w14:textId="4B0D5C8F" w:rsidR="00953464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</w:t>
            </w:r>
            <w:r w:rsidR="006D659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301EA" w14:paraId="7B9677E9" w14:textId="77777777" w:rsidTr="00AF6A08">
        <w:trPr>
          <w:trHeight w:val="581"/>
        </w:trPr>
        <w:tc>
          <w:tcPr>
            <w:tcW w:w="228" w:type="pct"/>
            <w:hideMark/>
          </w:tcPr>
          <w:p w14:paraId="797833C4" w14:textId="1B5E8AE7" w:rsidR="00D301EA" w:rsidRDefault="00AD4E73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301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25" w:type="pct"/>
            <w:hideMark/>
          </w:tcPr>
          <w:p w14:paraId="1366DA7F" w14:textId="77777777" w:rsidR="00D301EA" w:rsidRDefault="00D301EA" w:rsidP="00DD17B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Условия реализации производственной практики по профилю специальности</w:t>
            </w:r>
          </w:p>
        </w:tc>
        <w:tc>
          <w:tcPr>
            <w:tcW w:w="346" w:type="pct"/>
            <w:hideMark/>
          </w:tcPr>
          <w:p w14:paraId="6BD8EA03" w14:textId="7D77E832" w:rsidR="00D301EA" w:rsidRPr="00AF6A08" w:rsidRDefault="00D301EA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</w:t>
            </w:r>
            <w:r w:rsidR="006D65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72FE9" w14:paraId="0B30B8EE" w14:textId="77777777" w:rsidTr="00AF6A08">
        <w:trPr>
          <w:trHeight w:val="581"/>
        </w:trPr>
        <w:tc>
          <w:tcPr>
            <w:tcW w:w="228" w:type="pct"/>
          </w:tcPr>
          <w:p w14:paraId="195E7E88" w14:textId="77777777" w:rsidR="00972FE9" w:rsidRDefault="00972FE9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5928F482" w14:textId="32DFA767" w:rsidR="00972FE9" w:rsidRPr="00972FE9" w:rsidRDefault="00972FE9" w:rsidP="00DD17B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972F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</w:t>
            </w:r>
            <w:proofErr w:type="gramStart"/>
            <w:r w:rsidRPr="00972F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1.Требования</w:t>
            </w:r>
            <w:proofErr w:type="gramEnd"/>
            <w:r w:rsidRPr="00972F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 материально-техническому обеспечению производственной практики</w:t>
            </w:r>
          </w:p>
        </w:tc>
        <w:tc>
          <w:tcPr>
            <w:tcW w:w="346" w:type="pct"/>
          </w:tcPr>
          <w:p w14:paraId="1338F58C" w14:textId="1CB980F7" w:rsidR="00972FE9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</w:t>
            </w:r>
            <w:r w:rsidR="006D65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72FE9" w14:paraId="7147C21E" w14:textId="77777777" w:rsidTr="00AF6A08">
        <w:trPr>
          <w:trHeight w:val="581"/>
        </w:trPr>
        <w:tc>
          <w:tcPr>
            <w:tcW w:w="228" w:type="pct"/>
          </w:tcPr>
          <w:p w14:paraId="39BCE0E1" w14:textId="77777777" w:rsidR="00972FE9" w:rsidRDefault="00972FE9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1E0BF88D" w14:textId="15C9327A" w:rsidR="00972FE9" w:rsidRPr="008E7B13" w:rsidRDefault="008E7B13" w:rsidP="00DD17B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8E7B13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3.2. </w:t>
            </w:r>
            <w:r w:rsidRPr="008E7B1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Информационное обеспечение реализации программы производственной практики</w:t>
            </w:r>
          </w:p>
        </w:tc>
        <w:tc>
          <w:tcPr>
            <w:tcW w:w="346" w:type="pct"/>
          </w:tcPr>
          <w:p w14:paraId="4C4AEBE0" w14:textId="613C9DDA" w:rsidR="00972FE9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</w:t>
            </w:r>
            <w:r w:rsidR="006D65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301EA" w14:paraId="3B71C773" w14:textId="77777777" w:rsidTr="00AF6A08">
        <w:trPr>
          <w:trHeight w:val="721"/>
        </w:trPr>
        <w:tc>
          <w:tcPr>
            <w:tcW w:w="228" w:type="pct"/>
            <w:hideMark/>
          </w:tcPr>
          <w:p w14:paraId="054BF86B" w14:textId="43BBD557" w:rsidR="00D301EA" w:rsidRDefault="00AD4E73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301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25" w:type="pct"/>
            <w:hideMark/>
          </w:tcPr>
          <w:p w14:paraId="4E85C2BD" w14:textId="77777777" w:rsidR="00D301EA" w:rsidRDefault="00D301EA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И ОЦЕНКА РЕЗУЛЬТАТОВ ПРОИЗВОДСТВЕННОЙ ПРАКТИКИ ПО ПРОФИЛЮ СПЕЦИАЛЬНОСТИ</w:t>
            </w:r>
          </w:p>
        </w:tc>
        <w:tc>
          <w:tcPr>
            <w:tcW w:w="346" w:type="pct"/>
            <w:hideMark/>
          </w:tcPr>
          <w:p w14:paraId="7C8CAA64" w14:textId="0B4D577B" w:rsidR="00D301EA" w:rsidRPr="00AF6A08" w:rsidRDefault="006D6592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6A08" w:rsidRPr="00AF6A0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301EA" w14:paraId="67EC83BE" w14:textId="77777777" w:rsidTr="00AF6A08">
        <w:trPr>
          <w:trHeight w:val="410"/>
        </w:trPr>
        <w:tc>
          <w:tcPr>
            <w:tcW w:w="228" w:type="pct"/>
            <w:hideMark/>
          </w:tcPr>
          <w:p w14:paraId="2AD00184" w14:textId="40B5881E" w:rsidR="00D301EA" w:rsidRDefault="0086313E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301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25" w:type="pct"/>
            <w:hideMark/>
          </w:tcPr>
          <w:p w14:paraId="08D6FBB9" w14:textId="0A73DBEE" w:rsidR="00D301EA" w:rsidRDefault="003B47B6" w:rsidP="00DD17B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ТЕМАТИЧЕСКИЙ ПЛАН </w:t>
            </w:r>
          </w:p>
        </w:tc>
        <w:tc>
          <w:tcPr>
            <w:tcW w:w="346" w:type="pct"/>
            <w:hideMark/>
          </w:tcPr>
          <w:p w14:paraId="3A83A8B9" w14:textId="5F2F22E5" w:rsidR="00D301EA" w:rsidRPr="00AF6A08" w:rsidRDefault="006D6592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FB28C2" w14:paraId="4B6C50C7" w14:textId="77777777" w:rsidTr="00AF6A08">
        <w:trPr>
          <w:trHeight w:val="410"/>
        </w:trPr>
        <w:tc>
          <w:tcPr>
            <w:tcW w:w="228" w:type="pct"/>
          </w:tcPr>
          <w:p w14:paraId="622AD38E" w14:textId="0B112C19" w:rsidR="00FB28C2" w:rsidRDefault="0086313E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B28C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425" w:type="pct"/>
          </w:tcPr>
          <w:p w14:paraId="2002DAB6" w14:textId="19C8E572" w:rsidR="00FB28C2" w:rsidRDefault="003B47B6" w:rsidP="00DD17B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346" w:type="pct"/>
          </w:tcPr>
          <w:p w14:paraId="288D2FB7" w14:textId="632124E5" w:rsidR="00FB28C2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3</w:t>
            </w:r>
            <w:r w:rsidR="006D65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14:paraId="27E19B00" w14:textId="77777777" w:rsidR="00FB28C2" w:rsidRDefault="00FB28C2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E1DA50" w14:textId="77777777" w:rsidR="00FB28C2" w:rsidRDefault="00FB28C2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B2526A" w14:textId="77777777" w:rsidR="00FB28C2" w:rsidRDefault="00FB28C2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F8683A" w14:textId="77777777" w:rsidR="00FB28C2" w:rsidRDefault="00FB28C2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574B1E" w14:textId="77777777" w:rsidR="00FB28C2" w:rsidRDefault="00FB28C2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383647" w14:textId="77777777" w:rsidR="00FB28C2" w:rsidRDefault="00FB28C2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EDC890" w14:textId="211C5C9D" w:rsidR="00FB28C2" w:rsidRDefault="00FB28C2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19BBB7" w14:textId="6E433CA9" w:rsidR="00EB3BAD" w:rsidRDefault="00EB3BAD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7B0FCA" w14:textId="20197D8B" w:rsidR="00EB3BAD" w:rsidRDefault="00EB3BAD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90571A" w14:textId="77777777" w:rsidR="00255723" w:rsidRDefault="00255723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F20A14" w14:textId="3C7946CE" w:rsidR="00EB3BAD" w:rsidRDefault="00EB3BAD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3934E1" w14:textId="6243240C" w:rsidR="00D04823" w:rsidRPr="00F50782" w:rsidRDefault="003B47B6" w:rsidP="00DD17BD">
      <w:pPr>
        <w:pStyle w:val="ac"/>
        <w:numPr>
          <w:ilvl w:val="0"/>
          <w:numId w:val="35"/>
        </w:numPr>
        <w:tabs>
          <w:tab w:val="left" w:pos="993"/>
        </w:tabs>
        <w:ind w:left="0"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3B47B6">
        <w:rPr>
          <w:rFonts w:ascii="Times New Roman" w:hAnsi="Times New Roman"/>
          <w:b/>
          <w:caps/>
          <w:sz w:val="28"/>
          <w:szCs w:val="28"/>
        </w:rPr>
        <w:lastRenderedPageBreak/>
        <w:t xml:space="preserve">ОБЩАЯ ХАРАКТЕРИСТИКА </w:t>
      </w:r>
      <w:r w:rsidR="00D301EA" w:rsidRPr="00D04823">
        <w:rPr>
          <w:rFonts w:ascii="Times New Roman" w:hAnsi="Times New Roman"/>
          <w:b/>
          <w:caps/>
          <w:sz w:val="28"/>
          <w:szCs w:val="28"/>
        </w:rPr>
        <w:t xml:space="preserve">рабочей программы </w:t>
      </w:r>
      <w:r w:rsidR="00470611">
        <w:rPr>
          <w:rFonts w:ascii="Times New Roman" w:hAnsi="Times New Roman"/>
          <w:b/>
          <w:caps/>
          <w:sz w:val="28"/>
          <w:szCs w:val="28"/>
        </w:rPr>
        <w:t xml:space="preserve">преддипломной </w:t>
      </w:r>
      <w:r w:rsidR="00D301EA" w:rsidRPr="00D04823">
        <w:rPr>
          <w:rFonts w:ascii="Times New Roman" w:hAnsi="Times New Roman"/>
          <w:b/>
          <w:caps/>
          <w:sz w:val="28"/>
          <w:szCs w:val="28"/>
        </w:rPr>
        <w:t>производственной практики по профилю специальности</w:t>
      </w:r>
    </w:p>
    <w:p w14:paraId="19ABF476" w14:textId="77777777" w:rsidR="00D301EA" w:rsidRDefault="00D301EA" w:rsidP="00DD17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BD6C8BE" w14:textId="077963B4" w:rsidR="001C3F8D" w:rsidRPr="001C3F8D" w:rsidRDefault="00A85658" w:rsidP="00DD17B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</w:t>
      </w:r>
      <w:r w:rsidR="001C3F8D" w:rsidRPr="001C3F8D">
        <w:rPr>
          <w:rFonts w:ascii="Times New Roman" w:hAnsi="Times New Roman"/>
          <w:b/>
          <w:sz w:val="28"/>
          <w:szCs w:val="28"/>
        </w:rPr>
        <w:tab/>
        <w:t xml:space="preserve">Место </w:t>
      </w:r>
      <w:r w:rsidR="001C3F8D">
        <w:rPr>
          <w:rFonts w:ascii="Times New Roman" w:hAnsi="Times New Roman"/>
          <w:b/>
          <w:sz w:val="28"/>
          <w:szCs w:val="28"/>
        </w:rPr>
        <w:t xml:space="preserve">производственной </w:t>
      </w:r>
      <w:r w:rsidR="001C3F8D" w:rsidRPr="001C3F8D">
        <w:rPr>
          <w:rFonts w:ascii="Times New Roman" w:hAnsi="Times New Roman"/>
          <w:b/>
          <w:sz w:val="28"/>
          <w:szCs w:val="28"/>
        </w:rPr>
        <w:t>практики в структуре основной образовательной программы:</w:t>
      </w:r>
    </w:p>
    <w:p w14:paraId="06D0827A" w14:textId="551D4040" w:rsidR="001C3F8D" w:rsidRDefault="008316BC" w:rsidP="00DD17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Преддипломная п</w:t>
      </w:r>
      <w:r w:rsidR="001C3F8D">
        <w:rPr>
          <w:rFonts w:ascii="Times New Roman" w:hAnsi="Times New Roman"/>
          <w:bCs/>
          <w:sz w:val="28"/>
          <w:szCs w:val="28"/>
        </w:rPr>
        <w:t xml:space="preserve">роизводственная </w:t>
      </w:r>
      <w:r w:rsidR="001C3F8D" w:rsidRPr="001C3F8D">
        <w:rPr>
          <w:rFonts w:ascii="Times New Roman" w:hAnsi="Times New Roman"/>
          <w:bCs/>
          <w:sz w:val="28"/>
          <w:szCs w:val="28"/>
        </w:rPr>
        <w:t xml:space="preserve">практика </w:t>
      </w:r>
      <w:r w:rsidR="002171AC" w:rsidRPr="002171AC">
        <w:rPr>
          <w:rFonts w:ascii="Times New Roman" w:hAnsi="Times New Roman"/>
          <w:bCs/>
          <w:sz w:val="28"/>
          <w:szCs w:val="28"/>
        </w:rPr>
        <w:t>по профилю специальности</w:t>
      </w:r>
      <w:r>
        <w:rPr>
          <w:rFonts w:ascii="Times New Roman" w:hAnsi="Times New Roman"/>
          <w:sz w:val="28"/>
          <w:szCs w:val="28"/>
        </w:rPr>
        <w:t>:</w:t>
      </w:r>
      <w:r w:rsidRPr="008D25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Оптовая и розничная торговля лекарственными средствами и отпуск лекарственных препаратов для медицинского и ветеринарного пользования, Изготовление лекарственных препаратов в условиях аптечных организаций и ветеринарных аптечных организаций</w:t>
      </w:r>
      <w:r w:rsidR="001C3F8D">
        <w:rPr>
          <w:rFonts w:ascii="Times New Roman" w:hAnsi="Times New Roman"/>
          <w:bCs/>
          <w:sz w:val="28"/>
          <w:szCs w:val="28"/>
        </w:rPr>
        <w:t xml:space="preserve"> </w:t>
      </w:r>
      <w:r w:rsidR="001C3F8D" w:rsidRPr="001C3F8D">
        <w:rPr>
          <w:rFonts w:ascii="Times New Roman" w:hAnsi="Times New Roman"/>
          <w:bCs/>
          <w:sz w:val="28"/>
          <w:szCs w:val="28"/>
        </w:rPr>
        <w:t>является обязательной частью профессионального цикла образовательной программы в соответствии с ФГОС СПО по специальности 33.02.01 Фармация</w:t>
      </w:r>
      <w:r w:rsidR="0026376B" w:rsidRPr="0026376B">
        <w:t xml:space="preserve"> </w:t>
      </w:r>
      <w:r w:rsidR="0026376B" w:rsidRPr="0026376B">
        <w:rPr>
          <w:rFonts w:ascii="Times New Roman" w:hAnsi="Times New Roman"/>
          <w:bCs/>
          <w:sz w:val="28"/>
          <w:szCs w:val="28"/>
        </w:rPr>
        <w:t xml:space="preserve">в части освоения основного вида деятельности </w:t>
      </w:r>
      <w:r>
        <w:rPr>
          <w:rFonts w:ascii="Times New Roman" w:hAnsi="Times New Roman"/>
          <w:sz w:val="28"/>
          <w:szCs w:val="28"/>
        </w:rPr>
        <w:t>:</w:t>
      </w:r>
      <w:r w:rsidRPr="008D25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Оптовая и розничная торговля лекарственными средствами и отпуск лекарственных препаратов для медицинского и ветеринарного пользования, изготовление лекарственных препаратов в условиях аптечных организаций и ветеринарных аптечных организаций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07D64B03" w14:textId="77777777" w:rsidR="00DD17BD" w:rsidRDefault="00DD17BD" w:rsidP="00DD17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A39D7D1" w14:textId="1EBB039F" w:rsidR="001C3F8D" w:rsidRPr="001C3F8D" w:rsidRDefault="001C3F8D" w:rsidP="00DD17B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C3F8D">
        <w:rPr>
          <w:rFonts w:ascii="Times New Roman" w:hAnsi="Times New Roman"/>
          <w:b/>
          <w:sz w:val="28"/>
          <w:szCs w:val="28"/>
        </w:rPr>
        <w:t>1.2.</w:t>
      </w:r>
      <w:r w:rsidRPr="001C3F8D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C3F8D">
        <w:rPr>
          <w:rFonts w:ascii="Times New Roman" w:hAnsi="Times New Roman"/>
          <w:b/>
          <w:sz w:val="28"/>
          <w:szCs w:val="28"/>
        </w:rPr>
        <w:t xml:space="preserve">Цель и планируемые результаты освоения </w:t>
      </w:r>
      <w:r w:rsidR="00470611">
        <w:rPr>
          <w:rFonts w:ascii="Times New Roman" w:hAnsi="Times New Roman"/>
          <w:b/>
          <w:sz w:val="28"/>
          <w:szCs w:val="28"/>
        </w:rPr>
        <w:t xml:space="preserve">преддипломной </w:t>
      </w:r>
      <w:r>
        <w:rPr>
          <w:rFonts w:ascii="Times New Roman" w:hAnsi="Times New Roman"/>
          <w:b/>
          <w:sz w:val="28"/>
          <w:szCs w:val="28"/>
        </w:rPr>
        <w:t xml:space="preserve">производственной </w:t>
      </w:r>
      <w:r w:rsidRPr="001C3F8D">
        <w:rPr>
          <w:rFonts w:ascii="Times New Roman" w:hAnsi="Times New Roman"/>
          <w:b/>
          <w:sz w:val="28"/>
          <w:szCs w:val="28"/>
        </w:rPr>
        <w:t>практики:</w:t>
      </w:r>
    </w:p>
    <w:p w14:paraId="48196389" w14:textId="36FA690E" w:rsidR="001C3F8D" w:rsidRPr="001C3F8D" w:rsidRDefault="001C3F8D" w:rsidP="00DD17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3F8D">
        <w:rPr>
          <w:rFonts w:ascii="Times New Roman" w:hAnsi="Times New Roman"/>
          <w:bCs/>
          <w:sz w:val="28"/>
          <w:szCs w:val="28"/>
        </w:rPr>
        <w:t xml:space="preserve">В рамках программы </w:t>
      </w:r>
      <w:r w:rsidR="008316BC">
        <w:rPr>
          <w:rFonts w:ascii="Times New Roman" w:hAnsi="Times New Roman"/>
          <w:bCs/>
          <w:sz w:val="28"/>
          <w:szCs w:val="28"/>
        </w:rPr>
        <w:t xml:space="preserve">преддипломной </w:t>
      </w:r>
      <w:r>
        <w:rPr>
          <w:rFonts w:ascii="Times New Roman" w:hAnsi="Times New Roman"/>
          <w:bCs/>
          <w:sz w:val="28"/>
          <w:szCs w:val="28"/>
        </w:rPr>
        <w:t xml:space="preserve">производственной </w:t>
      </w:r>
      <w:r w:rsidRPr="001C3F8D">
        <w:rPr>
          <w:rFonts w:ascii="Times New Roman" w:hAnsi="Times New Roman"/>
          <w:bCs/>
          <w:sz w:val="28"/>
          <w:szCs w:val="28"/>
        </w:rPr>
        <w:t xml:space="preserve">практики </w:t>
      </w:r>
      <w:r w:rsidR="00A85658">
        <w:rPr>
          <w:rFonts w:ascii="Times New Roman" w:hAnsi="Times New Roman"/>
          <w:bCs/>
          <w:sz w:val="28"/>
          <w:szCs w:val="28"/>
        </w:rPr>
        <w:t xml:space="preserve">по профилю специальности </w:t>
      </w:r>
      <w:r w:rsidRPr="001C3F8D">
        <w:rPr>
          <w:rFonts w:ascii="Times New Roman" w:hAnsi="Times New Roman"/>
          <w:bCs/>
          <w:sz w:val="28"/>
          <w:szCs w:val="28"/>
        </w:rPr>
        <w:t>обучающимися осваиваются общие компетенции (ОК) и профессиональные компетенции (ПК).</w:t>
      </w:r>
    </w:p>
    <w:p w14:paraId="4308723B" w14:textId="77777777" w:rsidR="00DD17BD" w:rsidRDefault="00DD17BD" w:rsidP="00DD17B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675A3E0" w14:textId="1313403F" w:rsidR="001C3F8D" w:rsidRPr="00DD17BD" w:rsidRDefault="001C3F8D" w:rsidP="00DD17BD">
      <w:pPr>
        <w:pStyle w:val="ac"/>
        <w:numPr>
          <w:ilvl w:val="2"/>
          <w:numId w:val="42"/>
        </w:numPr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  <w:r w:rsidRPr="00DD17BD">
        <w:rPr>
          <w:rFonts w:ascii="Times New Roman" w:hAnsi="Times New Roman"/>
          <w:b/>
          <w:sz w:val="28"/>
          <w:szCs w:val="28"/>
        </w:rPr>
        <w:t>Перечень общих компетенций</w:t>
      </w:r>
    </w:p>
    <w:p w14:paraId="3613077E" w14:textId="77777777" w:rsidR="00DD17BD" w:rsidRPr="00DD17BD" w:rsidRDefault="00DD17BD" w:rsidP="00DD17BD">
      <w:pPr>
        <w:pStyle w:val="ac"/>
        <w:tabs>
          <w:tab w:val="left" w:pos="993"/>
        </w:tabs>
        <w:ind w:left="1428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8183"/>
      </w:tblGrid>
      <w:tr w:rsidR="001C3F8D" w:rsidRPr="00D626F3" w14:paraId="05C5164B" w14:textId="77777777" w:rsidTr="005769F7">
        <w:tc>
          <w:tcPr>
            <w:tcW w:w="725" w:type="pct"/>
          </w:tcPr>
          <w:p w14:paraId="38AFDCE8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275" w:type="pct"/>
          </w:tcPr>
          <w:p w14:paraId="4DBA791C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1C3F8D" w:rsidRPr="00D626F3" w14:paraId="7DF29251" w14:textId="77777777" w:rsidTr="005769F7">
        <w:tc>
          <w:tcPr>
            <w:tcW w:w="725" w:type="pct"/>
          </w:tcPr>
          <w:p w14:paraId="74F4FD08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01.</w:t>
            </w:r>
          </w:p>
        </w:tc>
        <w:tc>
          <w:tcPr>
            <w:tcW w:w="4275" w:type="pct"/>
          </w:tcPr>
          <w:p w14:paraId="759C082D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C3F8D" w:rsidRPr="00D626F3" w14:paraId="340C575F" w14:textId="77777777" w:rsidTr="005769F7">
        <w:tc>
          <w:tcPr>
            <w:tcW w:w="725" w:type="pct"/>
          </w:tcPr>
          <w:p w14:paraId="5DE423E3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02.</w:t>
            </w:r>
          </w:p>
        </w:tc>
        <w:tc>
          <w:tcPr>
            <w:tcW w:w="4275" w:type="pct"/>
          </w:tcPr>
          <w:p w14:paraId="14419C0D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1C3F8D" w:rsidRPr="00D626F3" w14:paraId="023D4C97" w14:textId="77777777" w:rsidTr="005769F7">
        <w:tc>
          <w:tcPr>
            <w:tcW w:w="725" w:type="pct"/>
          </w:tcPr>
          <w:p w14:paraId="58809746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03.</w:t>
            </w:r>
          </w:p>
        </w:tc>
        <w:tc>
          <w:tcPr>
            <w:tcW w:w="4275" w:type="pct"/>
          </w:tcPr>
          <w:p w14:paraId="5838485F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1C3F8D" w:rsidRPr="00D626F3" w14:paraId="48E760E1" w14:textId="77777777" w:rsidTr="005769F7">
        <w:tc>
          <w:tcPr>
            <w:tcW w:w="725" w:type="pct"/>
          </w:tcPr>
          <w:p w14:paraId="04AFFBCD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04.</w:t>
            </w:r>
          </w:p>
        </w:tc>
        <w:tc>
          <w:tcPr>
            <w:tcW w:w="4275" w:type="pct"/>
          </w:tcPr>
          <w:p w14:paraId="6E5B8AC4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1C3F8D" w:rsidRPr="00D626F3" w14:paraId="05A682CA" w14:textId="77777777" w:rsidTr="005769F7">
        <w:tc>
          <w:tcPr>
            <w:tcW w:w="725" w:type="pct"/>
          </w:tcPr>
          <w:p w14:paraId="6F7C60A4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05.</w:t>
            </w:r>
          </w:p>
        </w:tc>
        <w:tc>
          <w:tcPr>
            <w:tcW w:w="4275" w:type="pct"/>
          </w:tcPr>
          <w:p w14:paraId="119469AB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C3F8D" w:rsidRPr="00D626F3" w14:paraId="534ABA2A" w14:textId="77777777" w:rsidTr="005769F7">
        <w:tc>
          <w:tcPr>
            <w:tcW w:w="725" w:type="pct"/>
          </w:tcPr>
          <w:p w14:paraId="5FF445AA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07.</w:t>
            </w:r>
          </w:p>
        </w:tc>
        <w:tc>
          <w:tcPr>
            <w:tcW w:w="4275" w:type="pct"/>
          </w:tcPr>
          <w:p w14:paraId="39217322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1C3F8D" w:rsidRPr="00D626F3" w14:paraId="71943457" w14:textId="77777777" w:rsidTr="005769F7">
        <w:tc>
          <w:tcPr>
            <w:tcW w:w="725" w:type="pct"/>
          </w:tcPr>
          <w:p w14:paraId="74D4BCCA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09.</w:t>
            </w:r>
          </w:p>
        </w:tc>
        <w:tc>
          <w:tcPr>
            <w:tcW w:w="4275" w:type="pct"/>
          </w:tcPr>
          <w:p w14:paraId="205B81ED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1C3F8D" w:rsidRPr="00D626F3" w14:paraId="0DB81030" w14:textId="77777777" w:rsidTr="005769F7">
        <w:tc>
          <w:tcPr>
            <w:tcW w:w="725" w:type="pct"/>
          </w:tcPr>
          <w:p w14:paraId="5DA8E63D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10.</w:t>
            </w:r>
          </w:p>
        </w:tc>
        <w:tc>
          <w:tcPr>
            <w:tcW w:w="4275" w:type="pct"/>
          </w:tcPr>
          <w:p w14:paraId="33959D15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1C3F8D" w:rsidRPr="00D626F3" w14:paraId="4FFF6AD4" w14:textId="77777777" w:rsidTr="005769F7">
        <w:tc>
          <w:tcPr>
            <w:tcW w:w="725" w:type="pct"/>
          </w:tcPr>
          <w:p w14:paraId="6951C7F1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 11.</w:t>
            </w:r>
          </w:p>
        </w:tc>
        <w:tc>
          <w:tcPr>
            <w:tcW w:w="4275" w:type="pct"/>
          </w:tcPr>
          <w:p w14:paraId="017065D6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1C3F8D" w:rsidRPr="00D626F3" w14:paraId="17167817" w14:textId="77777777" w:rsidTr="005769F7">
        <w:tc>
          <w:tcPr>
            <w:tcW w:w="725" w:type="pct"/>
          </w:tcPr>
          <w:p w14:paraId="14B227AD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12.</w:t>
            </w:r>
          </w:p>
        </w:tc>
        <w:tc>
          <w:tcPr>
            <w:tcW w:w="4275" w:type="pct"/>
          </w:tcPr>
          <w:p w14:paraId="11A8E2EE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Оказывать первую помощь до оказания медицинской помощи гражданам при несчастных случаях, травмах, отравлениях и других состояниях и заболеваниях, угрожающих их жизни и здоровью</w:t>
            </w:r>
          </w:p>
        </w:tc>
      </w:tr>
    </w:tbl>
    <w:p w14:paraId="2EEFB640" w14:textId="7E09436D" w:rsidR="00B2048E" w:rsidRDefault="00B2048E" w:rsidP="00DD17B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16CEACB" w14:textId="77777777" w:rsidR="00DD17BD" w:rsidRDefault="00DD17BD" w:rsidP="00DD17B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5A1BC18" w14:textId="7EFB29BA" w:rsidR="001C3F8D" w:rsidRPr="00DD17BD" w:rsidRDefault="001C3F8D" w:rsidP="00DD17BD">
      <w:pPr>
        <w:pStyle w:val="ac"/>
        <w:numPr>
          <w:ilvl w:val="2"/>
          <w:numId w:val="42"/>
        </w:numPr>
        <w:tabs>
          <w:tab w:val="left" w:pos="993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DD17BD">
        <w:rPr>
          <w:rFonts w:ascii="Times New Roman" w:hAnsi="Times New Roman"/>
          <w:b/>
          <w:bCs/>
          <w:sz w:val="28"/>
          <w:szCs w:val="28"/>
        </w:rPr>
        <w:t>Перечень профессиональных компетенций</w:t>
      </w:r>
    </w:p>
    <w:p w14:paraId="4A782A4A" w14:textId="77777777" w:rsidR="00DD17BD" w:rsidRPr="00DD17BD" w:rsidRDefault="00DD17BD" w:rsidP="00DD17BD">
      <w:pPr>
        <w:pStyle w:val="ac"/>
        <w:tabs>
          <w:tab w:val="left" w:pos="993"/>
        </w:tabs>
        <w:ind w:left="1428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1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8180"/>
      </w:tblGrid>
      <w:tr w:rsidR="001C3F8D" w:rsidRPr="00D626F3" w14:paraId="34541EDD" w14:textId="77777777" w:rsidTr="00D604F4">
        <w:tc>
          <w:tcPr>
            <w:tcW w:w="737" w:type="pct"/>
          </w:tcPr>
          <w:p w14:paraId="072F7861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263" w:type="pct"/>
          </w:tcPr>
          <w:p w14:paraId="4329C414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1C3F8D" w:rsidRPr="00D626F3" w14:paraId="24F5D52F" w14:textId="77777777" w:rsidTr="00D604F4">
        <w:tc>
          <w:tcPr>
            <w:tcW w:w="737" w:type="pct"/>
          </w:tcPr>
          <w:p w14:paraId="1A30D7D5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/>
                <w:bCs/>
                <w:sz w:val="24"/>
                <w:szCs w:val="24"/>
              </w:rPr>
              <w:t>ВД 1</w:t>
            </w:r>
          </w:p>
        </w:tc>
        <w:tc>
          <w:tcPr>
            <w:tcW w:w="4263" w:type="pct"/>
          </w:tcPr>
          <w:p w14:paraId="5ED4CE29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/>
                <w:bCs/>
                <w:sz w:val="24"/>
                <w:szCs w:val="24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1C3F8D" w:rsidRPr="00D626F3" w14:paraId="57EB247D" w14:textId="77777777" w:rsidTr="00D604F4">
        <w:tc>
          <w:tcPr>
            <w:tcW w:w="737" w:type="pct"/>
          </w:tcPr>
          <w:p w14:paraId="06004132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ПК 1.1.</w:t>
            </w:r>
          </w:p>
        </w:tc>
        <w:tc>
          <w:tcPr>
            <w:tcW w:w="4263" w:type="pct"/>
          </w:tcPr>
          <w:p w14:paraId="52D1DBD4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1C3F8D" w:rsidRPr="00D626F3" w14:paraId="3CD60F88" w14:textId="77777777" w:rsidTr="00D604F4">
        <w:tc>
          <w:tcPr>
            <w:tcW w:w="737" w:type="pct"/>
          </w:tcPr>
          <w:p w14:paraId="72E3AC65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ПК 1.2.</w:t>
            </w:r>
          </w:p>
        </w:tc>
        <w:tc>
          <w:tcPr>
            <w:tcW w:w="4263" w:type="pct"/>
          </w:tcPr>
          <w:p w14:paraId="2359887E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Осуществлять мероприятия по оформлению торгового зала</w:t>
            </w:r>
          </w:p>
        </w:tc>
      </w:tr>
      <w:tr w:rsidR="001C3F8D" w:rsidRPr="00D626F3" w14:paraId="14B19F67" w14:textId="77777777" w:rsidTr="00D604F4">
        <w:tc>
          <w:tcPr>
            <w:tcW w:w="737" w:type="pct"/>
          </w:tcPr>
          <w:p w14:paraId="7B1EB25D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ПК 1.3.</w:t>
            </w:r>
          </w:p>
        </w:tc>
        <w:tc>
          <w:tcPr>
            <w:tcW w:w="4263" w:type="pct"/>
          </w:tcPr>
          <w:p w14:paraId="63AD9172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D604F4" w:rsidRPr="00D626F3" w14:paraId="261819EC" w14:textId="77777777" w:rsidTr="00D604F4">
        <w:tc>
          <w:tcPr>
            <w:tcW w:w="737" w:type="pct"/>
          </w:tcPr>
          <w:p w14:paraId="19BB1995" w14:textId="62CC8123" w:rsidR="00D604F4" w:rsidRPr="00D604F4" w:rsidRDefault="00D604F4" w:rsidP="00D604F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4263" w:type="pct"/>
          </w:tcPr>
          <w:p w14:paraId="39D11B7B" w14:textId="5A831925" w:rsidR="00D604F4" w:rsidRPr="00D604F4" w:rsidRDefault="00D604F4" w:rsidP="00D604F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4F4">
              <w:rPr>
                <w:rFonts w:ascii="Times New Roman" w:hAnsi="Times New Roman"/>
                <w:sz w:val="24"/>
                <w:szCs w:val="24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D604F4" w:rsidRPr="00D626F3" w14:paraId="7B4D8488" w14:textId="77777777" w:rsidTr="00D604F4">
        <w:tc>
          <w:tcPr>
            <w:tcW w:w="737" w:type="pct"/>
          </w:tcPr>
          <w:p w14:paraId="3C6D43E1" w14:textId="30FC21BB" w:rsidR="00D604F4" w:rsidRPr="00D604F4" w:rsidRDefault="00D604F4" w:rsidP="00D604F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4263" w:type="pct"/>
          </w:tcPr>
          <w:p w14:paraId="46D1D7B8" w14:textId="3FC19405" w:rsidR="00D604F4" w:rsidRPr="00D604F4" w:rsidRDefault="00D604F4" w:rsidP="00D604F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4F4">
              <w:rPr>
                <w:rFonts w:ascii="Times New Roman" w:hAnsi="Times New Roman"/>
                <w:sz w:val="24"/>
                <w:szCs w:val="24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</w:tr>
      <w:tr w:rsidR="002968F1" w:rsidRPr="00D626F3" w14:paraId="569890D4" w14:textId="77777777" w:rsidTr="00D604F4">
        <w:tc>
          <w:tcPr>
            <w:tcW w:w="737" w:type="pct"/>
          </w:tcPr>
          <w:p w14:paraId="5ABD2B70" w14:textId="4A3CD5EF" w:rsidR="002968F1" w:rsidRPr="002968F1" w:rsidRDefault="002968F1" w:rsidP="002968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8F1">
              <w:rPr>
                <w:rFonts w:ascii="Times New Roman" w:eastAsia="Times New Roman" w:hAnsi="Times New Roman"/>
                <w:sz w:val="24"/>
                <w:szCs w:val="24"/>
              </w:rPr>
              <w:t>ПК 1.7.</w:t>
            </w:r>
          </w:p>
        </w:tc>
        <w:tc>
          <w:tcPr>
            <w:tcW w:w="4263" w:type="pct"/>
          </w:tcPr>
          <w:p w14:paraId="26383D68" w14:textId="1AE80FB6" w:rsidR="002968F1" w:rsidRPr="002968F1" w:rsidRDefault="002968F1" w:rsidP="002968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8F1">
              <w:rPr>
                <w:rFonts w:ascii="Times New Roman" w:hAnsi="Times New Roman"/>
                <w:sz w:val="24"/>
                <w:szCs w:val="24"/>
              </w:rPr>
              <w:t>Оформлять первичную учетно-отчетную документацию</w:t>
            </w:r>
          </w:p>
        </w:tc>
      </w:tr>
      <w:tr w:rsidR="002968F1" w:rsidRPr="00D626F3" w14:paraId="4F697180" w14:textId="77777777" w:rsidTr="00D604F4">
        <w:tc>
          <w:tcPr>
            <w:tcW w:w="737" w:type="pct"/>
          </w:tcPr>
          <w:p w14:paraId="67E25BAD" w14:textId="77777777" w:rsidR="002968F1" w:rsidRPr="00D626F3" w:rsidRDefault="002968F1" w:rsidP="002968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ПК 1.8.</w:t>
            </w:r>
          </w:p>
        </w:tc>
        <w:tc>
          <w:tcPr>
            <w:tcW w:w="4263" w:type="pct"/>
          </w:tcPr>
          <w:p w14:paraId="71E3E8DE" w14:textId="77777777" w:rsidR="002968F1" w:rsidRPr="00D626F3" w:rsidRDefault="002968F1" w:rsidP="002968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Оформлять заявки поставщикам и осуществлять прием товаров аптечного ассортимента</w:t>
            </w:r>
          </w:p>
        </w:tc>
      </w:tr>
      <w:tr w:rsidR="002968F1" w:rsidRPr="00D626F3" w14:paraId="51B3C5A1" w14:textId="77777777" w:rsidTr="00D604F4">
        <w:tc>
          <w:tcPr>
            <w:tcW w:w="737" w:type="pct"/>
          </w:tcPr>
          <w:p w14:paraId="1B342839" w14:textId="77777777" w:rsidR="002968F1" w:rsidRPr="00D626F3" w:rsidRDefault="002968F1" w:rsidP="002968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ПК 1.9.</w:t>
            </w:r>
          </w:p>
        </w:tc>
        <w:tc>
          <w:tcPr>
            <w:tcW w:w="4263" w:type="pct"/>
          </w:tcPr>
          <w:p w14:paraId="3AF7DBB0" w14:textId="77777777" w:rsidR="002968F1" w:rsidRPr="00D626F3" w:rsidRDefault="002968F1" w:rsidP="002968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2968F1" w:rsidRPr="00D626F3" w14:paraId="290B770C" w14:textId="77777777" w:rsidTr="00D604F4">
        <w:tc>
          <w:tcPr>
            <w:tcW w:w="737" w:type="pct"/>
          </w:tcPr>
          <w:p w14:paraId="78B19165" w14:textId="77777777" w:rsidR="002968F1" w:rsidRPr="00D626F3" w:rsidRDefault="002968F1" w:rsidP="002968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ПК 1.10.</w:t>
            </w:r>
          </w:p>
        </w:tc>
        <w:tc>
          <w:tcPr>
            <w:tcW w:w="4263" w:type="pct"/>
          </w:tcPr>
          <w:p w14:paraId="4F23BCB6" w14:textId="77777777" w:rsidR="002968F1" w:rsidRPr="00D626F3" w:rsidRDefault="002968F1" w:rsidP="002968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Осуществлять мероприятия по формированию ценовой политики</w:t>
            </w:r>
          </w:p>
        </w:tc>
      </w:tr>
      <w:tr w:rsidR="002968F1" w:rsidRPr="00D626F3" w14:paraId="6ECB1D64" w14:textId="77777777" w:rsidTr="00D604F4">
        <w:tc>
          <w:tcPr>
            <w:tcW w:w="737" w:type="pct"/>
          </w:tcPr>
          <w:p w14:paraId="37E2D489" w14:textId="77777777" w:rsidR="002968F1" w:rsidRPr="00D626F3" w:rsidRDefault="002968F1" w:rsidP="002968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ПК 1.11.</w:t>
            </w:r>
          </w:p>
        </w:tc>
        <w:tc>
          <w:tcPr>
            <w:tcW w:w="4263" w:type="pct"/>
          </w:tcPr>
          <w:p w14:paraId="1400690F" w14:textId="77777777" w:rsidR="002968F1" w:rsidRPr="00D626F3" w:rsidRDefault="002968F1" w:rsidP="002968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  <w:tr w:rsidR="002968F1" w:rsidRPr="00D626F3" w14:paraId="1FC74505" w14:textId="77777777" w:rsidTr="00D604F4">
        <w:tc>
          <w:tcPr>
            <w:tcW w:w="737" w:type="pct"/>
          </w:tcPr>
          <w:p w14:paraId="0B4C4ADA" w14:textId="4DEDECF5" w:rsidR="002968F1" w:rsidRPr="00D604F4" w:rsidRDefault="002968F1" w:rsidP="002968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</w:rPr>
              <w:t>ПК 2.1.</w:t>
            </w:r>
          </w:p>
        </w:tc>
        <w:tc>
          <w:tcPr>
            <w:tcW w:w="4263" w:type="pct"/>
          </w:tcPr>
          <w:p w14:paraId="08E04BC4" w14:textId="3BA85037" w:rsidR="002968F1" w:rsidRPr="00D604F4" w:rsidRDefault="002968F1" w:rsidP="002968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4F4">
              <w:rPr>
                <w:rFonts w:ascii="Times New Roman" w:hAnsi="Times New Roman"/>
                <w:sz w:val="24"/>
                <w:szCs w:val="24"/>
              </w:rPr>
              <w:t xml:space="preserve">Изготавливать лекарственные формы по рецептам и требованиям медицинских организаций </w:t>
            </w:r>
          </w:p>
        </w:tc>
      </w:tr>
      <w:tr w:rsidR="002968F1" w:rsidRPr="001F1547" w14:paraId="7D637BC3" w14:textId="77777777" w:rsidTr="002968F1">
        <w:trPr>
          <w:trHeight w:val="641"/>
        </w:trPr>
        <w:tc>
          <w:tcPr>
            <w:tcW w:w="737" w:type="pct"/>
          </w:tcPr>
          <w:p w14:paraId="06F194F2" w14:textId="6C8FD05D" w:rsidR="002968F1" w:rsidRPr="00D604F4" w:rsidRDefault="002968F1" w:rsidP="00DB4A3B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</w:rPr>
              <w:t>ПК 2.2.</w:t>
            </w:r>
          </w:p>
        </w:tc>
        <w:tc>
          <w:tcPr>
            <w:tcW w:w="4263" w:type="pct"/>
          </w:tcPr>
          <w:p w14:paraId="7CEBCEA5" w14:textId="6439689C" w:rsidR="002968F1" w:rsidRPr="00D604F4" w:rsidRDefault="002968F1" w:rsidP="002968F1">
            <w:pPr>
              <w:shd w:val="clear" w:color="auto" w:fill="FFFFFF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04F4">
              <w:rPr>
                <w:rFonts w:ascii="Times New Roman" w:hAnsi="Times New Roman"/>
                <w:sz w:val="24"/>
                <w:szCs w:val="24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2968F1" w:rsidRPr="001F1547" w14:paraId="658A8AC9" w14:textId="77777777" w:rsidTr="002968F1">
        <w:trPr>
          <w:trHeight w:val="439"/>
        </w:trPr>
        <w:tc>
          <w:tcPr>
            <w:tcW w:w="737" w:type="pct"/>
          </w:tcPr>
          <w:p w14:paraId="7A160E2A" w14:textId="0EFB2AAC" w:rsidR="002968F1" w:rsidRPr="00D604F4" w:rsidRDefault="002968F1" w:rsidP="00DB4A3B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</w:rPr>
              <w:t>ПК 2.3.</w:t>
            </w:r>
          </w:p>
        </w:tc>
        <w:tc>
          <w:tcPr>
            <w:tcW w:w="4263" w:type="pct"/>
          </w:tcPr>
          <w:p w14:paraId="3B2A6C53" w14:textId="54A0C04E" w:rsidR="002968F1" w:rsidRPr="00D604F4" w:rsidRDefault="002968F1" w:rsidP="002968F1">
            <w:pPr>
              <w:shd w:val="clear" w:color="auto" w:fill="FFFFFF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04F4">
              <w:rPr>
                <w:rFonts w:ascii="Times New Roman" w:hAnsi="Times New Roman"/>
                <w:sz w:val="24"/>
                <w:szCs w:val="24"/>
              </w:rPr>
              <w:t xml:space="preserve">Владеть обязательными видами внутриаптечного контроля лекарственных средств </w:t>
            </w:r>
          </w:p>
        </w:tc>
      </w:tr>
      <w:tr w:rsidR="002968F1" w:rsidRPr="001F1547" w14:paraId="5E97880F" w14:textId="77777777" w:rsidTr="002968F1">
        <w:tc>
          <w:tcPr>
            <w:tcW w:w="737" w:type="pct"/>
          </w:tcPr>
          <w:p w14:paraId="4335432A" w14:textId="764BA028" w:rsidR="002968F1" w:rsidRPr="00D604F4" w:rsidRDefault="002968F1" w:rsidP="00DB4A3B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</w:rPr>
              <w:t>ПК 2.4.</w:t>
            </w:r>
          </w:p>
        </w:tc>
        <w:tc>
          <w:tcPr>
            <w:tcW w:w="4263" w:type="pct"/>
          </w:tcPr>
          <w:p w14:paraId="6D5E8815" w14:textId="4E4C1046" w:rsidR="002968F1" w:rsidRPr="00D604F4" w:rsidRDefault="002968F1" w:rsidP="002968F1">
            <w:pPr>
              <w:shd w:val="clear" w:color="auto" w:fill="FFFFFF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hAnsi="Times New Roman"/>
                <w:sz w:val="24"/>
                <w:szCs w:val="24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2968F1" w:rsidRPr="001F1547" w14:paraId="585A96B7" w14:textId="77777777" w:rsidTr="002968F1">
        <w:tc>
          <w:tcPr>
            <w:tcW w:w="737" w:type="pct"/>
          </w:tcPr>
          <w:p w14:paraId="5AA511EB" w14:textId="2654DA80" w:rsidR="002968F1" w:rsidRPr="00D604F4" w:rsidRDefault="002968F1" w:rsidP="00DB4A3B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</w:rPr>
              <w:t>ПК 2.5.</w:t>
            </w:r>
          </w:p>
        </w:tc>
        <w:tc>
          <w:tcPr>
            <w:tcW w:w="4263" w:type="pct"/>
          </w:tcPr>
          <w:p w14:paraId="09AD4C73" w14:textId="204F292F" w:rsidR="002968F1" w:rsidRPr="00D604F4" w:rsidRDefault="002968F1" w:rsidP="002968F1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04F4">
              <w:rPr>
                <w:rFonts w:ascii="Times New Roman" w:hAnsi="Times New Roman"/>
                <w:sz w:val="24"/>
                <w:szCs w:val="24"/>
              </w:rPr>
              <w:t xml:space="preserve">Соблюдать правила санитарно-гигиенического режима, охраны труда, техники безопасности и противопожарной безопасности, порядок действий при чрезвычайных ситуациях </w:t>
            </w:r>
          </w:p>
        </w:tc>
      </w:tr>
    </w:tbl>
    <w:p w14:paraId="0892F80D" w14:textId="2739B6A2" w:rsidR="00DD17BD" w:rsidRPr="00EA24D1" w:rsidRDefault="00145031" w:rsidP="00EA24D1">
      <w:pPr>
        <w:widowControl w:val="0"/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2.2.3 </w:t>
      </w:r>
      <w:r w:rsidR="00B2048E" w:rsidRPr="001450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результате освоения программы </w:t>
      </w:r>
      <w:r w:rsidR="00470611" w:rsidRPr="001450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преддипломной </w:t>
      </w:r>
      <w:r w:rsidR="00A85658" w:rsidRPr="001450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производственной </w:t>
      </w:r>
      <w:r w:rsidR="00B2048E" w:rsidRPr="001450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практики </w:t>
      </w:r>
      <w:r w:rsidR="00A85658" w:rsidRPr="001450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профилю специальности </w:t>
      </w:r>
      <w:r w:rsidR="00B2048E" w:rsidRPr="00145031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обучающийся должен: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7805"/>
      </w:tblGrid>
      <w:tr w:rsidR="00B2048E" w:rsidRPr="00D626F3" w14:paraId="1796164A" w14:textId="77777777" w:rsidTr="003542B5">
        <w:tc>
          <w:tcPr>
            <w:tcW w:w="916" w:type="pct"/>
          </w:tcPr>
          <w:p w14:paraId="0851585D" w14:textId="461B1913" w:rsidR="00B2048E" w:rsidRPr="00D626F3" w:rsidRDefault="00B2048E" w:rsidP="00DD17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Иметь практический опыт</w:t>
            </w:r>
          </w:p>
        </w:tc>
        <w:tc>
          <w:tcPr>
            <w:tcW w:w="4084" w:type="pct"/>
            <w:vAlign w:val="center"/>
          </w:tcPr>
          <w:p w14:paraId="33B7AAEC" w14:textId="77777777" w:rsidR="00B2048E" w:rsidRPr="00D626F3" w:rsidRDefault="00B2048E" w:rsidP="00DD17B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- реализации лекарственных средств и товаров аптечного ассортимента;</w:t>
            </w:r>
          </w:p>
          <w:p w14:paraId="2824EFFC" w14:textId="77777777" w:rsidR="00B2048E" w:rsidRPr="00D626F3" w:rsidRDefault="00B2048E" w:rsidP="00DD17B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- подготовки помещений фармацевтической организации для осуществления фармацевтической деятельности;</w:t>
            </w:r>
          </w:p>
          <w:p w14:paraId="2C175EA1" w14:textId="77777777" w:rsidR="00B2048E" w:rsidRPr="00D626F3" w:rsidRDefault="00B2048E" w:rsidP="00DD17B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- в оказании первой помощи пострадавшим при состояниях и заболеваниях, угрожающих жизни и здоровью граждан</w:t>
            </w:r>
          </w:p>
        </w:tc>
      </w:tr>
      <w:tr w:rsidR="00B2048E" w:rsidRPr="00D626F3" w14:paraId="3270331D" w14:textId="77777777" w:rsidTr="003542B5">
        <w:tc>
          <w:tcPr>
            <w:tcW w:w="916" w:type="pct"/>
          </w:tcPr>
          <w:p w14:paraId="73E1D984" w14:textId="77777777" w:rsidR="00B2048E" w:rsidRPr="00D626F3" w:rsidRDefault="00B2048E" w:rsidP="00DD17BD">
            <w:pPr>
              <w:widowControl w:val="0"/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084" w:type="pct"/>
          </w:tcPr>
          <w:p w14:paraId="3A62857B" w14:textId="77777777" w:rsidR="00B2048E" w:rsidRPr="00D604F4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применять современные технологии и давать обоснованные рекомендации при отпуске товаров аптечного ассортимента;</w:t>
            </w:r>
          </w:p>
          <w:p w14:paraId="70A78224" w14:textId="77777777" w:rsidR="00B2048E" w:rsidRPr="00D604F4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собирать информацию по спросу и потребностям населения </w:t>
            </w:r>
          </w:p>
          <w:p w14:paraId="664E93A7" w14:textId="5FCD1B3C" w:rsidR="00B2048E" w:rsidRPr="00D604F4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лекарственные препараты и товары аптечного ассортимента;</w:t>
            </w:r>
          </w:p>
          <w:p w14:paraId="6F8364E0" w14:textId="77777777" w:rsidR="00B2048E" w:rsidRPr="00D604F4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строить профессиональное общение с соблюдением делового этикета и фармацевтической деонтологии;</w:t>
            </w:r>
          </w:p>
          <w:p w14:paraId="1EC1E534" w14:textId="77777777" w:rsidR="00B2048E" w:rsidRPr="00D604F4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вести отчетные, реестры (журналы) в установленном порядке и по установленному перечню;</w:t>
            </w:r>
          </w:p>
          <w:p w14:paraId="0F82D13D" w14:textId="77777777" w:rsidR="00B2048E" w:rsidRPr="00D604F4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проводить приемку товаров аптечного ассортимента;</w:t>
            </w:r>
          </w:p>
          <w:p w14:paraId="28A1C05E" w14:textId="77777777" w:rsidR="00B2048E" w:rsidRPr="00D604F4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соблюдать условия хранения лекарственных препаратов, и товаров аптечного ассортимента;</w:t>
            </w:r>
          </w:p>
          <w:p w14:paraId="605D9A42" w14:textId="77777777" w:rsidR="00B2048E" w:rsidRPr="00D604F4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вести учет лекарственных средств в помещении хранения;</w:t>
            </w:r>
          </w:p>
          <w:p w14:paraId="01F3B417" w14:textId="77777777" w:rsidR="00B2048E" w:rsidRPr="00D604F4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проводить проверку сопроводительных документов по составу и комплектности;</w:t>
            </w:r>
          </w:p>
          <w:p w14:paraId="7D508F39" w14:textId="77777777" w:rsidR="00B2048E" w:rsidRPr="00D604F4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оформлять отчетные документы по движению лекарственных средств и других товаров аптечного ассортимента;</w:t>
            </w:r>
          </w:p>
          <w:p w14:paraId="169378BF" w14:textId="77777777" w:rsidR="00B2048E" w:rsidRPr="00D604F4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анализировать и оценивать результаты собственной деятельности, деятельности коллег и других работников сферы медицинских услуг для предупреждения профессиональных ошибок и минимизации рисков для потребителя;</w:t>
            </w:r>
          </w:p>
          <w:p w14:paraId="328BE552" w14:textId="77777777" w:rsidR="00B2048E" w:rsidRPr="00D604F4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организовывать свою производственную деятельность и распределять время;</w:t>
            </w:r>
          </w:p>
          <w:p w14:paraId="3BE93B87" w14:textId="77777777" w:rsidR="00B2048E" w:rsidRPr="00D604F4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пользоваться нормативной и справочной документацией;</w:t>
            </w:r>
          </w:p>
          <w:p w14:paraId="7D9D817B" w14:textId="77777777" w:rsidR="00B2048E" w:rsidRPr="00D604F4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проводить визуальную оценку состояния лекарственных препаратов и товаров аптечного ассортимента по внешнему виду, упаковке, маркировке, целостности;</w:t>
            </w:r>
          </w:p>
          <w:p w14:paraId="1E7D4AEA" w14:textId="77777777" w:rsidR="00B2048E" w:rsidRPr="00D604F4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понимать и осознавать последствия несоблюдения условий хранения лекарственных средств;</w:t>
            </w:r>
          </w:p>
          <w:p w14:paraId="47AFB6F8" w14:textId="77777777" w:rsidR="00B2048E" w:rsidRPr="00D604F4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прогнозировать риски потери качества, эффективности и безопасности лекарственных средств при несоблюдении режима хранения;</w:t>
            </w:r>
          </w:p>
          <w:p w14:paraId="3B0B1845" w14:textId="77777777" w:rsidR="00B2048E" w:rsidRPr="00D604F4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интерпретировать условия хранения, указанные в маркировке лекарственных средств, в соответствующие режимы хранения;</w:t>
            </w:r>
          </w:p>
          <w:p w14:paraId="33AED02E" w14:textId="77777777" w:rsidR="00B2048E" w:rsidRPr="00D604F4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собирать информацию и оформлять документацию установленного образца по изъятию из обращения лекарственных средств и других товаров аптечного ассортимента;</w:t>
            </w:r>
          </w:p>
          <w:p w14:paraId="1543EFC5" w14:textId="4554D834" w:rsidR="00B2048E" w:rsidRPr="00D604F4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состояния, при которых оказывается первая помощь</w:t>
            </w:r>
            <w:r w:rsid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516A119E" w14:textId="14356175" w:rsidR="00D604F4" w:rsidRPr="00D604F4" w:rsidRDefault="00D604F4" w:rsidP="00D604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готовить твердые, жидкие, мягкие, стерильные, асептические лекарственные формы;</w:t>
            </w:r>
          </w:p>
          <w:p w14:paraId="6D32C146" w14:textId="77777777" w:rsidR="00D604F4" w:rsidRPr="00D604F4" w:rsidRDefault="00D604F4" w:rsidP="00D604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изготавливать концентрированные растворы, полуфабрикаты, внутриаптечную заготовку;</w:t>
            </w:r>
          </w:p>
          <w:p w14:paraId="4F2D8354" w14:textId="77777777" w:rsidR="00D604F4" w:rsidRPr="00D604F4" w:rsidRDefault="00D604F4" w:rsidP="00D604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получать воду очищенную и воду для инъекций, используемые для изготовления лекарственных препаратов;</w:t>
            </w:r>
          </w:p>
          <w:p w14:paraId="201412BF" w14:textId="77777777" w:rsidR="00D604F4" w:rsidRPr="00D604F4" w:rsidRDefault="00D604F4" w:rsidP="00D604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фасовать изготовленные лекарственные препараты;</w:t>
            </w:r>
          </w:p>
          <w:p w14:paraId="3D1FEC13" w14:textId="77777777" w:rsidR="00D604F4" w:rsidRPr="00D604F4" w:rsidRDefault="00D604F4" w:rsidP="00D604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пользоваться лабораторным и технологическим оборудованием;</w:t>
            </w:r>
          </w:p>
          <w:p w14:paraId="0CB061B5" w14:textId="77777777" w:rsidR="00D604F4" w:rsidRPr="00D604F4" w:rsidRDefault="00D604F4" w:rsidP="00D604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задач;</w:t>
            </w:r>
          </w:p>
          <w:p w14:paraId="65A11732" w14:textId="77777777" w:rsidR="00D604F4" w:rsidRPr="00D604F4" w:rsidRDefault="00D604F4" w:rsidP="00D604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осуществлять предметно-количественный учет лекарственных средств;</w:t>
            </w:r>
          </w:p>
          <w:p w14:paraId="7003CD13" w14:textId="77777777" w:rsidR="00D604F4" w:rsidRPr="00D604F4" w:rsidRDefault="00D604F4" w:rsidP="00D604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производить обязательные расчеты, в том числе по нормам отпуска наркотических, психотропных лекарственных средств;</w:t>
            </w:r>
          </w:p>
          <w:p w14:paraId="5CDF5207" w14:textId="77777777" w:rsidR="00D604F4" w:rsidRPr="00D604F4" w:rsidRDefault="00D604F4" w:rsidP="00D604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проводить обязательные виды внутриаптечного контроля качества лекарственных средств;</w:t>
            </w:r>
          </w:p>
          <w:p w14:paraId="7E5AC7C2" w14:textId="77777777" w:rsidR="00D604F4" w:rsidRPr="00D604F4" w:rsidRDefault="00D604F4" w:rsidP="00D604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проверять соответствие дозировки лекарственной формы возрасту больного;</w:t>
            </w:r>
          </w:p>
          <w:p w14:paraId="7BAE48EC" w14:textId="77777777" w:rsidR="00D604F4" w:rsidRPr="00D604F4" w:rsidRDefault="00D604F4" w:rsidP="00D604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упаковывать и оформлять лекарственные средства к отпуску, пользоваться нормативной документацией;</w:t>
            </w:r>
          </w:p>
          <w:p w14:paraId="683071DB" w14:textId="77777777" w:rsidR="00D604F4" w:rsidRPr="00D604F4" w:rsidRDefault="00D604F4" w:rsidP="00D604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регистрировать результаты контроля;</w:t>
            </w:r>
          </w:p>
          <w:p w14:paraId="258CBC98" w14:textId="77777777" w:rsidR="00D604F4" w:rsidRPr="00D604F4" w:rsidRDefault="00D604F4" w:rsidP="00D604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вести отчетные документы по движению лекарственных средств;</w:t>
            </w:r>
          </w:p>
          <w:p w14:paraId="232BEB7D" w14:textId="77777777" w:rsidR="00D604F4" w:rsidRPr="00D604F4" w:rsidRDefault="00D604F4" w:rsidP="00D604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маркировать изготовленные лекарственные препараты, в том числе необходимыми предупредительными надписями и этикетками;</w:t>
            </w:r>
          </w:p>
          <w:p w14:paraId="66F5CCD6" w14:textId="77777777" w:rsidR="00D604F4" w:rsidRPr="00D604F4" w:rsidRDefault="00D604F4" w:rsidP="00D604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заполнять паспорт письменного контроля при изготовлении лекарственных препаратов;</w:t>
            </w:r>
          </w:p>
          <w:p w14:paraId="7EC010F2" w14:textId="77777777" w:rsidR="00D604F4" w:rsidRPr="00D604F4" w:rsidRDefault="00D604F4" w:rsidP="00D604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интерпретировать условия хранения, указанные в маркировке лекарственных средств;</w:t>
            </w:r>
          </w:p>
          <w:p w14:paraId="295700A3" w14:textId="77777777" w:rsidR="00D604F4" w:rsidRPr="00D604F4" w:rsidRDefault="00D604F4" w:rsidP="00D604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оформлять документацию при изготовлении лекарственных препаратов;</w:t>
            </w:r>
          </w:p>
          <w:p w14:paraId="09C03646" w14:textId="77777777" w:rsidR="00D604F4" w:rsidRPr="00D604F4" w:rsidRDefault="00D604F4" w:rsidP="00D604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применять средства индивидуальной защиты;</w:t>
            </w:r>
          </w:p>
          <w:p w14:paraId="547548A1" w14:textId="2DEED2BA" w:rsidR="00D604F4" w:rsidRPr="00D604F4" w:rsidRDefault="00D604F4" w:rsidP="00D604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соблюдать правила санитарно-гигиенического режима, охраны труда, техники безопасности и противопожарной безопасности при изготовлении лекарственных препаратов в аптечной организации</w:t>
            </w:r>
          </w:p>
        </w:tc>
      </w:tr>
      <w:tr w:rsidR="00B2048E" w:rsidRPr="00D626F3" w14:paraId="139A63FE" w14:textId="77777777" w:rsidTr="003542B5">
        <w:tc>
          <w:tcPr>
            <w:tcW w:w="916" w:type="pct"/>
          </w:tcPr>
          <w:p w14:paraId="1565A539" w14:textId="77777777" w:rsidR="00B2048E" w:rsidRPr="00D626F3" w:rsidRDefault="00B2048E" w:rsidP="00DD17BD">
            <w:pPr>
              <w:widowControl w:val="0"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Знать</w:t>
            </w:r>
          </w:p>
        </w:tc>
        <w:tc>
          <w:tcPr>
            <w:tcW w:w="4084" w:type="pct"/>
          </w:tcPr>
          <w:p w14:paraId="77802C55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современный ассортимент готовых лекарственных препаратов и других товаров аптечного ассортимента;</w:t>
            </w:r>
          </w:p>
          <w:p w14:paraId="0B31B4AA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фармакологические группы лекарственных средств;</w:t>
            </w:r>
          </w:p>
          <w:p w14:paraId="0CEC93EF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характеристику лекарственных препаратов, в том числе торговые наименования в рамках одного международного непатентованного наименования и аналогичные лекарственные препараты в рамках фармакологической группы, механизма действия, показания и способ применения, противопоказания, побочные действия;</w:t>
            </w:r>
          </w:p>
          <w:p w14:paraId="6AF3F7D0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правила рационального применения лекарственных препаратов: дозирования, совместимости и взаимодействия, в том числе с пищевыми продуктами, лекарственных препаратов, условия хранения в домашних условиях;</w:t>
            </w:r>
          </w:p>
          <w:p w14:paraId="2C76C50C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порядок и формы регистрации незарегистрированных побочных действий лекарственных препаратов;</w:t>
            </w:r>
          </w:p>
          <w:p w14:paraId="63723925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правила и порядок действий при замене лекарственных препаратов, выписанных медицинским работником;</w:t>
            </w:r>
          </w:p>
          <w:p w14:paraId="30072DD7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идентификацию товаров аптечного ассортимента;</w:t>
            </w:r>
          </w:p>
          <w:p w14:paraId="1E764C14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14:paraId="3B514CDE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принципы хранения лекарственных препаратов и других товаров </w:t>
            </w: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аптечного ассортимента;</w:t>
            </w:r>
          </w:p>
          <w:p w14:paraId="38FEC3EE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перечень товаров, разрешенных к продаже в аптечных организациях наряду с лекарственными препаратами;</w:t>
            </w:r>
          </w:p>
          <w:p w14:paraId="20AF4ECA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требования к качеству лекарственных средств, в том числе к маркировке лекарственных средств и к документам, подтверждающим качество лекарственных средств и других товаров аптечного ассортимента;</w:t>
            </w:r>
          </w:p>
          <w:p w14:paraId="006E603F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порядок учета лекарственных препаратов с ограниченным сроком годности;</w:t>
            </w:r>
          </w:p>
          <w:p w14:paraId="256F0198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основы фармацевтической этики и деонтологии в соответствии с нормативными документами;</w:t>
            </w:r>
          </w:p>
          <w:p w14:paraId="2E9CDA3F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принципы эффективного общения, особенности различных типов потребителей аптечных организаций;</w:t>
            </w:r>
          </w:p>
          <w:p w14:paraId="526D6071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методы поиска и оценки фармацевтической информации;</w:t>
            </w:r>
          </w:p>
          <w:p w14:paraId="49199E10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виды и назначения журналов (учета сроков годности лекарственных препаратов, журналы учета операций, связанных с обращением лекарственных средств); порядок их оформления;</w:t>
            </w:r>
          </w:p>
          <w:p w14:paraId="76D1A739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виды и назначения профессиональной документации, используемой при осуществлении фармацевтической деятельности; </w:t>
            </w:r>
          </w:p>
          <w:p w14:paraId="6409269F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требования санитарно-гигиенического режима, охраны труда, меры пожарной безопасности, порядок действия при чрезвычайных ситуациях;</w:t>
            </w:r>
          </w:p>
          <w:p w14:paraId="13EC04C8" w14:textId="77777777" w:rsidR="00B2048E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перечень состояний, при которых оказывается первая помощь</w:t>
            </w:r>
            <w:r w:rsid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04ECFB83" w14:textId="77777777" w:rsidR="00470611" w:rsidRPr="00470611" w:rsidRDefault="00D604F4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470611"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нормативно-правовая база по изготовлению лекарственных форм;</w:t>
            </w:r>
          </w:p>
          <w:p w14:paraId="1279777B" w14:textId="77777777" w:rsidR="00470611" w:rsidRPr="00470611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законодательные и иные нормативно-правовые акты, регламентирующие процесс изготовления лекарственных форм, концентрированных растворов, полуфабрикатов, внутриаптечной заготовки и фасовке лекарственных препаратов;</w:t>
            </w:r>
          </w:p>
          <w:p w14:paraId="58E96793" w14:textId="77777777" w:rsidR="00470611" w:rsidRPr="00470611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нормативно-правовая база по внутриаптечному контролю;</w:t>
            </w:r>
          </w:p>
          <w:p w14:paraId="0D374D98" w14:textId="77777777" w:rsidR="00470611" w:rsidRPr="00470611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правила изготовления твердых, жидких, мягких, стерильных и асептических лекарственных форм;</w:t>
            </w:r>
          </w:p>
          <w:p w14:paraId="1DA875DF" w14:textId="77777777" w:rsidR="00470611" w:rsidRPr="00470611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физико-химические и органолептические свойства лекарственных средств, их физическая, химическая и фармакологическая совместимость;</w:t>
            </w:r>
          </w:p>
          <w:p w14:paraId="62BEA195" w14:textId="77777777" w:rsidR="00470611" w:rsidRPr="00470611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нормы отпуска лекарственных препаратов, содержащих наркотические, психотропные вещества;</w:t>
            </w:r>
          </w:p>
          <w:p w14:paraId="4649CC76" w14:textId="77777777" w:rsidR="00470611" w:rsidRPr="00470611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порядок выписывания рецептов и требований медицинских организаций;</w:t>
            </w:r>
          </w:p>
          <w:p w14:paraId="1835A3F6" w14:textId="77777777" w:rsidR="00470611" w:rsidRPr="00470611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номенклатура зарегистрированных в установленном порядке фармацевтических субстанций, используемых для изготовления лекарственных форм;</w:t>
            </w:r>
          </w:p>
          <w:p w14:paraId="5CDFC6B8" w14:textId="77777777" w:rsidR="00470611" w:rsidRPr="00470611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номенклатура зарегистрированных в установленном порядке фармацевтических субстанций, используемых для изготовления концентрированных растворов, полуфабрикатов, внутриаптечной заготовки;</w:t>
            </w:r>
          </w:p>
          <w:p w14:paraId="0FD75D15" w14:textId="77777777" w:rsidR="00470611" w:rsidRPr="00470611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условия и сроки хранения лекарственных препаратов, изготовленных в аптечных организациях и ветеринарных аптечных организациях;</w:t>
            </w:r>
          </w:p>
          <w:p w14:paraId="541AB91B" w14:textId="77777777" w:rsidR="00470611" w:rsidRPr="00470611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порядок ведения предметно-количественного учета лекарственных средств;</w:t>
            </w:r>
          </w:p>
          <w:p w14:paraId="203C2FC8" w14:textId="77777777" w:rsidR="00470611" w:rsidRPr="00470611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методы поиска и оценки информации, в том числе ресурсы с информацией о фальсифицированных, недоброкачественных и </w:t>
            </w: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контрафактных лекарственных средствах и товарах аптечного ассортимента;</w:t>
            </w:r>
          </w:p>
          <w:p w14:paraId="4001BF82" w14:textId="77777777" w:rsidR="00470611" w:rsidRPr="00470611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вспомогательные материалы, инструменты, приспособления, используемые при изготовлении лекарственных препаратов в аптечных организациях и ветеринарных аптечных организациях;</w:t>
            </w:r>
          </w:p>
          <w:p w14:paraId="1E1CAC61" w14:textId="77777777" w:rsidR="00470611" w:rsidRPr="00470611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информационные системы и оборудование информационных технологий, используемые в аптечных организациях;</w:t>
            </w:r>
          </w:p>
          <w:p w14:paraId="4D0DCA06" w14:textId="77777777" w:rsidR="00470611" w:rsidRPr="00470611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14:paraId="250C1848" w14:textId="77777777" w:rsidR="00470611" w:rsidRPr="00470611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виды внутриаптечного контроля качества изготовленных лекарственных препаратов;</w:t>
            </w:r>
          </w:p>
          <w:p w14:paraId="5C0C3C4D" w14:textId="77777777" w:rsidR="00470611" w:rsidRPr="00470611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методы анализа лекарственных средств;</w:t>
            </w:r>
          </w:p>
          <w:p w14:paraId="5C722E03" w14:textId="77777777" w:rsidR="00470611" w:rsidRPr="00470611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правила оформления лекарственных средств к отпуску;</w:t>
            </w:r>
          </w:p>
          <w:p w14:paraId="235C1357" w14:textId="77777777" w:rsidR="00470611" w:rsidRPr="00470611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виды документов по регистрации процесса изготовления лекарственных препаратов и правила их оформления;</w:t>
            </w:r>
          </w:p>
          <w:p w14:paraId="1E5EB9D0" w14:textId="77777777" w:rsidR="00470611" w:rsidRPr="00470611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требования к документам первичного учета аптечной организации;</w:t>
            </w:r>
          </w:p>
          <w:p w14:paraId="330B25CC" w14:textId="77777777" w:rsidR="00470611" w:rsidRPr="00470611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виды документации по учету движения лекарственных средств;</w:t>
            </w:r>
          </w:p>
          <w:p w14:paraId="4DB5D6A7" w14:textId="77777777" w:rsidR="00470611" w:rsidRPr="00470611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требования по санитарно-гигиеническому режиму, охране труда, меры пожарной безопасности, порядок действий при чрезвычайных ситуациях;</w:t>
            </w:r>
          </w:p>
          <w:p w14:paraId="53F8B2D0" w14:textId="77777777" w:rsidR="00470611" w:rsidRPr="00470611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средства измерений и испытательное оборудование, применяемые в аптечных организациях;</w:t>
            </w:r>
          </w:p>
          <w:p w14:paraId="06F0AFDB" w14:textId="77777777" w:rsidR="00470611" w:rsidRPr="00470611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санитарно-эпидемиологические требования к эксплуатации помещений и условий труда;</w:t>
            </w:r>
          </w:p>
          <w:p w14:paraId="4E1B97C6" w14:textId="5A971350" w:rsidR="00D604F4" w:rsidRPr="00D626F3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правила применения средств индивидуальной защиты</w:t>
            </w:r>
          </w:p>
        </w:tc>
      </w:tr>
    </w:tbl>
    <w:p w14:paraId="62DADF5E" w14:textId="2D98A5CC" w:rsidR="00F47F43" w:rsidRDefault="00F47F43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1B8037A" w14:textId="7E94AB5B" w:rsidR="00F47F43" w:rsidRPr="003D5F7D" w:rsidRDefault="003542B5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1.3.</w:t>
      </w:r>
      <w:r w:rsidR="00F47F43" w:rsidRPr="003D5F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Количество часов</w:t>
      </w:r>
      <w:r w:rsidR="00A856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отводимое </w:t>
      </w:r>
      <w:r w:rsidR="00F47F43" w:rsidRPr="003D5F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освоение программы </w:t>
      </w:r>
      <w:r w:rsidR="004706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преддипломной </w:t>
      </w:r>
      <w:r w:rsidR="00F47F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производственной </w:t>
      </w:r>
      <w:r w:rsidR="00F47F43" w:rsidRPr="003D5F7D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практики</w:t>
      </w:r>
      <w:r w:rsidR="00A856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профилю специальности</w:t>
      </w:r>
      <w:r w:rsidR="00F47F43" w:rsidRPr="003D5F7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0B6A0922" w14:textId="59F2508E" w:rsidR="00F47F43" w:rsidRPr="003D5F7D" w:rsidRDefault="00A85658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47F43" w:rsidRPr="003D5F7D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 – </w:t>
      </w:r>
      <w:r w:rsidR="00F47F4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47F43" w:rsidRPr="003D5F7D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недели </w:t>
      </w:r>
      <w:r w:rsidR="00F47F43" w:rsidRPr="003D5F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r w:rsidR="00F47F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108 </w:t>
      </w:r>
      <w:r w:rsidR="00F47F43" w:rsidRPr="003D5F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час</w:t>
      </w:r>
      <w:r w:rsidR="00F47F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ов</w:t>
      </w:r>
      <w:r w:rsidR="00F47F43" w:rsidRPr="003D5F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).</w:t>
      </w:r>
    </w:p>
    <w:p w14:paraId="0CB6A626" w14:textId="27ED3684" w:rsidR="00F47F43" w:rsidRDefault="00F47F43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Производственная </w:t>
      </w:r>
      <w:r w:rsidRPr="003D5F7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практика </w:t>
      </w:r>
      <w:r w:rsidR="00A85658" w:rsidRPr="00A85658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профилю специальности </w:t>
      </w:r>
      <w:r w:rsidRPr="003D5F7D">
        <w:rPr>
          <w:rFonts w:ascii="Times New Roman" w:eastAsia="Times New Roman" w:hAnsi="Times New Roman"/>
          <w:sz w:val="28"/>
          <w:szCs w:val="28"/>
          <w:lang w:eastAsia="ru-RU"/>
        </w:rPr>
        <w:t>проводится в</w:t>
      </w:r>
      <w:r w:rsidR="00470611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Pr="003D5F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0611">
        <w:rPr>
          <w:rFonts w:ascii="Times New Roman" w:eastAsia="Times New Roman" w:hAnsi="Times New Roman"/>
          <w:sz w:val="28"/>
          <w:szCs w:val="28"/>
          <w:lang w:eastAsia="ru-RU"/>
        </w:rPr>
        <w:t xml:space="preserve">семестре </w:t>
      </w:r>
      <w:r w:rsidRPr="003D5F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r w:rsidR="004706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108</w:t>
      </w:r>
      <w:r w:rsidRPr="003D5F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часов).</w:t>
      </w:r>
    </w:p>
    <w:p w14:paraId="0942BCB4" w14:textId="77777777" w:rsidR="00DD17BD" w:rsidRPr="003D5F7D" w:rsidRDefault="00DD17BD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7A66AD" w14:textId="4DDB448D" w:rsidR="00F47F43" w:rsidRDefault="00F47F43" w:rsidP="00DD17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42B5">
        <w:rPr>
          <w:rFonts w:ascii="Times New Roman" w:hAnsi="Times New Roman"/>
          <w:b/>
          <w:sz w:val="28"/>
          <w:szCs w:val="28"/>
        </w:rPr>
        <w:t>1.</w:t>
      </w:r>
      <w:r w:rsidR="003542B5" w:rsidRPr="003542B5">
        <w:rPr>
          <w:rFonts w:ascii="Times New Roman" w:hAnsi="Times New Roman"/>
          <w:b/>
          <w:sz w:val="28"/>
          <w:szCs w:val="28"/>
        </w:rPr>
        <w:t>4</w:t>
      </w:r>
      <w:r w:rsidRPr="003542B5">
        <w:rPr>
          <w:rFonts w:ascii="Times New Roman" w:hAnsi="Times New Roman"/>
          <w:b/>
          <w:sz w:val="28"/>
          <w:szCs w:val="28"/>
        </w:rPr>
        <w:t xml:space="preserve">. </w:t>
      </w:r>
      <w:r w:rsidR="003542B5" w:rsidRPr="003542B5">
        <w:rPr>
          <w:rFonts w:ascii="Times New Roman" w:hAnsi="Times New Roman"/>
          <w:b/>
          <w:sz w:val="28"/>
          <w:szCs w:val="28"/>
        </w:rPr>
        <w:t>Организация</w:t>
      </w:r>
      <w:r w:rsidRPr="003542B5">
        <w:rPr>
          <w:rFonts w:ascii="Times New Roman" w:hAnsi="Times New Roman"/>
          <w:b/>
          <w:sz w:val="28"/>
          <w:szCs w:val="28"/>
        </w:rPr>
        <w:t xml:space="preserve"> </w:t>
      </w:r>
      <w:r w:rsidR="00470611">
        <w:rPr>
          <w:rFonts w:ascii="Times New Roman" w:hAnsi="Times New Roman"/>
          <w:b/>
          <w:sz w:val="28"/>
          <w:szCs w:val="28"/>
        </w:rPr>
        <w:t xml:space="preserve">преддипломной </w:t>
      </w:r>
      <w:r w:rsidRPr="003542B5">
        <w:rPr>
          <w:rFonts w:ascii="Times New Roman" w:hAnsi="Times New Roman"/>
          <w:b/>
          <w:sz w:val="28"/>
          <w:szCs w:val="28"/>
        </w:rPr>
        <w:t>производственной практики по профилю специальности</w:t>
      </w:r>
    </w:p>
    <w:p w14:paraId="0A9B91AD" w14:textId="161DDA57" w:rsidR="007207E5" w:rsidRDefault="00470611" w:rsidP="00DD17BD">
      <w:pPr>
        <w:pStyle w:val="32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Преддипломная п</w:t>
      </w:r>
      <w:r w:rsidR="003542B5" w:rsidRPr="00F95FC2">
        <w:rPr>
          <w:b w:val="0"/>
          <w:sz w:val="28"/>
          <w:szCs w:val="28"/>
        </w:rPr>
        <w:t xml:space="preserve">роизводственная практика по профилю специальности проводится в </w:t>
      </w:r>
      <w:r w:rsidR="00F41E13">
        <w:rPr>
          <w:b w:val="0"/>
          <w:sz w:val="28"/>
          <w:szCs w:val="28"/>
        </w:rPr>
        <w:t xml:space="preserve">соответствии с календарным учебным графиком в </w:t>
      </w:r>
      <w:r w:rsidR="003542B5" w:rsidRPr="00F95FC2">
        <w:rPr>
          <w:b w:val="0"/>
          <w:sz w:val="28"/>
          <w:szCs w:val="28"/>
        </w:rPr>
        <w:t xml:space="preserve">фармацевтических организациях, </w:t>
      </w:r>
      <w:r w:rsidR="00F95FC2" w:rsidRPr="00F95FC2">
        <w:rPr>
          <w:b w:val="0"/>
          <w:sz w:val="28"/>
          <w:szCs w:val="28"/>
        </w:rPr>
        <w:t>с которыми заключены договоры об организации практической подготовки обучающихся государственного бюджетного профессионального образовательного учреждения Ставропольского края «Ставропольский базовый медицинский колледж»</w:t>
      </w:r>
      <w:r w:rsidR="007207E5">
        <w:rPr>
          <w:b w:val="0"/>
          <w:sz w:val="28"/>
          <w:szCs w:val="28"/>
        </w:rPr>
        <w:t xml:space="preserve">. </w:t>
      </w:r>
    </w:p>
    <w:p w14:paraId="60B47677" w14:textId="11FBD063" w:rsidR="00F47F43" w:rsidRPr="00E37D6F" w:rsidRDefault="007207E5" w:rsidP="00DD17BD">
      <w:pPr>
        <w:pStyle w:val="32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37D6F">
        <w:rPr>
          <w:b w:val="0"/>
          <w:sz w:val="28"/>
          <w:szCs w:val="28"/>
        </w:rPr>
        <w:t xml:space="preserve">При прохождении </w:t>
      </w:r>
      <w:r w:rsidR="00470611">
        <w:rPr>
          <w:b w:val="0"/>
          <w:sz w:val="28"/>
          <w:szCs w:val="28"/>
        </w:rPr>
        <w:t xml:space="preserve">преддипломной </w:t>
      </w:r>
      <w:r w:rsidRPr="00E37D6F">
        <w:rPr>
          <w:b w:val="0"/>
          <w:sz w:val="28"/>
          <w:szCs w:val="28"/>
        </w:rPr>
        <w:t xml:space="preserve">производственной практики </w:t>
      </w:r>
      <w:r w:rsidR="00E37D6F" w:rsidRPr="00E37D6F">
        <w:rPr>
          <w:b w:val="0"/>
          <w:sz w:val="28"/>
          <w:szCs w:val="28"/>
        </w:rPr>
        <w:t xml:space="preserve">по профилю специальности </w:t>
      </w:r>
      <w:r w:rsidRPr="00E37D6F">
        <w:rPr>
          <w:b w:val="0"/>
          <w:sz w:val="28"/>
          <w:szCs w:val="28"/>
        </w:rPr>
        <w:t>о</w:t>
      </w:r>
      <w:r w:rsidR="00F47F43" w:rsidRPr="00E37D6F">
        <w:rPr>
          <w:b w:val="0"/>
          <w:sz w:val="28"/>
          <w:szCs w:val="28"/>
        </w:rPr>
        <w:t xml:space="preserve">бучающиеся осуществляют самостоятельную практическую деятельность в соответствии с рабочей программой </w:t>
      </w:r>
      <w:r w:rsidR="00470611">
        <w:rPr>
          <w:b w:val="0"/>
          <w:sz w:val="28"/>
          <w:szCs w:val="28"/>
        </w:rPr>
        <w:t xml:space="preserve">преддипломной </w:t>
      </w:r>
      <w:r w:rsidR="00F47F43" w:rsidRPr="00E37D6F">
        <w:rPr>
          <w:b w:val="0"/>
          <w:sz w:val="28"/>
          <w:szCs w:val="28"/>
        </w:rPr>
        <w:t xml:space="preserve">производственной практики под контролем руководителей практики от </w:t>
      </w:r>
      <w:r w:rsidR="00E37D6F">
        <w:rPr>
          <w:b w:val="0"/>
          <w:sz w:val="28"/>
          <w:szCs w:val="28"/>
        </w:rPr>
        <w:t>фармацевтических организаций</w:t>
      </w:r>
      <w:r w:rsidR="00F47F43" w:rsidRPr="00E37D6F">
        <w:rPr>
          <w:b w:val="0"/>
          <w:sz w:val="28"/>
          <w:szCs w:val="28"/>
        </w:rPr>
        <w:t xml:space="preserve"> и ГБПОУ СК «С</w:t>
      </w:r>
      <w:r w:rsidR="00E37D6F">
        <w:rPr>
          <w:b w:val="0"/>
          <w:sz w:val="28"/>
          <w:szCs w:val="28"/>
        </w:rPr>
        <w:t>тавропольский базовый медицинский колледж</w:t>
      </w:r>
      <w:r w:rsidR="00F47F43" w:rsidRPr="00E37D6F">
        <w:rPr>
          <w:b w:val="0"/>
          <w:sz w:val="28"/>
          <w:szCs w:val="28"/>
        </w:rPr>
        <w:t>».</w:t>
      </w:r>
    </w:p>
    <w:p w14:paraId="63602936" w14:textId="414BE9F8" w:rsidR="00F47F43" w:rsidRPr="00E0075C" w:rsidRDefault="00F47F43" w:rsidP="00DD17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75C">
        <w:rPr>
          <w:rFonts w:ascii="Times New Roman" w:hAnsi="Times New Roman"/>
          <w:sz w:val="28"/>
          <w:szCs w:val="28"/>
        </w:rPr>
        <w:lastRenderedPageBreak/>
        <w:t xml:space="preserve">Продолжительность рабочего </w:t>
      </w:r>
      <w:r w:rsidR="002E3C5A" w:rsidRPr="00E0075C">
        <w:rPr>
          <w:rFonts w:ascii="Times New Roman" w:hAnsi="Times New Roman"/>
          <w:sz w:val="28"/>
          <w:szCs w:val="28"/>
        </w:rPr>
        <w:t>времени</w:t>
      </w:r>
      <w:r w:rsidRPr="00E0075C">
        <w:rPr>
          <w:rFonts w:ascii="Times New Roman" w:hAnsi="Times New Roman"/>
          <w:sz w:val="28"/>
          <w:szCs w:val="28"/>
        </w:rPr>
        <w:t xml:space="preserve"> обучающихся при прохождении </w:t>
      </w:r>
      <w:r w:rsidR="00470611">
        <w:rPr>
          <w:rFonts w:ascii="Times New Roman" w:hAnsi="Times New Roman"/>
          <w:sz w:val="28"/>
          <w:szCs w:val="28"/>
        </w:rPr>
        <w:t xml:space="preserve">преддипломной </w:t>
      </w:r>
      <w:r w:rsidRPr="00E0075C">
        <w:rPr>
          <w:rFonts w:ascii="Times New Roman" w:hAnsi="Times New Roman"/>
          <w:sz w:val="28"/>
          <w:szCs w:val="28"/>
        </w:rPr>
        <w:t xml:space="preserve">производственной практики </w:t>
      </w:r>
      <w:r w:rsidR="00E0075C" w:rsidRPr="00E0075C">
        <w:rPr>
          <w:rFonts w:ascii="Times New Roman" w:hAnsi="Times New Roman"/>
          <w:sz w:val="28"/>
          <w:szCs w:val="28"/>
        </w:rPr>
        <w:t xml:space="preserve">составляет </w:t>
      </w:r>
      <w:r w:rsidRPr="00E0075C">
        <w:rPr>
          <w:rFonts w:ascii="Times New Roman" w:hAnsi="Times New Roman"/>
          <w:sz w:val="28"/>
          <w:szCs w:val="28"/>
        </w:rPr>
        <w:t xml:space="preserve">6 </w:t>
      </w:r>
      <w:r w:rsidR="00E0075C" w:rsidRPr="00E0075C">
        <w:rPr>
          <w:rFonts w:ascii="Times New Roman" w:hAnsi="Times New Roman"/>
          <w:sz w:val="28"/>
          <w:szCs w:val="28"/>
        </w:rPr>
        <w:t xml:space="preserve">академических </w:t>
      </w:r>
      <w:r w:rsidRPr="00E0075C">
        <w:rPr>
          <w:rFonts w:ascii="Times New Roman" w:hAnsi="Times New Roman"/>
          <w:sz w:val="28"/>
          <w:szCs w:val="28"/>
        </w:rPr>
        <w:t xml:space="preserve">часов </w:t>
      </w:r>
      <w:r w:rsidR="002E3C5A" w:rsidRPr="00E0075C">
        <w:rPr>
          <w:rFonts w:ascii="Times New Roman" w:hAnsi="Times New Roman"/>
          <w:sz w:val="28"/>
          <w:szCs w:val="28"/>
        </w:rPr>
        <w:t>в день</w:t>
      </w:r>
      <w:r w:rsidR="00E0075C" w:rsidRPr="00E0075C">
        <w:rPr>
          <w:rFonts w:ascii="Times New Roman" w:hAnsi="Times New Roman"/>
          <w:sz w:val="28"/>
          <w:szCs w:val="28"/>
        </w:rPr>
        <w:t>,</w:t>
      </w:r>
      <w:r w:rsidRPr="00E0075C">
        <w:rPr>
          <w:rFonts w:ascii="Times New Roman" w:hAnsi="Times New Roman"/>
          <w:sz w:val="28"/>
          <w:szCs w:val="28"/>
        </w:rPr>
        <w:t xml:space="preserve"> не более 36 часов в неделю.</w:t>
      </w:r>
    </w:p>
    <w:p w14:paraId="14B28D43" w14:textId="77777777" w:rsidR="00BD7CE2" w:rsidRDefault="00BD7CE2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E212EA" w14:textId="77777777" w:rsidR="00BD7CE2" w:rsidRDefault="00BD7CE2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686CA8" w14:textId="77777777" w:rsidR="00BD7CE2" w:rsidRDefault="00BD7CE2" w:rsidP="00470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2C76553" w14:textId="036BED07" w:rsidR="00B2048E" w:rsidRPr="00E0700A" w:rsidRDefault="00B2048E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700A">
        <w:rPr>
          <w:rFonts w:ascii="Times New Roman" w:hAnsi="Times New Roman"/>
          <w:b/>
          <w:sz w:val="28"/>
          <w:szCs w:val="28"/>
        </w:rPr>
        <w:t xml:space="preserve">2.СТРУКТУРА И СОДЕРЖАНИЕ </w:t>
      </w:r>
      <w:r w:rsidR="00D019E1">
        <w:rPr>
          <w:rFonts w:ascii="Times New Roman" w:hAnsi="Times New Roman"/>
          <w:b/>
          <w:sz w:val="28"/>
          <w:szCs w:val="28"/>
        </w:rPr>
        <w:t xml:space="preserve">ПРЕДДИПЛОМНОЙ </w:t>
      </w:r>
      <w:r w:rsidRPr="00E0700A">
        <w:rPr>
          <w:rFonts w:ascii="Times New Roman" w:hAnsi="Times New Roman"/>
          <w:b/>
          <w:sz w:val="28"/>
          <w:szCs w:val="28"/>
        </w:rPr>
        <w:t>ПРОИЗВОДСТВЕННОЙ ПРАКТИКИ ПО ПРОФИЛЮ СПЕЦИАЛЬНОСТИ</w:t>
      </w:r>
    </w:p>
    <w:p w14:paraId="34C5B75F" w14:textId="20187687" w:rsidR="00B2048E" w:rsidRPr="00E0700A" w:rsidRDefault="00B2048E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2E233C" w14:textId="5A092B76" w:rsidR="00913015" w:rsidRDefault="00913015" w:rsidP="00DD17BD">
      <w:pPr>
        <w:widowControl w:val="0"/>
        <w:numPr>
          <w:ilvl w:val="1"/>
          <w:numId w:val="37"/>
        </w:numPr>
        <w:shd w:val="clear" w:color="auto" w:fill="FFFFFF"/>
        <w:tabs>
          <w:tab w:val="left" w:pos="426"/>
        </w:tabs>
        <w:spacing w:after="0" w:line="240" w:lineRule="auto"/>
        <w:ind w:right="-4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Объем </w:t>
      </w:r>
      <w:r w:rsidR="00D019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преддипломной </w:t>
      </w:r>
      <w:r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практики</w:t>
      </w:r>
      <w:r w:rsidR="007267B9"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 профилю специальности</w:t>
      </w:r>
      <w:r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виды работы</w:t>
      </w:r>
    </w:p>
    <w:p w14:paraId="604DFEC9" w14:textId="77777777" w:rsidR="00DD17BD" w:rsidRPr="00E0700A" w:rsidRDefault="00DD17BD" w:rsidP="00DD17BD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720" w:right="-4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20"/>
        <w:gridCol w:w="1715"/>
      </w:tblGrid>
      <w:tr w:rsidR="00913015" w:rsidRPr="00E0700A" w14:paraId="5E8BCBD3" w14:textId="77777777" w:rsidTr="00BE59A4">
        <w:trPr>
          <w:trHeight w:val="613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0A75FC" w14:textId="53CF74F1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5D1F70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913015" w:rsidRPr="00E0700A" w14:paraId="113FB9B1" w14:textId="77777777" w:rsidTr="000F3043">
        <w:trPr>
          <w:trHeight w:hRule="exact" w:val="716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174A13" w14:textId="313ABE6F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Объем образовательной программы </w:t>
            </w:r>
            <w:r w:rsidR="007267B9"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производственной </w:t>
            </w: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практики</w:t>
            </w:r>
            <w:r w:rsidR="007267B9"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F3043"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 профилю специальности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818E5E" w14:textId="0B5A0F6D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108</w:t>
            </w:r>
          </w:p>
        </w:tc>
      </w:tr>
      <w:tr w:rsidR="00913015" w:rsidRPr="00E0700A" w14:paraId="6A961757" w14:textId="77777777" w:rsidTr="00BE59A4">
        <w:trPr>
          <w:trHeight w:hRule="exact" w:val="427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C3736C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т.ч. в форме практической подготовки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2FD1F2" w14:textId="51DAAFCE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</w:t>
            </w:r>
          </w:p>
        </w:tc>
      </w:tr>
      <w:tr w:rsidR="00913015" w:rsidRPr="00E0700A" w14:paraId="36A9DB6F" w14:textId="77777777" w:rsidTr="00BE59A4">
        <w:trPr>
          <w:trHeight w:hRule="exact" w:val="429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A4A10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Самостоятельная работа 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C7F90A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913015" w:rsidRPr="00E0700A" w14:paraId="2519FF0B" w14:textId="77777777" w:rsidTr="00BE59A4">
        <w:trPr>
          <w:trHeight w:hRule="exact" w:val="421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541342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738DF7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</w:tbl>
    <w:p w14:paraId="2B34441B" w14:textId="77777777" w:rsidR="00DD17BD" w:rsidRDefault="00DD17BD" w:rsidP="00DD17B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8A2DD7" w14:textId="0C47CEB6" w:rsidR="00913015" w:rsidRDefault="00470611" w:rsidP="00DD17B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13015" w:rsidRPr="00E0700A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семестр</w:t>
      </w:r>
    </w:p>
    <w:p w14:paraId="2DA747F5" w14:textId="77777777" w:rsidR="00DD17BD" w:rsidRPr="00E0700A" w:rsidRDefault="00DD17BD" w:rsidP="00DD17B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20"/>
        <w:gridCol w:w="1715"/>
      </w:tblGrid>
      <w:tr w:rsidR="00913015" w:rsidRPr="00E0700A" w14:paraId="692A6B6F" w14:textId="77777777" w:rsidTr="00BE59A4">
        <w:trPr>
          <w:trHeight w:val="613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0D5CDB" w14:textId="58C624FB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B02FE7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913015" w:rsidRPr="00E0700A" w14:paraId="33B48CA2" w14:textId="77777777" w:rsidTr="000F3043">
        <w:trPr>
          <w:trHeight w:hRule="exact" w:val="688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687C36" w14:textId="17A801E0" w:rsidR="00913015" w:rsidRPr="00E0700A" w:rsidRDefault="007267B9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Объем образовательной программы производственной практики </w:t>
            </w:r>
            <w:r w:rsidR="000F3043"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 профилю специальности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71D2E6" w14:textId="0BDFB077" w:rsidR="00913015" w:rsidRPr="00E0700A" w:rsidRDefault="00470611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108</w:t>
            </w:r>
          </w:p>
        </w:tc>
      </w:tr>
      <w:tr w:rsidR="00913015" w:rsidRPr="00E0700A" w14:paraId="38A074A1" w14:textId="77777777" w:rsidTr="00BE59A4">
        <w:trPr>
          <w:trHeight w:hRule="exact" w:val="427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83FCD7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т.ч. в форме практической подготовки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87A3B7" w14:textId="734B1442" w:rsidR="00913015" w:rsidRPr="00E0700A" w:rsidRDefault="00470611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</w:t>
            </w:r>
          </w:p>
        </w:tc>
      </w:tr>
      <w:tr w:rsidR="00913015" w:rsidRPr="00E0700A" w14:paraId="773966C1" w14:textId="77777777" w:rsidTr="00BE59A4">
        <w:trPr>
          <w:trHeight w:hRule="exact" w:val="429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A71376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Самостоятельная работа 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A280F0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913015" w:rsidRPr="00E0700A" w14:paraId="4AD1239D" w14:textId="77777777" w:rsidTr="00BE59A4">
        <w:trPr>
          <w:trHeight w:hRule="exact" w:val="421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27E5B5" w14:textId="5AD36A42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Промежуточная аттестация </w:t>
            </w:r>
            <w:r w:rsidR="00470611" w:rsidRPr="00E0700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(дифференцированный зачет)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A44AAA" w14:textId="509CE57D" w:rsidR="00913015" w:rsidRPr="00470611" w:rsidRDefault="00470611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</w:tbl>
    <w:p w14:paraId="3F95D61D" w14:textId="5ADDF0CB" w:rsidR="00913015" w:rsidRDefault="00913015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4C10824" w14:textId="77777777" w:rsidR="00DD17BD" w:rsidRDefault="00DD17BD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C620221" w14:textId="77777777" w:rsidR="00DD17BD" w:rsidRDefault="00DD17BD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6F8768A" w14:textId="77777777" w:rsidR="00DD17BD" w:rsidRDefault="00DD17BD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DC694D2" w14:textId="77777777" w:rsidR="00777470" w:rsidRDefault="00777470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8602886" w14:textId="77777777" w:rsidR="00EA24D1" w:rsidRDefault="00EA24D1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E9B8A37" w14:textId="77777777" w:rsidR="00EA24D1" w:rsidRDefault="00EA24D1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A6E4EDA" w14:textId="77777777" w:rsidR="00EA24D1" w:rsidRDefault="00EA24D1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EAEF822" w14:textId="77777777" w:rsidR="00EA24D1" w:rsidRDefault="00EA24D1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7CB2E27" w14:textId="77777777" w:rsidR="0038386C" w:rsidRDefault="0038386C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647F7DC" w14:textId="77777777" w:rsidR="00777470" w:rsidRDefault="00777470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0AC39C5" w14:textId="55D9E7BB" w:rsidR="00B2048E" w:rsidRDefault="00913015" w:rsidP="00DD17BD">
      <w:pPr>
        <w:pStyle w:val="ac"/>
        <w:widowControl w:val="0"/>
        <w:numPr>
          <w:ilvl w:val="1"/>
          <w:numId w:val="37"/>
        </w:numPr>
        <w:shd w:val="clear" w:color="auto" w:fill="FFFFFF"/>
        <w:tabs>
          <w:tab w:val="left" w:pos="338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3" w:name="_Hlk125728611"/>
      <w:r w:rsidRPr="00DD17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Тематический план и содержание </w:t>
      </w:r>
      <w:r w:rsidR="004706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преддипломной </w:t>
      </w:r>
      <w:r w:rsidRPr="00DD17BD">
        <w:rPr>
          <w:rFonts w:ascii="Times New Roman" w:eastAsia="Times New Roman" w:hAnsi="Times New Roman"/>
          <w:b/>
          <w:sz w:val="28"/>
          <w:szCs w:val="28"/>
          <w:lang w:eastAsia="ru-RU"/>
        </w:rPr>
        <w:t>производственной практики</w:t>
      </w:r>
    </w:p>
    <w:p w14:paraId="0407B016" w14:textId="77777777" w:rsidR="00844208" w:rsidRPr="00844208" w:rsidRDefault="00844208" w:rsidP="00844208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"/>
        <w:gridCol w:w="2682"/>
        <w:gridCol w:w="986"/>
        <w:gridCol w:w="5209"/>
      </w:tblGrid>
      <w:tr w:rsidR="00844208" w:rsidRPr="00D6597F" w14:paraId="3D16315C" w14:textId="77777777" w:rsidTr="004D65B8">
        <w:trPr>
          <w:trHeight w:val="155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B014D" w14:textId="77777777" w:rsidR="00844208" w:rsidRPr="00D6597F" w:rsidRDefault="00844208" w:rsidP="007F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59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DC17C" w14:textId="77777777" w:rsidR="00844208" w:rsidRPr="00D6597F" w:rsidRDefault="00844208" w:rsidP="007F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59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(этапы) производственной практики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49C13" w14:textId="77777777" w:rsidR="00844208" w:rsidRPr="00D6597F" w:rsidRDefault="00844208" w:rsidP="007F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59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 во часов</w:t>
            </w: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43948" w14:textId="77777777" w:rsidR="00844208" w:rsidRPr="00D6597F" w:rsidRDefault="00844208" w:rsidP="007F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59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производственных работ</w:t>
            </w:r>
          </w:p>
        </w:tc>
      </w:tr>
      <w:tr w:rsidR="00844208" w:rsidRPr="00D6597F" w14:paraId="51472114" w14:textId="77777777" w:rsidTr="007F5A8F">
        <w:trPr>
          <w:trHeight w:val="15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07BB9" w14:textId="10B8FF93" w:rsidR="00844208" w:rsidRPr="00D6597F" w:rsidRDefault="00844208" w:rsidP="007F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D6597F">
              <w:rPr>
                <w:rFonts w:ascii="Times New Roman" w:hAnsi="Times New Roman"/>
                <w:b/>
                <w:sz w:val="24"/>
                <w:szCs w:val="24"/>
              </w:rPr>
              <w:t xml:space="preserve">курс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6597F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844208" w:rsidRPr="00D6597F" w14:paraId="7139EB5A" w14:textId="77777777" w:rsidTr="004D65B8">
        <w:trPr>
          <w:trHeight w:val="155"/>
        </w:trPr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CD0F0" w14:textId="77777777" w:rsidR="00844208" w:rsidRPr="00D6597F" w:rsidRDefault="00844208" w:rsidP="007F5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59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84468" w14:textId="77777777" w:rsidR="00844208" w:rsidRPr="00D6597F" w:rsidRDefault="00844208" w:rsidP="007F5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D6597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Организация практики, инструктаж по охране труда</w:t>
            </w:r>
          </w:p>
        </w:tc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50C9D" w14:textId="77777777" w:rsidR="00844208" w:rsidRPr="00D6597F" w:rsidRDefault="00844208" w:rsidP="007F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1E423" w14:textId="77777777" w:rsidR="00844208" w:rsidRPr="00D6597F" w:rsidRDefault="00844208" w:rsidP="007F5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7F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844208" w:rsidRPr="00D6597F" w14:paraId="106CAE5F" w14:textId="77777777" w:rsidTr="004D65B8">
        <w:trPr>
          <w:trHeight w:val="850"/>
        </w:trPr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6D753" w14:textId="77777777" w:rsidR="00844208" w:rsidRPr="00D6597F" w:rsidRDefault="00844208" w:rsidP="007F5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F8043" w14:textId="77777777" w:rsidR="00844208" w:rsidRPr="00D6597F" w:rsidRDefault="00844208" w:rsidP="007F5A8F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886DF" w14:textId="77777777" w:rsidR="00844208" w:rsidRPr="00D6597F" w:rsidRDefault="00844208" w:rsidP="007F5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AEE80" w14:textId="77777777" w:rsidR="00844208" w:rsidRPr="00D6597F" w:rsidRDefault="00844208" w:rsidP="007F5A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7F">
              <w:rPr>
                <w:rFonts w:ascii="Times New Roman" w:hAnsi="Times New Roman"/>
                <w:sz w:val="24"/>
                <w:szCs w:val="24"/>
              </w:rPr>
              <w:t>Ознакомление со структурой аптечного учреждения и правилами внутреннего распорядка.</w:t>
            </w:r>
          </w:p>
        </w:tc>
      </w:tr>
      <w:tr w:rsidR="00844208" w:rsidRPr="00D6597F" w14:paraId="7CC45693" w14:textId="77777777" w:rsidTr="00255723">
        <w:trPr>
          <w:trHeight w:val="44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A2E61" w14:textId="77777777" w:rsidR="00844208" w:rsidRPr="00D6597F" w:rsidRDefault="00844208" w:rsidP="007F5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21E18" w14:textId="77777777" w:rsidR="00844208" w:rsidRPr="00D6597F" w:rsidRDefault="00844208" w:rsidP="007F5A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Производственный этап: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97D45" w14:textId="77777777" w:rsidR="00844208" w:rsidRPr="00D6597F" w:rsidRDefault="00844208" w:rsidP="007F5A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B840" w14:textId="77777777" w:rsidR="00844208" w:rsidRPr="00D6597F" w:rsidRDefault="00844208" w:rsidP="007F5A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4208" w:rsidRPr="00D6597F" w14:paraId="77E22EDC" w14:textId="77777777" w:rsidTr="004D65B8">
        <w:trPr>
          <w:trHeight w:val="2541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33A31C0" w14:textId="77777777" w:rsidR="00844208" w:rsidRPr="00D6597F" w:rsidRDefault="00844208" w:rsidP="007F5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A935F67" w14:textId="77777777" w:rsidR="00844208" w:rsidRPr="00D6597F" w:rsidRDefault="00844208" w:rsidP="007F5A8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/>
                <w:sz w:val="24"/>
                <w:szCs w:val="24"/>
              </w:rPr>
              <w:t>Государственное регулирование фармацевтической деятельности.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2BFC54A" w14:textId="77777777" w:rsidR="00844208" w:rsidRPr="00D6597F" w:rsidRDefault="00844208" w:rsidP="007F5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2007DAD" w14:textId="77777777" w:rsidR="00844208" w:rsidRPr="00D6597F" w:rsidRDefault="00844208" w:rsidP="007F5A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D6597F">
              <w:rPr>
                <w:rFonts w:ascii="Times New Roman" w:hAnsi="Times New Roman"/>
                <w:sz w:val="24"/>
                <w:szCs w:val="24"/>
              </w:rPr>
              <w:t>Лицензирование. Права и обязанности аптечных учреждений при оказании дополнительной лекарственной помощи населению. Законодательные основы предпринимател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ьской деятельности в фармации. 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>Государственное регулирование трудовых отношений. Права и обязанности фарм. работников 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трудовым законодательством. 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>Ответственность фарм. работников. Порядок разрешения споров между субъектами фармацевтического рынка.  Охрана здоровья граждан.</w:t>
            </w:r>
          </w:p>
        </w:tc>
      </w:tr>
      <w:tr w:rsidR="00FF74EF" w:rsidRPr="00D6597F" w14:paraId="1BF3F633" w14:textId="77777777" w:rsidTr="00255723">
        <w:trPr>
          <w:trHeight w:val="250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D571C" w14:textId="1C29EEE1" w:rsidR="00FF74EF" w:rsidRPr="00D6597F" w:rsidRDefault="00FF74EF" w:rsidP="007F5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</w:t>
            </w:r>
          </w:p>
        </w:tc>
        <w:tc>
          <w:tcPr>
            <w:tcW w:w="1401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403951B" w14:textId="221E645E" w:rsidR="00FF74EF" w:rsidRDefault="00FF74EF" w:rsidP="00E813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учета аптечных организаций.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BEEAC" w14:textId="294DB9B4" w:rsidR="00FF74EF" w:rsidRDefault="00FF74EF" w:rsidP="007F5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80095D" w14:textId="77777777" w:rsidR="00FF74EF" w:rsidRPr="00D6597F" w:rsidRDefault="00FF74EF" w:rsidP="007F5A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4EF" w:rsidRPr="00D6597F" w14:paraId="6AD5461A" w14:textId="77777777" w:rsidTr="007F5A8F">
        <w:trPr>
          <w:trHeight w:val="1014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2CA608" w14:textId="0FBDE9AF" w:rsidR="00FF74EF" w:rsidRPr="00D6597F" w:rsidRDefault="00FF74EF" w:rsidP="007F5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pct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4CA517AD" w14:textId="5086261E" w:rsidR="00FF74EF" w:rsidRPr="00D6597F" w:rsidRDefault="00FF74EF" w:rsidP="00E8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8A3637" w14:textId="3E480F22" w:rsidR="00FF74EF" w:rsidRPr="00D6597F" w:rsidRDefault="00FF74EF" w:rsidP="007F5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4ECB2C" w14:textId="5A95A253" w:rsidR="00FF74EF" w:rsidRPr="00D6597F" w:rsidRDefault="004C3218" w:rsidP="007F5A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у</w:t>
            </w:r>
            <w:r w:rsidR="00FF74EF" w:rsidRPr="00D6597F">
              <w:rPr>
                <w:rFonts w:ascii="Times New Roman" w:hAnsi="Times New Roman"/>
                <w:sz w:val="24"/>
                <w:szCs w:val="24"/>
              </w:rPr>
              <w:t xml:space="preserve">чёт движения </w:t>
            </w:r>
            <w:proofErr w:type="spellStart"/>
            <w:proofErr w:type="gramStart"/>
            <w:r w:rsidR="00FF74EF" w:rsidRPr="00D6597F">
              <w:rPr>
                <w:rFonts w:ascii="Times New Roman" w:hAnsi="Times New Roman"/>
                <w:sz w:val="24"/>
                <w:szCs w:val="24"/>
              </w:rPr>
              <w:t>товаро</w:t>
            </w:r>
            <w:proofErr w:type="spellEnd"/>
            <w:r w:rsidR="00FF74EF" w:rsidRPr="00D6597F">
              <w:rPr>
                <w:rFonts w:ascii="Times New Roman" w:hAnsi="Times New Roman"/>
                <w:sz w:val="24"/>
                <w:szCs w:val="24"/>
              </w:rPr>
              <w:t>-материальных</w:t>
            </w:r>
            <w:proofErr w:type="gramEnd"/>
            <w:r w:rsidR="00FF74EF" w:rsidRPr="00D6597F">
              <w:rPr>
                <w:rFonts w:ascii="Times New Roman" w:hAnsi="Times New Roman"/>
                <w:sz w:val="24"/>
                <w:szCs w:val="24"/>
              </w:rPr>
              <w:t xml:space="preserve"> ценностей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F74EF">
              <w:t xml:space="preserve"> </w:t>
            </w:r>
            <w:r>
              <w:t>у</w:t>
            </w:r>
            <w:r w:rsidR="00FF74EF" w:rsidRPr="00E81357">
              <w:rPr>
                <w:rFonts w:ascii="Times New Roman" w:hAnsi="Times New Roman"/>
                <w:sz w:val="24"/>
                <w:szCs w:val="24"/>
              </w:rPr>
              <w:t>чет поступившего товара</w:t>
            </w:r>
            <w:r>
              <w:rPr>
                <w:rFonts w:ascii="Times New Roman" w:hAnsi="Times New Roman"/>
                <w:sz w:val="24"/>
                <w:szCs w:val="24"/>
              </w:rPr>
              <w:t>, у</w:t>
            </w:r>
            <w:r w:rsidR="00FF74EF" w:rsidRPr="00D6597F">
              <w:rPr>
                <w:rFonts w:ascii="Times New Roman" w:hAnsi="Times New Roman"/>
                <w:bCs/>
                <w:sz w:val="24"/>
                <w:szCs w:val="24"/>
              </w:rPr>
              <w:t>чет движения денежных средств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FF74EF" w:rsidRPr="00D65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F74EF" w:rsidRPr="00D6597F">
              <w:rPr>
                <w:rFonts w:ascii="Times New Roman" w:hAnsi="Times New Roman"/>
                <w:sz w:val="24"/>
                <w:szCs w:val="24"/>
              </w:rPr>
              <w:t>чет труда и заработной платы.</w:t>
            </w:r>
            <w:r w:rsidR="00FF74EF">
              <w:t xml:space="preserve"> </w:t>
            </w:r>
          </w:p>
        </w:tc>
      </w:tr>
      <w:tr w:rsidR="00FF74EF" w:rsidRPr="00D6597F" w14:paraId="0E4ED9AE" w14:textId="77777777" w:rsidTr="003B09BC">
        <w:trPr>
          <w:trHeight w:val="1404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CF24C" w14:textId="77777777" w:rsidR="00FF74EF" w:rsidRPr="00D6597F" w:rsidRDefault="00FF74EF" w:rsidP="007F5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282DAC" w14:textId="77777777" w:rsidR="00FF74EF" w:rsidRPr="00D6597F" w:rsidRDefault="00FF74EF" w:rsidP="00E8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6CCDB8" w14:textId="6D7966B0" w:rsidR="00FF74EF" w:rsidRPr="00D6597F" w:rsidRDefault="00FF74EF" w:rsidP="007F5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1CC217" w14:textId="4CDE689E" w:rsidR="00FF74EF" w:rsidRPr="00D6597F" w:rsidRDefault="004C3218" w:rsidP="007F5A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п</w:t>
            </w:r>
            <w:r w:rsidR="00FF74EF" w:rsidRPr="004D65B8">
              <w:rPr>
                <w:rFonts w:ascii="Times New Roman" w:hAnsi="Times New Roman"/>
                <w:sz w:val="24"/>
                <w:szCs w:val="24"/>
              </w:rPr>
              <w:t>редметно-количественный учет лекарственных средств в аптечной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F74EF" w:rsidRPr="004D6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F74EF" w:rsidRPr="004D65B8">
              <w:rPr>
                <w:rFonts w:ascii="Times New Roman" w:hAnsi="Times New Roman"/>
                <w:sz w:val="24"/>
                <w:szCs w:val="24"/>
              </w:rPr>
              <w:t>асчет и списани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F74EF" w:rsidRPr="004D65B8">
              <w:rPr>
                <w:rFonts w:ascii="Times New Roman" w:hAnsi="Times New Roman"/>
                <w:sz w:val="24"/>
                <w:szCs w:val="24"/>
              </w:rPr>
              <w:t xml:space="preserve"> по нормам естественной </w:t>
            </w:r>
            <w:proofErr w:type="gramStart"/>
            <w:r w:rsidR="00FF74EF" w:rsidRPr="004D65B8">
              <w:rPr>
                <w:rFonts w:ascii="Times New Roman" w:hAnsi="Times New Roman"/>
                <w:sz w:val="24"/>
                <w:szCs w:val="24"/>
              </w:rPr>
              <w:t>убыли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F74EF" w:rsidRPr="00D65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09BC">
              <w:rPr>
                <w:rFonts w:ascii="Times New Roman" w:hAnsi="Times New Roman"/>
                <w:sz w:val="24"/>
                <w:szCs w:val="24"/>
              </w:rPr>
              <w:t>и</w:t>
            </w:r>
            <w:r w:rsidR="00FF74EF" w:rsidRPr="00D6597F">
              <w:rPr>
                <w:rFonts w:ascii="Times New Roman" w:hAnsi="Times New Roman"/>
                <w:sz w:val="24"/>
                <w:szCs w:val="24"/>
              </w:rPr>
              <w:t>нвентаризаци</w:t>
            </w:r>
            <w:r w:rsidR="003B09BC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="00FF74EF" w:rsidRPr="00D6597F">
              <w:rPr>
                <w:rFonts w:ascii="Times New Roman" w:hAnsi="Times New Roman"/>
                <w:sz w:val="24"/>
                <w:szCs w:val="24"/>
              </w:rPr>
              <w:t xml:space="preserve"> товарно-материальных ценностей в аптечных организациях. </w:t>
            </w:r>
          </w:p>
        </w:tc>
      </w:tr>
      <w:tr w:rsidR="00FF74EF" w:rsidRPr="00D6597F" w14:paraId="4F665839" w14:textId="77777777" w:rsidTr="007F5A8F">
        <w:trPr>
          <w:trHeight w:val="1230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CAAE5" w14:textId="77777777" w:rsidR="00FF74EF" w:rsidRPr="00D6597F" w:rsidRDefault="00FF74EF" w:rsidP="007F5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C44FD23" w14:textId="77777777" w:rsidR="00FF74EF" w:rsidRPr="00D6597F" w:rsidRDefault="00FF74EF" w:rsidP="00E8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DB021C6" w14:textId="656557E2" w:rsidR="00FF74EF" w:rsidRPr="00D6597F" w:rsidRDefault="00FF74EF" w:rsidP="007F5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90C7EB9" w14:textId="4DFBFA3C" w:rsidR="00FF74EF" w:rsidRPr="004D65B8" w:rsidRDefault="003B09BC" w:rsidP="007F5A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а</w:t>
            </w:r>
            <w:r w:rsidR="00FF74EF" w:rsidRPr="00D6597F">
              <w:rPr>
                <w:rFonts w:ascii="Times New Roman" w:hAnsi="Times New Roman"/>
                <w:sz w:val="24"/>
                <w:szCs w:val="24"/>
              </w:rPr>
              <w:t>нализ и прогнозирование основных экономических показателей деятельности аптечных организаций.</w:t>
            </w:r>
            <w:r w:rsidR="00FF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Провести ц</w:t>
            </w:r>
            <w:r w:rsidR="00FF74EF" w:rsidRPr="004D65B8">
              <w:rPr>
                <w:rFonts w:ascii="Times New Roman" w:hAnsi="Times New Roman"/>
                <w:sz w:val="24"/>
                <w:szCs w:val="24"/>
              </w:rPr>
              <w:t>енообразование на товары аптечного ассортимента</w:t>
            </w:r>
          </w:p>
        </w:tc>
      </w:tr>
      <w:tr w:rsidR="00FF74EF" w:rsidRPr="00D6597F" w14:paraId="67CF10A5" w14:textId="77777777" w:rsidTr="00255723">
        <w:trPr>
          <w:trHeight w:val="339"/>
        </w:trPr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1C0A4D" w14:textId="6888F438" w:rsidR="00FF74EF" w:rsidRDefault="00FF74E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2.3.</w:t>
            </w:r>
          </w:p>
        </w:tc>
        <w:tc>
          <w:tcPr>
            <w:tcW w:w="1401" w:type="pct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5CC42069" w14:textId="72871063" w:rsidR="00FF74EF" w:rsidRPr="00D6597F" w:rsidRDefault="00FF74E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/>
                <w:sz w:val="24"/>
                <w:szCs w:val="24"/>
              </w:rPr>
              <w:t>Изготовление лекарственных форм.</w:t>
            </w:r>
          </w:p>
        </w:tc>
        <w:tc>
          <w:tcPr>
            <w:tcW w:w="51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1C4052" w14:textId="0FE44A04" w:rsidR="00FF74EF" w:rsidRDefault="00FF74EF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DC845F" w14:textId="77777777" w:rsidR="00FF74EF" w:rsidRPr="00D6597F" w:rsidRDefault="00FF74EF" w:rsidP="004D65B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74EF" w:rsidRPr="00D6597F" w14:paraId="28972898" w14:textId="77777777" w:rsidTr="004D65B8">
        <w:trPr>
          <w:trHeight w:val="555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C5EE8" w14:textId="690DEE3F" w:rsidR="00FF74EF" w:rsidRPr="00D6597F" w:rsidRDefault="00FF74E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451BE5A" w14:textId="5C48DE5A" w:rsidR="00FF74EF" w:rsidRPr="00D6597F" w:rsidRDefault="00FF74E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0054E5" w14:textId="6DB77042" w:rsidR="00FF74EF" w:rsidRPr="00D6597F" w:rsidRDefault="00FF74EF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C592A3" w14:textId="56197F35" w:rsidR="00FF74EF" w:rsidRPr="00D6597F" w:rsidRDefault="00FF74EF" w:rsidP="004D65B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Cs/>
                <w:sz w:val="24"/>
                <w:szCs w:val="24"/>
              </w:rPr>
              <w:t>Изготовление твердых лекарственных форм. Порошки.</w:t>
            </w:r>
          </w:p>
        </w:tc>
      </w:tr>
      <w:tr w:rsidR="00FF74EF" w:rsidRPr="00D6597F" w14:paraId="534C19C0" w14:textId="77777777" w:rsidTr="004D65B8">
        <w:trPr>
          <w:trHeight w:val="645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7A9B8" w14:textId="77777777" w:rsidR="00FF74EF" w:rsidRDefault="00FF74E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316C505" w14:textId="77777777" w:rsidR="00FF74EF" w:rsidRPr="00D6597F" w:rsidRDefault="00FF74E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912E1A" w14:textId="315A78E8" w:rsidR="00FF74EF" w:rsidRPr="00D6597F" w:rsidRDefault="00FF74EF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A27AC0" w14:textId="2D64C6CE" w:rsidR="00FF74EF" w:rsidRPr="00D6597F" w:rsidRDefault="00FF74EF" w:rsidP="004D65B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Cs/>
                <w:sz w:val="24"/>
                <w:szCs w:val="24"/>
              </w:rPr>
              <w:t>Изготовление жидких лекарственных форм. Растворы.</w:t>
            </w:r>
          </w:p>
        </w:tc>
      </w:tr>
      <w:tr w:rsidR="00FF74EF" w:rsidRPr="00D6597F" w14:paraId="6E43F90D" w14:textId="77777777" w:rsidTr="00255723">
        <w:trPr>
          <w:trHeight w:val="557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4ED8B" w14:textId="77777777" w:rsidR="00FF74EF" w:rsidRDefault="00FF74E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349B641" w14:textId="77777777" w:rsidR="00FF74EF" w:rsidRPr="00D6597F" w:rsidRDefault="00FF74E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DE19D67" w14:textId="76DD2988" w:rsidR="00FF74EF" w:rsidRPr="00D6597F" w:rsidRDefault="00FF74EF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03E55" w14:textId="0281F8B4" w:rsidR="00FF74EF" w:rsidRPr="00D6597F" w:rsidRDefault="00FF74EF" w:rsidP="004D65B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Cs/>
                <w:sz w:val="24"/>
                <w:szCs w:val="24"/>
              </w:rPr>
              <w:t xml:space="preserve">Изготовление мягких лекарственных форм, 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>мази и пасты.</w:t>
            </w:r>
          </w:p>
        </w:tc>
      </w:tr>
      <w:tr w:rsidR="00FF74EF" w:rsidRPr="00D6597F" w14:paraId="6E6603B0" w14:textId="77777777" w:rsidTr="00255723">
        <w:trPr>
          <w:trHeight w:val="556"/>
        </w:trPr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32B95A" w14:textId="77777777" w:rsidR="00FF74EF" w:rsidRPr="00D6597F" w:rsidRDefault="00FF74E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5FD7642" w14:textId="77777777" w:rsidR="00FF74EF" w:rsidRPr="00D6597F" w:rsidRDefault="00FF74E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AE7D2C" w14:textId="1D8F2AAA" w:rsidR="00FF74EF" w:rsidRPr="00D6597F" w:rsidRDefault="00FF74EF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04C77E" w14:textId="6A72ADF5" w:rsidR="00FF74EF" w:rsidRPr="00D6597F" w:rsidRDefault="00FF74EF" w:rsidP="004D65B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Cs/>
                <w:sz w:val="24"/>
                <w:szCs w:val="24"/>
              </w:rPr>
              <w:t>Изготовление мягких лекарственных форм, линименты и суппозитории.</w:t>
            </w:r>
          </w:p>
        </w:tc>
      </w:tr>
      <w:tr w:rsidR="00FF74EF" w:rsidRPr="00D6597F" w14:paraId="1EF9C97E" w14:textId="77777777" w:rsidTr="007F5A8F">
        <w:trPr>
          <w:trHeight w:val="1932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CA51F" w14:textId="77777777" w:rsidR="00FF74EF" w:rsidRPr="00D6597F" w:rsidRDefault="00FF74E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CC745D7" w14:textId="77777777" w:rsidR="00FF74EF" w:rsidRPr="00D6597F" w:rsidRDefault="00FF74E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3CF300F" w14:textId="186470BC" w:rsidR="00FF74EF" w:rsidRPr="00D6597F" w:rsidRDefault="00FF74EF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7A44044" w14:textId="77777777" w:rsidR="00FF74EF" w:rsidRPr="004D65B8" w:rsidRDefault="00FF74EF" w:rsidP="004D65B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5B8">
              <w:rPr>
                <w:rFonts w:ascii="Times New Roman" w:hAnsi="Times New Roman"/>
                <w:bCs/>
                <w:sz w:val="24"/>
                <w:szCs w:val="24"/>
              </w:rPr>
              <w:t xml:space="preserve">Изготовление стерильных и асептических лекарственных форм, растворов для инъекций, глазных капель. Стабилизация и </w:t>
            </w:r>
            <w:proofErr w:type="spellStart"/>
            <w:r w:rsidRPr="004D65B8">
              <w:rPr>
                <w:rFonts w:ascii="Times New Roman" w:hAnsi="Times New Roman"/>
                <w:bCs/>
                <w:sz w:val="24"/>
                <w:szCs w:val="24"/>
              </w:rPr>
              <w:t>изотонирование</w:t>
            </w:r>
            <w:proofErr w:type="spellEnd"/>
            <w:r w:rsidRPr="004D65B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E73791B" w14:textId="13423351" w:rsidR="00FF74EF" w:rsidRPr="00D6597F" w:rsidRDefault="00FF74EF" w:rsidP="004D65B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5B8">
              <w:rPr>
                <w:rFonts w:ascii="Times New Roman" w:hAnsi="Times New Roman"/>
                <w:bCs/>
                <w:sz w:val="24"/>
                <w:szCs w:val="24"/>
              </w:rPr>
              <w:t>Изготовление лекарственных форм с антибиотиками, лекарственных форм для новорожденных и детей первого года жизни.</w:t>
            </w:r>
          </w:p>
        </w:tc>
      </w:tr>
      <w:tr w:rsidR="00FF74EF" w:rsidRPr="00D6597F" w14:paraId="5B145D92" w14:textId="77777777" w:rsidTr="00255723">
        <w:trPr>
          <w:trHeight w:val="274"/>
        </w:trPr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C1C289" w14:textId="43B6F8DB" w:rsidR="00FF74EF" w:rsidRPr="00D6597F" w:rsidRDefault="00FF74E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1401" w:type="pct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4D50E473" w14:textId="57A9E96F" w:rsidR="00FF74EF" w:rsidRPr="00D6597F" w:rsidRDefault="00FF74E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/>
                <w:sz w:val="24"/>
                <w:szCs w:val="24"/>
              </w:rPr>
              <w:t>Контроль качества лекарственных средств.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3358F216" w14:textId="0E633E13" w:rsidR="00FF74EF" w:rsidRDefault="00FF74EF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4BF574" w14:textId="77777777" w:rsidR="00FF74EF" w:rsidRPr="00D6597F" w:rsidRDefault="00FF74EF" w:rsidP="004D65B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4EF" w:rsidRPr="00D6597F" w14:paraId="72643D16" w14:textId="77777777" w:rsidTr="007F5A8F">
        <w:trPr>
          <w:trHeight w:val="416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EF3BAC" w14:textId="69CEF5C2" w:rsidR="00FF74EF" w:rsidRPr="00D6597F" w:rsidRDefault="00FF74E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pct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7ED1026F" w14:textId="1262141A" w:rsidR="00FF74EF" w:rsidRPr="00D6597F" w:rsidRDefault="00FF74EF" w:rsidP="004D65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574B12" w14:textId="4E551EFA" w:rsidR="00FF74EF" w:rsidRPr="00D6597F" w:rsidRDefault="00FF74EF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E7B700" w14:textId="3946905A" w:rsidR="00FF74EF" w:rsidRPr="00D6597F" w:rsidRDefault="007F5A8F" w:rsidP="004D65B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F74EF" w:rsidRPr="00D6597F">
              <w:rPr>
                <w:rFonts w:ascii="Times New Roman" w:hAnsi="Times New Roman"/>
                <w:sz w:val="24"/>
                <w:szCs w:val="24"/>
              </w:rPr>
              <w:t xml:space="preserve">едение и оформление документации. Особенности анализа твердых лекарственных форм. Внутриаптечный контроль порошков, внутриаптечные заготовки и фасовки, </w:t>
            </w:r>
            <w:proofErr w:type="spellStart"/>
            <w:r w:rsidR="00FF74EF" w:rsidRPr="00D6597F">
              <w:rPr>
                <w:rFonts w:ascii="Times New Roman" w:hAnsi="Times New Roman"/>
                <w:sz w:val="24"/>
                <w:szCs w:val="24"/>
              </w:rPr>
              <w:t>тритураций</w:t>
            </w:r>
            <w:proofErr w:type="spellEnd"/>
            <w:r w:rsidR="00FF74EF" w:rsidRPr="00D6597F">
              <w:rPr>
                <w:rFonts w:ascii="Times New Roman" w:hAnsi="Times New Roman"/>
                <w:color w:val="000000"/>
                <w:sz w:val="24"/>
                <w:szCs w:val="24"/>
              </w:rPr>
              <w:t>, таблетированных лекарств.</w:t>
            </w:r>
          </w:p>
        </w:tc>
      </w:tr>
      <w:tr w:rsidR="00FF74EF" w:rsidRPr="00D6597F" w14:paraId="1059DAE9" w14:textId="77777777" w:rsidTr="007F5A8F">
        <w:trPr>
          <w:trHeight w:val="2571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8856C7" w14:textId="77777777" w:rsidR="00FF74EF" w:rsidRPr="00D6597F" w:rsidRDefault="00FF74E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pct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2B75C56B" w14:textId="77777777" w:rsidR="00FF74EF" w:rsidRPr="00D6597F" w:rsidRDefault="00FF74E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60236B64" w14:textId="28B36493" w:rsidR="00FF74EF" w:rsidRPr="00D6597F" w:rsidRDefault="007F5A8F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49DBCD25" w14:textId="6F1BC473" w:rsidR="00FF74EF" w:rsidRPr="00D6597F" w:rsidRDefault="00FF74EF" w:rsidP="004D65B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7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 xml:space="preserve">собенности анализа жидких лекарственных форм. Анализ фармакопейных стандартных жидких препаратов. Особенности анализа стерильных и асептических лекарственных форм (инъекционных растворов, глазных капель, лекарственных форм для новорожденных и детей первого года жизни). Внутриаптечный контроль при заполнении </w:t>
            </w:r>
            <w:proofErr w:type="spellStart"/>
            <w:r w:rsidRPr="00D6597F">
              <w:rPr>
                <w:rFonts w:ascii="Times New Roman" w:hAnsi="Times New Roman"/>
                <w:sz w:val="24"/>
                <w:szCs w:val="24"/>
              </w:rPr>
              <w:t>штангласов</w:t>
            </w:r>
            <w:proofErr w:type="spellEnd"/>
            <w:r w:rsidRPr="00D6597F">
              <w:rPr>
                <w:rFonts w:ascii="Times New Roman" w:hAnsi="Times New Roman"/>
                <w:sz w:val="24"/>
                <w:szCs w:val="24"/>
              </w:rPr>
              <w:t xml:space="preserve"> в ассистентской комнате.</w:t>
            </w:r>
          </w:p>
        </w:tc>
      </w:tr>
      <w:tr w:rsidR="007F5A8F" w:rsidRPr="00D6597F" w14:paraId="4B3CBBFF" w14:textId="77777777" w:rsidTr="004D65B8">
        <w:trPr>
          <w:trHeight w:val="285"/>
        </w:trPr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47C708" w14:textId="77777777" w:rsidR="007F5A8F" w:rsidRPr="00D6597F" w:rsidRDefault="007F5A8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  <w:p w14:paraId="646B9BF4" w14:textId="7502CC28" w:rsidR="007F5A8F" w:rsidRPr="00D6597F" w:rsidRDefault="007F5A8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pct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0F4AD475" w14:textId="56DF8BC6" w:rsidR="007F5A8F" w:rsidRPr="007F5A8F" w:rsidRDefault="007F5A8F" w:rsidP="004D65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5A8F">
              <w:rPr>
                <w:rFonts w:ascii="Times New Roman" w:hAnsi="Times New Roman"/>
                <w:b/>
                <w:bCs/>
                <w:sz w:val="24"/>
                <w:szCs w:val="24"/>
              </w:rPr>
              <w:t>Розничная торговля лекарственными препаратами и отпуск лекарственных препаратов и товаров аптечного ассортимента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44C546CC" w14:textId="6560BDC0" w:rsidR="007F5A8F" w:rsidRDefault="007F5A8F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39E616" w14:textId="77777777" w:rsidR="007F5A8F" w:rsidRPr="00D6597F" w:rsidRDefault="007F5A8F" w:rsidP="004D65B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5A8F" w:rsidRPr="00D6597F" w14:paraId="031F06FE" w14:textId="77777777" w:rsidTr="007F5A8F">
        <w:trPr>
          <w:trHeight w:val="285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4AD9D7" w14:textId="55225C9D" w:rsidR="007F5A8F" w:rsidRPr="00D6597F" w:rsidRDefault="007F5A8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pct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7C93D868" w14:textId="2A1731D5" w:rsidR="007F5A8F" w:rsidRPr="00D6597F" w:rsidRDefault="007F5A8F" w:rsidP="004D65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9B3904" w14:textId="77777777" w:rsidR="007F5A8F" w:rsidRDefault="007F5A8F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3A2A8326" w14:textId="77777777" w:rsidR="007F5A8F" w:rsidRDefault="007F5A8F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0977B7" w14:textId="77777777" w:rsidR="007F5A8F" w:rsidRDefault="007F5A8F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E1FCAD" w14:textId="6551753C" w:rsidR="007F5A8F" w:rsidRPr="00D6597F" w:rsidRDefault="007F5A8F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0A7209" w14:textId="77777777" w:rsidR="007F5A8F" w:rsidRPr="007F5A8F" w:rsidRDefault="007F5A8F" w:rsidP="007F5A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A8F">
              <w:rPr>
                <w:rFonts w:ascii="Times New Roman" w:hAnsi="Times New Roman"/>
                <w:bCs/>
                <w:sz w:val="24"/>
                <w:szCs w:val="24"/>
              </w:rPr>
              <w:t>Характеристика фармацевтического рынка.</w:t>
            </w:r>
          </w:p>
          <w:p w14:paraId="2DC5C0A0" w14:textId="07BDE932" w:rsidR="007F5A8F" w:rsidRPr="007F5A8F" w:rsidRDefault="007F5A8F" w:rsidP="007F5A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A8F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Характеристика аптечных организаций. </w:t>
            </w:r>
          </w:p>
          <w:p w14:paraId="4EA74C18" w14:textId="4F0ED994" w:rsidR="007F5A8F" w:rsidRPr="00D6597F" w:rsidRDefault="007F5A8F" w:rsidP="007F5A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Cs/>
                <w:sz w:val="24"/>
                <w:szCs w:val="24"/>
              </w:rPr>
              <w:t>Знакомство с товарами аптечного ассортимента. Классификация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6597F">
              <w:rPr>
                <w:rFonts w:ascii="Times New Roman" w:hAnsi="Times New Roman"/>
                <w:bCs/>
                <w:sz w:val="24"/>
                <w:szCs w:val="24"/>
              </w:rPr>
              <w:t>кодирование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аптечных товаров, маркировка.</w:t>
            </w:r>
            <w:r w:rsidRPr="007F5A8F">
              <w:rPr>
                <w:rFonts w:ascii="Times New Roman" w:hAnsi="Times New Roman"/>
                <w:bCs/>
                <w:sz w:val="24"/>
                <w:szCs w:val="24"/>
              </w:rPr>
              <w:t xml:space="preserve"> Внутрифирменное ценообразование на товары.</w:t>
            </w:r>
          </w:p>
        </w:tc>
      </w:tr>
      <w:tr w:rsidR="007F5A8F" w:rsidRPr="00D6597F" w14:paraId="72180A46" w14:textId="77777777" w:rsidTr="007F5A8F">
        <w:trPr>
          <w:trHeight w:val="3046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5C02AF" w14:textId="77777777" w:rsidR="007F5A8F" w:rsidRPr="00D6597F" w:rsidRDefault="007F5A8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pct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5CDFC732" w14:textId="77777777" w:rsidR="007F5A8F" w:rsidRPr="00D6597F" w:rsidRDefault="007F5A8F" w:rsidP="004D65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05AC8997" w14:textId="00EBF609" w:rsidR="007F5A8F" w:rsidRDefault="007F5A8F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43933193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39AE71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75343C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5513DB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C0C017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53DA65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87BF95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67E0FA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9F6A86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EDEC6C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8E7DF5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D6E8D2" w14:textId="16AEA4EC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37F35DE9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48DFFB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523E9E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B53ABC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7C5323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9BF716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91F17B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3787CC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F1A505" w14:textId="7D548495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7EA3F1B5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855EDB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17FD62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9DD28D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D00118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0F04E9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E15310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155C96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23CE09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7A65D0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CD1BB9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7668F5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C68BC3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B40E53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002BC3" w14:textId="369BA5BB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6A338AF7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9A6558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AD7549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07862E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27D3A0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0A88C5" w14:textId="732DBC03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65C7064C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FBE64C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4798AA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3DFBDE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AEBF28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3DB413" w14:textId="103216D2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0FE9AEEC" w14:textId="77777777" w:rsidR="00255723" w:rsidRPr="00D6597F" w:rsidRDefault="00255723" w:rsidP="002557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40107B10" w14:textId="77777777" w:rsidR="007F5A8F" w:rsidRPr="00D6597F" w:rsidRDefault="007F5A8F" w:rsidP="004D65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Организация хранения лекарственных средств и других товаров аптечного ассортимента. 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>Правила хранения лекарственных средств в соответствии с токсикологическими группами. Правила хранения лекарственных средств в соответствии с фармакологическими группами.</w:t>
            </w:r>
          </w:p>
          <w:p w14:paraId="7CF78631" w14:textId="77777777" w:rsidR="007F5A8F" w:rsidRDefault="007F5A8F" w:rsidP="004D6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7F">
              <w:rPr>
                <w:rFonts w:ascii="Times New Roman" w:hAnsi="Times New Roman"/>
                <w:sz w:val="24"/>
                <w:szCs w:val="24"/>
              </w:rPr>
              <w:t xml:space="preserve">Правила хранения лекарственных средств в соответствии с физико-химическими свойствами. Правила хранения лекарственных средств в соответствии со </w:t>
            </w:r>
            <w:r>
              <w:rPr>
                <w:rFonts w:ascii="Times New Roman" w:hAnsi="Times New Roman"/>
                <w:sz w:val="24"/>
                <w:szCs w:val="24"/>
              </w:rPr>
              <w:t>способом применения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 xml:space="preserve"> и другими принципами хранения.</w:t>
            </w:r>
          </w:p>
          <w:p w14:paraId="1BF3AB8F" w14:textId="77777777" w:rsidR="00255723" w:rsidRDefault="00255723" w:rsidP="004D6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E83A7A" w14:textId="534DDC71" w:rsidR="00255723" w:rsidRPr="00D6597F" w:rsidRDefault="00255723" w:rsidP="004D65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5A8F" w:rsidRPr="00D6597F" w14:paraId="68A92604" w14:textId="77777777" w:rsidTr="004D65B8">
        <w:trPr>
          <w:trHeight w:val="255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42FB148" w14:textId="77777777" w:rsidR="007F5A8F" w:rsidRPr="00D6597F" w:rsidRDefault="007F5A8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pct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34B0C6A9" w14:textId="77777777" w:rsidR="007F5A8F" w:rsidRPr="00D6597F" w:rsidRDefault="007F5A8F" w:rsidP="004D65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CC22160" w14:textId="77777777" w:rsidR="007F5A8F" w:rsidRPr="00D6597F" w:rsidRDefault="007F5A8F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8753DD" w14:textId="0DD82114" w:rsidR="007F5A8F" w:rsidRPr="00D6597F" w:rsidRDefault="007F5A8F" w:rsidP="004D65B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Cs/>
                <w:sz w:val="24"/>
                <w:szCs w:val="24"/>
              </w:rPr>
              <w:t>Проведение фармацевтической экспертизы рецептов при отпуске лекарственных средств.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 xml:space="preserve"> Отпуск </w:t>
            </w:r>
            <w:r w:rsidRPr="00D6597F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лекарственных средств по требованиям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 xml:space="preserve"> лечебно-профилактических учреждений. Сроки </w:t>
            </w:r>
            <w:r w:rsidRPr="00D6597F">
              <w:rPr>
                <w:rFonts w:ascii="Times New Roman" w:hAnsi="Times New Roman"/>
                <w:sz w:val="24"/>
                <w:szCs w:val="24"/>
              </w:rPr>
              <w:lastRenderedPageBreak/>
              <w:t>хранения требований лечебно-профилактических учреждений.</w:t>
            </w:r>
            <w:r w:rsidRPr="00D6597F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Оформление требований-накладных и отпуск лекарственных средств.</w:t>
            </w:r>
            <w:r w:rsidRPr="00D6597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Анализ нормативных документов.</w:t>
            </w:r>
          </w:p>
        </w:tc>
      </w:tr>
      <w:tr w:rsidR="007F5A8F" w:rsidRPr="00D6597F" w14:paraId="41495106" w14:textId="77777777" w:rsidTr="004D65B8">
        <w:trPr>
          <w:trHeight w:val="217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C245466" w14:textId="77777777" w:rsidR="007F5A8F" w:rsidRPr="00D6597F" w:rsidRDefault="007F5A8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pct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58C6AAF0" w14:textId="77777777" w:rsidR="007F5A8F" w:rsidRPr="00D6597F" w:rsidRDefault="007F5A8F" w:rsidP="004D65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898A9E1" w14:textId="77777777" w:rsidR="007F5A8F" w:rsidRPr="00D6597F" w:rsidRDefault="007F5A8F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B9FDC5" w14:textId="77777777" w:rsidR="007F5A8F" w:rsidRPr="00D6597F" w:rsidRDefault="007F5A8F" w:rsidP="004D6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Отпуск</w:t>
            </w:r>
            <w:r w:rsidRPr="00D6597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наркотических средств и психотропных веществ. Нормативные документы, регламентирующие правила хранения наркотических средств и психотропных веществ. Правила хранения наркотических средств и психотропных веществ. Анализ нормативных документов. Приемочный контроль. Виды внутриаптечного контроля: обязательные, выборочные и порядок их проведения. Определение розничной стоимости двухкомпонентной 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 xml:space="preserve">лекарственной формы. </w:t>
            </w:r>
            <w:r w:rsidRPr="00D6597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Определение розничной стоимости многокомпонентной (сложной)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 xml:space="preserve"> лекарственной формы. Регистрация и учет рецептов на </w:t>
            </w:r>
            <w:proofErr w:type="spellStart"/>
            <w:r w:rsidRPr="00D6597F">
              <w:rPr>
                <w:rFonts w:ascii="Times New Roman" w:hAnsi="Times New Roman"/>
                <w:sz w:val="24"/>
                <w:szCs w:val="24"/>
              </w:rPr>
              <w:t>экстемпоральные</w:t>
            </w:r>
            <w:proofErr w:type="spellEnd"/>
            <w:r w:rsidRPr="00D6597F">
              <w:rPr>
                <w:rFonts w:ascii="Times New Roman" w:hAnsi="Times New Roman"/>
                <w:sz w:val="24"/>
                <w:szCs w:val="24"/>
              </w:rPr>
              <w:t xml:space="preserve"> лекарственные средства.</w:t>
            </w:r>
          </w:p>
        </w:tc>
      </w:tr>
      <w:tr w:rsidR="007F5A8F" w:rsidRPr="00D6597F" w14:paraId="51421A44" w14:textId="77777777" w:rsidTr="004D65B8">
        <w:trPr>
          <w:trHeight w:val="330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4B620BB" w14:textId="77777777" w:rsidR="007F5A8F" w:rsidRPr="00D6597F" w:rsidRDefault="007F5A8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pct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4A127FB3" w14:textId="77777777" w:rsidR="007F5A8F" w:rsidRPr="00D6597F" w:rsidRDefault="007F5A8F" w:rsidP="004D65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2B9C0BB" w14:textId="77777777" w:rsidR="007F5A8F" w:rsidRPr="00D6597F" w:rsidRDefault="007F5A8F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23A371" w14:textId="77777777" w:rsidR="007F5A8F" w:rsidRPr="00D6597F" w:rsidRDefault="007F5A8F" w:rsidP="004D65B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7F"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санитарного режима, правил техники безопасности и противопожарной безопасности. </w:t>
            </w:r>
            <w:r w:rsidRPr="00D6597F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Концепция места: месторасположение аптечной организации, название аптеки. Планирование торгового пространства.</w:t>
            </w:r>
          </w:p>
        </w:tc>
      </w:tr>
      <w:tr w:rsidR="007F5A8F" w:rsidRPr="00D6597F" w14:paraId="5022F54D" w14:textId="77777777" w:rsidTr="007F5A8F">
        <w:trPr>
          <w:trHeight w:val="1390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F6720D" w14:textId="77777777" w:rsidR="007F5A8F" w:rsidRPr="00D6597F" w:rsidRDefault="007F5A8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pct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5C824446" w14:textId="77777777" w:rsidR="007F5A8F" w:rsidRPr="00D6597F" w:rsidRDefault="007F5A8F" w:rsidP="004D65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C820C79" w14:textId="77777777" w:rsidR="007F5A8F" w:rsidRPr="00D6597F" w:rsidRDefault="007F5A8F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58D8ECA4" w14:textId="77777777" w:rsidR="007F5A8F" w:rsidRPr="00D6597F" w:rsidRDefault="007F5A8F" w:rsidP="004D65B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7F">
              <w:rPr>
                <w:rFonts w:ascii="Times New Roman" w:hAnsi="Times New Roman"/>
                <w:sz w:val="24"/>
                <w:szCs w:val="24"/>
              </w:rPr>
              <w:t>Оформление торгового зала.</w:t>
            </w:r>
            <w:r w:rsidRPr="00D6597F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Рекомендации при выкладке товаров. Типы выкладки товаров.</w:t>
            </w:r>
          </w:p>
          <w:p w14:paraId="742525AB" w14:textId="14FB29B8" w:rsidR="007F5A8F" w:rsidRPr="00D6597F" w:rsidRDefault="007F5A8F" w:rsidP="004D65B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Размещение товара на витринах. Виды прилавков и витрин. Информация торгового зала для покупателей.</w:t>
            </w:r>
          </w:p>
        </w:tc>
      </w:tr>
      <w:tr w:rsidR="00255723" w:rsidRPr="00D6597F" w14:paraId="0196F310" w14:textId="77777777" w:rsidTr="00255723">
        <w:trPr>
          <w:trHeight w:val="3841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87B27E" w14:textId="77777777" w:rsidR="00255723" w:rsidRPr="00D6597F" w:rsidRDefault="00255723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pct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05D75522" w14:textId="77777777" w:rsidR="00255723" w:rsidRPr="00D6597F" w:rsidRDefault="00255723" w:rsidP="004D65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0E9A629" w14:textId="77777777" w:rsidR="00255723" w:rsidRPr="00D6597F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0E983E33" w14:textId="690E0119" w:rsidR="00255723" w:rsidRPr="00D6597F" w:rsidRDefault="00E80476" w:rsidP="004D65B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7F">
              <w:rPr>
                <w:rFonts w:ascii="Times New Roman" w:hAnsi="Times New Roman"/>
                <w:sz w:val="24"/>
                <w:szCs w:val="24"/>
              </w:rPr>
              <w:t>Техника продаж. Информирование населения.</w:t>
            </w:r>
            <w:r w:rsidR="00EA24D1" w:rsidRPr="00D6597F">
              <w:rPr>
                <w:rFonts w:ascii="Times New Roman" w:hAnsi="Times New Roman"/>
                <w:sz w:val="24"/>
                <w:szCs w:val="24"/>
              </w:rPr>
              <w:t xml:space="preserve"> Информационные системы и их </w:t>
            </w:r>
            <w:proofErr w:type="gramStart"/>
            <w:r w:rsidR="00EA24D1" w:rsidRPr="00D6597F">
              <w:rPr>
                <w:rFonts w:ascii="Times New Roman" w:hAnsi="Times New Roman"/>
                <w:sz w:val="24"/>
                <w:szCs w:val="24"/>
              </w:rPr>
              <w:t>классификация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 xml:space="preserve">  Работа</w:t>
            </w:r>
            <w:proofErr w:type="gramEnd"/>
            <w:r w:rsidRPr="00D6597F">
              <w:rPr>
                <w:rFonts w:ascii="Times New Roman" w:hAnsi="Times New Roman"/>
                <w:sz w:val="24"/>
                <w:szCs w:val="24"/>
              </w:rPr>
              <w:t xml:space="preserve"> с информационными системами, применяемые при отпуске товаров из аптек.. Виды, назначение, функциональные возможности информационных систем, применяемые в фармации. Отпуск </w:t>
            </w:r>
            <w:r w:rsidRPr="00D6597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лекарственных средств и товаров аптечного ассортимента с применением прикладных фармацевтических программ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 с разными т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>ип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 xml:space="preserve"> аптечных клиентов. Искусство продаж в аптеке. Решение профессиональных </w:t>
            </w:r>
            <w:proofErr w:type="gramStart"/>
            <w:r w:rsidRPr="00D6597F">
              <w:rPr>
                <w:rFonts w:ascii="Times New Roman" w:hAnsi="Times New Roman"/>
                <w:sz w:val="24"/>
                <w:szCs w:val="24"/>
              </w:rPr>
              <w:t>задач.</w:t>
            </w:r>
            <w:r w:rsidRPr="00D6597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 w:rsidRPr="00D65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5723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255723" w:rsidRPr="00D6597F" w14:paraId="1714AD11" w14:textId="77777777" w:rsidTr="00255723">
        <w:trPr>
          <w:trHeight w:val="559"/>
        </w:trPr>
        <w:tc>
          <w:tcPr>
            <w:tcW w:w="176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BC1CF8" w14:textId="77777777" w:rsidR="00255723" w:rsidRPr="00D6597F" w:rsidRDefault="00255723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B01C61" w14:textId="46B1091D" w:rsidR="00255723" w:rsidRPr="00D6597F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773F" w14:textId="77777777" w:rsidR="00255723" w:rsidRPr="00D6597F" w:rsidRDefault="00255723" w:rsidP="004D65B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401E59" w14:textId="77777777" w:rsidR="00844208" w:rsidRDefault="00844208" w:rsidP="007F5A8F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rPr>
          <w:rFonts w:ascii="Times New Roman" w:hAnsi="Times New Roman"/>
          <w:b/>
          <w:sz w:val="28"/>
          <w:szCs w:val="28"/>
        </w:rPr>
      </w:pPr>
    </w:p>
    <w:p w14:paraId="5A5DB932" w14:textId="77777777" w:rsidR="007F5A8F" w:rsidRDefault="007F5A8F" w:rsidP="007F5A8F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rPr>
          <w:rFonts w:ascii="Times New Roman" w:hAnsi="Times New Roman"/>
          <w:b/>
          <w:sz w:val="28"/>
          <w:szCs w:val="28"/>
        </w:rPr>
      </w:pPr>
    </w:p>
    <w:p w14:paraId="136E5EC2" w14:textId="77777777" w:rsidR="00255723" w:rsidRPr="00844208" w:rsidRDefault="00255723" w:rsidP="007F5A8F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rPr>
          <w:rFonts w:ascii="Times New Roman" w:hAnsi="Times New Roman"/>
          <w:b/>
          <w:sz w:val="28"/>
          <w:szCs w:val="28"/>
        </w:rPr>
      </w:pPr>
    </w:p>
    <w:bookmarkEnd w:id="3"/>
    <w:p w14:paraId="625D1EF5" w14:textId="40EAA716" w:rsidR="008C453F" w:rsidRDefault="008C453F" w:rsidP="00DD17B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3.УСЛОВИЯ РЕАЛИЗАЦИИ ПРОГРАММЫ </w:t>
      </w:r>
      <w:r w:rsidR="000700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ПРЕДДИПЛОМНОЙ </w:t>
      </w:r>
      <w:r w:rsidR="00822ECC"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ПРОИЗВОДСТВЕННОЙ </w:t>
      </w:r>
      <w:r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ПРАКТИКИ</w:t>
      </w:r>
      <w:r w:rsidR="00B201FA"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70171"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ПРОФИЛЮ СПЕЦИАЛЬНОСТИ</w:t>
      </w:r>
    </w:p>
    <w:p w14:paraId="29DEDDE4" w14:textId="77777777" w:rsidR="00DD17BD" w:rsidRPr="00E0700A" w:rsidRDefault="00DD17BD" w:rsidP="00DD17B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0BF6AE8" w14:textId="7CCEEF30" w:rsidR="009E2918" w:rsidRDefault="008C453F" w:rsidP="00DD17BD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3.1. </w:t>
      </w:r>
      <w:r w:rsidR="009E29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Требования к материально-техническому обеспечению </w:t>
      </w:r>
      <w:r w:rsidR="000700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преддипломной </w:t>
      </w:r>
      <w:r w:rsidR="009E29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производственной практики</w:t>
      </w:r>
    </w:p>
    <w:p w14:paraId="356EFB85" w14:textId="0A75255E" w:rsidR="008C453F" w:rsidRPr="009E2918" w:rsidRDefault="008C453F" w:rsidP="00DD17BD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29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реализации программы производственной практики должны быть предусмотрены следующие специальные помещения аптеки, оснащенные всем необходимым оборудованием, </w:t>
      </w:r>
      <w:proofErr w:type="gramStart"/>
      <w:r w:rsidRPr="009E2918">
        <w:rPr>
          <w:rFonts w:ascii="Times New Roman" w:eastAsia="Times New Roman" w:hAnsi="Times New Roman"/>
          <w:bCs/>
          <w:sz w:val="28"/>
          <w:szCs w:val="28"/>
          <w:lang w:eastAsia="ru-RU"/>
        </w:rPr>
        <w:t>согласно</w:t>
      </w:r>
      <w:r w:rsidR="00822ECC" w:rsidRPr="009E29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E2918">
        <w:rPr>
          <w:rFonts w:ascii="Times New Roman" w:eastAsia="Times New Roman" w:hAnsi="Times New Roman"/>
          <w:bCs/>
          <w:sz w:val="28"/>
          <w:szCs w:val="28"/>
          <w:lang w:eastAsia="ru-RU"/>
        </w:rPr>
        <w:t>стандарта</w:t>
      </w:r>
      <w:proofErr w:type="gramEnd"/>
      <w:r w:rsidRPr="009E2918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7DB3E4B8" w14:textId="31C5EBC5" w:rsidR="008C453F" w:rsidRPr="00DD17BD" w:rsidRDefault="008C453F" w:rsidP="00DD17BD">
      <w:pPr>
        <w:pStyle w:val="ac"/>
        <w:widowControl w:val="0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7BD">
        <w:rPr>
          <w:rFonts w:ascii="Times New Roman" w:eastAsia="Times New Roman" w:hAnsi="Times New Roman"/>
          <w:sz w:val="28"/>
          <w:szCs w:val="28"/>
          <w:lang w:eastAsia="ru-RU"/>
        </w:rPr>
        <w:t>Торговый зал.</w:t>
      </w:r>
    </w:p>
    <w:p w14:paraId="795A6B04" w14:textId="4951C68B" w:rsidR="008C453F" w:rsidRDefault="008C453F" w:rsidP="00DD17BD">
      <w:pPr>
        <w:pStyle w:val="ac"/>
        <w:widowControl w:val="0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7BD">
        <w:rPr>
          <w:rFonts w:ascii="Times New Roman" w:eastAsia="Times New Roman" w:hAnsi="Times New Roman"/>
          <w:sz w:val="28"/>
          <w:szCs w:val="28"/>
          <w:lang w:eastAsia="ru-RU"/>
        </w:rPr>
        <w:t>Отдел запасов.</w:t>
      </w:r>
    </w:p>
    <w:p w14:paraId="0693FA91" w14:textId="3A2B893B" w:rsidR="00070081" w:rsidRDefault="00070081" w:rsidP="00DD17BD">
      <w:pPr>
        <w:pStyle w:val="ac"/>
        <w:widowControl w:val="0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Рецептурно – производственный отдел с ассистентской.</w:t>
      </w:r>
    </w:p>
    <w:p w14:paraId="65F34AF8" w14:textId="77777777" w:rsidR="00DD17BD" w:rsidRPr="00DD17BD" w:rsidRDefault="00DD17BD" w:rsidP="00DD17BD">
      <w:pPr>
        <w:pStyle w:val="ac"/>
        <w:widowControl w:val="0"/>
        <w:tabs>
          <w:tab w:val="left" w:pos="993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C8622E" w14:textId="3E2DA41F" w:rsidR="008C453F" w:rsidRDefault="008C453F" w:rsidP="00DD17BD">
      <w:pPr>
        <w:widowControl w:val="0"/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b/>
          <w:bCs/>
          <w:sz w:val="28"/>
          <w:szCs w:val="28"/>
          <w:lang w:eastAsia="ru-RU"/>
        </w:rPr>
        <w:tab/>
        <w:t xml:space="preserve">3.2. </w:t>
      </w:r>
      <w:r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Информационное обеспечение реализации программы </w:t>
      </w:r>
      <w:r w:rsidR="003838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преддипломной </w:t>
      </w:r>
      <w:r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производственной практики</w:t>
      </w:r>
    </w:p>
    <w:p w14:paraId="4E6B3D93" w14:textId="77777777" w:rsidR="008C453F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00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</w:t>
      </w:r>
    </w:p>
    <w:p w14:paraId="03261975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b/>
          <w:bCs/>
          <w:sz w:val="28"/>
          <w:szCs w:val="28"/>
          <w:lang w:eastAsia="ru-RU"/>
        </w:rPr>
        <w:t>3.2.1.</w:t>
      </w:r>
      <w:r w:rsidRPr="00E0700A">
        <w:rPr>
          <w:rFonts w:ascii="Times New Roman" w:eastAsia="Arial" w:hAnsi="Times New Roman"/>
          <w:b/>
          <w:bCs/>
          <w:sz w:val="28"/>
          <w:szCs w:val="28"/>
          <w:lang w:eastAsia="ru-RU"/>
        </w:rPr>
        <w:tab/>
        <w:t>Основные печатные издания:</w:t>
      </w:r>
    </w:p>
    <w:p w14:paraId="67AB43F1" w14:textId="230FDF6D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1.</w:t>
      </w:r>
      <w:r w:rsidR="00754D92" w:rsidRPr="00E0700A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>Косова И.В. Экономика и организация фармации / И.В. Косова [и др.]. – Москва: Академия, 2020. – 448 с.</w:t>
      </w:r>
    </w:p>
    <w:p w14:paraId="305A555D" w14:textId="32FB17FD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2.</w:t>
      </w:r>
      <w:r w:rsidR="00754D92" w:rsidRPr="00E0700A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>Наркевич И.А. Организация и управление фармацевтической деятельностью М., ГЭОТАР-Медиа. 2022</w:t>
      </w:r>
    </w:p>
    <w:p w14:paraId="14898EFB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3.Наркевич И.А. Отпуск лекарственных препаратов и товаров аптечного ассортимента, М., ГЭОТАР-Медиа. 2022</w:t>
      </w:r>
    </w:p>
    <w:p w14:paraId="4A41252E" w14:textId="39ECE4D2" w:rsidR="002F1202" w:rsidRPr="002F1202" w:rsidRDefault="008C453F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4. Пономарева, Л.А. Лекарствоведение. Сборник заданий: уч. пособие / Л. А. Пономарева. — 3-е изд., стер. — Санкт-Петербург: Лань, 2020. — 108 с. — ISBN 978-5-8114-4968-2. ФУМО 33.00.00</w:t>
      </w:r>
    </w:p>
    <w:p w14:paraId="403C3013" w14:textId="06159AEB" w:rsidR="002F1202" w:rsidRPr="002F1202" w:rsidRDefault="002F120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5</w:t>
      </w:r>
      <w:r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.Дьякова, Н. А. Производственная практика по фармацевтической технологии: учебное пособие для </w:t>
      </w:r>
      <w:proofErr w:type="spellStart"/>
      <w:r w:rsidRPr="002F1202">
        <w:rPr>
          <w:rFonts w:ascii="Times New Roman" w:eastAsia="Arial" w:hAnsi="Times New Roman"/>
          <w:sz w:val="28"/>
          <w:szCs w:val="28"/>
          <w:lang w:eastAsia="ru-RU"/>
        </w:rPr>
        <w:t>спо</w:t>
      </w:r>
      <w:proofErr w:type="spellEnd"/>
      <w:r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 / Н. А. Дьякова, Ю. А. Полковникова. — Санкт-Петербург: Лань, 2022. — 88 с. — ISBN 978-5-8114-9906-9.</w:t>
      </w:r>
    </w:p>
    <w:p w14:paraId="600D24FD" w14:textId="3971D190" w:rsidR="002F1202" w:rsidRPr="002F1202" w:rsidRDefault="002F120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6</w:t>
      </w:r>
      <w:r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. Дьякова, Н. А. Технология изготовления лекарственных форм. Жидкие гетерогенные лекарственные формы: учебное пособие для </w:t>
      </w:r>
      <w:proofErr w:type="spellStart"/>
      <w:r w:rsidRPr="002F1202">
        <w:rPr>
          <w:rFonts w:ascii="Times New Roman" w:eastAsia="Arial" w:hAnsi="Times New Roman"/>
          <w:sz w:val="28"/>
          <w:szCs w:val="28"/>
          <w:lang w:eastAsia="ru-RU"/>
        </w:rPr>
        <w:t>спо</w:t>
      </w:r>
      <w:proofErr w:type="spellEnd"/>
      <w:r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 / Н. А. Дьякова. — 2-е изд., стер. — Санкт-Петербург: Лань, 2021. — 84 с. — ISBN 978-5-8114-8722-6. ФУМО 33.00.00</w:t>
      </w:r>
    </w:p>
    <w:p w14:paraId="7350E0D0" w14:textId="3C8BA4EA" w:rsidR="002F1202" w:rsidRPr="002F1202" w:rsidRDefault="00F70C6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7</w:t>
      </w:r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. Дьякова, Н. А. Технология изготовления лекарственных форм. Стерильные и асептически изготовленные лекарственные формы: учебник для </w:t>
      </w:r>
      <w:proofErr w:type="spellStart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спо</w:t>
      </w:r>
      <w:proofErr w:type="spellEnd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 / Н. А. Дьякова. — Санкт-Петербург: Лань, 2021. — 200 с. — ISBN 978-5-8114-8010-4.</w:t>
      </w:r>
    </w:p>
    <w:p w14:paraId="00CD82C7" w14:textId="1268A647" w:rsidR="002F1202" w:rsidRPr="002F1202" w:rsidRDefault="00F70C6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8</w:t>
      </w:r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. Дьякова, Н. А. Технология изготовления лекарственных форм. Тестовые задания и ситуационные задачи: учебное пособие для </w:t>
      </w:r>
      <w:proofErr w:type="spellStart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спо</w:t>
      </w:r>
      <w:proofErr w:type="spellEnd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 / Н. А. Дьякова, Ю. А. Полковникова. — 2-е изд., стер. — Санкт-</w:t>
      </w:r>
      <w:proofErr w:type="gramStart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Петербург :</w:t>
      </w:r>
      <w:proofErr w:type="gramEnd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 Лань, 2022. — 220 с. — ISBN 978-5-507-44329-1.</w:t>
      </w:r>
    </w:p>
    <w:p w14:paraId="671EBF78" w14:textId="7E250C57" w:rsidR="002F1202" w:rsidRPr="002F1202" w:rsidRDefault="00F70C6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lastRenderedPageBreak/>
        <w:t>9</w:t>
      </w:r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. Дьякова, Н. А. Технология изготовления лекарственных форм: гомеопатические лекарственные формы: учебное пособие для </w:t>
      </w:r>
      <w:proofErr w:type="spellStart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спо</w:t>
      </w:r>
      <w:proofErr w:type="spellEnd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 /. — Санкт-Петербург: Лань, 2022. — 100 с. — ISBN 978-5-8114-9188-9.</w:t>
      </w:r>
    </w:p>
    <w:p w14:paraId="21A43AC2" w14:textId="74F0499F" w:rsidR="002F1202" w:rsidRPr="002F1202" w:rsidRDefault="00F70C6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10</w:t>
      </w:r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. Дьякова, Н. А. Технология изготовления лекарственных форм: инновационные лекарственные формы: учебное пособие для </w:t>
      </w:r>
      <w:proofErr w:type="spellStart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спо</w:t>
      </w:r>
      <w:proofErr w:type="spellEnd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 / Н. А. Дьякова, Ю. А. Полковникова. — Санкт-Петербург: Лань, 2022. — 116 с. — ISBN 978-5-8114-9674-7.</w:t>
      </w:r>
    </w:p>
    <w:p w14:paraId="346EF374" w14:textId="79F92F04" w:rsidR="002F1202" w:rsidRPr="002F1202" w:rsidRDefault="00F70C6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11</w:t>
      </w:r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. Ильясова, В. В. Изготовление лекарственных форм и проведение обязательных видов внутриаптечного контроля. Алгоритмы изготовления различных типов мазей: учебное пособие для </w:t>
      </w:r>
      <w:proofErr w:type="spellStart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спо</w:t>
      </w:r>
      <w:proofErr w:type="spellEnd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 / В. В. Ильясова. — 2-е изд., стер. (полноцветная печать). — Санкт-Петербург: Лань, 2022. — 64 с. — ISBN 978-5-8114-9880-2.</w:t>
      </w:r>
    </w:p>
    <w:p w14:paraId="1F7E6DDA" w14:textId="5BD6EB0E" w:rsidR="002F1202" w:rsidRPr="002F1202" w:rsidRDefault="00F70C6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12</w:t>
      </w:r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. Коновалов, А. А. </w:t>
      </w:r>
      <w:proofErr w:type="spellStart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Фармэкспертизаэкстемпоральных</w:t>
      </w:r>
      <w:proofErr w:type="spellEnd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 лекарственных препаратов: учебное пособие для </w:t>
      </w:r>
      <w:proofErr w:type="spellStart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спо</w:t>
      </w:r>
      <w:proofErr w:type="spellEnd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 / А. А. Коновалов. — 2-е изд., </w:t>
      </w:r>
      <w:proofErr w:type="spellStart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испр</w:t>
      </w:r>
      <w:proofErr w:type="spellEnd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. (полноцветная печать). — Санкт-Петербург: Лань, 2022. — 96 с. — ISBN 978-5-8114-9657-0.</w:t>
      </w:r>
    </w:p>
    <w:p w14:paraId="50490D53" w14:textId="165743F7" w:rsidR="002F1202" w:rsidRPr="002F1202" w:rsidRDefault="00F70C6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13</w:t>
      </w:r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. Коновалов, А. А. Технология лекарственных форм: примеры </w:t>
      </w:r>
      <w:proofErr w:type="spellStart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экстемпоральной</w:t>
      </w:r>
      <w:proofErr w:type="spellEnd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 рецептуры на основе «старого» аптечного блокнота: учебное пособие для </w:t>
      </w:r>
      <w:proofErr w:type="spellStart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спо</w:t>
      </w:r>
      <w:proofErr w:type="spellEnd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 /. — Санкт-Петербург: Лань, 2022. — 52 с. — ISBN 978-5-8114-9351-7.</w:t>
      </w:r>
    </w:p>
    <w:p w14:paraId="1D910DC9" w14:textId="54931308" w:rsidR="002F1202" w:rsidRPr="002F1202" w:rsidRDefault="002F120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2F1202">
        <w:rPr>
          <w:rFonts w:ascii="Times New Roman" w:eastAsia="Arial" w:hAnsi="Times New Roman"/>
          <w:sz w:val="28"/>
          <w:szCs w:val="28"/>
          <w:lang w:eastAsia="ru-RU"/>
        </w:rPr>
        <w:t>1</w:t>
      </w:r>
      <w:r w:rsidR="00F70C62">
        <w:rPr>
          <w:rFonts w:ascii="Times New Roman" w:eastAsia="Arial" w:hAnsi="Times New Roman"/>
          <w:sz w:val="28"/>
          <w:szCs w:val="28"/>
          <w:lang w:eastAsia="ru-RU"/>
        </w:rPr>
        <w:t>4</w:t>
      </w:r>
      <w:r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.Полковникова, Ю.А. Технология изготовления и производства лекарственных препаратов: учебное пособие для </w:t>
      </w:r>
      <w:proofErr w:type="spellStart"/>
      <w:r w:rsidRPr="002F1202">
        <w:rPr>
          <w:rFonts w:ascii="Times New Roman" w:eastAsia="Arial" w:hAnsi="Times New Roman"/>
          <w:sz w:val="28"/>
          <w:szCs w:val="28"/>
          <w:lang w:eastAsia="ru-RU"/>
        </w:rPr>
        <w:t>спо</w:t>
      </w:r>
      <w:proofErr w:type="spellEnd"/>
      <w:r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 / Ю. А. Полковникова. — 3-е изд., стер. — Санкт-Петербург: Лань, 2020. — 240 с. — ISBN 978-5-8114-5604-8. ФУМО 33.00.00</w:t>
      </w:r>
    </w:p>
    <w:p w14:paraId="60CA8952" w14:textId="3180B60C" w:rsidR="002F1202" w:rsidRPr="002F1202" w:rsidRDefault="002F120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2F1202">
        <w:rPr>
          <w:rFonts w:ascii="Times New Roman" w:eastAsia="Arial" w:hAnsi="Times New Roman"/>
          <w:sz w:val="28"/>
          <w:szCs w:val="28"/>
          <w:lang w:eastAsia="ru-RU"/>
        </w:rPr>
        <w:t>1</w:t>
      </w:r>
      <w:r w:rsidR="00F70C62">
        <w:rPr>
          <w:rFonts w:ascii="Times New Roman" w:eastAsia="Arial" w:hAnsi="Times New Roman"/>
          <w:sz w:val="28"/>
          <w:szCs w:val="28"/>
          <w:lang w:eastAsia="ru-RU"/>
        </w:rPr>
        <w:t>5</w:t>
      </w:r>
      <w:r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. Полковникова, Ю. А. Технология изготовления лекарственных форм. Жидкие лекарственные формы: учебное пособие для </w:t>
      </w:r>
      <w:proofErr w:type="spellStart"/>
      <w:r w:rsidRPr="002F1202">
        <w:rPr>
          <w:rFonts w:ascii="Times New Roman" w:eastAsia="Arial" w:hAnsi="Times New Roman"/>
          <w:sz w:val="28"/>
          <w:szCs w:val="28"/>
          <w:lang w:eastAsia="ru-RU"/>
        </w:rPr>
        <w:t>спо</w:t>
      </w:r>
      <w:proofErr w:type="spellEnd"/>
      <w:r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 / Ю. А. Полковникова. — 2-е изд., стер. — Санкт-Петербург: Лань, 2021. — 256 с. — ISBN 978-5-8114-7420-2. ФУМО 33.00.00</w:t>
      </w:r>
    </w:p>
    <w:p w14:paraId="5502FC8F" w14:textId="48F39BA8" w:rsidR="002F1202" w:rsidRPr="002F1202" w:rsidRDefault="002F120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2F1202">
        <w:rPr>
          <w:rFonts w:ascii="Times New Roman" w:eastAsia="Arial" w:hAnsi="Times New Roman"/>
          <w:sz w:val="28"/>
          <w:szCs w:val="28"/>
          <w:lang w:eastAsia="ru-RU"/>
        </w:rPr>
        <w:t>1</w:t>
      </w:r>
      <w:r w:rsidR="00F70C62">
        <w:rPr>
          <w:rFonts w:ascii="Times New Roman" w:eastAsia="Arial" w:hAnsi="Times New Roman"/>
          <w:sz w:val="28"/>
          <w:szCs w:val="28"/>
          <w:lang w:eastAsia="ru-RU"/>
        </w:rPr>
        <w:t>6</w:t>
      </w:r>
      <w:r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.Технология изготовления лекарственных форм. Мягкие лекарственные формы: учебное пособие для </w:t>
      </w:r>
      <w:proofErr w:type="spellStart"/>
      <w:r w:rsidRPr="002F1202">
        <w:rPr>
          <w:rFonts w:ascii="Times New Roman" w:eastAsia="Arial" w:hAnsi="Times New Roman"/>
          <w:sz w:val="28"/>
          <w:szCs w:val="28"/>
          <w:lang w:eastAsia="ru-RU"/>
        </w:rPr>
        <w:t>спо</w:t>
      </w:r>
      <w:proofErr w:type="spellEnd"/>
      <w:r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 / Ю. А. Полковникова, Н. А. Дьякова, В. Ф. Дзюба, А. И. </w:t>
      </w:r>
      <w:proofErr w:type="spellStart"/>
      <w:r w:rsidRPr="002F1202">
        <w:rPr>
          <w:rFonts w:ascii="Times New Roman" w:eastAsia="Arial" w:hAnsi="Times New Roman"/>
          <w:sz w:val="28"/>
          <w:szCs w:val="28"/>
          <w:lang w:eastAsia="ru-RU"/>
        </w:rPr>
        <w:t>Сливкин</w:t>
      </w:r>
      <w:proofErr w:type="spellEnd"/>
      <w:r w:rsidRPr="002F1202">
        <w:rPr>
          <w:rFonts w:ascii="Times New Roman" w:eastAsia="Arial" w:hAnsi="Times New Roman"/>
          <w:sz w:val="28"/>
          <w:szCs w:val="28"/>
          <w:lang w:eastAsia="ru-RU"/>
        </w:rPr>
        <w:t>. — 3-е изд., стер. — Санкт-Петербург: Лань, 2022. — 156 с. — ISBN 978-5-8114-9836-9. ФУМО 33.00.00</w:t>
      </w:r>
    </w:p>
    <w:p w14:paraId="6E9FD7C2" w14:textId="65679D39" w:rsidR="002F1202" w:rsidRPr="002F1202" w:rsidRDefault="002F120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2F1202">
        <w:rPr>
          <w:rFonts w:ascii="Times New Roman" w:eastAsia="Arial" w:hAnsi="Times New Roman"/>
          <w:sz w:val="28"/>
          <w:szCs w:val="28"/>
          <w:lang w:eastAsia="ru-RU"/>
        </w:rPr>
        <w:t>1</w:t>
      </w:r>
      <w:r w:rsidR="00F70C62">
        <w:rPr>
          <w:rFonts w:ascii="Times New Roman" w:eastAsia="Arial" w:hAnsi="Times New Roman"/>
          <w:sz w:val="28"/>
          <w:szCs w:val="28"/>
          <w:lang w:eastAsia="ru-RU"/>
        </w:rPr>
        <w:t>7</w:t>
      </w:r>
      <w:r w:rsidRPr="002F1202">
        <w:rPr>
          <w:rFonts w:ascii="Times New Roman" w:eastAsia="Arial" w:hAnsi="Times New Roman"/>
          <w:sz w:val="28"/>
          <w:szCs w:val="28"/>
          <w:lang w:eastAsia="ru-RU"/>
        </w:rPr>
        <w:t>. Полковникова, Ю.А. Технология изготовления лекарственных форм. Педиатрические и гериатрические лекарственные средства: уч. пособие / Ю. А. Полковникова. — Санкт-Петербург: Лань, 2022. — 96 с. — ISBN 978-5-8114-3609-5. ФУМО 33.00.00</w:t>
      </w:r>
    </w:p>
    <w:p w14:paraId="05251734" w14:textId="5F27C3D9" w:rsidR="002F1202" w:rsidRPr="002F1202" w:rsidRDefault="002F120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2F1202">
        <w:rPr>
          <w:rFonts w:ascii="Times New Roman" w:eastAsia="Arial" w:hAnsi="Times New Roman"/>
          <w:sz w:val="28"/>
          <w:szCs w:val="28"/>
          <w:lang w:eastAsia="ru-RU"/>
        </w:rPr>
        <w:t>1</w:t>
      </w:r>
      <w:r w:rsidR="00F70C62">
        <w:rPr>
          <w:rFonts w:ascii="Times New Roman" w:eastAsia="Arial" w:hAnsi="Times New Roman"/>
          <w:sz w:val="28"/>
          <w:szCs w:val="28"/>
          <w:lang w:eastAsia="ru-RU"/>
        </w:rPr>
        <w:t>8</w:t>
      </w:r>
      <w:r w:rsidRPr="002F1202">
        <w:rPr>
          <w:rFonts w:ascii="Times New Roman" w:eastAsia="Arial" w:hAnsi="Times New Roman"/>
          <w:sz w:val="28"/>
          <w:szCs w:val="28"/>
          <w:lang w:eastAsia="ru-RU"/>
        </w:rPr>
        <w:t>.Полковникова, Ю.А. Технология изготовления лекарственных форм. Твердые лекарственные формы: уч. пособие / Ю. А. Полковникова, Ю. А. Полковникова. — Санкт-Петербург: Лань, 2022. — 128 с. — ISBN 978-5-8114-3355-1. ФУМО 33.00.00</w:t>
      </w:r>
    </w:p>
    <w:p w14:paraId="7AF7E4C1" w14:textId="482BD1F8" w:rsidR="002F1202" w:rsidRPr="002F1202" w:rsidRDefault="002F120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2F1202">
        <w:rPr>
          <w:rFonts w:ascii="Times New Roman" w:eastAsia="Arial" w:hAnsi="Times New Roman"/>
          <w:sz w:val="28"/>
          <w:szCs w:val="28"/>
          <w:lang w:eastAsia="ru-RU"/>
        </w:rPr>
        <w:t>1</w:t>
      </w:r>
      <w:r w:rsidR="00F70C62">
        <w:rPr>
          <w:rFonts w:ascii="Times New Roman" w:eastAsia="Arial" w:hAnsi="Times New Roman"/>
          <w:sz w:val="28"/>
          <w:szCs w:val="28"/>
          <w:lang w:eastAsia="ru-RU"/>
        </w:rPr>
        <w:t>9</w:t>
      </w:r>
      <w:r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.Полковникова, Ю. А. Технология изготовления лекарственных форм: фармацевтическая несовместимость ингредиентов в прописях рецептов: учебное пособие для </w:t>
      </w:r>
      <w:proofErr w:type="spellStart"/>
      <w:r w:rsidRPr="002F1202">
        <w:rPr>
          <w:rFonts w:ascii="Times New Roman" w:eastAsia="Arial" w:hAnsi="Times New Roman"/>
          <w:sz w:val="28"/>
          <w:szCs w:val="28"/>
          <w:lang w:eastAsia="ru-RU"/>
        </w:rPr>
        <w:t>спо</w:t>
      </w:r>
      <w:proofErr w:type="spellEnd"/>
      <w:r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 / Ю. А. Полковникова, Ю. А. </w:t>
      </w:r>
      <w:r w:rsidRPr="002F1202">
        <w:rPr>
          <w:rFonts w:ascii="Times New Roman" w:eastAsia="Arial" w:hAnsi="Times New Roman"/>
          <w:sz w:val="28"/>
          <w:szCs w:val="28"/>
          <w:lang w:eastAsia="ru-RU"/>
        </w:rPr>
        <w:lastRenderedPageBreak/>
        <w:t>Полковникова. — 3-е изд., стер. — Санкт-Петербург: Лань, 2021. — 140 с. — ISBN 978-5-8114-7421-9. ФУМО 33.00.00</w:t>
      </w:r>
    </w:p>
    <w:p w14:paraId="130FA92A" w14:textId="762625E3" w:rsidR="002F1202" w:rsidRPr="002F1202" w:rsidRDefault="00F70C6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20</w:t>
      </w:r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. </w:t>
      </w:r>
      <w:proofErr w:type="spellStart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Сливкин</w:t>
      </w:r>
      <w:proofErr w:type="spellEnd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, А. И. Контроль качества лекарственных средств. Лабораторный практикум: учебно-методическое пособие для </w:t>
      </w:r>
      <w:proofErr w:type="spellStart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спо</w:t>
      </w:r>
      <w:proofErr w:type="spellEnd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 / А. И. </w:t>
      </w:r>
      <w:proofErr w:type="spellStart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Сливкин</w:t>
      </w:r>
      <w:proofErr w:type="spellEnd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. — 5-е изд., стер. — Санкт-Петербург: Лань, 2021. — 80 с. — ISBN 978-5-8114-7434-9. ФУМО 33.00.00</w:t>
      </w:r>
    </w:p>
    <w:p w14:paraId="5AD97D35" w14:textId="406EADDC" w:rsidR="002F1202" w:rsidRPr="002F1202" w:rsidRDefault="00F70C6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21</w:t>
      </w:r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. </w:t>
      </w:r>
      <w:proofErr w:type="spellStart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Тринеева</w:t>
      </w:r>
      <w:proofErr w:type="spellEnd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, О. В. Контроль качества лекарственных средств. Ситуационные задачи и тестовые задания: учебное пособие для </w:t>
      </w:r>
      <w:proofErr w:type="spellStart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спо</w:t>
      </w:r>
      <w:proofErr w:type="spellEnd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 / О. В. </w:t>
      </w:r>
      <w:proofErr w:type="spellStart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Тринеева</w:t>
      </w:r>
      <w:proofErr w:type="spellEnd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, А. И. </w:t>
      </w:r>
      <w:proofErr w:type="spellStart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Сливкин</w:t>
      </w:r>
      <w:proofErr w:type="spellEnd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. — Санкт-Петербург: Лань, 2022. — 164 с. — ISBN 978-5-8114-8209-2.2020. — 108 с. — ISBN 978-5-8114-4968-2. ФУМО 33.00.00</w:t>
      </w:r>
    </w:p>
    <w:p w14:paraId="51EB0F20" w14:textId="7D89B9E2" w:rsidR="002F1202" w:rsidRDefault="00F70C6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22</w:t>
      </w:r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. </w:t>
      </w:r>
      <w:proofErr w:type="spellStart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Тринеева</w:t>
      </w:r>
      <w:proofErr w:type="spellEnd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, О. В. Контроль качества лекарственных средств гетероциклической природы. Лабораторный практикум: учебное пособие для </w:t>
      </w:r>
      <w:proofErr w:type="spellStart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спо</w:t>
      </w:r>
      <w:proofErr w:type="spellEnd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 / О. В. </w:t>
      </w:r>
      <w:proofErr w:type="spellStart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Тринеева</w:t>
      </w:r>
      <w:proofErr w:type="spellEnd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. — Санкт-Петербург: Лань, 2021. — 80 с. — ISBN 978-5-8114-8208-5.</w:t>
      </w:r>
    </w:p>
    <w:p w14:paraId="12C502D9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b/>
          <w:bCs/>
          <w:sz w:val="28"/>
          <w:szCs w:val="28"/>
          <w:lang w:eastAsia="ru-RU"/>
        </w:rPr>
        <w:t>3.2.2. Основные электронные издания</w:t>
      </w:r>
    </w:p>
    <w:p w14:paraId="2B0AF5E8" w14:textId="65D41202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 xml:space="preserve">1. Карпова С.В. Основы маркетинга: учебник для среднего профессионального образования / С.В. Карпова; под общей редакцией С.В. Карповой. – Москва: Издательство </w:t>
      </w:r>
      <w:proofErr w:type="spellStart"/>
      <w:r w:rsidRPr="00E0700A">
        <w:rPr>
          <w:rFonts w:ascii="Times New Roman" w:eastAsia="Arial" w:hAnsi="Times New Roman"/>
          <w:sz w:val="28"/>
          <w:szCs w:val="28"/>
          <w:lang w:eastAsia="ru-RU"/>
        </w:rPr>
        <w:t>Юрайт</w:t>
      </w:r>
      <w:proofErr w:type="spellEnd"/>
      <w:r w:rsidRPr="00E0700A">
        <w:rPr>
          <w:rFonts w:ascii="Times New Roman" w:eastAsia="Arial" w:hAnsi="Times New Roman"/>
          <w:sz w:val="28"/>
          <w:szCs w:val="28"/>
          <w:lang w:eastAsia="ru-RU"/>
        </w:rPr>
        <w:t xml:space="preserve">, 2020. – 408 с. – (Профессиональное образование). – ISBN 978-5-534-08748-2. – Режим доступа: www.urait.ru/book/osnovy-marketinga-426395 </w:t>
      </w:r>
    </w:p>
    <w:p w14:paraId="5E888C29" w14:textId="77777777" w:rsidR="008C453F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 xml:space="preserve">2. Коновалов, А. А. </w:t>
      </w:r>
      <w:proofErr w:type="spellStart"/>
      <w:r w:rsidRPr="00E0700A">
        <w:rPr>
          <w:rFonts w:ascii="Times New Roman" w:eastAsia="Arial" w:hAnsi="Times New Roman"/>
          <w:sz w:val="28"/>
          <w:szCs w:val="28"/>
          <w:lang w:eastAsia="ru-RU"/>
        </w:rPr>
        <w:t>Фармэкспертиза</w:t>
      </w:r>
      <w:proofErr w:type="spellEnd"/>
      <w:r w:rsidRPr="00E0700A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proofErr w:type="spellStart"/>
      <w:r w:rsidRPr="00E0700A">
        <w:rPr>
          <w:rFonts w:ascii="Times New Roman" w:eastAsia="Arial" w:hAnsi="Times New Roman"/>
          <w:sz w:val="28"/>
          <w:szCs w:val="28"/>
          <w:lang w:eastAsia="ru-RU"/>
        </w:rPr>
        <w:t>экстемпоральных</w:t>
      </w:r>
      <w:proofErr w:type="spellEnd"/>
      <w:r w:rsidRPr="00E0700A">
        <w:rPr>
          <w:rFonts w:ascii="Times New Roman" w:eastAsia="Arial" w:hAnsi="Times New Roman"/>
          <w:sz w:val="28"/>
          <w:szCs w:val="28"/>
          <w:lang w:eastAsia="ru-RU"/>
        </w:rPr>
        <w:t xml:space="preserve"> лекарственных препаратов: учебное пособие для </w:t>
      </w:r>
      <w:proofErr w:type="spellStart"/>
      <w:r w:rsidRPr="00E0700A">
        <w:rPr>
          <w:rFonts w:ascii="Times New Roman" w:eastAsia="Arial" w:hAnsi="Times New Roman"/>
          <w:sz w:val="28"/>
          <w:szCs w:val="28"/>
          <w:lang w:eastAsia="ru-RU"/>
        </w:rPr>
        <w:t>спо</w:t>
      </w:r>
      <w:proofErr w:type="spellEnd"/>
      <w:r w:rsidRPr="00E0700A">
        <w:rPr>
          <w:rFonts w:ascii="Times New Roman" w:eastAsia="Arial" w:hAnsi="Times New Roman"/>
          <w:sz w:val="28"/>
          <w:szCs w:val="28"/>
          <w:lang w:eastAsia="ru-RU"/>
        </w:rPr>
        <w:t xml:space="preserve"> / А. А. Коновалов. — 2-е изд., </w:t>
      </w:r>
      <w:proofErr w:type="spellStart"/>
      <w:r w:rsidRPr="00E0700A">
        <w:rPr>
          <w:rFonts w:ascii="Times New Roman" w:eastAsia="Arial" w:hAnsi="Times New Roman"/>
          <w:sz w:val="28"/>
          <w:szCs w:val="28"/>
          <w:lang w:eastAsia="ru-RU"/>
        </w:rPr>
        <w:t>испр</w:t>
      </w:r>
      <w:proofErr w:type="spellEnd"/>
      <w:r w:rsidRPr="00E0700A">
        <w:rPr>
          <w:rFonts w:ascii="Times New Roman" w:eastAsia="Arial" w:hAnsi="Times New Roman"/>
          <w:sz w:val="28"/>
          <w:szCs w:val="28"/>
          <w:lang w:eastAsia="ru-RU"/>
        </w:rPr>
        <w:t xml:space="preserve">. (полноцветная печать). — Санкт-Петербург: Лань, 2022. — 96 с. — ISBN 978-5-8114-9657-0. — Текст: электронный // Лань: электронно-библиотечная система. — URL: https://e.lanbook.com/book/196536 (дата обращения: 05.08.2022). — Режим доступа: для </w:t>
      </w:r>
      <w:proofErr w:type="spellStart"/>
      <w:r w:rsidRPr="00E0700A">
        <w:rPr>
          <w:rFonts w:ascii="Times New Roman" w:eastAsia="Arial" w:hAnsi="Times New Roman"/>
          <w:sz w:val="28"/>
          <w:szCs w:val="28"/>
          <w:lang w:eastAsia="ru-RU"/>
        </w:rPr>
        <w:t>авториз</w:t>
      </w:r>
      <w:proofErr w:type="spellEnd"/>
      <w:r w:rsidRPr="00E0700A">
        <w:rPr>
          <w:rFonts w:ascii="Times New Roman" w:eastAsia="Arial" w:hAnsi="Times New Roman"/>
          <w:sz w:val="28"/>
          <w:szCs w:val="28"/>
          <w:lang w:eastAsia="ru-RU"/>
        </w:rPr>
        <w:t>. пользователей.</w:t>
      </w:r>
    </w:p>
    <w:p w14:paraId="02C70025" w14:textId="373A5888" w:rsidR="002F1202" w:rsidRPr="002F1202" w:rsidRDefault="00F70C6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3</w:t>
      </w:r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.Баламошева, И.Л. Лекарствоведение. Рабочая тетрадь: уч. пособие / И. Л. </w:t>
      </w:r>
      <w:proofErr w:type="spellStart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Баламошева</w:t>
      </w:r>
      <w:proofErr w:type="spellEnd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. — 1-е изд. — Санкт-Петербург: Лань, 2022. — 88 с. — ISBN 978-5-8114-3790-0. — Текст: электронный // Лань: электронно-библиотечная система. — URL: https://e.lanbook.com/book/207068 (дата обращения: 05.08.2022). — Режим доступа: для </w:t>
      </w:r>
      <w:proofErr w:type="spellStart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авториз</w:t>
      </w:r>
      <w:proofErr w:type="spellEnd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. пользователей.  </w:t>
      </w:r>
    </w:p>
    <w:p w14:paraId="275D2F55" w14:textId="795C0FF7" w:rsidR="002F1202" w:rsidRPr="002F1202" w:rsidRDefault="00F70C6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4</w:t>
      </w:r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. Дьякова, Н. А. Производственная практика по фармацевтической технологии: учебное пособие для </w:t>
      </w:r>
      <w:proofErr w:type="spellStart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спо</w:t>
      </w:r>
      <w:proofErr w:type="spellEnd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 / Н. А. Дьякова, Ю. А. Полковникова. — Санкт-Петербург: Лань, 2022. — 88 с. — ISBN 978-5-8114-9906-9. — Текст: электронный // Лань: электронно-библиотечная система. — URL: https://e.lanbook.com/book/218822 (дата обращения: 05.08.2022). — Режим доступа: для </w:t>
      </w:r>
      <w:proofErr w:type="spellStart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авториз</w:t>
      </w:r>
      <w:proofErr w:type="spellEnd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. пользователей.</w:t>
      </w:r>
    </w:p>
    <w:p w14:paraId="3CEDA9F2" w14:textId="58F0893D" w:rsidR="002F1202" w:rsidRPr="002F1202" w:rsidRDefault="002F120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  </w:t>
      </w:r>
      <w:r w:rsidR="00F70C62">
        <w:rPr>
          <w:rFonts w:ascii="Times New Roman" w:eastAsia="Arial" w:hAnsi="Times New Roman"/>
          <w:sz w:val="28"/>
          <w:szCs w:val="28"/>
          <w:lang w:eastAsia="ru-RU"/>
        </w:rPr>
        <w:t>5</w:t>
      </w:r>
      <w:r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. Дьякова, Н. А. Технология изготовления лекарственных форм. Жидкие гетерогенные лекарственные формы: учебное пособие для </w:t>
      </w:r>
      <w:proofErr w:type="spellStart"/>
      <w:r w:rsidRPr="002F1202">
        <w:rPr>
          <w:rFonts w:ascii="Times New Roman" w:eastAsia="Arial" w:hAnsi="Times New Roman"/>
          <w:sz w:val="28"/>
          <w:szCs w:val="28"/>
          <w:lang w:eastAsia="ru-RU"/>
        </w:rPr>
        <w:t>спо</w:t>
      </w:r>
      <w:proofErr w:type="spellEnd"/>
      <w:r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 / Н. А. Дьякова. — 2-е изд., стер. — Санкт-Петербург: Лань, 2021. — 84 с. — ISBN 978-5-8114-8722-6. — Текст: электронный // Лань: электронно-библиотечная система. — URL: https://e.lanbook.com/book/179612 (дата обращения: </w:t>
      </w:r>
      <w:r w:rsidRPr="002F1202">
        <w:rPr>
          <w:rFonts w:ascii="Times New Roman" w:eastAsia="Arial" w:hAnsi="Times New Roman"/>
          <w:sz w:val="28"/>
          <w:szCs w:val="28"/>
          <w:lang w:eastAsia="ru-RU"/>
        </w:rPr>
        <w:lastRenderedPageBreak/>
        <w:t xml:space="preserve">05.08.2022). — Режим доступа: для </w:t>
      </w:r>
      <w:proofErr w:type="spellStart"/>
      <w:r w:rsidRPr="002F1202">
        <w:rPr>
          <w:rFonts w:ascii="Times New Roman" w:eastAsia="Arial" w:hAnsi="Times New Roman"/>
          <w:sz w:val="28"/>
          <w:szCs w:val="28"/>
          <w:lang w:eastAsia="ru-RU"/>
        </w:rPr>
        <w:t>авториз</w:t>
      </w:r>
      <w:proofErr w:type="spellEnd"/>
      <w:r w:rsidRPr="002F1202">
        <w:rPr>
          <w:rFonts w:ascii="Times New Roman" w:eastAsia="Arial" w:hAnsi="Times New Roman"/>
          <w:sz w:val="28"/>
          <w:szCs w:val="28"/>
          <w:lang w:eastAsia="ru-RU"/>
        </w:rPr>
        <w:t>. пользователей. ФУМО 33.00.00</w:t>
      </w:r>
    </w:p>
    <w:p w14:paraId="049D8022" w14:textId="4B4E50B6" w:rsidR="002F1202" w:rsidRPr="002F1202" w:rsidRDefault="002F120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="00F70C62">
        <w:rPr>
          <w:rFonts w:ascii="Times New Roman" w:eastAsia="Arial" w:hAnsi="Times New Roman"/>
          <w:sz w:val="28"/>
          <w:szCs w:val="28"/>
          <w:lang w:eastAsia="ru-RU"/>
        </w:rPr>
        <w:t>6</w:t>
      </w:r>
      <w:r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. Дьякова, В. Ф. Дзюба, А. И. </w:t>
      </w:r>
      <w:proofErr w:type="spellStart"/>
      <w:r w:rsidRPr="002F1202">
        <w:rPr>
          <w:rFonts w:ascii="Times New Roman" w:eastAsia="Arial" w:hAnsi="Times New Roman"/>
          <w:sz w:val="28"/>
          <w:szCs w:val="28"/>
          <w:lang w:eastAsia="ru-RU"/>
        </w:rPr>
        <w:t>Сливкин</w:t>
      </w:r>
      <w:proofErr w:type="spellEnd"/>
      <w:r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. — 3-е изд., стер. — Санкт-Петербург: Лань, 2022. — 156 с. — ISBN 978-5-8114-9836-9. — Текст: электронный // Лань: электронно-библиотечная система. — URL: https://e.lanbook.com/book/200417 (дата обращения: 05.08.2022). — Режим доступа: для </w:t>
      </w:r>
      <w:proofErr w:type="spellStart"/>
      <w:r w:rsidRPr="002F1202">
        <w:rPr>
          <w:rFonts w:ascii="Times New Roman" w:eastAsia="Arial" w:hAnsi="Times New Roman"/>
          <w:sz w:val="28"/>
          <w:szCs w:val="28"/>
          <w:lang w:eastAsia="ru-RU"/>
        </w:rPr>
        <w:t>авториз</w:t>
      </w:r>
      <w:proofErr w:type="spellEnd"/>
      <w:r w:rsidRPr="002F1202">
        <w:rPr>
          <w:rFonts w:ascii="Times New Roman" w:eastAsia="Arial" w:hAnsi="Times New Roman"/>
          <w:sz w:val="28"/>
          <w:szCs w:val="28"/>
          <w:lang w:eastAsia="ru-RU"/>
        </w:rPr>
        <w:t>. пользователей. ФУМО 33.00.00</w:t>
      </w:r>
    </w:p>
    <w:p w14:paraId="29495C50" w14:textId="0D25701D" w:rsidR="002F1202" w:rsidRPr="002F1202" w:rsidRDefault="00F70C6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7</w:t>
      </w:r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. Дьякова, Н. А. Технология изготовления лекарственных форм. Стерильные и асептически изготовленные лекарственные формы: учебник для </w:t>
      </w:r>
      <w:proofErr w:type="spellStart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спо</w:t>
      </w:r>
      <w:proofErr w:type="spellEnd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 / Н. А. Дьякова. — Санкт-Петербург: Лань, 2021. — 200 с. — ISBN 978-5-8114-8010-4. — Текст: электронный // Лань: электронно-библиотечная система. — URL: https://e.lanbook.com/book/180801 (дата обращения: 05.08.2022). — Режим доступа: для </w:t>
      </w:r>
      <w:proofErr w:type="spellStart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авториз</w:t>
      </w:r>
      <w:proofErr w:type="spellEnd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. пользователей.</w:t>
      </w:r>
    </w:p>
    <w:p w14:paraId="7E67393B" w14:textId="7DE21358" w:rsidR="002F1202" w:rsidRPr="002F1202" w:rsidRDefault="00F70C6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8</w:t>
      </w:r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. Дьякова, Н. А. Технология изготовления лекарственных форм. Тестовые задания и ситуационные задачи: учебное пособие для </w:t>
      </w:r>
      <w:proofErr w:type="spellStart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спо</w:t>
      </w:r>
      <w:proofErr w:type="spellEnd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 / Н. А. Дьякова, Ю. А. Полковникова. — 2-е изд., стер. — Санкт-Петербург: Лань, 2022. — 220 с. — ISBN 978-5-507-44329-1. — Текст: электронный // Лань: электронно-библиотечная система. — URL: https://e.lanbook.com/book/220487 (дата обращения: 05.08.2022). — Режим доступа: для </w:t>
      </w:r>
      <w:proofErr w:type="spellStart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авториз</w:t>
      </w:r>
      <w:proofErr w:type="spellEnd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. пользователей.</w:t>
      </w:r>
    </w:p>
    <w:p w14:paraId="590B9A46" w14:textId="430DBB6B" w:rsidR="002F1202" w:rsidRPr="002F1202" w:rsidRDefault="00F70C6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9</w:t>
      </w:r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. Дьякова, Н. А. Технология изготовления лекарственных форм: гомеопатические лекарственные формы: учебное пособие для </w:t>
      </w:r>
      <w:proofErr w:type="spellStart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спо</w:t>
      </w:r>
      <w:proofErr w:type="spellEnd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 /. — Санкт-Петербург: Лань, 2022. — 100 с. — ISBN 978-5-8114-9188-9. — Текст: электронный // Лань: электронно-библиотечная система. — URL: https://e.lanbook.com/book/221297 (дата обращения: 05.08.2022). — Режим доступа: для </w:t>
      </w:r>
      <w:proofErr w:type="spellStart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авториз</w:t>
      </w:r>
      <w:proofErr w:type="spellEnd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. пользователей.</w:t>
      </w:r>
    </w:p>
    <w:p w14:paraId="2D2A436D" w14:textId="2EBF95C2" w:rsidR="002F1202" w:rsidRPr="002F1202" w:rsidRDefault="00F70C6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10</w:t>
      </w:r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.  Дьякова, Н. А. Технология изготовления лекарственных форм: инновационные лекарственные формы: учебное пособие для </w:t>
      </w:r>
      <w:proofErr w:type="spellStart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спо</w:t>
      </w:r>
      <w:proofErr w:type="spellEnd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 / Н. А. Дьякова, Ю. А. Полковникова. — Санкт-Петербург: Лань, 2022. — 116 с. — ISBN 978-5-8114-9674-7. — Текст: электронный // Лань: электронно-библиотечная система. — URL: https://e.lanbook.com/book/230336 (дата обращения: 05.08.2022). — Режим доступа: для </w:t>
      </w:r>
      <w:proofErr w:type="spellStart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авториз</w:t>
      </w:r>
      <w:proofErr w:type="spellEnd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. пользователей.</w:t>
      </w:r>
    </w:p>
    <w:p w14:paraId="496977D3" w14:textId="090EEEB4" w:rsidR="002F1202" w:rsidRPr="002F1202" w:rsidRDefault="00F70C6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11</w:t>
      </w:r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. Ильясова, В. В. Изготовление лекарственных форм и проведение обязательных видов внутриаптечного контроля. Алгоритмы изготовления различных типов мазей: учебное пособие для </w:t>
      </w:r>
      <w:proofErr w:type="spellStart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спо</w:t>
      </w:r>
      <w:proofErr w:type="spellEnd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 / В. В. Ильясова. — 2-е изд., стер. (полноцветная печать). — Санкт-Петербург: Лань, 2022. — 64 с. — ISBN 978-5-8114-9880-2. — Текст: электронный // Лань: электронно-библиотечная система. — URL: https://e.lanbook.com/book/200078 (дата обращения: 05.08.2022). — Режим доступа: для </w:t>
      </w:r>
      <w:proofErr w:type="spellStart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авториз</w:t>
      </w:r>
      <w:proofErr w:type="spellEnd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. пользователей.</w:t>
      </w:r>
    </w:p>
    <w:p w14:paraId="6E26C193" w14:textId="105D9286" w:rsidR="002F1202" w:rsidRPr="002F1202" w:rsidRDefault="002F120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2F1202">
        <w:rPr>
          <w:rFonts w:ascii="Times New Roman" w:eastAsia="Arial" w:hAnsi="Times New Roman"/>
          <w:sz w:val="28"/>
          <w:szCs w:val="28"/>
          <w:lang w:eastAsia="ru-RU"/>
        </w:rPr>
        <w:t>1</w:t>
      </w:r>
      <w:r w:rsidR="00F70C62">
        <w:rPr>
          <w:rFonts w:ascii="Times New Roman" w:eastAsia="Arial" w:hAnsi="Times New Roman"/>
          <w:sz w:val="28"/>
          <w:szCs w:val="28"/>
          <w:lang w:eastAsia="ru-RU"/>
        </w:rPr>
        <w:t>2</w:t>
      </w:r>
      <w:r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. Коновалов, А. А. Технология лекарственных форм: примеры </w:t>
      </w:r>
      <w:proofErr w:type="spellStart"/>
      <w:r w:rsidRPr="002F1202">
        <w:rPr>
          <w:rFonts w:ascii="Times New Roman" w:eastAsia="Arial" w:hAnsi="Times New Roman"/>
          <w:sz w:val="28"/>
          <w:szCs w:val="28"/>
          <w:lang w:eastAsia="ru-RU"/>
        </w:rPr>
        <w:t>экстемпоральной</w:t>
      </w:r>
      <w:proofErr w:type="spellEnd"/>
      <w:r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 рецептуры на основе «старого» аптечного блокнота: учебное пособие для </w:t>
      </w:r>
      <w:proofErr w:type="spellStart"/>
      <w:r w:rsidRPr="002F1202">
        <w:rPr>
          <w:rFonts w:ascii="Times New Roman" w:eastAsia="Arial" w:hAnsi="Times New Roman"/>
          <w:sz w:val="28"/>
          <w:szCs w:val="28"/>
          <w:lang w:eastAsia="ru-RU"/>
        </w:rPr>
        <w:t>спо</w:t>
      </w:r>
      <w:proofErr w:type="spellEnd"/>
      <w:r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 /. — Санкт-Петербург: Лань, 2022. — 52 с. — ISBN 978-5-8114-9351-7. — Текст: электронный // Лань: электронно-библиотечная система. — URL: https://e.lanbook.com/book/221201 (дата обращения: 05.08.2022). — Режим доступа: для </w:t>
      </w:r>
      <w:proofErr w:type="spellStart"/>
      <w:r w:rsidRPr="002F1202">
        <w:rPr>
          <w:rFonts w:ascii="Times New Roman" w:eastAsia="Arial" w:hAnsi="Times New Roman"/>
          <w:sz w:val="28"/>
          <w:szCs w:val="28"/>
          <w:lang w:eastAsia="ru-RU"/>
        </w:rPr>
        <w:t>авториз</w:t>
      </w:r>
      <w:proofErr w:type="spellEnd"/>
      <w:r w:rsidRPr="002F1202">
        <w:rPr>
          <w:rFonts w:ascii="Times New Roman" w:eastAsia="Arial" w:hAnsi="Times New Roman"/>
          <w:sz w:val="28"/>
          <w:szCs w:val="28"/>
          <w:lang w:eastAsia="ru-RU"/>
        </w:rPr>
        <w:t>. пользователей.</w:t>
      </w:r>
    </w:p>
    <w:p w14:paraId="5FDD2221" w14:textId="2EDC067E" w:rsidR="002F1202" w:rsidRPr="002F1202" w:rsidRDefault="002F120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2F1202">
        <w:rPr>
          <w:rFonts w:ascii="Times New Roman" w:eastAsia="Arial" w:hAnsi="Times New Roman"/>
          <w:sz w:val="28"/>
          <w:szCs w:val="28"/>
          <w:lang w:eastAsia="ru-RU"/>
        </w:rPr>
        <w:lastRenderedPageBreak/>
        <w:t>1</w:t>
      </w:r>
      <w:r w:rsidR="00F70C62">
        <w:rPr>
          <w:rFonts w:ascii="Times New Roman" w:eastAsia="Arial" w:hAnsi="Times New Roman"/>
          <w:sz w:val="28"/>
          <w:szCs w:val="28"/>
          <w:lang w:eastAsia="ru-RU"/>
        </w:rPr>
        <w:t>3</w:t>
      </w:r>
      <w:r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. Коновалов, А. А. </w:t>
      </w:r>
      <w:proofErr w:type="spellStart"/>
      <w:r w:rsidRPr="002F1202">
        <w:rPr>
          <w:rFonts w:ascii="Times New Roman" w:eastAsia="Arial" w:hAnsi="Times New Roman"/>
          <w:sz w:val="28"/>
          <w:szCs w:val="28"/>
          <w:lang w:eastAsia="ru-RU"/>
        </w:rPr>
        <w:t>Фармэкспертизаэкстемпоральных</w:t>
      </w:r>
      <w:proofErr w:type="spellEnd"/>
      <w:r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 лекарственных препаратов: учебное пособие для </w:t>
      </w:r>
      <w:proofErr w:type="spellStart"/>
      <w:r w:rsidRPr="002F1202">
        <w:rPr>
          <w:rFonts w:ascii="Times New Roman" w:eastAsia="Arial" w:hAnsi="Times New Roman"/>
          <w:sz w:val="28"/>
          <w:szCs w:val="28"/>
          <w:lang w:eastAsia="ru-RU"/>
        </w:rPr>
        <w:t>спо</w:t>
      </w:r>
      <w:proofErr w:type="spellEnd"/>
      <w:r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 / А. А. Коновалов. — 2-е изд., </w:t>
      </w:r>
      <w:proofErr w:type="spellStart"/>
      <w:r w:rsidRPr="002F1202">
        <w:rPr>
          <w:rFonts w:ascii="Times New Roman" w:eastAsia="Arial" w:hAnsi="Times New Roman"/>
          <w:sz w:val="28"/>
          <w:szCs w:val="28"/>
          <w:lang w:eastAsia="ru-RU"/>
        </w:rPr>
        <w:t>испр</w:t>
      </w:r>
      <w:proofErr w:type="spellEnd"/>
      <w:r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. (полноцветная печать). — Санкт-Петербург: Лань, 2022. — 96 с. — ISBN 978-5-8114-9657-0. — Текст: электронный // Лань: электронно-библиотечная система. — URL: https://e.lanbook.com/book/196536 (дата обращения: 05.08.2022). — Режим доступа: для </w:t>
      </w:r>
      <w:proofErr w:type="spellStart"/>
      <w:r w:rsidRPr="002F1202">
        <w:rPr>
          <w:rFonts w:ascii="Times New Roman" w:eastAsia="Arial" w:hAnsi="Times New Roman"/>
          <w:sz w:val="28"/>
          <w:szCs w:val="28"/>
          <w:lang w:eastAsia="ru-RU"/>
        </w:rPr>
        <w:t>авториз</w:t>
      </w:r>
      <w:proofErr w:type="spellEnd"/>
      <w:r w:rsidRPr="002F1202">
        <w:rPr>
          <w:rFonts w:ascii="Times New Roman" w:eastAsia="Arial" w:hAnsi="Times New Roman"/>
          <w:sz w:val="28"/>
          <w:szCs w:val="28"/>
          <w:lang w:eastAsia="ru-RU"/>
        </w:rPr>
        <w:t>. пользователей.</w:t>
      </w:r>
    </w:p>
    <w:p w14:paraId="41734466" w14:textId="631796D8" w:rsidR="002F1202" w:rsidRPr="002F1202" w:rsidRDefault="00F70C6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14</w:t>
      </w:r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. Полковникова, Ю.А. Технология изготовления лекарственных форм. Педиатрические и гериатрические лекарственные средства: уч. пособие / Ю. А. Полковникова. — Санкт-Петербург: Лань, 2022. — 96 с. — ISBN 978-5-8114-3609-5. — Текст: электронный // Лань: электронно-библиотечная система. — URL: https://e.lanbook.com/book/206570 (дата обращения: 05.08.2022). — Режим доступа: для </w:t>
      </w:r>
      <w:proofErr w:type="spellStart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авториз</w:t>
      </w:r>
      <w:proofErr w:type="spellEnd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. пользователей. ФУМО 33.00.00</w:t>
      </w:r>
    </w:p>
    <w:p w14:paraId="7E13D2EB" w14:textId="6AB48A77" w:rsidR="002F1202" w:rsidRPr="002F1202" w:rsidRDefault="00F70C6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15</w:t>
      </w:r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.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Полковникова, Ю.А. Технология изготовления лекарственных форм. Твердые лекарственные формы: уч. пособие / Ю. А. Полковникова, Ю. А. Полковникова. — Санкт-Петербург: Лань, 2022. — 128 с. — ISBN 978-5-8114-3355-1. — Текст: электронный // Лань: электронно-библиотечная система. — URL: https://e.lanbook.com/book/206027 (дата обращения: 05.08.2022). — Режим доступа: для </w:t>
      </w:r>
      <w:proofErr w:type="spellStart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авториз</w:t>
      </w:r>
      <w:proofErr w:type="spellEnd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. пользователей. ФУМО 33.00.00</w:t>
      </w:r>
    </w:p>
    <w:p w14:paraId="598F87B7" w14:textId="0DC28F55" w:rsidR="002F1202" w:rsidRPr="002F1202" w:rsidRDefault="002F120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2F1202">
        <w:rPr>
          <w:rFonts w:ascii="Times New Roman" w:eastAsia="Arial" w:hAnsi="Times New Roman"/>
          <w:sz w:val="28"/>
          <w:szCs w:val="28"/>
          <w:lang w:eastAsia="ru-RU"/>
        </w:rPr>
        <w:t>1</w:t>
      </w:r>
      <w:r w:rsidR="00F70C62">
        <w:rPr>
          <w:rFonts w:ascii="Times New Roman" w:eastAsia="Arial" w:hAnsi="Times New Roman"/>
          <w:sz w:val="28"/>
          <w:szCs w:val="28"/>
          <w:lang w:eastAsia="ru-RU"/>
        </w:rPr>
        <w:t>6</w:t>
      </w:r>
      <w:r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. Полковникова, Ю. А. Технология изготовления лекарственных форм: фармацевтическая несовместимость ингредиентов в прописях рецептов: учебное пособие для </w:t>
      </w:r>
      <w:proofErr w:type="spellStart"/>
      <w:r w:rsidRPr="002F1202">
        <w:rPr>
          <w:rFonts w:ascii="Times New Roman" w:eastAsia="Arial" w:hAnsi="Times New Roman"/>
          <w:sz w:val="28"/>
          <w:szCs w:val="28"/>
          <w:lang w:eastAsia="ru-RU"/>
        </w:rPr>
        <w:t>спо</w:t>
      </w:r>
      <w:proofErr w:type="spellEnd"/>
      <w:r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 / Ю. А. Полковникова, Ю. А. Полковникова. — 3-е изд., стер. — Санкт-Петербург: Лань, 2021. — 140 с. — ISBN 978-5-8114-7421-9. — Текст: электронный // Лань: электронно-библиотечная система. — URL: https://e.lanbook.com/book/160122 (дата обращения: 05.08.2022). — Режим доступа: для </w:t>
      </w:r>
      <w:proofErr w:type="spellStart"/>
      <w:r w:rsidRPr="002F1202">
        <w:rPr>
          <w:rFonts w:ascii="Times New Roman" w:eastAsia="Arial" w:hAnsi="Times New Roman"/>
          <w:sz w:val="28"/>
          <w:szCs w:val="28"/>
          <w:lang w:eastAsia="ru-RU"/>
        </w:rPr>
        <w:t>авториз</w:t>
      </w:r>
      <w:proofErr w:type="spellEnd"/>
      <w:r w:rsidRPr="002F1202">
        <w:rPr>
          <w:rFonts w:ascii="Times New Roman" w:eastAsia="Arial" w:hAnsi="Times New Roman"/>
          <w:sz w:val="28"/>
          <w:szCs w:val="28"/>
          <w:lang w:eastAsia="ru-RU"/>
        </w:rPr>
        <w:t>. пользователей. ФУМО 33.00.00</w:t>
      </w:r>
    </w:p>
    <w:p w14:paraId="72566B8B" w14:textId="57998F40" w:rsidR="002F1202" w:rsidRPr="002F1202" w:rsidRDefault="00F70C6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17</w:t>
      </w:r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. Полковникова, Ю. А. Технология изготовления лекарственных форм. Жидкие лекарственные формы: учебное пособие для </w:t>
      </w:r>
      <w:proofErr w:type="spellStart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спо</w:t>
      </w:r>
      <w:proofErr w:type="spellEnd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 / Ю. А. Полковникова. — 2-е изд., стер. — Санкт-Петербург: Лань, 2021. — 256 с. — ISBN 978-5-8114-7420-2. — Текст: электронный // Лань: электронно-библиотечная система. — URL: https://e.lanbook.com/book/159522 (дата обращения: 05.08.2022). — Режим доступа: для </w:t>
      </w:r>
      <w:proofErr w:type="spellStart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авториз</w:t>
      </w:r>
      <w:proofErr w:type="spellEnd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. пользователей. ФУМО 33.00.00</w:t>
      </w:r>
    </w:p>
    <w:p w14:paraId="78689B32" w14:textId="21BF2E63" w:rsidR="002F1202" w:rsidRPr="002F1202" w:rsidRDefault="002F120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2F1202">
        <w:rPr>
          <w:rFonts w:ascii="Times New Roman" w:eastAsia="Arial" w:hAnsi="Times New Roman"/>
          <w:sz w:val="28"/>
          <w:szCs w:val="28"/>
          <w:lang w:eastAsia="ru-RU"/>
        </w:rPr>
        <w:t>1</w:t>
      </w:r>
      <w:r w:rsidR="00F70C62">
        <w:rPr>
          <w:rFonts w:ascii="Times New Roman" w:eastAsia="Arial" w:hAnsi="Times New Roman"/>
          <w:sz w:val="28"/>
          <w:szCs w:val="28"/>
          <w:lang w:eastAsia="ru-RU"/>
        </w:rPr>
        <w:t>8</w:t>
      </w:r>
      <w:r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.Полковникова, Ю.А. Технология изготовления и производства лекарственных препаратов: учебное пособие для </w:t>
      </w:r>
      <w:proofErr w:type="spellStart"/>
      <w:r w:rsidRPr="002F1202">
        <w:rPr>
          <w:rFonts w:ascii="Times New Roman" w:eastAsia="Arial" w:hAnsi="Times New Roman"/>
          <w:sz w:val="28"/>
          <w:szCs w:val="28"/>
          <w:lang w:eastAsia="ru-RU"/>
        </w:rPr>
        <w:t>спо</w:t>
      </w:r>
      <w:proofErr w:type="spellEnd"/>
      <w:r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 / Ю. А. Полковникова. — 3-е изд., стер. — Санкт-Петербург: Лань, 2020. — 240 с. — ISBN 978-5-8114-5604-8. — Текст: электронный // Лань: электронно-библиотечная система. — URL: https://e.lanbook.com/book/143134 (дата обращения: 05.08.2022). — Режим доступа: для </w:t>
      </w:r>
      <w:proofErr w:type="spellStart"/>
      <w:r w:rsidRPr="002F1202">
        <w:rPr>
          <w:rFonts w:ascii="Times New Roman" w:eastAsia="Arial" w:hAnsi="Times New Roman"/>
          <w:sz w:val="28"/>
          <w:szCs w:val="28"/>
          <w:lang w:eastAsia="ru-RU"/>
        </w:rPr>
        <w:t>авториз</w:t>
      </w:r>
      <w:proofErr w:type="spellEnd"/>
      <w:r w:rsidRPr="002F1202">
        <w:rPr>
          <w:rFonts w:ascii="Times New Roman" w:eastAsia="Arial" w:hAnsi="Times New Roman"/>
          <w:sz w:val="28"/>
          <w:szCs w:val="28"/>
          <w:lang w:eastAsia="ru-RU"/>
        </w:rPr>
        <w:t>. пользователей. ФУМО 33.00.00</w:t>
      </w:r>
    </w:p>
    <w:p w14:paraId="6016B5FD" w14:textId="02D00958" w:rsidR="002F1202" w:rsidRPr="002F1202" w:rsidRDefault="002F120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2F1202">
        <w:rPr>
          <w:rFonts w:ascii="Times New Roman" w:eastAsia="Arial" w:hAnsi="Times New Roman"/>
          <w:sz w:val="28"/>
          <w:szCs w:val="28"/>
          <w:lang w:eastAsia="ru-RU"/>
        </w:rPr>
        <w:t>1</w:t>
      </w:r>
      <w:r w:rsidR="00F70C62">
        <w:rPr>
          <w:rFonts w:ascii="Times New Roman" w:eastAsia="Arial" w:hAnsi="Times New Roman"/>
          <w:sz w:val="28"/>
          <w:szCs w:val="28"/>
          <w:lang w:eastAsia="ru-RU"/>
        </w:rPr>
        <w:t>9</w:t>
      </w:r>
      <w:r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.Сливкин, А. И. Контроль качества лекарственных средств. Лабораторный практикум: учебно-методическое пособие для </w:t>
      </w:r>
      <w:proofErr w:type="spellStart"/>
      <w:r w:rsidRPr="002F1202">
        <w:rPr>
          <w:rFonts w:ascii="Times New Roman" w:eastAsia="Arial" w:hAnsi="Times New Roman"/>
          <w:sz w:val="28"/>
          <w:szCs w:val="28"/>
          <w:lang w:eastAsia="ru-RU"/>
        </w:rPr>
        <w:t>спо</w:t>
      </w:r>
      <w:proofErr w:type="spellEnd"/>
      <w:r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 / А. И. </w:t>
      </w:r>
      <w:proofErr w:type="spellStart"/>
      <w:r w:rsidRPr="002F1202">
        <w:rPr>
          <w:rFonts w:ascii="Times New Roman" w:eastAsia="Arial" w:hAnsi="Times New Roman"/>
          <w:sz w:val="28"/>
          <w:szCs w:val="28"/>
          <w:lang w:eastAsia="ru-RU"/>
        </w:rPr>
        <w:t>Сливкин</w:t>
      </w:r>
      <w:proofErr w:type="spellEnd"/>
      <w:r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. — 5-е изд., стер. — Санкт-Петербург: Лань, 2021. — 80 с. — ISBN </w:t>
      </w:r>
      <w:r w:rsidRPr="002F1202">
        <w:rPr>
          <w:rFonts w:ascii="Times New Roman" w:eastAsia="Arial" w:hAnsi="Times New Roman"/>
          <w:sz w:val="28"/>
          <w:szCs w:val="28"/>
          <w:lang w:eastAsia="ru-RU"/>
        </w:rPr>
        <w:lastRenderedPageBreak/>
        <w:t xml:space="preserve">978-5-8114-7434-9. — Текст: электронный // Лань: электронно-библиотечная система. — URL: https://e.lanbook.com/book/159527 (дата обращения: 05.08.2022). — Режим доступа: для </w:t>
      </w:r>
      <w:proofErr w:type="spellStart"/>
      <w:r w:rsidRPr="002F1202">
        <w:rPr>
          <w:rFonts w:ascii="Times New Roman" w:eastAsia="Arial" w:hAnsi="Times New Roman"/>
          <w:sz w:val="28"/>
          <w:szCs w:val="28"/>
          <w:lang w:eastAsia="ru-RU"/>
        </w:rPr>
        <w:t>авториз</w:t>
      </w:r>
      <w:proofErr w:type="spellEnd"/>
      <w:r w:rsidRPr="002F1202">
        <w:rPr>
          <w:rFonts w:ascii="Times New Roman" w:eastAsia="Arial" w:hAnsi="Times New Roman"/>
          <w:sz w:val="28"/>
          <w:szCs w:val="28"/>
          <w:lang w:eastAsia="ru-RU"/>
        </w:rPr>
        <w:t>. пользователей. ФУМО 33.00.00</w:t>
      </w:r>
    </w:p>
    <w:p w14:paraId="6250893E" w14:textId="069247D4" w:rsidR="002F1202" w:rsidRPr="002F1202" w:rsidRDefault="00F70C6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20</w:t>
      </w:r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. Технология изготовления лекарственных форм. Мягкие лекарственные формы: учебное пособие для </w:t>
      </w:r>
      <w:proofErr w:type="spellStart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спо</w:t>
      </w:r>
      <w:proofErr w:type="spellEnd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 / Ю. А. Полковникова, Н. А. </w:t>
      </w:r>
    </w:p>
    <w:p w14:paraId="46AE03AA" w14:textId="09DF078E" w:rsidR="002F1202" w:rsidRPr="002F1202" w:rsidRDefault="00F70C6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21</w:t>
      </w:r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. </w:t>
      </w:r>
      <w:proofErr w:type="spellStart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Тринеева</w:t>
      </w:r>
      <w:proofErr w:type="spellEnd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, О. В. Контроль качества лекарственных средств гетероциклической природы. Лабораторный практикум: учебное пособие для </w:t>
      </w:r>
      <w:proofErr w:type="spellStart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спо</w:t>
      </w:r>
      <w:proofErr w:type="spellEnd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 / О. В. </w:t>
      </w:r>
      <w:proofErr w:type="spellStart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Тринеева</w:t>
      </w:r>
      <w:proofErr w:type="spellEnd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. — Санкт-Петербург: Лань, 2021. — 80 с. — ISBN 978-5-8114-8208-5. — Текст: электронный // Лань: электронно-библиотечная система. — URL: https://e.lanbook.com/book/183187 (дата обращения: 05.08.2022). — Режим доступа: для </w:t>
      </w:r>
      <w:proofErr w:type="spellStart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авториз</w:t>
      </w:r>
      <w:proofErr w:type="spellEnd"/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. пользователей.</w:t>
      </w:r>
    </w:p>
    <w:p w14:paraId="3B77998B" w14:textId="20BA9EF7" w:rsidR="002F1202" w:rsidRDefault="002F120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2F1202">
        <w:rPr>
          <w:rFonts w:ascii="Times New Roman" w:eastAsia="Arial" w:hAnsi="Times New Roman"/>
          <w:sz w:val="28"/>
          <w:szCs w:val="28"/>
          <w:lang w:eastAsia="ru-RU"/>
        </w:rPr>
        <w:t>2</w:t>
      </w:r>
      <w:r w:rsidR="00F70C62">
        <w:rPr>
          <w:rFonts w:ascii="Times New Roman" w:eastAsia="Arial" w:hAnsi="Times New Roman"/>
          <w:sz w:val="28"/>
          <w:szCs w:val="28"/>
          <w:lang w:eastAsia="ru-RU"/>
        </w:rPr>
        <w:t>2</w:t>
      </w:r>
      <w:r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.Тринеева, О. В. Контроль качества лекарственных средств. Ситуационные задачи и тестовые задания: учебное пособие для </w:t>
      </w:r>
      <w:proofErr w:type="spellStart"/>
      <w:r w:rsidRPr="002F1202">
        <w:rPr>
          <w:rFonts w:ascii="Times New Roman" w:eastAsia="Arial" w:hAnsi="Times New Roman"/>
          <w:sz w:val="28"/>
          <w:szCs w:val="28"/>
          <w:lang w:eastAsia="ru-RU"/>
        </w:rPr>
        <w:t>спо</w:t>
      </w:r>
      <w:proofErr w:type="spellEnd"/>
      <w:r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 / О. В. </w:t>
      </w:r>
      <w:proofErr w:type="spellStart"/>
      <w:r w:rsidRPr="002F1202">
        <w:rPr>
          <w:rFonts w:ascii="Times New Roman" w:eastAsia="Arial" w:hAnsi="Times New Roman"/>
          <w:sz w:val="28"/>
          <w:szCs w:val="28"/>
          <w:lang w:eastAsia="ru-RU"/>
        </w:rPr>
        <w:t>Тринеева</w:t>
      </w:r>
      <w:proofErr w:type="spellEnd"/>
      <w:r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, А. И. </w:t>
      </w:r>
      <w:proofErr w:type="spellStart"/>
      <w:r w:rsidRPr="002F1202">
        <w:rPr>
          <w:rFonts w:ascii="Times New Roman" w:eastAsia="Arial" w:hAnsi="Times New Roman"/>
          <w:sz w:val="28"/>
          <w:szCs w:val="28"/>
          <w:lang w:eastAsia="ru-RU"/>
        </w:rPr>
        <w:t>Сливкин</w:t>
      </w:r>
      <w:proofErr w:type="spellEnd"/>
      <w:r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. — Санкт-Петербург: Лань, 2022. — 164 с. — ISBN 978-5-8114-8209-2. — Текст: электронный // Лань: электронно-библиотечная система. — URL: https://e.lanbook.com/book/187557 (дата обращения: 05.08.2022). — Режим доступа: для </w:t>
      </w:r>
      <w:proofErr w:type="spellStart"/>
      <w:r w:rsidRPr="002F1202">
        <w:rPr>
          <w:rFonts w:ascii="Times New Roman" w:eastAsia="Arial" w:hAnsi="Times New Roman"/>
          <w:sz w:val="28"/>
          <w:szCs w:val="28"/>
          <w:lang w:eastAsia="ru-RU"/>
        </w:rPr>
        <w:t>авториз</w:t>
      </w:r>
      <w:proofErr w:type="spellEnd"/>
      <w:r w:rsidRPr="002F1202">
        <w:rPr>
          <w:rFonts w:ascii="Times New Roman" w:eastAsia="Arial" w:hAnsi="Times New Roman"/>
          <w:sz w:val="28"/>
          <w:szCs w:val="28"/>
          <w:lang w:eastAsia="ru-RU"/>
        </w:rPr>
        <w:t>. пользователей.</w:t>
      </w:r>
    </w:p>
    <w:p w14:paraId="441DB8E0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b/>
          <w:bCs/>
          <w:sz w:val="28"/>
          <w:szCs w:val="28"/>
          <w:lang w:eastAsia="ru-RU"/>
        </w:rPr>
        <w:t>3.2.3. Дополнительные источники:</w:t>
      </w:r>
    </w:p>
    <w:p w14:paraId="434A4BE8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1.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ab/>
        <w:t>Наркевич И.А. Управление и экономика фармации / под ред. И.А. Наркевича. – Москва: ГЭОТАР-Медиа, 2019. – 928 с.</w:t>
      </w:r>
    </w:p>
    <w:p w14:paraId="144ED7A7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2.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ab/>
        <w:t>Справочник ВИДАЛЬ. Лекарственные препараты в России. – Москва: Видаль Рус, 2021. – 1120 с.</w:t>
      </w:r>
    </w:p>
    <w:p w14:paraId="2FB3E960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3.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ab/>
        <w:t xml:space="preserve">Регистр лекарственных средств России. Энциклопедия лекарств / под ред. Г.Л. </w:t>
      </w:r>
      <w:proofErr w:type="spellStart"/>
      <w:r w:rsidRPr="00E0700A">
        <w:rPr>
          <w:rFonts w:ascii="Times New Roman" w:eastAsia="Arial" w:hAnsi="Times New Roman"/>
          <w:sz w:val="28"/>
          <w:szCs w:val="28"/>
          <w:lang w:eastAsia="ru-RU"/>
        </w:rPr>
        <w:t>Вышковского</w:t>
      </w:r>
      <w:proofErr w:type="spellEnd"/>
      <w:r w:rsidRPr="00E0700A">
        <w:rPr>
          <w:rFonts w:ascii="Times New Roman" w:eastAsia="Arial" w:hAnsi="Times New Roman"/>
          <w:sz w:val="28"/>
          <w:szCs w:val="28"/>
          <w:lang w:eastAsia="ru-RU"/>
        </w:rPr>
        <w:t>. – Москва: Ведана, 2019. – 860 с.</w:t>
      </w:r>
    </w:p>
    <w:p w14:paraId="240CDB33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4.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ab/>
        <w:t xml:space="preserve">Федеральная служба по надзору в сфере здравоохранения [Электронный ресурс]. URL: https://roszdravnadzor.gov.ru/ </w:t>
      </w:r>
    </w:p>
    <w:p w14:paraId="1C41E668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5.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ab/>
        <w:t>Министерство здравоохранения Российской Федерации [Электронный ресурс]. URL: https://minzdrav.gov.ru/</w:t>
      </w:r>
    </w:p>
    <w:p w14:paraId="2730E412" w14:textId="3F8CA72E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6.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ab/>
        <w:t xml:space="preserve">Федеральная электронная медицинская библиотека [Электронный ресурс]. URL: </w:t>
      </w:r>
      <w:hyperlink r:id="rId8" w:history="1">
        <w:r w:rsidRPr="00E0700A">
          <w:rPr>
            <w:rStyle w:val="a3"/>
            <w:rFonts w:ascii="Times New Roman" w:eastAsia="Arial" w:hAnsi="Times New Roman"/>
            <w:color w:val="auto"/>
            <w:sz w:val="28"/>
            <w:szCs w:val="28"/>
            <w:lang w:eastAsia="ru-RU"/>
          </w:rPr>
          <w:t>https://femb.ru/</w:t>
        </w:r>
      </w:hyperlink>
    </w:p>
    <w:p w14:paraId="0B108F86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7.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ab/>
        <w:t>Регистр лекарственных средств России [Электронный ресурс]. URL: https://www.rlsnet.ru</w:t>
      </w:r>
    </w:p>
    <w:p w14:paraId="155EC7D2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8.Управление и экономика фармации. В 4 томах. Академия, 2018 г.</w:t>
      </w:r>
    </w:p>
    <w:p w14:paraId="70248958" w14:textId="13C3D369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 xml:space="preserve">9.Журнал «Фармацевт» </w:t>
      </w:r>
    </w:p>
    <w:p w14:paraId="44B5EECD" w14:textId="5A922036" w:rsidR="008C453F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 xml:space="preserve">10.Журнал «Новая аптека»   </w:t>
      </w:r>
    </w:p>
    <w:p w14:paraId="78907E9B" w14:textId="77777777" w:rsidR="00ED5C33" w:rsidRDefault="008C453F" w:rsidP="00ED5C33">
      <w:pPr>
        <w:widowControl w:val="0"/>
        <w:shd w:val="clear" w:color="auto" w:fill="FFFFFF"/>
        <w:tabs>
          <w:tab w:val="left" w:pos="993"/>
        </w:tabs>
        <w:spacing w:after="0"/>
        <w:ind w:firstLine="708"/>
        <w:jc w:val="both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b/>
          <w:bCs/>
          <w:sz w:val="28"/>
          <w:szCs w:val="28"/>
          <w:lang w:eastAsia="ru-RU"/>
        </w:rPr>
        <w:t xml:space="preserve">3.2.4. Нормативные документы: </w:t>
      </w:r>
    </w:p>
    <w:p w14:paraId="5F15C8A1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Федеральный закон от 12.04.2010 N 61-ФЗ (ред. От 19.12.2022)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CF7F66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обращении лекарственных средств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61BEC3E5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Закон РФ от 07.02.1992 N 2300-1 (ред. От 05.12.2022)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«</w:t>
      </w:r>
      <w:r w:rsidRPr="00CF7F66">
        <w:rPr>
          <w:rFonts w:ascii="Times New Roman" w:eastAsia="Times New Roman" w:hAnsi="Times New Roman" w:cs="Times New Roman"/>
          <w:kern w:val="36"/>
          <w:sz w:val="28"/>
          <w:szCs w:val="28"/>
        </w:rPr>
        <w:t>О защите прав потребителей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14:paraId="6E6E083F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 xml:space="preserve">Приказ Минздрава России от 28.01.2021 N 29н (ред. От 01.02.2022)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7F66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обязательных предварительных и </w:t>
      </w:r>
      <w:r w:rsidRPr="00CF7F66">
        <w:rPr>
          <w:rFonts w:ascii="Times New Roman" w:hAnsi="Times New Roman" w:cs="Times New Roman"/>
          <w:sz w:val="28"/>
          <w:szCs w:val="28"/>
        </w:rPr>
        <w:lastRenderedPageBreak/>
        <w:t>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E3F53D9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 федерации</w:t>
      </w:r>
      <w:bookmarkStart w:id="4" w:name="h29"/>
      <w:bookmarkEnd w:id="4"/>
      <w:r w:rsidRPr="00CF7F66">
        <w:rPr>
          <w:rFonts w:ascii="Times New Roman" w:hAnsi="Times New Roman" w:cs="Times New Roman"/>
          <w:sz w:val="28"/>
          <w:szCs w:val="28"/>
        </w:rPr>
        <w:t xml:space="preserve"> Приказ от 22 апреля 2014 г. N 183н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CF7F66">
        <w:rPr>
          <w:rFonts w:ascii="Times New Roman" w:hAnsi="Times New Roman" w:cs="Times New Roman"/>
          <w:sz w:val="28"/>
          <w:szCs w:val="28"/>
        </w:rPr>
        <w:t>Об утверждении перечня лекарственных средств для медицинского применения, подлежащих предметно-количественному учету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E806228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31 декабря 2020 г. N 2463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7F66">
        <w:rPr>
          <w:rFonts w:ascii="Times New Roman" w:hAnsi="Times New Roman" w:cs="Times New Roman"/>
          <w:sz w:val="28"/>
          <w:szCs w:val="28"/>
        </w:rPr>
        <w:t>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E426676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24 декабря 2020 г. № 44 Об утверждении санитарных правил СП 2.1.3678 - 20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7F6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4616CC0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от 21.11.2011 г. N 323-ФЗ «Об основах охраны здоровья граждан в Российской Федерации» (в ред. От 22.12.2020)</w:t>
      </w:r>
    </w:p>
    <w:p w14:paraId="4895B7D9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Правительства РФ от 22.12.2011 г. N 1081 «О лицензировании фармацевтической деятельности» (в ред. От 28.11.2020)</w:t>
      </w:r>
    </w:p>
    <w:p w14:paraId="32BADF38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Правительства РФ от 29.10.2010 г. N 865 «О государственном регулировании цен на лекарственные препараты, включенные в перечень жизненно необходимых и важнейших лекарственных препаратов» (в ред. От 18.11.2020)</w:t>
      </w:r>
    </w:p>
    <w:p w14:paraId="46122396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 Правительства от 15.09.2020 г. N 1447 «Об утверждении правил уничтожения изъятых фальсифицированных </w:t>
      </w:r>
      <w:r w:rsidRPr="00CF7F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лекарственных средств, недоброкачественных лекарственных средств и контрафактных лекарственных средств»</w:t>
      </w:r>
    </w:p>
    <w:p w14:paraId="40EC0CD4" w14:textId="77777777" w:rsidR="00ED5C33" w:rsidRPr="00CF7F66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РФ от 31 июля 2020 г. № 780н </w:t>
      </w:r>
      <w:r w:rsidRPr="00ED5C33">
        <w:rPr>
          <w:rFonts w:ascii="Times New Roman" w:hAnsi="Times New Roman" w:cs="Times New Roman"/>
          <w:sz w:val="28"/>
          <w:szCs w:val="28"/>
        </w:rPr>
        <w:t>«</w:t>
      </w:r>
      <w:hyperlink r:id="rId9" w:history="1">
        <w:r w:rsidRPr="00ED5C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видов аптечных организаций</w:t>
        </w:r>
      </w:hyperlink>
      <w:r w:rsidRPr="00CF7F66">
        <w:rPr>
          <w:rFonts w:ascii="Times New Roman" w:hAnsi="Times New Roman" w:cs="Times New Roman"/>
          <w:sz w:val="28"/>
          <w:szCs w:val="28"/>
        </w:rPr>
        <w:t>»</w:t>
      </w:r>
    </w:p>
    <w:p w14:paraId="3AB50AF7" w14:textId="77777777" w:rsidR="00ED5C33" w:rsidRPr="00CF7F66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 xml:space="preserve">Приказ Минздрава России от 31.07.2020 N 779н </w:t>
      </w:r>
      <w:r w:rsidRPr="00ED5C33">
        <w:rPr>
          <w:rFonts w:ascii="Times New Roman" w:hAnsi="Times New Roman" w:cs="Times New Roman"/>
          <w:sz w:val="28"/>
          <w:szCs w:val="28"/>
        </w:rPr>
        <w:t>«</w:t>
      </w:r>
      <w:hyperlink r:id="rId10" w:history="1">
        <w:r w:rsidRPr="00ED5C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требований к объему тары, упаковке и комплектности лекарственных препаратов для медицинского применения</w:t>
        </w:r>
      </w:hyperlink>
      <w:r w:rsidRPr="00ED5C33">
        <w:rPr>
          <w:rFonts w:ascii="Times New Roman" w:hAnsi="Times New Roman" w:cs="Times New Roman"/>
          <w:sz w:val="28"/>
          <w:szCs w:val="28"/>
        </w:rPr>
        <w:t>»</w:t>
      </w:r>
    </w:p>
    <w:p w14:paraId="4E72796D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 xml:space="preserve">Приказ Минздрава России от 26.10.2015 N 751н </w:t>
      </w:r>
      <w:r w:rsidRPr="00ED5C33">
        <w:rPr>
          <w:rFonts w:ascii="Times New Roman" w:hAnsi="Times New Roman" w:cs="Times New Roman"/>
          <w:sz w:val="28"/>
          <w:szCs w:val="28"/>
        </w:rPr>
        <w:t>«</w:t>
      </w:r>
      <w:hyperlink r:id="rId11" w:history="1">
        <w:r w:rsidRPr="00ED5C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</w:t>
        </w:r>
      </w:hyperlink>
      <w:r w:rsidRPr="00ED5C33">
        <w:rPr>
          <w:rFonts w:ascii="Times New Roman" w:hAnsi="Times New Roman" w:cs="Times New Roman"/>
          <w:sz w:val="28"/>
          <w:szCs w:val="28"/>
        </w:rPr>
        <w:t>»</w:t>
      </w:r>
    </w:p>
    <w:p w14:paraId="18A92051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 федерации</w:t>
      </w:r>
      <w:bookmarkStart w:id="5" w:name="h123"/>
      <w:bookmarkEnd w:id="5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F7F66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F66">
        <w:rPr>
          <w:rFonts w:ascii="Times New Roman" w:hAnsi="Times New Roman" w:cs="Times New Roman"/>
          <w:sz w:val="28"/>
          <w:szCs w:val="28"/>
        </w:rPr>
        <w:t>от 24 ноября 2021 г. N 1093н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CF7F66">
        <w:rPr>
          <w:rFonts w:ascii="Times New Roman" w:hAnsi="Times New Roman" w:cs="Times New Roman"/>
          <w:sz w:val="28"/>
          <w:szCs w:val="28"/>
        </w:rPr>
        <w:t>об утверждении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а также правил отпуска наркотических средств и психотропных веществ, зарегистрированных в качестве лекарственных препаратов для медицинского применения, лекарственных препаратов для медицинского применения,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B499579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71D">
        <w:rPr>
          <w:rFonts w:ascii="Times New Roman" w:hAnsi="Times New Roman" w:cs="Times New Roman"/>
          <w:sz w:val="28"/>
          <w:szCs w:val="28"/>
        </w:rPr>
        <w:t>Приказ Минздрава России от 24.11.2021 N 1094н «Об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документов»</w:t>
      </w:r>
    </w:p>
    <w:p w14:paraId="40F818D3" w14:textId="77777777" w:rsidR="00ED5C33" w:rsidRPr="0048145C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71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Правительство российской федерации</w:t>
      </w:r>
      <w:bookmarkStart w:id="6" w:name="h1"/>
      <w:bookmarkEnd w:id="6"/>
      <w:r w:rsidRPr="006C4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471D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</w:t>
      </w:r>
      <w:r w:rsidRPr="006C471D">
        <w:rPr>
          <w:rFonts w:ascii="Times New Roman" w:hAnsi="Times New Roman" w:cs="Times New Roman"/>
          <w:bCs/>
          <w:color w:val="000000"/>
          <w:sz w:val="28"/>
          <w:szCs w:val="28"/>
        </w:rPr>
        <w:br/>
        <w:t>от 30 апреля 2022 г. N 809</w:t>
      </w:r>
      <w:r w:rsidRPr="006C471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6C471D">
        <w:rPr>
          <w:rFonts w:ascii="Times New Roman" w:hAnsi="Times New Roman" w:cs="Times New Roman"/>
          <w:bCs/>
          <w:color w:val="000000"/>
          <w:sz w:val="28"/>
          <w:szCs w:val="28"/>
        </w:rPr>
        <w:t>О хранении наркотических средств, психотропных веществ и их прекурсоров»</w:t>
      </w:r>
    </w:p>
    <w:p w14:paraId="08DD36A4" w14:textId="77777777" w:rsidR="00ED5C33" w:rsidRPr="0048145C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145C">
        <w:rPr>
          <w:rFonts w:ascii="Times New Roman" w:hAnsi="Times New Roman" w:cs="Times New Roman"/>
          <w:bCs/>
          <w:color w:val="000000"/>
          <w:sz w:val="28"/>
          <w:szCs w:val="28"/>
        </w:rPr>
        <w:t>Приказ от 31 августа 2016 г. N 647н «Об утверждении правил надлежащей аптечной практики лекарственных препаратов для медицинского применения»</w:t>
      </w:r>
    </w:p>
    <w:p w14:paraId="2985D8D8" w14:textId="77777777" w:rsidR="00ED5C33" w:rsidRPr="0048145C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14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Постановление</w:t>
      </w:r>
      <w:r w:rsidRPr="0048145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14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Правительства</w:t>
      </w:r>
      <w:r w:rsidRPr="0048145C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Федерации от 31.10.2020 № </w:t>
      </w:r>
      <w:r w:rsidRPr="004814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1771</w:t>
      </w:r>
      <w:r w:rsidRPr="004814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особенностей государственного регулирования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и внесении изменений в отдельные акты </w:t>
      </w:r>
      <w:r w:rsidRPr="004814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Правительства</w:t>
      </w:r>
      <w:r w:rsidRPr="0048145C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Федерации»</w:t>
      </w:r>
    </w:p>
    <w:p w14:paraId="0EDC90D7" w14:textId="77777777" w:rsidR="00ED5C33" w:rsidRPr="0048145C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 Правительства </w:t>
      </w:r>
      <w:r w:rsidRPr="0048145C">
        <w:rPr>
          <w:rFonts w:ascii="Times New Roman" w:hAnsi="Times New Roman" w:cs="Times New Roman"/>
          <w:bCs/>
          <w:color w:val="000000"/>
          <w:sz w:val="28"/>
          <w:szCs w:val="28"/>
        </w:rPr>
        <w:t>от 31 марта 2022 г. N 526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48145C">
        <w:rPr>
          <w:rFonts w:ascii="Times New Roman" w:hAnsi="Times New Roman" w:cs="Times New Roman"/>
          <w:bCs/>
          <w:color w:val="000000"/>
          <w:sz w:val="28"/>
          <w:szCs w:val="28"/>
        </w:rPr>
        <w:t>б утверждении правил перевозки наркотических средств, психотропных веществ и их прекурсоров на территории российской федерации, а также оформления необходимых для этого документов и о признании утратившими силу некоторых актов и отдельных положений некоторых актов правительства российской федерации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14:paraId="3B8A47E5" w14:textId="54B2118B" w:rsidR="00FC66DF" w:rsidRPr="00ED5C33" w:rsidRDefault="00FC66DF" w:rsidP="00ED5C33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  <w:bookmarkStart w:id="7" w:name="_Hlk125470821"/>
    </w:p>
    <w:p w14:paraId="1AEE1751" w14:textId="5066C17F" w:rsidR="008C453F" w:rsidRPr="00E0700A" w:rsidRDefault="008C453F" w:rsidP="00DD17BD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jc w:val="center"/>
        <w:rPr>
          <w:rFonts w:ascii="Times New Roman" w:hAnsi="Times New Roman"/>
          <w:b/>
          <w:sz w:val="28"/>
          <w:szCs w:val="28"/>
        </w:rPr>
      </w:pPr>
      <w:r w:rsidRPr="00E0700A">
        <w:rPr>
          <w:rFonts w:ascii="Times New Roman" w:hAnsi="Times New Roman"/>
          <w:b/>
          <w:sz w:val="28"/>
          <w:szCs w:val="28"/>
        </w:rPr>
        <w:t>4.</w:t>
      </w:r>
      <w:r w:rsidR="00030B2F">
        <w:rPr>
          <w:rFonts w:ascii="Times New Roman" w:hAnsi="Times New Roman"/>
          <w:b/>
          <w:sz w:val="28"/>
          <w:szCs w:val="28"/>
        </w:rPr>
        <w:t xml:space="preserve"> </w:t>
      </w:r>
      <w:r w:rsidRPr="00E0700A">
        <w:rPr>
          <w:rFonts w:ascii="Times New Roman" w:hAnsi="Times New Roman"/>
          <w:b/>
          <w:sz w:val="28"/>
          <w:szCs w:val="28"/>
        </w:rPr>
        <w:t xml:space="preserve">КОНТРОЛЬ И ОЦЕНКА РЕЗУЛЬТАТОВ </w:t>
      </w:r>
      <w:r w:rsidR="005464C4">
        <w:rPr>
          <w:rFonts w:ascii="Times New Roman" w:hAnsi="Times New Roman"/>
          <w:b/>
          <w:sz w:val="28"/>
          <w:szCs w:val="28"/>
        </w:rPr>
        <w:t xml:space="preserve">ПРЕДДИПЛОМНОЙ </w:t>
      </w:r>
      <w:r w:rsidRPr="00E0700A">
        <w:rPr>
          <w:rFonts w:ascii="Times New Roman" w:hAnsi="Times New Roman"/>
          <w:b/>
          <w:sz w:val="28"/>
          <w:szCs w:val="28"/>
        </w:rPr>
        <w:t>ПРОИЗВОДСТВЕННОЙ ПРАКТИКИ ПО ПРОФИЛЮ СПЕЦИАЛЬНОСТИ</w:t>
      </w:r>
    </w:p>
    <w:tbl>
      <w:tblPr>
        <w:tblW w:w="97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677"/>
        <w:gridCol w:w="2273"/>
      </w:tblGrid>
      <w:tr w:rsidR="008C453F" w:rsidRPr="00E0700A" w14:paraId="63EAEBB5" w14:textId="77777777" w:rsidTr="00AD2EB2">
        <w:trPr>
          <w:trHeight w:val="1901"/>
        </w:trPr>
        <w:tc>
          <w:tcPr>
            <w:tcW w:w="2836" w:type="dxa"/>
            <w:vAlign w:val="center"/>
          </w:tcPr>
          <w:p w14:paraId="73DCE918" w14:textId="0A84F516" w:rsidR="008C453F" w:rsidRPr="00E0700A" w:rsidRDefault="008C453F" w:rsidP="00DD17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00A">
              <w:rPr>
                <w:rFonts w:ascii="Times New Roman" w:hAnsi="Times New Roman"/>
                <w:b/>
                <w:sz w:val="24"/>
                <w:szCs w:val="24"/>
              </w:rPr>
              <w:t>Код и наименование</w:t>
            </w:r>
            <w:r w:rsidR="00030B2F">
              <w:rPr>
                <w:rFonts w:ascii="Times New Roman" w:hAnsi="Times New Roman"/>
                <w:b/>
                <w:sz w:val="24"/>
                <w:szCs w:val="24"/>
              </w:rPr>
              <w:t xml:space="preserve"> ПК</w:t>
            </w:r>
            <w:r w:rsidRPr="00E0700A">
              <w:rPr>
                <w:rFonts w:ascii="Times New Roman" w:hAnsi="Times New Roman"/>
                <w:b/>
                <w:sz w:val="24"/>
                <w:szCs w:val="24"/>
              </w:rPr>
              <w:t xml:space="preserve"> и</w:t>
            </w:r>
            <w:r w:rsidR="00030B2F">
              <w:rPr>
                <w:rFonts w:ascii="Times New Roman" w:hAnsi="Times New Roman"/>
                <w:b/>
                <w:sz w:val="24"/>
                <w:szCs w:val="24"/>
              </w:rPr>
              <w:t xml:space="preserve"> ОК</w:t>
            </w:r>
            <w:r w:rsidRPr="00E0700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30B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0700A">
              <w:rPr>
                <w:rFonts w:ascii="Times New Roman" w:hAnsi="Times New Roman"/>
                <w:b/>
                <w:sz w:val="24"/>
                <w:szCs w:val="24"/>
              </w:rPr>
              <w:t>формируемых в рамках производственной практики</w:t>
            </w:r>
          </w:p>
        </w:tc>
        <w:tc>
          <w:tcPr>
            <w:tcW w:w="4677" w:type="dxa"/>
            <w:vAlign w:val="center"/>
          </w:tcPr>
          <w:p w14:paraId="7CE728DD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273" w:type="dxa"/>
            <w:vAlign w:val="center"/>
          </w:tcPr>
          <w:p w14:paraId="4B179CE5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Формы и методы оценки </w:t>
            </w:r>
          </w:p>
        </w:tc>
      </w:tr>
      <w:tr w:rsidR="008C453F" w:rsidRPr="00E0700A" w14:paraId="7DD7DF1B" w14:textId="77777777" w:rsidTr="00AD2EB2">
        <w:tc>
          <w:tcPr>
            <w:tcW w:w="2836" w:type="dxa"/>
          </w:tcPr>
          <w:p w14:paraId="46617BE2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ПК 1.1. </w:t>
            </w:r>
            <w:r w:rsidRPr="00E0700A">
              <w:rPr>
                <w:rFonts w:ascii="Times New Roman" w:hAnsi="Times New Roman"/>
                <w:sz w:val="24"/>
                <w:szCs w:val="24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  <w:p w14:paraId="24DA73FB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BA026B8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демонстрация знаний законодательных актов и других нормативных документов, регулирующих правоотношения в процессе профессиональной деятельности;</w:t>
            </w:r>
          </w:p>
          <w:p w14:paraId="79FA4612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осуществление предпродажной подготовки лекарственных препаратов и товаров аптечного ассортимента в торговом зале и на витринах в соответствии с нормативными правовыми актами;</w:t>
            </w:r>
          </w:p>
          <w:p w14:paraId="115F09AB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- пользование контрольно-измерительными приборами, расчетно-кассовым оборудованием и прочим оборудованием, предназначенным для </w:t>
            </w: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осуществления фармацевтической деятельности;</w:t>
            </w:r>
          </w:p>
          <w:p w14:paraId="0602929B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пользование специализированными программами и продуктами информационных систем и производить необходимые расчеты;</w:t>
            </w:r>
          </w:p>
          <w:p w14:paraId="2BBF019A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проведение визуальную оценку состояния лекарственных препаратов и товаров аптечного ассортимента по внешнему виду, упаковке, маркировке, целостности</w:t>
            </w:r>
          </w:p>
        </w:tc>
        <w:tc>
          <w:tcPr>
            <w:tcW w:w="2273" w:type="dxa"/>
          </w:tcPr>
          <w:p w14:paraId="65B3AE5D" w14:textId="2D291C5D" w:rsidR="008C453F" w:rsidRPr="00E0700A" w:rsidRDefault="008C453F" w:rsidP="00DD17BD">
            <w:pPr>
              <w:tabs>
                <w:tab w:val="left" w:pos="201"/>
              </w:tabs>
              <w:spacing w:after="0" w:line="240" w:lineRule="auto"/>
              <w:ind w:right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Характеристика с производственной практики;</w:t>
            </w:r>
          </w:p>
          <w:p w14:paraId="39352517" w14:textId="77777777" w:rsidR="008C453F" w:rsidRPr="00E0700A" w:rsidRDefault="008C453F" w:rsidP="00DD17BD">
            <w:pPr>
              <w:tabs>
                <w:tab w:val="left" w:pos="201"/>
              </w:tabs>
              <w:spacing w:after="0" w:line="240" w:lineRule="auto"/>
              <w:ind w:right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экспертное наблюдение и оценка выполнения:</w:t>
            </w:r>
          </w:p>
          <w:p w14:paraId="46DCAE22" w14:textId="77777777" w:rsidR="008C453F" w:rsidRPr="00E0700A" w:rsidRDefault="008C453F" w:rsidP="00DD17BD">
            <w:pPr>
              <w:tabs>
                <w:tab w:val="left" w:pos="201"/>
              </w:tabs>
              <w:spacing w:after="0" w:line="240" w:lineRule="auto"/>
              <w:ind w:right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задач;</w:t>
            </w:r>
          </w:p>
          <w:p w14:paraId="1B1132D5" w14:textId="77777777" w:rsidR="008C453F" w:rsidRPr="00E0700A" w:rsidRDefault="008C453F" w:rsidP="00DD17BD">
            <w:pPr>
              <w:tabs>
                <w:tab w:val="left" w:pos="201"/>
              </w:tabs>
              <w:spacing w:after="0" w:line="240" w:lineRule="auto"/>
              <w:ind w:right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действий.</w:t>
            </w:r>
          </w:p>
        </w:tc>
      </w:tr>
      <w:tr w:rsidR="008C453F" w:rsidRPr="00E0700A" w14:paraId="3C3A1836" w14:textId="77777777" w:rsidTr="00AD2EB2">
        <w:tc>
          <w:tcPr>
            <w:tcW w:w="2836" w:type="dxa"/>
          </w:tcPr>
          <w:p w14:paraId="5D9704D2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ПК 1.2. Осуществлять мероприятия по оформлению торгового зала</w:t>
            </w:r>
          </w:p>
        </w:tc>
        <w:tc>
          <w:tcPr>
            <w:tcW w:w="4677" w:type="dxa"/>
          </w:tcPr>
          <w:p w14:paraId="05A0C96E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оформление торгового зала с использованием элементов мерчандайзинга</w:t>
            </w:r>
          </w:p>
        </w:tc>
        <w:tc>
          <w:tcPr>
            <w:tcW w:w="2273" w:type="dxa"/>
          </w:tcPr>
          <w:p w14:paraId="5F0FACF9" w14:textId="1D31F32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Характеристика с производственной практики;</w:t>
            </w:r>
          </w:p>
          <w:p w14:paraId="776BAB2A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экспертное наблюдение и оценка выполнения:</w:t>
            </w:r>
          </w:p>
          <w:p w14:paraId="78925ADF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задач;</w:t>
            </w:r>
          </w:p>
          <w:p w14:paraId="21B51D84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</w:t>
            </w:r>
          </w:p>
        </w:tc>
      </w:tr>
      <w:tr w:rsidR="008C453F" w:rsidRPr="00E0700A" w14:paraId="540D6545" w14:textId="77777777" w:rsidTr="00AD2EB2">
        <w:tc>
          <w:tcPr>
            <w:tcW w:w="2836" w:type="dxa"/>
          </w:tcPr>
          <w:p w14:paraId="1BBF9F7E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ПК 1.3. Оказывать информационно-</w:t>
            </w:r>
          </w:p>
          <w:p w14:paraId="21567061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  <w:tc>
          <w:tcPr>
            <w:tcW w:w="4677" w:type="dxa"/>
          </w:tcPr>
          <w:p w14:paraId="0C21F748" w14:textId="2049F111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применение современных технологии и обоснованные рекомендации при отпуске товаров аптечного ассортимента;</w:t>
            </w:r>
          </w:p>
          <w:p w14:paraId="0E1847EC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оказание консультативной помощи в целях обеспечения ответственного самолечения;</w:t>
            </w:r>
          </w:p>
          <w:p w14:paraId="548BD624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использование вербальных и невербальных способов общения в профессиональной деятельности;</w:t>
            </w:r>
          </w:p>
          <w:p w14:paraId="13A2FFC4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заполнение извещения о нежелательной реакции или отсутствии терапевтического эффекта лекарственного препарата, о побочных действиях, о жалобах потребителей;</w:t>
            </w:r>
          </w:p>
          <w:p w14:paraId="6F3AD020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собирание информации по спросу населения на лекарственные препараты и товары аптечного ассортимента и потребностям в них;</w:t>
            </w:r>
          </w:p>
          <w:p w14:paraId="3E4F583B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-пользование специализированными программными продуктами;</w:t>
            </w:r>
          </w:p>
          <w:p w14:paraId="04F8ABF9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пользование нормативно-технической и справочной документацией;</w:t>
            </w:r>
          </w:p>
          <w:p w14:paraId="52EA2F72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определение состояния, при которых оказывается первая помощь</w:t>
            </w:r>
          </w:p>
        </w:tc>
        <w:tc>
          <w:tcPr>
            <w:tcW w:w="2273" w:type="dxa"/>
          </w:tcPr>
          <w:p w14:paraId="76B48144" w14:textId="586C15EC" w:rsidR="008C453F" w:rsidRPr="00E0700A" w:rsidRDefault="008C453F" w:rsidP="00DD1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Характеристика с производственной практики;</w:t>
            </w:r>
          </w:p>
          <w:p w14:paraId="05CFF422" w14:textId="77777777" w:rsidR="008C453F" w:rsidRPr="00E0700A" w:rsidRDefault="008C453F" w:rsidP="00DD1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экспертное наблюдение и оценка выполнения:</w:t>
            </w:r>
          </w:p>
          <w:p w14:paraId="15D57B85" w14:textId="77777777" w:rsidR="008C453F" w:rsidRPr="00E0700A" w:rsidRDefault="008C453F" w:rsidP="00DD1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задач;</w:t>
            </w:r>
          </w:p>
          <w:p w14:paraId="39F05583" w14:textId="77777777" w:rsidR="008C453F" w:rsidRPr="00E0700A" w:rsidRDefault="008C453F" w:rsidP="00DD1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</w:t>
            </w:r>
          </w:p>
        </w:tc>
      </w:tr>
      <w:tr w:rsidR="002968F1" w:rsidRPr="00E0700A" w14:paraId="426369CE" w14:textId="77777777" w:rsidTr="00AD2EB2">
        <w:tc>
          <w:tcPr>
            <w:tcW w:w="2836" w:type="dxa"/>
          </w:tcPr>
          <w:p w14:paraId="06E3F58C" w14:textId="4338E2CA" w:rsidR="002968F1" w:rsidRPr="00E0700A" w:rsidRDefault="002968F1" w:rsidP="002968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</w:rPr>
              <w:t>ПК 1.4.</w:t>
            </w:r>
            <w:r w:rsidR="00E42BEF" w:rsidRPr="00D604F4">
              <w:rPr>
                <w:rFonts w:ascii="Times New Roman" w:hAnsi="Times New Roman"/>
                <w:sz w:val="24"/>
                <w:szCs w:val="24"/>
              </w:rPr>
              <w:t xml:space="preserve"> Осуществлять розничную торговлю и отпуск лекарственных </w:t>
            </w:r>
            <w:r w:rsidR="00E42BEF" w:rsidRPr="00D604F4">
              <w:rPr>
                <w:rFonts w:ascii="Times New Roman" w:hAnsi="Times New Roman"/>
                <w:sz w:val="24"/>
                <w:szCs w:val="24"/>
              </w:rPr>
              <w:lastRenderedPageBreak/>
              <w:t>препаратов населению, в том числе по льготным рецептам и требованиям медицинских организаций</w:t>
            </w:r>
          </w:p>
        </w:tc>
        <w:tc>
          <w:tcPr>
            <w:tcW w:w="4677" w:type="dxa"/>
          </w:tcPr>
          <w:p w14:paraId="0AC19EF4" w14:textId="77777777" w:rsidR="00E42BEF" w:rsidRPr="00E42BEF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визуальное оценивание рецепта, требования медицинской организации на предмет соответствия установленным </w:t>
            </w: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требованиям;</w:t>
            </w:r>
          </w:p>
          <w:p w14:paraId="40FBAEE9" w14:textId="77777777" w:rsidR="00E42BEF" w:rsidRPr="00E42BEF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пользование расчетно-кассовым оборудованием и прочим оборудованием, предназначенным для осуществления фармацевтической деятельности и мониторинга движения лекарственных препаратов;</w:t>
            </w:r>
          </w:p>
          <w:p w14:paraId="12720A4C" w14:textId="77777777" w:rsidR="00E42BEF" w:rsidRPr="00E42BEF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пользование специализированными программными продуктами;</w:t>
            </w:r>
          </w:p>
          <w:p w14:paraId="3C01BD6E" w14:textId="77777777" w:rsidR="00E42BEF" w:rsidRPr="00E42BEF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анализирование и оценивание результатов собственной деятельности, деятельности коллег для предупреждения профессиональных ошибок и минимализации рисков для потребителя;</w:t>
            </w:r>
          </w:p>
          <w:p w14:paraId="29CD0B2A" w14:textId="77777777" w:rsidR="00E42BEF" w:rsidRPr="00E42BEF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соблюдение порядка реализации и отпуска лекарственных препаратов населению;</w:t>
            </w:r>
          </w:p>
          <w:p w14:paraId="3A321ACE" w14:textId="77777777" w:rsidR="00E42BEF" w:rsidRPr="00E42BEF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проверка соответствия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препараты, включенные в перечень жизненно необходимых и важнейших лекарственных препаратов;</w:t>
            </w:r>
          </w:p>
          <w:p w14:paraId="2F3B34CB" w14:textId="77777777" w:rsidR="00E42BEF" w:rsidRPr="00E42BEF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оказание консультативной помощи в целях обеспечения ответственного самолечения;</w:t>
            </w:r>
          </w:p>
          <w:p w14:paraId="0D650F10" w14:textId="77777777" w:rsidR="00E42BEF" w:rsidRPr="00E42BEF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построение профессионального общения с соблюдением делового этикета и фармацевтической деонтологии;</w:t>
            </w:r>
          </w:p>
          <w:p w14:paraId="78FF9EF1" w14:textId="77777777" w:rsidR="00E42BEF" w:rsidRPr="00E42BEF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предупреждение конфликтных ситуаций с потребителями;</w:t>
            </w:r>
          </w:p>
          <w:p w14:paraId="0181845B" w14:textId="77777777" w:rsidR="00E42BEF" w:rsidRPr="00E42BEF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 xml:space="preserve">- урегулирование претензий потребителей в рамках своей </w:t>
            </w:r>
            <w:proofErr w:type="spellStart"/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компентенции</w:t>
            </w:r>
            <w:proofErr w:type="spellEnd"/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0BF53D3" w14:textId="77777777" w:rsidR="00E42BEF" w:rsidRPr="00E42BEF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использование вербальных и невербальных способов общения в профессиональной деятельности;</w:t>
            </w:r>
          </w:p>
          <w:p w14:paraId="26FFAB68" w14:textId="77777777" w:rsidR="00E42BEF" w:rsidRPr="00E42BEF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проведение обязательных расчетов, в том числе по установленным нормам отпуска наркотических средств, психотропных и сильнодействующих веществ;</w:t>
            </w:r>
          </w:p>
          <w:p w14:paraId="724FB8B3" w14:textId="395F8D59" w:rsidR="002968F1" w:rsidRPr="00E0700A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пользование специализированными программами и продуктами информационных систем и проведение необходимых расчетов</w:t>
            </w:r>
          </w:p>
        </w:tc>
        <w:tc>
          <w:tcPr>
            <w:tcW w:w="2273" w:type="dxa"/>
          </w:tcPr>
          <w:p w14:paraId="35973606" w14:textId="77777777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Характеристика с производственной практики;</w:t>
            </w:r>
          </w:p>
          <w:p w14:paraId="050051BC" w14:textId="77777777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экспертное наблюдение и оценка выполнения:</w:t>
            </w:r>
          </w:p>
          <w:p w14:paraId="784C4CB2" w14:textId="77777777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задач;</w:t>
            </w:r>
          </w:p>
          <w:p w14:paraId="776D97BF" w14:textId="222739BC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</w:t>
            </w:r>
          </w:p>
        </w:tc>
      </w:tr>
      <w:tr w:rsidR="002968F1" w:rsidRPr="00E0700A" w14:paraId="1C5B369B" w14:textId="77777777" w:rsidTr="00AD2EB2">
        <w:tc>
          <w:tcPr>
            <w:tcW w:w="2836" w:type="dxa"/>
          </w:tcPr>
          <w:p w14:paraId="22162457" w14:textId="2A5AED08" w:rsidR="002968F1" w:rsidRPr="00E0700A" w:rsidRDefault="002968F1" w:rsidP="002968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ПК 1.5.</w:t>
            </w:r>
            <w:r w:rsidR="00E42BEF" w:rsidRPr="00D604F4">
              <w:rPr>
                <w:rFonts w:ascii="Times New Roman" w:hAnsi="Times New Roman"/>
                <w:sz w:val="24"/>
                <w:szCs w:val="24"/>
              </w:rPr>
              <w:t xml:space="preserve"> Осуществлять розничную торговлю медицинскими изделиями и другими </w:t>
            </w:r>
            <w:r w:rsidR="00E42BEF" w:rsidRPr="00D604F4">
              <w:rPr>
                <w:rFonts w:ascii="Times New Roman" w:hAnsi="Times New Roman"/>
                <w:sz w:val="24"/>
                <w:szCs w:val="24"/>
              </w:rPr>
              <w:lastRenderedPageBreak/>
              <w:t>товарами аптечного ассортимента</w:t>
            </w:r>
          </w:p>
        </w:tc>
        <w:tc>
          <w:tcPr>
            <w:tcW w:w="4677" w:type="dxa"/>
          </w:tcPr>
          <w:p w14:paraId="23A52B35" w14:textId="77777777" w:rsidR="00E42BEF" w:rsidRPr="00E42BEF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пользование расчетно-кассовым оборудованием и прочим оборудованием, предназначенным для осуществления фармацевтической деятельности;</w:t>
            </w:r>
          </w:p>
          <w:p w14:paraId="12775A36" w14:textId="77777777" w:rsidR="00E42BEF" w:rsidRPr="00E42BEF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ведение отчетных, кассовых документов, реестров (журналов) в установленном порядке и по установленному перечню;</w:t>
            </w:r>
          </w:p>
          <w:p w14:paraId="07CC87D0" w14:textId="77777777" w:rsidR="00E42BEF" w:rsidRPr="00E42BEF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 xml:space="preserve">- применение современных технологий </w:t>
            </w:r>
            <w:proofErr w:type="gramStart"/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и  обоснованные</w:t>
            </w:r>
            <w:proofErr w:type="gramEnd"/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 xml:space="preserve"> рекомендации при отпуске товаров аптечного ассортимента;</w:t>
            </w:r>
          </w:p>
          <w:p w14:paraId="4C82E0E6" w14:textId="77777777" w:rsidR="00E42BEF" w:rsidRPr="00E42BEF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оказание консультативной помощи в целях обеспечения ответственного самолечения;</w:t>
            </w:r>
          </w:p>
          <w:p w14:paraId="53FAA315" w14:textId="77777777" w:rsidR="00E42BEF" w:rsidRPr="00E42BEF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использование вербальных и невербальных способов общения в профессиональной деятельности;</w:t>
            </w:r>
          </w:p>
          <w:p w14:paraId="514F3A10" w14:textId="77777777" w:rsidR="00E42BEF" w:rsidRPr="00E42BEF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построение профессионального общения с соблюдением делового этикета и фармацевтической деонтологии;</w:t>
            </w:r>
          </w:p>
          <w:p w14:paraId="6773650E" w14:textId="77777777" w:rsidR="00E42BEF" w:rsidRPr="00E42BEF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предупреждение конфликтных ситуаций с потребителями;</w:t>
            </w:r>
          </w:p>
          <w:p w14:paraId="50F8C3D8" w14:textId="77777777" w:rsidR="00E42BEF" w:rsidRPr="00E42BEF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урегулирование претензий потребителей в рамках своей компетенции;</w:t>
            </w:r>
          </w:p>
          <w:p w14:paraId="24F10137" w14:textId="727E15AD" w:rsidR="002968F1" w:rsidRPr="00E0700A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-пользование специализированными программами и продуктами информационных систем и проведение необходимых расчетов</w:t>
            </w:r>
          </w:p>
        </w:tc>
        <w:tc>
          <w:tcPr>
            <w:tcW w:w="2273" w:type="dxa"/>
          </w:tcPr>
          <w:p w14:paraId="3F7EA1C0" w14:textId="7615B108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Характеристика с производственной практики;</w:t>
            </w:r>
          </w:p>
          <w:p w14:paraId="7810067B" w14:textId="77777777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- экспертное </w:t>
            </w: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наблюдение и оценка выполнения:</w:t>
            </w:r>
          </w:p>
          <w:p w14:paraId="19D5A4AE" w14:textId="77777777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задач;</w:t>
            </w:r>
          </w:p>
          <w:p w14:paraId="341B74C3" w14:textId="77777777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</w:t>
            </w:r>
          </w:p>
        </w:tc>
      </w:tr>
      <w:tr w:rsidR="002968F1" w:rsidRPr="00E0700A" w14:paraId="60EBAAF4" w14:textId="77777777" w:rsidTr="00AD2EB2">
        <w:tc>
          <w:tcPr>
            <w:tcW w:w="2836" w:type="dxa"/>
          </w:tcPr>
          <w:p w14:paraId="73DA7D9A" w14:textId="7415866C" w:rsidR="002968F1" w:rsidRPr="002968F1" w:rsidRDefault="002968F1" w:rsidP="002968F1">
            <w:pPr>
              <w:tabs>
                <w:tab w:val="left" w:pos="5630"/>
              </w:tabs>
              <w:spacing w:after="0" w:line="240" w:lineRule="auto"/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8F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ПК 1.7.</w:t>
            </w:r>
            <w:r w:rsidR="00E42BEF" w:rsidRPr="002968F1">
              <w:rPr>
                <w:rFonts w:ascii="Times New Roman" w:hAnsi="Times New Roman"/>
                <w:sz w:val="24"/>
                <w:szCs w:val="24"/>
              </w:rPr>
              <w:t xml:space="preserve"> Оформлять первичную учетно-отчетную документацию</w:t>
            </w:r>
          </w:p>
        </w:tc>
        <w:tc>
          <w:tcPr>
            <w:tcW w:w="4677" w:type="dxa"/>
          </w:tcPr>
          <w:p w14:paraId="7F1633CA" w14:textId="77777777" w:rsidR="00E42BEF" w:rsidRPr="00E42BEF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оформление отчетных документов по движению лекарственных средств и других товаров аптечного ассортимента;</w:t>
            </w:r>
          </w:p>
          <w:p w14:paraId="11CDDBCC" w14:textId="77777777" w:rsidR="00E42BEF" w:rsidRPr="00E42BEF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визуальное оценивание рецепта, требования медицинской организации на предмет соответствия установленным требованиям;</w:t>
            </w:r>
          </w:p>
          <w:p w14:paraId="2175EE10" w14:textId="77777777" w:rsidR="00E42BEF" w:rsidRPr="00E42BEF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осуществление регистрации заказов и доставок лекарственных препаратов потребителю;</w:t>
            </w:r>
          </w:p>
          <w:p w14:paraId="20117EF3" w14:textId="443AA431" w:rsidR="002968F1" w:rsidRPr="002968F1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 xml:space="preserve">-пользование специализированными программами </w:t>
            </w:r>
            <w:proofErr w:type="gramStart"/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и  продуктами</w:t>
            </w:r>
            <w:proofErr w:type="gramEnd"/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информационных систем и проведение необходимых расчетов</w:t>
            </w:r>
          </w:p>
        </w:tc>
        <w:tc>
          <w:tcPr>
            <w:tcW w:w="2273" w:type="dxa"/>
          </w:tcPr>
          <w:p w14:paraId="4223B38C" w14:textId="77777777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Характеристика с производственной практики;</w:t>
            </w:r>
          </w:p>
          <w:p w14:paraId="5A3FE972" w14:textId="183CCF49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экспертное наблюдение и оценка выполнения</w:t>
            </w:r>
          </w:p>
        </w:tc>
      </w:tr>
      <w:tr w:rsidR="002968F1" w:rsidRPr="00E0700A" w14:paraId="4BB16091" w14:textId="77777777" w:rsidTr="00AD2EB2">
        <w:tc>
          <w:tcPr>
            <w:tcW w:w="2836" w:type="dxa"/>
          </w:tcPr>
          <w:p w14:paraId="724AA302" w14:textId="77777777" w:rsidR="002968F1" w:rsidRPr="00E0700A" w:rsidRDefault="002968F1" w:rsidP="002968F1">
            <w:pPr>
              <w:tabs>
                <w:tab w:val="left" w:pos="5630"/>
              </w:tabs>
              <w:spacing w:after="0" w:line="240" w:lineRule="auto"/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ПК 1.8. Оформлять заявки поставщикам и осуществлять прием товаров аптечного ассортимента</w:t>
            </w:r>
          </w:p>
        </w:tc>
        <w:tc>
          <w:tcPr>
            <w:tcW w:w="4677" w:type="dxa"/>
          </w:tcPr>
          <w:p w14:paraId="345C879A" w14:textId="77777777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пользование специализированными программами и продуктами информационных систем и проведение необходимых расчетов;</w:t>
            </w:r>
          </w:p>
          <w:p w14:paraId="5CCAECCB" w14:textId="77777777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оценивание заявки потребителей лекарственных препаратов по наименованиям, дозировкам, количеству и кратности заводским упаковкам;</w:t>
            </w:r>
          </w:p>
          <w:p w14:paraId="6FEB1D62" w14:textId="77777777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регистрирование информации по спросу и потребностям потребителей на лекарственные средства и другие товары аптечного ассортимента</w:t>
            </w:r>
          </w:p>
        </w:tc>
        <w:tc>
          <w:tcPr>
            <w:tcW w:w="2273" w:type="dxa"/>
          </w:tcPr>
          <w:p w14:paraId="2279FF29" w14:textId="39357326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Характеристика с производственной практики;</w:t>
            </w:r>
          </w:p>
          <w:p w14:paraId="3D3E8EA1" w14:textId="77777777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экспертное наблюдение и оценка выполнения:</w:t>
            </w:r>
          </w:p>
          <w:p w14:paraId="23F27BF3" w14:textId="77777777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задач;</w:t>
            </w:r>
          </w:p>
          <w:p w14:paraId="2889DB5E" w14:textId="77777777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</w:t>
            </w:r>
          </w:p>
        </w:tc>
      </w:tr>
      <w:tr w:rsidR="002968F1" w:rsidRPr="00E0700A" w14:paraId="60951D80" w14:textId="77777777" w:rsidTr="00AD2EB2">
        <w:tc>
          <w:tcPr>
            <w:tcW w:w="2836" w:type="dxa"/>
          </w:tcPr>
          <w:p w14:paraId="6ED27616" w14:textId="77777777" w:rsidR="002968F1" w:rsidRPr="00E0700A" w:rsidRDefault="002968F1" w:rsidP="002968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ПК1.9. Организовывать </w:t>
            </w: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</w:t>
            </w:r>
          </w:p>
          <w:p w14:paraId="1B091AE9" w14:textId="77777777" w:rsidR="002968F1" w:rsidRPr="00E0700A" w:rsidRDefault="002968F1" w:rsidP="002968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правовой базы</w:t>
            </w:r>
          </w:p>
        </w:tc>
        <w:tc>
          <w:tcPr>
            <w:tcW w:w="4677" w:type="dxa"/>
          </w:tcPr>
          <w:p w14:paraId="475A2C4B" w14:textId="77777777" w:rsidR="002968F1" w:rsidRPr="00E0700A" w:rsidRDefault="002968F1" w:rsidP="002968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проведение приёмки товаров аптечного </w:t>
            </w: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ассортимента;</w:t>
            </w:r>
          </w:p>
          <w:p w14:paraId="6962164E" w14:textId="77777777" w:rsidR="002968F1" w:rsidRPr="00E0700A" w:rsidRDefault="002968F1" w:rsidP="002968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проведение проверки сопроводительных документов по составу и комплектности;</w:t>
            </w:r>
          </w:p>
          <w:p w14:paraId="72FE9F1A" w14:textId="77777777" w:rsidR="002968F1" w:rsidRPr="00E0700A" w:rsidRDefault="002968F1" w:rsidP="002968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оформление отчетных документы по движению лекарственных средств и товаров аптечного ассортимента;</w:t>
            </w:r>
          </w:p>
          <w:p w14:paraId="2D2A9072" w14:textId="77777777" w:rsidR="002968F1" w:rsidRPr="00E0700A" w:rsidRDefault="002968F1" w:rsidP="002968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собирание информации и оформление документации установленного образца по изъятию из обращения лекарственных средств и товаров аптечного ассортимента;</w:t>
            </w:r>
          </w:p>
          <w:p w14:paraId="54F443BF" w14:textId="77777777" w:rsidR="002968F1" w:rsidRPr="00E0700A" w:rsidRDefault="002968F1" w:rsidP="002968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-пользование контрольно-измерительными и приборами, специализированным оборудованием, в том числе в системе мониторинга движения лекарственных препаратов, программами и продуктами информационных систем, используемыми в фармацевтических организациях;</w:t>
            </w:r>
          </w:p>
          <w:p w14:paraId="39D7EA87" w14:textId="77777777" w:rsidR="002968F1" w:rsidRPr="00E0700A" w:rsidRDefault="002968F1" w:rsidP="002968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ведение предметно – количественного учета лекарственных средств посредством заполнения журнала;</w:t>
            </w:r>
          </w:p>
          <w:p w14:paraId="2B4D055A" w14:textId="77777777" w:rsidR="002968F1" w:rsidRPr="00E0700A" w:rsidRDefault="002968F1" w:rsidP="002968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проведение визуальной оценки состояния лекарственных препаратов и товаров аптечного ассортимента по внешнему виду, упаковке, маркировке, целостности;</w:t>
            </w:r>
          </w:p>
          <w:p w14:paraId="44D30C09" w14:textId="77777777" w:rsidR="002968F1" w:rsidRPr="00E0700A" w:rsidRDefault="002968F1" w:rsidP="002968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проверка соответствия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препараты, включенные в перечень жизненно необходимых и важнейших лекарственных препаратов;</w:t>
            </w:r>
          </w:p>
          <w:p w14:paraId="6F8193E7" w14:textId="77777777" w:rsidR="002968F1" w:rsidRPr="00E0700A" w:rsidRDefault="002968F1" w:rsidP="002968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соблюдение условий хранения лекарственных препаратов и товаров аптечного ассортимента;</w:t>
            </w:r>
          </w:p>
          <w:p w14:paraId="5913EE91" w14:textId="77777777" w:rsidR="002968F1" w:rsidRPr="00E0700A" w:rsidRDefault="002968F1" w:rsidP="002968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использование технических средств, технологии, включая программное обеспечение и информационные справочные системы, для обеспечения надлежащего порядка и условий хранения товаров аптечного ассортимента;</w:t>
            </w:r>
          </w:p>
          <w:p w14:paraId="6CB40F02" w14:textId="77777777" w:rsidR="002968F1" w:rsidRPr="00E0700A" w:rsidRDefault="002968F1" w:rsidP="002968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понимание и осознание последствий несоблюдения условий хранения лекарственных средств;</w:t>
            </w:r>
          </w:p>
          <w:p w14:paraId="52B0B3DD" w14:textId="77777777" w:rsidR="002968F1" w:rsidRPr="00E0700A" w:rsidRDefault="002968F1" w:rsidP="002968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прогнозирование риска потери качества, эффективности и безопасности лекарственных средств при несоблюдении режима хранения;</w:t>
            </w:r>
          </w:p>
          <w:p w14:paraId="5FF1141A" w14:textId="77777777" w:rsidR="002968F1" w:rsidRPr="00E0700A" w:rsidRDefault="002968F1" w:rsidP="002968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ведение учета лекарственных средств в помещении хранения;</w:t>
            </w:r>
          </w:p>
          <w:p w14:paraId="3E9D1C16" w14:textId="77777777" w:rsidR="002968F1" w:rsidRPr="00E0700A" w:rsidRDefault="002968F1" w:rsidP="002968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интерпретирование условий хранения, указанных в маркировке лекарственных средств, в соответствующие режимы хранения</w:t>
            </w:r>
          </w:p>
        </w:tc>
        <w:tc>
          <w:tcPr>
            <w:tcW w:w="2273" w:type="dxa"/>
          </w:tcPr>
          <w:p w14:paraId="600AF000" w14:textId="4591F4F9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Характеристика с </w:t>
            </w: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производственной практики;</w:t>
            </w:r>
          </w:p>
          <w:p w14:paraId="1EA60725" w14:textId="77777777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экспертное наблюдение и оценка выполнения:</w:t>
            </w:r>
          </w:p>
          <w:p w14:paraId="626CD36E" w14:textId="77777777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задач;</w:t>
            </w:r>
          </w:p>
          <w:p w14:paraId="03F81D9F" w14:textId="77777777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</w:t>
            </w:r>
          </w:p>
        </w:tc>
      </w:tr>
      <w:tr w:rsidR="002968F1" w:rsidRPr="00E0700A" w14:paraId="18E2DA9C" w14:textId="77777777" w:rsidTr="00AD2EB2">
        <w:tc>
          <w:tcPr>
            <w:tcW w:w="2836" w:type="dxa"/>
          </w:tcPr>
          <w:p w14:paraId="53998EF1" w14:textId="77777777" w:rsidR="002968F1" w:rsidRPr="00E0700A" w:rsidRDefault="002968F1" w:rsidP="002968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ПК 1.10. Осуществлять мероприятия по формированию ценовой политики</w:t>
            </w:r>
          </w:p>
        </w:tc>
        <w:tc>
          <w:tcPr>
            <w:tcW w:w="4677" w:type="dxa"/>
          </w:tcPr>
          <w:p w14:paraId="450D8C6A" w14:textId="77777777" w:rsidR="002968F1" w:rsidRPr="00E0700A" w:rsidRDefault="002968F1" w:rsidP="002968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0A">
              <w:rPr>
                <w:rFonts w:ascii="Times New Roman" w:hAnsi="Times New Roman"/>
                <w:sz w:val="24"/>
                <w:szCs w:val="24"/>
              </w:rPr>
              <w:t xml:space="preserve">- пользование специализированными программами и продуктами информационных систем и проведение необходимых расчетов; </w:t>
            </w:r>
          </w:p>
          <w:p w14:paraId="33D0A8AF" w14:textId="77777777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hAnsi="Times New Roman"/>
                <w:bCs/>
                <w:sz w:val="24"/>
                <w:szCs w:val="24"/>
              </w:rPr>
              <w:t xml:space="preserve">- проверка соответствия цен на жизненно необходимые и важнейшие лекарственные препараты </w:t>
            </w:r>
            <w:r w:rsidRPr="00E0700A">
              <w:rPr>
                <w:rFonts w:ascii="Times New Roman" w:hAnsi="Times New Roman"/>
                <w:sz w:val="24"/>
                <w:szCs w:val="24"/>
              </w:rPr>
              <w:t xml:space="preserve">для медицинского применения </w:t>
            </w:r>
            <w:r w:rsidRPr="00E0700A">
              <w:rPr>
                <w:rFonts w:ascii="Times New Roman" w:hAnsi="Times New Roman"/>
                <w:bCs/>
                <w:sz w:val="24"/>
                <w:szCs w:val="24"/>
              </w:rPr>
              <w:t>государственному реестру предельных отпускных цен производителей на лекарственные препараты, включенные в перечень жизненно необходимых и важнейших лекарственных препаратов</w:t>
            </w:r>
          </w:p>
        </w:tc>
        <w:tc>
          <w:tcPr>
            <w:tcW w:w="2273" w:type="dxa"/>
          </w:tcPr>
          <w:p w14:paraId="54730BEB" w14:textId="0B6FC010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Характеристика с производственной практики;</w:t>
            </w:r>
          </w:p>
          <w:p w14:paraId="5C9D098A" w14:textId="77777777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экспертное наблюдение и оценка выполнения:</w:t>
            </w:r>
          </w:p>
          <w:p w14:paraId="0F83E4CD" w14:textId="77777777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задач;</w:t>
            </w:r>
          </w:p>
          <w:p w14:paraId="51ED5501" w14:textId="77777777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</w:t>
            </w:r>
          </w:p>
        </w:tc>
      </w:tr>
      <w:tr w:rsidR="002968F1" w:rsidRPr="00E0700A" w14:paraId="66F9B961" w14:textId="77777777" w:rsidTr="00AD2EB2">
        <w:tc>
          <w:tcPr>
            <w:tcW w:w="2836" w:type="dxa"/>
          </w:tcPr>
          <w:p w14:paraId="51E964F1" w14:textId="77777777" w:rsidR="002968F1" w:rsidRPr="00E0700A" w:rsidRDefault="002968F1" w:rsidP="002968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ПК 1.11. 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  <w:tc>
          <w:tcPr>
            <w:tcW w:w="4677" w:type="dxa"/>
          </w:tcPr>
          <w:p w14:paraId="01D25C54" w14:textId="77777777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соблюдение правил санитарно-гигиенического режима, охраны труда, техники безопасности и противопожарной безопасности при реализации лекарственных препаратов в аптечной организации</w:t>
            </w:r>
          </w:p>
        </w:tc>
        <w:tc>
          <w:tcPr>
            <w:tcW w:w="2273" w:type="dxa"/>
          </w:tcPr>
          <w:p w14:paraId="13600DAF" w14:textId="5927E3DA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Контроль за соблюдением выполнения правил санитарно-гигиенического режима, охраны труда, техники безопасности, противопожарной безопасности на рабочем месте, порядка действий при чрезвычайных ситуациях.</w:t>
            </w:r>
          </w:p>
        </w:tc>
      </w:tr>
      <w:tr w:rsidR="00140F67" w:rsidRPr="00E0700A" w14:paraId="43F9182C" w14:textId="77777777" w:rsidTr="002535D6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9F9428" w14:textId="1E3AD137" w:rsidR="00140F67" w:rsidRPr="00B15516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ПК 2.1. Изготавливать лекарственные формы по рецептам и требованиям учреждений здравоохранения.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178FA1B" w14:textId="77777777" w:rsidR="00140F67" w:rsidRPr="002C7CBF" w:rsidRDefault="00140F67" w:rsidP="00140F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-  достаточность знаний нормативно – правовой базы </w:t>
            </w: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по изготовлению лекарственных форм, порядка выписывания рецептов и требований, требований производственной санитарии, правил изготовления твёрдых, жидких, мягких, стерильных и асептических лекарственных форм, правил оформления лекарственных средств к отпуску.</w:t>
            </w:r>
          </w:p>
          <w:p w14:paraId="291FB075" w14:textId="77777777" w:rsidR="00140F67" w:rsidRPr="002C7CBF" w:rsidRDefault="00140F67" w:rsidP="00140F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- соблюдение технологических требований и условий </w:t>
            </w:r>
            <w:proofErr w:type="gramStart"/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  изготовлении</w:t>
            </w:r>
            <w:proofErr w:type="gramEnd"/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твёрдых, жидких, мягких, стерильных и асептических лекарственных форм.</w:t>
            </w:r>
          </w:p>
          <w:p w14:paraId="2C03A789" w14:textId="3FC13964" w:rsidR="00140F67" w:rsidRPr="00B15516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- оформление лекарственных средства к отпуску в соответствии </w:t>
            </w: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  <w:t>c</w:t>
            </w: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требованиями нормативно – правовой базы.</w:t>
            </w:r>
          </w:p>
        </w:tc>
        <w:tc>
          <w:tcPr>
            <w:tcW w:w="2273" w:type="dxa"/>
          </w:tcPr>
          <w:p w14:paraId="29C2D0BD" w14:textId="77777777" w:rsidR="00140F67" w:rsidRPr="00B15516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516">
              <w:rPr>
                <w:rFonts w:ascii="Times New Roman" w:eastAsia="Times New Roman" w:hAnsi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31CEA3ED" w14:textId="77777777" w:rsidR="00140F67" w:rsidRPr="00B15516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516">
              <w:rPr>
                <w:rFonts w:ascii="Times New Roman" w:eastAsia="Times New Roman" w:hAnsi="Times New Roman"/>
                <w:sz w:val="24"/>
                <w:szCs w:val="24"/>
              </w:rPr>
              <w:t>- решения проблемных задач</w:t>
            </w:r>
          </w:p>
          <w:p w14:paraId="233F06EB" w14:textId="77777777" w:rsidR="00140F67" w:rsidRPr="00B15516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0F67" w:rsidRPr="00E0700A" w14:paraId="48EA1802" w14:textId="77777777" w:rsidTr="002535D6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796E60" w14:textId="77777777" w:rsidR="00140F67" w:rsidRPr="002C7CBF" w:rsidRDefault="00140F67" w:rsidP="00140F67">
            <w:pPr>
              <w:tabs>
                <w:tab w:val="left" w:pos="684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ПК 2.2. Изготавливать внутриаптечную заготовку и фасовать лекарственные средства </w:t>
            </w:r>
            <w:r w:rsidRPr="002C7C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для последующей реализации.</w:t>
            </w:r>
          </w:p>
          <w:p w14:paraId="1549B108" w14:textId="72C396B4" w:rsidR="00140F67" w:rsidRPr="00B15516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18C43CC" w14:textId="77777777" w:rsidR="00140F67" w:rsidRPr="002C7CBF" w:rsidRDefault="00140F67" w:rsidP="00140F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lastRenderedPageBreak/>
              <w:t xml:space="preserve">- достаточность знаний нормативно – правовой базы </w:t>
            </w: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по изготовлению внутриаптечной заготовки и фасовки, требований производственной санитарии;</w:t>
            </w:r>
          </w:p>
          <w:p w14:paraId="0D11CAAB" w14:textId="77777777" w:rsidR="00140F67" w:rsidRPr="002C7CBF" w:rsidRDefault="00140F67" w:rsidP="00140F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lastRenderedPageBreak/>
              <w:t xml:space="preserve"> - соблюдение технологических требований и условий при </w:t>
            </w: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изготовлении внутриаптечной заготовки и фасовки;</w:t>
            </w:r>
          </w:p>
          <w:p w14:paraId="761E70C0" w14:textId="7E98C8A0" w:rsidR="00140F67" w:rsidRPr="00B15516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- упаковка и оформление лекарственных средств к отпуску в соответствии с требованиями нормативно – правовой базы.</w:t>
            </w:r>
          </w:p>
        </w:tc>
        <w:tc>
          <w:tcPr>
            <w:tcW w:w="2273" w:type="dxa"/>
          </w:tcPr>
          <w:p w14:paraId="08D86E17" w14:textId="77777777" w:rsidR="00140F67" w:rsidRPr="00B15516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51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Экспертное наблюдение и оценка выполнения:</w:t>
            </w:r>
          </w:p>
          <w:p w14:paraId="7204110A" w14:textId="77777777" w:rsidR="00140F67" w:rsidRPr="00B15516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51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решения проблемных задач</w:t>
            </w:r>
          </w:p>
          <w:p w14:paraId="210E9EAD" w14:textId="77777777" w:rsidR="00140F67" w:rsidRPr="00B15516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0F67" w:rsidRPr="00E0700A" w14:paraId="50870BEF" w14:textId="77777777" w:rsidTr="002535D6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D1273B" w14:textId="77777777" w:rsidR="00140F67" w:rsidRPr="002C7CBF" w:rsidRDefault="00140F67" w:rsidP="00140F67">
            <w:pPr>
              <w:tabs>
                <w:tab w:val="left" w:pos="684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ПК 2.3. Владеть обязательными видами внутриаптечного контроля лекарственных средств.</w:t>
            </w:r>
          </w:p>
          <w:p w14:paraId="57A7D14D" w14:textId="46559F68" w:rsidR="00140F67" w:rsidRPr="00B15516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BDAE317" w14:textId="77777777" w:rsidR="00140F67" w:rsidRPr="002C7CBF" w:rsidRDefault="00140F67" w:rsidP="00140F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- достаточность знаний нормативно – правовой базы </w:t>
            </w: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по</w:t>
            </w:r>
          </w:p>
          <w:p w14:paraId="5746CF55" w14:textId="77777777" w:rsidR="00140F67" w:rsidRPr="002C7CBF" w:rsidRDefault="00140F67" w:rsidP="00140F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внутриаптечному контролю качества лекарственных средств, физико-химических свойств лекарственных средств, методов анализа лекарственных средств, видов внутриаптечного контроля;</w:t>
            </w:r>
          </w:p>
          <w:p w14:paraId="528CD1E2" w14:textId="77777777" w:rsidR="00140F67" w:rsidRPr="002C7CBF" w:rsidRDefault="00140F67" w:rsidP="00140F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- соблюдение требований и условий при проведении обязательных видов внутриаптечного контроля качества лекарственных средств;</w:t>
            </w:r>
          </w:p>
          <w:p w14:paraId="740D9EE9" w14:textId="7F5CBB6A" w:rsidR="00140F67" w:rsidRPr="00B15516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- соблюдение требований к регистрации результатов контроля качества лекарственных средств.</w:t>
            </w:r>
          </w:p>
        </w:tc>
        <w:tc>
          <w:tcPr>
            <w:tcW w:w="2273" w:type="dxa"/>
          </w:tcPr>
          <w:p w14:paraId="49963366" w14:textId="77777777" w:rsidR="00140F67" w:rsidRPr="00B15516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516">
              <w:rPr>
                <w:rFonts w:ascii="Times New Roman" w:eastAsia="Times New Roman" w:hAnsi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223EB97B" w14:textId="77777777" w:rsidR="00140F67" w:rsidRPr="00B15516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516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</w:t>
            </w:r>
          </w:p>
          <w:p w14:paraId="5B5E6CF6" w14:textId="77777777" w:rsidR="00140F67" w:rsidRPr="00B15516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F67" w:rsidRPr="00E0700A" w14:paraId="504BAA30" w14:textId="77777777" w:rsidTr="002535D6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E19F3F" w14:textId="3AAB1272" w:rsidR="00140F67" w:rsidRPr="00B15516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ПК 2.4. Соблюдать правила санитарно-гигиенического режима, техники безопасности и противопожарной безопасности.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ED0CFBD" w14:textId="4FEF78E1" w:rsidR="00140F67" w:rsidRPr="00B15516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 - соблюдение санитарно-гигиенических правил,</w:t>
            </w:r>
            <w:r w:rsidRPr="002C7C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техники безопасности и противопожарной безопасность при изготовлении и проведении обязательных видов контроля</w:t>
            </w: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твёрдых, жидких, мягких, стерильных и асептических лекарственных форм в соответствии с требованиями нормативных документов.</w:t>
            </w:r>
          </w:p>
        </w:tc>
        <w:tc>
          <w:tcPr>
            <w:tcW w:w="2273" w:type="dxa"/>
          </w:tcPr>
          <w:p w14:paraId="1BBE4833" w14:textId="77777777" w:rsidR="00140F67" w:rsidRPr="00B15516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516">
              <w:rPr>
                <w:rFonts w:ascii="Times New Roman" w:eastAsia="Times New Roman" w:hAnsi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6DE48B64" w14:textId="77777777" w:rsidR="00140F67" w:rsidRPr="00B15516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516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</w:t>
            </w:r>
          </w:p>
          <w:p w14:paraId="73C46460" w14:textId="77777777" w:rsidR="00140F67" w:rsidRPr="00B15516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F67" w:rsidRPr="00E0700A" w14:paraId="6A424DF9" w14:textId="77777777" w:rsidTr="002535D6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CCE243" w14:textId="7A7EAC74" w:rsidR="00140F67" w:rsidRPr="00B15516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ПК 2.5. Оформлять документы первичного учета.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8AAD0DB" w14:textId="77777777" w:rsidR="00140F67" w:rsidRPr="002C7CBF" w:rsidRDefault="00140F67" w:rsidP="00140F67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- достаточность знаний нормативно – правовой базы при оформлении документов первичного учета при изготовлении и контроле качества лекарственных форм, внутриаптечной заготовке и фасовке лекарственных средств.</w:t>
            </w:r>
          </w:p>
          <w:p w14:paraId="1B2BF603" w14:textId="7C1B3EFE" w:rsidR="00140F67" w:rsidRPr="00B15516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 - соблюдение правил оформления документов первичного учета.</w:t>
            </w:r>
          </w:p>
        </w:tc>
        <w:tc>
          <w:tcPr>
            <w:tcW w:w="2273" w:type="dxa"/>
          </w:tcPr>
          <w:p w14:paraId="008985C5" w14:textId="77777777" w:rsidR="00140F67" w:rsidRPr="00B15516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516">
              <w:rPr>
                <w:rFonts w:ascii="Times New Roman" w:eastAsia="Times New Roman" w:hAnsi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36DD7E47" w14:textId="77777777" w:rsidR="00140F67" w:rsidRPr="00B15516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516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</w:t>
            </w:r>
          </w:p>
        </w:tc>
      </w:tr>
      <w:tr w:rsidR="00140F67" w:rsidRPr="00E0700A" w14:paraId="3CB6D511" w14:textId="77777777" w:rsidTr="00B15516">
        <w:trPr>
          <w:trHeight w:val="2580"/>
        </w:trPr>
        <w:tc>
          <w:tcPr>
            <w:tcW w:w="2836" w:type="dxa"/>
          </w:tcPr>
          <w:p w14:paraId="0CB62925" w14:textId="77777777" w:rsidR="00140F67" w:rsidRPr="00E0700A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677" w:type="dxa"/>
          </w:tcPr>
          <w:p w14:paraId="43552232" w14:textId="77777777" w:rsidR="00140F67" w:rsidRPr="00E0700A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грамотное изложение своих мыслей и оформление документов по профессиональной тематике на государственном языке Российской Федерации, проявление толерантности в рабочем коллективе</w:t>
            </w:r>
          </w:p>
        </w:tc>
        <w:tc>
          <w:tcPr>
            <w:tcW w:w="2273" w:type="dxa"/>
          </w:tcPr>
          <w:p w14:paraId="340DA305" w14:textId="77777777" w:rsidR="00140F67" w:rsidRPr="00E0700A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0A33BBE7" w14:textId="77777777" w:rsidR="00140F67" w:rsidRPr="00E0700A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</w:t>
            </w:r>
          </w:p>
          <w:p w14:paraId="7DBC5286" w14:textId="77777777" w:rsidR="00140F67" w:rsidRPr="00E0700A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F67" w:rsidRPr="00E0700A" w14:paraId="7FBDDF7A" w14:textId="77777777" w:rsidTr="00B15516">
        <w:tc>
          <w:tcPr>
            <w:tcW w:w="2836" w:type="dxa"/>
          </w:tcPr>
          <w:p w14:paraId="4D18C6B7" w14:textId="77777777" w:rsidR="00140F67" w:rsidRPr="00E0700A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ОК 07. Содействовать </w:t>
            </w: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4677" w:type="dxa"/>
          </w:tcPr>
          <w:p w14:paraId="4A8C36A4" w14:textId="77777777" w:rsidR="00140F67" w:rsidRPr="00E0700A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lastRenderedPageBreak/>
              <w:t xml:space="preserve">- соблюдение нормы экологической </w:t>
            </w:r>
            <w:r w:rsidRPr="00E070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lastRenderedPageBreak/>
              <w:t xml:space="preserve">безопасности; </w:t>
            </w:r>
          </w:p>
          <w:p w14:paraId="00191B75" w14:textId="77777777" w:rsidR="00140F67" w:rsidRPr="00E0700A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 определение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2273" w:type="dxa"/>
          </w:tcPr>
          <w:p w14:paraId="5E3EFDDE" w14:textId="77777777" w:rsidR="00140F67" w:rsidRPr="00E0700A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Экспертное </w:t>
            </w: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наблюдение и оценка выполнения:</w:t>
            </w:r>
          </w:p>
          <w:p w14:paraId="319E077D" w14:textId="77777777" w:rsidR="00140F67" w:rsidRPr="00E0700A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</w:t>
            </w:r>
          </w:p>
          <w:p w14:paraId="169225B9" w14:textId="77777777" w:rsidR="00140F67" w:rsidRPr="00E0700A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F67" w:rsidRPr="00E0700A" w14:paraId="7D27648F" w14:textId="77777777" w:rsidTr="00B15516">
        <w:tc>
          <w:tcPr>
            <w:tcW w:w="2836" w:type="dxa"/>
          </w:tcPr>
          <w:p w14:paraId="32335125" w14:textId="77777777" w:rsidR="00140F67" w:rsidRPr="00E0700A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4677" w:type="dxa"/>
          </w:tcPr>
          <w:p w14:paraId="75BCBBCD" w14:textId="77777777" w:rsidR="00140F67" w:rsidRPr="00E0700A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- применение средств информационных технологий для решения профессиональных задач; </w:t>
            </w:r>
          </w:p>
          <w:p w14:paraId="647D8CA0" w14:textId="77777777" w:rsidR="00140F67" w:rsidRPr="00E0700A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 использование современного программного обеспечения</w:t>
            </w:r>
          </w:p>
        </w:tc>
        <w:tc>
          <w:tcPr>
            <w:tcW w:w="2273" w:type="dxa"/>
          </w:tcPr>
          <w:p w14:paraId="3F88B85B" w14:textId="77777777" w:rsidR="00140F67" w:rsidRPr="00E0700A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7B1559EA" w14:textId="77777777" w:rsidR="00140F67" w:rsidRPr="00E0700A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</w:t>
            </w:r>
          </w:p>
        </w:tc>
      </w:tr>
      <w:tr w:rsidR="00140F67" w:rsidRPr="00E0700A" w14:paraId="52B30C5C" w14:textId="77777777" w:rsidTr="00B15516">
        <w:tc>
          <w:tcPr>
            <w:tcW w:w="2836" w:type="dxa"/>
          </w:tcPr>
          <w:p w14:paraId="6B49BA35" w14:textId="77777777" w:rsidR="00140F67" w:rsidRPr="00E0700A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</w:t>
            </w:r>
          </w:p>
        </w:tc>
        <w:tc>
          <w:tcPr>
            <w:tcW w:w="4677" w:type="dxa"/>
          </w:tcPr>
          <w:p w14:paraId="067971A1" w14:textId="77777777" w:rsidR="00140F67" w:rsidRPr="00E0700A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>- понимание общего смысла четко произнесенных высказываний на известные темы (профессиональные и бытовые);</w:t>
            </w:r>
          </w:p>
          <w:p w14:paraId="7C08D007" w14:textId="77777777" w:rsidR="00140F67" w:rsidRPr="00E0700A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понимание текстов на базовые профессиональные темы; </w:t>
            </w:r>
          </w:p>
          <w:p w14:paraId="792192A0" w14:textId="77777777" w:rsidR="00140F67" w:rsidRPr="00E0700A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участие в диалогах на знакомые общие и профессиональные темы; </w:t>
            </w:r>
          </w:p>
          <w:p w14:paraId="18030E85" w14:textId="77777777" w:rsidR="00140F67" w:rsidRPr="00E0700A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построение простых высказываний о себе и о своей профессиональной деятельности; </w:t>
            </w:r>
          </w:p>
          <w:p w14:paraId="4850CAAD" w14:textId="77777777" w:rsidR="00140F67" w:rsidRPr="00E0700A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краткое обоснование и объяснение своих действий (текущие и планируемые); </w:t>
            </w:r>
          </w:p>
          <w:p w14:paraId="5E7C17D4" w14:textId="77777777" w:rsidR="00140F67" w:rsidRPr="00E0700A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>- написание простых связных сообщений на знакомые или интересующие профессиональные темы</w:t>
            </w:r>
          </w:p>
        </w:tc>
        <w:tc>
          <w:tcPr>
            <w:tcW w:w="2273" w:type="dxa"/>
          </w:tcPr>
          <w:p w14:paraId="59AAF6B5" w14:textId="77777777" w:rsidR="00140F67" w:rsidRPr="00E0700A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0EC75DAA" w14:textId="77777777" w:rsidR="00140F67" w:rsidRPr="00E0700A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</w:t>
            </w:r>
          </w:p>
          <w:p w14:paraId="1161096B" w14:textId="77777777" w:rsidR="00140F67" w:rsidRPr="00E0700A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F67" w:rsidRPr="00E0700A" w14:paraId="591CC6A5" w14:textId="77777777" w:rsidTr="00B15516">
        <w:trPr>
          <w:trHeight w:val="3194"/>
        </w:trPr>
        <w:tc>
          <w:tcPr>
            <w:tcW w:w="2836" w:type="dxa"/>
          </w:tcPr>
          <w:p w14:paraId="39EE11FE" w14:textId="77777777" w:rsidR="00140F67" w:rsidRPr="00E0700A" w:rsidRDefault="00140F67" w:rsidP="00140F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ОК 12. Оказывать первую помощь до оказания медицинской помощи гражданам при несчастных случаях, травмах, отравлениях и других состояниях и заболеваниях, угрожающих их жизни и здоровью</w:t>
            </w:r>
          </w:p>
        </w:tc>
        <w:tc>
          <w:tcPr>
            <w:tcW w:w="4677" w:type="dxa"/>
          </w:tcPr>
          <w:p w14:paraId="7D351EAD" w14:textId="77777777" w:rsidR="00140F67" w:rsidRPr="00E0700A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Cs/>
                <w:sz w:val="24"/>
                <w:szCs w:val="24"/>
              </w:rPr>
              <w:t>- оценивание состояний пострадавшего и условий для оказания первой помощи;</w:t>
            </w:r>
          </w:p>
          <w:p w14:paraId="79E6D824" w14:textId="77777777" w:rsidR="00140F67" w:rsidRPr="00E0700A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Cs/>
                <w:sz w:val="24"/>
                <w:szCs w:val="24"/>
              </w:rPr>
              <w:t>- выявление признаков состояний и заболеваний, угрожающих жизни и здоровью граждан;</w:t>
            </w:r>
          </w:p>
          <w:p w14:paraId="27FEE2AD" w14:textId="77777777" w:rsidR="00140F67" w:rsidRPr="00E0700A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Cs/>
                <w:sz w:val="24"/>
                <w:szCs w:val="24"/>
              </w:rPr>
              <w:t>- проведение мероприятий по оказанию первой помощи при состояниях и заболеваниях, угрожающих жизни и здоровью граждан</w:t>
            </w:r>
          </w:p>
        </w:tc>
        <w:tc>
          <w:tcPr>
            <w:tcW w:w="2273" w:type="dxa"/>
          </w:tcPr>
          <w:p w14:paraId="784ADB97" w14:textId="77777777" w:rsidR="00140F67" w:rsidRPr="00E0700A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6AD71A67" w14:textId="77777777" w:rsidR="00140F67" w:rsidRPr="00E0700A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</w:t>
            </w:r>
          </w:p>
        </w:tc>
      </w:tr>
    </w:tbl>
    <w:p w14:paraId="27B43C54" w14:textId="77777777" w:rsidR="005C08F4" w:rsidRDefault="005C08F4" w:rsidP="00DD17BD">
      <w:pPr>
        <w:pStyle w:val="21"/>
        <w:spacing w:after="0" w:line="240" w:lineRule="auto"/>
        <w:ind w:left="0" w:firstLine="708"/>
        <w:jc w:val="both"/>
        <w:rPr>
          <w:szCs w:val="28"/>
        </w:rPr>
      </w:pPr>
    </w:p>
    <w:p w14:paraId="7DB30CF1" w14:textId="6ADC99F3" w:rsidR="008C453F" w:rsidRPr="00E0700A" w:rsidRDefault="008C453F" w:rsidP="00DD17BD">
      <w:pPr>
        <w:pStyle w:val="21"/>
        <w:spacing w:after="0" w:line="240" w:lineRule="auto"/>
        <w:ind w:left="0" w:firstLine="708"/>
        <w:jc w:val="both"/>
        <w:rPr>
          <w:szCs w:val="28"/>
        </w:rPr>
      </w:pPr>
      <w:r w:rsidRPr="00E0700A">
        <w:rPr>
          <w:szCs w:val="28"/>
        </w:rPr>
        <w:t xml:space="preserve">Аттестация </w:t>
      </w:r>
      <w:r w:rsidR="00B15516">
        <w:rPr>
          <w:szCs w:val="28"/>
        </w:rPr>
        <w:t xml:space="preserve">преддипломной </w:t>
      </w:r>
      <w:r w:rsidRPr="00E0700A">
        <w:rPr>
          <w:szCs w:val="28"/>
        </w:rPr>
        <w:t>производственной практики служит формой контроля освоения профессиональных знаний, общих и профессиональных компетенций, приобретенного практического опыта обучающихся в соответствии с требованиями ФГОС СПО по специальности</w:t>
      </w:r>
      <w:r w:rsidR="00196F84" w:rsidRPr="00E0700A">
        <w:rPr>
          <w:szCs w:val="28"/>
        </w:rPr>
        <w:t xml:space="preserve"> 33.02.01 Фармация</w:t>
      </w:r>
      <w:r w:rsidRPr="00E0700A">
        <w:rPr>
          <w:szCs w:val="28"/>
        </w:rPr>
        <w:t xml:space="preserve">.  </w:t>
      </w:r>
    </w:p>
    <w:p w14:paraId="79481F74" w14:textId="50E5BB2B" w:rsidR="00A57E96" w:rsidRPr="00E0700A" w:rsidRDefault="008C453F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 xml:space="preserve">Формой промежуточной аттестации по итогам производственной практики </w:t>
      </w:r>
      <w:r w:rsidR="00196F84" w:rsidRPr="00E0700A">
        <w:rPr>
          <w:rFonts w:ascii="Times New Roman" w:hAnsi="Times New Roman"/>
          <w:sz w:val="28"/>
          <w:szCs w:val="28"/>
        </w:rPr>
        <w:t xml:space="preserve">по профилю специальности </w:t>
      </w:r>
      <w:r w:rsidRPr="00E0700A">
        <w:rPr>
          <w:rFonts w:ascii="Times New Roman" w:hAnsi="Times New Roman"/>
          <w:sz w:val="28"/>
          <w:szCs w:val="28"/>
        </w:rPr>
        <w:t xml:space="preserve">является дифференцированный зачет. Дифференцированный зачет проводится в последний день </w:t>
      </w:r>
      <w:r w:rsidR="00B15516">
        <w:rPr>
          <w:rFonts w:ascii="Times New Roman" w:hAnsi="Times New Roman"/>
          <w:sz w:val="28"/>
          <w:szCs w:val="28"/>
        </w:rPr>
        <w:t xml:space="preserve">преддипломной </w:t>
      </w:r>
      <w:r w:rsidRPr="00E0700A">
        <w:rPr>
          <w:rFonts w:ascii="Times New Roman" w:hAnsi="Times New Roman"/>
          <w:sz w:val="28"/>
          <w:szCs w:val="28"/>
        </w:rPr>
        <w:lastRenderedPageBreak/>
        <w:t>производственной практики в оснащенных кабинетах ГБПОУ СК «С</w:t>
      </w:r>
      <w:r w:rsidR="00196F84" w:rsidRPr="00E0700A">
        <w:rPr>
          <w:rFonts w:ascii="Times New Roman" w:hAnsi="Times New Roman"/>
          <w:sz w:val="28"/>
          <w:szCs w:val="28"/>
        </w:rPr>
        <w:t>тавропольский базовый медицинский колледж</w:t>
      </w:r>
      <w:r w:rsidRPr="00E0700A">
        <w:rPr>
          <w:rFonts w:ascii="Times New Roman" w:hAnsi="Times New Roman"/>
          <w:sz w:val="28"/>
          <w:szCs w:val="28"/>
        </w:rPr>
        <w:t>».</w:t>
      </w:r>
    </w:p>
    <w:p w14:paraId="2949BAA9" w14:textId="23605024" w:rsidR="008C453F" w:rsidRPr="00E0700A" w:rsidRDefault="008C453F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 xml:space="preserve">К дифференцированному зачету допускаются обучающиеся, выполнившие </w:t>
      </w:r>
      <w:r w:rsidR="004C4EA3" w:rsidRPr="00E0700A">
        <w:rPr>
          <w:rFonts w:ascii="Times New Roman" w:hAnsi="Times New Roman"/>
          <w:sz w:val="28"/>
          <w:szCs w:val="28"/>
        </w:rPr>
        <w:t>программу</w:t>
      </w:r>
      <w:r w:rsidRPr="00E0700A">
        <w:rPr>
          <w:rFonts w:ascii="Times New Roman" w:hAnsi="Times New Roman"/>
          <w:sz w:val="28"/>
          <w:szCs w:val="28"/>
        </w:rPr>
        <w:t xml:space="preserve"> производственной практики по профилю специальности и предоставившие полный пакет отчетных документов:</w:t>
      </w:r>
    </w:p>
    <w:p w14:paraId="0C8AB113" w14:textId="1622B0D3" w:rsidR="008C453F" w:rsidRPr="00E0700A" w:rsidRDefault="008C453F" w:rsidP="00DD17BD">
      <w:pPr>
        <w:numPr>
          <w:ilvl w:val="0"/>
          <w:numId w:val="40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 xml:space="preserve">Дневник </w:t>
      </w:r>
      <w:r w:rsidR="00B15516">
        <w:rPr>
          <w:rFonts w:ascii="Times New Roman" w:hAnsi="Times New Roman"/>
          <w:sz w:val="28"/>
          <w:szCs w:val="28"/>
        </w:rPr>
        <w:t xml:space="preserve">преддипломной </w:t>
      </w:r>
      <w:r w:rsidRPr="00E0700A">
        <w:rPr>
          <w:rFonts w:ascii="Times New Roman" w:hAnsi="Times New Roman"/>
          <w:sz w:val="28"/>
          <w:szCs w:val="28"/>
        </w:rPr>
        <w:t xml:space="preserve">производственной практики </w:t>
      </w:r>
      <w:r w:rsidR="004C4EA3" w:rsidRPr="00E0700A">
        <w:rPr>
          <w:rFonts w:ascii="Times New Roman" w:hAnsi="Times New Roman"/>
          <w:sz w:val="28"/>
          <w:szCs w:val="28"/>
        </w:rPr>
        <w:t xml:space="preserve">по профилю специальности </w:t>
      </w:r>
      <w:r w:rsidRPr="00E0700A">
        <w:rPr>
          <w:rFonts w:ascii="Times New Roman" w:hAnsi="Times New Roman"/>
          <w:sz w:val="28"/>
          <w:szCs w:val="28"/>
        </w:rPr>
        <w:t>(Приложение 1);</w:t>
      </w:r>
    </w:p>
    <w:p w14:paraId="3FB7EAE9" w14:textId="3E28D957" w:rsidR="008C453F" w:rsidRPr="00E0700A" w:rsidRDefault="008C453F" w:rsidP="00DD17BD">
      <w:pPr>
        <w:numPr>
          <w:ilvl w:val="0"/>
          <w:numId w:val="40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 xml:space="preserve">Отчет по </w:t>
      </w:r>
      <w:r w:rsidR="00B15516">
        <w:rPr>
          <w:rFonts w:ascii="Times New Roman" w:hAnsi="Times New Roman"/>
          <w:sz w:val="28"/>
          <w:szCs w:val="28"/>
        </w:rPr>
        <w:t xml:space="preserve">преддипломной </w:t>
      </w:r>
      <w:r w:rsidRPr="00E0700A">
        <w:rPr>
          <w:rFonts w:ascii="Times New Roman" w:hAnsi="Times New Roman"/>
          <w:sz w:val="28"/>
          <w:szCs w:val="28"/>
        </w:rPr>
        <w:t>производственной практике (Приложение 2);</w:t>
      </w:r>
    </w:p>
    <w:p w14:paraId="0DBBD1A7" w14:textId="11F00C94" w:rsidR="008C453F" w:rsidRPr="00E0700A" w:rsidRDefault="008C453F" w:rsidP="00DD17BD">
      <w:pPr>
        <w:numPr>
          <w:ilvl w:val="0"/>
          <w:numId w:val="40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 xml:space="preserve">Характеристику </w:t>
      </w:r>
      <w:r w:rsidR="00542EDD" w:rsidRPr="00E0700A">
        <w:rPr>
          <w:rFonts w:ascii="Times New Roman" w:hAnsi="Times New Roman"/>
          <w:sz w:val="28"/>
          <w:szCs w:val="28"/>
        </w:rPr>
        <w:t xml:space="preserve">по итогам </w:t>
      </w:r>
      <w:r w:rsidR="00B15516">
        <w:rPr>
          <w:rFonts w:ascii="Times New Roman" w:hAnsi="Times New Roman"/>
          <w:sz w:val="28"/>
          <w:szCs w:val="28"/>
        </w:rPr>
        <w:t xml:space="preserve">преддипломной </w:t>
      </w:r>
      <w:r w:rsidR="00542EDD" w:rsidRPr="00E0700A">
        <w:rPr>
          <w:rFonts w:ascii="Times New Roman" w:hAnsi="Times New Roman"/>
          <w:sz w:val="28"/>
          <w:szCs w:val="28"/>
        </w:rPr>
        <w:t>производственной практики</w:t>
      </w:r>
      <w:r w:rsidR="004C4EA3" w:rsidRPr="00E0700A">
        <w:rPr>
          <w:rFonts w:ascii="Times New Roman" w:hAnsi="Times New Roman"/>
          <w:sz w:val="28"/>
          <w:szCs w:val="28"/>
        </w:rPr>
        <w:t xml:space="preserve"> </w:t>
      </w:r>
      <w:r w:rsidRPr="00E0700A">
        <w:rPr>
          <w:rFonts w:ascii="Times New Roman" w:hAnsi="Times New Roman"/>
          <w:sz w:val="28"/>
          <w:szCs w:val="28"/>
        </w:rPr>
        <w:t>(Приложение 3).</w:t>
      </w:r>
    </w:p>
    <w:p w14:paraId="7966A172" w14:textId="77777777" w:rsidR="008C453F" w:rsidRPr="00E0700A" w:rsidRDefault="008C453F" w:rsidP="00DD17B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 xml:space="preserve">В процессе аттестации проводится экспертиза овладения общими и профессиональными компетенциями, руководителями практики заполняется аттестационный лист (Приложение 4). </w:t>
      </w:r>
    </w:p>
    <w:p w14:paraId="714C91F0" w14:textId="2F3C51FC" w:rsidR="008C453F" w:rsidRPr="00E0700A" w:rsidRDefault="008C453F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 xml:space="preserve">При выставлении итоговой оценки за </w:t>
      </w:r>
      <w:r w:rsidR="00B15516">
        <w:rPr>
          <w:rFonts w:ascii="Times New Roman" w:hAnsi="Times New Roman"/>
          <w:sz w:val="28"/>
          <w:szCs w:val="28"/>
        </w:rPr>
        <w:t xml:space="preserve">преддипломную </w:t>
      </w:r>
      <w:r w:rsidRPr="00E0700A">
        <w:rPr>
          <w:rFonts w:ascii="Times New Roman" w:hAnsi="Times New Roman"/>
          <w:sz w:val="28"/>
          <w:szCs w:val="28"/>
        </w:rPr>
        <w:t xml:space="preserve">производственную практику учитываются: </w:t>
      </w:r>
    </w:p>
    <w:p w14:paraId="2187AA63" w14:textId="77777777" w:rsidR="008C453F" w:rsidRPr="00E0700A" w:rsidRDefault="008C453F" w:rsidP="00DD17BD">
      <w:pPr>
        <w:numPr>
          <w:ilvl w:val="0"/>
          <w:numId w:val="41"/>
        </w:numPr>
        <w:tabs>
          <w:tab w:val="clear" w:pos="720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 xml:space="preserve">результаты экспертизы овладения обучающимися общими и профессиональными компетенциями, </w:t>
      </w:r>
    </w:p>
    <w:p w14:paraId="6CA057BA" w14:textId="2029AE24" w:rsidR="008C453F" w:rsidRPr="00E0700A" w:rsidRDefault="008C453F" w:rsidP="00DD17BD">
      <w:pPr>
        <w:numPr>
          <w:ilvl w:val="0"/>
          <w:numId w:val="41"/>
        </w:numPr>
        <w:tabs>
          <w:tab w:val="clear" w:pos="720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 xml:space="preserve">правильность и аккуратность ведения документации </w:t>
      </w:r>
      <w:r w:rsidR="00B15516">
        <w:rPr>
          <w:rFonts w:ascii="Times New Roman" w:hAnsi="Times New Roman"/>
          <w:sz w:val="28"/>
          <w:szCs w:val="28"/>
        </w:rPr>
        <w:t xml:space="preserve">преддипломной </w:t>
      </w:r>
      <w:r w:rsidRPr="00E0700A">
        <w:rPr>
          <w:rFonts w:ascii="Times New Roman" w:hAnsi="Times New Roman"/>
          <w:sz w:val="28"/>
          <w:szCs w:val="28"/>
        </w:rPr>
        <w:t xml:space="preserve">производственной практики, </w:t>
      </w:r>
    </w:p>
    <w:p w14:paraId="5E526A83" w14:textId="77777777" w:rsidR="008C453F" w:rsidRPr="00E0700A" w:rsidRDefault="008C453F" w:rsidP="00DD17BD">
      <w:pPr>
        <w:numPr>
          <w:ilvl w:val="0"/>
          <w:numId w:val="41"/>
        </w:numPr>
        <w:tabs>
          <w:tab w:val="clear" w:pos="720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>характеристика с места прохождения производственной практики.</w:t>
      </w:r>
    </w:p>
    <w:p w14:paraId="4C30289F" w14:textId="257DFF27" w:rsidR="00030B2F" w:rsidRDefault="008C453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700A">
        <w:rPr>
          <w:rFonts w:ascii="Times New Roman" w:hAnsi="Times New Roman"/>
          <w:sz w:val="28"/>
          <w:szCs w:val="28"/>
          <w:lang w:eastAsia="ru-RU"/>
        </w:rPr>
        <w:t>В процедуре аттестации принимают участие заведующий отделом практического обучения</w:t>
      </w:r>
      <w:r w:rsidR="00DD17BD">
        <w:rPr>
          <w:rFonts w:ascii="Times New Roman" w:hAnsi="Times New Roman"/>
          <w:sz w:val="28"/>
          <w:szCs w:val="28"/>
          <w:lang w:eastAsia="ru-RU"/>
        </w:rPr>
        <w:t>, заведующий практикой,</w:t>
      </w:r>
      <w:r w:rsidRPr="00E0700A">
        <w:rPr>
          <w:rFonts w:ascii="Times New Roman" w:hAnsi="Times New Roman"/>
          <w:sz w:val="28"/>
          <w:szCs w:val="28"/>
          <w:lang w:eastAsia="ru-RU"/>
        </w:rPr>
        <w:t xml:space="preserve"> руководители </w:t>
      </w:r>
      <w:r w:rsidR="00B15516">
        <w:rPr>
          <w:rFonts w:ascii="Times New Roman" w:hAnsi="Times New Roman"/>
          <w:sz w:val="28"/>
          <w:szCs w:val="28"/>
          <w:lang w:eastAsia="ru-RU"/>
        </w:rPr>
        <w:t xml:space="preserve">преддипломной </w:t>
      </w:r>
      <w:r w:rsidRPr="00E0700A">
        <w:rPr>
          <w:rFonts w:ascii="Times New Roman" w:hAnsi="Times New Roman"/>
          <w:sz w:val="28"/>
          <w:szCs w:val="28"/>
          <w:lang w:eastAsia="ru-RU"/>
        </w:rPr>
        <w:t xml:space="preserve">производственной практики от </w:t>
      </w:r>
      <w:r w:rsidR="00E0700A" w:rsidRPr="00E0700A">
        <w:rPr>
          <w:rFonts w:ascii="Times New Roman" w:hAnsi="Times New Roman"/>
          <w:sz w:val="28"/>
          <w:szCs w:val="28"/>
          <w:lang w:eastAsia="ru-RU"/>
        </w:rPr>
        <w:t xml:space="preserve">ГБПОУ СК «Ставропольский базовый медицинский колледж» </w:t>
      </w:r>
      <w:r w:rsidRPr="00E0700A">
        <w:rPr>
          <w:rFonts w:ascii="Times New Roman" w:hAnsi="Times New Roman"/>
          <w:sz w:val="28"/>
          <w:szCs w:val="28"/>
          <w:lang w:eastAsia="ru-RU"/>
        </w:rPr>
        <w:t>(</w:t>
      </w:r>
      <w:r w:rsidR="00E0700A">
        <w:rPr>
          <w:rFonts w:ascii="Times New Roman" w:hAnsi="Times New Roman"/>
          <w:sz w:val="28"/>
          <w:szCs w:val="28"/>
          <w:lang w:eastAsia="ru-RU"/>
        </w:rPr>
        <w:t>методические руководители</w:t>
      </w:r>
      <w:r w:rsidRPr="00E0700A">
        <w:rPr>
          <w:rFonts w:ascii="Times New Roman" w:hAnsi="Times New Roman"/>
          <w:sz w:val="28"/>
          <w:szCs w:val="28"/>
          <w:lang w:eastAsia="ru-RU"/>
        </w:rPr>
        <w:t xml:space="preserve">) и от </w:t>
      </w:r>
      <w:r w:rsidR="00E0700A" w:rsidRPr="00E0700A">
        <w:rPr>
          <w:rFonts w:ascii="Times New Roman" w:hAnsi="Times New Roman"/>
          <w:sz w:val="28"/>
          <w:szCs w:val="28"/>
          <w:lang w:eastAsia="ru-RU"/>
        </w:rPr>
        <w:t>фармацевтической организации</w:t>
      </w:r>
      <w:r w:rsidR="00DD17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17BD" w:rsidRPr="00DD17BD">
        <w:rPr>
          <w:rFonts w:ascii="Times New Roman" w:hAnsi="Times New Roman"/>
          <w:sz w:val="28"/>
          <w:szCs w:val="28"/>
          <w:lang w:eastAsia="ru-RU"/>
        </w:rPr>
        <w:t>(</w:t>
      </w:r>
      <w:r w:rsidR="00DD17BD">
        <w:rPr>
          <w:rFonts w:ascii="Times New Roman" w:hAnsi="Times New Roman"/>
          <w:sz w:val="28"/>
          <w:szCs w:val="28"/>
          <w:lang w:eastAsia="ru-RU"/>
        </w:rPr>
        <w:t>общие</w:t>
      </w:r>
      <w:r w:rsidR="00DD17BD" w:rsidRPr="00DD17BD">
        <w:rPr>
          <w:rFonts w:ascii="Times New Roman" w:hAnsi="Times New Roman"/>
          <w:sz w:val="28"/>
          <w:szCs w:val="28"/>
          <w:lang w:eastAsia="ru-RU"/>
        </w:rPr>
        <w:t xml:space="preserve"> руководители)</w:t>
      </w:r>
      <w:r w:rsidRPr="00E0700A">
        <w:rPr>
          <w:rFonts w:ascii="Times New Roman" w:hAnsi="Times New Roman"/>
          <w:sz w:val="28"/>
          <w:szCs w:val="28"/>
          <w:lang w:eastAsia="ru-RU"/>
        </w:rPr>
        <w:t xml:space="preserve">. </w:t>
      </w:r>
      <w:bookmarkEnd w:id="7"/>
    </w:p>
    <w:p w14:paraId="1FFDAC4F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1C821BF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5C38E6D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3BD6F8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4B2CD18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A730C3B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AA8E64F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984B5A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98F8FD7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38E0445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4AC70A1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669A6F6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36D002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D6AFBF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4115FDD" w14:textId="77777777" w:rsidR="00030B2F" w:rsidRDefault="00030B2F" w:rsidP="00140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5E58DC" w14:textId="77777777" w:rsidR="00140F67" w:rsidRDefault="00140F67" w:rsidP="00140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20E234" w14:textId="5910D99A" w:rsidR="00FC66DF" w:rsidRPr="00777470" w:rsidRDefault="00FC66DF" w:rsidP="00777470">
      <w:pPr>
        <w:pStyle w:val="ac"/>
        <w:numPr>
          <w:ilvl w:val="0"/>
          <w:numId w:val="45"/>
        </w:numPr>
        <w:jc w:val="center"/>
        <w:rPr>
          <w:rFonts w:ascii="Times New Roman" w:hAnsi="Times New Roman"/>
          <w:b/>
          <w:sz w:val="28"/>
          <w:szCs w:val="28"/>
        </w:rPr>
      </w:pPr>
      <w:bookmarkStart w:id="8" w:name="_Hlk125526297"/>
      <w:r w:rsidRPr="00777470">
        <w:rPr>
          <w:rFonts w:ascii="Times New Roman" w:hAnsi="Times New Roman"/>
          <w:b/>
          <w:sz w:val="28"/>
          <w:szCs w:val="28"/>
        </w:rPr>
        <w:lastRenderedPageBreak/>
        <w:t xml:space="preserve">ТЕМАТИКА </w:t>
      </w:r>
      <w:r w:rsidR="00B15516">
        <w:rPr>
          <w:rFonts w:ascii="Times New Roman" w:hAnsi="Times New Roman"/>
          <w:b/>
          <w:sz w:val="28"/>
          <w:szCs w:val="28"/>
        </w:rPr>
        <w:t xml:space="preserve">ПРЕДДИПЛОМНОЙ </w:t>
      </w:r>
      <w:r w:rsidRPr="00777470">
        <w:rPr>
          <w:rFonts w:ascii="Times New Roman" w:hAnsi="Times New Roman"/>
          <w:b/>
          <w:sz w:val="28"/>
          <w:szCs w:val="28"/>
        </w:rPr>
        <w:t>ПРОИЗВОДСТВЕННОЙ ПРАКТИКИ</w:t>
      </w:r>
    </w:p>
    <w:p w14:paraId="0092DC1B" w14:textId="77777777" w:rsidR="00FC66DF" w:rsidRDefault="00FC66DF" w:rsidP="00FC66DF">
      <w:pPr>
        <w:pStyle w:val="11"/>
        <w:rPr>
          <w:rFonts w:ascii="Times New Roman" w:hAnsi="Times New Roman"/>
          <w:b/>
          <w:sz w:val="28"/>
          <w:szCs w:val="28"/>
        </w:rPr>
      </w:pPr>
    </w:p>
    <w:p w14:paraId="1D12AAEA" w14:textId="77777777" w:rsidR="00FC66DF" w:rsidRDefault="00FC66DF" w:rsidP="00FC66D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ПМ. 01 </w:t>
      </w:r>
      <w:r w:rsidRPr="00F20B1E">
        <w:rPr>
          <w:rFonts w:ascii="Times New Roman" w:hAnsi="Times New Roman"/>
          <w:b/>
          <w:bCs/>
          <w:sz w:val="28"/>
          <w:szCs w:val="28"/>
        </w:rPr>
        <w:t>Оптовая и розничная торговля лекарственными средствами и отпуск лекарственных препаратов для медицинс</w:t>
      </w:r>
      <w:r>
        <w:rPr>
          <w:rFonts w:ascii="Times New Roman" w:hAnsi="Times New Roman"/>
          <w:b/>
          <w:bCs/>
          <w:sz w:val="28"/>
          <w:szCs w:val="28"/>
        </w:rPr>
        <w:t>кого и ветеринарного применения</w:t>
      </w:r>
      <w:r w:rsidRPr="00F20B1E">
        <w:rPr>
          <w:rFonts w:ascii="Times New Roman" w:hAnsi="Times New Roman"/>
          <w:sz w:val="28"/>
          <w:szCs w:val="28"/>
        </w:rPr>
        <w:t xml:space="preserve"> </w:t>
      </w:r>
    </w:p>
    <w:p w14:paraId="7BA2550D" w14:textId="078DA4AF" w:rsidR="00C6473D" w:rsidRPr="00C6473D" w:rsidRDefault="00C6473D" w:rsidP="00C6473D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ПМ.02 Изготовление лекарственных препаратов</w:t>
      </w:r>
      <w:r w:rsidR="004C3218">
        <w:rPr>
          <w:rFonts w:ascii="Times New Roman" w:hAnsi="Times New Roman"/>
          <w:b/>
          <w:sz w:val="28"/>
          <w:szCs w:val="28"/>
        </w:rPr>
        <w:t xml:space="preserve"> в условиях аптечных организаций и ветеринарных аптечных организаций</w:t>
      </w:r>
    </w:p>
    <w:p w14:paraId="1D6873FD" w14:textId="77777777" w:rsidR="004C3218" w:rsidRDefault="00FC66DF" w:rsidP="004C3218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CE3">
        <w:rPr>
          <w:rFonts w:ascii="Times New Roman" w:hAnsi="Times New Roman"/>
          <w:b/>
          <w:sz w:val="28"/>
          <w:szCs w:val="28"/>
        </w:rPr>
        <w:t>ПП</w:t>
      </w:r>
      <w:r w:rsidRPr="00516461">
        <w:rPr>
          <w:rFonts w:ascii="Times New Roman" w:hAnsi="Times New Roman"/>
          <w:b/>
          <w:sz w:val="28"/>
          <w:szCs w:val="28"/>
        </w:rPr>
        <w:t xml:space="preserve"> </w:t>
      </w:r>
      <w:r w:rsidR="004C3218">
        <w:rPr>
          <w:rFonts w:ascii="Times New Roman" w:hAnsi="Times New Roman"/>
          <w:b/>
          <w:sz w:val="28"/>
          <w:szCs w:val="28"/>
        </w:rPr>
        <w:t xml:space="preserve">Преддипломная практика </w:t>
      </w:r>
      <w:r w:rsidRPr="00BB0B06">
        <w:rPr>
          <w:rFonts w:ascii="Times New Roman" w:hAnsi="Times New Roman"/>
          <w:b/>
          <w:sz w:val="28"/>
          <w:szCs w:val="28"/>
        </w:rPr>
        <w:t>для специальности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7C24734" w14:textId="43F4B249" w:rsidR="00FC66DF" w:rsidRPr="004C3218" w:rsidRDefault="00FC66DF" w:rsidP="004C3218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33.02.01</w:t>
      </w:r>
      <w:r w:rsidRPr="00E03E8B">
        <w:rPr>
          <w:rFonts w:ascii="Times New Roman" w:hAnsi="Times New Roman"/>
          <w:b/>
          <w:sz w:val="28"/>
          <w:szCs w:val="28"/>
        </w:rPr>
        <w:t xml:space="preserve"> Фармация</w:t>
      </w:r>
    </w:p>
    <w:p w14:paraId="43323D9B" w14:textId="77777777" w:rsidR="00FC66DF" w:rsidRDefault="00FC66DF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815"/>
        <w:gridCol w:w="690"/>
      </w:tblGrid>
      <w:tr w:rsidR="00FC66DF" w14:paraId="2DDFB922" w14:textId="77777777" w:rsidTr="003B09BC">
        <w:tc>
          <w:tcPr>
            <w:tcW w:w="9639" w:type="dxa"/>
            <w:gridSpan w:val="3"/>
            <w:hideMark/>
          </w:tcPr>
          <w:p w14:paraId="7972381D" w14:textId="6BD99D3A" w:rsidR="00FC66DF" w:rsidRPr="00574A01" w:rsidRDefault="004C3218" w:rsidP="007F5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3 </w:t>
            </w:r>
            <w:r w:rsidR="00FC66D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курс,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6 </w:t>
            </w:r>
            <w:r w:rsidR="00FC66DF">
              <w:rPr>
                <w:rFonts w:ascii="Times New Roman" w:eastAsia="Times New Roman" w:hAnsi="Times New Roman"/>
                <w:b/>
                <w:sz w:val="28"/>
                <w:szCs w:val="28"/>
              </w:rPr>
              <w:t>семестр</w:t>
            </w:r>
          </w:p>
        </w:tc>
      </w:tr>
      <w:tr w:rsidR="00FC66DF" w14:paraId="2BDFED46" w14:textId="77777777" w:rsidTr="003B09BC">
        <w:tc>
          <w:tcPr>
            <w:tcW w:w="1134" w:type="dxa"/>
            <w:hideMark/>
          </w:tcPr>
          <w:p w14:paraId="7ACE05EB" w14:textId="77777777" w:rsidR="00FC66DF" w:rsidRPr="0072573C" w:rsidRDefault="00FC66DF" w:rsidP="007F5A8F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15" w:type="dxa"/>
            <w:hideMark/>
          </w:tcPr>
          <w:p w14:paraId="4CC60DE5" w14:textId="77777777" w:rsidR="00FC66DF" w:rsidRPr="00B11031" w:rsidRDefault="00FC66DF" w:rsidP="007F5A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Государственное регулирование фармацевтической деятельности.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33C6D">
              <w:rPr>
                <w:rFonts w:ascii="Times New Roman" w:hAnsi="Times New Roman"/>
                <w:sz w:val="24"/>
                <w:szCs w:val="24"/>
              </w:rPr>
              <w:t>Изучить базовые законы и нормативно – техническую документацию, регламентирующую деятельность фармацевтического работника, его права и обязанности, виды ответственности.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C6D">
              <w:rPr>
                <w:rFonts w:ascii="Times New Roman" w:hAnsi="Times New Roman"/>
                <w:sz w:val="24"/>
                <w:szCs w:val="24"/>
              </w:rPr>
              <w:t xml:space="preserve">Изучить лицензионные требования и условия, основные вопросы процедуры лицензирования, получение лицензии, приостановление деятельности, аннулирование лицензии, ответственность за нарушение лицензионных требований и условий. </w:t>
            </w:r>
            <w:r>
              <w:rPr>
                <w:rFonts w:ascii="Times New Roman" w:hAnsi="Times New Roman"/>
                <w:sz w:val="24"/>
                <w:szCs w:val="24"/>
              </w:rPr>
              <w:t>ПК 1.1, ПК 1.2, ПК 1.3, ПК 1.7, ПК 1.8, ПК 1.9, ПК 1.10, ПК 1.11;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90" w:type="dxa"/>
            <w:hideMark/>
          </w:tcPr>
          <w:p w14:paraId="650FD80A" w14:textId="77777777" w:rsidR="00FC66DF" w:rsidRPr="00574A01" w:rsidRDefault="00FC66DF" w:rsidP="007F5A8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C66DF" w14:paraId="5C16B041" w14:textId="77777777" w:rsidTr="003B09BC">
        <w:tc>
          <w:tcPr>
            <w:tcW w:w="1134" w:type="dxa"/>
            <w:hideMark/>
          </w:tcPr>
          <w:p w14:paraId="489E50A6" w14:textId="77777777" w:rsidR="00FC66DF" w:rsidRPr="0072573C" w:rsidRDefault="00FC66DF" w:rsidP="007F5A8F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15" w:type="dxa"/>
            <w:hideMark/>
          </w:tcPr>
          <w:p w14:paraId="5E0E1F74" w14:textId="4DAC0F18" w:rsidR="00FC66DF" w:rsidRPr="00A23E07" w:rsidRDefault="004C3218" w:rsidP="004C3218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учета аптечных организаций.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09BC">
              <w:rPr>
                <w:rFonts w:ascii="Times New Roman" w:hAnsi="Times New Roman"/>
                <w:sz w:val="24"/>
                <w:szCs w:val="24"/>
              </w:rPr>
              <w:t>Провести у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 xml:space="preserve">чёт движения </w:t>
            </w:r>
            <w:proofErr w:type="spellStart"/>
            <w:r w:rsidRPr="00D6597F">
              <w:rPr>
                <w:rFonts w:ascii="Times New Roman" w:hAnsi="Times New Roman"/>
                <w:sz w:val="24"/>
                <w:szCs w:val="24"/>
              </w:rPr>
              <w:t>товаро</w:t>
            </w:r>
            <w:proofErr w:type="spellEnd"/>
            <w:r w:rsidRPr="00D6597F">
              <w:rPr>
                <w:rFonts w:ascii="Times New Roman" w:hAnsi="Times New Roman"/>
                <w:sz w:val="24"/>
                <w:szCs w:val="24"/>
              </w:rPr>
              <w:t>-материальных ценностей</w:t>
            </w:r>
            <w:r w:rsidR="003B0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="003B09BC">
              <w:t>у</w:t>
            </w:r>
            <w:r w:rsidRPr="00E81357">
              <w:rPr>
                <w:rFonts w:ascii="Times New Roman" w:hAnsi="Times New Roman"/>
                <w:sz w:val="24"/>
                <w:szCs w:val="24"/>
              </w:rPr>
              <w:t xml:space="preserve">чет поступившего </w:t>
            </w:r>
            <w:proofErr w:type="gramStart"/>
            <w:r w:rsidRPr="00E81357">
              <w:rPr>
                <w:rFonts w:ascii="Times New Roman" w:hAnsi="Times New Roman"/>
                <w:sz w:val="24"/>
                <w:szCs w:val="24"/>
              </w:rPr>
              <w:t>товара</w:t>
            </w:r>
            <w:r w:rsidR="003B09BC">
              <w:rPr>
                <w:rFonts w:ascii="Times New Roman" w:hAnsi="Times New Roman"/>
                <w:sz w:val="24"/>
                <w:szCs w:val="24"/>
              </w:rPr>
              <w:t>,</w:t>
            </w:r>
            <w:r w:rsidRPr="00E81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09BC">
              <w:rPr>
                <w:rFonts w:ascii="Times New Roman" w:hAnsi="Times New Roman"/>
                <w:sz w:val="24"/>
                <w:szCs w:val="24"/>
              </w:rPr>
              <w:t>у</w:t>
            </w:r>
            <w:r w:rsidRPr="00D6597F">
              <w:rPr>
                <w:rFonts w:ascii="Times New Roman" w:hAnsi="Times New Roman"/>
                <w:bCs/>
                <w:sz w:val="24"/>
                <w:szCs w:val="24"/>
              </w:rPr>
              <w:t>чет</w:t>
            </w:r>
            <w:proofErr w:type="gramEnd"/>
            <w:r w:rsidRPr="00D6597F">
              <w:rPr>
                <w:rFonts w:ascii="Times New Roman" w:hAnsi="Times New Roman"/>
                <w:bCs/>
                <w:sz w:val="24"/>
                <w:szCs w:val="24"/>
              </w:rPr>
              <w:t xml:space="preserve"> движения денежных средств</w:t>
            </w:r>
            <w:r w:rsidR="003B09B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09BC">
              <w:rPr>
                <w:rFonts w:ascii="Times New Roman" w:hAnsi="Times New Roman"/>
                <w:sz w:val="24"/>
                <w:szCs w:val="24"/>
              </w:rPr>
              <w:t>у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>чет труда и заработной платы.</w:t>
            </w:r>
            <w:r w:rsidRPr="00A33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 1.1, ПК 1.2, ПК 1.3, ПК 1.7, ПК 1.8, ПК 1.9, ПК 1.10, ПК 1.11;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90" w:type="dxa"/>
            <w:hideMark/>
          </w:tcPr>
          <w:p w14:paraId="5ED9942F" w14:textId="77777777" w:rsidR="00FC66DF" w:rsidRPr="00574A01" w:rsidRDefault="00FC66DF" w:rsidP="007F5A8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4C3218" w14:paraId="2D2FEFBA" w14:textId="77777777" w:rsidTr="003B09BC">
        <w:tc>
          <w:tcPr>
            <w:tcW w:w="1134" w:type="dxa"/>
          </w:tcPr>
          <w:p w14:paraId="21DE3A7C" w14:textId="77777777" w:rsidR="004C3218" w:rsidRPr="0072573C" w:rsidRDefault="004C3218" w:rsidP="007F5A8F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15" w:type="dxa"/>
          </w:tcPr>
          <w:p w14:paraId="36BFAF98" w14:textId="77777777" w:rsidR="003B09BC" w:rsidRDefault="004C3218" w:rsidP="004C3218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учета аптечных организаций.</w:t>
            </w:r>
            <w:r w:rsidR="003B09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B09BC" w:rsidRPr="003B09BC">
              <w:rPr>
                <w:rFonts w:ascii="Times New Roman" w:hAnsi="Times New Roman"/>
                <w:sz w:val="24"/>
                <w:szCs w:val="24"/>
              </w:rPr>
              <w:t>Провести</w:t>
            </w:r>
            <w:r w:rsidRPr="004D6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09BC">
              <w:rPr>
                <w:rFonts w:ascii="Times New Roman" w:hAnsi="Times New Roman"/>
                <w:sz w:val="24"/>
                <w:szCs w:val="24"/>
              </w:rPr>
              <w:t>п</w:t>
            </w:r>
            <w:r w:rsidRPr="004D65B8">
              <w:rPr>
                <w:rFonts w:ascii="Times New Roman" w:hAnsi="Times New Roman"/>
                <w:sz w:val="24"/>
                <w:szCs w:val="24"/>
              </w:rPr>
              <w:t>редметно-количественный учет лекарственных средств в аптечной организации</w:t>
            </w:r>
            <w:r w:rsidR="003B09BC">
              <w:rPr>
                <w:rFonts w:ascii="Times New Roman" w:hAnsi="Times New Roman"/>
                <w:sz w:val="24"/>
                <w:szCs w:val="24"/>
              </w:rPr>
              <w:t>,</w:t>
            </w:r>
            <w:r w:rsidRPr="004D6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09BC">
              <w:rPr>
                <w:rFonts w:ascii="Times New Roman" w:hAnsi="Times New Roman"/>
                <w:sz w:val="24"/>
                <w:szCs w:val="24"/>
              </w:rPr>
              <w:t>р</w:t>
            </w:r>
            <w:r w:rsidRPr="004D65B8">
              <w:rPr>
                <w:rFonts w:ascii="Times New Roman" w:hAnsi="Times New Roman"/>
                <w:sz w:val="24"/>
                <w:szCs w:val="24"/>
              </w:rPr>
              <w:t>асчет</w:t>
            </w:r>
          </w:p>
          <w:p w14:paraId="65767A4A" w14:textId="13CD93E0" w:rsidR="004C3218" w:rsidRDefault="004C3218" w:rsidP="004C3218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65B8">
              <w:rPr>
                <w:rFonts w:ascii="Times New Roman" w:hAnsi="Times New Roman"/>
                <w:sz w:val="24"/>
                <w:szCs w:val="24"/>
              </w:rPr>
              <w:t xml:space="preserve"> и списани</w:t>
            </w:r>
            <w:r w:rsidR="003B0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4D65B8">
              <w:rPr>
                <w:rFonts w:ascii="Times New Roman" w:hAnsi="Times New Roman"/>
                <w:sz w:val="24"/>
                <w:szCs w:val="24"/>
              </w:rPr>
              <w:t xml:space="preserve"> по нормам естественной убыли</w:t>
            </w:r>
            <w:r w:rsidR="003B09BC">
              <w:rPr>
                <w:rFonts w:ascii="Times New Roman" w:hAnsi="Times New Roman"/>
                <w:sz w:val="24"/>
                <w:szCs w:val="24"/>
              </w:rPr>
              <w:t>,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09BC">
              <w:rPr>
                <w:rFonts w:ascii="Times New Roman" w:hAnsi="Times New Roman"/>
                <w:sz w:val="24"/>
                <w:szCs w:val="24"/>
              </w:rPr>
              <w:t>и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>нвентаризаци</w:t>
            </w:r>
            <w:r w:rsidR="003B09BC">
              <w:rPr>
                <w:rFonts w:ascii="Times New Roman" w:hAnsi="Times New Roman"/>
                <w:sz w:val="24"/>
                <w:szCs w:val="24"/>
              </w:rPr>
              <w:t>ю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 xml:space="preserve"> товарно-материальных ценностей в аптечных организациях.</w:t>
            </w:r>
            <w:r w:rsidRPr="00A33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 1.1, ПК 1.2, ПК 1.3, ПК 1.7, ПК 1.8, ПК 1.9, ПК 1.10, ПК 1.11;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90" w:type="dxa"/>
          </w:tcPr>
          <w:p w14:paraId="0D3E6185" w14:textId="34B51EB1" w:rsidR="004C3218" w:rsidRPr="00574A01" w:rsidRDefault="003B09BC" w:rsidP="007F5A8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4C3218" w14:paraId="00F4C1AF" w14:textId="77777777" w:rsidTr="003B09BC">
        <w:tc>
          <w:tcPr>
            <w:tcW w:w="1134" w:type="dxa"/>
          </w:tcPr>
          <w:p w14:paraId="67EB00D2" w14:textId="77777777" w:rsidR="004C3218" w:rsidRPr="0072573C" w:rsidRDefault="004C3218" w:rsidP="007F5A8F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15" w:type="dxa"/>
          </w:tcPr>
          <w:p w14:paraId="1A001BEF" w14:textId="77777777" w:rsidR="003B09BC" w:rsidRDefault="004C3218" w:rsidP="004C3218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учета аптечных организаций.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09BC">
              <w:rPr>
                <w:rFonts w:ascii="Times New Roman" w:hAnsi="Times New Roman"/>
                <w:sz w:val="24"/>
                <w:szCs w:val="24"/>
              </w:rPr>
              <w:t>Провести а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 xml:space="preserve">нализ </w:t>
            </w:r>
          </w:p>
          <w:p w14:paraId="563715E6" w14:textId="77777777" w:rsidR="003B09BC" w:rsidRDefault="004C3218" w:rsidP="004C3218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7F">
              <w:rPr>
                <w:rFonts w:ascii="Times New Roman" w:hAnsi="Times New Roman"/>
                <w:sz w:val="24"/>
                <w:szCs w:val="24"/>
              </w:rPr>
              <w:t xml:space="preserve">и прогнозирование основных экономических показателей </w:t>
            </w:r>
          </w:p>
          <w:p w14:paraId="3D8B5BCB" w14:textId="24EE0CEC" w:rsidR="004C3218" w:rsidRDefault="004C3218" w:rsidP="004C3218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97F">
              <w:rPr>
                <w:rFonts w:ascii="Times New Roman" w:hAnsi="Times New Roman"/>
                <w:sz w:val="24"/>
                <w:szCs w:val="24"/>
              </w:rPr>
              <w:t>деятельности аптечных организаций</w:t>
            </w:r>
            <w:r w:rsidR="003B0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09BC">
              <w:rPr>
                <w:rFonts w:ascii="Times New Roman" w:hAnsi="Times New Roman"/>
                <w:sz w:val="24"/>
                <w:szCs w:val="24"/>
              </w:rPr>
              <w:t>ц</w:t>
            </w:r>
            <w:r w:rsidRPr="004D65B8">
              <w:rPr>
                <w:rFonts w:ascii="Times New Roman" w:hAnsi="Times New Roman"/>
                <w:sz w:val="24"/>
                <w:szCs w:val="24"/>
              </w:rPr>
              <w:t>енообразование на товары аптечного ассортимента</w:t>
            </w:r>
            <w:r w:rsidRPr="00A33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 1.1, ПК 1.2, ПК 1.3, ПК 1.7, ПК 1.8, ПК 1.9, ПК 1.10, ПК 1.11;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90" w:type="dxa"/>
          </w:tcPr>
          <w:p w14:paraId="264D5CFB" w14:textId="23673642" w:rsidR="004C3218" w:rsidRPr="00574A01" w:rsidRDefault="003B09BC" w:rsidP="007F5A8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4C3218" w14:paraId="779DC91B" w14:textId="77777777" w:rsidTr="003B09BC">
        <w:tc>
          <w:tcPr>
            <w:tcW w:w="1134" w:type="dxa"/>
          </w:tcPr>
          <w:p w14:paraId="7CF436C8" w14:textId="77777777" w:rsidR="004C3218" w:rsidRPr="0072573C" w:rsidRDefault="004C3218" w:rsidP="007F5A8F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15" w:type="dxa"/>
          </w:tcPr>
          <w:p w14:paraId="3FE6A372" w14:textId="0E673D1A" w:rsidR="004C3218" w:rsidRDefault="004C3218" w:rsidP="004C3218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/>
                <w:sz w:val="24"/>
                <w:szCs w:val="24"/>
              </w:rPr>
              <w:t>Изготовление лекарственных форм.</w:t>
            </w:r>
            <w:r w:rsidRPr="00D6597F">
              <w:rPr>
                <w:rFonts w:ascii="Times New Roman" w:hAnsi="Times New Roman"/>
                <w:bCs/>
                <w:sz w:val="24"/>
                <w:szCs w:val="24"/>
              </w:rPr>
              <w:t xml:space="preserve"> Изготовление твердых лекарственных форм. Порошки.</w:t>
            </w:r>
            <w:r w:rsidR="003B09BC">
              <w:rPr>
                <w:rFonts w:ascii="Times New Roman" w:hAnsi="Times New Roman"/>
                <w:sz w:val="24"/>
                <w:szCs w:val="24"/>
              </w:rPr>
              <w:t xml:space="preserve"> ПК 2.1, ПК 2.2, ПК 2.3, ПК 2.4, ПК 2.5,</w:t>
            </w:r>
            <w:r w:rsidR="003B09BC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3B09BC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3B09BC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3B09BC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3B09BC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3B09BC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3B09BC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3B09B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B09BC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3B09B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90" w:type="dxa"/>
          </w:tcPr>
          <w:p w14:paraId="0E1931F2" w14:textId="4999402B" w:rsidR="004C3218" w:rsidRPr="00574A01" w:rsidRDefault="003B09BC" w:rsidP="007F5A8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4C3218" w14:paraId="1CBE7093" w14:textId="77777777" w:rsidTr="003B09BC">
        <w:tc>
          <w:tcPr>
            <w:tcW w:w="1134" w:type="dxa"/>
          </w:tcPr>
          <w:p w14:paraId="2D8844B6" w14:textId="77777777" w:rsidR="004C3218" w:rsidRPr="0072573C" w:rsidRDefault="004C3218" w:rsidP="007F5A8F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15" w:type="dxa"/>
          </w:tcPr>
          <w:p w14:paraId="5FC0C139" w14:textId="75B2E6E7" w:rsidR="004C3218" w:rsidRDefault="003B09BC" w:rsidP="004C3218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/>
                <w:sz w:val="24"/>
                <w:szCs w:val="24"/>
              </w:rPr>
              <w:t>Изготовление лекарственных форм.</w:t>
            </w:r>
            <w:r w:rsidRPr="00D6597F">
              <w:rPr>
                <w:rFonts w:ascii="Times New Roman" w:hAnsi="Times New Roman"/>
                <w:bCs/>
                <w:sz w:val="24"/>
                <w:szCs w:val="24"/>
              </w:rPr>
              <w:t xml:space="preserve"> Изготовление жидких лекарственных форм. Растворы.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2.1, ПК 2.2, ПК 2.3, ПК 2.4, ПК 2.5,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90" w:type="dxa"/>
          </w:tcPr>
          <w:p w14:paraId="00C19003" w14:textId="173F8252" w:rsidR="004C3218" w:rsidRPr="00574A01" w:rsidRDefault="003B09BC" w:rsidP="007F5A8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4C3218" w14:paraId="7567E603" w14:textId="77777777" w:rsidTr="003B09BC">
        <w:tc>
          <w:tcPr>
            <w:tcW w:w="1134" w:type="dxa"/>
          </w:tcPr>
          <w:p w14:paraId="791E12B5" w14:textId="77777777" w:rsidR="004C3218" w:rsidRPr="0072573C" w:rsidRDefault="004C3218" w:rsidP="007F5A8F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15" w:type="dxa"/>
          </w:tcPr>
          <w:p w14:paraId="11C098CD" w14:textId="248C4DA2" w:rsidR="004C3218" w:rsidRDefault="003B09BC" w:rsidP="004C3218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/>
                <w:sz w:val="24"/>
                <w:szCs w:val="24"/>
              </w:rPr>
              <w:t>Изготовление лекарственных форм.</w:t>
            </w:r>
            <w:r w:rsidRPr="00D6597F">
              <w:rPr>
                <w:rFonts w:ascii="Times New Roman" w:hAnsi="Times New Roman"/>
                <w:bCs/>
                <w:sz w:val="24"/>
                <w:szCs w:val="24"/>
              </w:rPr>
              <w:t xml:space="preserve"> Изготовление мягких лекарственных форм, 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>мази и пасты.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2.1, ПК 2.2, ПК 2.3, ПК 2.4, ПК 2.5,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lastRenderedPageBreak/>
              <w:t>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90" w:type="dxa"/>
          </w:tcPr>
          <w:p w14:paraId="24B2AB71" w14:textId="7A774F50" w:rsidR="004C3218" w:rsidRPr="00574A01" w:rsidRDefault="003B09BC" w:rsidP="007F5A8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</w:tr>
      <w:tr w:rsidR="003B09BC" w14:paraId="75E3EEEF" w14:textId="77777777" w:rsidTr="003B09BC">
        <w:tc>
          <w:tcPr>
            <w:tcW w:w="1134" w:type="dxa"/>
          </w:tcPr>
          <w:p w14:paraId="5F86BD81" w14:textId="77777777" w:rsidR="003B09BC" w:rsidRPr="0072573C" w:rsidRDefault="003B09BC" w:rsidP="003B09BC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20DAA0" w14:textId="32040864" w:rsidR="003B09BC" w:rsidRDefault="003B09BC" w:rsidP="003B09BC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/>
                <w:sz w:val="24"/>
                <w:szCs w:val="24"/>
              </w:rPr>
              <w:t>Изготовление лекарственных форм.</w:t>
            </w:r>
            <w:r w:rsidRPr="00D6597F">
              <w:rPr>
                <w:rFonts w:ascii="Times New Roman" w:hAnsi="Times New Roman"/>
                <w:bCs/>
                <w:sz w:val="24"/>
                <w:szCs w:val="24"/>
              </w:rPr>
              <w:t xml:space="preserve"> Изготовление мягких лекарственных форм, линименты и суппозитории.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9" w:name="_Hlk149671864"/>
            <w:r>
              <w:rPr>
                <w:rFonts w:ascii="Times New Roman" w:hAnsi="Times New Roman"/>
                <w:sz w:val="24"/>
                <w:szCs w:val="24"/>
              </w:rPr>
              <w:t>ПК 2.1, ПК 2.2, ПК 2.3, ПК 2.4, ПК 2.5,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bookmarkEnd w:id="9"/>
            <w:r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90" w:type="dxa"/>
          </w:tcPr>
          <w:p w14:paraId="3A700105" w14:textId="4E2AB3DC" w:rsidR="003B09BC" w:rsidRPr="00574A01" w:rsidRDefault="003B09BC" w:rsidP="003B09B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B09BC" w14:paraId="2FD8F104" w14:textId="77777777" w:rsidTr="003B09BC">
        <w:tc>
          <w:tcPr>
            <w:tcW w:w="1134" w:type="dxa"/>
          </w:tcPr>
          <w:p w14:paraId="443E08BD" w14:textId="77777777" w:rsidR="003B09BC" w:rsidRPr="0072573C" w:rsidRDefault="003B09BC" w:rsidP="003B09BC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AE21361" w14:textId="4BA79912" w:rsidR="003B09BC" w:rsidRPr="003B09BC" w:rsidRDefault="003B09BC" w:rsidP="003B09B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/>
                <w:sz w:val="24"/>
                <w:szCs w:val="24"/>
              </w:rPr>
              <w:t>Изготовление лекарственных форм.</w:t>
            </w:r>
            <w:r w:rsidRPr="00D659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D65B8">
              <w:rPr>
                <w:rFonts w:ascii="Times New Roman" w:hAnsi="Times New Roman"/>
                <w:bCs/>
                <w:sz w:val="24"/>
                <w:szCs w:val="24"/>
              </w:rPr>
              <w:t xml:space="preserve">Изготовление стерильных и асептических лекарственных форм, растворов для инъекций, глазных капель. Стабилизация и </w:t>
            </w:r>
            <w:proofErr w:type="spellStart"/>
            <w:r w:rsidRPr="004D65B8">
              <w:rPr>
                <w:rFonts w:ascii="Times New Roman" w:hAnsi="Times New Roman"/>
                <w:bCs/>
                <w:sz w:val="24"/>
                <w:szCs w:val="24"/>
              </w:rPr>
              <w:t>изотонирование</w:t>
            </w:r>
            <w:proofErr w:type="spellEnd"/>
            <w:r w:rsidRPr="004D65B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D65B8">
              <w:rPr>
                <w:rFonts w:ascii="Times New Roman" w:hAnsi="Times New Roman"/>
                <w:bCs/>
                <w:sz w:val="24"/>
                <w:szCs w:val="24"/>
              </w:rPr>
              <w:t>Изготовление лекарственных форм с антибиотиками, лекарственных форм для новорожденных и детей первого года жизни.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2.1, ПК 2.2, ПК 2.3, ПК 2.4, ПК 2.5,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90" w:type="dxa"/>
          </w:tcPr>
          <w:p w14:paraId="6E0E261C" w14:textId="5742EC3E" w:rsidR="003B09BC" w:rsidRPr="00574A01" w:rsidRDefault="003B09BC" w:rsidP="003B09B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B09BC" w14:paraId="3AE7D0DF" w14:textId="77777777" w:rsidTr="003B09BC">
        <w:tc>
          <w:tcPr>
            <w:tcW w:w="1134" w:type="dxa"/>
          </w:tcPr>
          <w:p w14:paraId="33D173F8" w14:textId="0465CD08" w:rsidR="003B09BC" w:rsidRPr="003B09BC" w:rsidRDefault="003B09BC" w:rsidP="003B09BC">
            <w:pPr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Pr="003B09B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55ACB63" w14:textId="7DF910BF" w:rsidR="003B09BC" w:rsidRPr="00D6597F" w:rsidRDefault="003B09BC" w:rsidP="003B09B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/>
                <w:sz w:val="24"/>
                <w:szCs w:val="24"/>
              </w:rPr>
              <w:t>Контроль качества лекарственных средств.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 xml:space="preserve">едение и оформление документации. Особенности анализа твердых лекарственных форм.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в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>нутриаптечн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 xml:space="preserve"> порошков, внутриаптечны</w:t>
            </w:r>
            <w:r w:rsidR="009A663B">
              <w:rPr>
                <w:rFonts w:ascii="Times New Roman" w:hAnsi="Times New Roman"/>
                <w:sz w:val="24"/>
                <w:szCs w:val="24"/>
              </w:rPr>
              <w:t>х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 xml:space="preserve"> заготовки и фасовки, </w:t>
            </w:r>
            <w:proofErr w:type="spellStart"/>
            <w:r w:rsidRPr="00D6597F">
              <w:rPr>
                <w:rFonts w:ascii="Times New Roman" w:hAnsi="Times New Roman"/>
                <w:sz w:val="24"/>
                <w:szCs w:val="24"/>
              </w:rPr>
              <w:t>тритураций</w:t>
            </w:r>
            <w:proofErr w:type="spellEnd"/>
            <w:r w:rsidRPr="00D6597F">
              <w:rPr>
                <w:rFonts w:ascii="Times New Roman" w:hAnsi="Times New Roman"/>
                <w:color w:val="000000"/>
                <w:sz w:val="24"/>
                <w:szCs w:val="24"/>
              </w:rPr>
              <w:t>, таблетированных лекарств.</w:t>
            </w:r>
            <w:r w:rsidR="0001378C">
              <w:rPr>
                <w:rFonts w:ascii="Times New Roman" w:hAnsi="Times New Roman"/>
                <w:sz w:val="24"/>
                <w:szCs w:val="24"/>
              </w:rPr>
              <w:t xml:space="preserve"> ПК 2.3, ПК 2.4, ПК 2.5,</w:t>
            </w:r>
            <w:r w:rsidR="0001378C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01378C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01378C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01378C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01378C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01378C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01378C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01378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1378C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01378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90" w:type="dxa"/>
          </w:tcPr>
          <w:p w14:paraId="073943B9" w14:textId="017816B0" w:rsidR="003B09BC" w:rsidRDefault="009A663B" w:rsidP="003B09B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B09BC" w14:paraId="09DD03FC" w14:textId="77777777" w:rsidTr="003B09BC">
        <w:tc>
          <w:tcPr>
            <w:tcW w:w="1134" w:type="dxa"/>
          </w:tcPr>
          <w:p w14:paraId="575A5CCC" w14:textId="257EF15D" w:rsidR="003B09BC" w:rsidRPr="003B09BC" w:rsidRDefault="003B09BC" w:rsidP="003B09BC">
            <w:pPr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Pr="003B09BC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A6DBD8" w14:textId="2B716C08" w:rsidR="003B09BC" w:rsidRPr="00D6597F" w:rsidRDefault="003B09BC" w:rsidP="003B09B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/>
                <w:sz w:val="24"/>
                <w:szCs w:val="24"/>
              </w:rPr>
              <w:t>Контроль качества лекарственных средств.</w:t>
            </w:r>
            <w:r w:rsidR="009A663B" w:rsidRPr="00D65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r w:rsidR="009A663B" w:rsidRPr="00D6597F">
              <w:rPr>
                <w:rFonts w:ascii="Times New Roman" w:hAnsi="Times New Roman"/>
                <w:sz w:val="24"/>
                <w:szCs w:val="24"/>
              </w:rPr>
              <w:t xml:space="preserve">собенности анализа жидких лекарственных форм. </w:t>
            </w:r>
            <w:r w:rsidR="009A663B">
              <w:rPr>
                <w:rFonts w:ascii="Times New Roman" w:hAnsi="Times New Roman"/>
                <w:sz w:val="24"/>
                <w:szCs w:val="24"/>
              </w:rPr>
              <w:t>Провести а</w:t>
            </w:r>
            <w:r w:rsidR="009A663B" w:rsidRPr="00D6597F">
              <w:rPr>
                <w:rFonts w:ascii="Times New Roman" w:hAnsi="Times New Roman"/>
                <w:sz w:val="24"/>
                <w:szCs w:val="24"/>
              </w:rPr>
              <w:t xml:space="preserve">нализ фармакопейных стандартных жидких препаратов. Особенности анализа стерильных и асептических лекарственных форм (инъекционных растворов, глазных капель, лекарственных форм для новорожденных и детей первого года жизни). </w:t>
            </w:r>
            <w:r w:rsidR="009A663B">
              <w:rPr>
                <w:rFonts w:ascii="Times New Roman" w:hAnsi="Times New Roman"/>
                <w:sz w:val="24"/>
                <w:szCs w:val="24"/>
              </w:rPr>
              <w:t>Провести в</w:t>
            </w:r>
            <w:r w:rsidR="009A663B" w:rsidRPr="00D6597F">
              <w:rPr>
                <w:rFonts w:ascii="Times New Roman" w:hAnsi="Times New Roman"/>
                <w:sz w:val="24"/>
                <w:szCs w:val="24"/>
              </w:rPr>
              <w:t xml:space="preserve">нутриаптечный контроль при заполнении </w:t>
            </w:r>
            <w:proofErr w:type="spellStart"/>
            <w:r w:rsidR="009A663B" w:rsidRPr="00D6597F">
              <w:rPr>
                <w:rFonts w:ascii="Times New Roman" w:hAnsi="Times New Roman"/>
                <w:sz w:val="24"/>
                <w:szCs w:val="24"/>
              </w:rPr>
              <w:t>штангласов</w:t>
            </w:r>
            <w:proofErr w:type="spellEnd"/>
            <w:r w:rsidR="009A663B" w:rsidRPr="00D6597F">
              <w:rPr>
                <w:rFonts w:ascii="Times New Roman" w:hAnsi="Times New Roman"/>
                <w:sz w:val="24"/>
                <w:szCs w:val="24"/>
              </w:rPr>
              <w:t xml:space="preserve"> в ассистентской комнате.</w:t>
            </w:r>
            <w:r w:rsidR="0001378C">
              <w:rPr>
                <w:rFonts w:ascii="Times New Roman" w:hAnsi="Times New Roman"/>
                <w:sz w:val="24"/>
                <w:szCs w:val="24"/>
              </w:rPr>
              <w:t xml:space="preserve"> ПК 2.3, ПК 2.4, ПК 2.5,</w:t>
            </w:r>
            <w:r w:rsidR="0001378C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01378C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01378C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01378C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01378C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01378C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01378C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01378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1378C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01378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90" w:type="dxa"/>
          </w:tcPr>
          <w:p w14:paraId="5C4CD039" w14:textId="770B06D8" w:rsidR="003B09BC" w:rsidRDefault="009A663B" w:rsidP="003B09B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B09BC" w14:paraId="54524233" w14:textId="77777777" w:rsidTr="003B09BC">
        <w:tc>
          <w:tcPr>
            <w:tcW w:w="1134" w:type="dxa"/>
          </w:tcPr>
          <w:p w14:paraId="610C76E0" w14:textId="70CA8C8D" w:rsidR="003B09BC" w:rsidRPr="003B09BC" w:rsidRDefault="003B09BC" w:rsidP="003B09BC">
            <w:pPr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  <w:r w:rsidRPr="003B09BC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6396B62" w14:textId="37CEABAD" w:rsidR="003B09BC" w:rsidRPr="0001378C" w:rsidRDefault="009A663B" w:rsidP="000137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8F">
              <w:rPr>
                <w:rFonts w:ascii="Times New Roman" w:hAnsi="Times New Roman"/>
                <w:b/>
                <w:bCs/>
                <w:sz w:val="24"/>
                <w:szCs w:val="24"/>
              </w:rPr>
              <w:t>Розничная торговля лекарственными препаратами и отпуск лекарственных препаратов и товаров аптечного ассортимента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01378C">
              <w:t xml:space="preserve"> </w:t>
            </w:r>
            <w:r w:rsidR="0001378C" w:rsidRPr="0001378C">
              <w:rPr>
                <w:rFonts w:ascii="Times New Roman" w:hAnsi="Times New Roman"/>
              </w:rPr>
              <w:t>Изучить</w:t>
            </w:r>
            <w:r w:rsidR="0001378C">
              <w:t xml:space="preserve"> х</w:t>
            </w:r>
            <w:r w:rsidR="0001378C" w:rsidRPr="0001378C">
              <w:rPr>
                <w:rFonts w:ascii="Times New Roman" w:hAnsi="Times New Roman"/>
                <w:sz w:val="24"/>
                <w:szCs w:val="24"/>
              </w:rPr>
              <w:t>арактеристик</w:t>
            </w:r>
            <w:r w:rsidR="0001378C">
              <w:rPr>
                <w:rFonts w:ascii="Times New Roman" w:hAnsi="Times New Roman"/>
                <w:sz w:val="24"/>
                <w:szCs w:val="24"/>
              </w:rPr>
              <w:t>у</w:t>
            </w:r>
            <w:r w:rsidR="0001378C" w:rsidRPr="0001378C">
              <w:rPr>
                <w:rFonts w:ascii="Times New Roman" w:hAnsi="Times New Roman"/>
                <w:sz w:val="24"/>
                <w:szCs w:val="24"/>
              </w:rPr>
              <w:t xml:space="preserve"> фармацевтического рынка</w:t>
            </w:r>
            <w:r w:rsidR="0001378C">
              <w:rPr>
                <w:rFonts w:ascii="Times New Roman" w:hAnsi="Times New Roman"/>
                <w:sz w:val="24"/>
                <w:szCs w:val="24"/>
              </w:rPr>
              <w:t xml:space="preserve"> и х</w:t>
            </w:r>
            <w:r w:rsidR="0001378C" w:rsidRPr="0001378C">
              <w:rPr>
                <w:rFonts w:ascii="Times New Roman" w:hAnsi="Times New Roman"/>
                <w:sz w:val="24"/>
                <w:szCs w:val="24"/>
              </w:rPr>
              <w:t>арактеристик</w:t>
            </w:r>
            <w:r w:rsidR="0001378C">
              <w:rPr>
                <w:rFonts w:ascii="Times New Roman" w:hAnsi="Times New Roman"/>
                <w:sz w:val="24"/>
                <w:szCs w:val="24"/>
              </w:rPr>
              <w:t>у</w:t>
            </w:r>
            <w:r w:rsidR="0001378C" w:rsidRPr="0001378C">
              <w:rPr>
                <w:rFonts w:ascii="Times New Roman" w:hAnsi="Times New Roman"/>
                <w:sz w:val="24"/>
                <w:szCs w:val="24"/>
              </w:rPr>
              <w:t xml:space="preserve"> аптечных организаций. </w:t>
            </w:r>
            <w:r w:rsidR="0001378C">
              <w:rPr>
                <w:rFonts w:ascii="Times New Roman" w:hAnsi="Times New Roman"/>
                <w:sz w:val="24"/>
                <w:szCs w:val="24"/>
              </w:rPr>
              <w:t>Оз</w:t>
            </w:r>
            <w:r w:rsidR="0001378C" w:rsidRPr="0001378C">
              <w:rPr>
                <w:rFonts w:ascii="Times New Roman" w:hAnsi="Times New Roman"/>
                <w:sz w:val="24"/>
                <w:szCs w:val="24"/>
              </w:rPr>
              <w:t>наком</w:t>
            </w:r>
            <w:r w:rsidR="0001378C">
              <w:rPr>
                <w:rFonts w:ascii="Times New Roman" w:hAnsi="Times New Roman"/>
                <w:sz w:val="24"/>
                <w:szCs w:val="24"/>
              </w:rPr>
              <w:t>иться</w:t>
            </w:r>
            <w:r w:rsidR="0001378C" w:rsidRPr="0001378C">
              <w:rPr>
                <w:rFonts w:ascii="Times New Roman" w:hAnsi="Times New Roman"/>
                <w:sz w:val="24"/>
                <w:szCs w:val="24"/>
              </w:rPr>
              <w:t xml:space="preserve"> с товарами аптечного ассортимента. </w:t>
            </w:r>
            <w:r w:rsidR="0001378C">
              <w:rPr>
                <w:rFonts w:ascii="Times New Roman" w:hAnsi="Times New Roman"/>
                <w:sz w:val="24"/>
                <w:szCs w:val="24"/>
              </w:rPr>
              <w:t>Провести к</w:t>
            </w:r>
            <w:r w:rsidR="0001378C" w:rsidRPr="0001378C">
              <w:rPr>
                <w:rFonts w:ascii="Times New Roman" w:hAnsi="Times New Roman"/>
                <w:sz w:val="24"/>
                <w:szCs w:val="24"/>
              </w:rPr>
              <w:t>лассификаци</w:t>
            </w:r>
            <w:r w:rsidR="0001378C">
              <w:rPr>
                <w:rFonts w:ascii="Times New Roman" w:hAnsi="Times New Roman"/>
                <w:sz w:val="24"/>
                <w:szCs w:val="24"/>
              </w:rPr>
              <w:t>ю</w:t>
            </w:r>
            <w:r w:rsidR="0001378C" w:rsidRPr="0001378C">
              <w:rPr>
                <w:rFonts w:ascii="Times New Roman" w:hAnsi="Times New Roman"/>
                <w:sz w:val="24"/>
                <w:szCs w:val="24"/>
              </w:rPr>
              <w:t>, кодирование аптечных товаров, маркировк</w:t>
            </w:r>
            <w:r w:rsidR="0001378C">
              <w:rPr>
                <w:rFonts w:ascii="Times New Roman" w:hAnsi="Times New Roman"/>
                <w:sz w:val="24"/>
                <w:szCs w:val="24"/>
              </w:rPr>
              <w:t>у,</w:t>
            </w:r>
            <w:r w:rsidR="0001378C" w:rsidRPr="00013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378C">
              <w:rPr>
                <w:rFonts w:ascii="Times New Roman" w:hAnsi="Times New Roman"/>
                <w:sz w:val="24"/>
                <w:szCs w:val="24"/>
              </w:rPr>
              <w:t>в</w:t>
            </w:r>
            <w:r w:rsidR="0001378C" w:rsidRPr="0001378C">
              <w:rPr>
                <w:rFonts w:ascii="Times New Roman" w:hAnsi="Times New Roman"/>
                <w:sz w:val="24"/>
                <w:szCs w:val="24"/>
              </w:rPr>
              <w:t>нутрифирменное ценообразование на товары.</w:t>
            </w:r>
            <w:r w:rsidR="00E80476">
              <w:rPr>
                <w:rFonts w:ascii="Times New Roman" w:hAnsi="Times New Roman"/>
                <w:sz w:val="24"/>
                <w:szCs w:val="24"/>
              </w:rPr>
              <w:t xml:space="preserve"> ПК 1.1, ПК 1.2, ПК 1.3, ПК.1.4, ПК.1.5, ПК 1.7, ПК 1.8, ПК 1.9, ПК 1.10, ПК 1.11;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90" w:type="dxa"/>
          </w:tcPr>
          <w:p w14:paraId="53D959AE" w14:textId="3A09B806" w:rsidR="003B09BC" w:rsidRDefault="00C018C3" w:rsidP="003B09B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9A663B" w14:paraId="26024A98" w14:textId="77777777" w:rsidTr="003B09BC">
        <w:tc>
          <w:tcPr>
            <w:tcW w:w="1134" w:type="dxa"/>
          </w:tcPr>
          <w:p w14:paraId="5E9FA43E" w14:textId="3C56C947" w:rsidR="009A663B" w:rsidRDefault="00E80476" w:rsidP="00E80476">
            <w:p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40559D5" w14:textId="4BABDED3" w:rsidR="0001378C" w:rsidRPr="00D6597F" w:rsidRDefault="009A663B" w:rsidP="000137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A8F">
              <w:rPr>
                <w:rFonts w:ascii="Times New Roman" w:hAnsi="Times New Roman"/>
                <w:b/>
                <w:bCs/>
                <w:sz w:val="24"/>
                <w:szCs w:val="24"/>
              </w:rPr>
              <w:t>Розничная торговля лекарственными препаратами и отпуск лекарственных препаратов и товаров аптечного ассортимента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01378C" w:rsidRPr="00D6597F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Организация хранения лекарственных средств и других товаров аптечного ассортимента. </w:t>
            </w:r>
            <w:r w:rsidR="0001378C" w:rsidRPr="00D6597F">
              <w:rPr>
                <w:rFonts w:ascii="Times New Roman" w:hAnsi="Times New Roman"/>
                <w:sz w:val="24"/>
                <w:szCs w:val="24"/>
              </w:rPr>
              <w:t>Правила хранения лекарственных средств в соответствии с токсикологическими группами. Правила хранения лекарственных средств в соответствии с фармакологическими группами.</w:t>
            </w:r>
          </w:p>
          <w:p w14:paraId="6C5435A4" w14:textId="77777777" w:rsidR="0001378C" w:rsidRDefault="0001378C" w:rsidP="00013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7F">
              <w:rPr>
                <w:rFonts w:ascii="Times New Roman" w:hAnsi="Times New Roman"/>
                <w:sz w:val="24"/>
                <w:szCs w:val="24"/>
              </w:rPr>
              <w:t xml:space="preserve">Правила хранения лекарственных средств в соответствии с физико-химическими свойствами. Правила хранения лекарственных средств в соответствии со </w:t>
            </w:r>
            <w:r>
              <w:rPr>
                <w:rFonts w:ascii="Times New Roman" w:hAnsi="Times New Roman"/>
                <w:sz w:val="24"/>
                <w:szCs w:val="24"/>
              </w:rPr>
              <w:t>способом применения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 xml:space="preserve"> и другими принципами хранения.</w:t>
            </w:r>
          </w:p>
          <w:p w14:paraId="2D6CD13D" w14:textId="49BFFBA7" w:rsidR="009A663B" w:rsidRPr="00D6597F" w:rsidRDefault="00E80476" w:rsidP="003B09B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1.1, ПК 1.2, ПК 1.3, ПК.1.4, ПК.1.5, ПК 1.7, ПК 1.8, ПК 1.9, ПК 1.10, ПК 1.11;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90" w:type="dxa"/>
          </w:tcPr>
          <w:p w14:paraId="42A3EE85" w14:textId="21E57F72" w:rsidR="009A663B" w:rsidRDefault="00C018C3" w:rsidP="003B09B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9A663B" w14:paraId="58162011" w14:textId="77777777" w:rsidTr="003B09BC">
        <w:tc>
          <w:tcPr>
            <w:tcW w:w="1134" w:type="dxa"/>
          </w:tcPr>
          <w:p w14:paraId="7476CCC1" w14:textId="5620D0EA" w:rsidR="009A663B" w:rsidRDefault="00E80476" w:rsidP="00E80476">
            <w:p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C9A0240" w14:textId="7E3C7645" w:rsidR="009A663B" w:rsidRPr="00D6597F" w:rsidRDefault="009A663B" w:rsidP="003B09B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5A8F">
              <w:rPr>
                <w:rFonts w:ascii="Times New Roman" w:hAnsi="Times New Roman"/>
                <w:b/>
                <w:bCs/>
                <w:sz w:val="24"/>
                <w:szCs w:val="24"/>
              </w:rPr>
              <w:t>Розничная торговля лекарственными препаратами и отпуск лекарственных препаратов и товаров аптечного ассортимента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01378C" w:rsidRPr="00D6597F"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Проведение фармацевтической экспертизы рецептов при отпуске лекарственных средств.</w:t>
            </w:r>
            <w:r w:rsidR="0001378C" w:rsidRPr="00D6597F">
              <w:rPr>
                <w:rFonts w:ascii="Times New Roman" w:hAnsi="Times New Roman"/>
                <w:sz w:val="24"/>
                <w:szCs w:val="24"/>
              </w:rPr>
              <w:t xml:space="preserve"> Отпуск </w:t>
            </w:r>
            <w:r w:rsidR="0001378C" w:rsidRPr="00D6597F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лекарственных средств по требованиям</w:t>
            </w:r>
            <w:r w:rsidR="0001378C" w:rsidRPr="00D6597F">
              <w:rPr>
                <w:rFonts w:ascii="Times New Roman" w:hAnsi="Times New Roman"/>
                <w:sz w:val="24"/>
                <w:szCs w:val="24"/>
              </w:rPr>
              <w:t xml:space="preserve"> лечебно-профилактических учреждений. Сроки хранения требований </w:t>
            </w:r>
            <w:r w:rsidR="0001378C" w:rsidRPr="00D6597F">
              <w:rPr>
                <w:rFonts w:ascii="Times New Roman" w:hAnsi="Times New Roman"/>
                <w:sz w:val="24"/>
                <w:szCs w:val="24"/>
              </w:rPr>
              <w:lastRenderedPageBreak/>
              <w:t>лечебно-профилактических учреждений.</w:t>
            </w:r>
            <w:r w:rsidR="0001378C" w:rsidRPr="00D6597F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Оформление требований-накладных и отпуск лекарственных средств.</w:t>
            </w:r>
            <w:r w:rsidR="0001378C" w:rsidRPr="00D6597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Анализ нормативных документов.</w:t>
            </w:r>
            <w:r w:rsidR="00E80476">
              <w:rPr>
                <w:rFonts w:ascii="Times New Roman" w:hAnsi="Times New Roman"/>
                <w:sz w:val="24"/>
                <w:szCs w:val="24"/>
              </w:rPr>
              <w:t xml:space="preserve"> ПК 1.1, ПК 1.2, ПК 1.3, ПК.1.4, ПК.1.5, ПК 1.7, ПК 1.8, ПК 1.9, ПК 1.10, ПК 1.11;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90" w:type="dxa"/>
          </w:tcPr>
          <w:p w14:paraId="0B5507BA" w14:textId="7C56F3E7" w:rsidR="009A663B" w:rsidRDefault="00C018C3" w:rsidP="003B09B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</w:tr>
      <w:tr w:rsidR="009A663B" w14:paraId="471FB199" w14:textId="77777777" w:rsidTr="003B09BC">
        <w:tc>
          <w:tcPr>
            <w:tcW w:w="1134" w:type="dxa"/>
          </w:tcPr>
          <w:p w14:paraId="0AF06176" w14:textId="22FAB91E" w:rsidR="009A663B" w:rsidRDefault="00E80476" w:rsidP="00E80476">
            <w:p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2D7A497" w14:textId="194D59B9" w:rsidR="009A663B" w:rsidRPr="00D6597F" w:rsidRDefault="009A663B" w:rsidP="003B09B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5A8F">
              <w:rPr>
                <w:rFonts w:ascii="Times New Roman" w:hAnsi="Times New Roman"/>
                <w:b/>
                <w:bCs/>
                <w:sz w:val="24"/>
                <w:szCs w:val="24"/>
              </w:rPr>
              <w:t>Розничная торговля лекарственными препаратами и отпуск лекарственных препаратов и товаров аптечного ассортимента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E80476" w:rsidRPr="00D6597F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Отпуск</w:t>
            </w:r>
            <w:r w:rsidR="00E80476" w:rsidRPr="00D6597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наркотических средств и психотропных веществ. Нормативные документы, регламентирующие правила хранения наркотических средств и психотропных веществ. Правила хранения наркотических средств и психотропных веществ. Анализ нормативных документов. </w:t>
            </w:r>
            <w:r w:rsidR="00E8047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Проведение п</w:t>
            </w:r>
            <w:r w:rsidR="00E80476" w:rsidRPr="00D6597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риемочн</w:t>
            </w:r>
            <w:r w:rsidR="00E8047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ого</w:t>
            </w:r>
            <w:r w:rsidR="00E80476" w:rsidRPr="00D6597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контрол</w:t>
            </w:r>
            <w:r w:rsidR="00E8047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я</w:t>
            </w:r>
            <w:r w:rsidR="00E80476" w:rsidRPr="00D6597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r w:rsidR="00E8047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Проведение в</w:t>
            </w:r>
            <w:r w:rsidR="00E80476" w:rsidRPr="00D6597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="00E8047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дов</w:t>
            </w:r>
            <w:r w:rsidR="00E80476" w:rsidRPr="00D6597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внутриаптечного контроля: обязательные, выборочные. Определение розничной стоимости двухкомпонентной </w:t>
            </w:r>
            <w:r w:rsidR="00E80476" w:rsidRPr="00D6597F">
              <w:rPr>
                <w:rFonts w:ascii="Times New Roman" w:hAnsi="Times New Roman"/>
                <w:sz w:val="24"/>
                <w:szCs w:val="24"/>
              </w:rPr>
              <w:t xml:space="preserve">лекарственной формы. </w:t>
            </w:r>
            <w:r w:rsidR="00E80476" w:rsidRPr="00D6597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Определение розничной стоимости многокомпонентной (сложной)</w:t>
            </w:r>
            <w:r w:rsidR="00E80476" w:rsidRPr="00D6597F">
              <w:rPr>
                <w:rFonts w:ascii="Times New Roman" w:hAnsi="Times New Roman"/>
                <w:sz w:val="24"/>
                <w:szCs w:val="24"/>
              </w:rPr>
              <w:t xml:space="preserve"> лекарственной формы. Регистрация и учет рецептов на </w:t>
            </w:r>
            <w:proofErr w:type="spellStart"/>
            <w:r w:rsidR="00E80476" w:rsidRPr="00D6597F">
              <w:rPr>
                <w:rFonts w:ascii="Times New Roman" w:hAnsi="Times New Roman"/>
                <w:sz w:val="24"/>
                <w:szCs w:val="24"/>
              </w:rPr>
              <w:t>экстемпоральные</w:t>
            </w:r>
            <w:proofErr w:type="spellEnd"/>
            <w:r w:rsidR="00E80476" w:rsidRPr="00D6597F">
              <w:rPr>
                <w:rFonts w:ascii="Times New Roman" w:hAnsi="Times New Roman"/>
                <w:sz w:val="24"/>
                <w:szCs w:val="24"/>
              </w:rPr>
              <w:t xml:space="preserve"> лекарственные средства.</w:t>
            </w:r>
            <w:r w:rsidR="00E80476">
              <w:rPr>
                <w:rFonts w:ascii="Times New Roman" w:hAnsi="Times New Roman"/>
                <w:sz w:val="24"/>
                <w:szCs w:val="24"/>
              </w:rPr>
              <w:t xml:space="preserve"> ПК 1.1, ПК 1.2, ПК 1.3, ПК.1.4, ПК.1.5, ПК 1.7, ПК 1.8, ПК 1.9, ПК 1.10, ПК 1.11;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90" w:type="dxa"/>
          </w:tcPr>
          <w:p w14:paraId="65D21294" w14:textId="2ED7EDAA" w:rsidR="009A663B" w:rsidRDefault="00C018C3" w:rsidP="003B09B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9A663B" w14:paraId="023AA563" w14:textId="77777777" w:rsidTr="003B09BC">
        <w:tc>
          <w:tcPr>
            <w:tcW w:w="1134" w:type="dxa"/>
          </w:tcPr>
          <w:p w14:paraId="78586336" w14:textId="176471F8" w:rsidR="009A663B" w:rsidRDefault="00E80476" w:rsidP="00E80476">
            <w:p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1E30154" w14:textId="66384645" w:rsidR="009A663B" w:rsidRPr="00D6597F" w:rsidRDefault="009A663B" w:rsidP="003B09B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5A8F">
              <w:rPr>
                <w:rFonts w:ascii="Times New Roman" w:hAnsi="Times New Roman"/>
                <w:b/>
                <w:bCs/>
                <w:sz w:val="24"/>
                <w:szCs w:val="24"/>
              </w:rPr>
              <w:t>Розничная торговля лекарственными препаратами и отпуск лекарственных препаратов и товаров аптечного ассортимента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E80476" w:rsidRPr="00D6597F">
              <w:rPr>
                <w:rFonts w:ascii="Times New Roman" w:hAnsi="Times New Roman"/>
                <w:sz w:val="24"/>
                <w:szCs w:val="24"/>
              </w:rPr>
              <w:t xml:space="preserve"> Соблюдение требований санитарного режима, правил техники безопасности и противопожарной безопасности. </w:t>
            </w:r>
            <w:r w:rsidR="00E80476" w:rsidRPr="00D6597F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Концепция места: месторасположение аптечной организации, название аптеки. Планирование торгового пространства.</w:t>
            </w:r>
            <w:r w:rsidR="00E804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10" w:name="_Hlk149671789"/>
            <w:r w:rsidR="00E80476">
              <w:rPr>
                <w:rFonts w:ascii="Times New Roman" w:hAnsi="Times New Roman"/>
                <w:sz w:val="24"/>
                <w:szCs w:val="24"/>
              </w:rPr>
              <w:t>ПК 1.1, ПК 1.2, ПК 1.3, ПК.1.4, ПК.1.5, ПК 1.7, ПК 1.8, ПК 1.9, ПК 1.10, ПК 1.11;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bookmarkEnd w:id="10"/>
            <w:r w:rsidR="00E80476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90" w:type="dxa"/>
          </w:tcPr>
          <w:p w14:paraId="2CB6F751" w14:textId="2CC55944" w:rsidR="009A663B" w:rsidRDefault="00C018C3" w:rsidP="003B09B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9A663B" w14:paraId="3D1254A5" w14:textId="77777777" w:rsidTr="003B09BC">
        <w:tc>
          <w:tcPr>
            <w:tcW w:w="1134" w:type="dxa"/>
          </w:tcPr>
          <w:p w14:paraId="1A069187" w14:textId="3B6B25C4" w:rsidR="009A663B" w:rsidRDefault="00E80476" w:rsidP="00E80476">
            <w:p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9099BF9" w14:textId="4777DF0E" w:rsidR="009A663B" w:rsidRPr="00E80476" w:rsidRDefault="009A663B" w:rsidP="00E804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8F">
              <w:rPr>
                <w:rFonts w:ascii="Times New Roman" w:hAnsi="Times New Roman"/>
                <w:b/>
                <w:bCs/>
                <w:sz w:val="24"/>
                <w:szCs w:val="24"/>
              </w:rPr>
              <w:t>Розничная торговля лекарственными препаратами и отпуск лекарственных препаратов и товаров аптечного ассортимента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E80476" w:rsidRPr="00D6597F">
              <w:rPr>
                <w:rFonts w:ascii="Times New Roman" w:hAnsi="Times New Roman"/>
                <w:sz w:val="24"/>
                <w:szCs w:val="24"/>
              </w:rPr>
              <w:t xml:space="preserve"> Оформление торгового зала.</w:t>
            </w:r>
            <w:r w:rsidR="00E80476" w:rsidRPr="00D6597F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Рекомендации при выкладке товаров. Типы выкладки товаров.</w:t>
            </w:r>
            <w:r w:rsidR="00E80476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="00E80476" w:rsidRPr="00D6597F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Размещение товара на витринах. Виды прилавков и витрин. Информация торгового зала для покупателей.</w:t>
            </w:r>
            <w:r w:rsidR="00E80476">
              <w:rPr>
                <w:rFonts w:ascii="Times New Roman" w:hAnsi="Times New Roman"/>
                <w:sz w:val="24"/>
                <w:szCs w:val="24"/>
              </w:rPr>
              <w:t xml:space="preserve"> ПК 1.1, ПК 1.2, ПК 1.3, ПК.1.4, ПК.1.5, ПК 1.7, ПК 1.8, ПК 1.9, ПК 1.10, ПК 1.11;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90" w:type="dxa"/>
          </w:tcPr>
          <w:p w14:paraId="50B14E36" w14:textId="29FE5C9F" w:rsidR="009A663B" w:rsidRDefault="00C018C3" w:rsidP="003B09B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9A663B" w14:paraId="63D50980" w14:textId="77777777" w:rsidTr="003B09BC">
        <w:tc>
          <w:tcPr>
            <w:tcW w:w="1134" w:type="dxa"/>
          </w:tcPr>
          <w:p w14:paraId="06B4E02B" w14:textId="1A439A0F" w:rsidR="009A663B" w:rsidRDefault="00E80476" w:rsidP="00E80476">
            <w:p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7E4F765" w14:textId="2BF061B8" w:rsidR="00E80476" w:rsidRDefault="009A663B" w:rsidP="00E804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8F">
              <w:rPr>
                <w:rFonts w:ascii="Times New Roman" w:hAnsi="Times New Roman"/>
                <w:b/>
                <w:bCs/>
                <w:sz w:val="24"/>
                <w:szCs w:val="24"/>
              </w:rPr>
              <w:t>Розничная торговля лекарственными препаратами и отпуск лекарственных препаратов и товаров аптечного ассортимента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E80476" w:rsidRPr="00D6597F">
              <w:rPr>
                <w:rFonts w:ascii="Times New Roman" w:hAnsi="Times New Roman"/>
                <w:sz w:val="24"/>
                <w:szCs w:val="24"/>
              </w:rPr>
              <w:t xml:space="preserve"> Техника продаж. Информирование населения.  Работа с информационными системами, применяемые при отпуске товаров из аптек.</w:t>
            </w:r>
            <w:r w:rsidR="00E804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476" w:rsidRPr="00D6597F">
              <w:rPr>
                <w:rFonts w:ascii="Times New Roman" w:hAnsi="Times New Roman"/>
                <w:sz w:val="24"/>
                <w:szCs w:val="24"/>
              </w:rPr>
              <w:t xml:space="preserve">Информационные системы и их классификация. Виды, назначение, функциональные возможности информационных систем, применяемые в фармации. Отпуск </w:t>
            </w:r>
            <w:r w:rsidR="00E80476" w:rsidRPr="00D6597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лекарственных средств и товаров аптечного ассортимента с применением прикладных фармацевтических программ</w:t>
            </w:r>
            <w:r w:rsidR="00E80476" w:rsidRPr="00D65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476">
              <w:rPr>
                <w:rFonts w:ascii="Times New Roman" w:hAnsi="Times New Roman"/>
                <w:sz w:val="24"/>
                <w:szCs w:val="24"/>
              </w:rPr>
              <w:t>Работа с разными т</w:t>
            </w:r>
            <w:r w:rsidR="00E80476" w:rsidRPr="00D6597F">
              <w:rPr>
                <w:rFonts w:ascii="Times New Roman" w:hAnsi="Times New Roman"/>
                <w:sz w:val="24"/>
                <w:szCs w:val="24"/>
              </w:rPr>
              <w:t>ип</w:t>
            </w:r>
            <w:r w:rsidR="00E80476">
              <w:rPr>
                <w:rFonts w:ascii="Times New Roman" w:hAnsi="Times New Roman"/>
                <w:sz w:val="24"/>
                <w:szCs w:val="24"/>
              </w:rPr>
              <w:t>ами</w:t>
            </w:r>
            <w:r w:rsidR="00E80476" w:rsidRPr="00D6597F">
              <w:rPr>
                <w:rFonts w:ascii="Times New Roman" w:hAnsi="Times New Roman"/>
                <w:sz w:val="24"/>
                <w:szCs w:val="24"/>
              </w:rPr>
              <w:t xml:space="preserve"> аптечных клиентов. Искусство продаж в аптеке. Решение профессиональных </w:t>
            </w:r>
            <w:proofErr w:type="gramStart"/>
            <w:r w:rsidR="00E80476" w:rsidRPr="00D6597F">
              <w:rPr>
                <w:rFonts w:ascii="Times New Roman" w:hAnsi="Times New Roman"/>
                <w:sz w:val="24"/>
                <w:szCs w:val="24"/>
              </w:rPr>
              <w:t>задач.</w:t>
            </w:r>
            <w:r w:rsidR="00E80476" w:rsidRPr="00D6597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 w:rsidR="00E80476" w:rsidRPr="00D6597F">
              <w:rPr>
                <w:rFonts w:ascii="Times New Roman" w:hAnsi="Times New Roman"/>
                <w:sz w:val="24"/>
                <w:szCs w:val="24"/>
              </w:rPr>
              <w:t xml:space="preserve"> Решение профессиональных задач.</w:t>
            </w:r>
            <w:r w:rsidR="00E80476">
              <w:rPr>
                <w:rFonts w:ascii="Times New Roman" w:hAnsi="Times New Roman"/>
                <w:sz w:val="24"/>
                <w:szCs w:val="24"/>
              </w:rPr>
              <w:t xml:space="preserve"> ПК 1.1, ПК 1.2, ПК 1.3, ПК.1.4, ПК.1.5, ПК 1.7, ПК 1.8, ПК 1.9, ПК 1.10, ПК 1.11;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14:paraId="6408804D" w14:textId="25F3DDF8" w:rsidR="009A663B" w:rsidRPr="00D6597F" w:rsidRDefault="00E80476" w:rsidP="00E804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690" w:type="dxa"/>
          </w:tcPr>
          <w:p w14:paraId="352EEA08" w14:textId="1E340E37" w:rsidR="009A663B" w:rsidRDefault="00C018C3" w:rsidP="003B09B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B09BC" w14:paraId="0454323F" w14:textId="77777777" w:rsidTr="003B09BC">
        <w:tc>
          <w:tcPr>
            <w:tcW w:w="1134" w:type="dxa"/>
          </w:tcPr>
          <w:p w14:paraId="7F0E498A" w14:textId="77777777" w:rsidR="003B09BC" w:rsidRPr="008F3D1C" w:rsidRDefault="003B09BC" w:rsidP="003B09B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15" w:type="dxa"/>
          </w:tcPr>
          <w:p w14:paraId="6228405F" w14:textId="77777777" w:rsidR="003B09BC" w:rsidRPr="0018792E" w:rsidRDefault="003B09BC" w:rsidP="003B09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0" w:type="dxa"/>
          </w:tcPr>
          <w:p w14:paraId="3D3A657D" w14:textId="77777777" w:rsidR="003B09BC" w:rsidRDefault="003B09BC" w:rsidP="003B09B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108</w:t>
            </w:r>
          </w:p>
        </w:tc>
      </w:tr>
      <w:bookmarkEnd w:id="8"/>
    </w:tbl>
    <w:p w14:paraId="1A2C8452" w14:textId="77777777" w:rsidR="00FC66DF" w:rsidRPr="00C018C3" w:rsidRDefault="00FC66DF" w:rsidP="00C018C3">
      <w:pPr>
        <w:rPr>
          <w:rFonts w:ascii="Times New Roman" w:hAnsi="Times New Roman"/>
          <w:b/>
          <w:sz w:val="28"/>
          <w:szCs w:val="28"/>
        </w:rPr>
      </w:pPr>
    </w:p>
    <w:p w14:paraId="4805B118" w14:textId="6E93324D" w:rsidR="008E71CE" w:rsidRDefault="008E71CE" w:rsidP="00DD17B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1D67B811" w14:textId="77777777" w:rsidR="008E71CE" w:rsidRDefault="008E71CE" w:rsidP="00DD17B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ГБПОУ СК «Ставропольский базовый медицинский колледж»</w:t>
      </w:r>
    </w:p>
    <w:p w14:paraId="2F0D2F8E" w14:textId="77777777" w:rsidR="008E71CE" w:rsidRDefault="008E71CE" w:rsidP="00DD17B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7E62A16" w14:textId="77777777" w:rsidR="008E71CE" w:rsidRDefault="008E71CE" w:rsidP="00DD17B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43E95D1E" w14:textId="77777777" w:rsidR="008E71CE" w:rsidRDefault="008E71CE" w:rsidP="00DD17BD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6AA61A8B" w14:textId="77777777" w:rsidR="008E71CE" w:rsidRDefault="008E71CE" w:rsidP="00DD17BD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01552DC0" w14:textId="77777777" w:rsidR="008E71CE" w:rsidRDefault="008E71CE" w:rsidP="00DD17B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ДНЕВНИК</w:t>
      </w:r>
    </w:p>
    <w:p w14:paraId="3BC8DDC4" w14:textId="5F3E4885" w:rsidR="008E71CE" w:rsidRDefault="00C018C3" w:rsidP="00DD17B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Преддипломной </w:t>
      </w:r>
      <w:r w:rsidR="008E71CE">
        <w:rPr>
          <w:rFonts w:ascii="Times New Roman" w:hAnsi="Times New Roman"/>
          <w:b/>
          <w:sz w:val="28"/>
          <w:szCs w:val="28"/>
        </w:rPr>
        <w:t>практики по профилю специальности</w:t>
      </w:r>
    </w:p>
    <w:p w14:paraId="23F078D4" w14:textId="77777777" w:rsidR="008E71CE" w:rsidRDefault="008E71CE" w:rsidP="00DD17B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5B582D0A" w14:textId="77777777" w:rsidR="008E71CE" w:rsidRDefault="008E71CE" w:rsidP="00DD17B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3FA7223E" w14:textId="77777777" w:rsidR="002968F1" w:rsidRDefault="002968F1" w:rsidP="002968F1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ПМ. 01 </w:t>
      </w:r>
      <w:r w:rsidRPr="00F20B1E">
        <w:rPr>
          <w:rFonts w:ascii="Times New Roman" w:hAnsi="Times New Roman"/>
          <w:b/>
          <w:bCs/>
          <w:sz w:val="28"/>
          <w:szCs w:val="28"/>
        </w:rPr>
        <w:t>Оптовая и розничная торговля лекарственными средствами и отпуск лекарственных препаратов для медицинс</w:t>
      </w:r>
      <w:r>
        <w:rPr>
          <w:rFonts w:ascii="Times New Roman" w:hAnsi="Times New Roman"/>
          <w:b/>
          <w:bCs/>
          <w:sz w:val="28"/>
          <w:szCs w:val="28"/>
        </w:rPr>
        <w:t>кого и ветеринарного применения</w:t>
      </w:r>
      <w:r w:rsidRPr="00F20B1E">
        <w:rPr>
          <w:rFonts w:ascii="Times New Roman" w:hAnsi="Times New Roman"/>
          <w:sz w:val="28"/>
          <w:szCs w:val="28"/>
        </w:rPr>
        <w:t xml:space="preserve"> </w:t>
      </w:r>
    </w:p>
    <w:p w14:paraId="09D98915" w14:textId="77777777" w:rsidR="002968F1" w:rsidRPr="00C6473D" w:rsidRDefault="002968F1" w:rsidP="002968F1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ПМ.02 Изготовление лекарственных препаратов в условиях аптечных организаций и ветеринарных аптечных организаций</w:t>
      </w:r>
    </w:p>
    <w:p w14:paraId="1DFCFF3B" w14:textId="77777777" w:rsidR="008E71CE" w:rsidRDefault="008E71CE" w:rsidP="00DD17BD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71694A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2BE115A6" w14:textId="487B2EA5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обучающегося группы _____ специальности </w:t>
      </w:r>
      <w:r>
        <w:rPr>
          <w:rFonts w:ascii="Times New Roman" w:hAnsi="Times New Roman"/>
          <w:b/>
          <w:sz w:val="28"/>
          <w:szCs w:val="28"/>
        </w:rPr>
        <w:t>33.02.01</w:t>
      </w:r>
      <w:r w:rsidRPr="00A67A24">
        <w:rPr>
          <w:rFonts w:ascii="Times New Roman" w:hAnsi="Times New Roman"/>
          <w:b/>
          <w:sz w:val="28"/>
          <w:szCs w:val="28"/>
        </w:rPr>
        <w:t xml:space="preserve"> Фармация</w:t>
      </w:r>
    </w:p>
    <w:p w14:paraId="75084C01" w14:textId="77777777" w:rsidR="008E71CE" w:rsidRDefault="008E71CE" w:rsidP="00DD17BD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5A58C63C" w14:textId="77777777" w:rsidR="008E71CE" w:rsidRDefault="008E71CE" w:rsidP="00DD17BD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AB9E003" w14:textId="77777777" w:rsidR="008E71CE" w:rsidRDefault="008E71CE" w:rsidP="00DD17BD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(ФИО)</w:t>
      </w:r>
    </w:p>
    <w:p w14:paraId="67D3A25D" w14:textId="4F508236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прохождения практики (аптечная</w:t>
      </w:r>
      <w:r w:rsidR="00A22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организация):</w:t>
      </w:r>
    </w:p>
    <w:p w14:paraId="3D08AA5E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107CB729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B8B5FA9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4CE19FF9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14:paraId="06C2FB89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6E0890C5" w14:textId="77777777" w:rsidR="008E71CE" w:rsidRDefault="008E71CE" w:rsidP="00DD17BD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Руководители производственной практики:</w:t>
      </w:r>
    </w:p>
    <w:p w14:paraId="59A6C49C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6DD18164" w14:textId="43900394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аптечной организации (Ф.И.О. полностью, должность):</w:t>
      </w:r>
    </w:p>
    <w:p w14:paraId="195DC8AD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3DE84554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2B86F00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6C878378" w14:textId="77777777" w:rsidR="00DD17BD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ГБПОУ СК «</w:t>
      </w:r>
      <w:r w:rsidR="00DD17BD">
        <w:rPr>
          <w:rFonts w:ascii="Times New Roman" w:hAnsi="Times New Roman"/>
          <w:sz w:val="28"/>
          <w:szCs w:val="28"/>
        </w:rPr>
        <w:t>Ставропольский базовый медицинский колледж</w:t>
      </w:r>
      <w:r>
        <w:rPr>
          <w:rFonts w:ascii="Times New Roman" w:hAnsi="Times New Roman"/>
          <w:sz w:val="28"/>
          <w:szCs w:val="28"/>
        </w:rPr>
        <w:t xml:space="preserve">» </w:t>
      </w:r>
    </w:p>
    <w:p w14:paraId="4887116A" w14:textId="25CB7D4B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(Ф.И.О. полностью, должность):</w:t>
      </w:r>
    </w:p>
    <w:p w14:paraId="2A52AC36" w14:textId="24B502C6" w:rsidR="008E71CE" w:rsidRPr="00A02A1F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</w:t>
      </w:r>
    </w:p>
    <w:p w14:paraId="40A55D7F" w14:textId="77777777" w:rsidR="008E71CE" w:rsidRDefault="008E71CE" w:rsidP="00DD17BD">
      <w:pPr>
        <w:pStyle w:val="3"/>
        <w:numPr>
          <w:ilvl w:val="2"/>
          <w:numId w:val="8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ИНСТРУКТАЖ ПО ТЕХНИКЕ БЕЗОПАСНОСТИ </w:t>
      </w:r>
    </w:p>
    <w:p w14:paraId="2300AEB9" w14:textId="48E07C0A" w:rsidR="008E71CE" w:rsidRDefault="008E71CE" w:rsidP="00DD17BD">
      <w:pPr>
        <w:pStyle w:val="3"/>
        <w:numPr>
          <w:ilvl w:val="2"/>
          <w:numId w:val="8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B369D">
        <w:rPr>
          <w:rFonts w:ascii="Times New Roman" w:hAnsi="Times New Roman" w:cs="Times New Roman"/>
          <w:sz w:val="28"/>
          <w:szCs w:val="28"/>
        </w:rPr>
        <w:t xml:space="preserve">ФАРМАЦЕВТИЧЕСКОЙ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</w:p>
    <w:p w14:paraId="6C3BC406" w14:textId="77777777" w:rsidR="008E71CE" w:rsidRDefault="008E71CE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DC0BB2" w14:textId="77777777" w:rsidR="008E71CE" w:rsidRDefault="008E71CE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B98CB2" w14:textId="77777777" w:rsidR="008E71CE" w:rsidRDefault="008E71CE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576B20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инструктажа: __________________________________________________________________</w:t>
      </w:r>
    </w:p>
    <w:p w14:paraId="04B551AB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B0AB296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2471F771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обучающегося: __________________________________________________________________</w:t>
      </w:r>
    </w:p>
    <w:p w14:paraId="432E6073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6536F0AB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07BBC89C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__________________________________________________________________</w:t>
      </w:r>
    </w:p>
    <w:p w14:paraId="4A0BBF25" w14:textId="77777777" w:rsidR="008E71CE" w:rsidRDefault="008E71CE" w:rsidP="00DD17BD">
      <w:pPr>
        <w:pStyle w:val="11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14:paraId="3FB0CA4E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7C4DE055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2A42074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7D7DDA7A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60338071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2D34E49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6F6F1B30" w14:textId="1EE43E33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532F96E" w14:textId="7F97AEB3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7915FCA3" w14:textId="5B8A03E8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8C4BD83" w14:textId="0EA72974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DEDF8F8" w14:textId="6D7513EA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F89DF56" w14:textId="2749AC4D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063D971" w14:textId="2199AB3B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1F4AAE7B" w14:textId="0F14796E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1F833526" w14:textId="079AB186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499166E" w14:textId="0FFE4F02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2A29B96C" w14:textId="1DBB38D5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27FF9A1" w14:textId="72985C71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A1F5BC7" w14:textId="0010BD89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1D43D4E3" w14:textId="4E4AD112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27438764" w14:textId="64ADD7B9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7C39D096" w14:textId="5103F869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205DBFF8" w14:textId="479A4F2E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05DC797F" w14:textId="762DB22F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219A5FE" w14:textId="3D01D0EC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09B8CACD" w14:textId="1148BE84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2EC18F97" w14:textId="52AE7230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740"/>
        <w:gridCol w:w="1679"/>
        <w:gridCol w:w="7152"/>
      </w:tblGrid>
      <w:tr w:rsidR="003E3C88" w:rsidRPr="003E3C88" w14:paraId="1F2D49FD" w14:textId="77777777" w:rsidTr="00777470">
        <w:tc>
          <w:tcPr>
            <w:tcW w:w="358" w:type="pct"/>
            <w:vAlign w:val="center"/>
          </w:tcPr>
          <w:p w14:paraId="78F87D2D" w14:textId="77777777" w:rsidR="003E3C88" w:rsidRPr="003E3C88" w:rsidRDefault="003E3C88" w:rsidP="00DD17BD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14:paraId="6FE716EA" w14:textId="77777777" w:rsidR="003E3C88" w:rsidRPr="003E3C88" w:rsidRDefault="003E3C88" w:rsidP="00DD17BD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11" w:type="pct"/>
            <w:vAlign w:val="center"/>
          </w:tcPr>
          <w:p w14:paraId="7CABBFCC" w14:textId="6CF58B88" w:rsidR="003E3C88" w:rsidRPr="003E3C88" w:rsidRDefault="00DD17BD" w:rsidP="00DD17BD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t>Осваеваемые</w:t>
            </w:r>
            <w:proofErr w:type="spellEnd"/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ПК</w:t>
            </w:r>
          </w:p>
        </w:tc>
        <w:tc>
          <w:tcPr>
            <w:tcW w:w="3831" w:type="pct"/>
            <w:vAlign w:val="center"/>
          </w:tcPr>
          <w:p w14:paraId="63E9E619" w14:textId="62862D54" w:rsidR="003E3C88" w:rsidRPr="003E3C88" w:rsidRDefault="00DD17BD" w:rsidP="00DD17BD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проделанной работы</w:t>
            </w:r>
          </w:p>
        </w:tc>
      </w:tr>
      <w:tr w:rsidR="003E3C88" w:rsidRPr="003E3C88" w14:paraId="2D3C4467" w14:textId="77777777" w:rsidTr="00777470">
        <w:trPr>
          <w:trHeight w:val="1954"/>
        </w:trPr>
        <w:tc>
          <w:tcPr>
            <w:tcW w:w="358" w:type="pct"/>
          </w:tcPr>
          <w:p w14:paraId="277C40E2" w14:textId="77777777" w:rsidR="003E3C88" w:rsidRPr="003E3C88" w:rsidRDefault="003E3C88" w:rsidP="00DD17BD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1" w:type="pct"/>
          </w:tcPr>
          <w:p w14:paraId="524F52C7" w14:textId="77777777" w:rsidR="003E3C88" w:rsidRPr="003E3C88" w:rsidRDefault="003E3C88" w:rsidP="00DD17BD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31" w:type="pct"/>
          </w:tcPr>
          <w:p w14:paraId="4827783B" w14:textId="5085D318" w:rsidR="003E3C88" w:rsidRPr="003E3C88" w:rsidRDefault="003E3C88" w:rsidP="00DD17BD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C18FC81" w14:textId="77777777" w:rsidR="003E3C88" w:rsidRPr="003E3C88" w:rsidRDefault="003E3C88" w:rsidP="00DD17BD">
      <w:pPr>
        <w:pStyle w:val="11"/>
        <w:rPr>
          <w:rFonts w:ascii="Times New Roman" w:hAnsi="Times New Roman"/>
          <w:b/>
          <w:bCs/>
          <w:sz w:val="28"/>
          <w:szCs w:val="28"/>
        </w:rPr>
      </w:pPr>
    </w:p>
    <w:p w14:paraId="659BDFF1" w14:textId="77777777" w:rsidR="003E3C88" w:rsidRPr="003E3C88" w:rsidRDefault="003E3C88" w:rsidP="00DD17BD">
      <w:pPr>
        <w:pStyle w:val="11"/>
        <w:rPr>
          <w:rFonts w:ascii="Times New Roman" w:hAnsi="Times New Roman"/>
          <w:b/>
          <w:bCs/>
          <w:sz w:val="28"/>
          <w:szCs w:val="28"/>
        </w:rPr>
      </w:pPr>
    </w:p>
    <w:p w14:paraId="1472E405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16A256BB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6CE5FF46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4E7F1B3D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7D44C1E8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1CFDDD0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17949E56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B8AFCDE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E13B041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45DA520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07948B9A" w14:textId="2FC5B081" w:rsidR="008E71CE" w:rsidRDefault="008E71CE" w:rsidP="00DD17BD">
      <w:pPr>
        <w:pStyle w:val="1"/>
        <w:ind w:firstLine="0"/>
        <w:rPr>
          <w:b/>
          <w:szCs w:val="28"/>
        </w:rPr>
      </w:pPr>
      <w:r>
        <w:rPr>
          <w:sz w:val="28"/>
          <w:szCs w:val="28"/>
        </w:rPr>
        <w:br w:type="page"/>
      </w:r>
    </w:p>
    <w:p w14:paraId="1C7B912A" w14:textId="4DA564ED" w:rsidR="008E71CE" w:rsidRDefault="008E71CE" w:rsidP="00DD17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6B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Рекомендации по ведению дневника </w:t>
      </w:r>
      <w:r w:rsidR="002968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преддипломной </w:t>
      </w:r>
      <w:r w:rsidRPr="004D56BC">
        <w:rPr>
          <w:rFonts w:ascii="Times New Roman" w:eastAsia="Times New Roman" w:hAnsi="Times New Roman"/>
          <w:b/>
          <w:sz w:val="28"/>
          <w:szCs w:val="28"/>
          <w:lang w:eastAsia="ru-RU"/>
        </w:rPr>
        <w:t>производственной практики</w:t>
      </w:r>
    </w:p>
    <w:p w14:paraId="22F6D06D" w14:textId="77777777" w:rsidR="00DD17BD" w:rsidRPr="004D56BC" w:rsidRDefault="00DD17BD" w:rsidP="00DD17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A730A59" w14:textId="77777777" w:rsidR="008E71CE" w:rsidRPr="004D56BC" w:rsidRDefault="008E71CE" w:rsidP="00DD17BD">
      <w:pPr>
        <w:numPr>
          <w:ilvl w:val="0"/>
          <w:numId w:val="9"/>
        </w:numPr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Дневник ведется по каждому разделу практики.</w:t>
      </w:r>
    </w:p>
    <w:p w14:paraId="7A60BFBC" w14:textId="77777777" w:rsidR="008E71CE" w:rsidRPr="004D56BC" w:rsidRDefault="008E71CE" w:rsidP="00DD17BD">
      <w:pPr>
        <w:numPr>
          <w:ilvl w:val="0"/>
          <w:numId w:val="9"/>
        </w:numPr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Ежедневно в графе «Содержание и объем проделанной работы» регистрируется проведенная студентами самостоятельная работа в соответствии с программой практики.</w:t>
      </w:r>
    </w:p>
    <w:p w14:paraId="7D32A4A7" w14:textId="4705195F" w:rsidR="008E71CE" w:rsidRPr="00D21666" w:rsidRDefault="008E71CE" w:rsidP="00DD17BD">
      <w:pPr>
        <w:numPr>
          <w:ilvl w:val="0"/>
          <w:numId w:val="9"/>
        </w:numPr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666">
        <w:rPr>
          <w:rFonts w:ascii="Times New Roman" w:hAnsi="Times New Roman"/>
          <w:sz w:val="28"/>
          <w:szCs w:val="28"/>
        </w:rPr>
        <w:t>В записях в дневнике следует четко выделить:</w:t>
      </w:r>
      <w:r w:rsidR="00D21666" w:rsidRPr="00D21666">
        <w:rPr>
          <w:rFonts w:ascii="Times New Roman" w:hAnsi="Times New Roman"/>
          <w:sz w:val="28"/>
          <w:szCs w:val="28"/>
        </w:rPr>
        <w:t xml:space="preserve"> </w:t>
      </w:r>
      <w:r w:rsidRPr="00D21666">
        <w:rPr>
          <w:rFonts w:ascii="Times New Roman" w:hAnsi="Times New Roman"/>
          <w:sz w:val="28"/>
          <w:szCs w:val="28"/>
        </w:rPr>
        <w:t>а) что видел и наблюдал обучающийся;</w:t>
      </w:r>
      <w:r w:rsidR="00D21666">
        <w:rPr>
          <w:rFonts w:ascii="Times New Roman" w:hAnsi="Times New Roman"/>
          <w:sz w:val="28"/>
          <w:szCs w:val="28"/>
        </w:rPr>
        <w:t xml:space="preserve"> </w:t>
      </w:r>
      <w:r w:rsidRPr="00D21666">
        <w:rPr>
          <w:rFonts w:ascii="Times New Roman" w:hAnsi="Times New Roman"/>
          <w:sz w:val="28"/>
          <w:szCs w:val="28"/>
        </w:rPr>
        <w:t>б) что им было проделано самостоятельно.</w:t>
      </w:r>
    </w:p>
    <w:p w14:paraId="1AE383B8" w14:textId="77777777" w:rsidR="008E71CE" w:rsidRPr="004D56BC" w:rsidRDefault="008E71CE" w:rsidP="00DD17BD">
      <w:pPr>
        <w:numPr>
          <w:ilvl w:val="0"/>
          <w:numId w:val="9"/>
        </w:numPr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Ежедневно обучающийся совместно с руководителем практики ГБПОУ СК «СБМК» подводит цифровые итоги проведенных работ.</w:t>
      </w:r>
    </w:p>
    <w:p w14:paraId="2540F6CC" w14:textId="38B93866" w:rsidR="008E71CE" w:rsidRPr="004D56BC" w:rsidRDefault="008E71CE" w:rsidP="00DD17BD">
      <w:pPr>
        <w:numPr>
          <w:ilvl w:val="0"/>
          <w:numId w:val="9"/>
        </w:numPr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четкость, аккуратность и своевременность проведенных записей. Оценка выставляется ежедневно руководителем практики.</w:t>
      </w:r>
    </w:p>
    <w:p w14:paraId="4848B87D" w14:textId="6ECCCD09" w:rsidR="008E71CE" w:rsidRPr="004D56BC" w:rsidRDefault="005C08F4" w:rsidP="00DD17BD">
      <w:pPr>
        <w:numPr>
          <w:ilvl w:val="0"/>
          <w:numId w:val="9"/>
        </w:numPr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«</w:t>
      </w:r>
      <w:r w:rsidR="008E71CE" w:rsidRPr="004D56BC">
        <w:rPr>
          <w:rFonts w:ascii="Times New Roman" w:hAnsi="Times New Roman"/>
          <w:sz w:val="28"/>
          <w:szCs w:val="28"/>
        </w:rPr>
        <w:t xml:space="preserve">Оценка </w:t>
      </w:r>
      <w:r>
        <w:rPr>
          <w:rFonts w:ascii="Times New Roman" w:hAnsi="Times New Roman"/>
          <w:sz w:val="28"/>
          <w:szCs w:val="28"/>
        </w:rPr>
        <w:t>и подпись руководителя практики»</w:t>
      </w:r>
      <w:r w:rsidR="008E71CE" w:rsidRPr="004D56BC">
        <w:rPr>
          <w:rFonts w:ascii="Times New Roman" w:hAnsi="Times New Roman"/>
          <w:sz w:val="28"/>
          <w:szCs w:val="28"/>
        </w:rPr>
        <w:t xml:space="preserve"> учитывается выполнение указаний по ведению дневника, дается оценка качества проведенных обучающимся самостоятельной работы.</w:t>
      </w:r>
    </w:p>
    <w:p w14:paraId="74330619" w14:textId="59E67CDC" w:rsidR="008E71CE" w:rsidRPr="00D21666" w:rsidRDefault="008E71CE" w:rsidP="00DD17BD">
      <w:pPr>
        <w:numPr>
          <w:ilvl w:val="0"/>
          <w:numId w:val="9"/>
        </w:numPr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666">
        <w:rPr>
          <w:rFonts w:ascii="Times New Roman" w:hAnsi="Times New Roman"/>
          <w:sz w:val="28"/>
          <w:szCs w:val="28"/>
        </w:rPr>
        <w:t xml:space="preserve">По окончании практики по данному разделу обучающийся составляет отчет о </w:t>
      </w:r>
      <w:r w:rsidR="005C08F4" w:rsidRPr="00D21666">
        <w:rPr>
          <w:rFonts w:ascii="Times New Roman" w:hAnsi="Times New Roman"/>
          <w:sz w:val="28"/>
          <w:szCs w:val="28"/>
        </w:rPr>
        <w:t>производственной практике, который состоит из двух разделов: а) цифрового и</w:t>
      </w:r>
      <w:r w:rsidRPr="00D21666">
        <w:rPr>
          <w:rFonts w:ascii="Times New Roman" w:hAnsi="Times New Roman"/>
          <w:sz w:val="28"/>
          <w:szCs w:val="28"/>
        </w:rPr>
        <w:t xml:space="preserve"> б) текстового.</w:t>
      </w:r>
      <w:r w:rsidR="00D21666" w:rsidRPr="00D21666">
        <w:rPr>
          <w:rFonts w:ascii="Times New Roman" w:hAnsi="Times New Roman"/>
          <w:sz w:val="28"/>
          <w:szCs w:val="28"/>
        </w:rPr>
        <w:t xml:space="preserve"> </w:t>
      </w:r>
      <w:r w:rsidRPr="00D21666">
        <w:rPr>
          <w:rFonts w:ascii="Times New Roman" w:hAnsi="Times New Roman"/>
          <w:sz w:val="28"/>
          <w:szCs w:val="28"/>
        </w:rPr>
        <w:t>В цифровой отчет включается количество проведенных за весь период практики самостоятельных практических работ (манипуляций), предусмотренных программой практики. Цифры, включенные в отчет</w:t>
      </w:r>
      <w:r w:rsidR="00F20B1E" w:rsidRPr="00D21666">
        <w:rPr>
          <w:rFonts w:ascii="Times New Roman" w:hAnsi="Times New Roman"/>
          <w:sz w:val="28"/>
          <w:szCs w:val="28"/>
        </w:rPr>
        <w:t>,</w:t>
      </w:r>
      <w:r w:rsidRPr="00D21666">
        <w:rPr>
          <w:rFonts w:ascii="Times New Roman" w:hAnsi="Times New Roman"/>
          <w:sz w:val="28"/>
          <w:szCs w:val="28"/>
        </w:rPr>
        <w:t xml:space="preserve"> должны соответствовать сумме цифр, указанных в дневнике.</w:t>
      </w:r>
      <w:r w:rsidR="00D21666">
        <w:rPr>
          <w:rFonts w:ascii="Times New Roman" w:hAnsi="Times New Roman"/>
          <w:sz w:val="28"/>
          <w:szCs w:val="28"/>
        </w:rPr>
        <w:t xml:space="preserve"> </w:t>
      </w:r>
      <w:r w:rsidRPr="00D21666">
        <w:rPr>
          <w:rFonts w:ascii="Times New Roman" w:hAnsi="Times New Roman"/>
          <w:sz w:val="28"/>
          <w:szCs w:val="28"/>
        </w:rPr>
        <w:t>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колледже, по организации и методике проведения практики на практической базе</w:t>
      </w:r>
      <w:r w:rsidR="00432D17" w:rsidRPr="00D21666">
        <w:rPr>
          <w:rFonts w:ascii="Times New Roman" w:hAnsi="Times New Roman"/>
          <w:sz w:val="28"/>
          <w:szCs w:val="28"/>
        </w:rPr>
        <w:t>.</w:t>
      </w:r>
    </w:p>
    <w:p w14:paraId="71A6AE5A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27B9AD9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AF03CE3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D5CCA4C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BC9ACF0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2FC393F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12CF95B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566FF3B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B5A7F36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9CEE900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1CD6930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0491527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EBD5448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98D1E26" w14:textId="77777777" w:rsidR="008E71CE" w:rsidRDefault="008E71CE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14:paraId="25CA54CC" w14:textId="77777777" w:rsidR="008E71CE" w:rsidRDefault="008E71CE" w:rsidP="00DD17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ГБПОУ СК «Ставропольский базовый медицинский колледж»</w:t>
      </w:r>
    </w:p>
    <w:p w14:paraId="5E23EA67" w14:textId="77777777" w:rsidR="008E71CE" w:rsidRDefault="008E71CE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2E45885" w14:textId="782A75CD" w:rsidR="008E71CE" w:rsidRDefault="008E71CE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ПО </w:t>
      </w:r>
      <w:r w:rsidR="005464C4">
        <w:rPr>
          <w:rFonts w:ascii="Times New Roman" w:hAnsi="Times New Roman"/>
          <w:b/>
          <w:sz w:val="28"/>
          <w:szCs w:val="28"/>
        </w:rPr>
        <w:t xml:space="preserve">ПРЕДДИПЛОМНОЙ </w:t>
      </w:r>
      <w:r>
        <w:rPr>
          <w:rFonts w:ascii="Times New Roman" w:hAnsi="Times New Roman"/>
          <w:b/>
          <w:sz w:val="28"/>
          <w:szCs w:val="28"/>
        </w:rPr>
        <w:t>ПРОИЗВОДСТВЕННОЙ ПРАКТИКЕ</w:t>
      </w:r>
    </w:p>
    <w:p w14:paraId="2D24BDC2" w14:textId="77777777" w:rsidR="008E71CE" w:rsidRDefault="008E71CE" w:rsidP="00DD17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(практика по профилю специальности)</w:t>
      </w:r>
    </w:p>
    <w:p w14:paraId="75909457" w14:textId="77777777" w:rsidR="008E71CE" w:rsidRDefault="008E71CE" w:rsidP="00DD17BD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</w:p>
    <w:p w14:paraId="4697B7C7" w14:textId="77777777" w:rsidR="008E71CE" w:rsidRDefault="008E71CE" w:rsidP="00DD17BD">
      <w:pPr>
        <w:spacing w:after="0" w:line="240" w:lineRule="auto"/>
        <w:ind w:right="-36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Обучающийся группы №_______ по специальности     __________________</w:t>
      </w:r>
    </w:p>
    <w:p w14:paraId="457235F8" w14:textId="77777777" w:rsidR="008E71CE" w:rsidRDefault="008E71CE" w:rsidP="00DD17BD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498D3B6B" w14:textId="77777777" w:rsidR="008E71CE" w:rsidRDefault="008E71CE" w:rsidP="00DD17BD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(Ф.И.О.)</w:t>
      </w:r>
    </w:p>
    <w:p w14:paraId="4A2D46EC" w14:textId="77777777" w:rsidR="008E71CE" w:rsidRDefault="008E71CE" w:rsidP="00DD17BD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Проходил (а) производственную практику с ____________по_____________</w:t>
      </w:r>
    </w:p>
    <w:p w14:paraId="46069769" w14:textId="77777777" w:rsidR="008E71CE" w:rsidRDefault="008E71CE" w:rsidP="00DD17BD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__________________________________________________________</w:t>
      </w:r>
    </w:p>
    <w:p w14:paraId="05EB8285" w14:textId="77777777" w:rsidR="008E71CE" w:rsidRDefault="008E71CE" w:rsidP="00DD17BD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(название медицинской организации)</w:t>
      </w:r>
    </w:p>
    <w:p w14:paraId="5D1DB84E" w14:textId="77777777" w:rsidR="002968F1" w:rsidRDefault="002968F1" w:rsidP="002968F1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1" w:name="_Hlk149671732"/>
      <w:r>
        <w:rPr>
          <w:rFonts w:ascii="Times New Roman" w:hAnsi="Times New Roman"/>
          <w:b/>
          <w:bCs/>
          <w:sz w:val="28"/>
          <w:szCs w:val="28"/>
        </w:rPr>
        <w:t xml:space="preserve">ПМ. 01 </w:t>
      </w:r>
      <w:r w:rsidRPr="00F20B1E">
        <w:rPr>
          <w:rFonts w:ascii="Times New Roman" w:hAnsi="Times New Roman"/>
          <w:b/>
          <w:bCs/>
          <w:sz w:val="28"/>
          <w:szCs w:val="28"/>
        </w:rPr>
        <w:t>Оптовая и розничная торговля лекарственными средствами и отпуск лекарственных препаратов для медицинс</w:t>
      </w:r>
      <w:r>
        <w:rPr>
          <w:rFonts w:ascii="Times New Roman" w:hAnsi="Times New Roman"/>
          <w:b/>
          <w:bCs/>
          <w:sz w:val="28"/>
          <w:szCs w:val="28"/>
        </w:rPr>
        <w:t>кого и ветеринарного применения</w:t>
      </w:r>
      <w:r w:rsidRPr="00F20B1E">
        <w:rPr>
          <w:rFonts w:ascii="Times New Roman" w:hAnsi="Times New Roman"/>
          <w:sz w:val="28"/>
          <w:szCs w:val="28"/>
        </w:rPr>
        <w:t xml:space="preserve"> </w:t>
      </w:r>
    </w:p>
    <w:p w14:paraId="58346ADE" w14:textId="77777777" w:rsidR="002968F1" w:rsidRPr="00C6473D" w:rsidRDefault="002968F1" w:rsidP="002968F1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ПМ.02 Изготовление лекарственных препаратов в условиях аптечных организаций и ветеринарных аптечных организаций</w:t>
      </w:r>
    </w:p>
    <w:p w14:paraId="7C85CCC6" w14:textId="5BEBD685" w:rsidR="008E71CE" w:rsidRPr="002968F1" w:rsidRDefault="002968F1" w:rsidP="002968F1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CE3">
        <w:rPr>
          <w:rFonts w:ascii="Times New Roman" w:hAnsi="Times New Roman"/>
          <w:b/>
          <w:sz w:val="28"/>
          <w:szCs w:val="28"/>
        </w:rPr>
        <w:t>ПП</w:t>
      </w:r>
      <w:r w:rsidRPr="0051646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Преддипломная практика </w:t>
      </w:r>
      <w:r w:rsidRPr="00BB0B06">
        <w:rPr>
          <w:rFonts w:ascii="Times New Roman" w:hAnsi="Times New Roman"/>
          <w:b/>
          <w:sz w:val="28"/>
          <w:szCs w:val="28"/>
        </w:rPr>
        <w:t>для специальности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bookmarkEnd w:id="11"/>
    <w:p w14:paraId="340DC669" w14:textId="77777777" w:rsidR="008E71CE" w:rsidRPr="00B51B30" w:rsidRDefault="008E71CE" w:rsidP="00DD17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время прохождения производственной практики для формирования общих и профессиональных компетенций мной выполнены следующие виды работ:</w:t>
      </w:r>
    </w:p>
    <w:p w14:paraId="3110018C" w14:textId="50B128C6" w:rsidR="00EF6309" w:rsidRDefault="008E71CE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 Цифровой отчет</w:t>
      </w:r>
    </w:p>
    <w:p w14:paraId="72406F72" w14:textId="77777777" w:rsidR="00EF6309" w:rsidRPr="000D00FE" w:rsidRDefault="00EF6309" w:rsidP="00DD17BD">
      <w:pPr>
        <w:pStyle w:val="ac"/>
        <w:shd w:val="clear" w:color="auto" w:fill="FFFFFF"/>
        <w:ind w:left="768"/>
        <w:rPr>
          <w:rFonts w:ascii="times new roman Полужирный" w:eastAsia="Times New Roman" w:hAnsi="times new roman Полужирный"/>
          <w:b/>
          <w:bCs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103"/>
        <w:gridCol w:w="1876"/>
      </w:tblGrid>
      <w:tr w:rsidR="00EF6309" w14:paraId="687678DF" w14:textId="77777777" w:rsidTr="002C7CBF">
        <w:tc>
          <w:tcPr>
            <w:tcW w:w="2660" w:type="dxa"/>
            <w:vAlign w:val="center"/>
          </w:tcPr>
          <w:p w14:paraId="0327ADAC" w14:textId="6A026380" w:rsidR="00EF6309" w:rsidRPr="000D00FE" w:rsidRDefault="00EF6309" w:rsidP="00DD17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309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5103" w:type="dxa"/>
            <w:vAlign w:val="center"/>
          </w:tcPr>
          <w:p w14:paraId="243E3E82" w14:textId="0534DCC0" w:rsidR="00EF6309" w:rsidRPr="000D00FE" w:rsidRDefault="00EF6309" w:rsidP="00DD17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30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Виды работ (манипуляций), необходимые для приобретения практического опыта и формирования компетенций </w:t>
            </w:r>
          </w:p>
        </w:tc>
        <w:tc>
          <w:tcPr>
            <w:tcW w:w="1876" w:type="dxa"/>
            <w:vAlign w:val="center"/>
          </w:tcPr>
          <w:p w14:paraId="02F0BC5A" w14:textId="698C915A" w:rsidR="00EF6309" w:rsidRPr="000D00FE" w:rsidRDefault="00EF6309" w:rsidP="00DD17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309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EF6309" w14:paraId="604E0733" w14:textId="77777777" w:rsidTr="002C7CBF">
        <w:tc>
          <w:tcPr>
            <w:tcW w:w="2660" w:type="dxa"/>
          </w:tcPr>
          <w:p w14:paraId="2407FB5A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 xml:space="preserve">ПК 1.1. </w:t>
            </w:r>
            <w:r w:rsidRPr="000D00FE">
              <w:rPr>
                <w:rFonts w:ascii="Times New Roman" w:hAnsi="Times New Roman"/>
                <w:sz w:val="24"/>
                <w:szCs w:val="24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  <w:p w14:paraId="61426B3C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C18B7D6" w14:textId="77777777" w:rsidR="00EF6309" w:rsidRDefault="00EF6309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демонстрация знаний законодательных актов и других нормативных документов, регулирующих правоотношения в процессе профессиональной деятельности;</w:t>
            </w:r>
          </w:p>
          <w:p w14:paraId="6B515AD1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осуществление предпродажной подготовки лекарственных препаратов и товаров аптечного ассортимента в торговом зале и на витринах в соответствии с нормативными правовыми актами;</w:t>
            </w:r>
          </w:p>
          <w:p w14:paraId="2B15E81B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пользование контрольно-измерительными приборами, расчетно-кассовым оборудованием и прочим оборудованием, предназначенным для осуществления фармацевтической деятельности;</w:t>
            </w:r>
          </w:p>
          <w:p w14:paraId="0276281B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пользование специализированными программами и продуктами информационных систем и производить необходимые расчеты;</w:t>
            </w:r>
          </w:p>
          <w:p w14:paraId="09ED548D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 xml:space="preserve">- проведение визуальную оценку состояния лекарственных препаратов и товаров 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аптечного ассортимента по внешнему виду, упаковке, маркировке, целостности</w:t>
            </w:r>
          </w:p>
        </w:tc>
        <w:tc>
          <w:tcPr>
            <w:tcW w:w="1876" w:type="dxa"/>
          </w:tcPr>
          <w:p w14:paraId="42B9786F" w14:textId="3776102B" w:rsidR="00EF6309" w:rsidRPr="000D00FE" w:rsidRDefault="00EF6309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6309" w14:paraId="089C6F30" w14:textId="77777777" w:rsidTr="002C7CBF">
        <w:tc>
          <w:tcPr>
            <w:tcW w:w="2660" w:type="dxa"/>
          </w:tcPr>
          <w:p w14:paraId="2C77174E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ПК 1.2. Осуществлять мероприятия по оформлению торгового зала</w:t>
            </w:r>
          </w:p>
        </w:tc>
        <w:tc>
          <w:tcPr>
            <w:tcW w:w="5103" w:type="dxa"/>
          </w:tcPr>
          <w:p w14:paraId="6FC5D4C3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оформление торгового зала с использованием элементов мерчандайзинга</w:t>
            </w:r>
          </w:p>
        </w:tc>
        <w:tc>
          <w:tcPr>
            <w:tcW w:w="1876" w:type="dxa"/>
          </w:tcPr>
          <w:p w14:paraId="71453F5B" w14:textId="47570C1A" w:rsidR="00EF6309" w:rsidRPr="000D00FE" w:rsidRDefault="00EF6309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6309" w14:paraId="3FA7656D" w14:textId="77777777" w:rsidTr="002C7CBF">
        <w:tc>
          <w:tcPr>
            <w:tcW w:w="2660" w:type="dxa"/>
          </w:tcPr>
          <w:p w14:paraId="746231EB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ПК 1.3. Оказывать информационно-</w:t>
            </w:r>
          </w:p>
          <w:p w14:paraId="7621E806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  <w:tc>
          <w:tcPr>
            <w:tcW w:w="5103" w:type="dxa"/>
          </w:tcPr>
          <w:p w14:paraId="0DCF1E80" w14:textId="29AB383D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применение современных технологии и обоснованные рекомендации при отпуске товаров аптечного ассортимента;</w:t>
            </w:r>
          </w:p>
          <w:p w14:paraId="558F80DE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использование вербальных и невербальных способов общения в профессиональной деятельности;</w:t>
            </w:r>
          </w:p>
          <w:p w14:paraId="7D4FB26A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заполнение извещения о нежелательной реакции или отсутствии терапевтического эффекта лекарственного препарата, о побочных действиях, о жалобах потребителей;</w:t>
            </w:r>
          </w:p>
          <w:p w14:paraId="757C90AE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собирание информации по спросу населения на лекарственные препараты и товары аптечного ассортимента и потребностям в них;</w:t>
            </w:r>
          </w:p>
          <w:p w14:paraId="46C74CEF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-пользование специализированными программными продуктами;</w:t>
            </w:r>
          </w:p>
          <w:p w14:paraId="66DF520D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пользование нормативно-технической и справочной документацией;</w:t>
            </w:r>
          </w:p>
          <w:p w14:paraId="205BA5C6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определение состояния, при которых оказывается первая помощь</w:t>
            </w:r>
          </w:p>
        </w:tc>
        <w:tc>
          <w:tcPr>
            <w:tcW w:w="1876" w:type="dxa"/>
          </w:tcPr>
          <w:p w14:paraId="76F369BA" w14:textId="4E7ABB56" w:rsidR="00EF6309" w:rsidRPr="000D00FE" w:rsidRDefault="00EF6309" w:rsidP="00DD1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14:paraId="63B20645" w14:textId="71780A0C" w:rsidR="00EF6309" w:rsidRPr="000D00FE" w:rsidRDefault="00EF6309" w:rsidP="00DD1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3CE5" w14:paraId="6344E8CE" w14:textId="77777777" w:rsidTr="002C7CBF">
        <w:tc>
          <w:tcPr>
            <w:tcW w:w="2660" w:type="dxa"/>
          </w:tcPr>
          <w:p w14:paraId="5CFBAEAD" w14:textId="5EAAA6BB" w:rsidR="00963CE5" w:rsidRPr="000D00FE" w:rsidRDefault="00963CE5" w:rsidP="00963C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</w:rPr>
              <w:t>ПК 1.4.</w:t>
            </w:r>
            <w:r w:rsidRPr="00D604F4">
              <w:rPr>
                <w:rFonts w:ascii="Times New Roman" w:hAnsi="Times New Roman"/>
                <w:sz w:val="24"/>
                <w:szCs w:val="24"/>
              </w:rPr>
              <w:t xml:space="preserve"> 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  <w:tc>
          <w:tcPr>
            <w:tcW w:w="5103" w:type="dxa"/>
          </w:tcPr>
          <w:p w14:paraId="136F5A6A" w14:textId="77777777" w:rsidR="00963CE5" w:rsidRPr="00E42BEF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визуальное оценивание рецепта, требования медицинской организации на предмет соответствия установленным требованиям;</w:t>
            </w:r>
          </w:p>
          <w:p w14:paraId="31EC4596" w14:textId="77777777" w:rsidR="00963CE5" w:rsidRPr="00E42BEF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пользование расчетно-кассовым оборудованием и прочим оборудованием, предназначенным для осуществления фармацевтической деятельности и мониторинга движения лекарственных препаратов;</w:t>
            </w:r>
          </w:p>
          <w:p w14:paraId="5036645B" w14:textId="77777777" w:rsidR="00963CE5" w:rsidRPr="00E42BEF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пользование специализированными программными продуктами;</w:t>
            </w:r>
          </w:p>
          <w:p w14:paraId="51B4E13B" w14:textId="77777777" w:rsidR="00963CE5" w:rsidRPr="00E42BEF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анализирование и оценивание результатов собственной деятельности, деятельности коллег для предупреждения профессиональных ошибок и минимализации рисков для потребителя;</w:t>
            </w:r>
          </w:p>
          <w:p w14:paraId="23317D09" w14:textId="77777777" w:rsidR="00963CE5" w:rsidRPr="00E42BEF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соблюдение порядка реализации и отпуска лекарственных препаратов населению;</w:t>
            </w:r>
          </w:p>
          <w:p w14:paraId="3C968BA0" w14:textId="77777777" w:rsidR="00963CE5" w:rsidRPr="00E42BEF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 xml:space="preserve">- проверка соответствия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препараты, включенные в перечень жизненно необходимых и важнейших </w:t>
            </w: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лекарственных препаратов;</w:t>
            </w:r>
          </w:p>
          <w:p w14:paraId="76774C4B" w14:textId="77777777" w:rsidR="00963CE5" w:rsidRPr="00E42BEF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оказание консультативной помощи в целях обеспечения ответственного самолечения;</w:t>
            </w:r>
          </w:p>
          <w:p w14:paraId="59B6CAE9" w14:textId="77777777" w:rsidR="00963CE5" w:rsidRPr="00E42BEF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построение профессионального общения с соблюдением делового этикета и фармацевтической деонтологии;</w:t>
            </w:r>
          </w:p>
          <w:p w14:paraId="54933B9D" w14:textId="77777777" w:rsidR="00963CE5" w:rsidRPr="00E42BEF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предупреждение конфликтных ситуаций с потребителями;</w:t>
            </w:r>
          </w:p>
          <w:p w14:paraId="2F62D040" w14:textId="77777777" w:rsidR="00963CE5" w:rsidRPr="00E42BEF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 xml:space="preserve">- урегулирование претензий потребителей в рамках своей </w:t>
            </w:r>
            <w:proofErr w:type="spellStart"/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компентенции</w:t>
            </w:r>
            <w:proofErr w:type="spellEnd"/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7CDBF566" w14:textId="77777777" w:rsidR="00963CE5" w:rsidRPr="00E42BEF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использование вербальных и невербальных способов общения в профессиональной деятельности;</w:t>
            </w:r>
          </w:p>
          <w:p w14:paraId="1D623534" w14:textId="77777777" w:rsidR="00963CE5" w:rsidRPr="00E42BEF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проведение обязательных расчетов, в том числе по установленным нормам отпуска наркотических средств, психотропных и сильнодействующих веществ;</w:t>
            </w:r>
          </w:p>
          <w:p w14:paraId="3E6912CA" w14:textId="5B9FDC23" w:rsidR="00963CE5" w:rsidRPr="000D00FE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пользование специализированными программами и продуктами информационных систем и проведение необходимых расчетов</w:t>
            </w:r>
          </w:p>
        </w:tc>
        <w:tc>
          <w:tcPr>
            <w:tcW w:w="1876" w:type="dxa"/>
          </w:tcPr>
          <w:p w14:paraId="6002B775" w14:textId="77777777" w:rsidR="00963CE5" w:rsidRPr="000D00FE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3CE5" w14:paraId="212D5EEA" w14:textId="77777777" w:rsidTr="002C7CBF">
        <w:tc>
          <w:tcPr>
            <w:tcW w:w="2660" w:type="dxa"/>
          </w:tcPr>
          <w:p w14:paraId="32555585" w14:textId="3077B513" w:rsidR="00963CE5" w:rsidRPr="000D00FE" w:rsidRDefault="00963CE5" w:rsidP="00963C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</w:rPr>
              <w:t>ПК 1.5.</w:t>
            </w:r>
            <w:r w:rsidRPr="00D604F4">
              <w:rPr>
                <w:rFonts w:ascii="Times New Roman" w:hAnsi="Times New Roman"/>
                <w:sz w:val="24"/>
                <w:szCs w:val="24"/>
              </w:rPr>
              <w:t xml:space="preserve"> Осуществлять розничную торговлю медицинскими изделиями и другими товарами аптечного ассортимента</w:t>
            </w:r>
          </w:p>
        </w:tc>
        <w:tc>
          <w:tcPr>
            <w:tcW w:w="5103" w:type="dxa"/>
          </w:tcPr>
          <w:p w14:paraId="1ECD1929" w14:textId="77777777" w:rsidR="00963CE5" w:rsidRPr="00E42BEF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пользование расчетно-кассовым оборудованием и прочим оборудованием, предназначенным для осуществления фармацевтической деятельности;</w:t>
            </w:r>
          </w:p>
          <w:p w14:paraId="3D4B09B2" w14:textId="77777777" w:rsidR="00963CE5" w:rsidRPr="00E42BEF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ведение отчетных, кассовых документов, реестров (журналов) в установленном порядке и по установленному перечню;</w:t>
            </w:r>
          </w:p>
          <w:p w14:paraId="02BFB64D" w14:textId="77777777" w:rsidR="00963CE5" w:rsidRPr="00E42BEF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 xml:space="preserve">- применение современных технологий </w:t>
            </w:r>
            <w:proofErr w:type="gramStart"/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и  обоснованные</w:t>
            </w:r>
            <w:proofErr w:type="gramEnd"/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 xml:space="preserve"> рекомендации при отпуске товаров аптечного ассортимента;</w:t>
            </w:r>
          </w:p>
          <w:p w14:paraId="0FC16A23" w14:textId="77777777" w:rsidR="00963CE5" w:rsidRPr="00E42BEF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оказание консультативной помощи в целях обеспечения ответственного самолечения;</w:t>
            </w:r>
          </w:p>
          <w:p w14:paraId="0A11831B" w14:textId="77777777" w:rsidR="00963CE5" w:rsidRPr="00E42BEF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использование вербальных и невербальных способов общения в профессиональной деятельности;</w:t>
            </w:r>
          </w:p>
          <w:p w14:paraId="5CDF6ABD" w14:textId="77777777" w:rsidR="00963CE5" w:rsidRPr="00E42BEF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построение профессионального общения с соблюдением делового этикета и фармацевтической деонтологии;</w:t>
            </w:r>
          </w:p>
          <w:p w14:paraId="020EBCE4" w14:textId="77777777" w:rsidR="00963CE5" w:rsidRPr="00E42BEF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предупреждение конфликтных ситуаций с потребителями;</w:t>
            </w:r>
          </w:p>
          <w:p w14:paraId="0A711D58" w14:textId="77777777" w:rsidR="00963CE5" w:rsidRPr="00E42BEF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урегулирование претензий потребителей в рамках своей компетенции;</w:t>
            </w:r>
          </w:p>
          <w:p w14:paraId="62DD1A56" w14:textId="307F7A62" w:rsidR="00963CE5" w:rsidRPr="000D00FE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-пользование специализированными программами и продуктами информационных систем и проведение необходимых расчетов</w:t>
            </w:r>
          </w:p>
        </w:tc>
        <w:tc>
          <w:tcPr>
            <w:tcW w:w="1876" w:type="dxa"/>
          </w:tcPr>
          <w:p w14:paraId="2564A57C" w14:textId="5571BD63" w:rsidR="00963CE5" w:rsidRPr="000D00FE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3CE5" w14:paraId="43CD2011" w14:textId="77777777" w:rsidTr="002C7CBF">
        <w:tc>
          <w:tcPr>
            <w:tcW w:w="2660" w:type="dxa"/>
          </w:tcPr>
          <w:p w14:paraId="560022D2" w14:textId="1A924B23" w:rsidR="00963CE5" w:rsidRPr="000D00FE" w:rsidRDefault="00963CE5" w:rsidP="00963CE5">
            <w:pPr>
              <w:tabs>
                <w:tab w:val="left" w:pos="5630"/>
              </w:tabs>
              <w:spacing w:after="0" w:line="240" w:lineRule="auto"/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ПК 1.7. Оформлять первичную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учетно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отчетную документацию</w:t>
            </w:r>
          </w:p>
        </w:tc>
        <w:tc>
          <w:tcPr>
            <w:tcW w:w="5103" w:type="dxa"/>
          </w:tcPr>
          <w:p w14:paraId="2586E207" w14:textId="77777777" w:rsidR="00963CE5" w:rsidRPr="00E42BEF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оформление отчетных документов по движению лекарственных средств и других товаров аптечного ассортимента;</w:t>
            </w:r>
          </w:p>
          <w:p w14:paraId="4299E85E" w14:textId="77777777" w:rsidR="00963CE5" w:rsidRPr="00E42BEF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 xml:space="preserve">- визуальное оценивание рецепта, требования медицинской организации на предмет </w:t>
            </w: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соответствия установленным требованиям;</w:t>
            </w:r>
          </w:p>
          <w:p w14:paraId="25743AB9" w14:textId="77777777" w:rsidR="00963CE5" w:rsidRPr="00E42BEF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осуществление регистрации заказов и доставок лекарственных препаратов потребителю;</w:t>
            </w:r>
          </w:p>
          <w:p w14:paraId="5E44AEAD" w14:textId="76FDA1D2" w:rsidR="00963CE5" w:rsidRPr="000D00FE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 xml:space="preserve">-пользование специализированными программами </w:t>
            </w:r>
            <w:proofErr w:type="gramStart"/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и  продуктами</w:t>
            </w:r>
            <w:proofErr w:type="gramEnd"/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информационных систем и проведение необходимых расчетов</w:t>
            </w:r>
          </w:p>
        </w:tc>
        <w:tc>
          <w:tcPr>
            <w:tcW w:w="1876" w:type="dxa"/>
          </w:tcPr>
          <w:p w14:paraId="0BEDFB44" w14:textId="77777777" w:rsidR="00963CE5" w:rsidRPr="000D00FE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3CE5" w14:paraId="513D18AD" w14:textId="77777777" w:rsidTr="002C7CBF">
        <w:tc>
          <w:tcPr>
            <w:tcW w:w="2660" w:type="dxa"/>
          </w:tcPr>
          <w:p w14:paraId="649EFAD1" w14:textId="77777777" w:rsidR="00963CE5" w:rsidRPr="000D00FE" w:rsidRDefault="00963CE5" w:rsidP="00963CE5">
            <w:pPr>
              <w:tabs>
                <w:tab w:val="left" w:pos="5630"/>
              </w:tabs>
              <w:spacing w:after="0" w:line="240" w:lineRule="auto"/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ПК 1.8. Оформлять заявки поставщикам и осуществлять прием товаров аптечного ассортимента</w:t>
            </w:r>
          </w:p>
        </w:tc>
        <w:tc>
          <w:tcPr>
            <w:tcW w:w="5103" w:type="dxa"/>
          </w:tcPr>
          <w:p w14:paraId="42090C87" w14:textId="77777777" w:rsidR="00963CE5" w:rsidRPr="000D00FE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пользование специализированными программами и продуктами информационных систем и проведение необходимых расчетов;</w:t>
            </w:r>
          </w:p>
          <w:p w14:paraId="70326065" w14:textId="77777777" w:rsidR="00963CE5" w:rsidRPr="000D00FE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оценивание заявки потребителей лекарственных препаратов по наименованиям, дозировкам, количеству и кратности заводским упаковкам;</w:t>
            </w:r>
          </w:p>
          <w:p w14:paraId="57A8FC39" w14:textId="77777777" w:rsidR="00963CE5" w:rsidRPr="000D00FE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регистрирование информации по спросу и потребностям потребителей на лекарственные средства и другие товары аптечного ассортимента</w:t>
            </w:r>
          </w:p>
        </w:tc>
        <w:tc>
          <w:tcPr>
            <w:tcW w:w="1876" w:type="dxa"/>
          </w:tcPr>
          <w:p w14:paraId="214E3B13" w14:textId="077B756E" w:rsidR="00963CE5" w:rsidRPr="000D00FE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3CE5" w14:paraId="24C8CDDF" w14:textId="77777777" w:rsidTr="002C7CBF">
        <w:tc>
          <w:tcPr>
            <w:tcW w:w="2660" w:type="dxa"/>
          </w:tcPr>
          <w:p w14:paraId="0437444A" w14:textId="28995720" w:rsidR="00963CE5" w:rsidRPr="000D00FE" w:rsidRDefault="00963CE5" w:rsidP="00963C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ПК1.9. 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  <w:tc>
          <w:tcPr>
            <w:tcW w:w="5103" w:type="dxa"/>
          </w:tcPr>
          <w:p w14:paraId="57436BC6" w14:textId="77777777" w:rsidR="00963CE5" w:rsidRPr="000D00FE" w:rsidRDefault="00963CE5" w:rsidP="00963C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проведение приёмки товаров аптечного ассортимента;</w:t>
            </w:r>
          </w:p>
          <w:p w14:paraId="508A812A" w14:textId="77777777" w:rsidR="00963CE5" w:rsidRPr="000D00FE" w:rsidRDefault="00963CE5" w:rsidP="00963C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проведение проверки сопроводительных документов по составу и комплектности;</w:t>
            </w:r>
          </w:p>
          <w:p w14:paraId="6C8A1A39" w14:textId="77777777" w:rsidR="00963CE5" w:rsidRPr="000D00FE" w:rsidRDefault="00963CE5" w:rsidP="00963C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оформление отчетных документы по движению лекарственных средств и товаров аптечного ассортимента;</w:t>
            </w:r>
          </w:p>
          <w:p w14:paraId="091CE11D" w14:textId="77777777" w:rsidR="00963CE5" w:rsidRPr="000D00FE" w:rsidRDefault="00963CE5" w:rsidP="00963C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собирание информации и оформление документации установленного образца по изъятию из обращения лекарственных средств и товаров аптечного ассортимента;</w:t>
            </w:r>
          </w:p>
          <w:p w14:paraId="33F4D84C" w14:textId="77777777" w:rsidR="00963CE5" w:rsidRPr="000D00FE" w:rsidRDefault="00963CE5" w:rsidP="00963C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-пользование контрольно-измерительными и приборами, специализированным оборудованием, в том числе в системе мониторинга движения лекарственных препаратов, программами и продуктами информационных систем, используемыми в фармацевтических организациях;</w:t>
            </w:r>
          </w:p>
          <w:p w14:paraId="531AAF61" w14:textId="77777777" w:rsidR="00963CE5" w:rsidRPr="000D00FE" w:rsidRDefault="00963CE5" w:rsidP="00963C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ведение предметно – количественного учета лекарственных средств посредством заполнения журнала;</w:t>
            </w:r>
          </w:p>
          <w:p w14:paraId="41C6F8ED" w14:textId="77777777" w:rsidR="00963CE5" w:rsidRPr="000D00FE" w:rsidRDefault="00963CE5" w:rsidP="00963C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проведение визуальной оценки состояния лекарственных препаратов и товаров аптечного ассортимента по внешнему виду, упаковке, маркировке, целостности;</w:t>
            </w:r>
          </w:p>
          <w:p w14:paraId="3A183E6C" w14:textId="77777777" w:rsidR="00963CE5" w:rsidRPr="000D00FE" w:rsidRDefault="00963CE5" w:rsidP="00963C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соблюдение условий хранения лекарственных препаратов и товаров аптечного ассортимента;</w:t>
            </w:r>
          </w:p>
          <w:p w14:paraId="0925390D" w14:textId="496F68A9" w:rsidR="00963CE5" w:rsidRPr="000D00FE" w:rsidRDefault="00963CE5" w:rsidP="00963C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 xml:space="preserve">- использование технических средств, технологии, включая программное обеспечение и информационные справочные системы, для обеспечения надлежащего порядка и условий хранения товаров аптечного 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ассортимента;</w:t>
            </w:r>
          </w:p>
          <w:p w14:paraId="07863434" w14:textId="237569E0" w:rsidR="00963CE5" w:rsidRPr="000D00FE" w:rsidRDefault="00963CE5" w:rsidP="00963C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ведение учета лекарственных средств в помещении хранения;</w:t>
            </w:r>
          </w:p>
        </w:tc>
        <w:tc>
          <w:tcPr>
            <w:tcW w:w="1876" w:type="dxa"/>
          </w:tcPr>
          <w:p w14:paraId="6BFEB092" w14:textId="1B015EDA" w:rsidR="00963CE5" w:rsidRPr="000D00FE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3CE5" w14:paraId="46106D0F" w14:textId="77777777" w:rsidTr="002C7CBF">
        <w:tc>
          <w:tcPr>
            <w:tcW w:w="2660" w:type="dxa"/>
          </w:tcPr>
          <w:p w14:paraId="468EAF2A" w14:textId="77777777" w:rsidR="00963CE5" w:rsidRPr="000D00FE" w:rsidRDefault="00963CE5" w:rsidP="00963C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ПК 1.10. Осуществлять мероприятия по формированию ценовой политики</w:t>
            </w:r>
          </w:p>
        </w:tc>
        <w:tc>
          <w:tcPr>
            <w:tcW w:w="5103" w:type="dxa"/>
          </w:tcPr>
          <w:p w14:paraId="6AE2BF36" w14:textId="77777777" w:rsidR="00963CE5" w:rsidRPr="000D00FE" w:rsidRDefault="00963CE5" w:rsidP="00963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FE">
              <w:rPr>
                <w:rFonts w:ascii="Times New Roman" w:hAnsi="Times New Roman"/>
                <w:sz w:val="24"/>
                <w:szCs w:val="24"/>
              </w:rPr>
              <w:t xml:space="preserve">- пользование специализированными программами и продуктами информационных систем и проведение необходимых расчетов; </w:t>
            </w:r>
          </w:p>
          <w:p w14:paraId="17CE7C78" w14:textId="77777777" w:rsidR="00963CE5" w:rsidRPr="000D00FE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hAnsi="Times New Roman"/>
                <w:bCs/>
                <w:sz w:val="24"/>
                <w:szCs w:val="24"/>
              </w:rPr>
              <w:t xml:space="preserve">- проверка соответствия цен на жизненно необходимые и важнейшие лекарственные препараты </w:t>
            </w:r>
            <w:r w:rsidRPr="000D00FE">
              <w:rPr>
                <w:rFonts w:ascii="Times New Roman" w:hAnsi="Times New Roman"/>
                <w:sz w:val="24"/>
                <w:szCs w:val="24"/>
              </w:rPr>
              <w:t xml:space="preserve">для медицинского применения </w:t>
            </w:r>
            <w:r w:rsidRPr="000D00FE">
              <w:rPr>
                <w:rFonts w:ascii="Times New Roman" w:hAnsi="Times New Roman"/>
                <w:bCs/>
                <w:sz w:val="24"/>
                <w:szCs w:val="24"/>
              </w:rPr>
              <w:t>государственному реестру предельных отпускных цен производителей на лекарственные препараты, включенные в перечень жизненно необходимых и важнейших лекарственных препаратов</w:t>
            </w:r>
          </w:p>
        </w:tc>
        <w:tc>
          <w:tcPr>
            <w:tcW w:w="1876" w:type="dxa"/>
          </w:tcPr>
          <w:p w14:paraId="15DC78BB" w14:textId="1EA09515" w:rsidR="00963CE5" w:rsidRPr="000D00FE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3CE5" w14:paraId="6C91B378" w14:textId="77777777" w:rsidTr="002C7CBF">
        <w:tc>
          <w:tcPr>
            <w:tcW w:w="2660" w:type="dxa"/>
          </w:tcPr>
          <w:p w14:paraId="7F34AB17" w14:textId="77777777" w:rsidR="00963CE5" w:rsidRPr="000D00FE" w:rsidRDefault="00963CE5" w:rsidP="00963C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ПК 1.11. 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  <w:tc>
          <w:tcPr>
            <w:tcW w:w="5103" w:type="dxa"/>
          </w:tcPr>
          <w:p w14:paraId="22949EF9" w14:textId="0350EB8E" w:rsidR="00963CE5" w:rsidRPr="000D00FE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соблюдение правил санитарно-гигиенического режима, охраны труда, техники безопасности и противопожарной безопасности при реализации лекарственных препаратов в аптечной организации</w:t>
            </w:r>
          </w:p>
        </w:tc>
        <w:tc>
          <w:tcPr>
            <w:tcW w:w="1876" w:type="dxa"/>
          </w:tcPr>
          <w:p w14:paraId="2BE43353" w14:textId="11840FD6" w:rsidR="00963CE5" w:rsidRPr="000D00FE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7CBF" w14:paraId="52BD6648" w14:textId="77777777" w:rsidTr="002C7CBF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916934" w14:textId="275E6E88" w:rsidR="002C7CBF" w:rsidRPr="002C7CBF" w:rsidRDefault="002C7CBF" w:rsidP="002C7C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2" w:name="_Hlk149672619"/>
            <w:r w:rsidRPr="002C7C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ПК 2.1. Изготавливать лекарственные формы по рецептам и требованиям учреждений здравоохранения.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CC31705" w14:textId="77777777" w:rsidR="002C7CBF" w:rsidRPr="002C7CBF" w:rsidRDefault="002C7CBF" w:rsidP="002C7C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-  достаточность знаний нормативно – правовой базы </w:t>
            </w: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по изготовлению лекарственных форм, порядка выписывания рецептов и требований, требований производственной санитарии, правил изготовления твёрдых, жидких, мягких, стерильных и асептических лекарственных форм, правил оформления лекарственных средств к отпуску.</w:t>
            </w:r>
          </w:p>
          <w:p w14:paraId="1356FCD3" w14:textId="77777777" w:rsidR="002C7CBF" w:rsidRPr="002C7CBF" w:rsidRDefault="002C7CBF" w:rsidP="002C7CB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- соблюдение технологических требований и условий </w:t>
            </w:r>
            <w:proofErr w:type="gramStart"/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  изготовлении</w:t>
            </w:r>
            <w:proofErr w:type="gramEnd"/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твёрдых, жидких, мягких, стерильных и асептических лекарственных форм.</w:t>
            </w:r>
          </w:p>
          <w:p w14:paraId="777DBFD6" w14:textId="0B2DF49C" w:rsidR="002C7CBF" w:rsidRPr="002C7CBF" w:rsidRDefault="002C7CBF" w:rsidP="002C7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- оформление лекарственных средства к отпуску в соответствии </w:t>
            </w: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  <w:t>c</w:t>
            </w: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требованиями нормативно – правовой базы.</w:t>
            </w:r>
          </w:p>
        </w:tc>
        <w:tc>
          <w:tcPr>
            <w:tcW w:w="1876" w:type="dxa"/>
          </w:tcPr>
          <w:p w14:paraId="2E356DAE" w14:textId="77777777" w:rsidR="002C7CBF" w:rsidRPr="000D00FE" w:rsidRDefault="002C7CBF" w:rsidP="002C7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7CBF" w14:paraId="32786C80" w14:textId="77777777" w:rsidTr="002C7CBF">
        <w:trPr>
          <w:trHeight w:val="263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F53C49" w14:textId="77777777" w:rsidR="002C7CBF" w:rsidRPr="002C7CBF" w:rsidRDefault="002C7CBF" w:rsidP="002C7CBF">
            <w:pPr>
              <w:tabs>
                <w:tab w:val="left" w:pos="684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ПК 2.2. Изготавливать внутриаптечную заготовку и фасовать лекарственные средства для последующей реализации.</w:t>
            </w:r>
          </w:p>
          <w:p w14:paraId="296FEA39" w14:textId="77777777" w:rsidR="002C7CBF" w:rsidRPr="002C7CBF" w:rsidRDefault="002C7CBF" w:rsidP="002C7C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4169BC2" w14:textId="77777777" w:rsidR="002C7CBF" w:rsidRPr="002C7CBF" w:rsidRDefault="002C7CBF" w:rsidP="002C7C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- достаточность знаний нормативно – правовой базы </w:t>
            </w: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по изготовлению внутриаптечной заготовки и фасовки, требований производственной санитарии;</w:t>
            </w:r>
          </w:p>
          <w:p w14:paraId="72620FC8" w14:textId="77777777" w:rsidR="002C7CBF" w:rsidRPr="002C7CBF" w:rsidRDefault="002C7CBF" w:rsidP="002C7CB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 - соблюдение технологических требований и условий при </w:t>
            </w: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изготовлении внутриаптечной заготовки и фасовки;</w:t>
            </w:r>
          </w:p>
          <w:p w14:paraId="45794967" w14:textId="37044F3D" w:rsidR="002C7CBF" w:rsidRPr="002C7CBF" w:rsidRDefault="002C7CBF" w:rsidP="002C7CBF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- упаковка и оформление лекарственных средств к отпуску в соответствии с </w:t>
            </w: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lastRenderedPageBreak/>
              <w:t>требованиями нормативно – правовой базы.</w:t>
            </w:r>
          </w:p>
        </w:tc>
        <w:tc>
          <w:tcPr>
            <w:tcW w:w="1876" w:type="dxa"/>
          </w:tcPr>
          <w:p w14:paraId="5901BB39" w14:textId="77777777" w:rsidR="002C7CBF" w:rsidRPr="000D00FE" w:rsidRDefault="002C7CBF" w:rsidP="002C7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7CBF" w14:paraId="5E4981DA" w14:textId="77777777" w:rsidTr="002C7CBF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F909A7" w14:textId="77777777" w:rsidR="002C7CBF" w:rsidRPr="002C7CBF" w:rsidRDefault="002C7CBF" w:rsidP="002C7CBF">
            <w:pPr>
              <w:tabs>
                <w:tab w:val="left" w:pos="684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ПК 2.3. Владеть обязательными видами внутриаптечного контроля лекарственных средств.</w:t>
            </w:r>
          </w:p>
          <w:p w14:paraId="7B20D28D" w14:textId="77777777" w:rsidR="002C7CBF" w:rsidRPr="002C7CBF" w:rsidRDefault="002C7CBF" w:rsidP="002C7CBF">
            <w:pPr>
              <w:tabs>
                <w:tab w:val="left" w:pos="684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4F43338" w14:textId="77777777" w:rsidR="002C7CBF" w:rsidRPr="002C7CBF" w:rsidRDefault="002C7CBF" w:rsidP="002C7C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- достаточность знаний нормативно – правовой базы </w:t>
            </w: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по</w:t>
            </w:r>
          </w:p>
          <w:p w14:paraId="175DC63C" w14:textId="77777777" w:rsidR="002C7CBF" w:rsidRPr="002C7CBF" w:rsidRDefault="002C7CBF" w:rsidP="002C7CB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внутриаптечному контролю качества лекарственных средств, физико-химических свойств лекарственных средств, методов анализа лекарственных средств, видов внутриаптечного контроля;</w:t>
            </w:r>
          </w:p>
          <w:p w14:paraId="038AABF1" w14:textId="77777777" w:rsidR="002C7CBF" w:rsidRPr="002C7CBF" w:rsidRDefault="002C7CBF" w:rsidP="002C7CB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- соблюдение требований и условий при проведении обязательных видов внутриаптечного контроля качества лекарственных средств;</w:t>
            </w:r>
          </w:p>
          <w:p w14:paraId="353A60C9" w14:textId="79F2DC3E" w:rsidR="002C7CBF" w:rsidRPr="002C7CBF" w:rsidRDefault="002C7CBF" w:rsidP="002C7C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- соблюдение требований к регистрации результатов контроля качества лекарственных средств.</w:t>
            </w:r>
          </w:p>
        </w:tc>
        <w:tc>
          <w:tcPr>
            <w:tcW w:w="1876" w:type="dxa"/>
          </w:tcPr>
          <w:p w14:paraId="1B9FD8B6" w14:textId="77777777" w:rsidR="002C7CBF" w:rsidRPr="000D00FE" w:rsidRDefault="002C7CBF" w:rsidP="002C7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7CBF" w14:paraId="27FF60AB" w14:textId="77777777" w:rsidTr="002C7CBF">
        <w:trPr>
          <w:trHeight w:val="2110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4EAFBA" w14:textId="0510FEC7" w:rsidR="002C7CBF" w:rsidRPr="002C7CBF" w:rsidRDefault="002C7CBF" w:rsidP="002C7CBF">
            <w:pPr>
              <w:tabs>
                <w:tab w:val="left" w:pos="684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ПК 2.4. Соблюдать правила санитарно-гигиенического режима, техники безопасности и противопожарной безопасности.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2B83A5A" w14:textId="780AC65F" w:rsidR="002C7CBF" w:rsidRPr="002C7CBF" w:rsidRDefault="002C7CBF" w:rsidP="002C7CBF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 - соблюдение санитарно-гигиенических правил,</w:t>
            </w:r>
            <w:r w:rsidRPr="002C7C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техники безопасности и противопожарной безопасность при изготовлении и проведении обязательных видов контроля</w:t>
            </w: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твёрдых, жидких, мягких, стерильных и асептических лекарственных форм в соответствии с требованиями нормативных документов.</w:t>
            </w:r>
          </w:p>
        </w:tc>
        <w:tc>
          <w:tcPr>
            <w:tcW w:w="1876" w:type="dxa"/>
          </w:tcPr>
          <w:p w14:paraId="50A368FC" w14:textId="77777777" w:rsidR="002C7CBF" w:rsidRPr="000D00FE" w:rsidRDefault="002C7CBF" w:rsidP="002C7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7CBF" w14:paraId="72313351" w14:textId="77777777" w:rsidTr="002C7CBF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912EE5" w14:textId="0720CAB1" w:rsidR="002C7CBF" w:rsidRPr="002C7CBF" w:rsidRDefault="002C7CBF" w:rsidP="002C7CBF">
            <w:pPr>
              <w:tabs>
                <w:tab w:val="left" w:pos="684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ПК 2.5. Оформлять документы первичного учета.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00C915D" w14:textId="77777777" w:rsidR="002C7CBF" w:rsidRPr="002C7CBF" w:rsidRDefault="002C7CBF" w:rsidP="002C7CBF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- достаточность знаний нормативно – правовой базы при оформлении документов первичного учета при изготовлении и контроле качества лекарственных форм, внутриаптечной заготовке и фасовке лекарственных средств.</w:t>
            </w:r>
          </w:p>
          <w:p w14:paraId="1BC0D545" w14:textId="4D3164F1" w:rsidR="002C7CBF" w:rsidRPr="002C7CBF" w:rsidRDefault="002C7CBF" w:rsidP="002C7CBF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 - соблюдение правил оформления документов первичного учета.</w:t>
            </w:r>
          </w:p>
        </w:tc>
        <w:tc>
          <w:tcPr>
            <w:tcW w:w="1876" w:type="dxa"/>
          </w:tcPr>
          <w:p w14:paraId="4FC275E2" w14:textId="77777777" w:rsidR="002C7CBF" w:rsidRPr="000D00FE" w:rsidRDefault="002C7CBF" w:rsidP="002C7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bookmarkEnd w:id="12"/>
    </w:tbl>
    <w:p w14:paraId="1A2D2C63" w14:textId="77777777" w:rsidR="008C453F" w:rsidRDefault="008C453F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CB8F81" w14:textId="3ECEAF70" w:rsidR="008E71CE" w:rsidRDefault="008E71CE" w:rsidP="00DD1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Б. Текстовой отчет </w:t>
      </w:r>
    </w:p>
    <w:p w14:paraId="5B4D156A" w14:textId="77777777" w:rsidR="008E71CE" w:rsidRDefault="008E71CE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3B5D46" w14:textId="06E6207B" w:rsidR="008E71CE" w:rsidRDefault="008E71CE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578CEBF" w14:textId="46A05AD7" w:rsidR="00A22222" w:rsidRDefault="00A22222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0C9C1B3" w14:textId="2718B078" w:rsidR="00A22222" w:rsidRDefault="00A22222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3941A06" w14:textId="77777777" w:rsidR="00A22222" w:rsidRPr="00C354A0" w:rsidRDefault="00A22222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7194"/>
      </w:tblGrid>
      <w:tr w:rsidR="008E71CE" w14:paraId="43597C10" w14:textId="77777777" w:rsidTr="00BE59A4">
        <w:tc>
          <w:tcPr>
            <w:tcW w:w="7194" w:type="dxa"/>
          </w:tcPr>
          <w:p w14:paraId="7B761121" w14:textId="77777777" w:rsidR="008E71CE" w:rsidRDefault="008E71CE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общего руководителя _________/_____________</w:t>
            </w:r>
          </w:p>
          <w:p w14:paraId="7B7C22DC" w14:textId="77777777" w:rsidR="008E71CE" w:rsidRDefault="008E71CE" w:rsidP="00DD17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Подпись методического руководителя ______/__________                                                                </w:t>
            </w:r>
          </w:p>
          <w:p w14:paraId="64524622" w14:textId="77777777" w:rsidR="008E71CE" w:rsidRDefault="008E71CE" w:rsidP="00DD17B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731D544" w14:textId="77777777" w:rsidR="00DD17BD" w:rsidRDefault="00DD17BD" w:rsidP="002610B3">
      <w:pPr>
        <w:spacing w:after="0" w:line="240" w:lineRule="auto"/>
        <w:ind w:right="-285"/>
        <w:rPr>
          <w:bCs/>
          <w:sz w:val="28"/>
          <w:szCs w:val="28"/>
          <w:lang w:eastAsia="ru-RU"/>
        </w:rPr>
      </w:pPr>
    </w:p>
    <w:p w14:paraId="20E0766F" w14:textId="77777777" w:rsidR="002610B3" w:rsidRDefault="002610B3" w:rsidP="002610B3">
      <w:pPr>
        <w:spacing w:after="0" w:line="240" w:lineRule="auto"/>
        <w:ind w:right="-285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1DCF3EBD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0FD8C14C" w14:textId="08BB66DA" w:rsidR="008E71CE" w:rsidRPr="00825BD5" w:rsidRDefault="008E71CE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825BD5">
        <w:rPr>
          <w:rFonts w:ascii="Times New Roman" w:eastAsiaTheme="minorEastAsia" w:hAnsi="Times New Roman"/>
          <w:bCs/>
          <w:sz w:val="28"/>
          <w:szCs w:val="28"/>
          <w:lang w:eastAsia="ru-RU"/>
        </w:rPr>
        <w:lastRenderedPageBreak/>
        <w:t>Приложение 3</w:t>
      </w:r>
    </w:p>
    <w:p w14:paraId="097C3297" w14:textId="77777777" w:rsidR="008E71CE" w:rsidRDefault="008E71CE" w:rsidP="00DD17BD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7CAD843F" w14:textId="77777777" w:rsidR="008E71CE" w:rsidRPr="00024DB3" w:rsidRDefault="008E71CE" w:rsidP="00DD17BD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ХАРАКТЕРИСТИКА</w:t>
      </w:r>
    </w:p>
    <w:p w14:paraId="27B76A56" w14:textId="2C40B8BF" w:rsidR="008E71CE" w:rsidRPr="00024DB3" w:rsidRDefault="008E71CE" w:rsidP="00DD17BD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ПО ИТОГАМ </w:t>
      </w:r>
      <w:r w:rsidR="005464C4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ПРЕДДИПЛОМНОЙ </w:t>
      </w: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ПРАКТИКИ</w:t>
      </w:r>
    </w:p>
    <w:p w14:paraId="42772C0D" w14:textId="77777777" w:rsidR="008E71CE" w:rsidRPr="00024DB3" w:rsidRDefault="008E71CE" w:rsidP="00DD17BD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70E1BB26" w14:textId="77777777" w:rsidR="008E71CE" w:rsidRPr="00024DB3" w:rsidRDefault="008E71CE" w:rsidP="00DD17BD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Обучающийся________________________________________________________________</w:t>
      </w:r>
    </w:p>
    <w:p w14:paraId="1ED58523" w14:textId="77777777" w:rsidR="008E71CE" w:rsidRPr="00024DB3" w:rsidRDefault="008E71CE" w:rsidP="00DD17BD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группы___________ специальности____ 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Фармация</w:t>
      </w: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__</w:t>
      </w:r>
    </w:p>
    <w:p w14:paraId="00614B96" w14:textId="77777777" w:rsidR="008E71CE" w:rsidRDefault="008E71CE" w:rsidP="00DD17BD">
      <w:pPr>
        <w:spacing w:after="0" w:line="240" w:lineRule="auto"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проходившего(шей) производственную практику        с____  20___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г. по     20____  на базе ФО</w:t>
      </w: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_____________________________________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_______________________________</w:t>
      </w:r>
    </w:p>
    <w:p w14:paraId="22C33BD1" w14:textId="77777777" w:rsidR="00692AAA" w:rsidRPr="00692AAA" w:rsidRDefault="008E71CE" w:rsidP="00692AAA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bookmarkStart w:id="13" w:name="_Hlk125473809"/>
      <w:r w:rsidRPr="00C354A0">
        <w:rPr>
          <w:rFonts w:ascii="Times New Roman" w:eastAsiaTheme="minorEastAsia" w:hAnsi="Times New Roman"/>
          <w:lang w:eastAsia="ru-RU"/>
        </w:rPr>
        <w:t xml:space="preserve">по </w:t>
      </w:r>
      <w:bookmarkStart w:id="14" w:name="_Hlk149673425"/>
      <w:r w:rsidR="00692AAA" w:rsidRPr="00692AAA">
        <w:rPr>
          <w:rFonts w:ascii="Times New Roman" w:eastAsiaTheme="minorEastAsia" w:hAnsi="Times New Roman"/>
          <w:lang w:eastAsia="ru-RU"/>
        </w:rPr>
        <w:t xml:space="preserve">ПМ. 01 Оптовая и розничная торговля лекарственными средствами и отпуск лекарственных препаратов для медицинского и ветеринарного применения </w:t>
      </w:r>
    </w:p>
    <w:p w14:paraId="36DA9406" w14:textId="77777777" w:rsidR="00692AAA" w:rsidRPr="00692AAA" w:rsidRDefault="00692AAA" w:rsidP="00692AAA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692AAA">
        <w:rPr>
          <w:rFonts w:ascii="Times New Roman" w:eastAsiaTheme="minorEastAsia" w:hAnsi="Times New Roman"/>
          <w:lang w:eastAsia="ru-RU"/>
        </w:rPr>
        <w:t>ПМ.02 Изготовление лекарственных препаратов в условиях аптечных организаций и ветеринарных аптечных организаций</w:t>
      </w:r>
    </w:p>
    <w:p w14:paraId="7357F8A7" w14:textId="7A6D6E83" w:rsidR="008E71CE" w:rsidRPr="00C354A0" w:rsidRDefault="00692AAA" w:rsidP="00692AAA">
      <w:pPr>
        <w:spacing w:after="0" w:line="240" w:lineRule="auto"/>
        <w:jc w:val="both"/>
        <w:rPr>
          <w:rFonts w:ascii="Times New Roman" w:hAnsi="Times New Roman"/>
        </w:rPr>
      </w:pPr>
      <w:r w:rsidRPr="00692AAA">
        <w:rPr>
          <w:rFonts w:ascii="Times New Roman" w:eastAsiaTheme="minorEastAsia" w:hAnsi="Times New Roman"/>
          <w:lang w:eastAsia="ru-RU"/>
        </w:rPr>
        <w:t>ПП Преддипломная практика для специальности</w:t>
      </w:r>
    </w:p>
    <w:bookmarkEnd w:id="13"/>
    <w:bookmarkEnd w:id="14"/>
    <w:p w14:paraId="10EB0134" w14:textId="25EAFA56" w:rsidR="008E71CE" w:rsidRPr="00024DB3" w:rsidRDefault="008E71CE" w:rsidP="00DD17B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 время прохождения </w:t>
      </w:r>
      <w:r w:rsidR="00692A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преддипломной </w:t>
      </w:r>
      <w:r w:rsidRPr="00024DB3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практики зарекомендовал (а) себя:</w:t>
      </w:r>
    </w:p>
    <w:p w14:paraId="2299D5F9" w14:textId="77777777" w:rsidR="008E71CE" w:rsidRPr="00024DB3" w:rsidRDefault="008E71CE" w:rsidP="00DD1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(проявление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осетителям</w:t>
      </w: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gramStart"/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др.)_</w:t>
      </w:r>
      <w:proofErr w:type="gramEnd"/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14:paraId="02B28023" w14:textId="77777777" w:rsidR="008E71CE" w:rsidRPr="001E75E8" w:rsidRDefault="008E71CE" w:rsidP="00DD17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14:paraId="14EA678E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b/>
          <w:lang w:eastAsia="ru-RU"/>
        </w:rPr>
      </w:pPr>
      <w:r w:rsidRPr="00024DB3">
        <w:rPr>
          <w:rFonts w:ascii="Times New Roman" w:eastAsiaTheme="minorEastAsia" w:hAnsi="Times New Roman"/>
          <w:b/>
          <w:lang w:eastAsia="ru-RU"/>
        </w:rPr>
        <w:t xml:space="preserve">Теоретическая подготовка, умение применять теорию на практике: </w:t>
      </w:r>
    </w:p>
    <w:p w14:paraId="7F9365D6" w14:textId="77777777" w:rsidR="008E71CE" w:rsidRPr="00024DB3" w:rsidRDefault="008E71CE" w:rsidP="00DD17BD">
      <w:pPr>
        <w:spacing w:after="0" w:line="240" w:lineRule="auto"/>
        <w:ind w:left="3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proofErr w:type="gramStart"/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>достаточная  /</w:t>
      </w:r>
      <w:proofErr w:type="gramEnd"/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 xml:space="preserve">  не достаточная </w:t>
      </w:r>
    </w:p>
    <w:p w14:paraId="54B6BCE0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24DB3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(нужное подчеркнуть)</w:t>
      </w:r>
    </w:p>
    <w:p w14:paraId="0178BA37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lang w:eastAsia="ru-RU"/>
        </w:rPr>
        <w:t xml:space="preserve">Производственная дисциплина и внешний </w:t>
      </w:r>
      <w:proofErr w:type="gramStart"/>
      <w:r w:rsidRPr="00024DB3">
        <w:rPr>
          <w:rFonts w:ascii="Times New Roman" w:eastAsiaTheme="minorEastAsia" w:hAnsi="Times New Roman"/>
          <w:b/>
          <w:lang w:eastAsia="ru-RU"/>
        </w:rPr>
        <w:t>вид</w:t>
      </w:r>
      <w:r w:rsidRPr="00024DB3">
        <w:rPr>
          <w:rFonts w:ascii="Times New Roman" w:eastAsiaTheme="minorEastAsia" w:hAnsi="Times New Roman"/>
          <w:lang w:eastAsia="ru-RU"/>
        </w:rPr>
        <w:t xml:space="preserve">:   </w:t>
      </w:r>
      <w:proofErr w:type="gramEnd"/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>- соблюдал(а)  / не соблюдал(а)</w:t>
      </w:r>
    </w:p>
    <w:p w14:paraId="0F8C857C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24DB3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(нужное подчеркнуть)</w:t>
      </w:r>
    </w:p>
    <w:p w14:paraId="1CE98DB0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lang w:eastAsia="ru-RU"/>
        </w:rPr>
        <w:t xml:space="preserve">Выполнение видов работ, </w:t>
      </w:r>
      <w:r w:rsidRPr="00024DB3">
        <w:rPr>
          <w:rFonts w:ascii="Times New Roman" w:eastAsiaTheme="minorEastAsia" w:hAnsi="Times New Roman"/>
          <w:b/>
          <w:lang w:eastAsia="ru-RU"/>
        </w:rPr>
        <w:t xml:space="preserve">предусмотренных программой </w:t>
      </w:r>
      <w:proofErr w:type="gramStart"/>
      <w:r w:rsidRPr="00024DB3">
        <w:rPr>
          <w:rFonts w:ascii="Times New Roman" w:eastAsiaTheme="minorEastAsia" w:hAnsi="Times New Roman"/>
          <w:b/>
          <w:lang w:eastAsia="ru-RU"/>
        </w:rPr>
        <w:t xml:space="preserve">практики:   </w:t>
      </w:r>
      <w:proofErr w:type="gramEnd"/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 xml:space="preserve">-  да / нет </w:t>
      </w:r>
    </w:p>
    <w:p w14:paraId="46ED5B49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24DB3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(нужное подчеркнуть)</w:t>
      </w:r>
    </w:p>
    <w:p w14:paraId="1AD3E683" w14:textId="014EA4BA" w:rsidR="008E71CE" w:rsidRDefault="008E71CE" w:rsidP="00DD17B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24DB3">
        <w:rPr>
          <w:rFonts w:ascii="Times New Roman" w:eastAsia="Times New Roman" w:hAnsi="Times New Roman"/>
          <w:b/>
          <w:sz w:val="24"/>
          <w:szCs w:val="24"/>
          <w:lang w:eastAsia="ru-RU"/>
        </w:rPr>
        <w:t>Освоил (а) профессиональные компетенции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C96E58">
        <w:rPr>
          <w:rFonts w:ascii="Times New Roman" w:hAnsi="Times New Roman"/>
          <w:sz w:val="20"/>
          <w:szCs w:val="20"/>
        </w:rPr>
        <w:t xml:space="preserve"> </w:t>
      </w:r>
      <w:r w:rsidR="00692AAA" w:rsidRPr="00692AAA">
        <w:rPr>
          <w:rFonts w:ascii="Times New Roman" w:hAnsi="Times New Roman"/>
          <w:sz w:val="20"/>
          <w:szCs w:val="20"/>
        </w:rPr>
        <w:t>ПК 1.1, ПК 1.2, ПК 1.3, ПК.1.4, ПК.1.5, ПК 1.7, ПК 1.8, ПК 1.9, ПК 1.10, ПК 1.11;</w:t>
      </w:r>
      <w:r w:rsidR="00692AAA" w:rsidRPr="00692AAA">
        <w:t xml:space="preserve"> </w:t>
      </w:r>
      <w:r w:rsidR="00692AAA" w:rsidRPr="00692AAA">
        <w:rPr>
          <w:rFonts w:ascii="Times New Roman" w:hAnsi="Times New Roman"/>
          <w:sz w:val="20"/>
          <w:szCs w:val="20"/>
        </w:rPr>
        <w:t xml:space="preserve">ПК 2.1, ПК 2.2, ПК 2.3, ПК 2.4, ПК 2.5,  </w:t>
      </w:r>
    </w:p>
    <w:p w14:paraId="4E3EE96F" w14:textId="75B22E6B" w:rsidR="008E71CE" w:rsidRPr="00C354A0" w:rsidRDefault="008E71CE" w:rsidP="00DD17BD">
      <w:pPr>
        <w:spacing w:after="0" w:line="240" w:lineRule="auto"/>
      </w:pP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14:paraId="5E8E29DA" w14:textId="699E6FA4" w:rsidR="008E71CE" w:rsidRPr="00C354A0" w:rsidRDefault="008E71CE" w:rsidP="00DD17B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24DB3">
        <w:rPr>
          <w:rFonts w:ascii="Times New Roman" w:eastAsia="Times New Roman" w:hAnsi="Times New Roman"/>
          <w:b/>
          <w:sz w:val="24"/>
          <w:szCs w:val="24"/>
          <w:lang w:eastAsia="ru-RU"/>
        </w:rPr>
        <w:t>Освоил (а) общие компетенции:</w:t>
      </w:r>
      <w:r w:rsidRPr="00C96E58">
        <w:rPr>
          <w:rFonts w:ascii="Times New Roman" w:eastAsia="Times New Roman" w:hAnsi="Times New Roman"/>
          <w:lang w:eastAsia="ru-RU"/>
        </w:rPr>
        <w:t>ОК</w:t>
      </w:r>
      <w:r w:rsidR="00A179CA">
        <w:rPr>
          <w:rFonts w:ascii="Times New Roman" w:eastAsia="Times New Roman" w:hAnsi="Times New Roman"/>
          <w:lang w:eastAsia="ru-RU"/>
        </w:rPr>
        <w:t>0</w:t>
      </w:r>
      <w:r w:rsidRPr="00C96E58">
        <w:rPr>
          <w:rFonts w:ascii="Times New Roman" w:eastAsia="Times New Roman" w:hAnsi="Times New Roman"/>
          <w:lang w:eastAsia="ru-RU"/>
        </w:rPr>
        <w:t>1</w:t>
      </w:r>
      <w:r>
        <w:rPr>
          <w:rFonts w:ascii="Times New Roman" w:eastAsia="Times New Roman" w:hAnsi="Times New Roman"/>
          <w:lang w:eastAsia="ru-RU"/>
        </w:rPr>
        <w:t>.,ОК</w:t>
      </w:r>
      <w:r w:rsidR="00A179CA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2., ОК</w:t>
      </w:r>
      <w:r w:rsidR="00A179CA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3.,ОК</w:t>
      </w:r>
      <w:r w:rsidR="00A179CA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4.,ОК</w:t>
      </w:r>
      <w:r w:rsidR="00A179CA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5.,</w:t>
      </w:r>
      <w:r w:rsidRPr="00C96E58">
        <w:rPr>
          <w:rFonts w:ascii="Times New Roman" w:eastAsia="Times New Roman" w:hAnsi="Times New Roman"/>
          <w:lang w:eastAsia="ru-RU"/>
        </w:rPr>
        <w:t xml:space="preserve"> ОК</w:t>
      </w:r>
      <w:r w:rsidR="00A179CA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7.,ОК</w:t>
      </w:r>
      <w:r w:rsidR="00A179CA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8.,ОК</w:t>
      </w:r>
      <w:r w:rsidR="00A179CA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9.,ОК10.,ОК11.</w:t>
      </w:r>
      <w:r w:rsidRPr="00C96E58">
        <w:rPr>
          <w:rFonts w:ascii="Times New Roman" w:eastAsia="Times New Roman" w:hAnsi="Times New Roman"/>
          <w:lang w:eastAsia="ru-RU"/>
        </w:rPr>
        <w:t xml:space="preserve"> ОК1</w:t>
      </w:r>
      <w:r>
        <w:rPr>
          <w:rFonts w:ascii="Times New Roman" w:eastAsia="Times New Roman" w:hAnsi="Times New Roman"/>
          <w:lang w:eastAsia="ru-RU"/>
        </w:rPr>
        <w:t>2.</w:t>
      </w:r>
      <w:r w:rsidRPr="00024DB3">
        <w:rPr>
          <w:rFonts w:ascii="Times New Roman" w:eastAsiaTheme="minorEastAsia" w:hAnsi="Times New Roman" w:cstheme="minorBidi"/>
          <w:sz w:val="24"/>
          <w:szCs w:val="24"/>
          <w:lang w:eastAsia="ru-RU"/>
        </w:rPr>
        <w:t>____________________________________________________________</w:t>
      </w:r>
    </w:p>
    <w:p w14:paraId="0EE88AEE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Выводы, рекомендации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</w:t>
      </w:r>
    </w:p>
    <w:p w14:paraId="0A26942C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50F08F2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Практику прошел (прошла) с оценкой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 xml:space="preserve"> __________________________________________</w:t>
      </w:r>
    </w:p>
    <w:p w14:paraId="2CD6DECB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A2DD209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ADF7743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9EF36EE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М.П.                                         Общий руководитель практики от ФО________________</w:t>
      </w:r>
    </w:p>
    <w:p w14:paraId="791B3062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ФО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"/>
        <w:gridCol w:w="4218"/>
      </w:tblGrid>
      <w:tr w:rsidR="008E71CE" w:rsidRPr="00024DB3" w14:paraId="77E17543" w14:textId="77777777" w:rsidTr="00BE59A4">
        <w:tc>
          <w:tcPr>
            <w:tcW w:w="4928" w:type="dxa"/>
          </w:tcPr>
          <w:p w14:paraId="231C1D55" w14:textId="77777777" w:rsidR="008E71CE" w:rsidRDefault="008E71CE" w:rsidP="00DD17BD">
            <w:pPr>
              <w:rPr>
                <w:rFonts w:ascii="Times New Roman" w:eastAsiaTheme="minorEastAsia" w:hAnsi="Times New Roman"/>
              </w:rPr>
            </w:pPr>
          </w:p>
          <w:p w14:paraId="089E17EE" w14:textId="4CEB4177" w:rsidR="008E71CE" w:rsidRDefault="008E71CE" w:rsidP="00DD17BD">
            <w:pPr>
              <w:rPr>
                <w:rFonts w:ascii="Times New Roman" w:eastAsiaTheme="minorEastAsia" w:hAnsi="Times New Roman"/>
              </w:rPr>
            </w:pPr>
          </w:p>
          <w:p w14:paraId="7B6847C1" w14:textId="77777777" w:rsidR="00A22222" w:rsidRDefault="00A22222" w:rsidP="00DD17BD">
            <w:pPr>
              <w:rPr>
                <w:rFonts w:ascii="Times New Roman" w:eastAsiaTheme="minorEastAsia" w:hAnsi="Times New Roman"/>
              </w:rPr>
            </w:pPr>
          </w:p>
          <w:p w14:paraId="3408B4F7" w14:textId="77777777" w:rsidR="008E71CE" w:rsidRPr="00024DB3" w:rsidRDefault="008E71CE" w:rsidP="00DD17BD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Оценки:</w:t>
            </w:r>
          </w:p>
          <w:p w14:paraId="4D1347B7" w14:textId="77777777" w:rsidR="008E71CE" w:rsidRPr="00024DB3" w:rsidRDefault="008E71CE" w:rsidP="00DD17BD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1.Практическая работа в ходе ПП__________</w:t>
            </w:r>
          </w:p>
          <w:p w14:paraId="77B3051A" w14:textId="77777777" w:rsidR="008E71CE" w:rsidRPr="00024DB3" w:rsidRDefault="008E71CE" w:rsidP="00DD17BD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2.</w:t>
            </w:r>
            <w:proofErr w:type="gramStart"/>
            <w:r w:rsidRPr="00024DB3">
              <w:rPr>
                <w:rFonts w:ascii="Times New Roman" w:eastAsiaTheme="minorEastAsia" w:hAnsi="Times New Roman"/>
              </w:rPr>
              <w:t>Докуметация(</w:t>
            </w:r>
            <w:proofErr w:type="gramEnd"/>
            <w:r w:rsidRPr="00024DB3">
              <w:rPr>
                <w:rFonts w:ascii="Times New Roman" w:eastAsiaTheme="minorEastAsia" w:hAnsi="Times New Roman"/>
              </w:rPr>
              <w:t>ведение дневника</w:t>
            </w:r>
            <w:r>
              <w:rPr>
                <w:rFonts w:ascii="Times New Roman" w:eastAsiaTheme="minorEastAsia" w:hAnsi="Times New Roman"/>
              </w:rPr>
              <w:t xml:space="preserve"> и</w:t>
            </w:r>
            <w:r w:rsidRPr="00024DB3">
              <w:rPr>
                <w:rFonts w:ascii="Times New Roman" w:eastAsiaTheme="minorEastAsia" w:hAnsi="Times New Roman"/>
              </w:rPr>
              <w:t xml:space="preserve"> др._____________________</w:t>
            </w:r>
          </w:p>
          <w:p w14:paraId="29D7BD8B" w14:textId="77777777" w:rsidR="008E71CE" w:rsidRPr="00024DB3" w:rsidRDefault="008E71CE" w:rsidP="00DD17BD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 xml:space="preserve">3.Аттестация (дифференцированный </w:t>
            </w:r>
            <w:proofErr w:type="gramStart"/>
            <w:r w:rsidRPr="00024DB3">
              <w:rPr>
                <w:rFonts w:ascii="Times New Roman" w:eastAsiaTheme="minorEastAsia" w:hAnsi="Times New Roman"/>
              </w:rPr>
              <w:t>зачет)_</w:t>
            </w:r>
            <w:proofErr w:type="gramEnd"/>
            <w:r w:rsidRPr="00024DB3">
              <w:rPr>
                <w:rFonts w:ascii="Times New Roman" w:eastAsiaTheme="minorEastAsia" w:hAnsi="Times New Roman"/>
              </w:rPr>
              <w:t>_________________________________</w:t>
            </w:r>
          </w:p>
        </w:tc>
        <w:tc>
          <w:tcPr>
            <w:tcW w:w="425" w:type="dxa"/>
          </w:tcPr>
          <w:p w14:paraId="548F4427" w14:textId="77777777" w:rsidR="008E71CE" w:rsidRPr="00024DB3" w:rsidRDefault="008E71CE" w:rsidP="00DD17BD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218" w:type="dxa"/>
          </w:tcPr>
          <w:p w14:paraId="17367106" w14:textId="77777777" w:rsidR="008E71CE" w:rsidRDefault="008E71CE" w:rsidP="00DD17BD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</w:p>
          <w:p w14:paraId="1E9AB964" w14:textId="77777777" w:rsidR="008E71CE" w:rsidRDefault="008E71CE" w:rsidP="00DD17BD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</w:p>
          <w:p w14:paraId="30C6EC5F" w14:textId="77777777" w:rsidR="008E71CE" w:rsidRDefault="008E71CE" w:rsidP="00DD17BD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</w:p>
          <w:p w14:paraId="5A66D772" w14:textId="77777777" w:rsidR="008E71CE" w:rsidRPr="00024DB3" w:rsidRDefault="008E71CE" w:rsidP="00DD17BD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Методический руководитель практики от ГБПОУ СК «Ставропольский базовый медицинский колледж»</w:t>
            </w:r>
          </w:p>
          <w:p w14:paraId="36640F93" w14:textId="77777777" w:rsidR="008E71CE" w:rsidRPr="00024DB3" w:rsidRDefault="008E71CE" w:rsidP="00DD17BD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Ф.И.О.</w:t>
            </w:r>
          </w:p>
          <w:p w14:paraId="37B6481B" w14:textId="77777777" w:rsidR="008E71CE" w:rsidRPr="00024DB3" w:rsidRDefault="008E71CE" w:rsidP="00DD17BD">
            <w:pPr>
              <w:rPr>
                <w:rFonts w:ascii="Times New Roman" w:eastAsiaTheme="minorEastAsia" w:hAnsi="Times New Roman"/>
              </w:rPr>
            </w:pPr>
          </w:p>
          <w:p w14:paraId="66F8F525" w14:textId="77777777" w:rsidR="008E71CE" w:rsidRPr="00024DB3" w:rsidRDefault="008E71CE" w:rsidP="00DD17BD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 xml:space="preserve">                                                  /подпись/</w:t>
            </w:r>
          </w:p>
        </w:tc>
      </w:tr>
    </w:tbl>
    <w:p w14:paraId="5B09BB40" w14:textId="77777777" w:rsidR="00DD17BD" w:rsidRDefault="00DD17BD" w:rsidP="00692AAA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3D0BBDB0" w14:textId="681BA767" w:rsidR="008E71CE" w:rsidRPr="00692AAA" w:rsidRDefault="008E71CE" w:rsidP="00692A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C32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Результатом освоения программы </w:t>
      </w:r>
      <w:r w:rsidR="00692AAA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преддипломной </w:t>
      </w:r>
      <w:r w:rsidRPr="00971C32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производственной практики </w:t>
      </w:r>
      <w:r w:rsidR="00971C32" w:rsidRPr="00971C32">
        <w:rPr>
          <w:rFonts w:ascii="Times New Roman" w:eastAsiaTheme="minorEastAsia" w:hAnsi="Times New Roman"/>
          <w:sz w:val="24"/>
          <w:szCs w:val="24"/>
          <w:lang w:eastAsia="ru-RU"/>
        </w:rPr>
        <w:t xml:space="preserve">является </w:t>
      </w:r>
      <w:r w:rsidRPr="00971C32">
        <w:rPr>
          <w:rFonts w:ascii="Times New Roman" w:eastAsiaTheme="minorEastAsia" w:hAnsi="Times New Roman"/>
          <w:sz w:val="24"/>
          <w:szCs w:val="24"/>
          <w:lang w:eastAsia="ru-RU"/>
        </w:rPr>
        <w:t>формирование у обучающихся практических профессиональных умений, приобретение первоначального практического опыта при овладении видом профессиональной деятельности</w:t>
      </w:r>
      <w:r w:rsidR="00A179CA" w:rsidRPr="00971C32">
        <w:rPr>
          <w:rFonts w:ascii="Times New Roman" w:hAnsi="Times New Roman"/>
          <w:sz w:val="24"/>
          <w:szCs w:val="24"/>
        </w:rPr>
        <w:t xml:space="preserve"> </w:t>
      </w:r>
      <w:r w:rsidR="00692AAA" w:rsidRPr="00692AAA">
        <w:rPr>
          <w:rFonts w:ascii="Times New Roman" w:hAnsi="Times New Roman"/>
          <w:b/>
          <w:bCs/>
          <w:sz w:val="24"/>
          <w:szCs w:val="24"/>
        </w:rPr>
        <w:t>ПМ. 01 Оптовая и розничная торговля лекарственными средствами и отпуск лекарственных препаратов для медицинского и ветеринарного применения, ПМ.02 Изготовление лекарственных препаратов в условиях аптечных организаций и ветеринарных аптечных организаций</w:t>
      </w:r>
      <w:r w:rsidR="00692AA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</w:t>
      </w:r>
      <w:r w:rsidRPr="00971C32">
        <w:rPr>
          <w:rFonts w:ascii="Times New Roman" w:eastAsiaTheme="minorEastAsia" w:hAnsi="Times New Roman"/>
          <w:sz w:val="24"/>
          <w:szCs w:val="24"/>
          <w:lang w:eastAsia="ru-RU"/>
        </w:rPr>
        <w:t>в том числе профессиональными (ПК) и общими (ОК) компетенциями: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7339"/>
        <w:gridCol w:w="1058"/>
      </w:tblGrid>
      <w:tr w:rsidR="008E71CE" w:rsidRPr="00D946FB" w14:paraId="43916B5B" w14:textId="77777777" w:rsidTr="00A8026F">
        <w:trPr>
          <w:trHeight w:val="445"/>
        </w:trPr>
        <w:tc>
          <w:tcPr>
            <w:tcW w:w="6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78E34E" w14:textId="77777777" w:rsidR="008E71CE" w:rsidRPr="00D946FB" w:rsidRDefault="008E71CE" w:rsidP="00DD17B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lang w:eastAsia="ru-RU"/>
              </w:rPr>
              <w:t>Код</w:t>
            </w:r>
          </w:p>
        </w:tc>
        <w:tc>
          <w:tcPr>
            <w:tcW w:w="439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4DD0F" w14:textId="77777777" w:rsidR="008E71CE" w:rsidRPr="00D946FB" w:rsidRDefault="008E71CE" w:rsidP="00DD17B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lang w:eastAsia="ru-RU"/>
              </w:rPr>
              <w:t>Наименование результата обучения</w:t>
            </w:r>
          </w:p>
        </w:tc>
      </w:tr>
      <w:tr w:rsidR="00A8026F" w:rsidRPr="00D946FB" w14:paraId="46DDDF95" w14:textId="77777777" w:rsidTr="00A8026F">
        <w:trPr>
          <w:trHeight w:val="367"/>
        </w:trPr>
        <w:tc>
          <w:tcPr>
            <w:tcW w:w="602" w:type="pct"/>
          </w:tcPr>
          <w:p w14:paraId="2A03D1D2" w14:textId="088F76CD" w:rsidR="00A8026F" w:rsidRPr="005771DE" w:rsidRDefault="00A8026F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ПК 1.1. </w:t>
            </w:r>
          </w:p>
          <w:p w14:paraId="3CD052E8" w14:textId="2F78027A" w:rsidR="00A8026F" w:rsidRPr="005771DE" w:rsidRDefault="00A8026F" w:rsidP="00DD17B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398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F0967BF" w14:textId="5E636221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hAnsi="Times New Roman"/>
                <w:color w:val="000000"/>
                <w:spacing w:val="-1"/>
              </w:rPr>
              <w:t xml:space="preserve">Организовывать подготовку помещений фармацевтической организации для осуществления фармацевтической деятельности </w:t>
            </w:r>
          </w:p>
        </w:tc>
      </w:tr>
      <w:tr w:rsidR="00A8026F" w:rsidRPr="00D946FB" w14:paraId="1A22942A" w14:textId="77777777" w:rsidTr="00A8026F">
        <w:trPr>
          <w:trHeight w:val="383"/>
        </w:trPr>
        <w:tc>
          <w:tcPr>
            <w:tcW w:w="602" w:type="pct"/>
          </w:tcPr>
          <w:p w14:paraId="48D71EC3" w14:textId="07BEB04D" w:rsidR="00A8026F" w:rsidRPr="005771DE" w:rsidRDefault="00A8026F" w:rsidP="00DD17BD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ПК 1.2. </w:t>
            </w:r>
          </w:p>
        </w:tc>
        <w:tc>
          <w:tcPr>
            <w:tcW w:w="4398" w:type="pct"/>
            <w:gridSpan w:val="2"/>
            <w:tcBorders>
              <w:right w:val="single" w:sz="12" w:space="0" w:color="auto"/>
            </w:tcBorders>
          </w:tcPr>
          <w:p w14:paraId="7FC3EB30" w14:textId="1677E9DD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Theme="minorEastAsia" w:hAnsi="Times New Roman"/>
                <w:lang w:eastAsia="ru-RU"/>
              </w:rPr>
              <w:t>Осуществлять мероприятия по оформлению торгового зала</w:t>
            </w:r>
          </w:p>
        </w:tc>
      </w:tr>
      <w:tr w:rsidR="00A8026F" w:rsidRPr="00D946FB" w14:paraId="635E8B56" w14:textId="77777777" w:rsidTr="00A8026F">
        <w:trPr>
          <w:trHeight w:val="276"/>
        </w:trPr>
        <w:tc>
          <w:tcPr>
            <w:tcW w:w="602" w:type="pct"/>
          </w:tcPr>
          <w:p w14:paraId="59FE521E" w14:textId="23E839B0" w:rsidR="00A8026F" w:rsidRPr="005771DE" w:rsidRDefault="00A8026F" w:rsidP="00DD17B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ПК 1.3. </w:t>
            </w:r>
          </w:p>
          <w:p w14:paraId="3B9ACF52" w14:textId="601FFBC6" w:rsidR="00A8026F" w:rsidRPr="005771DE" w:rsidRDefault="00A8026F" w:rsidP="00DD17B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398" w:type="pct"/>
            <w:gridSpan w:val="2"/>
            <w:tcBorders>
              <w:right w:val="single" w:sz="12" w:space="0" w:color="auto"/>
            </w:tcBorders>
          </w:tcPr>
          <w:p w14:paraId="3895BC1E" w14:textId="01323105" w:rsidR="00A8026F" w:rsidRPr="005771DE" w:rsidRDefault="00A8026F" w:rsidP="00DD17BD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Theme="minorEastAsia" w:hAnsi="Times New Roman"/>
                <w:lang w:eastAsia="ru-RU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692AAA" w:rsidRPr="00D946FB" w14:paraId="099AD974" w14:textId="77777777" w:rsidTr="00AE5924">
        <w:trPr>
          <w:trHeight w:val="240"/>
        </w:trPr>
        <w:tc>
          <w:tcPr>
            <w:tcW w:w="602" w:type="pct"/>
          </w:tcPr>
          <w:p w14:paraId="6130D48D" w14:textId="763FD9D0" w:rsidR="00692AAA" w:rsidRPr="005771DE" w:rsidRDefault="00692AAA" w:rsidP="00692A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4398" w:type="pct"/>
            <w:gridSpan w:val="2"/>
          </w:tcPr>
          <w:p w14:paraId="2956FFAA" w14:textId="0A93E7F8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D604F4">
              <w:rPr>
                <w:rFonts w:ascii="Times New Roman" w:hAnsi="Times New Roman"/>
                <w:sz w:val="24"/>
                <w:szCs w:val="24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692AAA" w:rsidRPr="00D946FB" w14:paraId="143F303C" w14:textId="77777777" w:rsidTr="00AE5924">
        <w:trPr>
          <w:trHeight w:val="240"/>
        </w:trPr>
        <w:tc>
          <w:tcPr>
            <w:tcW w:w="602" w:type="pct"/>
          </w:tcPr>
          <w:p w14:paraId="4A3C3157" w14:textId="6736BBAE" w:rsidR="00692AAA" w:rsidRPr="005771DE" w:rsidRDefault="00692AAA" w:rsidP="00692A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4398" w:type="pct"/>
            <w:gridSpan w:val="2"/>
          </w:tcPr>
          <w:p w14:paraId="023DB46B" w14:textId="39CAF0F5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D604F4">
              <w:rPr>
                <w:rFonts w:ascii="Times New Roman" w:hAnsi="Times New Roman"/>
                <w:sz w:val="24"/>
                <w:szCs w:val="24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</w:tr>
      <w:tr w:rsidR="00692AAA" w:rsidRPr="00D946FB" w14:paraId="7D72E68D" w14:textId="77777777" w:rsidTr="00A8026F">
        <w:trPr>
          <w:trHeight w:val="240"/>
        </w:trPr>
        <w:tc>
          <w:tcPr>
            <w:tcW w:w="602" w:type="pct"/>
          </w:tcPr>
          <w:p w14:paraId="3D14442D" w14:textId="60773EF5" w:rsidR="00692AAA" w:rsidRPr="005771DE" w:rsidRDefault="00692AAA" w:rsidP="00692A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ПК 1.7. </w:t>
            </w:r>
          </w:p>
        </w:tc>
        <w:tc>
          <w:tcPr>
            <w:tcW w:w="4398" w:type="pct"/>
            <w:gridSpan w:val="2"/>
            <w:tcBorders>
              <w:right w:val="single" w:sz="12" w:space="0" w:color="auto"/>
            </w:tcBorders>
          </w:tcPr>
          <w:p w14:paraId="4D883555" w14:textId="72D8260C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hAnsi="Times New Roman"/>
                <w:color w:val="000000"/>
                <w:spacing w:val="-1"/>
              </w:rPr>
              <w:t xml:space="preserve">Оформлять первичную учетно-отчетную документацию </w:t>
            </w:r>
          </w:p>
        </w:tc>
      </w:tr>
      <w:tr w:rsidR="00692AAA" w:rsidRPr="00D946FB" w14:paraId="7BA13A57" w14:textId="77777777" w:rsidTr="00A8026F">
        <w:trPr>
          <w:trHeight w:val="283"/>
        </w:trPr>
        <w:tc>
          <w:tcPr>
            <w:tcW w:w="602" w:type="pct"/>
          </w:tcPr>
          <w:p w14:paraId="3C03A5E9" w14:textId="78ADBE8E" w:rsidR="00692AAA" w:rsidRPr="005771DE" w:rsidRDefault="00692AAA" w:rsidP="00692AAA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ПК 1.8. </w:t>
            </w:r>
          </w:p>
        </w:tc>
        <w:tc>
          <w:tcPr>
            <w:tcW w:w="4398" w:type="pct"/>
            <w:gridSpan w:val="2"/>
            <w:tcBorders>
              <w:right w:val="single" w:sz="12" w:space="0" w:color="auto"/>
            </w:tcBorders>
          </w:tcPr>
          <w:p w14:paraId="7300AAB1" w14:textId="628B416F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Theme="minorEastAsia" w:hAnsi="Times New Roman"/>
                <w:lang w:eastAsia="ru-RU"/>
              </w:rPr>
              <w:t>Оформлять заявки поставщикам и осуществлять прием товаров аптечного ассортимента</w:t>
            </w:r>
          </w:p>
        </w:tc>
      </w:tr>
      <w:tr w:rsidR="00692AAA" w:rsidRPr="00D946FB" w14:paraId="7C83EB85" w14:textId="77777777" w:rsidTr="00A8026F">
        <w:trPr>
          <w:trHeight w:val="567"/>
        </w:trPr>
        <w:tc>
          <w:tcPr>
            <w:tcW w:w="602" w:type="pct"/>
          </w:tcPr>
          <w:p w14:paraId="110CB04B" w14:textId="53049AEB" w:rsidR="00692AAA" w:rsidRPr="005771DE" w:rsidRDefault="00692AAA" w:rsidP="00692A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ПК1.9. </w:t>
            </w:r>
          </w:p>
          <w:p w14:paraId="73480720" w14:textId="13E23C8A" w:rsidR="00692AAA" w:rsidRPr="005771DE" w:rsidRDefault="00692AAA" w:rsidP="00692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398" w:type="pct"/>
            <w:gridSpan w:val="2"/>
            <w:tcBorders>
              <w:right w:val="single" w:sz="12" w:space="0" w:color="auto"/>
            </w:tcBorders>
          </w:tcPr>
          <w:p w14:paraId="2D4649A4" w14:textId="7D8F3606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Theme="minorEastAsia" w:hAnsi="Times New Roman"/>
                <w:lang w:eastAsia="ru-RU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692AAA" w:rsidRPr="00D946FB" w14:paraId="720243F5" w14:textId="77777777" w:rsidTr="00A8026F">
        <w:trPr>
          <w:trHeight w:val="326"/>
        </w:trPr>
        <w:tc>
          <w:tcPr>
            <w:tcW w:w="602" w:type="pct"/>
          </w:tcPr>
          <w:p w14:paraId="2E2E3DFE" w14:textId="2F4A0D6B" w:rsidR="00692AAA" w:rsidRPr="005771DE" w:rsidRDefault="00692AAA" w:rsidP="00692A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771DE">
              <w:rPr>
                <w:rFonts w:ascii="Times New Roman" w:eastAsia="Times New Roman" w:hAnsi="Times New Roman"/>
              </w:rPr>
              <w:t>ПК 1.10.</w:t>
            </w:r>
          </w:p>
        </w:tc>
        <w:tc>
          <w:tcPr>
            <w:tcW w:w="4398" w:type="pct"/>
            <w:gridSpan w:val="2"/>
            <w:tcBorders>
              <w:right w:val="single" w:sz="12" w:space="0" w:color="auto"/>
            </w:tcBorders>
          </w:tcPr>
          <w:p w14:paraId="3F0D0840" w14:textId="6AF24D58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Theme="minorEastAsia" w:hAnsi="Times New Roman"/>
                <w:lang w:eastAsia="ru-RU"/>
              </w:rPr>
              <w:t>Осуществлять мероприятия по формированию ценовой политики</w:t>
            </w:r>
          </w:p>
        </w:tc>
      </w:tr>
      <w:tr w:rsidR="00692AAA" w:rsidRPr="00D946FB" w14:paraId="2DC40C32" w14:textId="77777777" w:rsidTr="00A8026F">
        <w:trPr>
          <w:trHeight w:val="567"/>
        </w:trPr>
        <w:tc>
          <w:tcPr>
            <w:tcW w:w="602" w:type="pct"/>
          </w:tcPr>
          <w:p w14:paraId="23AE251E" w14:textId="47A6E253" w:rsidR="00692AAA" w:rsidRPr="005771DE" w:rsidRDefault="00692AAA" w:rsidP="00692A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771DE">
              <w:rPr>
                <w:rFonts w:ascii="Times New Roman" w:eastAsia="Times New Roman" w:hAnsi="Times New Roman"/>
              </w:rPr>
              <w:t>ПК 1.11.</w:t>
            </w:r>
          </w:p>
        </w:tc>
        <w:tc>
          <w:tcPr>
            <w:tcW w:w="4398" w:type="pct"/>
            <w:gridSpan w:val="2"/>
            <w:tcBorders>
              <w:right w:val="single" w:sz="12" w:space="0" w:color="auto"/>
            </w:tcBorders>
          </w:tcPr>
          <w:p w14:paraId="6AD2A2FF" w14:textId="0230059A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  <w:tr w:rsidR="00692AAA" w:rsidRPr="00D946FB" w14:paraId="47076896" w14:textId="77777777" w:rsidTr="004E757D">
        <w:trPr>
          <w:trHeight w:val="567"/>
        </w:trPr>
        <w:tc>
          <w:tcPr>
            <w:tcW w:w="602" w:type="pct"/>
          </w:tcPr>
          <w:p w14:paraId="062D08AD" w14:textId="0F899D42" w:rsidR="00692AAA" w:rsidRPr="005771DE" w:rsidRDefault="00692AAA" w:rsidP="00692A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</w:rPr>
              <w:t>ПК 2.1.</w:t>
            </w:r>
          </w:p>
        </w:tc>
        <w:tc>
          <w:tcPr>
            <w:tcW w:w="4398" w:type="pct"/>
            <w:gridSpan w:val="2"/>
          </w:tcPr>
          <w:p w14:paraId="08B29B95" w14:textId="2D62A3E7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604F4">
              <w:rPr>
                <w:rFonts w:ascii="Times New Roman" w:hAnsi="Times New Roman"/>
                <w:sz w:val="24"/>
                <w:szCs w:val="24"/>
              </w:rPr>
              <w:t xml:space="preserve">Изготавливать лекарственные формы по рецептам и требованиям медицинских организаций </w:t>
            </w:r>
          </w:p>
        </w:tc>
      </w:tr>
      <w:tr w:rsidR="00692AAA" w:rsidRPr="00D946FB" w14:paraId="54B7B617" w14:textId="77777777" w:rsidTr="006D57E7">
        <w:trPr>
          <w:trHeight w:val="612"/>
        </w:trPr>
        <w:tc>
          <w:tcPr>
            <w:tcW w:w="602" w:type="pct"/>
          </w:tcPr>
          <w:p w14:paraId="0DC76732" w14:textId="283934D7" w:rsidR="00692AAA" w:rsidRPr="00D604F4" w:rsidRDefault="00692AAA" w:rsidP="006D57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AAA">
              <w:rPr>
                <w:rFonts w:ascii="Times New Roman" w:eastAsia="Times New Roman" w:hAnsi="Times New Roman"/>
                <w:sz w:val="24"/>
                <w:szCs w:val="24"/>
              </w:rPr>
              <w:t xml:space="preserve">ПК 2.2. </w:t>
            </w:r>
          </w:p>
        </w:tc>
        <w:tc>
          <w:tcPr>
            <w:tcW w:w="4398" w:type="pct"/>
            <w:gridSpan w:val="2"/>
          </w:tcPr>
          <w:p w14:paraId="35CEAC60" w14:textId="540C5811" w:rsidR="00692AAA" w:rsidRPr="00D604F4" w:rsidRDefault="00692AAA" w:rsidP="006D5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AA">
              <w:rPr>
                <w:rFonts w:ascii="Times New Roman" w:eastAsia="Times New Roman" w:hAnsi="Times New Roman"/>
                <w:sz w:val="24"/>
                <w:szCs w:val="24"/>
              </w:rPr>
              <w:t>Изготавливать внутриаптечную заготовку и фасовать лекарственные средства для последующей реализации.</w:t>
            </w:r>
          </w:p>
        </w:tc>
      </w:tr>
      <w:tr w:rsidR="00692AAA" w:rsidRPr="00D946FB" w14:paraId="547F34B2" w14:textId="77777777" w:rsidTr="004E757D">
        <w:trPr>
          <w:trHeight w:val="567"/>
        </w:trPr>
        <w:tc>
          <w:tcPr>
            <w:tcW w:w="602" w:type="pct"/>
          </w:tcPr>
          <w:p w14:paraId="6578D813" w14:textId="52CD322E" w:rsidR="00692AAA" w:rsidRPr="00D604F4" w:rsidRDefault="00692AAA" w:rsidP="006D57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AAA">
              <w:rPr>
                <w:rFonts w:ascii="Times New Roman" w:eastAsia="Times New Roman" w:hAnsi="Times New Roman"/>
                <w:sz w:val="24"/>
                <w:szCs w:val="24"/>
              </w:rPr>
              <w:t xml:space="preserve">ПК 2.3. </w:t>
            </w:r>
          </w:p>
        </w:tc>
        <w:tc>
          <w:tcPr>
            <w:tcW w:w="4398" w:type="pct"/>
            <w:gridSpan w:val="2"/>
          </w:tcPr>
          <w:p w14:paraId="68064B2F" w14:textId="250AE0C2" w:rsidR="00692AAA" w:rsidRPr="00D604F4" w:rsidRDefault="00692AAA" w:rsidP="006D5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AA">
              <w:rPr>
                <w:rFonts w:ascii="Times New Roman" w:eastAsia="Times New Roman" w:hAnsi="Times New Roman"/>
                <w:sz w:val="24"/>
                <w:szCs w:val="24"/>
              </w:rPr>
              <w:t>Владеть обязательными видами внутриаптечного контроля лекарственных средств.</w:t>
            </w:r>
          </w:p>
        </w:tc>
      </w:tr>
      <w:tr w:rsidR="00692AAA" w:rsidRPr="00D946FB" w14:paraId="21F697AF" w14:textId="77777777" w:rsidTr="006D57E7">
        <w:trPr>
          <w:trHeight w:val="547"/>
        </w:trPr>
        <w:tc>
          <w:tcPr>
            <w:tcW w:w="602" w:type="pct"/>
          </w:tcPr>
          <w:p w14:paraId="2C08B0F0" w14:textId="0F9CBFAE" w:rsidR="00692AAA" w:rsidRPr="00692AAA" w:rsidRDefault="00692AAA" w:rsidP="006D57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AAA">
              <w:rPr>
                <w:rFonts w:ascii="Times New Roman" w:eastAsia="Times New Roman" w:hAnsi="Times New Roman"/>
                <w:sz w:val="24"/>
                <w:szCs w:val="24"/>
              </w:rPr>
              <w:t xml:space="preserve">ПК 2.4. </w:t>
            </w:r>
          </w:p>
          <w:p w14:paraId="455BEC97" w14:textId="77777777" w:rsidR="00692AAA" w:rsidRPr="00D604F4" w:rsidRDefault="00692AAA" w:rsidP="006D57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8" w:type="pct"/>
            <w:gridSpan w:val="2"/>
          </w:tcPr>
          <w:p w14:paraId="72903964" w14:textId="7FE7312D" w:rsidR="00692AAA" w:rsidRPr="006D57E7" w:rsidRDefault="006D57E7" w:rsidP="006D57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AAA">
              <w:rPr>
                <w:rFonts w:ascii="Times New Roman" w:eastAsia="Times New Roman" w:hAnsi="Times New Roman"/>
                <w:sz w:val="24"/>
                <w:szCs w:val="24"/>
              </w:rPr>
              <w:t>Соблюдать правила санитарно-гигиенического режима, техники безопасности и противопожарной безопасности.</w:t>
            </w:r>
          </w:p>
        </w:tc>
      </w:tr>
      <w:tr w:rsidR="00692AAA" w:rsidRPr="00D946FB" w14:paraId="26FFB3EE" w14:textId="77777777" w:rsidTr="006D57E7">
        <w:trPr>
          <w:trHeight w:val="70"/>
        </w:trPr>
        <w:tc>
          <w:tcPr>
            <w:tcW w:w="602" w:type="pct"/>
          </w:tcPr>
          <w:p w14:paraId="587DB115" w14:textId="6C722446" w:rsidR="00692AAA" w:rsidRPr="00D604F4" w:rsidRDefault="006D57E7" w:rsidP="006D57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AAA">
              <w:rPr>
                <w:rFonts w:ascii="Times New Roman" w:eastAsia="Times New Roman" w:hAnsi="Times New Roman"/>
                <w:sz w:val="24"/>
                <w:szCs w:val="24"/>
              </w:rPr>
              <w:t>ПК 2.5.</w:t>
            </w:r>
          </w:p>
        </w:tc>
        <w:tc>
          <w:tcPr>
            <w:tcW w:w="4398" w:type="pct"/>
            <w:gridSpan w:val="2"/>
          </w:tcPr>
          <w:p w14:paraId="68FF58D4" w14:textId="65765886" w:rsidR="00692AAA" w:rsidRPr="00D604F4" w:rsidRDefault="006D57E7" w:rsidP="006D5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AA">
              <w:rPr>
                <w:rFonts w:ascii="Times New Roman" w:eastAsia="Times New Roman" w:hAnsi="Times New Roman"/>
                <w:sz w:val="24"/>
                <w:szCs w:val="24"/>
              </w:rPr>
              <w:t>Оформлять документы первичного учета.</w:t>
            </w:r>
          </w:p>
        </w:tc>
      </w:tr>
      <w:tr w:rsidR="006D57E7" w:rsidRPr="00D946FB" w14:paraId="4F233595" w14:textId="77777777" w:rsidTr="006D57E7">
        <w:trPr>
          <w:trHeight w:val="70"/>
        </w:trPr>
        <w:tc>
          <w:tcPr>
            <w:tcW w:w="602" w:type="pct"/>
          </w:tcPr>
          <w:p w14:paraId="796A7B46" w14:textId="77777777" w:rsidR="006D57E7" w:rsidRPr="005771DE" w:rsidRDefault="006D57E7" w:rsidP="00692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3844" w:type="pct"/>
          </w:tcPr>
          <w:p w14:paraId="0508261E" w14:textId="640F821E" w:rsidR="006D57E7" w:rsidRPr="005771DE" w:rsidRDefault="006D57E7" w:rsidP="00692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</w:rPr>
            </w:pPr>
            <w:r w:rsidRPr="00A3506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Уровень освоения общих компетенций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24AAFFC7" w14:textId="0E955E9D" w:rsidR="006D57E7" w:rsidRPr="00D946FB" w:rsidRDefault="006D57E7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3506D">
              <w:rPr>
                <w:rFonts w:ascii="Times New Roman" w:eastAsiaTheme="minorEastAsia" w:hAnsi="Times New Roman"/>
                <w:b/>
                <w:sz w:val="24"/>
                <w:szCs w:val="20"/>
                <w:lang w:eastAsia="ru-RU"/>
              </w:rPr>
              <w:t>*(0,1,2)</w:t>
            </w:r>
          </w:p>
        </w:tc>
      </w:tr>
      <w:tr w:rsidR="00692AAA" w:rsidRPr="00D946FB" w14:paraId="1B6A2139" w14:textId="77777777" w:rsidTr="00A8026F">
        <w:trPr>
          <w:trHeight w:val="567"/>
        </w:trPr>
        <w:tc>
          <w:tcPr>
            <w:tcW w:w="602" w:type="pct"/>
          </w:tcPr>
          <w:p w14:paraId="643892C1" w14:textId="609D125E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  <w:iCs/>
              </w:rPr>
              <w:t xml:space="preserve">ОК 01. </w:t>
            </w:r>
          </w:p>
        </w:tc>
        <w:tc>
          <w:tcPr>
            <w:tcW w:w="3844" w:type="pct"/>
          </w:tcPr>
          <w:p w14:paraId="6962F51D" w14:textId="502A4BD9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  <w:iCs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1462552B" w14:textId="77777777" w:rsidR="00692AAA" w:rsidRPr="00D946FB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692AAA" w:rsidRPr="00D946FB" w14:paraId="3167E3B0" w14:textId="77777777" w:rsidTr="00A8026F">
        <w:trPr>
          <w:trHeight w:val="567"/>
        </w:trPr>
        <w:tc>
          <w:tcPr>
            <w:tcW w:w="602" w:type="pct"/>
          </w:tcPr>
          <w:p w14:paraId="51894FF0" w14:textId="6DF4943D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02. </w:t>
            </w:r>
          </w:p>
        </w:tc>
        <w:tc>
          <w:tcPr>
            <w:tcW w:w="3844" w:type="pct"/>
          </w:tcPr>
          <w:p w14:paraId="1BCC87ED" w14:textId="01ACACA9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10874B7E" w14:textId="55D8EAED" w:rsidR="00692AAA" w:rsidRPr="00D946FB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692AAA" w:rsidRPr="00D946FB" w14:paraId="39EE84D5" w14:textId="77777777" w:rsidTr="00A8026F">
        <w:trPr>
          <w:trHeight w:val="567"/>
        </w:trPr>
        <w:tc>
          <w:tcPr>
            <w:tcW w:w="602" w:type="pct"/>
          </w:tcPr>
          <w:p w14:paraId="79969247" w14:textId="2019E90B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03. </w:t>
            </w:r>
          </w:p>
        </w:tc>
        <w:tc>
          <w:tcPr>
            <w:tcW w:w="3844" w:type="pct"/>
          </w:tcPr>
          <w:p w14:paraId="2076A89A" w14:textId="5868874A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032EEAB3" w14:textId="77777777" w:rsidR="00692AAA" w:rsidRPr="00D946FB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692AAA" w:rsidRPr="00D946FB" w14:paraId="47456A5E" w14:textId="77777777" w:rsidTr="00A8026F">
        <w:trPr>
          <w:trHeight w:val="567"/>
        </w:trPr>
        <w:tc>
          <w:tcPr>
            <w:tcW w:w="602" w:type="pct"/>
          </w:tcPr>
          <w:p w14:paraId="0E6AB4E1" w14:textId="409CF3DF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04. </w:t>
            </w:r>
          </w:p>
        </w:tc>
        <w:tc>
          <w:tcPr>
            <w:tcW w:w="3844" w:type="pct"/>
          </w:tcPr>
          <w:p w14:paraId="2EA9C985" w14:textId="3D1B0F0E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42A4CC7B" w14:textId="77777777" w:rsidR="00692AAA" w:rsidRPr="00D946FB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692AAA" w:rsidRPr="00D946FB" w14:paraId="242EE8E1" w14:textId="77777777" w:rsidTr="00A8026F">
        <w:trPr>
          <w:trHeight w:val="567"/>
        </w:trPr>
        <w:tc>
          <w:tcPr>
            <w:tcW w:w="602" w:type="pct"/>
          </w:tcPr>
          <w:p w14:paraId="4D0E7043" w14:textId="0296059C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lastRenderedPageBreak/>
              <w:t xml:space="preserve">ОК 05. </w:t>
            </w:r>
          </w:p>
        </w:tc>
        <w:tc>
          <w:tcPr>
            <w:tcW w:w="3844" w:type="pct"/>
          </w:tcPr>
          <w:p w14:paraId="3DF5AB8F" w14:textId="521D6F84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14C35209" w14:textId="77777777" w:rsidR="00692AAA" w:rsidRPr="00D946FB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692AAA" w:rsidRPr="00D946FB" w14:paraId="666410ED" w14:textId="77777777" w:rsidTr="00A8026F">
        <w:trPr>
          <w:trHeight w:val="567"/>
        </w:trPr>
        <w:tc>
          <w:tcPr>
            <w:tcW w:w="602" w:type="pct"/>
          </w:tcPr>
          <w:p w14:paraId="36A8CFC3" w14:textId="3B387924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07. </w:t>
            </w:r>
          </w:p>
        </w:tc>
        <w:tc>
          <w:tcPr>
            <w:tcW w:w="3844" w:type="pct"/>
          </w:tcPr>
          <w:p w14:paraId="05374562" w14:textId="4E4BF637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346D7667" w14:textId="77777777" w:rsidR="00692AAA" w:rsidRPr="00D946FB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692AAA" w:rsidRPr="00D946FB" w14:paraId="05E935A0" w14:textId="77777777" w:rsidTr="00A8026F">
        <w:trPr>
          <w:trHeight w:val="493"/>
        </w:trPr>
        <w:tc>
          <w:tcPr>
            <w:tcW w:w="602" w:type="pct"/>
          </w:tcPr>
          <w:p w14:paraId="27EA4730" w14:textId="5C4B6524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09. </w:t>
            </w:r>
          </w:p>
        </w:tc>
        <w:tc>
          <w:tcPr>
            <w:tcW w:w="3844" w:type="pct"/>
          </w:tcPr>
          <w:p w14:paraId="61B9D646" w14:textId="53317EF6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315E3377" w14:textId="77777777" w:rsidR="00692AAA" w:rsidRPr="00D946FB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692AAA" w:rsidRPr="00D946FB" w14:paraId="1BF5A52F" w14:textId="77777777" w:rsidTr="00A8026F">
        <w:trPr>
          <w:trHeight w:val="493"/>
        </w:trPr>
        <w:tc>
          <w:tcPr>
            <w:tcW w:w="602" w:type="pct"/>
          </w:tcPr>
          <w:p w14:paraId="5EBAE2FC" w14:textId="2B9FB7EE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10. </w:t>
            </w:r>
          </w:p>
        </w:tc>
        <w:tc>
          <w:tcPr>
            <w:tcW w:w="3844" w:type="pct"/>
          </w:tcPr>
          <w:p w14:paraId="42A2CFAA" w14:textId="2CE07B2F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7B0578BB" w14:textId="77777777" w:rsidR="00692AAA" w:rsidRPr="00D946FB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692AAA" w:rsidRPr="00D946FB" w14:paraId="56B5E329" w14:textId="77777777" w:rsidTr="00A8026F">
        <w:trPr>
          <w:trHeight w:val="493"/>
        </w:trPr>
        <w:tc>
          <w:tcPr>
            <w:tcW w:w="602" w:type="pct"/>
          </w:tcPr>
          <w:p w14:paraId="39CEAA4E" w14:textId="6DD26902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11. </w:t>
            </w:r>
          </w:p>
        </w:tc>
        <w:tc>
          <w:tcPr>
            <w:tcW w:w="3844" w:type="pct"/>
          </w:tcPr>
          <w:p w14:paraId="48684EF2" w14:textId="3AE28F6B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64A9873C" w14:textId="77777777" w:rsidR="00692AAA" w:rsidRPr="00D946FB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692AAA" w:rsidRPr="00D946FB" w14:paraId="3547CE6E" w14:textId="77777777" w:rsidTr="00A8026F">
        <w:trPr>
          <w:trHeight w:val="493"/>
        </w:trPr>
        <w:tc>
          <w:tcPr>
            <w:tcW w:w="602" w:type="pct"/>
          </w:tcPr>
          <w:p w14:paraId="1AD877FC" w14:textId="65F10B0B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12. </w:t>
            </w:r>
          </w:p>
        </w:tc>
        <w:tc>
          <w:tcPr>
            <w:tcW w:w="3844" w:type="pct"/>
          </w:tcPr>
          <w:p w14:paraId="7D7FBB16" w14:textId="20A4D171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Оказывать первую помощь до оказания медицинской помощи гражданам при несчастных случаях, травмах, отравлениях и других состояниях и заболеваниях, угрожающих их жизни и здоровью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28393234" w14:textId="77777777" w:rsidR="00692AAA" w:rsidRPr="00D946FB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</w:tbl>
    <w:p w14:paraId="56C71C15" w14:textId="3AE75642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  <w:r w:rsidRPr="00D946FB">
        <w:rPr>
          <w:rFonts w:ascii="Times New Roman" w:eastAsiaTheme="minorEastAsia" w:hAnsi="Times New Roman"/>
          <w:b/>
          <w:i/>
        </w:rPr>
        <w:sym w:font="Symbol" w:char="F02A"/>
      </w:r>
      <w:r w:rsidR="000A1E92">
        <w:rPr>
          <w:rFonts w:ascii="Times New Roman" w:eastAsiaTheme="minorEastAsia" w:hAnsi="Times New Roman"/>
          <w:b/>
          <w:i/>
        </w:rPr>
        <w:t xml:space="preserve">0 - не освоена, </w:t>
      </w:r>
      <w:r w:rsidRPr="00D946FB">
        <w:rPr>
          <w:rFonts w:ascii="Times New Roman" w:eastAsiaTheme="minorEastAsia" w:hAnsi="Times New Roman"/>
          <w:b/>
          <w:i/>
        </w:rPr>
        <w:t>1 – частично освоена, 2 – освоена полностью</w:t>
      </w:r>
    </w:p>
    <w:p w14:paraId="2F8D3283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70EDF4D4" w14:textId="77777777" w:rsidR="008E71CE" w:rsidRDefault="008E71CE" w:rsidP="00DD17BD">
      <w:pPr>
        <w:spacing w:after="0" w:line="240" w:lineRule="auto"/>
        <w:rPr>
          <w:lang w:eastAsia="ru-RU"/>
        </w:rPr>
        <w:sectPr w:rsidR="008E71CE" w:rsidSect="00EE0B79">
          <w:footerReference w:type="default" r:id="rId12"/>
          <w:pgSz w:w="11906" w:h="16838"/>
          <w:pgMar w:top="1134" w:right="850" w:bottom="1134" w:left="1701" w:header="708" w:footer="708" w:gutter="0"/>
          <w:pgNumType w:start="1"/>
          <w:cols w:space="720"/>
          <w:docGrid w:linePitch="299"/>
        </w:sectPr>
      </w:pPr>
    </w:p>
    <w:p w14:paraId="73D6567C" w14:textId="77777777" w:rsidR="008E71CE" w:rsidRDefault="008E71CE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14:paraId="00C0BB6D" w14:textId="77777777" w:rsidR="008E71CE" w:rsidRDefault="008E71CE" w:rsidP="00DD17BD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АТТЕСТАЦИОННЫЙ ЛИСТ</w:t>
      </w:r>
    </w:p>
    <w:p w14:paraId="7CE2F91E" w14:textId="77777777" w:rsidR="008E71CE" w:rsidRDefault="008E71CE" w:rsidP="00DD17BD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обучающегося ______________________________________________________________________________________</w:t>
      </w:r>
    </w:p>
    <w:p w14:paraId="2A7C00C4" w14:textId="0046397B" w:rsidR="008E71CE" w:rsidRPr="00A71BE2" w:rsidRDefault="008E71CE" w:rsidP="00DD17BD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 Фармация Курс                                                                       Группа _____________________________</w:t>
      </w:r>
    </w:p>
    <w:p w14:paraId="2C9BF729" w14:textId="77777777" w:rsidR="00914769" w:rsidRPr="00692AAA" w:rsidRDefault="00914769" w:rsidP="00914769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692AAA">
        <w:rPr>
          <w:rFonts w:ascii="Times New Roman" w:eastAsiaTheme="minorEastAsia" w:hAnsi="Times New Roman"/>
          <w:lang w:eastAsia="ru-RU"/>
        </w:rPr>
        <w:t xml:space="preserve">ПМ. 01 Оптовая и розничная торговля лекарственными средствами и отпуск лекарственных препаратов для медицинского и ветеринарного применения </w:t>
      </w:r>
    </w:p>
    <w:p w14:paraId="7665B8D5" w14:textId="77777777" w:rsidR="00914769" w:rsidRPr="00692AAA" w:rsidRDefault="00914769" w:rsidP="00914769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692AAA">
        <w:rPr>
          <w:rFonts w:ascii="Times New Roman" w:eastAsiaTheme="minorEastAsia" w:hAnsi="Times New Roman"/>
          <w:lang w:eastAsia="ru-RU"/>
        </w:rPr>
        <w:t>ПМ.02 Изготовление лекарственных препаратов в условиях аптечных организаций и ветеринарных аптечных организаций</w:t>
      </w:r>
    </w:p>
    <w:p w14:paraId="3770B486" w14:textId="77777777" w:rsidR="00914769" w:rsidRPr="00C354A0" w:rsidRDefault="00914769" w:rsidP="00914769">
      <w:pPr>
        <w:spacing w:after="0" w:line="240" w:lineRule="auto"/>
        <w:jc w:val="both"/>
        <w:rPr>
          <w:rFonts w:ascii="Times New Roman" w:hAnsi="Times New Roman"/>
        </w:rPr>
      </w:pPr>
      <w:r w:rsidRPr="00692AAA">
        <w:rPr>
          <w:rFonts w:ascii="Times New Roman" w:eastAsiaTheme="minorEastAsia" w:hAnsi="Times New Roman"/>
          <w:lang w:eastAsia="ru-RU"/>
        </w:rPr>
        <w:t>ПП Преддипломная практика для специальности</w:t>
      </w:r>
    </w:p>
    <w:p w14:paraId="0B137A84" w14:textId="77777777" w:rsidR="008E71CE" w:rsidRDefault="008E71CE" w:rsidP="00DD17BD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прохождения практики        </w:t>
      </w:r>
    </w:p>
    <w:p w14:paraId="054FC33E" w14:textId="77777777" w:rsidR="008E71CE" w:rsidRDefault="008E71CE" w:rsidP="00DD17BD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(наименование медицинской организации)</w:t>
      </w:r>
    </w:p>
    <w:p w14:paraId="6001D838" w14:textId="77777777" w:rsidR="008E71CE" w:rsidRDefault="008E71CE" w:rsidP="00DD17BD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проведения практики     </w:t>
      </w:r>
      <w:r>
        <w:rPr>
          <w:rFonts w:ascii="Times New Roman" w:hAnsi="Times New Roman"/>
          <w:b/>
          <w:sz w:val="24"/>
          <w:szCs w:val="24"/>
        </w:rPr>
        <w:t>с______________20_____г. по ______________ 20_____г.</w:t>
      </w:r>
    </w:p>
    <w:p w14:paraId="41D0CD1C" w14:textId="7F799818" w:rsidR="008E71CE" w:rsidRDefault="008E71CE" w:rsidP="00DD17BD">
      <w:pPr>
        <w:tabs>
          <w:tab w:val="num" w:pos="360"/>
        </w:tabs>
        <w:spacing w:after="0" w:line="240" w:lineRule="auto"/>
        <w:ind w:left="-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результатам производственной практики по профилю специальности овладел (а) видом профессиональной деятельности </w:t>
      </w:r>
      <w:r>
        <w:rPr>
          <w:rFonts w:ascii="Times New Roman" w:hAnsi="Times New Roman"/>
          <w:b/>
          <w:i/>
          <w:sz w:val="24"/>
          <w:szCs w:val="24"/>
        </w:rPr>
        <w:t xml:space="preserve">___________________________________, </w:t>
      </w:r>
      <w:r>
        <w:rPr>
          <w:rFonts w:ascii="Times New Roman" w:hAnsi="Times New Roman"/>
          <w:b/>
          <w:sz w:val="24"/>
          <w:szCs w:val="24"/>
        </w:rPr>
        <w:t>в том числе профессиональными (ПК):</w:t>
      </w:r>
    </w:p>
    <w:p w14:paraId="0259932D" w14:textId="3A22A0CB" w:rsidR="008E71CE" w:rsidRDefault="005136F4" w:rsidP="00DD17BD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– оптимальный (5) В – Высокий (4)</w:t>
      </w:r>
      <w:r w:rsidR="008E71CE">
        <w:rPr>
          <w:rFonts w:ascii="Times New Roman" w:hAnsi="Times New Roman"/>
          <w:b/>
          <w:sz w:val="24"/>
          <w:szCs w:val="24"/>
        </w:rPr>
        <w:t xml:space="preserve"> Д – Допустимый (3)</w:t>
      </w:r>
    </w:p>
    <w:p w14:paraId="416FDD52" w14:textId="77777777" w:rsidR="008E71CE" w:rsidRDefault="008E71CE" w:rsidP="00DD17BD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369" w:type="dxa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5"/>
        <w:gridCol w:w="7851"/>
        <w:gridCol w:w="1276"/>
        <w:gridCol w:w="1326"/>
        <w:gridCol w:w="1811"/>
      </w:tblGrid>
      <w:tr w:rsidR="008E71CE" w:rsidRPr="0023082A" w14:paraId="24E4AE89" w14:textId="77777777" w:rsidTr="00914769">
        <w:trPr>
          <w:trHeight w:val="143"/>
        </w:trPr>
        <w:tc>
          <w:tcPr>
            <w:tcW w:w="3105" w:type="dxa"/>
            <w:vMerge w:val="restart"/>
            <w:vAlign w:val="center"/>
          </w:tcPr>
          <w:p w14:paraId="7B8A6090" w14:textId="77777777" w:rsidR="008E71CE" w:rsidRPr="00E9719C" w:rsidRDefault="008E71CE" w:rsidP="00DD17B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Профессиональные компетенции </w:t>
            </w:r>
          </w:p>
        </w:tc>
        <w:tc>
          <w:tcPr>
            <w:tcW w:w="7851" w:type="dxa"/>
            <w:vMerge w:val="restart"/>
            <w:vAlign w:val="center"/>
          </w:tcPr>
          <w:p w14:paraId="06A779FD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4413" w:type="dxa"/>
            <w:gridSpan w:val="3"/>
            <w:vAlign w:val="center"/>
          </w:tcPr>
          <w:p w14:paraId="61FF942F" w14:textId="77777777" w:rsidR="008E71CE" w:rsidRPr="00E9719C" w:rsidRDefault="008E71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Оценка руководителя ПП</w:t>
            </w:r>
          </w:p>
        </w:tc>
      </w:tr>
      <w:tr w:rsidR="008E71CE" w:rsidRPr="0023082A" w14:paraId="17BDC447" w14:textId="77777777" w:rsidTr="00914769">
        <w:trPr>
          <w:trHeight w:val="1328"/>
        </w:trPr>
        <w:tc>
          <w:tcPr>
            <w:tcW w:w="3105" w:type="dxa"/>
            <w:vMerge/>
            <w:vAlign w:val="center"/>
          </w:tcPr>
          <w:p w14:paraId="740880FA" w14:textId="77777777" w:rsidR="008E71CE" w:rsidRPr="00E9719C" w:rsidRDefault="008E71CE" w:rsidP="00DD17B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1" w:type="dxa"/>
            <w:vMerge/>
            <w:vAlign w:val="center"/>
          </w:tcPr>
          <w:p w14:paraId="0548F467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D4D760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14:paraId="3257746A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вида работ</w:t>
            </w:r>
          </w:p>
        </w:tc>
        <w:tc>
          <w:tcPr>
            <w:tcW w:w="1326" w:type="dxa"/>
            <w:vAlign w:val="center"/>
          </w:tcPr>
          <w:p w14:paraId="6019C79E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 xml:space="preserve">Уровень освоения  </w:t>
            </w:r>
          </w:p>
          <w:p w14:paraId="580BF2AE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1811" w:type="dxa"/>
            <w:vAlign w:val="center"/>
          </w:tcPr>
          <w:p w14:paraId="5D69E7D5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</w:t>
            </w:r>
          </w:p>
          <w:p w14:paraId="42EFC26D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 xml:space="preserve">ПП </w:t>
            </w:r>
          </w:p>
          <w:p w14:paraId="0302A698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7FD" w:rsidRPr="0023082A" w14:paraId="62003ECC" w14:textId="77777777" w:rsidTr="00914769">
        <w:trPr>
          <w:trHeight w:val="835"/>
        </w:trPr>
        <w:tc>
          <w:tcPr>
            <w:tcW w:w="3105" w:type="dxa"/>
            <w:vMerge w:val="restart"/>
          </w:tcPr>
          <w:p w14:paraId="78E93171" w14:textId="77777777" w:rsidR="00DA37FD" w:rsidRPr="00CA7B32" w:rsidRDefault="00DA37FD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1.1 </w:t>
            </w:r>
            <w:r w:rsidRPr="00CA7B32">
              <w:rPr>
                <w:rFonts w:ascii="Times New Roman" w:hAnsi="Times New Roman"/>
                <w:sz w:val="24"/>
                <w:szCs w:val="24"/>
              </w:rPr>
              <w:t xml:space="preserve">Организовывать подготовку помещений фармацевтической организации для осуществления фармацевтической деятельности </w:t>
            </w:r>
          </w:p>
          <w:p w14:paraId="661F8DF7" w14:textId="6EA11261" w:rsidR="00DA37FD" w:rsidRPr="00E9719C" w:rsidRDefault="00DA37FD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1" w:type="dxa"/>
            <w:vMerge w:val="restart"/>
          </w:tcPr>
          <w:p w14:paraId="49633A92" w14:textId="77777777" w:rsidR="00DA37FD" w:rsidRDefault="00DA37FD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демонстрация знаний законодательных актов и других нормативных документов, регулирующих правоотношения в процессе профессиональной деятельности;</w:t>
            </w:r>
          </w:p>
          <w:p w14:paraId="53D4017F" w14:textId="77777777" w:rsidR="00DA37FD" w:rsidRDefault="00DA37FD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3963A15" w14:textId="0506C6FC" w:rsidR="00DA37FD" w:rsidRPr="00914769" w:rsidRDefault="00DA37FD" w:rsidP="009147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осуществление предпродажной подготовки лекарственных препаратов и товаров аптечного ассортимента в торговом зале и на витринах в соответствии с нормативными правовыми актами;</w:t>
            </w:r>
          </w:p>
        </w:tc>
        <w:tc>
          <w:tcPr>
            <w:tcW w:w="1276" w:type="dxa"/>
            <w:vAlign w:val="center"/>
          </w:tcPr>
          <w:p w14:paraId="153F336A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34A41FAF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vAlign w:val="center"/>
          </w:tcPr>
          <w:p w14:paraId="17603C91" w14:textId="70726371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A37FD" w:rsidRPr="0023082A" w14:paraId="52058267" w14:textId="77777777" w:rsidTr="00914769">
        <w:trPr>
          <w:trHeight w:val="932"/>
        </w:trPr>
        <w:tc>
          <w:tcPr>
            <w:tcW w:w="3105" w:type="dxa"/>
            <w:vMerge/>
          </w:tcPr>
          <w:p w14:paraId="647946BA" w14:textId="77777777" w:rsidR="00DA37FD" w:rsidRPr="00E9719C" w:rsidRDefault="00DA37FD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1" w:type="dxa"/>
            <w:vMerge/>
            <w:vAlign w:val="center"/>
          </w:tcPr>
          <w:p w14:paraId="1B9B369F" w14:textId="4F8A9A36" w:rsidR="00DA37FD" w:rsidRPr="00E9719C" w:rsidRDefault="00DA37FD" w:rsidP="00DD1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8B3E91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4EBFB1E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1C0DA1D1" w14:textId="7F68BEF3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2E9E" w:rsidRPr="0023082A" w14:paraId="47A54C9B" w14:textId="77777777" w:rsidTr="00914769">
        <w:trPr>
          <w:trHeight w:val="273"/>
        </w:trPr>
        <w:tc>
          <w:tcPr>
            <w:tcW w:w="3105" w:type="dxa"/>
            <w:vMerge/>
          </w:tcPr>
          <w:p w14:paraId="50C8757F" w14:textId="77777777" w:rsidR="00FE2E9E" w:rsidRPr="00E9719C" w:rsidRDefault="00FE2E9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1" w:type="dxa"/>
            <w:vAlign w:val="center"/>
          </w:tcPr>
          <w:p w14:paraId="3550575D" w14:textId="77777777" w:rsidR="00FE2E9E" w:rsidRPr="00E9719C" w:rsidRDefault="00FE2E9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пользование контрольно-измерительными приборами, расчетно-кассовым оборудованием и прочим оборудованием, предназначенным для осуществления фармацевтической деятельности;</w:t>
            </w:r>
          </w:p>
        </w:tc>
        <w:tc>
          <w:tcPr>
            <w:tcW w:w="1276" w:type="dxa"/>
            <w:vAlign w:val="center"/>
          </w:tcPr>
          <w:p w14:paraId="66345689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00E8B81D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7AEBEB0D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7FD" w:rsidRPr="0023082A" w14:paraId="4B253FC1" w14:textId="77777777" w:rsidTr="00914769">
        <w:trPr>
          <w:trHeight w:val="546"/>
        </w:trPr>
        <w:tc>
          <w:tcPr>
            <w:tcW w:w="3105" w:type="dxa"/>
            <w:vMerge/>
          </w:tcPr>
          <w:p w14:paraId="1B409F82" w14:textId="77777777" w:rsidR="00DA37FD" w:rsidRPr="00E9719C" w:rsidRDefault="00DA37FD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1" w:type="dxa"/>
            <w:vAlign w:val="center"/>
          </w:tcPr>
          <w:p w14:paraId="1933F839" w14:textId="4150E87F" w:rsidR="00DA37FD" w:rsidRPr="00914769" w:rsidRDefault="00DA37FD" w:rsidP="009147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пользование специализированными программами и продуктами информационных систем и производить необходимые расчеты;</w:t>
            </w:r>
          </w:p>
        </w:tc>
        <w:tc>
          <w:tcPr>
            <w:tcW w:w="1276" w:type="dxa"/>
            <w:vAlign w:val="center"/>
          </w:tcPr>
          <w:p w14:paraId="79C66CCF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4C4933B0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2F50D5C2" w14:textId="65B69FAF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7FD" w:rsidRPr="0023082A" w14:paraId="1FD2DBCA" w14:textId="77777777" w:rsidTr="00914769">
        <w:trPr>
          <w:trHeight w:val="618"/>
        </w:trPr>
        <w:tc>
          <w:tcPr>
            <w:tcW w:w="3105" w:type="dxa"/>
            <w:vMerge/>
          </w:tcPr>
          <w:p w14:paraId="489B514A" w14:textId="77777777" w:rsidR="00DA37FD" w:rsidRPr="00E9719C" w:rsidRDefault="00DA37FD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1" w:type="dxa"/>
            <w:vAlign w:val="center"/>
          </w:tcPr>
          <w:p w14:paraId="098A56D5" w14:textId="14CB2D65" w:rsidR="00DA37FD" w:rsidRPr="000D00FE" w:rsidRDefault="00FE2E9E" w:rsidP="00DD1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 xml:space="preserve">- проведение визуальную оценку состояния лекарственных </w:t>
            </w:r>
            <w:r w:rsidR="00DA37FD" w:rsidRPr="000D00FE">
              <w:rPr>
                <w:rFonts w:ascii="Times New Roman" w:eastAsia="Times New Roman" w:hAnsi="Times New Roman"/>
                <w:sz w:val="24"/>
                <w:szCs w:val="24"/>
              </w:rPr>
              <w:t>препаратов и товаров аптечного ассортимента по внешнему виду, упаковке, маркировке, целостности</w:t>
            </w:r>
          </w:p>
        </w:tc>
        <w:tc>
          <w:tcPr>
            <w:tcW w:w="1276" w:type="dxa"/>
            <w:vAlign w:val="center"/>
          </w:tcPr>
          <w:p w14:paraId="1B31DFC8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6362AA2F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5B27C58F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7FD" w:rsidRPr="0023082A" w14:paraId="5ACE06B3" w14:textId="77777777" w:rsidTr="00914769">
        <w:trPr>
          <w:trHeight w:val="913"/>
        </w:trPr>
        <w:tc>
          <w:tcPr>
            <w:tcW w:w="3105" w:type="dxa"/>
            <w:vAlign w:val="center"/>
          </w:tcPr>
          <w:p w14:paraId="54E48322" w14:textId="700C5489" w:rsidR="00DA37FD" w:rsidRPr="00914769" w:rsidRDefault="00DA37FD" w:rsidP="00DD1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19C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9719C">
              <w:rPr>
                <w:rFonts w:ascii="Times New Roman" w:hAnsi="Times New Roman"/>
                <w:sz w:val="24"/>
                <w:szCs w:val="24"/>
              </w:rPr>
              <w:t xml:space="preserve">.2. </w:t>
            </w:r>
            <w:r w:rsidRPr="00CA7B32">
              <w:rPr>
                <w:rFonts w:ascii="Times New Roman" w:hAnsi="Times New Roman"/>
                <w:sz w:val="24"/>
                <w:szCs w:val="24"/>
              </w:rPr>
              <w:t xml:space="preserve">Осуществлять мероприятия по оформлению </w:t>
            </w:r>
            <w:proofErr w:type="gramStart"/>
            <w:r w:rsidRPr="00CA7B32">
              <w:rPr>
                <w:rFonts w:ascii="Times New Roman" w:hAnsi="Times New Roman"/>
                <w:sz w:val="24"/>
                <w:szCs w:val="24"/>
              </w:rPr>
              <w:t xml:space="preserve">торгового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зала</w:t>
            </w:r>
            <w:proofErr w:type="gramEnd"/>
          </w:p>
        </w:tc>
        <w:tc>
          <w:tcPr>
            <w:tcW w:w="7851" w:type="dxa"/>
            <w:vAlign w:val="center"/>
          </w:tcPr>
          <w:p w14:paraId="5D878930" w14:textId="2D65C40D" w:rsidR="00DA37FD" w:rsidRPr="00E9719C" w:rsidRDefault="00DA37FD" w:rsidP="00DD17B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7FD">
              <w:rPr>
                <w:rFonts w:ascii="Times New Roman" w:hAnsi="Times New Roman"/>
                <w:bCs/>
                <w:sz w:val="24"/>
                <w:szCs w:val="24"/>
              </w:rPr>
              <w:t>- оформление торгового зала с использованием элементов мерчандайзинга</w:t>
            </w:r>
          </w:p>
        </w:tc>
        <w:tc>
          <w:tcPr>
            <w:tcW w:w="1276" w:type="dxa"/>
            <w:vAlign w:val="center"/>
          </w:tcPr>
          <w:p w14:paraId="33A6EE79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26177159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14:paraId="6C64318E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17335EC6" w14:textId="77777777" w:rsidTr="00914769">
        <w:trPr>
          <w:trHeight w:val="599"/>
        </w:trPr>
        <w:tc>
          <w:tcPr>
            <w:tcW w:w="3105" w:type="dxa"/>
            <w:vMerge w:val="restart"/>
            <w:vAlign w:val="center"/>
          </w:tcPr>
          <w:p w14:paraId="50036FD2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9719C">
              <w:rPr>
                <w:rFonts w:ascii="Times New Roman" w:hAnsi="Times New Roman"/>
                <w:sz w:val="24"/>
                <w:szCs w:val="24"/>
              </w:rPr>
              <w:t xml:space="preserve">.3. </w:t>
            </w:r>
            <w:r w:rsidRPr="00CA7B32">
              <w:rPr>
                <w:rFonts w:ascii="Times New Roman" w:hAnsi="Times New Roman"/>
                <w:sz w:val="24"/>
                <w:szCs w:val="24"/>
              </w:rPr>
              <w:t>Оказывать информационно-</w:t>
            </w:r>
          </w:p>
          <w:p w14:paraId="2EE5A92D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A7B32">
              <w:rPr>
                <w:rFonts w:ascii="Times New Roman" w:hAnsi="Times New Roman"/>
                <w:sz w:val="24"/>
                <w:szCs w:val="24"/>
              </w:rPr>
              <w:t>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  <w:p w14:paraId="370050FE" w14:textId="3B97EDAD" w:rsidR="009666CE" w:rsidRPr="00E9719C" w:rsidRDefault="009666CE" w:rsidP="00DD17BD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14:paraId="09E697EC" w14:textId="77777777" w:rsidR="009666CE" w:rsidRPr="00E9719C" w:rsidRDefault="009666CE" w:rsidP="00DD17BD">
            <w:pPr>
              <w:pStyle w:val="aa"/>
              <w:tabs>
                <w:tab w:val="left" w:pos="684"/>
              </w:tabs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851" w:type="dxa"/>
          </w:tcPr>
          <w:p w14:paraId="6E5EE517" w14:textId="56325307" w:rsidR="009666CE" w:rsidRPr="009666C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применение современных технологии и обоснованные рекомендации при отпуске товаров аптечного ассортимента;</w:t>
            </w:r>
          </w:p>
        </w:tc>
        <w:tc>
          <w:tcPr>
            <w:tcW w:w="1276" w:type="dxa"/>
            <w:vAlign w:val="center"/>
          </w:tcPr>
          <w:p w14:paraId="49879193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0E895BB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vAlign w:val="center"/>
          </w:tcPr>
          <w:p w14:paraId="25C52544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1851CD83" w14:textId="77777777" w:rsidTr="00914769">
        <w:trPr>
          <w:trHeight w:val="409"/>
        </w:trPr>
        <w:tc>
          <w:tcPr>
            <w:tcW w:w="3105" w:type="dxa"/>
            <w:vMerge/>
            <w:vAlign w:val="center"/>
          </w:tcPr>
          <w:p w14:paraId="28C786D5" w14:textId="77777777" w:rsidR="009666CE" w:rsidRPr="00E9719C" w:rsidRDefault="009666CE" w:rsidP="00DD17BD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14:paraId="098C5600" w14:textId="28C3C3A2" w:rsidR="009666CE" w:rsidRPr="009666C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оказание консультативной помощи в целях обеспечения ответственного самолечения;</w:t>
            </w:r>
          </w:p>
        </w:tc>
        <w:tc>
          <w:tcPr>
            <w:tcW w:w="1276" w:type="dxa"/>
            <w:vAlign w:val="center"/>
          </w:tcPr>
          <w:p w14:paraId="67CBEF73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15AE0A7D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50D50C9D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4769" w:rsidRPr="0023082A" w14:paraId="51A31C69" w14:textId="77777777" w:rsidTr="00914769">
        <w:trPr>
          <w:trHeight w:val="976"/>
        </w:trPr>
        <w:tc>
          <w:tcPr>
            <w:tcW w:w="3105" w:type="dxa"/>
            <w:vMerge/>
            <w:vAlign w:val="center"/>
          </w:tcPr>
          <w:p w14:paraId="1545D257" w14:textId="77777777" w:rsidR="00914769" w:rsidRPr="00E9719C" w:rsidRDefault="00914769" w:rsidP="00DD17BD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1" w:type="dxa"/>
            <w:vAlign w:val="center"/>
          </w:tcPr>
          <w:p w14:paraId="698D3F24" w14:textId="77777777" w:rsidR="00914769" w:rsidRPr="000D00FE" w:rsidRDefault="0091476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собирание информации по спросу населения на лекарственные препараты и товары аптечного ассортимента и потребностям в них;</w:t>
            </w:r>
          </w:p>
          <w:p w14:paraId="32A30C7A" w14:textId="583902CD" w:rsidR="00914769" w:rsidRPr="009666CE" w:rsidRDefault="0091476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-пользование специализированными программными продуктами;</w:t>
            </w:r>
          </w:p>
        </w:tc>
        <w:tc>
          <w:tcPr>
            <w:tcW w:w="1276" w:type="dxa"/>
            <w:vAlign w:val="center"/>
          </w:tcPr>
          <w:p w14:paraId="342278FE" w14:textId="77777777" w:rsidR="00914769" w:rsidRPr="00E9719C" w:rsidRDefault="00914769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2988657E" w14:textId="77777777" w:rsidR="00914769" w:rsidRPr="00E9719C" w:rsidRDefault="00914769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70AA559B" w14:textId="77777777" w:rsidR="00914769" w:rsidRPr="00E9719C" w:rsidRDefault="00914769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7A690016" w14:textId="77777777" w:rsidTr="00914769">
        <w:trPr>
          <w:trHeight w:val="421"/>
        </w:trPr>
        <w:tc>
          <w:tcPr>
            <w:tcW w:w="3105" w:type="dxa"/>
            <w:vMerge/>
            <w:vAlign w:val="center"/>
          </w:tcPr>
          <w:p w14:paraId="34B8A556" w14:textId="77777777" w:rsidR="009666CE" w:rsidRPr="00E9719C" w:rsidRDefault="009666CE" w:rsidP="00DD17BD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1" w:type="dxa"/>
            <w:vAlign w:val="center"/>
          </w:tcPr>
          <w:p w14:paraId="2AAB9488" w14:textId="258C22A1" w:rsidR="009666CE" w:rsidRPr="00FE2E9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пользование нормативно-технической и справочной документацией;</w:t>
            </w:r>
          </w:p>
        </w:tc>
        <w:tc>
          <w:tcPr>
            <w:tcW w:w="1276" w:type="dxa"/>
            <w:vAlign w:val="center"/>
          </w:tcPr>
          <w:p w14:paraId="136DF967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D05AFA4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5E3034DE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1349395B" w14:textId="77777777" w:rsidTr="00914769">
        <w:trPr>
          <w:trHeight w:val="416"/>
        </w:trPr>
        <w:tc>
          <w:tcPr>
            <w:tcW w:w="3105" w:type="dxa"/>
            <w:vMerge/>
            <w:vAlign w:val="center"/>
          </w:tcPr>
          <w:p w14:paraId="11FE8C07" w14:textId="77777777" w:rsidR="009666CE" w:rsidRPr="00E9719C" w:rsidRDefault="009666CE" w:rsidP="00DD17BD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14:paraId="6D4EAC6D" w14:textId="2D0B1D44" w:rsidR="009666CE" w:rsidRPr="00E9719C" w:rsidRDefault="009666CE" w:rsidP="00DD17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определение состояния, при которых оказывается первая помощь</w:t>
            </w:r>
          </w:p>
        </w:tc>
        <w:tc>
          <w:tcPr>
            <w:tcW w:w="1276" w:type="dxa"/>
            <w:vAlign w:val="center"/>
          </w:tcPr>
          <w:p w14:paraId="7E39C12A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08B453EF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0904AC0E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7FD" w:rsidRPr="0023082A" w14:paraId="69C4A57E" w14:textId="77777777" w:rsidTr="00914769">
        <w:trPr>
          <w:trHeight w:val="537"/>
        </w:trPr>
        <w:tc>
          <w:tcPr>
            <w:tcW w:w="3105" w:type="dxa"/>
            <w:vMerge w:val="restart"/>
          </w:tcPr>
          <w:p w14:paraId="555805A6" w14:textId="4A5AFA2C" w:rsidR="00DA37FD" w:rsidRPr="00CA7B32" w:rsidRDefault="00DA37FD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A7B32">
              <w:rPr>
                <w:rFonts w:ascii="Times New Roman" w:hAnsi="Times New Roman"/>
                <w:sz w:val="24"/>
                <w:szCs w:val="24"/>
              </w:rPr>
              <w:t xml:space="preserve">ПК 1.7. Оформлять первичную учетно-отчетную документацию </w:t>
            </w:r>
          </w:p>
          <w:p w14:paraId="1749FA71" w14:textId="2CDD8C45" w:rsidR="00DA37FD" w:rsidRPr="00E9719C" w:rsidRDefault="00DA37FD" w:rsidP="00DD17BD">
            <w:pPr>
              <w:pStyle w:val="aa"/>
              <w:tabs>
                <w:tab w:val="left" w:pos="684"/>
              </w:tabs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851" w:type="dxa"/>
            <w:vAlign w:val="center"/>
          </w:tcPr>
          <w:p w14:paraId="0C19750E" w14:textId="35F6C880" w:rsidR="00DA37FD" w:rsidRPr="00E9719C" w:rsidRDefault="00DA37FD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7FD">
              <w:rPr>
                <w:rFonts w:ascii="Times New Roman" w:hAnsi="Times New Roman"/>
                <w:sz w:val="24"/>
                <w:szCs w:val="24"/>
              </w:rPr>
              <w:t>оформление отчетных документов по движению лекарственных средств и других товаров аптечного ассортимента;</w:t>
            </w:r>
          </w:p>
        </w:tc>
        <w:tc>
          <w:tcPr>
            <w:tcW w:w="1276" w:type="dxa"/>
            <w:vAlign w:val="center"/>
          </w:tcPr>
          <w:p w14:paraId="47AC4FCF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387E9B1B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vAlign w:val="center"/>
          </w:tcPr>
          <w:p w14:paraId="6C112BA7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2E9E" w:rsidRPr="0023082A" w14:paraId="2C9EFCB9" w14:textId="77777777" w:rsidTr="00914769">
        <w:trPr>
          <w:trHeight w:val="557"/>
        </w:trPr>
        <w:tc>
          <w:tcPr>
            <w:tcW w:w="3105" w:type="dxa"/>
            <w:vMerge/>
          </w:tcPr>
          <w:p w14:paraId="54C222F7" w14:textId="77777777" w:rsidR="00FE2E9E" w:rsidRPr="00E9719C" w:rsidRDefault="00FE2E9E" w:rsidP="00DD17BD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7851" w:type="dxa"/>
            <w:vAlign w:val="center"/>
          </w:tcPr>
          <w:p w14:paraId="36C42ECE" w14:textId="3F8E33A2" w:rsidR="00FE2E9E" w:rsidRPr="00DA37FD" w:rsidRDefault="00FE2E9E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7FD">
              <w:rPr>
                <w:rFonts w:ascii="Times New Roman" w:hAnsi="Times New Roman"/>
                <w:sz w:val="24"/>
                <w:szCs w:val="24"/>
              </w:rPr>
              <w:t>- визуальное оценивание рецепта, требования медицинской организации на предмет соответствия установленным требованиям;</w:t>
            </w:r>
          </w:p>
        </w:tc>
        <w:tc>
          <w:tcPr>
            <w:tcW w:w="1276" w:type="dxa"/>
            <w:vAlign w:val="center"/>
          </w:tcPr>
          <w:p w14:paraId="1F445CD8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1CAA934D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56E1B9BA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2E9E" w:rsidRPr="0023082A" w14:paraId="0382F66D" w14:textId="77777777" w:rsidTr="00914769">
        <w:trPr>
          <w:trHeight w:val="698"/>
        </w:trPr>
        <w:tc>
          <w:tcPr>
            <w:tcW w:w="3105" w:type="dxa"/>
            <w:vMerge/>
          </w:tcPr>
          <w:p w14:paraId="62C82713" w14:textId="77777777" w:rsidR="00FE2E9E" w:rsidRPr="00E9719C" w:rsidRDefault="00FE2E9E" w:rsidP="00DD17BD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7851" w:type="dxa"/>
            <w:vAlign w:val="center"/>
          </w:tcPr>
          <w:p w14:paraId="338FEF20" w14:textId="77777777" w:rsidR="00FE2E9E" w:rsidRPr="00E9719C" w:rsidRDefault="00FE2E9E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7FD">
              <w:rPr>
                <w:rFonts w:ascii="Times New Roman" w:hAnsi="Times New Roman"/>
                <w:sz w:val="24"/>
                <w:szCs w:val="24"/>
              </w:rPr>
              <w:t>- осуществление регистрации заказов и доставок лекарственных препаратов потребителю</w:t>
            </w:r>
          </w:p>
        </w:tc>
        <w:tc>
          <w:tcPr>
            <w:tcW w:w="1276" w:type="dxa"/>
            <w:vAlign w:val="center"/>
          </w:tcPr>
          <w:p w14:paraId="33D575B1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1F10E3B1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65FBAF5A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2E9E" w:rsidRPr="0023082A" w14:paraId="56964F9B" w14:textId="77777777" w:rsidTr="00914769">
        <w:trPr>
          <w:trHeight w:val="797"/>
        </w:trPr>
        <w:tc>
          <w:tcPr>
            <w:tcW w:w="3105" w:type="dxa"/>
            <w:vMerge w:val="restart"/>
          </w:tcPr>
          <w:p w14:paraId="432473A2" w14:textId="3E6C26A5" w:rsidR="00FE2E9E" w:rsidRPr="00E9719C" w:rsidRDefault="00FE2E9E" w:rsidP="00DD17BD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E971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971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A7B32">
              <w:rPr>
                <w:rFonts w:ascii="Times New Roman" w:hAnsi="Times New Roman"/>
                <w:sz w:val="24"/>
                <w:szCs w:val="24"/>
              </w:rPr>
              <w:t xml:space="preserve">Оформлять заявки поставщикам и </w:t>
            </w:r>
            <w:r w:rsidRPr="00CA7B32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прием товаров аптечного ассортимента</w:t>
            </w:r>
          </w:p>
          <w:p w14:paraId="6874EF1B" w14:textId="77777777" w:rsidR="00FE2E9E" w:rsidRPr="00E9719C" w:rsidRDefault="00FE2E9E" w:rsidP="00DD17BD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7851" w:type="dxa"/>
            <w:vAlign w:val="center"/>
          </w:tcPr>
          <w:p w14:paraId="6905D62B" w14:textId="6DD986A2" w:rsidR="00FE2E9E" w:rsidRPr="00E9719C" w:rsidRDefault="00FE2E9E" w:rsidP="00DD17BD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A37F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пользование специализированными программами и продуктами информационных систем и проведение необходимых расчетов;</w:t>
            </w:r>
          </w:p>
        </w:tc>
        <w:tc>
          <w:tcPr>
            <w:tcW w:w="1276" w:type="dxa"/>
            <w:vAlign w:val="center"/>
          </w:tcPr>
          <w:p w14:paraId="455AC091" w14:textId="77777777" w:rsidR="00FE2E9E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FF61706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3EDE0E22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vAlign w:val="center"/>
          </w:tcPr>
          <w:p w14:paraId="67D0F6BB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2E9E" w:rsidRPr="0023082A" w14:paraId="349C4B75" w14:textId="77777777" w:rsidTr="00914769">
        <w:trPr>
          <w:trHeight w:val="999"/>
        </w:trPr>
        <w:tc>
          <w:tcPr>
            <w:tcW w:w="3105" w:type="dxa"/>
            <w:vMerge/>
          </w:tcPr>
          <w:p w14:paraId="7CAE7470" w14:textId="77777777" w:rsidR="00FE2E9E" w:rsidRPr="00E9719C" w:rsidRDefault="00FE2E9E" w:rsidP="00DD17BD">
            <w:pPr>
              <w:shd w:val="clear" w:color="auto" w:fill="FFFFFF"/>
              <w:spacing w:after="0" w:line="240" w:lineRule="auto"/>
              <w:ind w:left="10" w:right="499"/>
              <w:rPr>
                <w:sz w:val="24"/>
                <w:szCs w:val="24"/>
              </w:rPr>
            </w:pPr>
          </w:p>
        </w:tc>
        <w:tc>
          <w:tcPr>
            <w:tcW w:w="7851" w:type="dxa"/>
            <w:vAlign w:val="center"/>
          </w:tcPr>
          <w:p w14:paraId="4BB5DD61" w14:textId="28725E37" w:rsidR="00FE2E9E" w:rsidRPr="00E9719C" w:rsidRDefault="00FE2E9E" w:rsidP="00DD17BD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A37F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оценивание заявки потребителей лекарственных препаратов по наименованиям, дозировкам, количеству и кратности заводским упаковкам;</w:t>
            </w:r>
          </w:p>
        </w:tc>
        <w:tc>
          <w:tcPr>
            <w:tcW w:w="1276" w:type="dxa"/>
            <w:vMerge w:val="restart"/>
            <w:vAlign w:val="center"/>
          </w:tcPr>
          <w:p w14:paraId="1AFAB346" w14:textId="77777777" w:rsidR="00FE2E9E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  <w:vAlign w:val="center"/>
          </w:tcPr>
          <w:p w14:paraId="1EBC4086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37042215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236D8CB5" w14:textId="77777777" w:rsidTr="00914769">
        <w:trPr>
          <w:trHeight w:val="335"/>
        </w:trPr>
        <w:tc>
          <w:tcPr>
            <w:tcW w:w="3105" w:type="dxa"/>
            <w:vMerge/>
          </w:tcPr>
          <w:p w14:paraId="6E9CB6BE" w14:textId="77777777" w:rsidR="009666CE" w:rsidRPr="00E9719C" w:rsidRDefault="009666CE" w:rsidP="00DD17BD">
            <w:pPr>
              <w:shd w:val="clear" w:color="auto" w:fill="FFFFFF"/>
              <w:spacing w:after="0" w:line="240" w:lineRule="auto"/>
              <w:ind w:left="10" w:right="499"/>
              <w:rPr>
                <w:sz w:val="24"/>
                <w:szCs w:val="24"/>
              </w:rPr>
            </w:pPr>
          </w:p>
        </w:tc>
        <w:tc>
          <w:tcPr>
            <w:tcW w:w="7851" w:type="dxa"/>
            <w:vMerge w:val="restart"/>
            <w:vAlign w:val="center"/>
          </w:tcPr>
          <w:p w14:paraId="0D1B9AD3" w14:textId="77777777" w:rsidR="009666CE" w:rsidRPr="00E9719C" w:rsidRDefault="009666CE" w:rsidP="00DD17BD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A37F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регистрирование информации по спросу и потребностям потребителей на лекарственные средства и другие товары аптечного ассортимента</w:t>
            </w:r>
          </w:p>
        </w:tc>
        <w:tc>
          <w:tcPr>
            <w:tcW w:w="1276" w:type="dxa"/>
            <w:vMerge/>
            <w:vAlign w:val="center"/>
          </w:tcPr>
          <w:p w14:paraId="770F579B" w14:textId="77777777" w:rsidR="009666CE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14:paraId="22A0D60A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0F3FF382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7FD" w:rsidRPr="0023082A" w14:paraId="7407B230" w14:textId="77777777" w:rsidTr="00914769">
        <w:trPr>
          <w:trHeight w:val="283"/>
        </w:trPr>
        <w:tc>
          <w:tcPr>
            <w:tcW w:w="3105" w:type="dxa"/>
            <w:vMerge/>
          </w:tcPr>
          <w:p w14:paraId="532FC7F9" w14:textId="77777777" w:rsidR="00DA37FD" w:rsidRPr="00E9719C" w:rsidRDefault="00DA37FD" w:rsidP="00DD17BD">
            <w:pPr>
              <w:shd w:val="clear" w:color="auto" w:fill="FFFFFF"/>
              <w:spacing w:after="0" w:line="240" w:lineRule="auto"/>
              <w:ind w:left="10" w:right="499"/>
              <w:rPr>
                <w:sz w:val="24"/>
                <w:szCs w:val="24"/>
              </w:rPr>
            </w:pPr>
          </w:p>
        </w:tc>
        <w:tc>
          <w:tcPr>
            <w:tcW w:w="7851" w:type="dxa"/>
            <w:vMerge/>
            <w:vAlign w:val="center"/>
          </w:tcPr>
          <w:p w14:paraId="6B176E53" w14:textId="75621576" w:rsidR="00DA37FD" w:rsidRPr="00E9719C" w:rsidRDefault="00DA37FD" w:rsidP="00DD17BD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F0624E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2CF849CA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4C33A32C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2BB3E914" w14:textId="77777777" w:rsidTr="00914769">
        <w:trPr>
          <w:trHeight w:val="748"/>
        </w:trPr>
        <w:tc>
          <w:tcPr>
            <w:tcW w:w="3105" w:type="dxa"/>
            <w:vMerge w:val="restart"/>
          </w:tcPr>
          <w:p w14:paraId="1617A396" w14:textId="2CF151EB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A7B32">
              <w:rPr>
                <w:rFonts w:ascii="Times New Roman" w:hAnsi="Times New Roman"/>
                <w:sz w:val="24"/>
                <w:szCs w:val="24"/>
              </w:rPr>
              <w:t>ПК 1.9 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</w:t>
            </w:r>
          </w:p>
          <w:p w14:paraId="23EB7C0C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A7B32">
              <w:rPr>
                <w:rFonts w:ascii="Times New Roman" w:hAnsi="Times New Roman"/>
                <w:sz w:val="24"/>
                <w:szCs w:val="24"/>
              </w:rPr>
              <w:t>правовой базы</w:t>
            </w:r>
          </w:p>
          <w:p w14:paraId="194A71BE" w14:textId="1C02A7F0" w:rsidR="009666CE" w:rsidRPr="00E9719C" w:rsidRDefault="009666CE" w:rsidP="00DD17BD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7851" w:type="dxa"/>
          </w:tcPr>
          <w:p w14:paraId="57FA3E25" w14:textId="4B0BC902" w:rsidR="009666CE" w:rsidRPr="00E9719C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проведение приёмки товаров аптечного ассортимента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проведение проверки сопроводительных документов по составу и комплектности;</w:t>
            </w:r>
          </w:p>
        </w:tc>
        <w:tc>
          <w:tcPr>
            <w:tcW w:w="1276" w:type="dxa"/>
            <w:vAlign w:val="center"/>
          </w:tcPr>
          <w:p w14:paraId="362EED28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414CD798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vAlign w:val="center"/>
          </w:tcPr>
          <w:p w14:paraId="3BF7C7AC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2A7E341E" w14:textId="77777777" w:rsidTr="00914769">
        <w:trPr>
          <w:trHeight w:val="537"/>
        </w:trPr>
        <w:tc>
          <w:tcPr>
            <w:tcW w:w="3105" w:type="dxa"/>
            <w:vMerge/>
          </w:tcPr>
          <w:p w14:paraId="6D17AD90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14:paraId="406A7143" w14:textId="4435A884" w:rsidR="009666CE" w:rsidRPr="000D00F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оформление отчетных документы по движению лекарственных средств и товаров аптечного ассортимента;</w:t>
            </w:r>
          </w:p>
        </w:tc>
        <w:tc>
          <w:tcPr>
            <w:tcW w:w="1276" w:type="dxa"/>
            <w:vAlign w:val="center"/>
          </w:tcPr>
          <w:p w14:paraId="4E87EC3C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4F7E8BEB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44CA9335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74CDC8EA" w14:textId="77777777" w:rsidTr="00914769">
        <w:trPr>
          <w:trHeight w:val="835"/>
        </w:trPr>
        <w:tc>
          <w:tcPr>
            <w:tcW w:w="3105" w:type="dxa"/>
            <w:vMerge/>
          </w:tcPr>
          <w:p w14:paraId="14183DCA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14:paraId="01073711" w14:textId="139141AC" w:rsidR="009666CE" w:rsidRPr="000D00F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собирание информации и оформление документации установленного образца по изъятию из обращения лекарственных средств и товаров аптечного ассортимента;</w:t>
            </w:r>
          </w:p>
        </w:tc>
        <w:tc>
          <w:tcPr>
            <w:tcW w:w="1276" w:type="dxa"/>
            <w:vAlign w:val="center"/>
          </w:tcPr>
          <w:p w14:paraId="0CD841FF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5F689DAA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4B7579C8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2F7E7BC3" w14:textId="77777777" w:rsidTr="00914769">
        <w:trPr>
          <w:trHeight w:val="1417"/>
        </w:trPr>
        <w:tc>
          <w:tcPr>
            <w:tcW w:w="3105" w:type="dxa"/>
            <w:vMerge/>
          </w:tcPr>
          <w:p w14:paraId="1EC08A99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14:paraId="5B91DB2F" w14:textId="7C6EBA8D" w:rsidR="009666CE" w:rsidRPr="000D00F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-пользование контрольно-измерительными и приборами, специализированным оборудованием, в том числе в системе мониторинга движения лекарственных препаратов, программами и продуктами информационных систем, используемыми в фармацевтических организациях;</w:t>
            </w:r>
          </w:p>
        </w:tc>
        <w:tc>
          <w:tcPr>
            <w:tcW w:w="1276" w:type="dxa"/>
            <w:vAlign w:val="center"/>
          </w:tcPr>
          <w:p w14:paraId="05927E7B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600AF771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1FC3A430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47D484A0" w14:textId="77777777" w:rsidTr="00914769">
        <w:trPr>
          <w:trHeight w:val="559"/>
        </w:trPr>
        <w:tc>
          <w:tcPr>
            <w:tcW w:w="3105" w:type="dxa"/>
            <w:vMerge/>
          </w:tcPr>
          <w:p w14:paraId="463C6F62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14:paraId="1789D40D" w14:textId="6F1FAA05" w:rsidR="009666CE" w:rsidRPr="000D00F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ведение предметно – количественного учета лекарственных средств посредством заполнения журнала;</w:t>
            </w:r>
          </w:p>
        </w:tc>
        <w:tc>
          <w:tcPr>
            <w:tcW w:w="1276" w:type="dxa"/>
            <w:vAlign w:val="center"/>
          </w:tcPr>
          <w:p w14:paraId="1D98BB36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0752BAD9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0BD6BB1A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0B2745C4" w14:textId="77777777" w:rsidTr="00914769">
        <w:trPr>
          <w:trHeight w:val="522"/>
        </w:trPr>
        <w:tc>
          <w:tcPr>
            <w:tcW w:w="3105" w:type="dxa"/>
            <w:vMerge/>
          </w:tcPr>
          <w:p w14:paraId="3ADF6C00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14:paraId="283F02A9" w14:textId="1B924F63" w:rsidR="009666CE" w:rsidRPr="000D00F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 xml:space="preserve">- проведение визуальной оценки состояния лекарственных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препаратов 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и товаров аптечного ассортимента по внешнему виду, упаковке, маркировке, целостности;</w:t>
            </w:r>
          </w:p>
        </w:tc>
        <w:tc>
          <w:tcPr>
            <w:tcW w:w="1276" w:type="dxa"/>
            <w:vAlign w:val="center"/>
          </w:tcPr>
          <w:p w14:paraId="1455CBE3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3A7B89AC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305D6CE4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2A1549CA" w14:textId="77777777" w:rsidTr="00914769">
        <w:trPr>
          <w:trHeight w:val="671"/>
        </w:trPr>
        <w:tc>
          <w:tcPr>
            <w:tcW w:w="3105" w:type="dxa"/>
            <w:vMerge/>
          </w:tcPr>
          <w:p w14:paraId="2EA3E4B6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14:paraId="08C38947" w14:textId="77777777" w:rsidR="009666C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 xml:space="preserve"> соблюдение условий хранения лекарственных препаратов и</w:t>
            </w:r>
          </w:p>
          <w:p w14:paraId="6089F634" w14:textId="50760F15" w:rsidR="009666CE" w:rsidRPr="000D00F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товаров аптечного ассортимента;</w:t>
            </w:r>
          </w:p>
        </w:tc>
        <w:tc>
          <w:tcPr>
            <w:tcW w:w="1276" w:type="dxa"/>
            <w:vAlign w:val="center"/>
          </w:tcPr>
          <w:p w14:paraId="27B70BCC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344C61F5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7156CD77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62CE7B92" w14:textId="77777777" w:rsidTr="00914769">
        <w:trPr>
          <w:trHeight w:val="864"/>
        </w:trPr>
        <w:tc>
          <w:tcPr>
            <w:tcW w:w="3105" w:type="dxa"/>
            <w:vMerge/>
          </w:tcPr>
          <w:p w14:paraId="0A090CAF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14:paraId="18385D35" w14:textId="2298179B" w:rsidR="009666CE" w:rsidRPr="000D00F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использование технических средств, технологии, включая программное обеспечение и информационные справочные системы, для обеспечения надлежащего порядка и условий хранения товаров аптечного ассортимента;</w:t>
            </w:r>
          </w:p>
        </w:tc>
        <w:tc>
          <w:tcPr>
            <w:tcW w:w="1276" w:type="dxa"/>
            <w:vAlign w:val="center"/>
          </w:tcPr>
          <w:p w14:paraId="455C869B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09A4C5AC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11401767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46436412" w14:textId="77777777" w:rsidTr="00914769">
        <w:trPr>
          <w:trHeight w:val="454"/>
        </w:trPr>
        <w:tc>
          <w:tcPr>
            <w:tcW w:w="3105" w:type="dxa"/>
            <w:vMerge/>
          </w:tcPr>
          <w:p w14:paraId="055B54F6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14:paraId="1BD7197E" w14:textId="0D4AB191" w:rsidR="009666CE" w:rsidRPr="000D00FE" w:rsidRDefault="009666CE" w:rsidP="00DD1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ведение учета лекарственных средств в помещении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хранения</w:t>
            </w:r>
          </w:p>
        </w:tc>
        <w:tc>
          <w:tcPr>
            <w:tcW w:w="1276" w:type="dxa"/>
            <w:vAlign w:val="center"/>
          </w:tcPr>
          <w:p w14:paraId="25F9AC20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64D07B0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042CD065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1E906B97" w14:textId="77777777" w:rsidTr="00914769">
        <w:trPr>
          <w:trHeight w:val="559"/>
        </w:trPr>
        <w:tc>
          <w:tcPr>
            <w:tcW w:w="3105" w:type="dxa"/>
            <w:vMerge w:val="restart"/>
          </w:tcPr>
          <w:p w14:paraId="1C7C5383" w14:textId="3100DD04" w:rsidR="009666CE" w:rsidRPr="00E9719C" w:rsidRDefault="009666CE" w:rsidP="00DD17BD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ПК1. 10.</w:t>
            </w:r>
            <w:r>
              <w:t xml:space="preserve"> </w:t>
            </w:r>
            <w:r w:rsidRPr="00CA7B32">
              <w:rPr>
                <w:sz w:val="24"/>
                <w:szCs w:val="24"/>
              </w:rPr>
              <w:t>Осуществлять мероприятия по формированию ценовой политики</w:t>
            </w:r>
          </w:p>
        </w:tc>
        <w:tc>
          <w:tcPr>
            <w:tcW w:w="7851" w:type="dxa"/>
            <w:vAlign w:val="center"/>
          </w:tcPr>
          <w:p w14:paraId="689C7D7D" w14:textId="043A19B5" w:rsidR="009666CE" w:rsidRPr="00E9719C" w:rsidRDefault="009666CE" w:rsidP="00DD17BD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9666C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пользование специализированными программами и продуктами информационных систем и проведение необходимых расчетов; </w:t>
            </w:r>
          </w:p>
        </w:tc>
        <w:tc>
          <w:tcPr>
            <w:tcW w:w="1276" w:type="dxa"/>
            <w:vAlign w:val="center"/>
          </w:tcPr>
          <w:p w14:paraId="56870764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15335F26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vAlign w:val="center"/>
          </w:tcPr>
          <w:p w14:paraId="6ED5E3C8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64CEF54C" w14:textId="77777777" w:rsidTr="00914769">
        <w:trPr>
          <w:trHeight w:val="1120"/>
        </w:trPr>
        <w:tc>
          <w:tcPr>
            <w:tcW w:w="3105" w:type="dxa"/>
            <w:vMerge/>
          </w:tcPr>
          <w:p w14:paraId="0DA79014" w14:textId="77777777" w:rsidR="009666CE" w:rsidRDefault="009666CE" w:rsidP="00DD17BD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7851" w:type="dxa"/>
            <w:vAlign w:val="center"/>
          </w:tcPr>
          <w:p w14:paraId="704EF6AD" w14:textId="77777777" w:rsidR="009666CE" w:rsidRPr="009666CE" w:rsidRDefault="009666CE" w:rsidP="00DD17BD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9666C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проверка соответствия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препараты, включенные в перечень жизненно необходимых и важнейших лекарственных препаратов</w:t>
            </w:r>
          </w:p>
        </w:tc>
        <w:tc>
          <w:tcPr>
            <w:tcW w:w="1276" w:type="dxa"/>
            <w:vAlign w:val="center"/>
          </w:tcPr>
          <w:p w14:paraId="205A3985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405D61BB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597B2889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331F9F87" w14:textId="77777777" w:rsidTr="00914769">
        <w:trPr>
          <w:trHeight w:val="2471"/>
        </w:trPr>
        <w:tc>
          <w:tcPr>
            <w:tcW w:w="3105" w:type="dxa"/>
          </w:tcPr>
          <w:p w14:paraId="664BC828" w14:textId="0CB90D1A" w:rsidR="009666CE" w:rsidRPr="00E9719C" w:rsidRDefault="009666CE" w:rsidP="00DD17BD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  <w:r w:rsidRPr="00E9719C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1.11</w:t>
            </w:r>
            <w:r w:rsidRPr="00E9719C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CA7B32">
              <w:rPr>
                <w:color w:val="000000"/>
                <w:spacing w:val="-1"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  <w:tc>
          <w:tcPr>
            <w:tcW w:w="7851" w:type="dxa"/>
            <w:vAlign w:val="center"/>
          </w:tcPr>
          <w:p w14:paraId="044A95F4" w14:textId="799A58E2" w:rsidR="009666CE" w:rsidRPr="00E9719C" w:rsidRDefault="009666CE" w:rsidP="00DD1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666CE">
              <w:rPr>
                <w:rFonts w:ascii="Times New Roman" w:hAnsi="Times New Roman"/>
                <w:sz w:val="24"/>
                <w:szCs w:val="24"/>
              </w:rPr>
              <w:t>соблюдение правил санитарно-гигиенического режима, охраны труда, техники безопасности и противопожарной безопасности при реализации лекарственных препаратов в аптечной организации</w:t>
            </w:r>
          </w:p>
        </w:tc>
        <w:tc>
          <w:tcPr>
            <w:tcW w:w="1276" w:type="dxa"/>
            <w:vAlign w:val="center"/>
          </w:tcPr>
          <w:p w14:paraId="3C6768F0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66319AF9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14:paraId="18132FDB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141C" w:rsidRPr="0023082A" w14:paraId="0FBBCFB5" w14:textId="77777777" w:rsidTr="00914769">
        <w:trPr>
          <w:trHeight w:val="1611"/>
        </w:trPr>
        <w:tc>
          <w:tcPr>
            <w:tcW w:w="3105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B9FC4B4" w14:textId="73564A46" w:rsidR="00CB141C" w:rsidRPr="00E9719C" w:rsidRDefault="00CB141C" w:rsidP="00CB141C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  <w:r w:rsidRPr="002C7CBF">
              <w:rPr>
                <w:sz w:val="24"/>
                <w:szCs w:val="24"/>
                <w:lang w:eastAsia="ar-SA"/>
              </w:rPr>
              <w:t>ПК 2.1. Изготавливать лекарственные формы по рецептам и требованиям учреждений здравоохранения.</w:t>
            </w:r>
          </w:p>
        </w:tc>
        <w:tc>
          <w:tcPr>
            <w:tcW w:w="785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14:paraId="1B4A2235" w14:textId="7E7C6DDA" w:rsidR="00CB141C" w:rsidRDefault="00CB141C" w:rsidP="00CB141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-  знани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я</w:t>
            </w: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 нормативно – правовой базы </w:t>
            </w: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по изготовлению лекарственных форм, порядка выписывания рецептов и требований, требований производственной санитарии, правил изготовления твёрдых, жидких, мягких, стерильных и асептических лекарственных форм, правил оформления лекарственных средств к отпуску.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60F058D" w14:textId="77777777" w:rsidR="00CB141C" w:rsidRPr="00E9719C" w:rsidRDefault="00CB141C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0954B1D7" w14:textId="77777777" w:rsidR="00CB141C" w:rsidRPr="00E9719C" w:rsidRDefault="00CB141C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vAlign w:val="center"/>
          </w:tcPr>
          <w:p w14:paraId="113740C0" w14:textId="77777777" w:rsidR="00CB141C" w:rsidRPr="00E9719C" w:rsidRDefault="00CB141C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141C" w:rsidRPr="0023082A" w14:paraId="000F07B9" w14:textId="77777777" w:rsidTr="00914769">
        <w:trPr>
          <w:trHeight w:val="761"/>
        </w:trPr>
        <w:tc>
          <w:tcPr>
            <w:tcW w:w="3105" w:type="dxa"/>
            <w:vMerge/>
            <w:tcBorders>
              <w:left w:val="single" w:sz="8" w:space="0" w:color="000000"/>
            </w:tcBorders>
          </w:tcPr>
          <w:p w14:paraId="091D8FF4" w14:textId="77777777" w:rsidR="00CB141C" w:rsidRPr="002C7CBF" w:rsidRDefault="00CB141C" w:rsidP="00CB141C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E28419B" w14:textId="6FF0A6F8" w:rsidR="00CB141C" w:rsidRPr="002C7CBF" w:rsidRDefault="00CB141C" w:rsidP="00CB14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- соблюдение технологических требований и условий </w:t>
            </w:r>
            <w:proofErr w:type="gramStart"/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  изготовлении</w:t>
            </w:r>
            <w:proofErr w:type="gramEnd"/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твёрдых, жидких, мягких, стерильных и асептических лекарственных форм.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969B976" w14:textId="77777777" w:rsidR="00CB141C" w:rsidRPr="00E9719C" w:rsidRDefault="00CB141C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CE21F" w14:textId="77777777" w:rsidR="00CB141C" w:rsidRPr="00E9719C" w:rsidRDefault="00CB141C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6B7B9BA5" w14:textId="77777777" w:rsidR="00CB141C" w:rsidRPr="00E9719C" w:rsidRDefault="00CB141C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141C" w:rsidRPr="0023082A" w14:paraId="4908D209" w14:textId="77777777" w:rsidTr="00914769">
        <w:trPr>
          <w:trHeight w:val="656"/>
        </w:trPr>
        <w:tc>
          <w:tcPr>
            <w:tcW w:w="3105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4E04DDB6" w14:textId="77777777" w:rsidR="00CB141C" w:rsidRPr="002C7CBF" w:rsidRDefault="00CB141C" w:rsidP="00CB141C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</w:tcPr>
          <w:p w14:paraId="2BBA5B9F" w14:textId="77777777" w:rsidR="00CB141C" w:rsidRPr="002C7CBF" w:rsidRDefault="00CB141C" w:rsidP="00CB14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- оформление лекарственных средства к отпуску в соответствии </w:t>
            </w: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  <w:t>c</w:t>
            </w: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требованиями нормативно – правовой базы.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759A7B3" w14:textId="77777777" w:rsidR="00CB141C" w:rsidRPr="00E9719C" w:rsidRDefault="00CB141C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358335B3" w14:textId="77777777" w:rsidR="00CB141C" w:rsidRPr="00E9719C" w:rsidRDefault="00CB141C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05AFEC4C" w14:textId="77777777" w:rsidR="00CB141C" w:rsidRPr="00E9719C" w:rsidRDefault="00CB141C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141C" w:rsidRPr="0023082A" w14:paraId="22701758" w14:textId="77777777" w:rsidTr="00914769">
        <w:trPr>
          <w:trHeight w:val="405"/>
        </w:trPr>
        <w:tc>
          <w:tcPr>
            <w:tcW w:w="3105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CC935B0" w14:textId="77777777" w:rsidR="00CB141C" w:rsidRPr="002C7CBF" w:rsidRDefault="00CB141C" w:rsidP="00CB141C">
            <w:pPr>
              <w:tabs>
                <w:tab w:val="left" w:pos="684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ПК 2.2. Изготавливать внутриаптечную заготовку и фасовать лекарственные средства для последующей </w:t>
            </w:r>
            <w:r w:rsidRPr="002C7C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реализации.</w:t>
            </w:r>
          </w:p>
          <w:p w14:paraId="0121C400" w14:textId="77777777" w:rsidR="00CB141C" w:rsidRPr="00E9719C" w:rsidRDefault="00CB141C" w:rsidP="00CB141C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785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14:paraId="1E0BE0D3" w14:textId="2692B751" w:rsidR="00CB141C" w:rsidRPr="002C7CBF" w:rsidRDefault="00CB141C" w:rsidP="00CB14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lastRenderedPageBreak/>
              <w:t xml:space="preserve">- достаточность знаний нормативно – правовой базы </w:t>
            </w: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по изготовлению внутриаптечной заготовки и фасовки, требований производственной санитарии;</w:t>
            </w:r>
          </w:p>
          <w:p w14:paraId="0768D62C" w14:textId="0E940868" w:rsidR="00CB141C" w:rsidRPr="00914769" w:rsidRDefault="00CB141C" w:rsidP="00914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 - соблюдение технологических требований и условий при </w:t>
            </w: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изготовлении </w:t>
            </w: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lastRenderedPageBreak/>
              <w:t>внутриаптечной заготовки и фасовки;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ED02DE" w14:textId="77777777" w:rsidR="00CB141C" w:rsidRPr="00E9719C" w:rsidRDefault="00CB141C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2E93DC6C" w14:textId="77777777" w:rsidR="00CB141C" w:rsidRPr="00E9719C" w:rsidRDefault="00CB141C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vAlign w:val="center"/>
          </w:tcPr>
          <w:p w14:paraId="797BEE40" w14:textId="77777777" w:rsidR="00CB141C" w:rsidRPr="00E9719C" w:rsidRDefault="00CB141C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141C" w:rsidRPr="0023082A" w14:paraId="66F8AB77" w14:textId="77777777" w:rsidTr="00914769">
        <w:trPr>
          <w:trHeight w:val="611"/>
        </w:trPr>
        <w:tc>
          <w:tcPr>
            <w:tcW w:w="3105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1C24D6AE" w14:textId="77777777" w:rsidR="00CB141C" w:rsidRPr="002C7CBF" w:rsidRDefault="00CB141C" w:rsidP="00CB141C">
            <w:pPr>
              <w:tabs>
                <w:tab w:val="left" w:pos="684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</w:tcPr>
          <w:p w14:paraId="4C4C885C" w14:textId="3D7E7B1D" w:rsidR="00CB141C" w:rsidRPr="002C7CBF" w:rsidRDefault="00914769" w:rsidP="00CB1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- упаковка и оформление лекарственных средств к отпуску </w:t>
            </w:r>
            <w:r w:rsidR="00CB141C"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 соответствии с требованиями нормативно – правовой базы.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F17FF46" w14:textId="77777777" w:rsidR="00CB141C" w:rsidRPr="00E9719C" w:rsidRDefault="00CB141C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6A8EFB4" w14:textId="77777777" w:rsidR="00CB141C" w:rsidRPr="00E9719C" w:rsidRDefault="00CB141C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5A00ACF9" w14:textId="77777777" w:rsidR="00CB141C" w:rsidRPr="00E9719C" w:rsidRDefault="00CB141C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4769" w:rsidRPr="0023082A" w14:paraId="733116BD" w14:textId="77777777" w:rsidTr="00914769">
        <w:trPr>
          <w:trHeight w:val="915"/>
        </w:trPr>
        <w:tc>
          <w:tcPr>
            <w:tcW w:w="3105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1088515" w14:textId="77777777" w:rsidR="00914769" w:rsidRPr="002C7CBF" w:rsidRDefault="00914769" w:rsidP="00CB141C">
            <w:pPr>
              <w:tabs>
                <w:tab w:val="left" w:pos="684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ПК 2.3. Владеть обязательными видами внутриаптечного контроля лекарственных средств.</w:t>
            </w:r>
          </w:p>
          <w:p w14:paraId="400FEFDE" w14:textId="77777777" w:rsidR="00914769" w:rsidRPr="00E9719C" w:rsidRDefault="00914769" w:rsidP="00CB141C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785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14:paraId="0EE64049" w14:textId="77777777" w:rsidR="00914769" w:rsidRPr="002C7CBF" w:rsidRDefault="00914769" w:rsidP="00CB14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- достаточность знаний нормативно – правовой базы </w:t>
            </w: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по</w:t>
            </w:r>
          </w:p>
          <w:p w14:paraId="3E71FE13" w14:textId="2B5A6C90" w:rsidR="00914769" w:rsidRPr="00914769" w:rsidRDefault="00914769" w:rsidP="00914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внутриаптечному контролю качества лекарственных средств, физико-химических свойств лекарственных средств, методов анализа лекарственных средств, видов внутриаптечного контроля;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2D045B" w14:textId="77777777" w:rsidR="00914769" w:rsidRPr="00E9719C" w:rsidRDefault="00914769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780CEEA6" w14:textId="77777777" w:rsidR="00914769" w:rsidRPr="00E9719C" w:rsidRDefault="00914769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vAlign w:val="center"/>
          </w:tcPr>
          <w:p w14:paraId="232C3D1C" w14:textId="77777777" w:rsidR="00914769" w:rsidRPr="00E9719C" w:rsidRDefault="00914769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4769" w:rsidRPr="0023082A" w14:paraId="7C735A2C" w14:textId="77777777" w:rsidTr="00914769">
        <w:trPr>
          <w:trHeight w:val="579"/>
        </w:trPr>
        <w:tc>
          <w:tcPr>
            <w:tcW w:w="3105" w:type="dxa"/>
            <w:vMerge/>
            <w:tcBorders>
              <w:left w:val="single" w:sz="8" w:space="0" w:color="000000"/>
            </w:tcBorders>
          </w:tcPr>
          <w:p w14:paraId="431A631C" w14:textId="77777777" w:rsidR="00914769" w:rsidRPr="002C7CBF" w:rsidRDefault="00914769" w:rsidP="00CB141C">
            <w:pPr>
              <w:tabs>
                <w:tab w:val="left" w:pos="684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65913DE" w14:textId="0F6B8859" w:rsidR="00914769" w:rsidRPr="002C7CBF" w:rsidRDefault="00914769" w:rsidP="00914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- соблюдение требований и условий при проведении обязательных видов внутриаптечного контроля качества лекарственных средств;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25C1EAB" w14:textId="77777777" w:rsidR="00914769" w:rsidRPr="00E9719C" w:rsidRDefault="00914769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132A1" w14:textId="77777777" w:rsidR="00914769" w:rsidRPr="00E9719C" w:rsidRDefault="00914769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65D02048" w14:textId="77777777" w:rsidR="00914769" w:rsidRPr="00E9719C" w:rsidRDefault="00914769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4769" w:rsidRPr="0023082A" w14:paraId="5C6517C5" w14:textId="77777777" w:rsidTr="00914769">
        <w:trPr>
          <w:trHeight w:val="508"/>
        </w:trPr>
        <w:tc>
          <w:tcPr>
            <w:tcW w:w="3105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2EBA8CF6" w14:textId="77777777" w:rsidR="00914769" w:rsidRPr="002C7CBF" w:rsidRDefault="00914769" w:rsidP="00CB141C">
            <w:pPr>
              <w:tabs>
                <w:tab w:val="left" w:pos="684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</w:tcPr>
          <w:p w14:paraId="45BE7995" w14:textId="290712DE" w:rsidR="00914769" w:rsidRPr="002C7CBF" w:rsidRDefault="00914769" w:rsidP="00CB1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 </w:t>
            </w: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- соблюдение требований к регистрации результатов контроля качества лекарственных средств.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74B1628" w14:textId="77777777" w:rsidR="00914769" w:rsidRPr="00E9719C" w:rsidRDefault="00914769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569DCBE1" w14:textId="77777777" w:rsidR="00914769" w:rsidRPr="00E9719C" w:rsidRDefault="00914769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7EA35E49" w14:textId="77777777" w:rsidR="00914769" w:rsidRPr="00E9719C" w:rsidRDefault="00914769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141C" w:rsidRPr="0023082A" w14:paraId="015ACA90" w14:textId="77777777" w:rsidTr="00914769">
        <w:trPr>
          <w:trHeight w:val="1762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C515E1" w14:textId="680690F6" w:rsidR="00CB141C" w:rsidRPr="00E9719C" w:rsidRDefault="00CB141C" w:rsidP="00CB141C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  <w:r w:rsidRPr="002C7CBF">
              <w:rPr>
                <w:sz w:val="24"/>
                <w:szCs w:val="24"/>
                <w:lang w:eastAsia="ar-SA"/>
              </w:rPr>
              <w:t>ПК 2.4. Соблюдать правила санитарно-гигиенического режима, техники безопасности и противопожарной безопасности.</w:t>
            </w:r>
          </w:p>
        </w:tc>
        <w:tc>
          <w:tcPr>
            <w:tcW w:w="7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4E51489" w14:textId="5EF4204E" w:rsidR="00CB141C" w:rsidRDefault="00CB141C" w:rsidP="00CB1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 - соблюдение санитарно-гигиенических правил,</w:t>
            </w:r>
            <w:r w:rsidRPr="002C7C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техники безопасности и противопожарной безопасность при изготовлении и проведении обязательных видов контроля</w:t>
            </w: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твёрдых, жидких, мягких, стерильных и асептических лекарственных форм в соответствии с требованиями нормативных документов.</w:t>
            </w:r>
          </w:p>
        </w:tc>
        <w:tc>
          <w:tcPr>
            <w:tcW w:w="1276" w:type="dxa"/>
          </w:tcPr>
          <w:p w14:paraId="33517D4C" w14:textId="77777777" w:rsidR="00CB141C" w:rsidRPr="00E9719C" w:rsidRDefault="00CB141C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5840A8EB" w14:textId="77777777" w:rsidR="00CB141C" w:rsidRPr="00E9719C" w:rsidRDefault="00CB141C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14:paraId="439D372E" w14:textId="77777777" w:rsidR="00CB141C" w:rsidRPr="00E9719C" w:rsidRDefault="00CB141C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141C" w:rsidRPr="0023082A" w14:paraId="4D84A71F" w14:textId="77777777" w:rsidTr="00914769">
        <w:trPr>
          <w:trHeight w:val="1674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7E6625" w14:textId="5688429A" w:rsidR="00CB141C" w:rsidRPr="00E9719C" w:rsidRDefault="00CB141C" w:rsidP="00CB141C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  <w:r w:rsidRPr="002C7CBF">
              <w:rPr>
                <w:sz w:val="24"/>
                <w:szCs w:val="24"/>
                <w:lang w:eastAsia="ar-SA"/>
              </w:rPr>
              <w:t>ПК 2.5. Оформлять документы первичного учета.</w:t>
            </w:r>
          </w:p>
        </w:tc>
        <w:tc>
          <w:tcPr>
            <w:tcW w:w="7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B2189C3" w14:textId="4C3A9E06" w:rsidR="00CB141C" w:rsidRPr="00914769" w:rsidRDefault="00CB141C" w:rsidP="00914769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- достаточность знаний нормативно – правовой базы при оформлении документов первичного учета при изготовлении и контроле качества лекарственных форм, внутриаптечной заготовке и фасовке лекарственных </w:t>
            </w:r>
            <w:proofErr w:type="gramStart"/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средств.-</w:t>
            </w:r>
            <w:proofErr w:type="gramEnd"/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 соблюдение правил оформления документов первичного учета.</w:t>
            </w:r>
          </w:p>
        </w:tc>
        <w:tc>
          <w:tcPr>
            <w:tcW w:w="1276" w:type="dxa"/>
          </w:tcPr>
          <w:p w14:paraId="70AEBC07" w14:textId="77777777" w:rsidR="00CB141C" w:rsidRPr="00E9719C" w:rsidRDefault="00CB141C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A704F9A" w14:textId="77777777" w:rsidR="00CB141C" w:rsidRPr="00E9719C" w:rsidRDefault="00CB141C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14:paraId="41AAB8E9" w14:textId="77777777" w:rsidR="00CB141C" w:rsidRPr="00E9719C" w:rsidRDefault="00CB141C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311F975" w14:textId="77777777" w:rsidR="008E71CE" w:rsidRDefault="008E71CE" w:rsidP="00DD17BD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39BBDDE" w14:textId="77777777" w:rsidR="008E71CE" w:rsidRDefault="008E71CE" w:rsidP="00DD17BD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Итоговая оценка за производственную практику ___________________________ </w:t>
      </w:r>
    </w:p>
    <w:p w14:paraId="78CFC89C" w14:textId="77777777" w:rsidR="008E71CE" w:rsidRDefault="008E71CE" w:rsidP="00DD17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A2AB74" w14:textId="77777777" w:rsidR="008E71CE" w:rsidRDefault="008E71CE" w:rsidP="00DD17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80"/>
        <w:tblW w:w="0" w:type="auto"/>
        <w:tblLook w:val="04A0" w:firstRow="1" w:lastRow="0" w:firstColumn="1" w:lastColumn="0" w:noHBand="0" w:noVBand="1"/>
      </w:tblPr>
      <w:tblGrid>
        <w:gridCol w:w="7448"/>
      </w:tblGrid>
      <w:tr w:rsidR="008E71CE" w14:paraId="6177AB9A" w14:textId="77777777" w:rsidTr="00BE59A4">
        <w:tc>
          <w:tcPr>
            <w:tcW w:w="7448" w:type="dxa"/>
            <w:hideMark/>
          </w:tcPr>
          <w:p w14:paraId="7F985BF3" w14:textId="77777777" w:rsidR="008E71CE" w:rsidRDefault="008E71CE" w:rsidP="00DD17BD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общего руководителя _________/_____________</w:t>
            </w:r>
          </w:p>
          <w:p w14:paraId="130C7F2D" w14:textId="77777777" w:rsidR="008E71CE" w:rsidRDefault="008E71CE" w:rsidP="00DD17BD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методического руководителя ______/__________</w:t>
            </w:r>
          </w:p>
        </w:tc>
      </w:tr>
    </w:tbl>
    <w:p w14:paraId="2250395D" w14:textId="77777777" w:rsidR="008E71CE" w:rsidRDefault="008E71CE" w:rsidP="00DD17BD">
      <w:pPr>
        <w:spacing w:after="0" w:line="240" w:lineRule="auto"/>
        <w:rPr>
          <w:rFonts w:ascii="Times New Roman" w:hAnsi="Times New Roman"/>
          <w:sz w:val="24"/>
          <w:szCs w:val="24"/>
        </w:rPr>
        <w:sectPr w:rsidR="008E71CE">
          <w:pgSz w:w="16838" w:h="11906" w:orient="landscape"/>
          <w:pgMar w:top="1134" w:right="850" w:bottom="1134" w:left="1701" w:header="709" w:footer="709" w:gutter="0"/>
          <w:cols w:space="720"/>
        </w:sectPr>
      </w:pPr>
    </w:p>
    <w:p w14:paraId="1E3523E8" w14:textId="77777777" w:rsidR="008E71CE" w:rsidRDefault="008E71CE" w:rsidP="00CB14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AB52A25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31E8F00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660F0BB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00007D4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C393E4F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5818CEB" w14:textId="77777777" w:rsidR="004E441B" w:rsidRDefault="004E441B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6080617" w14:textId="77777777" w:rsidR="004E441B" w:rsidRDefault="004E441B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102C682" w14:textId="77777777" w:rsidR="005136F4" w:rsidRDefault="005136F4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D1904F8" w14:textId="77777777" w:rsidR="008E71CE" w:rsidRDefault="008E71CE" w:rsidP="00DD17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566EAC4" w14:textId="77777777" w:rsidR="00FC66DF" w:rsidRDefault="00FC66DF" w:rsidP="00DD17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8490DA3" w14:textId="77777777" w:rsidR="00FC66DF" w:rsidRDefault="00FC66DF" w:rsidP="00DD17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FC66DF" w:rsidSect="0010410A">
      <w:pgSz w:w="11906" w:h="16838"/>
      <w:pgMar w:top="1134" w:right="850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B2C0D" w14:textId="77777777" w:rsidR="00BD33DB" w:rsidRDefault="00BD33DB" w:rsidP="00431046">
      <w:pPr>
        <w:spacing w:after="0" w:line="240" w:lineRule="auto"/>
      </w:pPr>
      <w:r>
        <w:separator/>
      </w:r>
    </w:p>
  </w:endnote>
  <w:endnote w:type="continuationSeparator" w:id="0">
    <w:p w14:paraId="7C0B919A" w14:textId="77777777" w:rsidR="00BD33DB" w:rsidRDefault="00BD33DB" w:rsidP="0043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20208030705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232165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465A70F" w14:textId="53F8387D" w:rsidR="00953464" w:rsidRPr="00FC66DF" w:rsidRDefault="00953464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FC66DF">
          <w:rPr>
            <w:rFonts w:ascii="Times New Roman" w:hAnsi="Times New Roman"/>
            <w:sz w:val="28"/>
            <w:szCs w:val="28"/>
          </w:rPr>
          <w:fldChar w:fldCharType="begin"/>
        </w:r>
        <w:r w:rsidRPr="00FC66D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C66DF">
          <w:rPr>
            <w:rFonts w:ascii="Times New Roman" w:hAnsi="Times New Roman"/>
            <w:sz w:val="28"/>
            <w:szCs w:val="28"/>
          </w:rPr>
          <w:fldChar w:fldCharType="separate"/>
        </w:r>
        <w:r w:rsidR="00912A64">
          <w:rPr>
            <w:rFonts w:ascii="Times New Roman" w:hAnsi="Times New Roman"/>
            <w:noProof/>
            <w:sz w:val="28"/>
            <w:szCs w:val="28"/>
          </w:rPr>
          <w:t>42</w:t>
        </w:r>
        <w:r w:rsidRPr="00FC66D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D4243CA" w14:textId="77777777" w:rsidR="00953464" w:rsidRDefault="009534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6594F" w14:textId="77777777" w:rsidR="00BD33DB" w:rsidRDefault="00BD33DB" w:rsidP="00431046">
      <w:pPr>
        <w:spacing w:after="0" w:line="240" w:lineRule="auto"/>
      </w:pPr>
      <w:r>
        <w:separator/>
      </w:r>
    </w:p>
  </w:footnote>
  <w:footnote w:type="continuationSeparator" w:id="0">
    <w:p w14:paraId="1A0CCB01" w14:textId="77777777" w:rsidR="00BD33DB" w:rsidRDefault="00BD33DB" w:rsidP="00431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F6C95D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2B3BC7"/>
    <w:multiLevelType w:val="multilevel"/>
    <w:tmpl w:val="5EA8C90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3" w15:restartNumberingAfterBreak="0">
    <w:nsid w:val="0B073789"/>
    <w:multiLevelType w:val="hybridMultilevel"/>
    <w:tmpl w:val="44525FF0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744EF"/>
    <w:multiLevelType w:val="hybridMultilevel"/>
    <w:tmpl w:val="E8B026E2"/>
    <w:lvl w:ilvl="0" w:tplc="F4C27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BA6959"/>
    <w:multiLevelType w:val="hybridMultilevel"/>
    <w:tmpl w:val="721C3BA8"/>
    <w:lvl w:ilvl="0" w:tplc="94342B3E">
      <w:start w:val="1"/>
      <w:numFmt w:val="bullet"/>
      <w:lvlText w:val="­"/>
      <w:lvlJc w:val="left"/>
      <w:pPr>
        <w:ind w:left="734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 w15:restartNumberingAfterBreak="0">
    <w:nsid w:val="10C17D7E"/>
    <w:multiLevelType w:val="hybridMultilevel"/>
    <w:tmpl w:val="A1CEF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68610D7"/>
    <w:multiLevelType w:val="hybridMultilevel"/>
    <w:tmpl w:val="63A0916C"/>
    <w:lvl w:ilvl="0" w:tplc="FC8ADF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287263"/>
    <w:multiLevelType w:val="multilevel"/>
    <w:tmpl w:val="C9265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9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12" w15:restartNumberingAfterBreak="0">
    <w:nsid w:val="2BCA2DB6"/>
    <w:multiLevelType w:val="hybridMultilevel"/>
    <w:tmpl w:val="6218B8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953D1"/>
    <w:multiLevelType w:val="hybridMultilevel"/>
    <w:tmpl w:val="8068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664626"/>
    <w:multiLevelType w:val="hybridMultilevel"/>
    <w:tmpl w:val="CEECDF20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965EA9"/>
    <w:multiLevelType w:val="hybridMultilevel"/>
    <w:tmpl w:val="75640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EF4B09"/>
    <w:multiLevelType w:val="hybridMultilevel"/>
    <w:tmpl w:val="FAD200D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33366"/>
    <w:multiLevelType w:val="multilevel"/>
    <w:tmpl w:val="2E9A53DC"/>
    <w:lvl w:ilvl="0">
      <w:start w:val="2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19" w15:restartNumberingAfterBreak="0">
    <w:nsid w:val="45A91B3D"/>
    <w:multiLevelType w:val="hybridMultilevel"/>
    <w:tmpl w:val="4540FA2C"/>
    <w:lvl w:ilvl="0" w:tplc="94342B3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E912D7"/>
    <w:multiLevelType w:val="hybridMultilevel"/>
    <w:tmpl w:val="1E203958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7F640F"/>
    <w:multiLevelType w:val="hybridMultilevel"/>
    <w:tmpl w:val="FD343C70"/>
    <w:lvl w:ilvl="0" w:tplc="0419000F">
      <w:start w:val="1"/>
      <w:numFmt w:val="decimal"/>
      <w:lvlText w:val="%1.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51963635"/>
    <w:multiLevelType w:val="hybridMultilevel"/>
    <w:tmpl w:val="7E9C8EF0"/>
    <w:lvl w:ilvl="0" w:tplc="94342B3E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595C69"/>
    <w:multiLevelType w:val="hybridMultilevel"/>
    <w:tmpl w:val="B1185314"/>
    <w:lvl w:ilvl="0" w:tplc="89DE82D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3F4D19"/>
    <w:multiLevelType w:val="hybridMultilevel"/>
    <w:tmpl w:val="A1A81402"/>
    <w:lvl w:ilvl="0" w:tplc="C40CA452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360633B"/>
    <w:multiLevelType w:val="singleLevel"/>
    <w:tmpl w:val="530A0F94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4867062"/>
    <w:multiLevelType w:val="hybridMultilevel"/>
    <w:tmpl w:val="A686F4CA"/>
    <w:lvl w:ilvl="0" w:tplc="ED7668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57304F"/>
    <w:multiLevelType w:val="hybridMultilevel"/>
    <w:tmpl w:val="66320D70"/>
    <w:lvl w:ilvl="0" w:tplc="421480FC">
      <w:start w:val="7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342242"/>
    <w:multiLevelType w:val="multilevel"/>
    <w:tmpl w:val="D5328336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/>
      </w:rPr>
    </w:lvl>
  </w:abstractNum>
  <w:abstractNum w:abstractNumId="30" w15:restartNumberingAfterBreak="0">
    <w:nsid w:val="57680928"/>
    <w:multiLevelType w:val="hybridMultilevel"/>
    <w:tmpl w:val="F8C8A4B6"/>
    <w:lvl w:ilvl="0" w:tplc="5B2053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A36025E"/>
    <w:multiLevelType w:val="hybridMultilevel"/>
    <w:tmpl w:val="F938A5F6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9748B0"/>
    <w:multiLevelType w:val="hybridMultilevel"/>
    <w:tmpl w:val="93DCF9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D845965"/>
    <w:multiLevelType w:val="hybridMultilevel"/>
    <w:tmpl w:val="609E0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44A58"/>
    <w:multiLevelType w:val="multilevel"/>
    <w:tmpl w:val="8676CE64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Theme="minorEastAsia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11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457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16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863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420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909" w:hanging="2160"/>
      </w:pPr>
      <w:rPr>
        <w:rFonts w:eastAsiaTheme="minorEastAsia" w:hint="default"/>
      </w:rPr>
    </w:lvl>
  </w:abstractNum>
  <w:abstractNum w:abstractNumId="35" w15:restartNumberingAfterBreak="0">
    <w:nsid w:val="64F31B38"/>
    <w:multiLevelType w:val="hybridMultilevel"/>
    <w:tmpl w:val="837C9786"/>
    <w:lvl w:ilvl="0" w:tplc="AB28953E">
      <w:start w:val="10"/>
      <w:numFmt w:val="decimal"/>
      <w:lvlText w:val="%1."/>
      <w:lvlJc w:val="left"/>
      <w:pPr>
        <w:ind w:left="375" w:hanging="375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A65875"/>
    <w:multiLevelType w:val="multilevel"/>
    <w:tmpl w:val="43209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 w15:restartNumberingAfterBreak="0">
    <w:nsid w:val="6FE5035A"/>
    <w:multiLevelType w:val="multilevel"/>
    <w:tmpl w:val="3BB63C50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190" w:hanging="585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eastAsiaTheme="minorEastAsia" w:hint="default"/>
      </w:rPr>
    </w:lvl>
  </w:abstractNum>
  <w:abstractNum w:abstractNumId="38" w15:restartNumberingAfterBreak="0">
    <w:nsid w:val="70286FF0"/>
    <w:multiLevelType w:val="hybridMultilevel"/>
    <w:tmpl w:val="B890EB48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77AD8"/>
    <w:multiLevelType w:val="multilevel"/>
    <w:tmpl w:val="FF02AA1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40" w15:restartNumberingAfterBreak="0">
    <w:nsid w:val="7283533A"/>
    <w:multiLevelType w:val="hybridMultilevel"/>
    <w:tmpl w:val="25BA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C35F4"/>
    <w:multiLevelType w:val="hybridMultilevel"/>
    <w:tmpl w:val="C1EE4EC0"/>
    <w:lvl w:ilvl="0" w:tplc="4386D2AC">
      <w:start w:val="3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1E7893"/>
    <w:multiLevelType w:val="multilevel"/>
    <w:tmpl w:val="DCF07CD6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88" w:hanging="360"/>
      </w:pPr>
    </w:lvl>
    <w:lvl w:ilvl="2" w:tentative="1">
      <w:start w:val="1"/>
      <w:numFmt w:val="lowerRoman"/>
      <w:lvlText w:val="%3."/>
      <w:lvlJc w:val="right"/>
      <w:pPr>
        <w:ind w:left="2208" w:hanging="180"/>
      </w:pPr>
    </w:lvl>
    <w:lvl w:ilvl="3" w:tentative="1">
      <w:start w:val="1"/>
      <w:numFmt w:val="decimal"/>
      <w:lvlText w:val="%4."/>
      <w:lvlJc w:val="left"/>
      <w:pPr>
        <w:ind w:left="2928" w:hanging="360"/>
      </w:pPr>
    </w:lvl>
    <w:lvl w:ilvl="4" w:tentative="1">
      <w:start w:val="1"/>
      <w:numFmt w:val="lowerLetter"/>
      <w:lvlText w:val="%5."/>
      <w:lvlJc w:val="left"/>
      <w:pPr>
        <w:ind w:left="3648" w:hanging="360"/>
      </w:pPr>
    </w:lvl>
    <w:lvl w:ilvl="5" w:tentative="1">
      <w:start w:val="1"/>
      <w:numFmt w:val="lowerRoman"/>
      <w:lvlText w:val="%6."/>
      <w:lvlJc w:val="right"/>
      <w:pPr>
        <w:ind w:left="4368" w:hanging="180"/>
      </w:pPr>
    </w:lvl>
    <w:lvl w:ilvl="6" w:tentative="1">
      <w:start w:val="1"/>
      <w:numFmt w:val="decimal"/>
      <w:lvlText w:val="%7."/>
      <w:lvlJc w:val="left"/>
      <w:pPr>
        <w:ind w:left="5088" w:hanging="360"/>
      </w:pPr>
    </w:lvl>
    <w:lvl w:ilvl="7" w:tentative="1">
      <w:start w:val="1"/>
      <w:numFmt w:val="lowerLetter"/>
      <w:lvlText w:val="%8."/>
      <w:lvlJc w:val="left"/>
      <w:pPr>
        <w:ind w:left="5808" w:hanging="360"/>
      </w:pPr>
    </w:lvl>
    <w:lvl w:ilvl="8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3" w15:restartNumberingAfterBreak="0">
    <w:nsid w:val="7DBE3B07"/>
    <w:multiLevelType w:val="hybridMultilevel"/>
    <w:tmpl w:val="7EF88EB4"/>
    <w:lvl w:ilvl="0" w:tplc="FC8ADF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FB475B1"/>
    <w:multiLevelType w:val="multilevel"/>
    <w:tmpl w:val="64C66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 w16cid:durableId="8324513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4008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778139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9572474">
    <w:abstractNumId w:val="14"/>
  </w:num>
  <w:num w:numId="5" w16cid:durableId="12329613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49670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69297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22999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2209889">
    <w:abstractNumId w:val="9"/>
    <w:lvlOverride w:ilvl="0">
      <w:startOverride w:val="1"/>
    </w:lvlOverride>
  </w:num>
  <w:num w:numId="10" w16cid:durableId="10506120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2953870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9508708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2494996">
    <w:abstractNumId w:val="3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5703843">
    <w:abstractNumId w:val="2"/>
  </w:num>
  <w:num w:numId="15" w16cid:durableId="1712683976">
    <w:abstractNumId w:val="33"/>
  </w:num>
  <w:num w:numId="16" w16cid:durableId="1170414363">
    <w:abstractNumId w:val="24"/>
  </w:num>
  <w:num w:numId="17" w16cid:durableId="506098559">
    <w:abstractNumId w:val="25"/>
  </w:num>
  <w:num w:numId="18" w16cid:durableId="843325174">
    <w:abstractNumId w:val="42"/>
  </w:num>
  <w:num w:numId="19" w16cid:durableId="630017864">
    <w:abstractNumId w:val="22"/>
  </w:num>
  <w:num w:numId="20" w16cid:durableId="79757549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1" w16cid:durableId="515386327">
    <w:abstractNumId w:val="6"/>
  </w:num>
  <w:num w:numId="22" w16cid:durableId="543639244">
    <w:abstractNumId w:val="20"/>
  </w:num>
  <w:num w:numId="23" w16cid:durableId="16737598">
    <w:abstractNumId w:val="40"/>
  </w:num>
  <w:num w:numId="24" w16cid:durableId="1811828099">
    <w:abstractNumId w:val="26"/>
  </w:num>
  <w:num w:numId="25" w16cid:durableId="298457360">
    <w:abstractNumId w:val="7"/>
  </w:num>
  <w:num w:numId="26" w16cid:durableId="2027518735">
    <w:abstractNumId w:val="38"/>
  </w:num>
  <w:num w:numId="27" w16cid:durableId="582839819">
    <w:abstractNumId w:val="5"/>
  </w:num>
  <w:num w:numId="28" w16cid:durableId="1676421511">
    <w:abstractNumId w:val="3"/>
  </w:num>
  <w:num w:numId="29" w16cid:durableId="488406382">
    <w:abstractNumId w:val="32"/>
  </w:num>
  <w:num w:numId="30" w16cid:durableId="324433042">
    <w:abstractNumId w:val="44"/>
  </w:num>
  <w:num w:numId="31" w16cid:durableId="2134862752">
    <w:abstractNumId w:val="34"/>
  </w:num>
  <w:num w:numId="32" w16cid:durableId="610018013">
    <w:abstractNumId w:val="39"/>
  </w:num>
  <w:num w:numId="33" w16cid:durableId="453016501">
    <w:abstractNumId w:val="4"/>
  </w:num>
  <w:num w:numId="34" w16cid:durableId="675961924">
    <w:abstractNumId w:val="30"/>
  </w:num>
  <w:num w:numId="35" w16cid:durableId="1019966531">
    <w:abstractNumId w:val="36"/>
  </w:num>
  <w:num w:numId="36" w16cid:durableId="137847086">
    <w:abstractNumId w:val="37"/>
  </w:num>
  <w:num w:numId="37" w16cid:durableId="852376501">
    <w:abstractNumId w:val="18"/>
  </w:num>
  <w:num w:numId="38" w16cid:durableId="1634630582">
    <w:abstractNumId w:val="17"/>
  </w:num>
  <w:num w:numId="39" w16cid:durableId="387654651">
    <w:abstractNumId w:val="10"/>
  </w:num>
  <w:num w:numId="40" w16cid:durableId="1254121834">
    <w:abstractNumId w:val="23"/>
  </w:num>
  <w:num w:numId="41" w16cid:durableId="691995472">
    <w:abstractNumId w:val="19"/>
  </w:num>
  <w:num w:numId="42" w16cid:durableId="2102413551">
    <w:abstractNumId w:val="11"/>
  </w:num>
  <w:num w:numId="43" w16cid:durableId="373778414">
    <w:abstractNumId w:val="43"/>
  </w:num>
  <w:num w:numId="44" w16cid:durableId="2030643927">
    <w:abstractNumId w:val="29"/>
  </w:num>
  <w:num w:numId="45" w16cid:durableId="728649515">
    <w:abstractNumId w:val="12"/>
  </w:num>
  <w:num w:numId="46" w16cid:durableId="8912334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01EA"/>
    <w:rsid w:val="00010B2C"/>
    <w:rsid w:val="0001378C"/>
    <w:rsid w:val="00030B2F"/>
    <w:rsid w:val="00070081"/>
    <w:rsid w:val="00071DDF"/>
    <w:rsid w:val="00087ED3"/>
    <w:rsid w:val="00090237"/>
    <w:rsid w:val="000920B8"/>
    <w:rsid w:val="000A1E92"/>
    <w:rsid w:val="000A46E0"/>
    <w:rsid w:val="000A578F"/>
    <w:rsid w:val="000B171D"/>
    <w:rsid w:val="000B24DF"/>
    <w:rsid w:val="000B7437"/>
    <w:rsid w:val="000D00FE"/>
    <w:rsid w:val="000E4195"/>
    <w:rsid w:val="000E42DE"/>
    <w:rsid w:val="000F3043"/>
    <w:rsid w:val="000F4093"/>
    <w:rsid w:val="0010410A"/>
    <w:rsid w:val="00104CCF"/>
    <w:rsid w:val="001267DC"/>
    <w:rsid w:val="00134A36"/>
    <w:rsid w:val="00140F67"/>
    <w:rsid w:val="00145031"/>
    <w:rsid w:val="00160C26"/>
    <w:rsid w:val="0018792E"/>
    <w:rsid w:val="00196F84"/>
    <w:rsid w:val="001A66AA"/>
    <w:rsid w:val="001C15BD"/>
    <w:rsid w:val="001C26E4"/>
    <w:rsid w:val="001C3F8D"/>
    <w:rsid w:val="001C5343"/>
    <w:rsid w:val="001C6B9B"/>
    <w:rsid w:val="001D1CCC"/>
    <w:rsid w:val="001D543A"/>
    <w:rsid w:val="001E1263"/>
    <w:rsid w:val="001E6513"/>
    <w:rsid w:val="00213091"/>
    <w:rsid w:val="002159DB"/>
    <w:rsid w:val="002171AC"/>
    <w:rsid w:val="00226A3E"/>
    <w:rsid w:val="0023096E"/>
    <w:rsid w:val="00255723"/>
    <w:rsid w:val="002610B3"/>
    <w:rsid w:val="0026376B"/>
    <w:rsid w:val="002801B7"/>
    <w:rsid w:val="00284E6A"/>
    <w:rsid w:val="002968F1"/>
    <w:rsid w:val="002B3F54"/>
    <w:rsid w:val="002B6CBA"/>
    <w:rsid w:val="002C7CBF"/>
    <w:rsid w:val="002D7CFC"/>
    <w:rsid w:val="002E3C5A"/>
    <w:rsid w:val="002E49D0"/>
    <w:rsid w:val="002F1202"/>
    <w:rsid w:val="002F6775"/>
    <w:rsid w:val="00327EC5"/>
    <w:rsid w:val="003466F0"/>
    <w:rsid w:val="003542B5"/>
    <w:rsid w:val="00354CF4"/>
    <w:rsid w:val="003714B2"/>
    <w:rsid w:val="0038386C"/>
    <w:rsid w:val="003845F2"/>
    <w:rsid w:val="00387988"/>
    <w:rsid w:val="0039085B"/>
    <w:rsid w:val="00390B98"/>
    <w:rsid w:val="00397558"/>
    <w:rsid w:val="003B06DE"/>
    <w:rsid w:val="003B09BC"/>
    <w:rsid w:val="003B47B6"/>
    <w:rsid w:val="003B6E2E"/>
    <w:rsid w:val="003C1727"/>
    <w:rsid w:val="003C28EE"/>
    <w:rsid w:val="003C295A"/>
    <w:rsid w:val="003C4EA1"/>
    <w:rsid w:val="003C61FE"/>
    <w:rsid w:val="003D5F7D"/>
    <w:rsid w:val="003E3C88"/>
    <w:rsid w:val="003F2F43"/>
    <w:rsid w:val="003F3230"/>
    <w:rsid w:val="003F3CE6"/>
    <w:rsid w:val="00431046"/>
    <w:rsid w:val="00432D17"/>
    <w:rsid w:val="0045660C"/>
    <w:rsid w:val="00456FA7"/>
    <w:rsid w:val="00470611"/>
    <w:rsid w:val="00487DB0"/>
    <w:rsid w:val="004A08AC"/>
    <w:rsid w:val="004A3308"/>
    <w:rsid w:val="004C3218"/>
    <w:rsid w:val="004C4EA3"/>
    <w:rsid w:val="004C721A"/>
    <w:rsid w:val="004D0EF6"/>
    <w:rsid w:val="004D5727"/>
    <w:rsid w:val="004D65B8"/>
    <w:rsid w:val="004E3220"/>
    <w:rsid w:val="004E441B"/>
    <w:rsid w:val="004E462C"/>
    <w:rsid w:val="004F22BB"/>
    <w:rsid w:val="004F359F"/>
    <w:rsid w:val="004F41D4"/>
    <w:rsid w:val="0050253A"/>
    <w:rsid w:val="005136F4"/>
    <w:rsid w:val="00516461"/>
    <w:rsid w:val="00524A5C"/>
    <w:rsid w:val="005320DA"/>
    <w:rsid w:val="00542EDD"/>
    <w:rsid w:val="005464C4"/>
    <w:rsid w:val="00547941"/>
    <w:rsid w:val="0055600F"/>
    <w:rsid w:val="005769F7"/>
    <w:rsid w:val="005771DE"/>
    <w:rsid w:val="005865C4"/>
    <w:rsid w:val="00593BB9"/>
    <w:rsid w:val="005A3D4D"/>
    <w:rsid w:val="005B0BCC"/>
    <w:rsid w:val="005B4D69"/>
    <w:rsid w:val="005C08F4"/>
    <w:rsid w:val="005C2D82"/>
    <w:rsid w:val="005E0722"/>
    <w:rsid w:val="005E144D"/>
    <w:rsid w:val="00607CD4"/>
    <w:rsid w:val="00632C1D"/>
    <w:rsid w:val="0065203D"/>
    <w:rsid w:val="006624C9"/>
    <w:rsid w:val="00670171"/>
    <w:rsid w:val="0067746F"/>
    <w:rsid w:val="0068012E"/>
    <w:rsid w:val="00692AAA"/>
    <w:rsid w:val="00694262"/>
    <w:rsid w:val="006A4A1F"/>
    <w:rsid w:val="006B00D2"/>
    <w:rsid w:val="006D57E7"/>
    <w:rsid w:val="006D6592"/>
    <w:rsid w:val="006E3EAA"/>
    <w:rsid w:val="006E5B0B"/>
    <w:rsid w:val="006F27AA"/>
    <w:rsid w:val="0070050A"/>
    <w:rsid w:val="007031B7"/>
    <w:rsid w:val="00704D41"/>
    <w:rsid w:val="00712703"/>
    <w:rsid w:val="00717AAF"/>
    <w:rsid w:val="007207E5"/>
    <w:rsid w:val="00721C37"/>
    <w:rsid w:val="007267B9"/>
    <w:rsid w:val="00736182"/>
    <w:rsid w:val="007379A2"/>
    <w:rsid w:val="00742E2B"/>
    <w:rsid w:val="00745711"/>
    <w:rsid w:val="00754D92"/>
    <w:rsid w:val="007636DF"/>
    <w:rsid w:val="007640DC"/>
    <w:rsid w:val="00776FE3"/>
    <w:rsid w:val="00777470"/>
    <w:rsid w:val="007815D5"/>
    <w:rsid w:val="00785D97"/>
    <w:rsid w:val="00787B4D"/>
    <w:rsid w:val="007C4459"/>
    <w:rsid w:val="007C7A1B"/>
    <w:rsid w:val="007D0315"/>
    <w:rsid w:val="007D65AA"/>
    <w:rsid w:val="007F14BF"/>
    <w:rsid w:val="007F2CB4"/>
    <w:rsid w:val="007F3EB2"/>
    <w:rsid w:val="007F513F"/>
    <w:rsid w:val="007F5A8F"/>
    <w:rsid w:val="00815D5A"/>
    <w:rsid w:val="00822ECC"/>
    <w:rsid w:val="00825BD5"/>
    <w:rsid w:val="008316BC"/>
    <w:rsid w:val="00844208"/>
    <w:rsid w:val="00845B7E"/>
    <w:rsid w:val="0086313E"/>
    <w:rsid w:val="00865F2D"/>
    <w:rsid w:val="008769FC"/>
    <w:rsid w:val="008A12A6"/>
    <w:rsid w:val="008A6280"/>
    <w:rsid w:val="008B09A5"/>
    <w:rsid w:val="008C453F"/>
    <w:rsid w:val="008D0C3B"/>
    <w:rsid w:val="008D2512"/>
    <w:rsid w:val="008E54DB"/>
    <w:rsid w:val="008E71CE"/>
    <w:rsid w:val="008E7521"/>
    <w:rsid w:val="008E7B13"/>
    <w:rsid w:val="00901949"/>
    <w:rsid w:val="00907362"/>
    <w:rsid w:val="009108A2"/>
    <w:rsid w:val="00912A64"/>
    <w:rsid w:val="00913015"/>
    <w:rsid w:val="00914769"/>
    <w:rsid w:val="009274AC"/>
    <w:rsid w:val="0093114F"/>
    <w:rsid w:val="00931287"/>
    <w:rsid w:val="00933DEC"/>
    <w:rsid w:val="00953464"/>
    <w:rsid w:val="0096086F"/>
    <w:rsid w:val="00963CE5"/>
    <w:rsid w:val="009666CE"/>
    <w:rsid w:val="00971208"/>
    <w:rsid w:val="00971C32"/>
    <w:rsid w:val="00972FE9"/>
    <w:rsid w:val="00980F94"/>
    <w:rsid w:val="0098349F"/>
    <w:rsid w:val="00994A6C"/>
    <w:rsid w:val="009A663B"/>
    <w:rsid w:val="009C416D"/>
    <w:rsid w:val="009E2918"/>
    <w:rsid w:val="009E37DC"/>
    <w:rsid w:val="00A02A1F"/>
    <w:rsid w:val="00A047CF"/>
    <w:rsid w:val="00A04F45"/>
    <w:rsid w:val="00A14BC0"/>
    <w:rsid w:val="00A179CA"/>
    <w:rsid w:val="00A2001D"/>
    <w:rsid w:val="00A22222"/>
    <w:rsid w:val="00A23E07"/>
    <w:rsid w:val="00A33C6D"/>
    <w:rsid w:val="00A36419"/>
    <w:rsid w:val="00A52857"/>
    <w:rsid w:val="00A545EB"/>
    <w:rsid w:val="00A57E96"/>
    <w:rsid w:val="00A8026F"/>
    <w:rsid w:val="00A85658"/>
    <w:rsid w:val="00A865B8"/>
    <w:rsid w:val="00A91915"/>
    <w:rsid w:val="00AB30AF"/>
    <w:rsid w:val="00AC00D4"/>
    <w:rsid w:val="00AD2EB2"/>
    <w:rsid w:val="00AD4E73"/>
    <w:rsid w:val="00AE0DB4"/>
    <w:rsid w:val="00AE39DD"/>
    <w:rsid w:val="00AF6A08"/>
    <w:rsid w:val="00B11031"/>
    <w:rsid w:val="00B15516"/>
    <w:rsid w:val="00B16933"/>
    <w:rsid w:val="00B201FA"/>
    <w:rsid w:val="00B2048E"/>
    <w:rsid w:val="00B22671"/>
    <w:rsid w:val="00B30C84"/>
    <w:rsid w:val="00B35CCE"/>
    <w:rsid w:val="00B3725D"/>
    <w:rsid w:val="00B37444"/>
    <w:rsid w:val="00B4720F"/>
    <w:rsid w:val="00B60598"/>
    <w:rsid w:val="00B82C64"/>
    <w:rsid w:val="00B83AFC"/>
    <w:rsid w:val="00B87F93"/>
    <w:rsid w:val="00B9143C"/>
    <w:rsid w:val="00BA67CF"/>
    <w:rsid w:val="00BB7D5E"/>
    <w:rsid w:val="00BC5252"/>
    <w:rsid w:val="00BD33DB"/>
    <w:rsid w:val="00BD7CE2"/>
    <w:rsid w:val="00BE3016"/>
    <w:rsid w:val="00BE59A4"/>
    <w:rsid w:val="00BF1FAC"/>
    <w:rsid w:val="00C018C3"/>
    <w:rsid w:val="00C05CB7"/>
    <w:rsid w:val="00C226F1"/>
    <w:rsid w:val="00C43565"/>
    <w:rsid w:val="00C510FA"/>
    <w:rsid w:val="00C552C5"/>
    <w:rsid w:val="00C56493"/>
    <w:rsid w:val="00C5655F"/>
    <w:rsid w:val="00C6473D"/>
    <w:rsid w:val="00C70DE0"/>
    <w:rsid w:val="00C77064"/>
    <w:rsid w:val="00C83429"/>
    <w:rsid w:val="00CA6226"/>
    <w:rsid w:val="00CA7B32"/>
    <w:rsid w:val="00CB141C"/>
    <w:rsid w:val="00CB369D"/>
    <w:rsid w:val="00CB388C"/>
    <w:rsid w:val="00CC406A"/>
    <w:rsid w:val="00CC6537"/>
    <w:rsid w:val="00CF6867"/>
    <w:rsid w:val="00D019E1"/>
    <w:rsid w:val="00D02A99"/>
    <w:rsid w:val="00D04823"/>
    <w:rsid w:val="00D04A81"/>
    <w:rsid w:val="00D21666"/>
    <w:rsid w:val="00D301EA"/>
    <w:rsid w:val="00D604F4"/>
    <w:rsid w:val="00D626F3"/>
    <w:rsid w:val="00DA37FD"/>
    <w:rsid w:val="00DB36E7"/>
    <w:rsid w:val="00DB4A3B"/>
    <w:rsid w:val="00DC3DBF"/>
    <w:rsid w:val="00DD17BD"/>
    <w:rsid w:val="00DD31BA"/>
    <w:rsid w:val="00DE2C2A"/>
    <w:rsid w:val="00DF631E"/>
    <w:rsid w:val="00DF7C84"/>
    <w:rsid w:val="00E0075C"/>
    <w:rsid w:val="00E01688"/>
    <w:rsid w:val="00E0700A"/>
    <w:rsid w:val="00E21F4E"/>
    <w:rsid w:val="00E27783"/>
    <w:rsid w:val="00E320AE"/>
    <w:rsid w:val="00E37D6F"/>
    <w:rsid w:val="00E42BEF"/>
    <w:rsid w:val="00E43513"/>
    <w:rsid w:val="00E75BBC"/>
    <w:rsid w:val="00E80476"/>
    <w:rsid w:val="00E81357"/>
    <w:rsid w:val="00E81FA7"/>
    <w:rsid w:val="00E85CD0"/>
    <w:rsid w:val="00EA24D1"/>
    <w:rsid w:val="00EB3BAD"/>
    <w:rsid w:val="00ED5C33"/>
    <w:rsid w:val="00ED7C20"/>
    <w:rsid w:val="00EE0B79"/>
    <w:rsid w:val="00EF6309"/>
    <w:rsid w:val="00F03DC2"/>
    <w:rsid w:val="00F1003B"/>
    <w:rsid w:val="00F11C8C"/>
    <w:rsid w:val="00F20B1E"/>
    <w:rsid w:val="00F22089"/>
    <w:rsid w:val="00F41E13"/>
    <w:rsid w:val="00F4411D"/>
    <w:rsid w:val="00F47F43"/>
    <w:rsid w:val="00F50782"/>
    <w:rsid w:val="00F70C62"/>
    <w:rsid w:val="00F72B43"/>
    <w:rsid w:val="00F81B0D"/>
    <w:rsid w:val="00F94BF8"/>
    <w:rsid w:val="00F95FC2"/>
    <w:rsid w:val="00FA3659"/>
    <w:rsid w:val="00FA4FD5"/>
    <w:rsid w:val="00FA6533"/>
    <w:rsid w:val="00FB28C2"/>
    <w:rsid w:val="00FC37D5"/>
    <w:rsid w:val="00FC549C"/>
    <w:rsid w:val="00FC66DF"/>
    <w:rsid w:val="00FE2E9E"/>
    <w:rsid w:val="00FF0319"/>
    <w:rsid w:val="00FF7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EACAC65"/>
  <w15:docId w15:val="{D074A13E-8AE9-42FE-AFDC-0FA8CD07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53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301E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301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301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D301E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0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301EA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301EA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D301EA"/>
    <w:rPr>
      <w:rFonts w:ascii="Times New Roman" w:eastAsia="Calibri" w:hAnsi="Times New Roman" w:cs="Times New Roman"/>
      <w:i/>
      <w:iCs/>
      <w:sz w:val="24"/>
      <w:szCs w:val="24"/>
    </w:rPr>
  </w:style>
  <w:style w:type="character" w:styleId="a3">
    <w:name w:val="Hyperlink"/>
    <w:uiPriority w:val="99"/>
    <w:unhideWhenUsed/>
    <w:rsid w:val="00D301EA"/>
    <w:rPr>
      <w:color w:val="0000FF"/>
      <w:u w:val="single"/>
    </w:rPr>
  </w:style>
  <w:style w:type="paragraph" w:styleId="a4">
    <w:name w:val="Normal (Web)"/>
    <w:basedOn w:val="a"/>
    <w:unhideWhenUsed/>
    <w:rsid w:val="00D301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D301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301E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301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01EA"/>
    <w:rPr>
      <w:rFonts w:ascii="Calibri" w:eastAsia="Calibri" w:hAnsi="Calibri" w:cs="Times New Roman"/>
    </w:rPr>
  </w:style>
  <w:style w:type="paragraph" w:styleId="a9">
    <w:name w:val="List"/>
    <w:basedOn w:val="a"/>
    <w:unhideWhenUsed/>
    <w:rsid w:val="00D301EA"/>
    <w:pPr>
      <w:ind w:left="283" w:hanging="283"/>
      <w:contextualSpacing/>
    </w:pPr>
  </w:style>
  <w:style w:type="paragraph" w:styleId="aa">
    <w:name w:val="Body Text"/>
    <w:basedOn w:val="a"/>
    <w:link w:val="ab"/>
    <w:unhideWhenUsed/>
    <w:rsid w:val="00D301E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D30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D301EA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D301EA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301EA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301EA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301EA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D301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21">
    <w:name w:val="Основной текст с отступом 21"/>
    <w:basedOn w:val="a"/>
    <w:rsid w:val="00D301EA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D301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Без интервала11"/>
    <w:rsid w:val="00D301E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9">
    <w:name w:val="Style9"/>
    <w:basedOn w:val="a"/>
    <w:rsid w:val="00D301EA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301E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D301EA"/>
    <w:pPr>
      <w:widowControl w:val="0"/>
      <w:autoSpaceDE w:val="0"/>
      <w:autoSpaceDN w:val="0"/>
      <w:adjustRightInd w:val="0"/>
      <w:spacing w:after="0" w:line="317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301EA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">
    <w:name w:val="main"/>
    <w:basedOn w:val="a"/>
    <w:rsid w:val="00D301EA"/>
    <w:pPr>
      <w:spacing w:before="100" w:beforeAutospacing="1" w:after="100" w:afterAutospacing="1" w:line="240" w:lineRule="auto"/>
      <w:ind w:right="75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9">
    <w:name w:val="Style19"/>
    <w:basedOn w:val="a"/>
    <w:rsid w:val="00D301E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D301EA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D301EA"/>
    <w:rPr>
      <w:rFonts w:ascii="Times New Roman" w:hAnsi="Times New Roman" w:cs="Times New Roman" w:hint="default"/>
      <w:spacing w:val="10"/>
      <w:sz w:val="14"/>
      <w:szCs w:val="14"/>
    </w:rPr>
  </w:style>
  <w:style w:type="character" w:customStyle="1" w:styleId="FontStyle14">
    <w:name w:val="Font Style14"/>
    <w:rsid w:val="00D301EA"/>
    <w:rPr>
      <w:rFonts w:ascii="Times New Roman" w:hAnsi="Times New Roman" w:cs="Times New Roman" w:hint="default"/>
      <w:sz w:val="18"/>
      <w:szCs w:val="18"/>
    </w:rPr>
  </w:style>
  <w:style w:type="character" w:customStyle="1" w:styleId="FontStyle56">
    <w:name w:val="Font Style56"/>
    <w:rsid w:val="00D301EA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54">
    <w:name w:val="Font Style54"/>
    <w:rsid w:val="00D301EA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58">
    <w:name w:val="Font Style58"/>
    <w:rsid w:val="00D301EA"/>
    <w:rPr>
      <w:rFonts w:ascii="Times New Roman" w:hAnsi="Times New Roman" w:cs="Times New Roman" w:hint="default"/>
      <w:color w:val="000000"/>
      <w:sz w:val="24"/>
      <w:szCs w:val="24"/>
    </w:rPr>
  </w:style>
  <w:style w:type="table" w:styleId="ad">
    <w:name w:val="Table Grid"/>
    <w:basedOn w:val="a1"/>
    <w:uiPriority w:val="59"/>
    <w:rsid w:val="00D301EA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D301EA"/>
    <w:pPr>
      <w:spacing w:after="0" w:line="240" w:lineRule="auto"/>
    </w:pPr>
    <w:rPr>
      <w:rFonts w:eastAsiaTheme="minorEastAsia"/>
      <w:lang w:eastAsia="ru-RU"/>
    </w:rPr>
  </w:style>
  <w:style w:type="table" w:customStyle="1" w:styleId="12">
    <w:name w:val="Сетка таблицы1"/>
    <w:basedOn w:val="a1"/>
    <w:next w:val="ad"/>
    <w:uiPriority w:val="59"/>
    <w:rsid w:val="00825B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5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55600F"/>
    <w:rPr>
      <w:color w:val="605E5C"/>
      <w:shd w:val="clear" w:color="auto" w:fill="E1DFDD"/>
    </w:rPr>
  </w:style>
  <w:style w:type="paragraph" w:styleId="af">
    <w:name w:val="footnote text"/>
    <w:basedOn w:val="a"/>
    <w:link w:val="af0"/>
    <w:uiPriority w:val="99"/>
    <w:unhideWhenUsed/>
    <w:qFormat/>
    <w:rsid w:val="000D00FE"/>
    <w:pPr>
      <w:widowControl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0D00F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unhideWhenUsed/>
    <w:rsid w:val="000D00FE"/>
    <w:rPr>
      <w:vertAlign w:val="superscript"/>
    </w:rPr>
  </w:style>
  <w:style w:type="character" w:customStyle="1" w:styleId="31">
    <w:name w:val="Основной текст (3)_"/>
    <w:basedOn w:val="a0"/>
    <w:link w:val="32"/>
    <w:rsid w:val="00F95FC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95FC2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E37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37D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mb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1604260019?index=1&amp;rangeSize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ublication.pravo.gov.ru/Document/View/00012020111300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0091700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CBFF9-6718-4C38-AF83-1D2153A8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56</Pages>
  <Words>16121</Words>
  <Characters>91891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СБМК</Company>
  <LinksUpToDate>false</LinksUpToDate>
  <CharactersWithSpaces>107797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Фармация</dc:creator>
  <cp:keywords/>
  <dc:description/>
  <cp:lastModifiedBy>ДНС</cp:lastModifiedBy>
  <cp:revision>22</cp:revision>
  <cp:lastPrinted>2023-02-01T08:53:00Z</cp:lastPrinted>
  <dcterms:created xsi:type="dcterms:W3CDTF">2023-02-02T08:19:00Z</dcterms:created>
  <dcterms:modified xsi:type="dcterms:W3CDTF">2023-10-31T16:52:00Z</dcterms:modified>
</cp:coreProperties>
</file>