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48A71" w14:textId="77777777" w:rsidR="00343AEC" w:rsidRPr="00544B8D" w:rsidRDefault="00343AEC" w:rsidP="00343AEC">
      <w:pPr>
        <w:tabs>
          <w:tab w:val="left" w:pos="993"/>
        </w:tabs>
        <w:spacing w:line="360" w:lineRule="auto"/>
        <w:jc w:val="center"/>
        <w:rPr>
          <w:b/>
          <w:sz w:val="28"/>
          <w:szCs w:val="28"/>
        </w:rPr>
      </w:pPr>
      <w:bookmarkStart w:id="0" w:name="_Hlk133948849"/>
      <w:bookmarkStart w:id="1" w:name="_Hlk133843645"/>
      <w:r w:rsidRPr="00544B8D">
        <w:rPr>
          <w:b/>
          <w:sz w:val="28"/>
          <w:szCs w:val="28"/>
        </w:rPr>
        <w:t xml:space="preserve">Министерство здравоохранения Ставропольского края </w:t>
      </w:r>
    </w:p>
    <w:p w14:paraId="57CFE87E" w14:textId="77777777" w:rsidR="00343AEC" w:rsidRPr="00544B8D" w:rsidRDefault="00343AEC" w:rsidP="00343AEC">
      <w:pPr>
        <w:tabs>
          <w:tab w:val="left" w:pos="993"/>
        </w:tabs>
        <w:spacing w:line="360" w:lineRule="auto"/>
        <w:jc w:val="center"/>
        <w:rPr>
          <w:b/>
          <w:bCs/>
          <w:sz w:val="28"/>
          <w:szCs w:val="28"/>
        </w:rPr>
      </w:pPr>
      <w:r w:rsidRPr="00544B8D">
        <w:rPr>
          <w:b/>
          <w:sz w:val="28"/>
          <w:szCs w:val="28"/>
        </w:rPr>
        <w:t xml:space="preserve">ГБПОУ СК </w:t>
      </w:r>
      <w:r w:rsidRPr="00544B8D">
        <w:rPr>
          <w:b/>
          <w:bCs/>
          <w:sz w:val="28"/>
          <w:szCs w:val="28"/>
        </w:rPr>
        <w:t>«Ставропольский базовый медицинский колледж»</w:t>
      </w:r>
    </w:p>
    <w:p w14:paraId="5E1702A3" w14:textId="77777777" w:rsidR="00343AEC" w:rsidRPr="00544B8D" w:rsidRDefault="00343AEC" w:rsidP="00343AEC">
      <w:pPr>
        <w:tabs>
          <w:tab w:val="left" w:pos="993"/>
        </w:tabs>
        <w:spacing w:line="360" w:lineRule="auto"/>
        <w:jc w:val="center"/>
        <w:rPr>
          <w:b/>
          <w:sz w:val="28"/>
          <w:szCs w:val="28"/>
        </w:rPr>
      </w:pPr>
    </w:p>
    <w:p w14:paraId="33CD1164"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D20EB90" w14:textId="78137091"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sidRPr="00544B8D">
        <w:rPr>
          <w:noProof/>
          <w:sz w:val="28"/>
          <w:szCs w:val="28"/>
        </w:rPr>
        <mc:AlternateContent>
          <mc:Choice Requires="wps">
            <w:drawing>
              <wp:anchor distT="45720" distB="45720" distL="114300" distR="114300" simplePos="0" relativeHeight="251659264" behindDoc="0" locked="0" layoutInCell="1" allowOverlap="1" wp14:anchorId="3D101188" wp14:editId="5F9F29CC">
                <wp:simplePos x="0" y="0"/>
                <wp:positionH relativeFrom="margin">
                  <wp:posOffset>3543300</wp:posOffset>
                </wp:positionH>
                <wp:positionV relativeFrom="paragraph">
                  <wp:posOffset>26035</wp:posOffset>
                </wp:positionV>
                <wp:extent cx="2924810" cy="1790700"/>
                <wp:effectExtent l="0" t="0" r="5080" b="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790700"/>
                        </a:xfrm>
                        <a:prstGeom prst="rect">
                          <a:avLst/>
                        </a:prstGeom>
                        <a:solidFill>
                          <a:srgbClr val="FFFFFF"/>
                        </a:solidFill>
                        <a:ln w="9525">
                          <a:noFill/>
                          <a:miter lim="800000"/>
                          <a:headEnd/>
                          <a:tailEnd/>
                        </a:ln>
                      </wps:spPr>
                      <wps:txbx>
                        <w:txbxContent>
                          <w:p w14:paraId="2C7D5AAF" w14:textId="77777777" w:rsidR="004068AE" w:rsidRDefault="004068AE" w:rsidP="00343AEC">
                            <w:pPr>
                              <w:rPr>
                                <w:sz w:val="28"/>
                                <w:szCs w:val="28"/>
                              </w:rPr>
                            </w:pPr>
                            <w:r>
                              <w:rPr>
                                <w:sz w:val="28"/>
                                <w:szCs w:val="28"/>
                              </w:rPr>
                              <w:t>УТВЕРЖДАЮ:</w:t>
                            </w:r>
                          </w:p>
                          <w:p w14:paraId="600CC1F7" w14:textId="77777777" w:rsidR="004068AE" w:rsidRDefault="004068AE" w:rsidP="00343AEC">
                            <w:pPr>
                              <w:rPr>
                                <w:sz w:val="28"/>
                                <w:szCs w:val="28"/>
                              </w:rPr>
                            </w:pPr>
                            <w:r>
                              <w:rPr>
                                <w:sz w:val="28"/>
                                <w:szCs w:val="28"/>
                              </w:rPr>
                              <w:t xml:space="preserve">Зав. отделом практического обучения </w:t>
                            </w:r>
                          </w:p>
                          <w:p w14:paraId="647A0B20" w14:textId="77777777" w:rsidR="004068AE" w:rsidRDefault="004068AE" w:rsidP="00343AEC">
                            <w:pPr>
                              <w:rPr>
                                <w:sz w:val="28"/>
                                <w:szCs w:val="28"/>
                              </w:rPr>
                            </w:pPr>
                            <w:r>
                              <w:rPr>
                                <w:sz w:val="28"/>
                                <w:szCs w:val="28"/>
                              </w:rPr>
                              <w:t>ГБПОУ СК «Ставропольский базовый медицинский колледж»</w:t>
                            </w:r>
                          </w:p>
                          <w:p w14:paraId="3909C821" w14:textId="77777777" w:rsidR="004068AE" w:rsidRDefault="004068AE" w:rsidP="00343AEC">
                            <w:pPr>
                              <w:rPr>
                                <w:sz w:val="28"/>
                                <w:szCs w:val="28"/>
                              </w:rPr>
                            </w:pPr>
                            <w:r>
                              <w:rPr>
                                <w:sz w:val="28"/>
                                <w:szCs w:val="28"/>
                              </w:rPr>
                              <w:t>__________/О.И. Сахно/</w:t>
                            </w:r>
                          </w:p>
                          <w:p w14:paraId="474F7D58" w14:textId="0B994C04" w:rsidR="004068AE" w:rsidRDefault="00BE1DE7" w:rsidP="00343AEC">
                            <w:r>
                              <w:rPr>
                                <w:sz w:val="28"/>
                                <w:szCs w:val="28"/>
                              </w:rPr>
                              <w:t>«27</w:t>
                            </w:r>
                            <w:r w:rsidR="004068AE">
                              <w:rPr>
                                <w:sz w:val="28"/>
                                <w:szCs w:val="28"/>
                              </w:rPr>
                              <w:t>» июня 2023 г</w:t>
                            </w:r>
                            <w:r w:rsidR="004068A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101188" id="_x0000_t202" coordsize="21600,21600" o:spt="202" path="m,l,21600r21600,l21600,xe">
                <v:stroke joinstyle="miter"/>
                <v:path gradientshapeok="t" o:connecttype="rect"/>
              </v:shapetype>
              <v:shape id="Надпись 217" o:spid="_x0000_s1026" type="#_x0000_t202" style="position:absolute;left:0;text-align:left;margin-left:279pt;margin-top:2.05pt;width:230.3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fiOgIAACYEAAAOAAAAZHJzL2Uyb0RvYy54bWysU82O0zAQviPxDpbvND+0m23UdLV0KUJa&#10;fqSFB3Acp7FwPMF2myw37rwC78CBAzdeoftGjJ1ut1puCB8sj2fm88w3nxcXQ6vIThgrQRc0mcSU&#10;CM2hknpT0I8f1s/OKbGO6Yop0KKgt8LSi+XTJ4u+y0UKDahKGIIg2uZ9V9DGuS6PIssb0TI7gU5o&#10;dNZgWubQNJuoMqxH9FZFaRyfRT2YqjPAhbV4ezU66TLg17Xg7l1dW+GIKijW5sJuwl76PVouWL4x&#10;rGskP5TB/qGKlkmNjx6hrphjZGvkX1Ct5AYs1G7CoY2griUXoQfsJokfdXPTsE6EXpAc2x1psv8P&#10;lr/dvTdEVgVNk4wSzVoc0v77/sf+5/73/tfd17tvxHuQp76zOYbfdJjghhcw4LxDz7a7Bv7JEg2r&#10;humNuDQG+kawCutMfGZ0kjriWA9S9m+gwufY1kEAGmrTehKRFoLoOK/b44zE4AjHy/R5dpZk6OLo&#10;S7J5nMVhihHL79M7Y90rAS3xh4IaFEGAZ7tr63w5LL8P8a9ZULJaS6WCYTblShmyYyiYdVihg0dh&#10;SpO+oPNZOgvIGnx+0FIrHQpaybag57Ffo8Q8HS91FUIck2o8YyVKH/jxlIzkuKEcMNCTVkJ1i0wZ&#10;GIWLHw0PDZgvlPQo2oLaz1tmBCXqtUa258l06lUejOksS9Ewp57y1MM0R6iCOkrG48qFn+F50HCJ&#10;U6ll4OuhkkOtKMZA4+HjeLWf2iHq4Xsv/wAAAP//AwBQSwMEFAAGAAgAAAAhAMuCTHXeAAAACgEA&#10;AA8AAABkcnMvZG93bnJldi54bWxMj81ugzAQhO+V8g7WRuqtMUYNRZQlqiqhVuKUtA9g8PIjsI2w&#10;Q+jb1zm1x9GMZr7JT5ue2EqLG6xBEIcIGJnGqsF0CN9f5VMKzHlplJysIYQfcnAqdg+5zJS9mTOt&#10;F9+xUGJcJhF67+eMc9f0pKU72JlM8Fq7aOmDXDquFnkL5XricRQlXMvBhIVezvTeUzNerhrhs2rK&#10;Nq50u/pR6LE61x9l+4L4uN/eXoF52vxfGO74AR2KwFTbq1GOTQjHYxq+eIRnAezuRyJNgNUIcZoI&#10;4EXO/18ofgEAAP//AwBQSwECLQAUAAYACAAAACEAtoM4kv4AAADhAQAAEwAAAAAAAAAAAAAAAAAA&#10;AAAAW0NvbnRlbnRfVHlwZXNdLnhtbFBLAQItABQABgAIAAAAIQA4/SH/1gAAAJQBAAALAAAAAAAA&#10;AAAAAAAAAC8BAABfcmVscy8ucmVsc1BLAQItABQABgAIAAAAIQD6alfiOgIAACYEAAAOAAAAAAAA&#10;AAAAAAAAAC4CAABkcnMvZTJvRG9jLnhtbFBLAQItABQABgAIAAAAIQDLgkx13gAAAAoBAAAPAAAA&#10;AAAAAAAAAAAAAJQEAABkcnMvZG93bnJldi54bWxQSwUGAAAAAAQABADzAAAAnwUAAAAA&#10;" stroked="f">
                <v:textbox>
                  <w:txbxContent>
                    <w:p w14:paraId="2C7D5AAF" w14:textId="77777777" w:rsidR="004068AE" w:rsidRDefault="004068AE" w:rsidP="00343AEC">
                      <w:pPr>
                        <w:rPr>
                          <w:sz w:val="28"/>
                          <w:szCs w:val="28"/>
                        </w:rPr>
                      </w:pPr>
                      <w:r>
                        <w:rPr>
                          <w:sz w:val="28"/>
                          <w:szCs w:val="28"/>
                        </w:rPr>
                        <w:t>УТВЕРЖДАЮ:</w:t>
                      </w:r>
                    </w:p>
                    <w:p w14:paraId="600CC1F7" w14:textId="77777777" w:rsidR="004068AE" w:rsidRDefault="004068AE" w:rsidP="00343AEC">
                      <w:pPr>
                        <w:rPr>
                          <w:sz w:val="28"/>
                          <w:szCs w:val="28"/>
                        </w:rPr>
                      </w:pPr>
                      <w:r>
                        <w:rPr>
                          <w:sz w:val="28"/>
                          <w:szCs w:val="28"/>
                        </w:rPr>
                        <w:t xml:space="preserve">Зав. отделом практического обучения </w:t>
                      </w:r>
                    </w:p>
                    <w:p w14:paraId="647A0B20" w14:textId="77777777" w:rsidR="004068AE" w:rsidRDefault="004068AE" w:rsidP="00343AEC">
                      <w:pPr>
                        <w:rPr>
                          <w:sz w:val="28"/>
                          <w:szCs w:val="28"/>
                        </w:rPr>
                      </w:pPr>
                      <w:r>
                        <w:rPr>
                          <w:sz w:val="28"/>
                          <w:szCs w:val="28"/>
                        </w:rPr>
                        <w:t>ГБПОУ СК «Ставропольский базовый медицинский колледж»</w:t>
                      </w:r>
                    </w:p>
                    <w:p w14:paraId="3909C821" w14:textId="77777777" w:rsidR="004068AE" w:rsidRDefault="004068AE" w:rsidP="00343AEC">
                      <w:pPr>
                        <w:rPr>
                          <w:sz w:val="28"/>
                          <w:szCs w:val="28"/>
                        </w:rPr>
                      </w:pPr>
                      <w:r>
                        <w:rPr>
                          <w:sz w:val="28"/>
                          <w:szCs w:val="28"/>
                        </w:rPr>
                        <w:t>__________/О.И. Сахно/</w:t>
                      </w:r>
                    </w:p>
                    <w:p w14:paraId="474F7D58" w14:textId="0B994C04" w:rsidR="004068AE" w:rsidRDefault="00BE1DE7" w:rsidP="00343AEC">
                      <w:r>
                        <w:rPr>
                          <w:sz w:val="28"/>
                          <w:szCs w:val="28"/>
                        </w:rPr>
                        <w:t>«27</w:t>
                      </w:r>
                      <w:bookmarkStart w:id="3" w:name="_GoBack"/>
                      <w:bookmarkEnd w:id="3"/>
                      <w:r w:rsidR="004068AE">
                        <w:rPr>
                          <w:sz w:val="28"/>
                          <w:szCs w:val="28"/>
                        </w:rPr>
                        <w:t>» июня 2023 г</w:t>
                      </w:r>
                      <w:r w:rsidR="004068AE">
                        <w:t>.</w:t>
                      </w:r>
                    </w:p>
                  </w:txbxContent>
                </v:textbox>
                <w10:wrap type="square" anchorx="margin"/>
              </v:shape>
            </w:pict>
          </mc:Fallback>
        </mc:AlternateContent>
      </w:r>
    </w:p>
    <w:p w14:paraId="52F9E308"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14:paraId="57877D13"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14:paraId="03D63393"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14:paraId="4B853092"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4FA52449"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D6DD6CB"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49D5EE28"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2F1E4827"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37C2CEEB"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4788E38A" w14:textId="4FCC4FFD" w:rsidR="00343AEC"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544B8D">
        <w:rPr>
          <w:b/>
          <w:caps/>
          <w:sz w:val="28"/>
          <w:szCs w:val="28"/>
        </w:rPr>
        <w:t>РАБОЧАЯ ПРОГРАММА УЧЕБНОЙ ПРАКТИКИ</w:t>
      </w:r>
    </w:p>
    <w:p w14:paraId="6C258296" w14:textId="77777777" w:rsidR="009701AB" w:rsidRPr="00544B8D" w:rsidRDefault="009701AB"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6D4AFA2" w14:textId="773538AE" w:rsidR="00343AEC" w:rsidRPr="00544B8D" w:rsidRDefault="00343AEC" w:rsidP="00343AEC">
      <w:pPr>
        <w:spacing w:line="360" w:lineRule="auto"/>
        <w:jc w:val="center"/>
        <w:rPr>
          <w:b/>
          <w:sz w:val="28"/>
          <w:szCs w:val="28"/>
        </w:rPr>
      </w:pPr>
      <w:bookmarkStart w:id="3" w:name="_Hlk143868664"/>
      <w:bookmarkStart w:id="4" w:name="_Hlk143863741"/>
      <w:bookmarkEnd w:id="2"/>
      <w:r w:rsidRPr="00544B8D">
        <w:rPr>
          <w:b/>
          <w:sz w:val="28"/>
          <w:szCs w:val="28"/>
        </w:rPr>
        <w:t>ПМ</w:t>
      </w:r>
      <w:r w:rsidR="009701AB">
        <w:rPr>
          <w:b/>
          <w:sz w:val="28"/>
          <w:szCs w:val="28"/>
        </w:rPr>
        <w:t>.</w:t>
      </w:r>
      <w:r w:rsidRPr="00544B8D">
        <w:rPr>
          <w:b/>
          <w:sz w:val="28"/>
          <w:szCs w:val="28"/>
        </w:rPr>
        <w:t>02 Оказание медицинской помощи в период беременности, родов, послеродовый период и с распространенными гинекологическими заболеваниями</w:t>
      </w:r>
      <w:bookmarkEnd w:id="3"/>
    </w:p>
    <w:p w14:paraId="286295B9" w14:textId="57D2899A" w:rsidR="00343AEC"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bookmarkStart w:id="5" w:name="_Hlk143868477"/>
      <w:bookmarkEnd w:id="4"/>
      <w:r w:rsidRPr="00544B8D">
        <w:rPr>
          <w:b/>
          <w:bCs/>
          <w:sz w:val="28"/>
          <w:szCs w:val="28"/>
        </w:rPr>
        <w:t xml:space="preserve">МДК 02.02 </w:t>
      </w:r>
      <w:r w:rsidRPr="00544B8D">
        <w:rPr>
          <w:b/>
          <w:sz w:val="28"/>
          <w:szCs w:val="28"/>
        </w:rPr>
        <w:t>Медицинская помощь пациентам в период беременности, родов, послеродовый период</w:t>
      </w:r>
    </w:p>
    <w:p w14:paraId="697653CB" w14:textId="19CA03E0" w:rsidR="00C419C7" w:rsidRDefault="00C419C7"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Pr>
          <w:b/>
          <w:sz w:val="28"/>
          <w:szCs w:val="28"/>
        </w:rPr>
        <w:t>Терапия</w:t>
      </w:r>
    </w:p>
    <w:p w14:paraId="42F5BC60" w14:textId="77777777" w:rsidR="009701AB" w:rsidRPr="00544B8D" w:rsidRDefault="009701AB"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p>
    <w:p w14:paraId="691692B3" w14:textId="66B58E78"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FF0000"/>
          <w:sz w:val="28"/>
          <w:szCs w:val="28"/>
        </w:rPr>
      </w:pPr>
      <w:bookmarkStart w:id="6" w:name="_Hlk133948924"/>
      <w:bookmarkStart w:id="7" w:name="_Hlk133952509"/>
      <w:bookmarkEnd w:id="5"/>
      <w:r w:rsidRPr="00544B8D">
        <w:rPr>
          <w:bCs/>
          <w:sz w:val="28"/>
          <w:szCs w:val="28"/>
        </w:rPr>
        <w:t>Специальность 31.02.02 Акушерское дело</w:t>
      </w:r>
    </w:p>
    <w:p w14:paraId="7C22B4F2" w14:textId="2B7741C0" w:rsidR="00343AEC" w:rsidRPr="00544B8D" w:rsidRDefault="00343AEC" w:rsidP="00343AEC">
      <w:pPr>
        <w:pStyle w:val="1"/>
        <w:jc w:val="center"/>
        <w:rPr>
          <w:bCs/>
          <w:sz w:val="28"/>
          <w:szCs w:val="28"/>
          <w:lang w:val="ru-RU"/>
        </w:rPr>
      </w:pPr>
      <w:r w:rsidRPr="00544B8D">
        <w:rPr>
          <w:bCs/>
          <w:color w:val="FF0000"/>
          <w:sz w:val="28"/>
          <w:szCs w:val="28"/>
          <w:lang w:val="ru-RU"/>
        </w:rPr>
        <w:t xml:space="preserve"> </w:t>
      </w:r>
      <w:r w:rsidRPr="00544B8D">
        <w:rPr>
          <w:bCs/>
          <w:sz w:val="28"/>
          <w:szCs w:val="28"/>
          <w:lang w:val="ru-RU"/>
        </w:rPr>
        <w:t>(н</w:t>
      </w:r>
      <w:r w:rsidRPr="00544B8D">
        <w:rPr>
          <w:bCs/>
          <w:sz w:val="28"/>
          <w:szCs w:val="28"/>
        </w:rPr>
        <w:t xml:space="preserve">а </w:t>
      </w:r>
      <w:r w:rsidRPr="00544B8D">
        <w:rPr>
          <w:bCs/>
          <w:sz w:val="28"/>
          <w:szCs w:val="28"/>
          <w:lang w:val="ru-RU"/>
        </w:rPr>
        <w:t xml:space="preserve">базе </w:t>
      </w:r>
      <w:r w:rsidR="009D4523">
        <w:rPr>
          <w:bCs/>
          <w:sz w:val="28"/>
          <w:szCs w:val="28"/>
          <w:lang w:val="ru-RU"/>
        </w:rPr>
        <w:t>среднего</w:t>
      </w:r>
      <w:bookmarkStart w:id="8" w:name="_GoBack"/>
      <w:bookmarkEnd w:id="8"/>
      <w:r w:rsidRPr="00544B8D">
        <w:rPr>
          <w:bCs/>
          <w:sz w:val="28"/>
          <w:szCs w:val="28"/>
          <w:lang w:val="ru-RU"/>
        </w:rPr>
        <w:t xml:space="preserve"> </w:t>
      </w:r>
      <w:r w:rsidRPr="00544B8D">
        <w:rPr>
          <w:bCs/>
          <w:sz w:val="28"/>
          <w:szCs w:val="28"/>
        </w:rPr>
        <w:t>общего образования</w:t>
      </w:r>
      <w:r w:rsidRPr="00544B8D">
        <w:rPr>
          <w:bCs/>
          <w:sz w:val="28"/>
          <w:szCs w:val="28"/>
          <w:lang w:val="ru-RU"/>
        </w:rPr>
        <w:t>)</w:t>
      </w:r>
    </w:p>
    <w:p w14:paraId="5A84B59A"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14:paraId="3037C15E" w14:textId="77777777" w:rsidR="00343AEC" w:rsidRPr="00544B8D" w:rsidRDefault="00343AEC" w:rsidP="00343AEC">
      <w:pPr>
        <w:rPr>
          <w:sz w:val="28"/>
          <w:szCs w:val="28"/>
          <w:lang w:eastAsia="x-none"/>
        </w:rPr>
      </w:pPr>
    </w:p>
    <w:p w14:paraId="6602069E"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6"/>
    <w:p w14:paraId="76C4C292"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14:paraId="55D0700D"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14:paraId="7D9C81C2" w14:textId="77777777" w:rsidR="00343AEC" w:rsidRPr="00544B8D" w:rsidRDefault="00343AEC" w:rsidP="00544B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544B8D">
        <w:rPr>
          <w:bCs/>
          <w:sz w:val="28"/>
          <w:szCs w:val="28"/>
        </w:rPr>
        <w:t>г. Ставрополь, 2023 г.</w:t>
      </w:r>
    </w:p>
    <w:p w14:paraId="49B50BAB" w14:textId="06BDB2F6" w:rsidR="004C7547" w:rsidRPr="00544B8D" w:rsidRDefault="004C7547" w:rsidP="004C7547">
      <w:pPr>
        <w:spacing w:line="360" w:lineRule="auto"/>
        <w:jc w:val="both"/>
        <w:rPr>
          <w:sz w:val="28"/>
          <w:szCs w:val="28"/>
        </w:rPr>
      </w:pPr>
      <w:bookmarkStart w:id="9" w:name="_Hlk133948959"/>
      <w:bookmarkStart w:id="10" w:name="_Hlk133952607"/>
      <w:bookmarkEnd w:id="1"/>
      <w:bookmarkEnd w:id="7"/>
      <w:r w:rsidRPr="00544B8D">
        <w:rPr>
          <w:bCs/>
          <w:sz w:val="28"/>
          <w:szCs w:val="28"/>
        </w:rPr>
        <w:lastRenderedPageBreak/>
        <w:t xml:space="preserve">            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31.02.02 Акушерское дело, утвержденного Приказом Минпросвещения России от 21 июля 2022 года № 587, примерной рабочей программы профессионального модуля </w:t>
      </w:r>
      <w:r w:rsidRPr="00544B8D">
        <w:rPr>
          <w:sz w:val="28"/>
          <w:szCs w:val="28"/>
        </w:rPr>
        <w:t>ПМ</w:t>
      </w:r>
      <w:r w:rsidR="009701AB">
        <w:rPr>
          <w:sz w:val="28"/>
          <w:szCs w:val="28"/>
        </w:rPr>
        <w:t>.</w:t>
      </w:r>
      <w:r w:rsidRPr="00544B8D">
        <w:rPr>
          <w:sz w:val="28"/>
          <w:szCs w:val="28"/>
        </w:rPr>
        <w:t>02 Оказание медицинской помощи в период беременности, родов, послеродовый период и с распространенными гинекологическими заболеваниям</w:t>
      </w:r>
      <w:r w:rsidRPr="00544B8D">
        <w:rPr>
          <w:bCs/>
          <w:sz w:val="28"/>
          <w:szCs w:val="28"/>
        </w:rPr>
        <w:t xml:space="preserve">и в соответствии с основной образовательной программой СПО по специальности 31.02.02 Акушерское дело ГБПОУ СК «Ставропольский базовый медицинский колледж». </w:t>
      </w:r>
    </w:p>
    <w:bookmarkEnd w:id="9"/>
    <w:p w14:paraId="418D77B0" w14:textId="77777777" w:rsidR="004C7547" w:rsidRPr="00544B8D" w:rsidRDefault="004C7547" w:rsidP="004C7547">
      <w:pPr>
        <w:rPr>
          <w:sz w:val="28"/>
          <w:szCs w:val="28"/>
        </w:rPr>
      </w:pPr>
    </w:p>
    <w:p w14:paraId="6B35693C" w14:textId="77777777" w:rsidR="004C7547" w:rsidRPr="00544B8D" w:rsidRDefault="004C7547" w:rsidP="004C7547">
      <w:pPr>
        <w:rPr>
          <w:b/>
          <w:sz w:val="28"/>
          <w:szCs w:val="28"/>
        </w:rPr>
      </w:pPr>
      <w:r w:rsidRPr="00544B8D">
        <w:rPr>
          <w:b/>
          <w:sz w:val="28"/>
          <w:szCs w:val="28"/>
        </w:rPr>
        <w:t>Разработчики:</w:t>
      </w:r>
    </w:p>
    <w:p w14:paraId="7B131BE1" w14:textId="77777777" w:rsidR="004C7547" w:rsidRPr="00544B8D" w:rsidRDefault="004C7547" w:rsidP="004C75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544B8D">
        <w:rPr>
          <w:sz w:val="28"/>
          <w:szCs w:val="28"/>
        </w:rPr>
        <w:t>Зозуля Н.Н. преподаватель ЦМК терапии ГБПОУ СК «Ставропольский базовый медицинский колледж» _____________________</w:t>
      </w:r>
    </w:p>
    <w:p w14:paraId="272174F6" w14:textId="4DD982B9" w:rsidR="004C7547" w:rsidRPr="00544B8D" w:rsidRDefault="004C7547" w:rsidP="004C75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544B8D">
        <w:rPr>
          <w:sz w:val="28"/>
          <w:szCs w:val="28"/>
          <w:vertAlign w:val="subscript"/>
        </w:rPr>
        <w:t xml:space="preserve">                                                                                 </w:t>
      </w:r>
      <w:r w:rsidR="009701AB">
        <w:rPr>
          <w:sz w:val="28"/>
          <w:szCs w:val="28"/>
          <w:vertAlign w:val="subscript"/>
        </w:rPr>
        <w:t xml:space="preserve">                            </w:t>
      </w:r>
      <w:r w:rsidRPr="00544B8D">
        <w:rPr>
          <w:sz w:val="28"/>
          <w:szCs w:val="28"/>
          <w:vertAlign w:val="subscript"/>
        </w:rPr>
        <w:t xml:space="preserve">     подпись</w:t>
      </w:r>
    </w:p>
    <w:p w14:paraId="4990BC56" w14:textId="77777777" w:rsidR="004C7547" w:rsidRPr="00544B8D" w:rsidRDefault="004C7547" w:rsidP="004C7547">
      <w:pPr>
        <w:spacing w:line="276" w:lineRule="auto"/>
        <w:rPr>
          <w:sz w:val="28"/>
          <w:szCs w:val="28"/>
        </w:rPr>
      </w:pPr>
    </w:p>
    <w:p w14:paraId="4B20D818" w14:textId="77777777" w:rsidR="004C7547" w:rsidRPr="00544B8D" w:rsidRDefault="004C7547" w:rsidP="004C7547">
      <w:pPr>
        <w:rPr>
          <w:sz w:val="28"/>
          <w:szCs w:val="28"/>
        </w:rPr>
      </w:pPr>
      <w:r w:rsidRPr="00544B8D">
        <w:rPr>
          <w:sz w:val="28"/>
          <w:szCs w:val="28"/>
        </w:rPr>
        <w:t>РАССМОТРЕНО:</w:t>
      </w:r>
    </w:p>
    <w:p w14:paraId="460EFBF1" w14:textId="77777777" w:rsidR="004C7547" w:rsidRPr="00544B8D" w:rsidRDefault="004C7547" w:rsidP="004C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544B8D">
        <w:rPr>
          <w:sz w:val="28"/>
          <w:szCs w:val="28"/>
          <w:lang w:eastAsia="zh-CN"/>
        </w:rPr>
        <w:t>на заседании ЦМК терапии</w:t>
      </w:r>
    </w:p>
    <w:p w14:paraId="47E4239E" w14:textId="3A1B383D" w:rsidR="004C7547" w:rsidRPr="00544B8D" w:rsidRDefault="004C7547" w:rsidP="004C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544B8D">
        <w:rPr>
          <w:sz w:val="28"/>
          <w:szCs w:val="28"/>
          <w:lang w:eastAsia="zh-CN"/>
        </w:rPr>
        <w:t>протокол №</w:t>
      </w:r>
      <w:r w:rsidR="00BE1DE7">
        <w:rPr>
          <w:sz w:val="28"/>
          <w:szCs w:val="28"/>
          <w:lang w:eastAsia="zh-CN"/>
        </w:rPr>
        <w:t xml:space="preserve"> 12</w:t>
      </w:r>
      <w:r w:rsidRPr="00544B8D">
        <w:rPr>
          <w:sz w:val="28"/>
          <w:szCs w:val="28"/>
          <w:lang w:eastAsia="zh-CN"/>
        </w:rPr>
        <w:t xml:space="preserve"> от </w:t>
      </w:r>
      <w:r w:rsidR="00BE1DE7">
        <w:rPr>
          <w:sz w:val="28"/>
          <w:szCs w:val="28"/>
          <w:lang w:eastAsia="zh-CN"/>
        </w:rPr>
        <w:t>21</w:t>
      </w:r>
      <w:r w:rsidRPr="00544B8D">
        <w:rPr>
          <w:sz w:val="28"/>
          <w:szCs w:val="28"/>
          <w:lang w:eastAsia="zh-CN"/>
        </w:rPr>
        <w:t xml:space="preserve"> июня 2023 г.</w:t>
      </w:r>
    </w:p>
    <w:p w14:paraId="163740CA" w14:textId="77777777" w:rsidR="004C7547" w:rsidRPr="00544B8D" w:rsidRDefault="004C7547" w:rsidP="004C7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544B8D">
        <w:rPr>
          <w:sz w:val="28"/>
          <w:szCs w:val="28"/>
          <w:lang w:eastAsia="zh-CN"/>
        </w:rPr>
        <w:t xml:space="preserve">Председатель ЦМК________ </w:t>
      </w:r>
      <w:r w:rsidRPr="00544B8D">
        <w:rPr>
          <w:sz w:val="28"/>
          <w:szCs w:val="28"/>
        </w:rPr>
        <w:t>Мисетова Е.Н.</w:t>
      </w:r>
    </w:p>
    <w:p w14:paraId="60BD376F" w14:textId="0C4D5017" w:rsidR="004C7547" w:rsidRPr="00544B8D" w:rsidRDefault="004C7547" w:rsidP="004C7547">
      <w:pPr>
        <w:rPr>
          <w:sz w:val="28"/>
          <w:szCs w:val="28"/>
        </w:rPr>
      </w:pPr>
      <w:r w:rsidRPr="00544B8D">
        <w:rPr>
          <w:sz w:val="28"/>
          <w:szCs w:val="28"/>
          <w:vertAlign w:val="subscript"/>
        </w:rPr>
        <w:t xml:space="preserve">                                                          подпись</w:t>
      </w:r>
    </w:p>
    <w:p w14:paraId="5604840D" w14:textId="77777777" w:rsidR="004C7547" w:rsidRPr="00544B8D" w:rsidRDefault="004C7547" w:rsidP="004C7547">
      <w:pPr>
        <w:rPr>
          <w:sz w:val="28"/>
          <w:szCs w:val="28"/>
        </w:rPr>
      </w:pPr>
    </w:p>
    <w:p w14:paraId="064AC1B0" w14:textId="77777777" w:rsidR="004C7547" w:rsidRPr="00544B8D" w:rsidRDefault="004C7547" w:rsidP="004C75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544B8D">
        <w:rPr>
          <w:b/>
          <w:sz w:val="28"/>
          <w:szCs w:val="28"/>
        </w:rPr>
        <w:t>Согласовано:</w:t>
      </w:r>
    </w:p>
    <w:p w14:paraId="7CF5440B" w14:textId="7D62824C" w:rsidR="004C7547" w:rsidRPr="00544B8D" w:rsidRDefault="009701AB" w:rsidP="004C7547">
      <w:pPr>
        <w:tabs>
          <w:tab w:val="left" w:pos="993"/>
        </w:tabs>
        <w:jc w:val="both"/>
        <w:rPr>
          <w:sz w:val="28"/>
          <w:szCs w:val="28"/>
        </w:rPr>
      </w:pPr>
      <w:r>
        <w:rPr>
          <w:sz w:val="28"/>
          <w:szCs w:val="28"/>
        </w:rPr>
        <w:t xml:space="preserve">Кузнецова Г.В. Главная медицинская сестра </w:t>
      </w:r>
      <w:r w:rsidRPr="00544B8D">
        <w:rPr>
          <w:sz w:val="28"/>
          <w:szCs w:val="28"/>
        </w:rPr>
        <w:t>ГБУЗ СК «</w:t>
      </w:r>
      <w:r>
        <w:rPr>
          <w:sz w:val="28"/>
          <w:szCs w:val="28"/>
        </w:rPr>
        <w:t>Городская клиническая больница скорой медицинской помощи</w:t>
      </w:r>
      <w:r w:rsidRPr="00544B8D">
        <w:rPr>
          <w:sz w:val="28"/>
          <w:szCs w:val="28"/>
        </w:rPr>
        <w:t>»</w:t>
      </w:r>
      <w:r>
        <w:rPr>
          <w:sz w:val="28"/>
          <w:szCs w:val="28"/>
        </w:rPr>
        <w:t xml:space="preserve"> города Ставрополя</w:t>
      </w:r>
      <w:r w:rsidRPr="00544B8D">
        <w:rPr>
          <w:sz w:val="28"/>
          <w:szCs w:val="28"/>
        </w:rPr>
        <w:t xml:space="preserve"> </w:t>
      </w:r>
      <w:r w:rsidR="004C7547" w:rsidRPr="00544B8D">
        <w:rPr>
          <w:sz w:val="28"/>
          <w:szCs w:val="28"/>
        </w:rPr>
        <w:t>______________</w:t>
      </w:r>
    </w:p>
    <w:p w14:paraId="3B768D09" w14:textId="0703497D" w:rsidR="009701AB" w:rsidRPr="009701AB" w:rsidRDefault="009701AB" w:rsidP="004C7547">
      <w:pPr>
        <w:pStyle w:val="af1"/>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t xml:space="preserve">            </w:t>
      </w:r>
      <w:r w:rsidRPr="009701AB">
        <w:t>подпись</w:t>
      </w:r>
    </w:p>
    <w:p w14:paraId="6840424B" w14:textId="6EC0DD57" w:rsidR="004C7547" w:rsidRPr="00544B8D" w:rsidRDefault="00BE1DE7" w:rsidP="004C7547">
      <w:pPr>
        <w:pStyle w:val="af1"/>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«23</w:t>
      </w:r>
      <w:r w:rsidR="004C7547" w:rsidRPr="00544B8D">
        <w:rPr>
          <w:sz w:val="28"/>
          <w:szCs w:val="28"/>
        </w:rPr>
        <w:t xml:space="preserve">» июня 2023 г                               </w:t>
      </w:r>
      <w:r w:rsidR="004C7547" w:rsidRPr="00544B8D">
        <w:rPr>
          <w:sz w:val="28"/>
          <w:szCs w:val="28"/>
          <w:vertAlign w:val="subscript"/>
        </w:rPr>
        <w:t xml:space="preserve">  </w:t>
      </w:r>
      <w:r w:rsidR="009701AB">
        <w:rPr>
          <w:sz w:val="28"/>
          <w:szCs w:val="28"/>
          <w:vertAlign w:val="subscript"/>
        </w:rPr>
        <w:t xml:space="preserve">                                           </w:t>
      </w:r>
      <w:r w:rsidR="004C7547" w:rsidRPr="00544B8D">
        <w:rPr>
          <w:sz w:val="28"/>
          <w:szCs w:val="28"/>
        </w:rPr>
        <w:t xml:space="preserve">                                                  </w:t>
      </w:r>
    </w:p>
    <w:p w14:paraId="043C3175" w14:textId="1DE61E2F" w:rsidR="004C7547" w:rsidRPr="00544B8D" w:rsidRDefault="009701AB" w:rsidP="004C75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p>
    <w:p w14:paraId="2D698B11" w14:textId="77777777" w:rsidR="004C7547" w:rsidRPr="00544B8D" w:rsidRDefault="004C7547" w:rsidP="004C75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4508D5F4" w14:textId="77777777" w:rsidR="004C7547" w:rsidRPr="00544B8D" w:rsidRDefault="004C7547" w:rsidP="004C75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544B8D">
        <w:rPr>
          <w:b/>
          <w:sz w:val="28"/>
          <w:szCs w:val="28"/>
        </w:rPr>
        <w:t>Рецензенты:</w:t>
      </w:r>
    </w:p>
    <w:p w14:paraId="7F04D61E" w14:textId="162F72E6" w:rsidR="004C7547" w:rsidRPr="00544B8D" w:rsidRDefault="000E0178" w:rsidP="004C7547">
      <w:pPr>
        <w:pStyle w:val="af1"/>
        <w:numPr>
          <w:ilvl w:val="0"/>
          <w:numId w:val="2"/>
        </w:numPr>
        <w:ind w:right="-142"/>
        <w:jc w:val="both"/>
        <w:rPr>
          <w:sz w:val="28"/>
          <w:szCs w:val="28"/>
        </w:rPr>
      </w:pPr>
      <w:r>
        <w:rPr>
          <w:sz w:val="28"/>
          <w:szCs w:val="28"/>
        </w:rPr>
        <w:t xml:space="preserve">Кузнецова Г.В. Главная медицинская сестра </w:t>
      </w:r>
      <w:r w:rsidR="004C7547" w:rsidRPr="00544B8D">
        <w:rPr>
          <w:sz w:val="28"/>
          <w:szCs w:val="28"/>
        </w:rPr>
        <w:t>ГБУЗ СК «</w:t>
      </w:r>
      <w:r>
        <w:rPr>
          <w:sz w:val="28"/>
          <w:szCs w:val="28"/>
        </w:rPr>
        <w:t>Городская клиническая больница скорой медицинской помощи</w:t>
      </w:r>
      <w:r w:rsidR="004C7547" w:rsidRPr="00544B8D">
        <w:rPr>
          <w:sz w:val="28"/>
          <w:szCs w:val="28"/>
        </w:rPr>
        <w:t>»</w:t>
      </w:r>
      <w:r>
        <w:rPr>
          <w:sz w:val="28"/>
          <w:szCs w:val="28"/>
        </w:rPr>
        <w:t xml:space="preserve"> города Ставрополя</w:t>
      </w:r>
      <w:r w:rsidR="004C7547" w:rsidRPr="00544B8D">
        <w:rPr>
          <w:sz w:val="28"/>
          <w:szCs w:val="28"/>
        </w:rPr>
        <w:t>__________</w:t>
      </w:r>
    </w:p>
    <w:p w14:paraId="77972CFD" w14:textId="77777777" w:rsidR="004C7547" w:rsidRPr="00544B8D" w:rsidRDefault="004C7547" w:rsidP="004C7547">
      <w:pPr>
        <w:tabs>
          <w:tab w:val="left" w:pos="993"/>
        </w:tabs>
        <w:jc w:val="right"/>
        <w:rPr>
          <w:color w:val="FF0000"/>
          <w:sz w:val="28"/>
          <w:szCs w:val="28"/>
        </w:rPr>
      </w:pPr>
    </w:p>
    <w:p w14:paraId="7DA5DBEB" w14:textId="38229CB7" w:rsidR="004C7547" w:rsidRPr="00544B8D" w:rsidRDefault="004C7547" w:rsidP="004C7547">
      <w:pPr>
        <w:pStyle w:val="af1"/>
        <w:numPr>
          <w:ilvl w:val="0"/>
          <w:numId w:val="2"/>
        </w:numPr>
        <w:jc w:val="both"/>
        <w:rPr>
          <w:rFonts w:eastAsia="Calibri"/>
          <w:sz w:val="28"/>
          <w:szCs w:val="28"/>
          <w:lang w:eastAsia="en-US"/>
        </w:rPr>
      </w:pPr>
      <w:r w:rsidRPr="00544B8D">
        <w:rPr>
          <w:sz w:val="28"/>
          <w:szCs w:val="28"/>
        </w:rPr>
        <w:t xml:space="preserve">Руденко Н.И. заведующая </w:t>
      </w:r>
      <w:r w:rsidR="008579BF" w:rsidRPr="00544B8D">
        <w:rPr>
          <w:sz w:val="28"/>
          <w:szCs w:val="28"/>
        </w:rPr>
        <w:t>производственной практикой</w:t>
      </w:r>
      <w:r w:rsidRPr="00544B8D">
        <w:rPr>
          <w:sz w:val="28"/>
          <w:szCs w:val="28"/>
        </w:rPr>
        <w:t xml:space="preserve"> </w:t>
      </w:r>
      <w:r w:rsidRPr="00544B8D">
        <w:rPr>
          <w:rFonts w:eastAsia="Calibri"/>
          <w:sz w:val="28"/>
          <w:szCs w:val="28"/>
          <w:lang w:eastAsia="en-US"/>
        </w:rPr>
        <w:t>ГБПОУ СК «Ставропольский базовый медицинский колледж» __________________</w:t>
      </w:r>
      <w:bookmarkEnd w:id="10"/>
    </w:p>
    <w:p w14:paraId="4DE066F2" w14:textId="77777777" w:rsidR="00343AEC" w:rsidRPr="00544B8D" w:rsidRDefault="00343AEC" w:rsidP="00343A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404D9A8E" w14:textId="77777777" w:rsidR="00591FC9" w:rsidRPr="00544B8D" w:rsidRDefault="00591FC9" w:rsidP="00591F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544B8D">
        <w:rPr>
          <w:b/>
          <w:sz w:val="28"/>
          <w:szCs w:val="28"/>
        </w:rPr>
        <w:lastRenderedPageBreak/>
        <w:t>СОДЕРЖАНИЕ</w:t>
      </w:r>
    </w:p>
    <w:p w14:paraId="7C2F20C2" w14:textId="77777777" w:rsidR="00591FC9" w:rsidRPr="00544B8D" w:rsidRDefault="00591FC9" w:rsidP="00591FC9">
      <w:pPr>
        <w:rPr>
          <w:sz w:val="28"/>
          <w:szCs w:val="28"/>
          <w:lang w:val="x-none" w:eastAsia="x-none"/>
        </w:rPr>
      </w:pPr>
    </w:p>
    <w:tbl>
      <w:tblPr>
        <w:tblW w:w="0" w:type="auto"/>
        <w:tblLook w:val="04A0" w:firstRow="1" w:lastRow="0" w:firstColumn="1" w:lastColumn="0" w:noHBand="0" w:noVBand="1"/>
      </w:tblPr>
      <w:tblGrid>
        <w:gridCol w:w="643"/>
        <w:gridCol w:w="7976"/>
        <w:gridCol w:w="736"/>
      </w:tblGrid>
      <w:tr w:rsidR="00591FC9" w:rsidRPr="00544B8D" w14:paraId="6B89C55D" w14:textId="77777777" w:rsidTr="00972B84">
        <w:tc>
          <w:tcPr>
            <w:tcW w:w="675" w:type="dxa"/>
          </w:tcPr>
          <w:p w14:paraId="3708B740" w14:textId="77777777" w:rsidR="00591FC9" w:rsidRPr="00544B8D" w:rsidRDefault="00591FC9" w:rsidP="00972B84">
            <w:pPr>
              <w:spacing w:line="360" w:lineRule="auto"/>
              <w:rPr>
                <w:sz w:val="28"/>
                <w:szCs w:val="28"/>
                <w:lang w:val="x-none" w:eastAsia="x-none"/>
              </w:rPr>
            </w:pPr>
          </w:p>
        </w:tc>
        <w:tc>
          <w:tcPr>
            <w:tcW w:w="8364" w:type="dxa"/>
          </w:tcPr>
          <w:p w14:paraId="646AE6FE" w14:textId="77777777" w:rsidR="00591FC9" w:rsidRPr="00544B8D" w:rsidRDefault="00591FC9" w:rsidP="00972B84">
            <w:pPr>
              <w:spacing w:line="360" w:lineRule="auto"/>
              <w:rPr>
                <w:sz w:val="28"/>
                <w:szCs w:val="28"/>
                <w:lang w:val="x-none" w:eastAsia="x-none"/>
              </w:rPr>
            </w:pPr>
          </w:p>
        </w:tc>
        <w:tc>
          <w:tcPr>
            <w:tcW w:w="532" w:type="dxa"/>
            <w:hideMark/>
          </w:tcPr>
          <w:p w14:paraId="742C88D2" w14:textId="77777777" w:rsidR="00591FC9" w:rsidRPr="00544B8D" w:rsidRDefault="00591FC9" w:rsidP="00972B84">
            <w:pPr>
              <w:spacing w:line="360" w:lineRule="auto"/>
              <w:rPr>
                <w:sz w:val="28"/>
                <w:szCs w:val="28"/>
                <w:lang w:eastAsia="x-none"/>
              </w:rPr>
            </w:pPr>
            <w:r w:rsidRPr="00544B8D">
              <w:rPr>
                <w:sz w:val="28"/>
                <w:szCs w:val="28"/>
                <w:lang w:eastAsia="x-none"/>
              </w:rPr>
              <w:t xml:space="preserve">Стр. </w:t>
            </w:r>
          </w:p>
        </w:tc>
      </w:tr>
      <w:tr w:rsidR="00591FC9" w:rsidRPr="00544B8D" w14:paraId="16197616" w14:textId="77777777" w:rsidTr="00972B84">
        <w:tc>
          <w:tcPr>
            <w:tcW w:w="675" w:type="dxa"/>
          </w:tcPr>
          <w:p w14:paraId="1F658257" w14:textId="77777777" w:rsidR="00591FC9" w:rsidRPr="00544B8D" w:rsidRDefault="00591FC9" w:rsidP="00972B84">
            <w:pPr>
              <w:pStyle w:val="af1"/>
              <w:numPr>
                <w:ilvl w:val="0"/>
                <w:numId w:val="4"/>
              </w:numPr>
              <w:spacing w:after="200" w:line="360" w:lineRule="auto"/>
              <w:rPr>
                <w:sz w:val="28"/>
                <w:szCs w:val="28"/>
                <w:lang w:eastAsia="x-none"/>
              </w:rPr>
            </w:pPr>
          </w:p>
        </w:tc>
        <w:tc>
          <w:tcPr>
            <w:tcW w:w="8364" w:type="dxa"/>
            <w:hideMark/>
          </w:tcPr>
          <w:p w14:paraId="1445F955" w14:textId="77777777" w:rsidR="00591FC9" w:rsidRPr="00544B8D" w:rsidRDefault="00591FC9" w:rsidP="00972B84">
            <w:pPr>
              <w:spacing w:line="360" w:lineRule="auto"/>
              <w:rPr>
                <w:sz w:val="28"/>
                <w:szCs w:val="28"/>
                <w:lang w:val="x-none" w:eastAsia="x-none"/>
              </w:rPr>
            </w:pPr>
            <w:r w:rsidRPr="00544B8D">
              <w:rPr>
                <w:bCs/>
                <w:sz w:val="28"/>
                <w:szCs w:val="28"/>
              </w:rPr>
              <w:t>ОБЩАЯ ХАРАКТЕРИСТИКА РАБОЧЕЙ ПРОГРАММЫ УЧЕБНОЙ ПРАКТИКИ</w:t>
            </w:r>
          </w:p>
        </w:tc>
        <w:tc>
          <w:tcPr>
            <w:tcW w:w="532" w:type="dxa"/>
          </w:tcPr>
          <w:p w14:paraId="5B7AEE6B" w14:textId="77777777" w:rsidR="00591FC9" w:rsidRPr="00544B8D" w:rsidRDefault="00591FC9" w:rsidP="00972B84">
            <w:pPr>
              <w:spacing w:line="360" w:lineRule="auto"/>
              <w:rPr>
                <w:color w:val="FF0000"/>
                <w:sz w:val="28"/>
                <w:szCs w:val="28"/>
                <w:lang w:eastAsia="x-none"/>
              </w:rPr>
            </w:pPr>
            <w:r w:rsidRPr="00CC4C25">
              <w:rPr>
                <w:sz w:val="28"/>
                <w:szCs w:val="28"/>
                <w:lang w:eastAsia="x-none"/>
              </w:rPr>
              <w:t>4</w:t>
            </w:r>
          </w:p>
        </w:tc>
      </w:tr>
      <w:tr w:rsidR="00591FC9" w:rsidRPr="00544B8D" w14:paraId="05C0BDEF" w14:textId="77777777" w:rsidTr="00972B84">
        <w:tc>
          <w:tcPr>
            <w:tcW w:w="675" w:type="dxa"/>
          </w:tcPr>
          <w:p w14:paraId="69D3DD17" w14:textId="77777777" w:rsidR="00591FC9" w:rsidRPr="00544B8D" w:rsidRDefault="00591FC9" w:rsidP="00972B84">
            <w:pPr>
              <w:pStyle w:val="af1"/>
              <w:numPr>
                <w:ilvl w:val="0"/>
                <w:numId w:val="4"/>
              </w:numPr>
              <w:spacing w:after="200" w:line="360" w:lineRule="auto"/>
              <w:rPr>
                <w:sz w:val="28"/>
                <w:szCs w:val="28"/>
                <w:lang w:val="x-none" w:eastAsia="x-none"/>
              </w:rPr>
            </w:pPr>
          </w:p>
        </w:tc>
        <w:tc>
          <w:tcPr>
            <w:tcW w:w="8364" w:type="dxa"/>
            <w:hideMark/>
          </w:tcPr>
          <w:p w14:paraId="7FD5B6E9" w14:textId="77777777" w:rsidR="00591FC9" w:rsidRPr="00544B8D" w:rsidRDefault="00591FC9" w:rsidP="00972B84">
            <w:pPr>
              <w:spacing w:line="360" w:lineRule="auto"/>
              <w:rPr>
                <w:sz w:val="28"/>
                <w:szCs w:val="28"/>
                <w:lang w:val="x-none" w:eastAsia="x-none"/>
              </w:rPr>
            </w:pPr>
            <w:r w:rsidRPr="00544B8D">
              <w:rPr>
                <w:bCs/>
                <w:sz w:val="28"/>
                <w:szCs w:val="28"/>
              </w:rPr>
              <w:t>СТРУКТУРА И СОДЕРЖАНИЕ УЧЕБНОЙ ПРАКТИКИ</w:t>
            </w:r>
          </w:p>
        </w:tc>
        <w:tc>
          <w:tcPr>
            <w:tcW w:w="532" w:type="dxa"/>
          </w:tcPr>
          <w:p w14:paraId="44D6F6A4" w14:textId="6617C882" w:rsidR="00591FC9" w:rsidRPr="00544B8D" w:rsidRDefault="00591FC9" w:rsidP="00972B84">
            <w:pPr>
              <w:spacing w:line="360" w:lineRule="auto"/>
              <w:rPr>
                <w:sz w:val="28"/>
                <w:szCs w:val="28"/>
                <w:lang w:eastAsia="x-none"/>
              </w:rPr>
            </w:pPr>
            <w:r w:rsidRPr="00544B8D">
              <w:rPr>
                <w:sz w:val="28"/>
                <w:szCs w:val="28"/>
                <w:lang w:eastAsia="x-none"/>
              </w:rPr>
              <w:t>1</w:t>
            </w:r>
            <w:r w:rsidR="00CC4C25">
              <w:rPr>
                <w:sz w:val="28"/>
                <w:szCs w:val="28"/>
                <w:lang w:eastAsia="x-none"/>
              </w:rPr>
              <w:t>3</w:t>
            </w:r>
          </w:p>
        </w:tc>
      </w:tr>
      <w:tr w:rsidR="00591FC9" w:rsidRPr="00544B8D" w14:paraId="665AFFA2" w14:textId="77777777" w:rsidTr="00972B84">
        <w:tc>
          <w:tcPr>
            <w:tcW w:w="675" w:type="dxa"/>
          </w:tcPr>
          <w:p w14:paraId="4E4330D2" w14:textId="77777777" w:rsidR="00591FC9" w:rsidRPr="00544B8D" w:rsidRDefault="00591FC9" w:rsidP="00972B84">
            <w:pPr>
              <w:pStyle w:val="af1"/>
              <w:numPr>
                <w:ilvl w:val="0"/>
                <w:numId w:val="4"/>
              </w:numPr>
              <w:spacing w:after="200" w:line="360" w:lineRule="auto"/>
              <w:rPr>
                <w:sz w:val="28"/>
                <w:szCs w:val="28"/>
                <w:lang w:val="x-none" w:eastAsia="x-none"/>
              </w:rPr>
            </w:pPr>
          </w:p>
        </w:tc>
        <w:tc>
          <w:tcPr>
            <w:tcW w:w="8364" w:type="dxa"/>
            <w:hideMark/>
          </w:tcPr>
          <w:p w14:paraId="02B4CE92" w14:textId="77777777" w:rsidR="00591FC9" w:rsidRPr="00544B8D" w:rsidRDefault="00591FC9" w:rsidP="00972B84">
            <w:pPr>
              <w:spacing w:line="360" w:lineRule="auto"/>
              <w:rPr>
                <w:sz w:val="28"/>
                <w:szCs w:val="28"/>
                <w:lang w:val="x-none" w:eastAsia="x-none"/>
              </w:rPr>
            </w:pPr>
            <w:r w:rsidRPr="00544B8D">
              <w:rPr>
                <w:bCs/>
                <w:sz w:val="28"/>
                <w:szCs w:val="28"/>
              </w:rPr>
              <w:t>УСЛОВИЯ РЕАЛИЗАЦИИ УЧЕБНОЙ ПРАКТИКИ</w:t>
            </w:r>
          </w:p>
        </w:tc>
        <w:tc>
          <w:tcPr>
            <w:tcW w:w="532" w:type="dxa"/>
          </w:tcPr>
          <w:p w14:paraId="6D656831" w14:textId="54185165" w:rsidR="00591FC9" w:rsidRPr="00544B8D" w:rsidRDefault="00CC4C25" w:rsidP="00972B84">
            <w:pPr>
              <w:spacing w:line="360" w:lineRule="auto"/>
              <w:rPr>
                <w:sz w:val="28"/>
                <w:szCs w:val="28"/>
                <w:lang w:eastAsia="x-none"/>
              </w:rPr>
            </w:pPr>
            <w:r>
              <w:rPr>
                <w:sz w:val="28"/>
                <w:szCs w:val="28"/>
                <w:lang w:eastAsia="x-none"/>
              </w:rPr>
              <w:t>16</w:t>
            </w:r>
          </w:p>
        </w:tc>
      </w:tr>
      <w:tr w:rsidR="00591FC9" w:rsidRPr="00544B8D" w14:paraId="3852955C" w14:textId="77777777" w:rsidTr="00972B84">
        <w:tc>
          <w:tcPr>
            <w:tcW w:w="675" w:type="dxa"/>
          </w:tcPr>
          <w:p w14:paraId="4C0DE6E8" w14:textId="77777777" w:rsidR="00591FC9" w:rsidRPr="00544B8D" w:rsidRDefault="00591FC9" w:rsidP="00972B84">
            <w:pPr>
              <w:pStyle w:val="af1"/>
              <w:numPr>
                <w:ilvl w:val="0"/>
                <w:numId w:val="4"/>
              </w:numPr>
              <w:spacing w:after="200" w:line="360" w:lineRule="auto"/>
              <w:rPr>
                <w:sz w:val="28"/>
                <w:szCs w:val="28"/>
                <w:lang w:val="x-none" w:eastAsia="x-none"/>
              </w:rPr>
            </w:pPr>
          </w:p>
        </w:tc>
        <w:tc>
          <w:tcPr>
            <w:tcW w:w="8364" w:type="dxa"/>
            <w:hideMark/>
          </w:tcPr>
          <w:p w14:paraId="4C603230" w14:textId="77777777" w:rsidR="00591FC9" w:rsidRPr="00544B8D" w:rsidRDefault="00591FC9" w:rsidP="00972B84">
            <w:pPr>
              <w:spacing w:line="360" w:lineRule="auto"/>
              <w:rPr>
                <w:sz w:val="28"/>
                <w:szCs w:val="28"/>
                <w:lang w:val="x-none" w:eastAsia="x-none"/>
              </w:rPr>
            </w:pPr>
            <w:r w:rsidRPr="00544B8D">
              <w:rPr>
                <w:bCs/>
                <w:sz w:val="28"/>
                <w:szCs w:val="28"/>
              </w:rPr>
              <w:t>КОНТРОЛЬ И ОЦЕНКА РЕЗУЛЬТАТОВ ОСВОЕНИЯ УЧЕБНОЙ ПРАКТИКИ</w:t>
            </w:r>
          </w:p>
        </w:tc>
        <w:tc>
          <w:tcPr>
            <w:tcW w:w="532" w:type="dxa"/>
          </w:tcPr>
          <w:p w14:paraId="21724876" w14:textId="044AE715" w:rsidR="00591FC9" w:rsidRPr="00544B8D" w:rsidRDefault="00591FC9" w:rsidP="00972B84">
            <w:pPr>
              <w:spacing w:line="360" w:lineRule="auto"/>
              <w:rPr>
                <w:sz w:val="28"/>
                <w:szCs w:val="28"/>
                <w:lang w:eastAsia="x-none"/>
              </w:rPr>
            </w:pPr>
            <w:r w:rsidRPr="00544B8D">
              <w:rPr>
                <w:sz w:val="28"/>
                <w:szCs w:val="28"/>
                <w:lang w:eastAsia="x-none"/>
              </w:rPr>
              <w:t>2</w:t>
            </w:r>
            <w:r w:rsidR="00CC4C25">
              <w:rPr>
                <w:sz w:val="28"/>
                <w:szCs w:val="28"/>
                <w:lang w:eastAsia="x-none"/>
              </w:rPr>
              <w:t>6</w:t>
            </w:r>
          </w:p>
        </w:tc>
      </w:tr>
      <w:tr w:rsidR="00591FC9" w:rsidRPr="00544B8D" w14:paraId="56BC53C8" w14:textId="77777777" w:rsidTr="00972B84">
        <w:tc>
          <w:tcPr>
            <w:tcW w:w="675" w:type="dxa"/>
          </w:tcPr>
          <w:p w14:paraId="5338B0A1" w14:textId="77777777" w:rsidR="00591FC9" w:rsidRPr="00544B8D" w:rsidRDefault="00591FC9" w:rsidP="00972B84">
            <w:pPr>
              <w:pStyle w:val="af1"/>
              <w:numPr>
                <w:ilvl w:val="0"/>
                <w:numId w:val="4"/>
              </w:numPr>
              <w:spacing w:after="200" w:line="360" w:lineRule="auto"/>
              <w:rPr>
                <w:sz w:val="28"/>
                <w:szCs w:val="28"/>
                <w:lang w:val="x-none" w:eastAsia="x-none"/>
              </w:rPr>
            </w:pPr>
          </w:p>
        </w:tc>
        <w:tc>
          <w:tcPr>
            <w:tcW w:w="8364" w:type="dxa"/>
            <w:hideMark/>
          </w:tcPr>
          <w:p w14:paraId="40DCF1E5" w14:textId="77777777" w:rsidR="00591FC9" w:rsidRPr="00544B8D" w:rsidRDefault="00591FC9" w:rsidP="00972B84">
            <w:pPr>
              <w:spacing w:line="360" w:lineRule="auto"/>
              <w:rPr>
                <w:sz w:val="28"/>
                <w:szCs w:val="28"/>
                <w:lang w:val="x-none" w:eastAsia="x-none"/>
              </w:rPr>
            </w:pPr>
            <w:r w:rsidRPr="00544B8D">
              <w:rPr>
                <w:bCs/>
                <w:sz w:val="28"/>
                <w:szCs w:val="28"/>
              </w:rPr>
              <w:t>ТЕМАТИЧЕСКИЙ ПЛАН</w:t>
            </w:r>
          </w:p>
        </w:tc>
        <w:tc>
          <w:tcPr>
            <w:tcW w:w="532" w:type="dxa"/>
          </w:tcPr>
          <w:p w14:paraId="7738BD1F" w14:textId="6F0236C3" w:rsidR="00591FC9" w:rsidRPr="00544B8D" w:rsidRDefault="00591FC9" w:rsidP="00972B84">
            <w:pPr>
              <w:spacing w:line="360" w:lineRule="auto"/>
              <w:rPr>
                <w:sz w:val="28"/>
                <w:szCs w:val="28"/>
                <w:lang w:eastAsia="x-none"/>
              </w:rPr>
            </w:pPr>
            <w:r w:rsidRPr="00544B8D">
              <w:rPr>
                <w:sz w:val="28"/>
                <w:szCs w:val="28"/>
                <w:lang w:eastAsia="x-none"/>
              </w:rPr>
              <w:t>3</w:t>
            </w:r>
            <w:r w:rsidR="00CC4C25">
              <w:rPr>
                <w:sz w:val="28"/>
                <w:szCs w:val="28"/>
                <w:lang w:eastAsia="x-none"/>
              </w:rPr>
              <w:t>3</w:t>
            </w:r>
          </w:p>
        </w:tc>
      </w:tr>
      <w:tr w:rsidR="00591FC9" w:rsidRPr="00544B8D" w14:paraId="43369A74" w14:textId="77777777" w:rsidTr="00972B84">
        <w:tc>
          <w:tcPr>
            <w:tcW w:w="675" w:type="dxa"/>
          </w:tcPr>
          <w:p w14:paraId="11E713E0" w14:textId="77777777" w:rsidR="00591FC9" w:rsidRPr="00544B8D" w:rsidRDefault="00591FC9" w:rsidP="00972B84">
            <w:pPr>
              <w:pStyle w:val="af1"/>
              <w:numPr>
                <w:ilvl w:val="0"/>
                <w:numId w:val="4"/>
              </w:numPr>
              <w:spacing w:after="200" w:line="360" w:lineRule="auto"/>
              <w:rPr>
                <w:sz w:val="28"/>
                <w:szCs w:val="28"/>
                <w:lang w:val="x-none" w:eastAsia="x-none"/>
              </w:rPr>
            </w:pPr>
          </w:p>
        </w:tc>
        <w:tc>
          <w:tcPr>
            <w:tcW w:w="8364" w:type="dxa"/>
            <w:hideMark/>
          </w:tcPr>
          <w:p w14:paraId="68F22149" w14:textId="77777777" w:rsidR="00591FC9" w:rsidRPr="00544B8D" w:rsidRDefault="00591FC9" w:rsidP="00972B84">
            <w:pPr>
              <w:spacing w:line="360" w:lineRule="auto"/>
              <w:rPr>
                <w:bCs/>
                <w:sz w:val="28"/>
                <w:szCs w:val="28"/>
              </w:rPr>
            </w:pPr>
            <w:r w:rsidRPr="00544B8D">
              <w:rPr>
                <w:bCs/>
                <w:sz w:val="28"/>
                <w:szCs w:val="28"/>
              </w:rPr>
              <w:t>ПРИЛОЖЕНИЯ</w:t>
            </w:r>
          </w:p>
        </w:tc>
        <w:tc>
          <w:tcPr>
            <w:tcW w:w="532" w:type="dxa"/>
          </w:tcPr>
          <w:p w14:paraId="2BF3CE1B" w14:textId="50F833BC" w:rsidR="00591FC9" w:rsidRPr="00544B8D" w:rsidRDefault="00591FC9" w:rsidP="00972B84">
            <w:pPr>
              <w:spacing w:line="360" w:lineRule="auto"/>
              <w:rPr>
                <w:sz w:val="28"/>
                <w:szCs w:val="28"/>
                <w:lang w:eastAsia="x-none"/>
              </w:rPr>
            </w:pPr>
            <w:r w:rsidRPr="00544B8D">
              <w:rPr>
                <w:sz w:val="28"/>
                <w:szCs w:val="28"/>
                <w:lang w:eastAsia="x-none"/>
              </w:rPr>
              <w:t>3</w:t>
            </w:r>
            <w:r w:rsidR="00CC4C25">
              <w:rPr>
                <w:sz w:val="28"/>
                <w:szCs w:val="28"/>
                <w:lang w:eastAsia="x-none"/>
              </w:rPr>
              <w:t>4</w:t>
            </w:r>
          </w:p>
        </w:tc>
      </w:tr>
    </w:tbl>
    <w:p w14:paraId="20D03A45" w14:textId="77777777" w:rsidR="00591FC9" w:rsidRPr="00544B8D" w:rsidRDefault="00591FC9" w:rsidP="00591FC9">
      <w:pPr>
        <w:rPr>
          <w:sz w:val="28"/>
          <w:szCs w:val="28"/>
          <w:lang w:val="x-none" w:eastAsia="x-none"/>
        </w:rPr>
      </w:pPr>
    </w:p>
    <w:p w14:paraId="6F5832A5" w14:textId="77777777" w:rsidR="00591FC9" w:rsidRPr="00544B8D" w:rsidRDefault="00591FC9" w:rsidP="00591FC9">
      <w:pPr>
        <w:rPr>
          <w:sz w:val="28"/>
          <w:szCs w:val="28"/>
          <w:lang w:val="x-none" w:eastAsia="x-none"/>
        </w:rPr>
      </w:pPr>
    </w:p>
    <w:p w14:paraId="259BCC05" w14:textId="77777777" w:rsidR="00591FC9" w:rsidRPr="00544B8D" w:rsidRDefault="00591FC9" w:rsidP="00591FC9">
      <w:pPr>
        <w:rPr>
          <w:sz w:val="28"/>
          <w:szCs w:val="28"/>
        </w:rPr>
      </w:pPr>
    </w:p>
    <w:p w14:paraId="64EE9AD4" w14:textId="77777777" w:rsidR="00591FC9" w:rsidRPr="00544B8D" w:rsidRDefault="00591FC9" w:rsidP="00591FC9">
      <w:pPr>
        <w:rPr>
          <w:sz w:val="28"/>
          <w:szCs w:val="28"/>
        </w:rPr>
      </w:pPr>
    </w:p>
    <w:p w14:paraId="038E59BD" w14:textId="77777777" w:rsidR="00343AEC" w:rsidRPr="00544B8D" w:rsidRDefault="00343AEC" w:rsidP="00343AEC">
      <w:pPr>
        <w:rPr>
          <w:sz w:val="28"/>
          <w:szCs w:val="28"/>
        </w:rPr>
      </w:pPr>
    </w:p>
    <w:p w14:paraId="0715640E" w14:textId="77777777" w:rsidR="00343AEC" w:rsidRPr="00544B8D" w:rsidRDefault="00343AEC" w:rsidP="00343AEC">
      <w:pPr>
        <w:rPr>
          <w:sz w:val="28"/>
          <w:szCs w:val="28"/>
        </w:rPr>
      </w:pPr>
    </w:p>
    <w:p w14:paraId="5AAC2FFF" w14:textId="77777777" w:rsidR="00343AEC" w:rsidRPr="00544B8D" w:rsidRDefault="00343AEC" w:rsidP="00343AEC">
      <w:pPr>
        <w:rPr>
          <w:sz w:val="28"/>
          <w:szCs w:val="28"/>
        </w:rPr>
      </w:pPr>
    </w:p>
    <w:p w14:paraId="1ABA2B59" w14:textId="77777777" w:rsidR="00343AEC" w:rsidRPr="00544B8D" w:rsidRDefault="00343AEC" w:rsidP="00343AEC">
      <w:pPr>
        <w:rPr>
          <w:sz w:val="28"/>
          <w:szCs w:val="28"/>
        </w:rPr>
      </w:pPr>
    </w:p>
    <w:p w14:paraId="731DA369" w14:textId="77777777" w:rsidR="00343AEC" w:rsidRPr="00544B8D" w:rsidRDefault="00343AEC" w:rsidP="00343AEC">
      <w:pPr>
        <w:rPr>
          <w:sz w:val="28"/>
          <w:szCs w:val="28"/>
        </w:rPr>
      </w:pPr>
    </w:p>
    <w:p w14:paraId="5312E82F" w14:textId="77777777" w:rsidR="00343AEC" w:rsidRPr="00544B8D" w:rsidRDefault="00343AEC" w:rsidP="00343AEC">
      <w:pPr>
        <w:rPr>
          <w:sz w:val="28"/>
          <w:szCs w:val="28"/>
        </w:rPr>
      </w:pPr>
    </w:p>
    <w:p w14:paraId="1762226D" w14:textId="77777777" w:rsidR="00343AEC" w:rsidRPr="00544B8D" w:rsidRDefault="00343AEC" w:rsidP="00343AEC">
      <w:pPr>
        <w:rPr>
          <w:sz w:val="28"/>
          <w:szCs w:val="28"/>
        </w:rPr>
      </w:pPr>
    </w:p>
    <w:p w14:paraId="2ACF70C9" w14:textId="0D063E3A" w:rsidR="00343AEC" w:rsidRDefault="00343AEC" w:rsidP="00343AEC">
      <w:pPr>
        <w:rPr>
          <w:sz w:val="28"/>
          <w:szCs w:val="28"/>
        </w:rPr>
      </w:pPr>
    </w:p>
    <w:p w14:paraId="438DEF91" w14:textId="77777777" w:rsidR="007A3A83" w:rsidRPr="00544B8D" w:rsidRDefault="007A3A83" w:rsidP="00343AEC">
      <w:pPr>
        <w:rPr>
          <w:sz w:val="28"/>
          <w:szCs w:val="28"/>
        </w:rPr>
      </w:pPr>
    </w:p>
    <w:p w14:paraId="7326A9E8" w14:textId="77777777" w:rsidR="00343AEC" w:rsidRPr="00544B8D" w:rsidRDefault="00343AEC" w:rsidP="00343AEC">
      <w:pPr>
        <w:rPr>
          <w:sz w:val="28"/>
          <w:szCs w:val="28"/>
        </w:rPr>
      </w:pPr>
    </w:p>
    <w:p w14:paraId="2D510FC9" w14:textId="77777777" w:rsidR="00343AEC" w:rsidRPr="00544B8D" w:rsidRDefault="00343AEC" w:rsidP="00343AEC">
      <w:pPr>
        <w:rPr>
          <w:sz w:val="28"/>
          <w:szCs w:val="28"/>
        </w:rPr>
      </w:pPr>
    </w:p>
    <w:p w14:paraId="19D75815" w14:textId="77777777" w:rsidR="00343AEC" w:rsidRPr="00544B8D" w:rsidRDefault="00343AEC" w:rsidP="00343AEC">
      <w:pPr>
        <w:rPr>
          <w:sz w:val="28"/>
          <w:szCs w:val="28"/>
        </w:rPr>
      </w:pPr>
    </w:p>
    <w:p w14:paraId="755ACABC" w14:textId="77777777" w:rsidR="00343AEC" w:rsidRPr="00544B8D" w:rsidRDefault="00343AEC" w:rsidP="00343AEC">
      <w:pPr>
        <w:rPr>
          <w:sz w:val="28"/>
          <w:szCs w:val="28"/>
        </w:rPr>
      </w:pPr>
    </w:p>
    <w:p w14:paraId="37207579" w14:textId="77777777" w:rsidR="00343AEC" w:rsidRPr="00544B8D" w:rsidRDefault="00343AEC" w:rsidP="00343AEC">
      <w:pPr>
        <w:rPr>
          <w:sz w:val="28"/>
          <w:szCs w:val="28"/>
        </w:rPr>
      </w:pPr>
    </w:p>
    <w:p w14:paraId="73478170" w14:textId="77777777" w:rsidR="00343AEC" w:rsidRPr="00544B8D" w:rsidRDefault="00343AEC" w:rsidP="00343AEC">
      <w:pPr>
        <w:rPr>
          <w:sz w:val="28"/>
          <w:szCs w:val="28"/>
        </w:rPr>
      </w:pPr>
    </w:p>
    <w:p w14:paraId="193DA7C4" w14:textId="77777777" w:rsidR="00343AEC" w:rsidRPr="00544B8D" w:rsidRDefault="00343AEC" w:rsidP="00343AEC">
      <w:pPr>
        <w:rPr>
          <w:sz w:val="28"/>
          <w:szCs w:val="28"/>
        </w:rPr>
      </w:pPr>
    </w:p>
    <w:p w14:paraId="6D59CA44" w14:textId="77777777" w:rsidR="00343AEC" w:rsidRPr="00544B8D" w:rsidRDefault="00343AEC" w:rsidP="00343AEC">
      <w:pPr>
        <w:rPr>
          <w:sz w:val="28"/>
          <w:szCs w:val="28"/>
        </w:rPr>
      </w:pPr>
    </w:p>
    <w:p w14:paraId="28B17828" w14:textId="77777777" w:rsidR="00343AEC" w:rsidRPr="00544B8D" w:rsidRDefault="00343AEC" w:rsidP="00343AEC">
      <w:pPr>
        <w:rPr>
          <w:sz w:val="28"/>
          <w:szCs w:val="28"/>
        </w:rPr>
      </w:pPr>
    </w:p>
    <w:p w14:paraId="3B5B6E46" w14:textId="77777777" w:rsidR="00343AEC" w:rsidRPr="00544B8D" w:rsidRDefault="00343AEC" w:rsidP="00343AEC">
      <w:pPr>
        <w:rPr>
          <w:sz w:val="28"/>
          <w:szCs w:val="28"/>
        </w:rPr>
      </w:pPr>
    </w:p>
    <w:p w14:paraId="3DA241CE" w14:textId="77777777" w:rsidR="00343AEC" w:rsidRPr="00544B8D" w:rsidRDefault="00343AEC" w:rsidP="00343AEC">
      <w:pPr>
        <w:rPr>
          <w:sz w:val="28"/>
          <w:szCs w:val="28"/>
        </w:rPr>
      </w:pPr>
    </w:p>
    <w:p w14:paraId="14C35587" w14:textId="77777777" w:rsidR="00343AEC" w:rsidRPr="00544B8D" w:rsidRDefault="00343AEC" w:rsidP="00343AEC">
      <w:pPr>
        <w:rPr>
          <w:sz w:val="28"/>
          <w:szCs w:val="28"/>
        </w:rPr>
      </w:pPr>
    </w:p>
    <w:p w14:paraId="24B4DFC8" w14:textId="77777777" w:rsidR="00343AEC" w:rsidRPr="00544B8D" w:rsidRDefault="00343AEC" w:rsidP="00343AEC">
      <w:pPr>
        <w:rPr>
          <w:sz w:val="28"/>
          <w:szCs w:val="28"/>
        </w:rPr>
      </w:pPr>
    </w:p>
    <w:p w14:paraId="7525FC13" w14:textId="77777777" w:rsidR="00591FC9" w:rsidRPr="00544B8D" w:rsidRDefault="00591FC9" w:rsidP="007A3A83">
      <w:pPr>
        <w:jc w:val="center"/>
        <w:rPr>
          <w:b/>
          <w:sz w:val="28"/>
          <w:szCs w:val="28"/>
        </w:rPr>
      </w:pPr>
      <w:r w:rsidRPr="00544B8D">
        <w:rPr>
          <w:b/>
          <w:sz w:val="28"/>
          <w:szCs w:val="28"/>
        </w:rPr>
        <w:lastRenderedPageBreak/>
        <w:t>1. ОБЩАЯ ХАРАКТЕРИСТИКА РАБОЧЕЙ ПРОГРАММЫ</w:t>
      </w:r>
    </w:p>
    <w:p w14:paraId="4D4457FE" w14:textId="77777777" w:rsidR="00591FC9" w:rsidRPr="00544B8D" w:rsidRDefault="00591FC9" w:rsidP="007A3A83">
      <w:pPr>
        <w:jc w:val="center"/>
        <w:rPr>
          <w:b/>
          <w:sz w:val="28"/>
          <w:szCs w:val="28"/>
        </w:rPr>
      </w:pPr>
      <w:r w:rsidRPr="00544B8D">
        <w:rPr>
          <w:b/>
          <w:sz w:val="28"/>
          <w:szCs w:val="28"/>
        </w:rPr>
        <w:t>УЧЕБНОЙ ПРАКТИКИ</w:t>
      </w:r>
    </w:p>
    <w:p w14:paraId="51F0851D" w14:textId="458D2DEB" w:rsidR="00591FC9" w:rsidRPr="00544B8D" w:rsidRDefault="00591FC9" w:rsidP="007A3A83">
      <w:pPr>
        <w:ind w:firstLine="709"/>
        <w:jc w:val="center"/>
        <w:rPr>
          <w:b/>
          <w:sz w:val="28"/>
          <w:szCs w:val="28"/>
        </w:rPr>
      </w:pPr>
      <w:r w:rsidRPr="00544B8D">
        <w:rPr>
          <w:b/>
          <w:sz w:val="28"/>
          <w:szCs w:val="28"/>
        </w:rPr>
        <w:t>ПМ.02 Оказание медицинской помощи в период беременности, родов, послеродовый период и с распространенными гинекологическими заболеваниями</w:t>
      </w:r>
    </w:p>
    <w:p w14:paraId="132F7B36" w14:textId="072D8AEE" w:rsidR="00591FC9" w:rsidRDefault="00591FC9" w:rsidP="007A3A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544B8D">
        <w:rPr>
          <w:b/>
          <w:bCs/>
          <w:sz w:val="28"/>
          <w:szCs w:val="28"/>
        </w:rPr>
        <w:t>МДК 02.02</w:t>
      </w:r>
      <w:r w:rsidR="009D3CA1" w:rsidRPr="00544B8D">
        <w:rPr>
          <w:b/>
          <w:bCs/>
          <w:sz w:val="28"/>
          <w:szCs w:val="28"/>
        </w:rPr>
        <w:t xml:space="preserve"> </w:t>
      </w:r>
      <w:r w:rsidRPr="00544B8D">
        <w:rPr>
          <w:b/>
          <w:sz w:val="28"/>
          <w:szCs w:val="28"/>
        </w:rPr>
        <w:t>Медицинская помощь пациентам в период беременности, родов, послеродовый период</w:t>
      </w:r>
    </w:p>
    <w:p w14:paraId="79377EE2" w14:textId="77777777" w:rsidR="007A3A83" w:rsidRPr="00544B8D" w:rsidRDefault="007A3A83" w:rsidP="007A3A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14:paraId="1F9679A5" w14:textId="77777777" w:rsidR="00591FC9" w:rsidRPr="00544B8D" w:rsidRDefault="00591FC9" w:rsidP="00591FC9">
      <w:pPr>
        <w:suppressAutoHyphens/>
        <w:ind w:firstLine="709"/>
        <w:rPr>
          <w:b/>
          <w:sz w:val="28"/>
          <w:szCs w:val="28"/>
        </w:rPr>
      </w:pPr>
      <w:r w:rsidRPr="00544B8D">
        <w:rPr>
          <w:b/>
          <w:sz w:val="28"/>
          <w:szCs w:val="28"/>
        </w:rPr>
        <w:t>1.1. Цель и планируемые результаты освоения учебной практики</w:t>
      </w:r>
    </w:p>
    <w:p w14:paraId="6AC57D2A" w14:textId="77777777" w:rsidR="00591FC9" w:rsidRPr="00544B8D" w:rsidRDefault="00591FC9" w:rsidP="00591FC9">
      <w:pPr>
        <w:suppressAutoHyphens/>
        <w:ind w:firstLine="709"/>
        <w:contextualSpacing/>
        <w:jc w:val="both"/>
        <w:rPr>
          <w:sz w:val="28"/>
          <w:szCs w:val="28"/>
        </w:rPr>
      </w:pPr>
      <w:r w:rsidRPr="00544B8D">
        <w:rPr>
          <w:sz w:val="28"/>
          <w:szCs w:val="28"/>
        </w:rPr>
        <w:t>В рамках программы учебной практики обучающимися осваиваются общие компетенции (ОК) и профессиональные компетенции (ПК).</w:t>
      </w:r>
    </w:p>
    <w:p w14:paraId="355FA660" w14:textId="74016378" w:rsidR="00591FC9" w:rsidRPr="00544B8D" w:rsidRDefault="00591FC9" w:rsidP="00591FC9">
      <w:pPr>
        <w:suppressAutoHyphens/>
        <w:ind w:firstLine="709"/>
        <w:contextualSpacing/>
        <w:jc w:val="both"/>
        <w:rPr>
          <w:sz w:val="28"/>
          <w:szCs w:val="28"/>
        </w:rPr>
      </w:pPr>
      <w:bookmarkStart w:id="11" w:name="_Hlk143866229"/>
      <w:bookmarkEnd w:id="11"/>
      <w:r w:rsidRPr="00544B8D">
        <w:rPr>
          <w:sz w:val="28"/>
          <w:szCs w:val="28"/>
        </w:rPr>
        <w:t>В результате изучения профессионального модуля студент должен освои</w:t>
      </w:r>
      <w:r w:rsidR="009D3CA1" w:rsidRPr="00544B8D">
        <w:rPr>
          <w:sz w:val="28"/>
          <w:szCs w:val="28"/>
        </w:rPr>
        <w:t>ть основной вид деятельности о</w:t>
      </w:r>
      <w:r w:rsidRPr="00544B8D">
        <w:rPr>
          <w:sz w:val="28"/>
          <w:szCs w:val="28"/>
        </w:rPr>
        <w:t>казание медицинской помощи в период беременности, родов, послеродовый период и с распространенными гинекологическими заболеваниями и соответствующие ему общие компетенции и профессиональные компетенции:</w:t>
      </w:r>
    </w:p>
    <w:p w14:paraId="317E7CEE" w14:textId="77777777" w:rsidR="00591FC9" w:rsidRPr="00544B8D" w:rsidRDefault="00591FC9" w:rsidP="00591FC9">
      <w:pPr>
        <w:pStyle w:val="af1"/>
        <w:numPr>
          <w:ilvl w:val="2"/>
          <w:numId w:val="23"/>
        </w:numPr>
        <w:suppressAutoHyphens/>
        <w:jc w:val="both"/>
        <w:rPr>
          <w:b/>
          <w:sz w:val="28"/>
          <w:szCs w:val="28"/>
        </w:rPr>
      </w:pPr>
      <w:r w:rsidRPr="00544B8D">
        <w:rPr>
          <w:b/>
          <w:sz w:val="28"/>
          <w:szCs w:val="28"/>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8143"/>
      </w:tblGrid>
      <w:tr w:rsidR="00591FC9" w:rsidRPr="00544B8D" w14:paraId="340043DE" w14:textId="77777777" w:rsidTr="00972B84">
        <w:tc>
          <w:tcPr>
            <w:tcW w:w="1229" w:type="dxa"/>
          </w:tcPr>
          <w:p w14:paraId="5C8B77F2" w14:textId="77777777" w:rsidR="00591FC9" w:rsidRPr="00544B8D" w:rsidRDefault="00591FC9" w:rsidP="00972B84">
            <w:pPr>
              <w:pStyle w:val="2"/>
              <w:spacing w:before="0" w:line="276" w:lineRule="auto"/>
              <w:jc w:val="center"/>
              <w:rPr>
                <w:rStyle w:val="a4"/>
                <w:color w:val="auto"/>
                <w:sz w:val="28"/>
                <w:szCs w:val="28"/>
              </w:rPr>
            </w:pPr>
            <w:r w:rsidRPr="00544B8D">
              <w:rPr>
                <w:rStyle w:val="a4"/>
                <w:color w:val="auto"/>
                <w:sz w:val="28"/>
                <w:szCs w:val="28"/>
              </w:rPr>
              <w:t>Код</w:t>
            </w:r>
          </w:p>
        </w:tc>
        <w:tc>
          <w:tcPr>
            <w:tcW w:w="8518" w:type="dxa"/>
          </w:tcPr>
          <w:p w14:paraId="6D8575AC" w14:textId="77777777" w:rsidR="00591FC9" w:rsidRPr="00544B8D" w:rsidRDefault="00591FC9" w:rsidP="00972B84">
            <w:pPr>
              <w:pStyle w:val="2"/>
              <w:spacing w:before="0" w:line="276" w:lineRule="auto"/>
              <w:jc w:val="center"/>
              <w:rPr>
                <w:rStyle w:val="a4"/>
                <w:color w:val="auto"/>
                <w:sz w:val="28"/>
                <w:szCs w:val="28"/>
              </w:rPr>
            </w:pPr>
            <w:r w:rsidRPr="00544B8D">
              <w:rPr>
                <w:rStyle w:val="a4"/>
                <w:color w:val="auto"/>
                <w:sz w:val="28"/>
                <w:szCs w:val="28"/>
              </w:rPr>
              <w:t>Наименование общих компетенций</w:t>
            </w:r>
          </w:p>
        </w:tc>
      </w:tr>
      <w:tr w:rsidR="00591FC9" w:rsidRPr="00544B8D" w14:paraId="400C27B2" w14:textId="77777777" w:rsidTr="00972B84">
        <w:trPr>
          <w:trHeight w:val="327"/>
        </w:trPr>
        <w:tc>
          <w:tcPr>
            <w:tcW w:w="1229" w:type="dxa"/>
          </w:tcPr>
          <w:p w14:paraId="09386335" w14:textId="77777777" w:rsidR="00591FC9" w:rsidRPr="00544B8D" w:rsidRDefault="00591FC9" w:rsidP="00972B84">
            <w:pPr>
              <w:ind w:left="113" w:right="113"/>
              <w:jc w:val="center"/>
              <w:rPr>
                <w:bCs/>
                <w:iCs/>
                <w:sz w:val="28"/>
                <w:szCs w:val="28"/>
              </w:rPr>
            </w:pPr>
            <w:r w:rsidRPr="00544B8D">
              <w:rPr>
                <w:bCs/>
                <w:iCs/>
                <w:sz w:val="28"/>
                <w:szCs w:val="28"/>
              </w:rPr>
              <w:t>ОК 01</w:t>
            </w:r>
          </w:p>
        </w:tc>
        <w:tc>
          <w:tcPr>
            <w:tcW w:w="8518" w:type="dxa"/>
          </w:tcPr>
          <w:p w14:paraId="5342ADA3" w14:textId="77777777" w:rsidR="00591FC9" w:rsidRPr="00544B8D" w:rsidRDefault="00591FC9" w:rsidP="00972B84">
            <w:pPr>
              <w:suppressAutoHyphens/>
              <w:jc w:val="both"/>
              <w:rPr>
                <w:sz w:val="28"/>
                <w:szCs w:val="28"/>
              </w:rPr>
            </w:pPr>
            <w:r w:rsidRPr="00544B8D">
              <w:rPr>
                <w:iCs/>
                <w:sz w:val="28"/>
                <w:szCs w:val="28"/>
              </w:rPr>
              <w:t>Выбирать способы решения задач профессиональной деятельности применительно к различным контекстам</w:t>
            </w:r>
          </w:p>
        </w:tc>
      </w:tr>
      <w:tr w:rsidR="00591FC9" w:rsidRPr="00544B8D" w14:paraId="7366C08E" w14:textId="77777777" w:rsidTr="00972B84">
        <w:tc>
          <w:tcPr>
            <w:tcW w:w="1229" w:type="dxa"/>
          </w:tcPr>
          <w:p w14:paraId="2D5BBD91" w14:textId="77777777" w:rsidR="00591FC9" w:rsidRPr="00544B8D" w:rsidRDefault="00591FC9" w:rsidP="00972B84">
            <w:pPr>
              <w:ind w:left="113" w:right="113"/>
              <w:jc w:val="center"/>
              <w:rPr>
                <w:bCs/>
                <w:iCs/>
                <w:sz w:val="28"/>
                <w:szCs w:val="28"/>
              </w:rPr>
            </w:pPr>
            <w:r w:rsidRPr="00544B8D">
              <w:rPr>
                <w:bCs/>
                <w:iCs/>
                <w:sz w:val="28"/>
                <w:szCs w:val="28"/>
              </w:rPr>
              <w:t>ОК 02</w:t>
            </w:r>
          </w:p>
        </w:tc>
        <w:tc>
          <w:tcPr>
            <w:tcW w:w="8518" w:type="dxa"/>
          </w:tcPr>
          <w:p w14:paraId="33843EB7" w14:textId="77777777" w:rsidR="00591FC9" w:rsidRPr="00544B8D" w:rsidRDefault="00591FC9" w:rsidP="00972B84">
            <w:pPr>
              <w:suppressAutoHyphens/>
              <w:jc w:val="both"/>
              <w:rPr>
                <w:sz w:val="28"/>
                <w:szCs w:val="28"/>
              </w:rPr>
            </w:pPr>
            <w:r w:rsidRPr="00544B8D">
              <w:rPr>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91FC9" w:rsidRPr="00544B8D" w14:paraId="209AF93E" w14:textId="77777777" w:rsidTr="00972B84">
        <w:tc>
          <w:tcPr>
            <w:tcW w:w="1229" w:type="dxa"/>
          </w:tcPr>
          <w:p w14:paraId="47F5EBC4" w14:textId="77777777" w:rsidR="00591FC9" w:rsidRPr="00544B8D" w:rsidRDefault="00591FC9" w:rsidP="00972B84">
            <w:pPr>
              <w:ind w:left="113" w:right="113"/>
              <w:jc w:val="center"/>
              <w:rPr>
                <w:bCs/>
                <w:iCs/>
                <w:sz w:val="28"/>
                <w:szCs w:val="28"/>
              </w:rPr>
            </w:pPr>
            <w:r w:rsidRPr="00544B8D">
              <w:rPr>
                <w:bCs/>
                <w:iCs/>
                <w:sz w:val="28"/>
                <w:szCs w:val="28"/>
              </w:rPr>
              <w:t>ОК 03</w:t>
            </w:r>
          </w:p>
        </w:tc>
        <w:tc>
          <w:tcPr>
            <w:tcW w:w="8518" w:type="dxa"/>
          </w:tcPr>
          <w:p w14:paraId="4062927F" w14:textId="77777777" w:rsidR="00591FC9" w:rsidRPr="00544B8D" w:rsidRDefault="00591FC9" w:rsidP="00972B84">
            <w:pPr>
              <w:suppressAutoHyphens/>
              <w:jc w:val="both"/>
              <w:rPr>
                <w:sz w:val="28"/>
                <w:szCs w:val="28"/>
              </w:rPr>
            </w:pPr>
            <w:r w:rsidRPr="00544B8D">
              <w:rPr>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91FC9" w:rsidRPr="00544B8D" w14:paraId="00609B87" w14:textId="77777777" w:rsidTr="00972B84">
        <w:tc>
          <w:tcPr>
            <w:tcW w:w="1229" w:type="dxa"/>
          </w:tcPr>
          <w:p w14:paraId="74587099" w14:textId="77777777" w:rsidR="00591FC9" w:rsidRPr="00544B8D" w:rsidRDefault="00591FC9" w:rsidP="00972B84">
            <w:pPr>
              <w:ind w:left="113" w:right="113"/>
              <w:jc w:val="center"/>
              <w:rPr>
                <w:bCs/>
                <w:iCs/>
                <w:sz w:val="28"/>
                <w:szCs w:val="28"/>
              </w:rPr>
            </w:pPr>
            <w:r w:rsidRPr="00544B8D">
              <w:rPr>
                <w:bCs/>
                <w:iCs/>
                <w:sz w:val="28"/>
                <w:szCs w:val="28"/>
              </w:rPr>
              <w:t>ОК 04</w:t>
            </w:r>
          </w:p>
        </w:tc>
        <w:tc>
          <w:tcPr>
            <w:tcW w:w="8518" w:type="dxa"/>
          </w:tcPr>
          <w:p w14:paraId="7FE49CCF" w14:textId="77777777" w:rsidR="00591FC9" w:rsidRPr="00544B8D" w:rsidRDefault="00591FC9" w:rsidP="00972B84">
            <w:pPr>
              <w:suppressAutoHyphens/>
              <w:jc w:val="both"/>
              <w:rPr>
                <w:sz w:val="28"/>
                <w:szCs w:val="28"/>
              </w:rPr>
            </w:pPr>
            <w:r w:rsidRPr="00544B8D">
              <w:rPr>
                <w:sz w:val="28"/>
                <w:szCs w:val="28"/>
              </w:rPr>
              <w:t>Эффективно взаимодействовать и работать в коллективе и команде</w:t>
            </w:r>
          </w:p>
        </w:tc>
      </w:tr>
      <w:tr w:rsidR="00591FC9" w:rsidRPr="00544B8D" w14:paraId="19C927AA" w14:textId="77777777" w:rsidTr="00972B84">
        <w:tc>
          <w:tcPr>
            <w:tcW w:w="1229" w:type="dxa"/>
          </w:tcPr>
          <w:p w14:paraId="153B33EE" w14:textId="77777777" w:rsidR="00591FC9" w:rsidRPr="00544B8D" w:rsidRDefault="00591FC9" w:rsidP="00972B84">
            <w:pPr>
              <w:ind w:left="113" w:right="113"/>
              <w:jc w:val="center"/>
              <w:rPr>
                <w:bCs/>
                <w:iCs/>
                <w:sz w:val="28"/>
                <w:szCs w:val="28"/>
              </w:rPr>
            </w:pPr>
            <w:r w:rsidRPr="00544B8D">
              <w:rPr>
                <w:bCs/>
                <w:iCs/>
                <w:sz w:val="28"/>
                <w:szCs w:val="28"/>
              </w:rPr>
              <w:t>ОК 05</w:t>
            </w:r>
          </w:p>
        </w:tc>
        <w:tc>
          <w:tcPr>
            <w:tcW w:w="8518" w:type="dxa"/>
          </w:tcPr>
          <w:p w14:paraId="1B43F98C" w14:textId="77777777" w:rsidR="00591FC9" w:rsidRPr="00544B8D" w:rsidRDefault="00591FC9" w:rsidP="00972B84">
            <w:pPr>
              <w:suppressAutoHyphens/>
              <w:jc w:val="both"/>
              <w:rPr>
                <w:sz w:val="28"/>
                <w:szCs w:val="28"/>
              </w:rPr>
            </w:pPr>
            <w:r w:rsidRPr="00544B8D">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91FC9" w:rsidRPr="00544B8D" w14:paraId="5CA0CE76" w14:textId="77777777" w:rsidTr="00972B84">
        <w:tc>
          <w:tcPr>
            <w:tcW w:w="1229" w:type="dxa"/>
          </w:tcPr>
          <w:p w14:paraId="55036C77" w14:textId="77777777" w:rsidR="00591FC9" w:rsidRPr="00544B8D" w:rsidRDefault="00591FC9" w:rsidP="00972B84">
            <w:pPr>
              <w:ind w:left="113" w:right="113"/>
              <w:jc w:val="center"/>
              <w:rPr>
                <w:bCs/>
                <w:iCs/>
                <w:sz w:val="28"/>
                <w:szCs w:val="28"/>
              </w:rPr>
            </w:pPr>
            <w:r w:rsidRPr="00544B8D">
              <w:rPr>
                <w:bCs/>
                <w:iCs/>
                <w:sz w:val="28"/>
                <w:szCs w:val="28"/>
              </w:rPr>
              <w:t>ОК 06</w:t>
            </w:r>
          </w:p>
        </w:tc>
        <w:tc>
          <w:tcPr>
            <w:tcW w:w="8518" w:type="dxa"/>
          </w:tcPr>
          <w:p w14:paraId="7F64E48C" w14:textId="77777777" w:rsidR="00591FC9" w:rsidRPr="00544B8D" w:rsidRDefault="00591FC9" w:rsidP="00972B84">
            <w:pPr>
              <w:suppressAutoHyphens/>
              <w:jc w:val="both"/>
              <w:rPr>
                <w:sz w:val="28"/>
                <w:szCs w:val="28"/>
              </w:rPr>
            </w:pPr>
            <w:r w:rsidRPr="00544B8D">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591FC9" w:rsidRPr="00544B8D" w14:paraId="0529AF2F" w14:textId="77777777" w:rsidTr="00972B84">
        <w:tc>
          <w:tcPr>
            <w:tcW w:w="1229" w:type="dxa"/>
          </w:tcPr>
          <w:p w14:paraId="201D6B99" w14:textId="77777777" w:rsidR="00591FC9" w:rsidRPr="00544B8D" w:rsidRDefault="00591FC9" w:rsidP="00972B84">
            <w:pPr>
              <w:ind w:left="113" w:right="113"/>
              <w:jc w:val="center"/>
              <w:rPr>
                <w:bCs/>
                <w:iCs/>
                <w:sz w:val="28"/>
                <w:szCs w:val="28"/>
              </w:rPr>
            </w:pPr>
            <w:r w:rsidRPr="00544B8D">
              <w:rPr>
                <w:bCs/>
                <w:iCs/>
                <w:sz w:val="28"/>
                <w:szCs w:val="28"/>
              </w:rPr>
              <w:t>ОК 09</w:t>
            </w:r>
          </w:p>
        </w:tc>
        <w:tc>
          <w:tcPr>
            <w:tcW w:w="8518" w:type="dxa"/>
          </w:tcPr>
          <w:p w14:paraId="23B5812F" w14:textId="77777777" w:rsidR="00591FC9" w:rsidRPr="00544B8D" w:rsidRDefault="00591FC9" w:rsidP="00972B84">
            <w:pPr>
              <w:suppressAutoHyphens/>
              <w:jc w:val="both"/>
              <w:rPr>
                <w:sz w:val="28"/>
                <w:szCs w:val="28"/>
              </w:rPr>
            </w:pPr>
            <w:r w:rsidRPr="00544B8D">
              <w:rPr>
                <w:sz w:val="28"/>
                <w:szCs w:val="28"/>
              </w:rPr>
              <w:t>Пользоваться профессиональной документацией на государственном и иностранном языках</w:t>
            </w:r>
          </w:p>
        </w:tc>
      </w:tr>
    </w:tbl>
    <w:p w14:paraId="2B326003" w14:textId="77777777" w:rsidR="00591FC9" w:rsidRPr="00544B8D" w:rsidRDefault="00591FC9" w:rsidP="00591FC9">
      <w:pPr>
        <w:pStyle w:val="af1"/>
        <w:suppressAutoHyphens/>
        <w:ind w:left="1428"/>
        <w:jc w:val="both"/>
        <w:rPr>
          <w:sz w:val="28"/>
          <w:szCs w:val="28"/>
        </w:rPr>
      </w:pPr>
    </w:p>
    <w:p w14:paraId="469A26EF" w14:textId="77777777" w:rsidR="00591FC9" w:rsidRPr="00544B8D" w:rsidRDefault="00591FC9" w:rsidP="00591FC9">
      <w:pPr>
        <w:ind w:firstLine="709"/>
        <w:jc w:val="both"/>
        <w:rPr>
          <w:b/>
          <w:sz w:val="28"/>
          <w:szCs w:val="28"/>
        </w:rPr>
      </w:pPr>
    </w:p>
    <w:p w14:paraId="22D4827B" w14:textId="77777777" w:rsidR="00591FC9" w:rsidRPr="00544B8D" w:rsidRDefault="00591FC9" w:rsidP="00591FC9">
      <w:pPr>
        <w:pStyle w:val="2"/>
        <w:numPr>
          <w:ilvl w:val="2"/>
          <w:numId w:val="23"/>
        </w:numPr>
        <w:spacing w:before="0" w:line="276" w:lineRule="auto"/>
        <w:jc w:val="both"/>
        <w:rPr>
          <w:rFonts w:ascii="Times New Roman" w:hAnsi="Times New Roman" w:cs="Times New Roman"/>
          <w:b/>
          <w:i/>
          <w:iCs/>
          <w:color w:val="auto"/>
          <w:sz w:val="28"/>
          <w:szCs w:val="28"/>
        </w:rPr>
      </w:pPr>
      <w:r w:rsidRPr="00544B8D">
        <w:rPr>
          <w:rStyle w:val="a4"/>
          <w:b/>
          <w:iCs/>
          <w:color w:val="auto"/>
          <w:sz w:val="28"/>
          <w:szCs w:val="28"/>
        </w:rPr>
        <w:lastRenderedPageBreak/>
        <w:t xml:space="preserve">Перечень профессиональных компетенций </w:t>
      </w:r>
      <w:r w:rsidRPr="00544B8D">
        <w:rPr>
          <w:rStyle w:val="a4"/>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173"/>
      </w:tblGrid>
      <w:tr w:rsidR="00591FC9" w:rsidRPr="00544B8D" w14:paraId="1EC3717C" w14:textId="77777777" w:rsidTr="00972B84">
        <w:tc>
          <w:tcPr>
            <w:tcW w:w="1172" w:type="dxa"/>
          </w:tcPr>
          <w:p w14:paraId="4D9E727D" w14:textId="77777777" w:rsidR="00591FC9" w:rsidRPr="00544B8D" w:rsidRDefault="00591FC9" w:rsidP="00972B84">
            <w:pPr>
              <w:pStyle w:val="2"/>
              <w:spacing w:before="0" w:line="276" w:lineRule="auto"/>
              <w:jc w:val="center"/>
              <w:rPr>
                <w:rStyle w:val="a4"/>
                <w:i w:val="0"/>
                <w:color w:val="auto"/>
                <w:sz w:val="28"/>
                <w:szCs w:val="28"/>
              </w:rPr>
            </w:pPr>
            <w:r w:rsidRPr="00544B8D">
              <w:rPr>
                <w:rStyle w:val="a4"/>
                <w:i w:val="0"/>
                <w:color w:val="auto"/>
                <w:sz w:val="28"/>
                <w:szCs w:val="28"/>
              </w:rPr>
              <w:t>Код</w:t>
            </w:r>
          </w:p>
        </w:tc>
        <w:tc>
          <w:tcPr>
            <w:tcW w:w="8173" w:type="dxa"/>
          </w:tcPr>
          <w:p w14:paraId="529AFC07" w14:textId="77777777" w:rsidR="00591FC9" w:rsidRPr="00544B8D" w:rsidRDefault="00591FC9" w:rsidP="00972B84">
            <w:pPr>
              <w:pStyle w:val="2"/>
              <w:spacing w:before="0" w:line="276" w:lineRule="auto"/>
              <w:jc w:val="center"/>
              <w:rPr>
                <w:rStyle w:val="a4"/>
                <w:i w:val="0"/>
                <w:color w:val="auto"/>
                <w:sz w:val="28"/>
                <w:szCs w:val="28"/>
              </w:rPr>
            </w:pPr>
            <w:r w:rsidRPr="00544B8D">
              <w:rPr>
                <w:rStyle w:val="a4"/>
                <w:i w:val="0"/>
                <w:color w:val="auto"/>
                <w:sz w:val="28"/>
                <w:szCs w:val="28"/>
              </w:rPr>
              <w:t>Наименование видов деятельности и профессиональных компетенций</w:t>
            </w:r>
          </w:p>
        </w:tc>
      </w:tr>
      <w:tr w:rsidR="00591FC9" w:rsidRPr="00544B8D" w14:paraId="588D4514" w14:textId="77777777" w:rsidTr="00972B84">
        <w:tc>
          <w:tcPr>
            <w:tcW w:w="1172" w:type="dxa"/>
          </w:tcPr>
          <w:p w14:paraId="4AE56CD3" w14:textId="77777777" w:rsidR="00591FC9" w:rsidRPr="00544B8D" w:rsidRDefault="00591FC9" w:rsidP="00972B84">
            <w:pPr>
              <w:pStyle w:val="2"/>
              <w:spacing w:before="0" w:line="276" w:lineRule="auto"/>
              <w:jc w:val="center"/>
              <w:rPr>
                <w:rStyle w:val="a4"/>
                <w:bCs/>
                <w:i w:val="0"/>
                <w:color w:val="auto"/>
                <w:sz w:val="28"/>
                <w:szCs w:val="28"/>
              </w:rPr>
            </w:pPr>
            <w:r w:rsidRPr="00544B8D">
              <w:rPr>
                <w:rStyle w:val="a4"/>
                <w:i w:val="0"/>
                <w:color w:val="auto"/>
                <w:sz w:val="28"/>
                <w:szCs w:val="28"/>
              </w:rPr>
              <w:t>ВД 1</w:t>
            </w:r>
          </w:p>
        </w:tc>
        <w:tc>
          <w:tcPr>
            <w:tcW w:w="8173" w:type="dxa"/>
          </w:tcPr>
          <w:p w14:paraId="5E8CBF21" w14:textId="77777777" w:rsidR="00591FC9" w:rsidRPr="00544B8D" w:rsidRDefault="00591FC9" w:rsidP="00972B84">
            <w:pPr>
              <w:pStyle w:val="2"/>
              <w:spacing w:before="0" w:line="276" w:lineRule="auto"/>
              <w:jc w:val="both"/>
              <w:rPr>
                <w:rStyle w:val="a4"/>
                <w:b/>
                <w:i w:val="0"/>
                <w:color w:val="auto"/>
                <w:sz w:val="28"/>
                <w:szCs w:val="28"/>
              </w:rPr>
            </w:pPr>
            <w:r w:rsidRPr="00544B8D">
              <w:rPr>
                <w:rFonts w:ascii="Times New Roman" w:hAnsi="Times New Roman"/>
                <w:color w:val="auto"/>
                <w:sz w:val="28"/>
                <w:szCs w:val="28"/>
              </w:rPr>
              <w:t xml:space="preserve">Оказание медицинской помощи в период беременности, родов, послеродовый период и с распространенными гинекологическими заболеваниями </w:t>
            </w:r>
          </w:p>
        </w:tc>
      </w:tr>
      <w:tr w:rsidR="00591FC9" w:rsidRPr="00544B8D" w14:paraId="39C9D1F7" w14:textId="77777777" w:rsidTr="00972B84">
        <w:tc>
          <w:tcPr>
            <w:tcW w:w="1172" w:type="dxa"/>
          </w:tcPr>
          <w:p w14:paraId="3EA00647" w14:textId="77777777" w:rsidR="00591FC9" w:rsidRPr="00544B8D" w:rsidRDefault="00591FC9" w:rsidP="00972B84">
            <w:pPr>
              <w:pStyle w:val="2"/>
              <w:spacing w:before="0" w:line="276" w:lineRule="auto"/>
              <w:jc w:val="center"/>
              <w:rPr>
                <w:rStyle w:val="a4"/>
                <w:bCs/>
                <w:i w:val="0"/>
                <w:color w:val="auto"/>
                <w:sz w:val="28"/>
                <w:szCs w:val="28"/>
              </w:rPr>
            </w:pPr>
            <w:r w:rsidRPr="00544B8D">
              <w:rPr>
                <w:rStyle w:val="a4"/>
                <w:i w:val="0"/>
                <w:color w:val="auto"/>
                <w:sz w:val="28"/>
                <w:szCs w:val="28"/>
              </w:rPr>
              <w:t>ПК 2.1.</w:t>
            </w:r>
          </w:p>
        </w:tc>
        <w:tc>
          <w:tcPr>
            <w:tcW w:w="8173" w:type="dxa"/>
          </w:tcPr>
          <w:p w14:paraId="1C1DAEDB" w14:textId="77777777" w:rsidR="00591FC9" w:rsidRPr="00544B8D" w:rsidRDefault="00591FC9" w:rsidP="00972B84">
            <w:pPr>
              <w:pStyle w:val="2"/>
              <w:suppressAutoHyphens/>
              <w:spacing w:before="0" w:line="276" w:lineRule="auto"/>
              <w:jc w:val="both"/>
              <w:rPr>
                <w:rStyle w:val="a4"/>
                <w:b/>
                <w:i w:val="0"/>
                <w:color w:val="auto"/>
                <w:sz w:val="28"/>
                <w:szCs w:val="28"/>
              </w:rPr>
            </w:pPr>
            <w:r w:rsidRPr="00544B8D">
              <w:rPr>
                <w:rFonts w:ascii="Times New Roman" w:hAnsi="Times New Roman"/>
                <w:color w:val="auto"/>
                <w:sz w:val="28"/>
                <w:szCs w:val="28"/>
              </w:rPr>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r>
      <w:tr w:rsidR="00591FC9" w:rsidRPr="00544B8D" w14:paraId="16DFC8D3" w14:textId="77777777" w:rsidTr="00972B84">
        <w:tc>
          <w:tcPr>
            <w:tcW w:w="1172" w:type="dxa"/>
          </w:tcPr>
          <w:p w14:paraId="0E88B25F" w14:textId="77777777" w:rsidR="00591FC9" w:rsidRPr="00544B8D" w:rsidRDefault="00591FC9" w:rsidP="00972B84">
            <w:pPr>
              <w:pStyle w:val="2"/>
              <w:spacing w:before="0" w:line="276" w:lineRule="auto"/>
              <w:jc w:val="center"/>
              <w:rPr>
                <w:rStyle w:val="a4"/>
                <w:bCs/>
                <w:i w:val="0"/>
                <w:color w:val="auto"/>
                <w:sz w:val="28"/>
                <w:szCs w:val="28"/>
              </w:rPr>
            </w:pPr>
            <w:r w:rsidRPr="00544B8D">
              <w:rPr>
                <w:rStyle w:val="a4"/>
                <w:i w:val="0"/>
                <w:color w:val="auto"/>
                <w:sz w:val="28"/>
                <w:szCs w:val="28"/>
              </w:rPr>
              <w:t>ПК 2.2.</w:t>
            </w:r>
          </w:p>
        </w:tc>
        <w:tc>
          <w:tcPr>
            <w:tcW w:w="8173" w:type="dxa"/>
          </w:tcPr>
          <w:p w14:paraId="2D2F9E7C" w14:textId="77777777" w:rsidR="00591FC9" w:rsidRPr="00544B8D" w:rsidRDefault="00591FC9" w:rsidP="00972B84">
            <w:pPr>
              <w:pStyle w:val="2"/>
              <w:suppressAutoHyphens/>
              <w:spacing w:before="0" w:line="276" w:lineRule="auto"/>
              <w:jc w:val="both"/>
              <w:rPr>
                <w:rStyle w:val="a4"/>
                <w:b/>
                <w:i w:val="0"/>
                <w:color w:val="auto"/>
                <w:sz w:val="28"/>
                <w:szCs w:val="28"/>
              </w:rPr>
            </w:pPr>
            <w:r w:rsidRPr="00544B8D">
              <w:rPr>
                <w:rFonts w:ascii="Times New Roman" w:hAnsi="Times New Roman"/>
                <w:color w:val="auto"/>
                <w:sz w:val="28"/>
                <w:szCs w:val="28"/>
              </w:rPr>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r>
      <w:tr w:rsidR="00591FC9" w:rsidRPr="00544B8D" w14:paraId="2EF84B64" w14:textId="77777777" w:rsidTr="00972B84">
        <w:tc>
          <w:tcPr>
            <w:tcW w:w="1172" w:type="dxa"/>
          </w:tcPr>
          <w:p w14:paraId="22280EF6" w14:textId="77777777" w:rsidR="00591FC9" w:rsidRPr="00544B8D" w:rsidRDefault="00591FC9" w:rsidP="00972B84">
            <w:pPr>
              <w:pStyle w:val="2"/>
              <w:spacing w:before="0" w:line="276" w:lineRule="auto"/>
              <w:jc w:val="center"/>
              <w:rPr>
                <w:rStyle w:val="a4"/>
                <w:bCs/>
                <w:i w:val="0"/>
                <w:color w:val="auto"/>
                <w:sz w:val="28"/>
                <w:szCs w:val="28"/>
              </w:rPr>
            </w:pPr>
            <w:r w:rsidRPr="00544B8D">
              <w:rPr>
                <w:rStyle w:val="a4"/>
                <w:i w:val="0"/>
                <w:color w:val="auto"/>
                <w:sz w:val="28"/>
                <w:szCs w:val="28"/>
              </w:rPr>
              <w:t>ПК 2.5.</w:t>
            </w:r>
          </w:p>
        </w:tc>
        <w:tc>
          <w:tcPr>
            <w:tcW w:w="8173" w:type="dxa"/>
          </w:tcPr>
          <w:p w14:paraId="75D2B1B4" w14:textId="77777777" w:rsidR="00591FC9" w:rsidRPr="00544B8D" w:rsidRDefault="00591FC9" w:rsidP="00972B84">
            <w:pPr>
              <w:pStyle w:val="2"/>
              <w:suppressAutoHyphens/>
              <w:spacing w:before="0" w:line="276" w:lineRule="auto"/>
              <w:jc w:val="both"/>
              <w:rPr>
                <w:rStyle w:val="a4"/>
                <w:b/>
                <w:i w:val="0"/>
                <w:color w:val="auto"/>
                <w:sz w:val="28"/>
                <w:szCs w:val="28"/>
              </w:rPr>
            </w:pPr>
            <w:r w:rsidRPr="00544B8D">
              <w:rPr>
                <w:rFonts w:ascii="Times New Roman" w:hAnsi="Times New Roman"/>
                <w:color w:val="auto"/>
                <w:sz w:val="28"/>
                <w:szCs w:val="28"/>
              </w:rPr>
              <w:t xml:space="preserve">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tc>
      </w:tr>
    </w:tbl>
    <w:p w14:paraId="0670FEB1" w14:textId="77777777" w:rsidR="00591FC9" w:rsidRPr="00544B8D" w:rsidRDefault="00591FC9" w:rsidP="00591FC9">
      <w:pPr>
        <w:pStyle w:val="af1"/>
        <w:ind w:left="1428"/>
        <w:rPr>
          <w:sz w:val="28"/>
          <w:szCs w:val="28"/>
        </w:rPr>
      </w:pPr>
    </w:p>
    <w:p w14:paraId="37E78B17" w14:textId="77777777" w:rsidR="00591FC9" w:rsidRPr="00544B8D" w:rsidRDefault="00591FC9" w:rsidP="00591FC9">
      <w:pPr>
        <w:jc w:val="both"/>
        <w:rPr>
          <w:b/>
          <w:bCs/>
          <w:sz w:val="28"/>
          <w:szCs w:val="28"/>
        </w:rPr>
      </w:pPr>
      <w:r w:rsidRPr="00544B8D">
        <w:rPr>
          <w:b/>
          <w:bCs/>
          <w:sz w:val="28"/>
          <w:szCs w:val="28"/>
        </w:rPr>
        <w:t xml:space="preserve">      1.1.3. 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591FC9" w:rsidRPr="00544B8D" w14:paraId="67EF409C" w14:textId="77777777" w:rsidTr="00972B84">
        <w:tc>
          <w:tcPr>
            <w:tcW w:w="9351" w:type="dxa"/>
            <w:gridSpan w:val="2"/>
            <w:tcBorders>
              <w:top w:val="single" w:sz="4" w:space="0" w:color="auto"/>
            </w:tcBorders>
            <w:vAlign w:val="center"/>
          </w:tcPr>
          <w:p w14:paraId="48CFD370" w14:textId="77777777" w:rsidR="00591FC9" w:rsidRPr="00544B8D" w:rsidRDefault="00591FC9" w:rsidP="00972B84">
            <w:pPr>
              <w:ind w:firstLine="33"/>
              <w:jc w:val="center"/>
              <w:rPr>
                <w:sz w:val="28"/>
                <w:szCs w:val="28"/>
              </w:rPr>
            </w:pPr>
            <w:r w:rsidRPr="00544B8D">
              <w:rPr>
                <w:sz w:val="28"/>
                <w:szCs w:val="28"/>
              </w:rPr>
              <w:t xml:space="preserve">Личностные результаты реализации программы воспитания, </w:t>
            </w:r>
            <w:r w:rsidRPr="00544B8D">
              <w:rPr>
                <w:sz w:val="28"/>
                <w:szCs w:val="28"/>
              </w:rPr>
              <w:br/>
              <w:t>определенные отраслевыми требованиями к деловым качествам личности</w:t>
            </w:r>
          </w:p>
        </w:tc>
      </w:tr>
      <w:tr w:rsidR="00591FC9" w:rsidRPr="00544B8D" w14:paraId="3516DB1C" w14:textId="77777777" w:rsidTr="00972B84">
        <w:tc>
          <w:tcPr>
            <w:tcW w:w="7338" w:type="dxa"/>
          </w:tcPr>
          <w:p w14:paraId="608E811A" w14:textId="77777777" w:rsidR="00591FC9" w:rsidRPr="00544B8D" w:rsidRDefault="00591FC9" w:rsidP="00972B84">
            <w:pPr>
              <w:jc w:val="both"/>
              <w:rPr>
                <w:sz w:val="28"/>
                <w:szCs w:val="28"/>
              </w:rPr>
            </w:pPr>
            <w:r w:rsidRPr="00544B8D">
              <w:rPr>
                <w:sz w:val="28"/>
                <w:szCs w:val="28"/>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55FBB9E1" w14:textId="77777777" w:rsidR="00591FC9" w:rsidRPr="00544B8D" w:rsidRDefault="00591FC9" w:rsidP="00972B84">
            <w:pPr>
              <w:ind w:firstLine="33"/>
              <w:jc w:val="center"/>
              <w:rPr>
                <w:sz w:val="28"/>
                <w:szCs w:val="28"/>
              </w:rPr>
            </w:pPr>
            <w:r w:rsidRPr="00544B8D">
              <w:rPr>
                <w:sz w:val="28"/>
                <w:szCs w:val="28"/>
              </w:rPr>
              <w:t>ЛР 13</w:t>
            </w:r>
          </w:p>
        </w:tc>
      </w:tr>
      <w:tr w:rsidR="00591FC9" w:rsidRPr="00544B8D" w14:paraId="4E6C940C" w14:textId="77777777" w:rsidTr="00972B84">
        <w:tc>
          <w:tcPr>
            <w:tcW w:w="7338" w:type="dxa"/>
          </w:tcPr>
          <w:p w14:paraId="48E08A01" w14:textId="77777777" w:rsidR="00591FC9" w:rsidRPr="00544B8D" w:rsidRDefault="00591FC9" w:rsidP="00972B84">
            <w:pPr>
              <w:jc w:val="both"/>
              <w:rPr>
                <w:sz w:val="28"/>
                <w:szCs w:val="28"/>
              </w:rPr>
            </w:pPr>
            <w:r w:rsidRPr="00544B8D">
              <w:rPr>
                <w:sz w:val="28"/>
                <w:szCs w:val="28"/>
              </w:rPr>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691B111E" w14:textId="77777777" w:rsidR="00591FC9" w:rsidRPr="00544B8D" w:rsidRDefault="00591FC9" w:rsidP="00972B84">
            <w:pPr>
              <w:ind w:firstLine="33"/>
              <w:jc w:val="center"/>
              <w:rPr>
                <w:sz w:val="28"/>
                <w:szCs w:val="28"/>
              </w:rPr>
            </w:pPr>
            <w:r w:rsidRPr="00544B8D">
              <w:rPr>
                <w:sz w:val="28"/>
                <w:szCs w:val="28"/>
              </w:rPr>
              <w:t>ЛР 14</w:t>
            </w:r>
          </w:p>
        </w:tc>
      </w:tr>
      <w:tr w:rsidR="00591FC9" w:rsidRPr="00544B8D" w14:paraId="337E5705" w14:textId="77777777" w:rsidTr="00972B84">
        <w:tc>
          <w:tcPr>
            <w:tcW w:w="7338" w:type="dxa"/>
          </w:tcPr>
          <w:p w14:paraId="36787CA2" w14:textId="77777777" w:rsidR="00591FC9" w:rsidRPr="00544B8D" w:rsidRDefault="00591FC9" w:rsidP="00972B84">
            <w:pPr>
              <w:jc w:val="both"/>
              <w:rPr>
                <w:sz w:val="28"/>
                <w:szCs w:val="28"/>
              </w:rPr>
            </w:pPr>
            <w:r w:rsidRPr="00544B8D">
              <w:rPr>
                <w:sz w:val="28"/>
                <w:szCs w:val="28"/>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47521863" w14:textId="77777777" w:rsidR="00591FC9" w:rsidRPr="00544B8D" w:rsidRDefault="00591FC9" w:rsidP="00972B84">
            <w:pPr>
              <w:ind w:firstLine="33"/>
              <w:jc w:val="center"/>
              <w:rPr>
                <w:sz w:val="28"/>
                <w:szCs w:val="28"/>
              </w:rPr>
            </w:pPr>
            <w:r w:rsidRPr="00544B8D">
              <w:rPr>
                <w:sz w:val="28"/>
                <w:szCs w:val="28"/>
              </w:rPr>
              <w:t>ЛР 15</w:t>
            </w:r>
          </w:p>
        </w:tc>
      </w:tr>
      <w:tr w:rsidR="00591FC9" w:rsidRPr="00544B8D" w14:paraId="6CC20534" w14:textId="77777777" w:rsidTr="00972B84">
        <w:tc>
          <w:tcPr>
            <w:tcW w:w="7338" w:type="dxa"/>
          </w:tcPr>
          <w:p w14:paraId="10DD387B" w14:textId="77777777" w:rsidR="00591FC9" w:rsidRPr="00544B8D" w:rsidRDefault="00591FC9" w:rsidP="00972B84">
            <w:pPr>
              <w:ind w:firstLine="33"/>
              <w:jc w:val="both"/>
              <w:rPr>
                <w:sz w:val="28"/>
                <w:szCs w:val="28"/>
              </w:rPr>
            </w:pPr>
            <w:r w:rsidRPr="00544B8D">
              <w:rPr>
                <w:sz w:val="28"/>
                <w:szCs w:val="28"/>
              </w:rPr>
              <w:t xml:space="preserve">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w:t>
            </w:r>
            <w:r w:rsidRPr="00544B8D">
              <w:rPr>
                <w:sz w:val="28"/>
                <w:szCs w:val="28"/>
              </w:rPr>
              <w:lastRenderedPageBreak/>
              <w:t>достижение поставленных целей; демонстрирующий профессиональную жизнестойкость</w:t>
            </w:r>
          </w:p>
        </w:tc>
        <w:tc>
          <w:tcPr>
            <w:tcW w:w="2013" w:type="dxa"/>
            <w:vAlign w:val="center"/>
          </w:tcPr>
          <w:p w14:paraId="11CC7C1C" w14:textId="77777777" w:rsidR="00591FC9" w:rsidRPr="00544B8D" w:rsidRDefault="00591FC9" w:rsidP="00972B84">
            <w:pPr>
              <w:ind w:firstLine="33"/>
              <w:jc w:val="center"/>
              <w:rPr>
                <w:sz w:val="28"/>
                <w:szCs w:val="28"/>
              </w:rPr>
            </w:pPr>
            <w:r w:rsidRPr="00544B8D">
              <w:rPr>
                <w:sz w:val="28"/>
                <w:szCs w:val="28"/>
              </w:rPr>
              <w:lastRenderedPageBreak/>
              <w:t>ЛР 16</w:t>
            </w:r>
          </w:p>
        </w:tc>
      </w:tr>
      <w:tr w:rsidR="00591FC9" w:rsidRPr="00544B8D" w14:paraId="4B6348A2" w14:textId="77777777" w:rsidTr="00972B84">
        <w:tc>
          <w:tcPr>
            <w:tcW w:w="7338" w:type="dxa"/>
          </w:tcPr>
          <w:p w14:paraId="6A4E7D38" w14:textId="77777777" w:rsidR="00591FC9" w:rsidRPr="00544B8D" w:rsidRDefault="00591FC9" w:rsidP="00972B84">
            <w:pPr>
              <w:ind w:firstLine="33"/>
              <w:jc w:val="both"/>
              <w:rPr>
                <w:sz w:val="28"/>
                <w:szCs w:val="28"/>
              </w:rPr>
            </w:pPr>
            <w:r w:rsidRPr="00544B8D">
              <w:rPr>
                <w:sz w:val="28"/>
                <w:szCs w:val="28"/>
              </w:rPr>
              <w:lastRenderedPageBreak/>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6026CBBF" w14:textId="77777777" w:rsidR="00591FC9" w:rsidRPr="00544B8D" w:rsidRDefault="00591FC9" w:rsidP="00972B84">
            <w:pPr>
              <w:ind w:firstLine="33"/>
              <w:jc w:val="center"/>
              <w:rPr>
                <w:sz w:val="28"/>
                <w:szCs w:val="28"/>
              </w:rPr>
            </w:pPr>
            <w:r w:rsidRPr="00544B8D">
              <w:rPr>
                <w:sz w:val="28"/>
                <w:szCs w:val="28"/>
              </w:rPr>
              <w:t>ЛР 17</w:t>
            </w:r>
          </w:p>
        </w:tc>
      </w:tr>
    </w:tbl>
    <w:p w14:paraId="3AE65E6C" w14:textId="77777777" w:rsidR="00591FC9" w:rsidRPr="00544B8D" w:rsidRDefault="00591FC9" w:rsidP="00591FC9">
      <w:pPr>
        <w:pStyle w:val="af1"/>
        <w:numPr>
          <w:ilvl w:val="2"/>
          <w:numId w:val="23"/>
        </w:numPr>
        <w:rPr>
          <w:b/>
          <w:bCs/>
          <w:sz w:val="28"/>
          <w:szCs w:val="28"/>
        </w:rPr>
      </w:pPr>
      <w:r w:rsidRPr="00544B8D">
        <w:rPr>
          <w:b/>
          <w:bCs/>
          <w:sz w:val="28"/>
          <w:szCs w:val="28"/>
        </w:rPr>
        <w:t>В результате освоения учебной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567"/>
      </w:tblGrid>
      <w:tr w:rsidR="00591FC9" w:rsidRPr="00544B8D" w14:paraId="57CCC9DC" w14:textId="77777777" w:rsidTr="00972B84">
        <w:tc>
          <w:tcPr>
            <w:tcW w:w="2778" w:type="dxa"/>
            <w:tcBorders>
              <w:top w:val="single" w:sz="4" w:space="0" w:color="auto"/>
              <w:left w:val="single" w:sz="4" w:space="0" w:color="auto"/>
              <w:bottom w:val="single" w:sz="4" w:space="0" w:color="auto"/>
              <w:right w:val="single" w:sz="4" w:space="0" w:color="auto"/>
            </w:tcBorders>
            <w:hideMark/>
          </w:tcPr>
          <w:p w14:paraId="32C11A78" w14:textId="77777777" w:rsidR="00591FC9" w:rsidRPr="00544B8D" w:rsidRDefault="00591FC9" w:rsidP="00972B84">
            <w:pPr>
              <w:spacing w:line="256" w:lineRule="auto"/>
              <w:jc w:val="both"/>
              <w:rPr>
                <w:b/>
                <w:bCs/>
                <w:kern w:val="2"/>
                <w:sz w:val="28"/>
                <w:szCs w:val="28"/>
                <w:lang w:eastAsia="en-US"/>
                <w14:ligatures w14:val="standardContextual"/>
              </w:rPr>
            </w:pPr>
            <w:r w:rsidRPr="00544B8D">
              <w:rPr>
                <w:b/>
                <w:bCs/>
                <w:kern w:val="2"/>
                <w:sz w:val="28"/>
                <w:szCs w:val="28"/>
                <w:lang w:eastAsia="en-US"/>
                <w14:ligatures w14:val="standardContextual"/>
              </w:rPr>
              <w:t>Иметь практический опыт</w:t>
            </w:r>
          </w:p>
        </w:tc>
        <w:tc>
          <w:tcPr>
            <w:tcW w:w="6567" w:type="dxa"/>
            <w:tcBorders>
              <w:top w:val="single" w:sz="4" w:space="0" w:color="auto"/>
              <w:left w:val="single" w:sz="4" w:space="0" w:color="auto"/>
              <w:bottom w:val="single" w:sz="4" w:space="0" w:color="auto"/>
              <w:right w:val="single" w:sz="4" w:space="0" w:color="auto"/>
            </w:tcBorders>
            <w:hideMark/>
          </w:tcPr>
          <w:p w14:paraId="35214124" w14:textId="77777777" w:rsidR="00591FC9" w:rsidRPr="00544B8D" w:rsidRDefault="00591FC9" w:rsidP="00972B84">
            <w:pPr>
              <w:spacing w:line="256" w:lineRule="auto"/>
              <w:jc w:val="both"/>
              <w:rPr>
                <w:b/>
                <w:bCs/>
                <w:kern w:val="2"/>
                <w:sz w:val="28"/>
                <w:szCs w:val="28"/>
                <w:lang w:eastAsia="en-US"/>
                <w14:ligatures w14:val="standardContextual"/>
              </w:rPr>
            </w:pPr>
            <w:r w:rsidRPr="00544B8D">
              <w:rPr>
                <w:b/>
                <w:bCs/>
                <w:kern w:val="2"/>
                <w:sz w:val="28"/>
                <w:szCs w:val="28"/>
                <w:lang w:eastAsia="en-US"/>
                <w14:ligatures w14:val="standardContextual"/>
              </w:rPr>
              <w:t>В соответствии с ФГОС и примерной образовательной программой по соответствующей специальности</w:t>
            </w:r>
          </w:p>
        </w:tc>
      </w:tr>
      <w:tr w:rsidR="00591FC9" w:rsidRPr="00544B8D" w14:paraId="5AF67DE6" w14:textId="77777777" w:rsidTr="004068AE">
        <w:tc>
          <w:tcPr>
            <w:tcW w:w="2778" w:type="dxa"/>
          </w:tcPr>
          <w:p w14:paraId="6668D735" w14:textId="77777777" w:rsidR="00591FC9" w:rsidRPr="00544B8D" w:rsidRDefault="00591FC9" w:rsidP="00972B84">
            <w:pPr>
              <w:jc w:val="both"/>
              <w:rPr>
                <w:b/>
                <w:bCs/>
                <w:sz w:val="28"/>
                <w:szCs w:val="28"/>
                <w:lang w:eastAsia="en-US"/>
              </w:rPr>
            </w:pPr>
            <w:r w:rsidRPr="00544B8D">
              <w:rPr>
                <w:b/>
                <w:bCs/>
                <w:sz w:val="28"/>
                <w:szCs w:val="28"/>
                <w:lang w:eastAsia="en-US"/>
              </w:rPr>
              <w:t>Владеть навыками</w:t>
            </w:r>
          </w:p>
        </w:tc>
        <w:tc>
          <w:tcPr>
            <w:tcW w:w="6567" w:type="dxa"/>
          </w:tcPr>
          <w:p w14:paraId="5F1507BC"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сбора жалоб, анамнеза жизни, наследственности и перенесенных заболеваний у пациентов (их законных представителей);</w:t>
            </w:r>
          </w:p>
          <w:p w14:paraId="44D69E53"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получения и анализа информации из медицинской документации, оформление индивидуальных карт беременных и родильниц;</w:t>
            </w:r>
          </w:p>
          <w:p w14:paraId="7884A69F"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проведения медицинского осмотра, физикального и функционального обследования пациента, оценки состояния здоровья пациента;</w:t>
            </w:r>
          </w:p>
          <w:p w14:paraId="13F9251D"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оценки состояния пациента и (или) тяжести заболевания;</w:t>
            </w:r>
          </w:p>
          <w:p w14:paraId="58118D0B"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постановки предварительного диагноза, на основании жалоб, клинических симптомов, результатов лабораторных и инструментальных исследований, при выполнении отдельных функций лечащего врача;</w:t>
            </w:r>
          </w:p>
          <w:p w14:paraId="345CD216"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составления плана проведения лабораторных и инструментальных исследований в соответствии с порядками оказания медицинской помощи, клиническими рекомендациями, с учетом стандартов оказания медицинской помощи, при выполнении отдельных функций лечащего врача;</w:t>
            </w:r>
          </w:p>
          <w:p w14:paraId="67F46FD4"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подготовки пациентов к лабораторным и инструментальным исследованиям;</w:t>
            </w:r>
          </w:p>
          <w:p w14:paraId="2773100D"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 xml:space="preserve">ассистирования врачу и (или) выполнение медицинских вмешательств; </w:t>
            </w:r>
          </w:p>
          <w:p w14:paraId="043B9C1E"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проведения забора биологического материала для лабораторных исследований;</w:t>
            </w:r>
          </w:p>
          <w:p w14:paraId="7DE0D2C2"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обеспечения безопасности при проведении медицинских вмешательств;</w:t>
            </w:r>
          </w:p>
          <w:p w14:paraId="35024E98"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 xml:space="preserve">направления пациентов на лабораторные и инструментальные исследования в соответствии с </w:t>
            </w:r>
            <w:r w:rsidRPr="00544B8D">
              <w:rPr>
                <w:sz w:val="28"/>
                <w:szCs w:val="28"/>
                <w:lang w:eastAsia="en-US"/>
              </w:rPr>
              <w:lastRenderedPageBreak/>
              <w:t>порядками оказания медицинской помощи, на основе клинических рекомендаций, с учетом стандартов оказания медицинской помощи;</w:t>
            </w:r>
          </w:p>
          <w:p w14:paraId="348DE946"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выявления клинических признаков состояний пациентов, требующих оказания медицинской помощи в неотложной форме;</w:t>
            </w:r>
          </w:p>
          <w:p w14:paraId="433AE3EB" w14:textId="77777777" w:rsidR="00591FC9" w:rsidRPr="00544B8D" w:rsidRDefault="00591FC9" w:rsidP="00972B84">
            <w:pPr>
              <w:shd w:val="clear" w:color="auto" w:fill="FFFFFF"/>
              <w:suppressAutoHyphens/>
              <w:jc w:val="both"/>
              <w:rPr>
                <w:sz w:val="28"/>
                <w:szCs w:val="28"/>
                <w:lang w:eastAsia="en-US"/>
              </w:rPr>
            </w:pPr>
            <w:r w:rsidRPr="00544B8D">
              <w:rPr>
                <w:sz w:val="28"/>
                <w:szCs w:val="28"/>
                <w:lang w:eastAsia="en-US"/>
              </w:rPr>
              <w:t>проведения динамического наблюдения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45467EC5" w14:textId="77777777" w:rsidR="00591FC9" w:rsidRPr="00544B8D" w:rsidRDefault="00591FC9" w:rsidP="00972B84">
            <w:pPr>
              <w:suppressAutoHyphens/>
              <w:jc w:val="both"/>
              <w:rPr>
                <w:sz w:val="28"/>
                <w:szCs w:val="28"/>
              </w:rPr>
            </w:pPr>
            <w:r w:rsidRPr="00544B8D">
              <w:rPr>
                <w:sz w:val="28"/>
                <w:szCs w:val="28"/>
              </w:rPr>
              <w:t>применения и назначения лекарственных препаратов, медицинских изделий и лечебного питания при выполнении отдельных функций лечащего врача;</w:t>
            </w:r>
          </w:p>
          <w:p w14:paraId="3C7A2196" w14:textId="77777777" w:rsidR="00591FC9" w:rsidRPr="00544B8D" w:rsidRDefault="00591FC9" w:rsidP="00972B84">
            <w:pPr>
              <w:suppressAutoHyphens/>
              <w:jc w:val="both"/>
              <w:rPr>
                <w:sz w:val="28"/>
                <w:szCs w:val="28"/>
              </w:rPr>
            </w:pPr>
            <w:r w:rsidRPr="00544B8D">
              <w:rPr>
                <w:sz w:val="28"/>
                <w:szCs w:val="28"/>
              </w:rPr>
              <w:t>подготовки пациентов к медицинским вмешательствам;</w:t>
            </w:r>
          </w:p>
          <w:p w14:paraId="34673F0D" w14:textId="77777777" w:rsidR="00591FC9" w:rsidRPr="00544B8D" w:rsidRDefault="00591FC9" w:rsidP="00972B84">
            <w:pPr>
              <w:suppressAutoHyphens/>
              <w:jc w:val="both"/>
              <w:rPr>
                <w:sz w:val="28"/>
                <w:szCs w:val="28"/>
              </w:rPr>
            </w:pPr>
            <w:r w:rsidRPr="00544B8D">
              <w:rPr>
                <w:sz w:val="28"/>
                <w:szCs w:val="28"/>
              </w:rPr>
              <w:t xml:space="preserve">ассистирования при выполнении медицинских вмешательств и (или) выполнение медицинских вмешательств; </w:t>
            </w:r>
          </w:p>
          <w:p w14:paraId="77EA9B1A" w14:textId="77777777" w:rsidR="00591FC9" w:rsidRPr="00544B8D" w:rsidRDefault="00591FC9" w:rsidP="00972B84">
            <w:pPr>
              <w:suppressAutoHyphens/>
              <w:jc w:val="both"/>
              <w:rPr>
                <w:sz w:val="28"/>
                <w:szCs w:val="28"/>
              </w:rPr>
            </w:pPr>
            <w:r w:rsidRPr="00544B8D">
              <w:rPr>
                <w:sz w:val="28"/>
                <w:szCs w:val="28"/>
              </w:rPr>
              <w:t>выполнения врачебных назначений;</w:t>
            </w:r>
          </w:p>
          <w:p w14:paraId="7E4D3C49" w14:textId="77777777" w:rsidR="00591FC9" w:rsidRPr="00544B8D" w:rsidRDefault="00591FC9" w:rsidP="00972B84">
            <w:pPr>
              <w:suppressAutoHyphens/>
              <w:jc w:val="both"/>
              <w:rPr>
                <w:sz w:val="28"/>
                <w:szCs w:val="28"/>
              </w:rPr>
            </w:pPr>
            <w:r w:rsidRPr="00544B8D">
              <w:rPr>
                <w:sz w:val="28"/>
                <w:szCs w:val="28"/>
              </w:rPr>
              <w:t>проведения динамического наблюдения за пациентами при выполнения медицинского вмешательства;</w:t>
            </w:r>
          </w:p>
          <w:p w14:paraId="740EC8DB" w14:textId="77777777" w:rsidR="00591FC9" w:rsidRPr="00544B8D" w:rsidRDefault="00591FC9" w:rsidP="00972B84">
            <w:pPr>
              <w:suppressAutoHyphens/>
              <w:jc w:val="both"/>
              <w:rPr>
                <w:sz w:val="28"/>
                <w:szCs w:val="28"/>
              </w:rPr>
            </w:pPr>
            <w:r w:rsidRPr="00544B8D">
              <w:rPr>
                <w:sz w:val="28"/>
                <w:szCs w:val="28"/>
              </w:rPr>
              <w:t>контроля выполнения пациентами врачебных назначений;</w:t>
            </w:r>
          </w:p>
          <w:p w14:paraId="763C8200" w14:textId="77777777" w:rsidR="00591FC9" w:rsidRPr="00544B8D" w:rsidRDefault="00591FC9" w:rsidP="00972B84">
            <w:pPr>
              <w:suppressAutoHyphens/>
              <w:jc w:val="both"/>
              <w:rPr>
                <w:sz w:val="28"/>
                <w:szCs w:val="28"/>
              </w:rPr>
            </w:pPr>
            <w:r w:rsidRPr="00544B8D">
              <w:rPr>
                <w:sz w:val="28"/>
                <w:szCs w:val="28"/>
              </w:rPr>
              <w:t>выполнения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w:t>
            </w:r>
          </w:p>
          <w:p w14:paraId="0A54315D" w14:textId="77777777" w:rsidR="00591FC9" w:rsidRPr="00544B8D" w:rsidRDefault="00591FC9" w:rsidP="00972B84">
            <w:pPr>
              <w:suppressAutoHyphens/>
              <w:jc w:val="both"/>
              <w:rPr>
                <w:sz w:val="28"/>
                <w:szCs w:val="28"/>
              </w:rPr>
            </w:pPr>
            <w:r w:rsidRPr="00544B8D">
              <w:rPr>
                <w:sz w:val="28"/>
                <w:szCs w:val="28"/>
              </w:rPr>
              <w:t xml:space="preserve">применения лекарственных препаратов,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w:t>
            </w:r>
            <w:r w:rsidRPr="00544B8D">
              <w:rPr>
                <w:sz w:val="28"/>
                <w:szCs w:val="28"/>
              </w:rPr>
              <w:lastRenderedPageBreak/>
              <w:t>учетом стандартов оказания медицинской помощи, при выполнении отдельных функций лечащего врача.</w:t>
            </w:r>
          </w:p>
        </w:tc>
      </w:tr>
      <w:tr w:rsidR="00591FC9" w:rsidRPr="00544B8D" w14:paraId="24B8CFCC" w14:textId="77777777" w:rsidTr="004068AE">
        <w:tc>
          <w:tcPr>
            <w:tcW w:w="2778" w:type="dxa"/>
          </w:tcPr>
          <w:p w14:paraId="3D48B47A" w14:textId="77777777" w:rsidR="00591FC9" w:rsidRPr="00544B8D" w:rsidRDefault="00591FC9" w:rsidP="00972B84">
            <w:pPr>
              <w:jc w:val="both"/>
              <w:rPr>
                <w:b/>
                <w:bCs/>
                <w:sz w:val="28"/>
                <w:szCs w:val="28"/>
                <w:lang w:eastAsia="en-US"/>
              </w:rPr>
            </w:pPr>
            <w:r w:rsidRPr="00544B8D">
              <w:rPr>
                <w:b/>
                <w:bCs/>
                <w:sz w:val="28"/>
                <w:szCs w:val="28"/>
                <w:lang w:eastAsia="en-US"/>
              </w:rPr>
              <w:lastRenderedPageBreak/>
              <w:t>Уметь</w:t>
            </w:r>
          </w:p>
        </w:tc>
        <w:tc>
          <w:tcPr>
            <w:tcW w:w="6567" w:type="dxa"/>
          </w:tcPr>
          <w:p w14:paraId="29407095"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 xml:space="preserve">осуществлять сбор жалоб, анамнеза жизни, анамнеза болезни у пациентов (их законных представителей); </w:t>
            </w:r>
          </w:p>
          <w:p w14:paraId="282BC9D0"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интерпретировать и анализировать информацию, полученную от пациентов (их законных представителей);</w:t>
            </w:r>
          </w:p>
          <w:p w14:paraId="32EA078E"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 xml:space="preserve">проводить медицинские осмотры пациентов; </w:t>
            </w:r>
          </w:p>
          <w:p w14:paraId="5730A801"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применять методы осмотров и обследований пациентов с учетом возрастных анатомо-функциональных особенностей, в числе которых:</w:t>
            </w:r>
          </w:p>
          <w:p w14:paraId="00AA0AE7" w14:textId="77777777" w:rsidR="00591FC9" w:rsidRPr="00544B8D" w:rsidRDefault="00591FC9" w:rsidP="00972B84">
            <w:pPr>
              <w:numPr>
                <w:ilvl w:val="0"/>
                <w:numId w:val="24"/>
              </w:numPr>
              <w:shd w:val="clear" w:color="auto" w:fill="FFFFFF"/>
              <w:suppressAutoHyphens/>
              <w:spacing w:line="276" w:lineRule="auto"/>
              <w:jc w:val="both"/>
              <w:rPr>
                <w:bCs/>
                <w:sz w:val="28"/>
                <w:szCs w:val="28"/>
                <w:lang w:eastAsia="en-US"/>
              </w:rPr>
            </w:pPr>
            <w:r w:rsidRPr="00544B8D">
              <w:rPr>
                <w:bCs/>
                <w:sz w:val="28"/>
                <w:szCs w:val="28"/>
                <w:lang w:eastAsia="en-US"/>
              </w:rPr>
              <w:t>физикальное обследование пациента;</w:t>
            </w:r>
          </w:p>
          <w:p w14:paraId="1670FFE9" w14:textId="77777777" w:rsidR="00591FC9" w:rsidRPr="00544B8D" w:rsidRDefault="00591FC9" w:rsidP="00972B84">
            <w:pPr>
              <w:numPr>
                <w:ilvl w:val="0"/>
                <w:numId w:val="24"/>
              </w:numPr>
              <w:shd w:val="clear" w:color="auto" w:fill="FFFFFF"/>
              <w:suppressAutoHyphens/>
              <w:spacing w:line="276" w:lineRule="auto"/>
              <w:jc w:val="both"/>
              <w:rPr>
                <w:bCs/>
                <w:sz w:val="28"/>
                <w:szCs w:val="28"/>
                <w:lang w:eastAsia="en-US"/>
              </w:rPr>
            </w:pPr>
            <w:r w:rsidRPr="00544B8D">
              <w:rPr>
                <w:bCs/>
                <w:sz w:val="28"/>
                <w:szCs w:val="28"/>
                <w:lang w:eastAsia="en-US"/>
              </w:rPr>
              <w:t>измерение артериального давления;</w:t>
            </w:r>
          </w:p>
          <w:p w14:paraId="081645C5" w14:textId="77777777" w:rsidR="00591FC9" w:rsidRPr="00544B8D" w:rsidRDefault="00591FC9" w:rsidP="00972B84">
            <w:pPr>
              <w:numPr>
                <w:ilvl w:val="0"/>
                <w:numId w:val="24"/>
              </w:numPr>
              <w:shd w:val="clear" w:color="auto" w:fill="FFFFFF"/>
              <w:suppressAutoHyphens/>
              <w:spacing w:line="276" w:lineRule="auto"/>
              <w:jc w:val="both"/>
              <w:rPr>
                <w:bCs/>
                <w:sz w:val="28"/>
                <w:szCs w:val="28"/>
                <w:lang w:eastAsia="en-US"/>
              </w:rPr>
            </w:pPr>
            <w:r w:rsidRPr="00544B8D">
              <w:rPr>
                <w:bCs/>
                <w:sz w:val="28"/>
                <w:szCs w:val="28"/>
                <w:lang w:eastAsia="en-US"/>
              </w:rPr>
              <w:t>пульсометрия;</w:t>
            </w:r>
          </w:p>
          <w:p w14:paraId="597F576A" w14:textId="77777777" w:rsidR="00591FC9" w:rsidRPr="00544B8D" w:rsidRDefault="00591FC9" w:rsidP="00972B84">
            <w:pPr>
              <w:numPr>
                <w:ilvl w:val="0"/>
                <w:numId w:val="24"/>
              </w:numPr>
              <w:shd w:val="clear" w:color="auto" w:fill="FFFFFF"/>
              <w:suppressAutoHyphens/>
              <w:spacing w:line="276" w:lineRule="auto"/>
              <w:jc w:val="both"/>
              <w:rPr>
                <w:bCs/>
                <w:sz w:val="28"/>
                <w:szCs w:val="28"/>
                <w:lang w:eastAsia="en-US"/>
              </w:rPr>
            </w:pPr>
            <w:r w:rsidRPr="00544B8D">
              <w:rPr>
                <w:bCs/>
                <w:sz w:val="28"/>
                <w:szCs w:val="28"/>
                <w:lang w:eastAsia="en-US"/>
              </w:rPr>
              <w:t>термометрия;</w:t>
            </w:r>
          </w:p>
          <w:p w14:paraId="05497296" w14:textId="77777777" w:rsidR="00591FC9" w:rsidRPr="00544B8D" w:rsidRDefault="00591FC9" w:rsidP="00972B84">
            <w:pPr>
              <w:numPr>
                <w:ilvl w:val="0"/>
                <w:numId w:val="24"/>
              </w:numPr>
              <w:shd w:val="clear" w:color="auto" w:fill="FFFFFF"/>
              <w:suppressAutoHyphens/>
              <w:spacing w:line="276" w:lineRule="auto"/>
              <w:jc w:val="both"/>
              <w:rPr>
                <w:bCs/>
                <w:sz w:val="28"/>
                <w:szCs w:val="28"/>
                <w:lang w:eastAsia="en-US"/>
              </w:rPr>
            </w:pPr>
            <w:r w:rsidRPr="00544B8D">
              <w:rPr>
                <w:bCs/>
                <w:sz w:val="28"/>
                <w:szCs w:val="28"/>
                <w:lang w:eastAsia="en-US"/>
              </w:rPr>
              <w:t>антропометрия (измерение роста, массы тела, определение индекса массы тела);</w:t>
            </w:r>
          </w:p>
          <w:p w14:paraId="6DBDA407" w14:textId="77777777" w:rsidR="00591FC9" w:rsidRPr="00544B8D" w:rsidRDefault="00591FC9" w:rsidP="00972B84">
            <w:pPr>
              <w:numPr>
                <w:ilvl w:val="0"/>
                <w:numId w:val="24"/>
              </w:numPr>
              <w:shd w:val="clear" w:color="auto" w:fill="FFFFFF"/>
              <w:suppressAutoHyphens/>
              <w:spacing w:line="276" w:lineRule="auto"/>
              <w:jc w:val="both"/>
              <w:rPr>
                <w:bCs/>
                <w:sz w:val="28"/>
                <w:szCs w:val="28"/>
                <w:lang w:eastAsia="en-US"/>
              </w:rPr>
            </w:pPr>
            <w:r w:rsidRPr="00544B8D">
              <w:rPr>
                <w:bCs/>
                <w:sz w:val="28"/>
                <w:szCs w:val="28"/>
                <w:lang w:eastAsia="en-US"/>
              </w:rPr>
              <w:t>объективное обследование физического развития;</w:t>
            </w:r>
          </w:p>
          <w:p w14:paraId="1F4AA1F2"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 xml:space="preserve">оценивать анатомо-функциональное состояние органов и систем организма человека с учетом возрастных особенностей; </w:t>
            </w:r>
          </w:p>
          <w:p w14:paraId="0D338F11"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интерпретировать и анализировать результаты осмотров пациента;</w:t>
            </w:r>
          </w:p>
          <w:p w14:paraId="0E0443F7"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оценивать состояние пациента и (или) тяжесть заболевания;</w:t>
            </w:r>
          </w:p>
          <w:p w14:paraId="54B00477"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устанавливать предварительный диагноз в соответствии с действующей Международной классификацией болезней (далее – МКБ);</w:t>
            </w:r>
          </w:p>
          <w:p w14:paraId="7FA829BC"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подготавливать пациентов к лабораторным и инструментальным исследованиям;</w:t>
            </w:r>
          </w:p>
          <w:p w14:paraId="71560FB3"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проводить забор биологического материала для лабораторных исследований;</w:t>
            </w:r>
          </w:p>
          <w:p w14:paraId="0DA5305B"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p w14:paraId="153CBCF2"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 xml:space="preserve">интерпретировать и анализировать результаты лабораторных и инструментальных исследований пациентов; </w:t>
            </w:r>
          </w:p>
          <w:p w14:paraId="562957FE"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 xml:space="preserve">устанавливать медицинские показания для направления пациентов в профильные медицинские </w:t>
            </w:r>
            <w:r w:rsidRPr="00544B8D">
              <w:rPr>
                <w:bCs/>
                <w:sz w:val="28"/>
                <w:szCs w:val="28"/>
                <w:lang w:eastAsia="en-US"/>
              </w:rPr>
              <w:lastRenderedPageBreak/>
              <w:t>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0B21A170"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выявлять клинические признаки состояний пациентов, требующих оказания медицинской помощи в неотложной форме;</w:t>
            </w:r>
          </w:p>
          <w:p w14:paraId="243B0A53"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проводить динамическое наблюдение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0807D451" w14:textId="77777777" w:rsidR="00591FC9" w:rsidRPr="00544B8D" w:rsidRDefault="00591FC9" w:rsidP="00972B84">
            <w:pPr>
              <w:suppressAutoHyphens/>
              <w:jc w:val="both"/>
              <w:rPr>
                <w:sz w:val="28"/>
                <w:szCs w:val="28"/>
              </w:rPr>
            </w:pPr>
            <w:r w:rsidRPr="00544B8D">
              <w:rPr>
                <w:sz w:val="28"/>
                <w:szCs w:val="28"/>
              </w:rPr>
              <w:t>оценивать состояние пациента и (или) тяжесть заболевания;</w:t>
            </w:r>
          </w:p>
          <w:p w14:paraId="2F68E9D0" w14:textId="77777777" w:rsidR="00591FC9" w:rsidRPr="00544B8D" w:rsidRDefault="00591FC9" w:rsidP="00972B84">
            <w:pPr>
              <w:suppressAutoHyphens/>
              <w:jc w:val="both"/>
              <w:rPr>
                <w:sz w:val="28"/>
                <w:szCs w:val="28"/>
              </w:rPr>
            </w:pPr>
            <w:r w:rsidRPr="00544B8D">
              <w:rPr>
                <w:sz w:val="28"/>
                <w:szCs w:val="28"/>
              </w:rPr>
              <w:t xml:space="preserve">применять и назначать лекарственные препараты, медицинские изделия и лечебное питание при выполнении отдельных функций лечащего врача; </w:t>
            </w:r>
          </w:p>
          <w:p w14:paraId="66DEA7DA" w14:textId="77777777" w:rsidR="00591FC9" w:rsidRPr="00544B8D" w:rsidRDefault="00591FC9" w:rsidP="00972B84">
            <w:pPr>
              <w:suppressAutoHyphens/>
              <w:jc w:val="both"/>
              <w:rPr>
                <w:sz w:val="28"/>
                <w:szCs w:val="28"/>
              </w:rPr>
            </w:pPr>
            <w:r w:rsidRPr="00544B8D">
              <w:rPr>
                <w:sz w:val="28"/>
                <w:szCs w:val="28"/>
              </w:rPr>
              <w:t>подготавливать пациентов к медицинским вмешательствам;</w:t>
            </w:r>
          </w:p>
          <w:p w14:paraId="06DA477E" w14:textId="77777777" w:rsidR="00591FC9" w:rsidRPr="00544B8D" w:rsidRDefault="00591FC9" w:rsidP="00972B84">
            <w:pPr>
              <w:suppressAutoHyphens/>
              <w:jc w:val="both"/>
              <w:rPr>
                <w:sz w:val="28"/>
                <w:szCs w:val="28"/>
              </w:rPr>
            </w:pPr>
            <w:r w:rsidRPr="00544B8D">
              <w:rPr>
                <w:sz w:val="28"/>
                <w:szCs w:val="28"/>
              </w:rPr>
              <w:t>проводить динамическое наблюдение за пациентами при выполнении медицинских вмешательств;</w:t>
            </w:r>
          </w:p>
          <w:p w14:paraId="7EF55275" w14:textId="77777777" w:rsidR="00591FC9" w:rsidRPr="00544B8D" w:rsidRDefault="00591FC9" w:rsidP="00972B84">
            <w:pPr>
              <w:suppressAutoHyphens/>
              <w:jc w:val="both"/>
              <w:rPr>
                <w:sz w:val="28"/>
                <w:szCs w:val="28"/>
              </w:rPr>
            </w:pPr>
            <w:r w:rsidRPr="00544B8D">
              <w:rPr>
                <w:sz w:val="28"/>
                <w:szCs w:val="28"/>
              </w:rPr>
              <w:t>обеспечивать безопасность медицинских вмешательств;</w:t>
            </w:r>
          </w:p>
          <w:p w14:paraId="246960B8" w14:textId="77777777" w:rsidR="00591FC9" w:rsidRPr="00544B8D" w:rsidRDefault="00591FC9" w:rsidP="00972B84">
            <w:pPr>
              <w:suppressAutoHyphens/>
              <w:jc w:val="both"/>
              <w:rPr>
                <w:sz w:val="28"/>
                <w:szCs w:val="28"/>
              </w:rPr>
            </w:pPr>
            <w:r w:rsidRPr="00544B8D">
              <w:rPr>
                <w:sz w:val="28"/>
                <w:szCs w:val="28"/>
              </w:rPr>
              <w:t>контролировать выполнение пациентами врачебных назначений;</w:t>
            </w:r>
          </w:p>
          <w:p w14:paraId="79B04363" w14:textId="77777777" w:rsidR="00591FC9" w:rsidRPr="00544B8D" w:rsidRDefault="00591FC9" w:rsidP="00972B84">
            <w:pPr>
              <w:suppressAutoHyphens/>
              <w:jc w:val="both"/>
              <w:rPr>
                <w:sz w:val="28"/>
                <w:szCs w:val="28"/>
              </w:rPr>
            </w:pPr>
            <w:r w:rsidRPr="00544B8D">
              <w:rPr>
                <w:sz w:val="28"/>
                <w:szCs w:val="28"/>
              </w:rPr>
              <w:t>выявлять клинические признаки состояний пациентов, требующих оказания медицинской помощи в неотложной форме;</w:t>
            </w:r>
          </w:p>
          <w:p w14:paraId="7A163747"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применять методы осмотров и обследований рожениц, родильниц, в числе которых:</w:t>
            </w:r>
          </w:p>
          <w:p w14:paraId="4153AAFC"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физикальное обследование;</w:t>
            </w:r>
          </w:p>
          <w:p w14:paraId="41D359B1"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измерение артериального давления;</w:t>
            </w:r>
          </w:p>
          <w:p w14:paraId="6424B477"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пульсометрия;</w:t>
            </w:r>
          </w:p>
          <w:p w14:paraId="6F2C18E9"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термометрия;</w:t>
            </w:r>
          </w:p>
          <w:p w14:paraId="09C4A121"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антропометрия (измерение роста, массы тела, определение индекса массы тела);</w:t>
            </w:r>
          </w:p>
          <w:p w14:paraId="5766137A"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lastRenderedPageBreak/>
              <w:t xml:space="preserve">составлять план проведения лабораторных и инструментальных исследований; </w:t>
            </w:r>
          </w:p>
          <w:p w14:paraId="02061AC6" w14:textId="77777777" w:rsidR="00591FC9" w:rsidRPr="00544B8D" w:rsidRDefault="00591FC9" w:rsidP="00972B84">
            <w:pPr>
              <w:shd w:val="clear" w:color="auto" w:fill="FFFFFF"/>
              <w:suppressAutoHyphens/>
              <w:jc w:val="both"/>
              <w:rPr>
                <w:bCs/>
                <w:sz w:val="28"/>
                <w:szCs w:val="28"/>
                <w:lang w:eastAsia="en-US"/>
              </w:rPr>
            </w:pPr>
            <w:r w:rsidRPr="00544B8D">
              <w:rPr>
                <w:bCs/>
                <w:sz w:val="28"/>
                <w:szCs w:val="28"/>
                <w:lang w:eastAsia="en-US"/>
              </w:rPr>
              <w:t>проводить забор биологического материала для лабораторных исследований;</w:t>
            </w:r>
          </w:p>
          <w:p w14:paraId="3F3DBD2D" w14:textId="77777777" w:rsidR="00591FC9" w:rsidRPr="00544B8D" w:rsidRDefault="00591FC9" w:rsidP="00972B84">
            <w:pPr>
              <w:suppressAutoHyphens/>
              <w:jc w:val="both"/>
              <w:rPr>
                <w:sz w:val="28"/>
                <w:szCs w:val="28"/>
              </w:rPr>
            </w:pPr>
            <w:r w:rsidRPr="00544B8D">
              <w:rPr>
                <w:sz w:val="28"/>
                <w:szCs w:val="28"/>
              </w:rPr>
              <w:t>определять медицинские показания для проведения мероприятий по медицинской реабилитации пациентов, имеющих нарушения функций и структур организма и последовавшие за ними ограничения жизнедеятельности, в период беременности, родов, послеродовой период и с распространенными гинекологическими заболеваниями;</w:t>
            </w:r>
          </w:p>
          <w:p w14:paraId="3E8F3760" w14:textId="77777777" w:rsidR="00591FC9" w:rsidRPr="00544B8D" w:rsidRDefault="00591FC9" w:rsidP="00972B84">
            <w:pPr>
              <w:suppressAutoHyphens/>
              <w:jc w:val="both"/>
              <w:rPr>
                <w:sz w:val="28"/>
                <w:szCs w:val="28"/>
              </w:rPr>
            </w:pPr>
            <w:r w:rsidRPr="00544B8D">
              <w:rPr>
                <w:sz w:val="28"/>
                <w:szCs w:val="28"/>
              </w:rPr>
              <w:t>определять врачей-специалистов для проведения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w:t>
            </w:r>
          </w:p>
          <w:p w14:paraId="174C280F" w14:textId="77777777" w:rsidR="00591FC9" w:rsidRPr="00544B8D" w:rsidRDefault="00591FC9" w:rsidP="00972B84">
            <w:pPr>
              <w:suppressAutoHyphens/>
              <w:jc w:val="both"/>
              <w:rPr>
                <w:sz w:val="28"/>
                <w:szCs w:val="28"/>
              </w:rPr>
            </w:pPr>
            <w:r w:rsidRPr="00544B8D">
              <w:rPr>
                <w:sz w:val="28"/>
                <w:szCs w:val="28"/>
              </w:rPr>
              <w:t>выполнять 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p w14:paraId="5FA9742E" w14:textId="77777777" w:rsidR="00591FC9" w:rsidRPr="00544B8D" w:rsidRDefault="00591FC9" w:rsidP="00972B84">
            <w:pPr>
              <w:suppressAutoHyphens/>
              <w:jc w:val="both"/>
              <w:rPr>
                <w:sz w:val="28"/>
                <w:szCs w:val="28"/>
              </w:rPr>
            </w:pPr>
            <w:r w:rsidRPr="00544B8D">
              <w:rPr>
                <w:sz w:val="28"/>
                <w:szCs w:val="28"/>
              </w:rPr>
              <w:t>применять лекарственные препараты, лечебное питание и медицинские изделия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02DAF36A" w14:textId="77777777" w:rsidR="00591FC9" w:rsidRPr="00544B8D" w:rsidRDefault="00591FC9" w:rsidP="00972B84">
            <w:pPr>
              <w:shd w:val="clear" w:color="auto" w:fill="FFFFFF"/>
              <w:suppressAutoHyphens/>
              <w:jc w:val="both"/>
              <w:rPr>
                <w:bCs/>
                <w:sz w:val="28"/>
                <w:szCs w:val="28"/>
                <w:lang w:eastAsia="en-US"/>
              </w:rPr>
            </w:pPr>
            <w:r w:rsidRPr="00544B8D">
              <w:rPr>
                <w:sz w:val="28"/>
                <w:szCs w:val="28"/>
              </w:rPr>
              <w:t>контролировать эффективность и безопасность мероприятий по медицинской реабилитации в период беременности, родов, послеродовой период и с распространенными гинекологическими заболеваниями.</w:t>
            </w:r>
          </w:p>
        </w:tc>
      </w:tr>
      <w:tr w:rsidR="00591FC9" w:rsidRPr="00544B8D" w14:paraId="6893E194" w14:textId="77777777" w:rsidTr="004068AE">
        <w:tc>
          <w:tcPr>
            <w:tcW w:w="2778" w:type="dxa"/>
          </w:tcPr>
          <w:p w14:paraId="610897FB" w14:textId="77777777" w:rsidR="00591FC9" w:rsidRPr="00544B8D" w:rsidRDefault="00591FC9" w:rsidP="00972B84">
            <w:pPr>
              <w:jc w:val="both"/>
              <w:rPr>
                <w:b/>
                <w:bCs/>
                <w:sz w:val="28"/>
                <w:szCs w:val="28"/>
                <w:lang w:eastAsia="en-US"/>
              </w:rPr>
            </w:pPr>
            <w:r w:rsidRPr="00544B8D">
              <w:rPr>
                <w:b/>
                <w:bCs/>
                <w:sz w:val="28"/>
                <w:szCs w:val="28"/>
                <w:lang w:eastAsia="en-US"/>
              </w:rPr>
              <w:lastRenderedPageBreak/>
              <w:t>Знать</w:t>
            </w:r>
          </w:p>
        </w:tc>
        <w:tc>
          <w:tcPr>
            <w:tcW w:w="6567" w:type="dxa"/>
          </w:tcPr>
          <w:p w14:paraId="21BB64FB" w14:textId="77777777" w:rsidR="00591FC9" w:rsidRPr="00544B8D" w:rsidRDefault="00591FC9" w:rsidP="00972B84">
            <w:pPr>
              <w:shd w:val="clear" w:color="auto" w:fill="FFFFFF"/>
              <w:suppressAutoHyphens/>
              <w:jc w:val="both"/>
              <w:rPr>
                <w:sz w:val="28"/>
                <w:szCs w:val="28"/>
              </w:rPr>
            </w:pPr>
            <w:r w:rsidRPr="00544B8D">
              <w:rPr>
                <w:sz w:val="28"/>
                <w:szCs w:val="28"/>
              </w:rPr>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14:paraId="2D1DC122" w14:textId="77777777" w:rsidR="00591FC9" w:rsidRPr="00544B8D" w:rsidRDefault="00591FC9" w:rsidP="00972B84">
            <w:pPr>
              <w:shd w:val="clear" w:color="auto" w:fill="FFFFFF"/>
              <w:suppressAutoHyphens/>
              <w:jc w:val="both"/>
              <w:rPr>
                <w:sz w:val="28"/>
                <w:szCs w:val="28"/>
              </w:rPr>
            </w:pPr>
            <w:r w:rsidRPr="00544B8D">
              <w:rPr>
                <w:sz w:val="28"/>
                <w:szCs w:val="28"/>
              </w:rPr>
              <w:t xml:space="preserve">общие вопросы организации медицинской помощи населению; </w:t>
            </w:r>
          </w:p>
          <w:p w14:paraId="698707EC" w14:textId="77777777" w:rsidR="00591FC9" w:rsidRPr="00544B8D" w:rsidRDefault="00591FC9" w:rsidP="00972B84">
            <w:pPr>
              <w:shd w:val="clear" w:color="auto" w:fill="FFFFFF"/>
              <w:suppressAutoHyphens/>
              <w:jc w:val="both"/>
              <w:rPr>
                <w:sz w:val="28"/>
                <w:szCs w:val="28"/>
              </w:rPr>
            </w:pPr>
            <w:r w:rsidRPr="00544B8D">
              <w:rPr>
                <w:sz w:val="28"/>
                <w:szCs w:val="28"/>
              </w:rPr>
              <w:lastRenderedPageBreak/>
              <w:t xml:space="preserve">анатомо-физиологические особенности человека в норме и при патологии с учетом возрастных периодов; </w:t>
            </w:r>
          </w:p>
          <w:p w14:paraId="7C47C904" w14:textId="77777777" w:rsidR="00591FC9" w:rsidRPr="00544B8D" w:rsidRDefault="00591FC9" w:rsidP="00972B84">
            <w:pPr>
              <w:shd w:val="clear" w:color="auto" w:fill="FFFFFF"/>
              <w:suppressAutoHyphens/>
              <w:jc w:val="both"/>
              <w:rPr>
                <w:sz w:val="28"/>
                <w:szCs w:val="28"/>
              </w:rPr>
            </w:pPr>
            <w:r w:rsidRPr="00544B8D">
              <w:rPr>
                <w:sz w:val="28"/>
                <w:szCs w:val="28"/>
              </w:rPr>
              <w:t>методика сбора жалоб, анамнеза жизни, анамнеза болезни у пациентов (их законных представителей) и информации из медицинской документации;</w:t>
            </w:r>
          </w:p>
          <w:p w14:paraId="68F787F3" w14:textId="77777777" w:rsidR="00591FC9" w:rsidRPr="00544B8D" w:rsidRDefault="00591FC9" w:rsidP="00972B84">
            <w:pPr>
              <w:shd w:val="clear" w:color="auto" w:fill="FFFFFF"/>
              <w:suppressAutoHyphens/>
              <w:jc w:val="both"/>
              <w:rPr>
                <w:sz w:val="28"/>
                <w:szCs w:val="28"/>
              </w:rPr>
            </w:pPr>
            <w:r w:rsidRPr="00544B8D">
              <w:rPr>
                <w:sz w:val="28"/>
                <w:szCs w:val="28"/>
              </w:rPr>
              <w:t>методика медицинских осмотров и обследований пациентов;</w:t>
            </w:r>
          </w:p>
          <w:p w14:paraId="7B276BE3" w14:textId="77777777" w:rsidR="00591FC9" w:rsidRPr="00544B8D" w:rsidRDefault="00591FC9" w:rsidP="00972B84">
            <w:pPr>
              <w:shd w:val="clear" w:color="auto" w:fill="FFFFFF"/>
              <w:suppressAutoHyphens/>
              <w:jc w:val="both"/>
              <w:rPr>
                <w:sz w:val="28"/>
                <w:szCs w:val="28"/>
              </w:rPr>
            </w:pPr>
            <w:r w:rsidRPr="00544B8D">
              <w:rPr>
                <w:sz w:val="28"/>
                <w:szCs w:val="28"/>
              </w:rPr>
              <w:t>клинические признаки заболеваний и (или) состояний, в том числе представляющих угрозу жизни и здоровью пациента;</w:t>
            </w:r>
          </w:p>
          <w:p w14:paraId="3262D1E9" w14:textId="77777777" w:rsidR="00591FC9" w:rsidRPr="00544B8D" w:rsidRDefault="00591FC9" w:rsidP="00972B84">
            <w:pPr>
              <w:shd w:val="clear" w:color="auto" w:fill="FFFFFF"/>
              <w:suppressAutoHyphens/>
              <w:jc w:val="both"/>
              <w:rPr>
                <w:sz w:val="28"/>
                <w:szCs w:val="28"/>
              </w:rPr>
            </w:pPr>
            <w:r w:rsidRPr="00544B8D">
              <w:rPr>
                <w:sz w:val="28"/>
                <w:szCs w:val="28"/>
              </w:rPr>
              <w:t xml:space="preserve">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w:t>
            </w:r>
          </w:p>
          <w:p w14:paraId="141BA799" w14:textId="77777777" w:rsidR="00591FC9" w:rsidRPr="00544B8D" w:rsidRDefault="00591FC9" w:rsidP="00972B84">
            <w:pPr>
              <w:shd w:val="clear" w:color="auto" w:fill="FFFFFF"/>
              <w:suppressAutoHyphens/>
              <w:jc w:val="both"/>
              <w:rPr>
                <w:sz w:val="28"/>
                <w:szCs w:val="28"/>
              </w:rPr>
            </w:pPr>
            <w:r w:rsidRPr="00544B8D">
              <w:rPr>
                <w:sz w:val="28"/>
                <w:szCs w:val="28"/>
              </w:rPr>
              <w:t>медицинские показания для направления пациентов на консультации к врачам-специалистам с целью уточнения диагноза;</w:t>
            </w:r>
          </w:p>
          <w:p w14:paraId="03F944CB" w14:textId="77777777" w:rsidR="00591FC9" w:rsidRPr="00544B8D" w:rsidRDefault="00591FC9" w:rsidP="00972B84">
            <w:pPr>
              <w:shd w:val="clear" w:color="auto" w:fill="FFFFFF"/>
              <w:suppressAutoHyphens/>
              <w:jc w:val="both"/>
              <w:rPr>
                <w:sz w:val="28"/>
                <w:szCs w:val="28"/>
              </w:rPr>
            </w:pPr>
            <w:r w:rsidRPr="00544B8D">
              <w:rPr>
                <w:sz w:val="28"/>
                <w:szCs w:val="28"/>
              </w:rPr>
              <w:t>медицинские показания к оказанию первичной медико-санитарной помощи в амбулаторных условиях или в условиях дневного стационара;</w:t>
            </w:r>
          </w:p>
          <w:p w14:paraId="0CD0D9AB" w14:textId="77777777" w:rsidR="00591FC9" w:rsidRPr="00544B8D" w:rsidRDefault="00591FC9" w:rsidP="00972B84">
            <w:pPr>
              <w:shd w:val="clear" w:color="auto" w:fill="FFFFFF"/>
              <w:suppressAutoHyphens/>
              <w:jc w:val="both"/>
              <w:rPr>
                <w:sz w:val="28"/>
                <w:szCs w:val="28"/>
              </w:rPr>
            </w:pPr>
            <w:r w:rsidRPr="00544B8D">
              <w:rPr>
                <w:sz w:val="28"/>
                <w:szCs w:val="28"/>
              </w:rPr>
              <w:t>медицинские показания к оказанию специализированной, в том числе высокотехнологической, медицинской помощи в стационарных условиях;</w:t>
            </w:r>
          </w:p>
          <w:p w14:paraId="433B3842" w14:textId="77777777" w:rsidR="00591FC9" w:rsidRPr="00544B8D" w:rsidRDefault="00591FC9" w:rsidP="00972B84">
            <w:pPr>
              <w:shd w:val="clear" w:color="auto" w:fill="FFFFFF"/>
              <w:suppressAutoHyphens/>
              <w:jc w:val="both"/>
              <w:rPr>
                <w:sz w:val="28"/>
                <w:szCs w:val="28"/>
              </w:rPr>
            </w:pPr>
            <w:r w:rsidRPr="00544B8D">
              <w:rPr>
                <w:sz w:val="28"/>
                <w:szCs w:val="28"/>
              </w:rPr>
              <w:t>медицинские показания для оказания скорой, в том числе скорой специализированной, медицинской помощи;</w:t>
            </w:r>
          </w:p>
          <w:p w14:paraId="51EA0C39" w14:textId="77777777" w:rsidR="00591FC9" w:rsidRPr="00544B8D" w:rsidRDefault="00591FC9" w:rsidP="00972B84">
            <w:pPr>
              <w:shd w:val="clear" w:color="auto" w:fill="FFFFFF"/>
              <w:suppressAutoHyphens/>
              <w:jc w:val="both"/>
              <w:rPr>
                <w:sz w:val="28"/>
                <w:szCs w:val="28"/>
              </w:rPr>
            </w:pPr>
            <w:r w:rsidRPr="00544B8D">
              <w:rPr>
                <w:sz w:val="28"/>
                <w:szCs w:val="28"/>
              </w:rPr>
              <w:t>клинические признаки состояний пациентов, требующих оказания медицинской помощи в неотложной форме;</w:t>
            </w:r>
          </w:p>
          <w:p w14:paraId="1AE3D527" w14:textId="77777777" w:rsidR="00591FC9" w:rsidRPr="00544B8D" w:rsidRDefault="00591FC9" w:rsidP="00972B84">
            <w:pPr>
              <w:shd w:val="clear" w:color="auto" w:fill="FFFFFF"/>
              <w:suppressAutoHyphens/>
              <w:jc w:val="both"/>
              <w:rPr>
                <w:sz w:val="28"/>
                <w:szCs w:val="28"/>
              </w:rPr>
            </w:pPr>
            <w:r w:rsidRPr="00544B8D">
              <w:rPr>
                <w:sz w:val="28"/>
                <w:szCs w:val="28"/>
              </w:rPr>
              <w:t>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p w14:paraId="317508F8" w14:textId="77777777" w:rsidR="00591FC9" w:rsidRPr="00544B8D" w:rsidRDefault="00591FC9" w:rsidP="00972B84">
            <w:pPr>
              <w:suppressAutoHyphens/>
              <w:jc w:val="both"/>
              <w:rPr>
                <w:sz w:val="28"/>
                <w:szCs w:val="28"/>
              </w:rPr>
            </w:pPr>
            <w:r w:rsidRPr="00544B8D">
              <w:rPr>
                <w:sz w:val="28"/>
                <w:szCs w:val="28"/>
              </w:rPr>
              <w:t>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w:t>
            </w:r>
          </w:p>
          <w:p w14:paraId="71E5D6BA" w14:textId="77777777" w:rsidR="00591FC9" w:rsidRPr="00544B8D" w:rsidRDefault="00591FC9" w:rsidP="00972B84">
            <w:pPr>
              <w:suppressAutoHyphens/>
              <w:jc w:val="both"/>
              <w:rPr>
                <w:sz w:val="28"/>
                <w:szCs w:val="28"/>
              </w:rPr>
            </w:pPr>
            <w:r w:rsidRPr="00544B8D">
              <w:rPr>
                <w:sz w:val="28"/>
                <w:szCs w:val="28"/>
              </w:rPr>
              <w:t>причины, клинические проявления, методы диагностики, осложнения, принципы лечения и профилактики заболеваний;</w:t>
            </w:r>
          </w:p>
          <w:p w14:paraId="196B8619" w14:textId="77777777" w:rsidR="00591FC9" w:rsidRPr="00544B8D" w:rsidRDefault="00591FC9" w:rsidP="00972B84">
            <w:pPr>
              <w:suppressAutoHyphens/>
              <w:jc w:val="both"/>
              <w:rPr>
                <w:sz w:val="28"/>
                <w:szCs w:val="28"/>
              </w:rPr>
            </w:pPr>
            <w:r w:rsidRPr="00544B8D">
              <w:rPr>
                <w:sz w:val="28"/>
                <w:szCs w:val="28"/>
              </w:rPr>
              <w:lastRenderedPageBreak/>
              <w:t>клинические признаки заболеваний и (или) состояний, представляющих угрозу жизни и здоровью пациента;</w:t>
            </w:r>
          </w:p>
          <w:p w14:paraId="4D042F8B" w14:textId="77777777" w:rsidR="00591FC9" w:rsidRPr="00544B8D" w:rsidRDefault="00591FC9" w:rsidP="00972B84">
            <w:pPr>
              <w:suppressAutoHyphens/>
              <w:jc w:val="both"/>
              <w:rPr>
                <w:sz w:val="28"/>
                <w:szCs w:val="28"/>
              </w:rPr>
            </w:pPr>
            <w:r w:rsidRPr="00544B8D">
              <w:rPr>
                <w:sz w:val="28"/>
                <w:szCs w:val="28"/>
              </w:rPr>
              <w:t xml:space="preserve">подготовка пациентов к медицинским вмешательствам; </w:t>
            </w:r>
          </w:p>
          <w:p w14:paraId="34A0C5C2" w14:textId="77777777" w:rsidR="00591FC9" w:rsidRPr="00544B8D" w:rsidRDefault="00591FC9" w:rsidP="00972B84">
            <w:pPr>
              <w:suppressAutoHyphens/>
              <w:jc w:val="both"/>
              <w:rPr>
                <w:sz w:val="28"/>
                <w:szCs w:val="28"/>
              </w:rPr>
            </w:pPr>
            <w:r w:rsidRPr="00544B8D">
              <w:rPr>
                <w:sz w:val="28"/>
                <w:szCs w:val="28"/>
              </w:rPr>
              <w:t>технологии забора биологического материала для лабораторных исследований;</w:t>
            </w:r>
          </w:p>
          <w:p w14:paraId="16CF6A49" w14:textId="77777777" w:rsidR="00591FC9" w:rsidRPr="00544B8D" w:rsidRDefault="00591FC9" w:rsidP="00972B84">
            <w:pPr>
              <w:suppressAutoHyphens/>
              <w:jc w:val="both"/>
              <w:rPr>
                <w:sz w:val="28"/>
                <w:szCs w:val="28"/>
              </w:rPr>
            </w:pPr>
            <w:r w:rsidRPr="00544B8D">
              <w:rPr>
                <w:sz w:val="28"/>
                <w:szCs w:val="28"/>
              </w:rPr>
              <w:t>асептика и антисептика в акушерстве;</w:t>
            </w:r>
          </w:p>
          <w:p w14:paraId="2E2D3EF3" w14:textId="77777777" w:rsidR="00591FC9" w:rsidRPr="00544B8D" w:rsidRDefault="00591FC9" w:rsidP="00972B84">
            <w:pPr>
              <w:suppressAutoHyphens/>
              <w:jc w:val="both"/>
              <w:rPr>
                <w:sz w:val="28"/>
                <w:szCs w:val="28"/>
              </w:rPr>
            </w:pPr>
            <w:r w:rsidRPr="00544B8D">
              <w:rPr>
                <w:sz w:val="28"/>
                <w:szCs w:val="28"/>
              </w:rPr>
              <w:t>порядок организации медицинской реабилитации;</w:t>
            </w:r>
          </w:p>
          <w:p w14:paraId="18D4AE3F" w14:textId="77777777" w:rsidR="00591FC9" w:rsidRPr="00544B8D" w:rsidRDefault="00591FC9" w:rsidP="00972B84">
            <w:pPr>
              <w:suppressAutoHyphens/>
              <w:jc w:val="both"/>
              <w:rPr>
                <w:sz w:val="28"/>
                <w:szCs w:val="28"/>
              </w:rPr>
            </w:pPr>
            <w:r w:rsidRPr="00544B8D">
              <w:rPr>
                <w:sz w:val="28"/>
                <w:szCs w:val="28"/>
              </w:rPr>
              <w:t xml:space="preserve">методы определения реабилитационного потенциала пациента и правила формулировки реабилитационного диагноза; </w:t>
            </w:r>
          </w:p>
          <w:p w14:paraId="322D62AE" w14:textId="77777777" w:rsidR="00591FC9" w:rsidRPr="00544B8D" w:rsidRDefault="00591FC9" w:rsidP="00972B84">
            <w:pPr>
              <w:suppressAutoHyphens/>
              <w:jc w:val="both"/>
              <w:rPr>
                <w:sz w:val="28"/>
                <w:szCs w:val="28"/>
              </w:rPr>
            </w:pPr>
            <w:r w:rsidRPr="00544B8D">
              <w:rPr>
                <w:sz w:val="28"/>
                <w:szCs w:val="28"/>
              </w:rPr>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14:paraId="122F851B" w14:textId="77777777" w:rsidR="00591FC9" w:rsidRPr="00544B8D" w:rsidRDefault="00591FC9" w:rsidP="00972B84">
            <w:pPr>
              <w:suppressAutoHyphens/>
              <w:jc w:val="both"/>
              <w:rPr>
                <w:sz w:val="28"/>
                <w:szCs w:val="28"/>
              </w:rPr>
            </w:pPr>
            <w:r w:rsidRPr="00544B8D">
              <w:rPr>
                <w:sz w:val="28"/>
                <w:szCs w:val="28"/>
              </w:rPr>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14:paraId="441212C2" w14:textId="77777777" w:rsidR="00591FC9" w:rsidRPr="00544B8D" w:rsidRDefault="00591FC9" w:rsidP="00972B84">
            <w:pPr>
              <w:suppressAutoHyphens/>
              <w:jc w:val="both"/>
              <w:rPr>
                <w:sz w:val="28"/>
                <w:szCs w:val="28"/>
              </w:rPr>
            </w:pPr>
            <w:r w:rsidRPr="00544B8D">
              <w:rPr>
                <w:sz w:val="28"/>
                <w:szCs w:val="28"/>
              </w:rPr>
              <w:t xml:space="preserve">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w:t>
            </w:r>
          </w:p>
          <w:p w14:paraId="04666DED" w14:textId="77777777" w:rsidR="00591FC9" w:rsidRPr="00544B8D" w:rsidRDefault="00591FC9" w:rsidP="00972B84">
            <w:pPr>
              <w:shd w:val="clear" w:color="auto" w:fill="FFFFFF"/>
              <w:suppressAutoHyphens/>
              <w:jc w:val="both"/>
              <w:rPr>
                <w:sz w:val="28"/>
                <w:szCs w:val="28"/>
              </w:rPr>
            </w:pPr>
            <w:r w:rsidRPr="00544B8D">
              <w:rPr>
                <w:sz w:val="28"/>
                <w:szCs w:val="28"/>
              </w:rPr>
              <w:t>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tc>
      </w:tr>
    </w:tbl>
    <w:p w14:paraId="0C41EBB8" w14:textId="77777777" w:rsidR="00591FC9" w:rsidRPr="00544B8D" w:rsidRDefault="00591FC9" w:rsidP="00591FC9">
      <w:pPr>
        <w:rPr>
          <w:b/>
          <w:sz w:val="28"/>
          <w:szCs w:val="28"/>
        </w:rPr>
      </w:pPr>
    </w:p>
    <w:p w14:paraId="57FCBC79" w14:textId="77777777" w:rsidR="00591FC9" w:rsidRPr="00544B8D" w:rsidRDefault="00591FC9" w:rsidP="00591FC9">
      <w:pPr>
        <w:pStyle w:val="af1"/>
        <w:ind w:left="1428"/>
        <w:rPr>
          <w:b/>
          <w:bCs/>
          <w:sz w:val="28"/>
          <w:szCs w:val="28"/>
        </w:rPr>
      </w:pPr>
    </w:p>
    <w:p w14:paraId="30D97D12" w14:textId="77777777" w:rsidR="00FE6A82" w:rsidRPr="00544B8D" w:rsidRDefault="00FE6A82" w:rsidP="00FE6A82">
      <w:pPr>
        <w:rPr>
          <w:b/>
          <w:sz w:val="28"/>
          <w:szCs w:val="28"/>
        </w:rPr>
      </w:pPr>
    </w:p>
    <w:p w14:paraId="371D2BBA" w14:textId="77777777" w:rsidR="00343AEC" w:rsidRPr="00544B8D" w:rsidRDefault="00343AEC" w:rsidP="00343AEC">
      <w:pPr>
        <w:rPr>
          <w:b/>
          <w:i/>
          <w:sz w:val="28"/>
          <w:szCs w:val="28"/>
        </w:rPr>
        <w:sectPr w:rsidR="00343AEC" w:rsidRPr="00544B8D" w:rsidSect="00F553A7">
          <w:footerReference w:type="default" r:id="rId8"/>
          <w:pgSz w:w="11907" w:h="16840"/>
          <w:pgMar w:top="1134" w:right="851" w:bottom="1134" w:left="1701" w:header="709" w:footer="709" w:gutter="0"/>
          <w:cols w:space="720"/>
          <w:titlePg/>
          <w:docGrid w:linePitch="326"/>
        </w:sectPr>
      </w:pPr>
    </w:p>
    <w:p w14:paraId="752345C0" w14:textId="77777777" w:rsidR="00343AEC" w:rsidRPr="00544B8D" w:rsidRDefault="00343AEC" w:rsidP="00591FC9">
      <w:pPr>
        <w:jc w:val="center"/>
        <w:rPr>
          <w:b/>
          <w:caps/>
          <w:sz w:val="28"/>
          <w:szCs w:val="28"/>
        </w:rPr>
      </w:pPr>
      <w:r w:rsidRPr="00544B8D">
        <w:rPr>
          <w:b/>
          <w:caps/>
          <w:sz w:val="28"/>
          <w:szCs w:val="28"/>
        </w:rPr>
        <w:lastRenderedPageBreak/>
        <w:t>2. Структура и содержание УЧЕБНОЙ ПРАКТИКИ</w:t>
      </w:r>
    </w:p>
    <w:p w14:paraId="6537C604" w14:textId="77777777" w:rsidR="00343AEC" w:rsidRPr="00544B8D" w:rsidRDefault="00343AEC" w:rsidP="00343AEC">
      <w:pPr>
        <w:jc w:val="center"/>
        <w:rPr>
          <w:b/>
          <w:caps/>
          <w:sz w:val="28"/>
          <w:szCs w:val="28"/>
        </w:rPr>
      </w:pPr>
    </w:p>
    <w:p w14:paraId="27B47D9E" w14:textId="77777777" w:rsidR="00343AEC" w:rsidRPr="00544B8D" w:rsidRDefault="00343AEC" w:rsidP="00343AEC">
      <w:pPr>
        <w:ind w:firstLine="851"/>
        <w:rPr>
          <w:b/>
          <w:sz w:val="28"/>
          <w:szCs w:val="28"/>
        </w:rPr>
      </w:pPr>
      <w:r w:rsidRPr="00544B8D">
        <w:rPr>
          <w:b/>
          <w:sz w:val="28"/>
          <w:szCs w:val="28"/>
        </w:rPr>
        <w:t>2.1. Структура учебной практики</w:t>
      </w:r>
    </w:p>
    <w:tbl>
      <w:tblPr>
        <w:tblW w:w="0" w:type="auto"/>
        <w:tblLook w:val="04A0" w:firstRow="1" w:lastRow="0" w:firstColumn="1" w:lastColumn="0" w:noHBand="0" w:noVBand="1"/>
      </w:tblPr>
      <w:tblGrid>
        <w:gridCol w:w="7161"/>
        <w:gridCol w:w="7116"/>
      </w:tblGrid>
      <w:tr w:rsidR="00343AEC" w:rsidRPr="00544B8D" w14:paraId="1C3526B7" w14:textId="77777777" w:rsidTr="00343AEC">
        <w:tc>
          <w:tcPr>
            <w:tcW w:w="7252" w:type="dxa"/>
            <w:tcBorders>
              <w:top w:val="single" w:sz="4" w:space="0" w:color="auto"/>
              <w:left w:val="single" w:sz="4" w:space="0" w:color="auto"/>
              <w:bottom w:val="single" w:sz="4" w:space="0" w:color="auto"/>
              <w:right w:val="single" w:sz="4" w:space="0" w:color="auto"/>
            </w:tcBorders>
            <w:hideMark/>
          </w:tcPr>
          <w:p w14:paraId="5243DB08" w14:textId="77777777" w:rsidR="00343AEC" w:rsidRPr="00544B8D" w:rsidRDefault="00343AEC">
            <w:pPr>
              <w:suppressAutoHyphens/>
              <w:jc w:val="both"/>
              <w:rPr>
                <w:sz w:val="28"/>
                <w:szCs w:val="28"/>
              </w:rPr>
            </w:pPr>
            <w:r w:rsidRPr="00544B8D">
              <w:rPr>
                <w:sz w:val="28"/>
                <w:szCs w:val="28"/>
              </w:rPr>
              <w:t xml:space="preserve">Вид учебной практики </w:t>
            </w:r>
          </w:p>
        </w:tc>
        <w:tc>
          <w:tcPr>
            <w:tcW w:w="7252" w:type="dxa"/>
            <w:tcBorders>
              <w:top w:val="single" w:sz="4" w:space="0" w:color="auto"/>
              <w:left w:val="single" w:sz="4" w:space="0" w:color="auto"/>
              <w:bottom w:val="single" w:sz="4" w:space="0" w:color="auto"/>
              <w:right w:val="single" w:sz="4" w:space="0" w:color="auto"/>
            </w:tcBorders>
            <w:hideMark/>
          </w:tcPr>
          <w:p w14:paraId="1036AA6F" w14:textId="77777777" w:rsidR="00343AEC" w:rsidRPr="00544B8D" w:rsidRDefault="00343AEC">
            <w:pPr>
              <w:suppressAutoHyphens/>
              <w:jc w:val="both"/>
              <w:rPr>
                <w:sz w:val="28"/>
                <w:szCs w:val="28"/>
              </w:rPr>
            </w:pPr>
            <w:r w:rsidRPr="00544B8D">
              <w:rPr>
                <w:sz w:val="28"/>
                <w:szCs w:val="28"/>
              </w:rPr>
              <w:t>Объем часов</w:t>
            </w:r>
          </w:p>
        </w:tc>
      </w:tr>
      <w:tr w:rsidR="00343AEC" w:rsidRPr="00544B8D" w14:paraId="281832F5" w14:textId="77777777" w:rsidTr="00343AEC">
        <w:tc>
          <w:tcPr>
            <w:tcW w:w="7252" w:type="dxa"/>
            <w:tcBorders>
              <w:top w:val="single" w:sz="4" w:space="0" w:color="auto"/>
              <w:left w:val="single" w:sz="4" w:space="0" w:color="auto"/>
              <w:bottom w:val="single" w:sz="4" w:space="0" w:color="auto"/>
              <w:right w:val="single" w:sz="4" w:space="0" w:color="auto"/>
            </w:tcBorders>
            <w:hideMark/>
          </w:tcPr>
          <w:p w14:paraId="3E1AEB69" w14:textId="77777777" w:rsidR="00343AEC" w:rsidRPr="00544B8D" w:rsidRDefault="00343AEC">
            <w:pPr>
              <w:suppressAutoHyphens/>
              <w:jc w:val="both"/>
              <w:rPr>
                <w:b/>
                <w:bCs/>
                <w:sz w:val="28"/>
                <w:szCs w:val="28"/>
              </w:rPr>
            </w:pPr>
            <w:r w:rsidRPr="00544B8D">
              <w:rPr>
                <w:b/>
                <w:bCs/>
                <w:sz w:val="28"/>
                <w:szCs w:val="28"/>
              </w:rPr>
              <w:t>Объем образовательной программы учебной практики</w:t>
            </w:r>
          </w:p>
        </w:tc>
        <w:tc>
          <w:tcPr>
            <w:tcW w:w="7252" w:type="dxa"/>
            <w:tcBorders>
              <w:top w:val="single" w:sz="4" w:space="0" w:color="auto"/>
              <w:left w:val="single" w:sz="4" w:space="0" w:color="auto"/>
              <w:bottom w:val="single" w:sz="4" w:space="0" w:color="auto"/>
              <w:right w:val="single" w:sz="4" w:space="0" w:color="auto"/>
            </w:tcBorders>
            <w:hideMark/>
          </w:tcPr>
          <w:p w14:paraId="29C5E613" w14:textId="40C4D272" w:rsidR="00343AEC" w:rsidRPr="00544B8D" w:rsidRDefault="00E61C03">
            <w:pPr>
              <w:suppressAutoHyphens/>
              <w:jc w:val="both"/>
              <w:rPr>
                <w:bCs/>
                <w:sz w:val="28"/>
                <w:szCs w:val="28"/>
              </w:rPr>
            </w:pPr>
            <w:r w:rsidRPr="00544B8D">
              <w:rPr>
                <w:bCs/>
                <w:sz w:val="28"/>
                <w:szCs w:val="28"/>
              </w:rPr>
              <w:t>12</w:t>
            </w:r>
          </w:p>
        </w:tc>
      </w:tr>
      <w:tr w:rsidR="00343AEC" w:rsidRPr="00544B8D" w14:paraId="76FB4A00" w14:textId="77777777" w:rsidTr="00343AEC">
        <w:tc>
          <w:tcPr>
            <w:tcW w:w="7252" w:type="dxa"/>
            <w:tcBorders>
              <w:top w:val="single" w:sz="4" w:space="0" w:color="auto"/>
              <w:left w:val="single" w:sz="4" w:space="0" w:color="auto"/>
              <w:bottom w:val="single" w:sz="4" w:space="0" w:color="auto"/>
              <w:right w:val="single" w:sz="4" w:space="0" w:color="auto"/>
            </w:tcBorders>
            <w:hideMark/>
          </w:tcPr>
          <w:p w14:paraId="4367A27E" w14:textId="77777777" w:rsidR="00343AEC" w:rsidRPr="00544B8D" w:rsidRDefault="00343AEC">
            <w:pPr>
              <w:suppressAutoHyphens/>
              <w:jc w:val="both"/>
              <w:rPr>
                <w:b/>
                <w:bCs/>
                <w:sz w:val="28"/>
                <w:szCs w:val="28"/>
              </w:rPr>
            </w:pPr>
            <w:r w:rsidRPr="00544B8D">
              <w:rPr>
                <w:b/>
                <w:bCs/>
                <w:sz w:val="28"/>
                <w:szCs w:val="28"/>
              </w:rPr>
              <w:t>в т.ч. в форме практической подготовки</w:t>
            </w:r>
          </w:p>
        </w:tc>
        <w:tc>
          <w:tcPr>
            <w:tcW w:w="7252" w:type="dxa"/>
            <w:tcBorders>
              <w:top w:val="single" w:sz="4" w:space="0" w:color="auto"/>
              <w:left w:val="single" w:sz="4" w:space="0" w:color="auto"/>
              <w:bottom w:val="single" w:sz="4" w:space="0" w:color="auto"/>
              <w:right w:val="single" w:sz="4" w:space="0" w:color="auto"/>
            </w:tcBorders>
          </w:tcPr>
          <w:p w14:paraId="79D18C2B" w14:textId="7451F45E" w:rsidR="00343AEC" w:rsidRPr="00544B8D" w:rsidRDefault="009D3CA1">
            <w:pPr>
              <w:suppressAutoHyphens/>
              <w:spacing w:line="276" w:lineRule="auto"/>
              <w:jc w:val="both"/>
              <w:rPr>
                <w:sz w:val="28"/>
                <w:szCs w:val="28"/>
              </w:rPr>
            </w:pPr>
            <w:r w:rsidRPr="00544B8D">
              <w:rPr>
                <w:sz w:val="28"/>
                <w:szCs w:val="28"/>
              </w:rPr>
              <w:t>10</w:t>
            </w:r>
          </w:p>
        </w:tc>
      </w:tr>
      <w:tr w:rsidR="00343AEC" w:rsidRPr="00544B8D" w14:paraId="5E9A7E40" w14:textId="77777777" w:rsidTr="00343AEC">
        <w:tc>
          <w:tcPr>
            <w:tcW w:w="7252" w:type="dxa"/>
            <w:tcBorders>
              <w:top w:val="single" w:sz="4" w:space="0" w:color="auto"/>
              <w:left w:val="single" w:sz="4" w:space="0" w:color="auto"/>
              <w:bottom w:val="single" w:sz="4" w:space="0" w:color="auto"/>
              <w:right w:val="single" w:sz="4" w:space="0" w:color="auto"/>
            </w:tcBorders>
            <w:hideMark/>
          </w:tcPr>
          <w:p w14:paraId="2152CFEC" w14:textId="1F745C7A" w:rsidR="00343AEC" w:rsidRPr="00544B8D" w:rsidRDefault="00343AEC">
            <w:pPr>
              <w:suppressAutoHyphens/>
              <w:jc w:val="both"/>
              <w:rPr>
                <w:b/>
                <w:bCs/>
                <w:sz w:val="28"/>
                <w:szCs w:val="28"/>
              </w:rPr>
            </w:pPr>
            <w:r w:rsidRPr="00544B8D">
              <w:rPr>
                <w:b/>
                <w:bCs/>
                <w:sz w:val="28"/>
                <w:szCs w:val="28"/>
              </w:rPr>
              <w:t>Промежуточная аттестация дифференцированный зачет</w:t>
            </w:r>
          </w:p>
        </w:tc>
        <w:tc>
          <w:tcPr>
            <w:tcW w:w="7252" w:type="dxa"/>
            <w:tcBorders>
              <w:top w:val="single" w:sz="4" w:space="0" w:color="auto"/>
              <w:left w:val="single" w:sz="4" w:space="0" w:color="auto"/>
              <w:bottom w:val="single" w:sz="4" w:space="0" w:color="auto"/>
              <w:right w:val="single" w:sz="4" w:space="0" w:color="auto"/>
            </w:tcBorders>
            <w:hideMark/>
          </w:tcPr>
          <w:p w14:paraId="00FF5632" w14:textId="4CF91DF8" w:rsidR="00343AEC" w:rsidRPr="00544B8D" w:rsidRDefault="004C7547">
            <w:pPr>
              <w:suppressAutoHyphens/>
              <w:jc w:val="both"/>
              <w:rPr>
                <w:sz w:val="28"/>
                <w:szCs w:val="28"/>
              </w:rPr>
            </w:pPr>
            <w:r w:rsidRPr="00544B8D">
              <w:rPr>
                <w:sz w:val="28"/>
                <w:szCs w:val="28"/>
              </w:rPr>
              <w:t>2</w:t>
            </w:r>
          </w:p>
        </w:tc>
      </w:tr>
    </w:tbl>
    <w:p w14:paraId="67EA3F08" w14:textId="77777777" w:rsidR="00343AEC" w:rsidRPr="00544B8D" w:rsidRDefault="00343AEC" w:rsidP="00343AEC">
      <w:pPr>
        <w:suppressAutoHyphens/>
        <w:jc w:val="both"/>
        <w:rPr>
          <w:i/>
          <w:sz w:val="28"/>
          <w:szCs w:val="28"/>
        </w:rPr>
      </w:pPr>
    </w:p>
    <w:p w14:paraId="7E58DA46" w14:textId="77777777" w:rsidR="004C7547" w:rsidRPr="00544B8D" w:rsidRDefault="004C7547" w:rsidP="004C7547">
      <w:pPr>
        <w:suppressAutoHyphens/>
        <w:jc w:val="both"/>
        <w:rPr>
          <w:b/>
          <w:sz w:val="28"/>
          <w:szCs w:val="28"/>
        </w:rPr>
      </w:pPr>
    </w:p>
    <w:p w14:paraId="5E9DD1E1" w14:textId="77777777" w:rsidR="004C7547" w:rsidRPr="00544B8D" w:rsidRDefault="004C7547" w:rsidP="004C7547">
      <w:pPr>
        <w:suppressAutoHyphens/>
        <w:jc w:val="both"/>
        <w:rPr>
          <w:b/>
          <w:sz w:val="28"/>
          <w:szCs w:val="28"/>
        </w:rPr>
      </w:pPr>
    </w:p>
    <w:p w14:paraId="2098E7A3" w14:textId="77777777" w:rsidR="004C7547" w:rsidRPr="00544B8D" w:rsidRDefault="004C7547" w:rsidP="004C7547">
      <w:pPr>
        <w:suppressAutoHyphens/>
        <w:jc w:val="both"/>
        <w:rPr>
          <w:b/>
          <w:sz w:val="28"/>
          <w:szCs w:val="28"/>
        </w:rPr>
      </w:pPr>
    </w:p>
    <w:p w14:paraId="52AB010B" w14:textId="77777777" w:rsidR="004C7547" w:rsidRPr="00544B8D" w:rsidRDefault="004C7547" w:rsidP="004C7547">
      <w:pPr>
        <w:suppressAutoHyphens/>
        <w:jc w:val="both"/>
        <w:rPr>
          <w:b/>
          <w:sz w:val="28"/>
          <w:szCs w:val="28"/>
        </w:rPr>
      </w:pPr>
    </w:p>
    <w:p w14:paraId="7E68629B" w14:textId="77777777" w:rsidR="004C7547" w:rsidRPr="00544B8D" w:rsidRDefault="004C7547" w:rsidP="004C7547">
      <w:pPr>
        <w:suppressAutoHyphens/>
        <w:jc w:val="both"/>
        <w:rPr>
          <w:b/>
          <w:sz w:val="28"/>
          <w:szCs w:val="28"/>
        </w:rPr>
      </w:pPr>
    </w:p>
    <w:p w14:paraId="483CBFDB" w14:textId="77777777" w:rsidR="004C7547" w:rsidRPr="00544B8D" w:rsidRDefault="004C7547" w:rsidP="004C7547">
      <w:pPr>
        <w:suppressAutoHyphens/>
        <w:jc w:val="both"/>
        <w:rPr>
          <w:b/>
          <w:sz w:val="28"/>
          <w:szCs w:val="28"/>
        </w:rPr>
      </w:pPr>
    </w:p>
    <w:p w14:paraId="512C6EDC" w14:textId="77777777" w:rsidR="004C7547" w:rsidRPr="00544B8D" w:rsidRDefault="004C7547" w:rsidP="004C7547">
      <w:pPr>
        <w:suppressAutoHyphens/>
        <w:jc w:val="both"/>
        <w:rPr>
          <w:b/>
          <w:sz w:val="28"/>
          <w:szCs w:val="28"/>
        </w:rPr>
      </w:pPr>
    </w:p>
    <w:p w14:paraId="63073459" w14:textId="77777777" w:rsidR="004C7547" w:rsidRPr="00544B8D" w:rsidRDefault="004C7547" w:rsidP="004C7547">
      <w:pPr>
        <w:suppressAutoHyphens/>
        <w:jc w:val="both"/>
        <w:rPr>
          <w:b/>
          <w:sz w:val="28"/>
          <w:szCs w:val="28"/>
        </w:rPr>
      </w:pPr>
    </w:p>
    <w:p w14:paraId="34E24C3C" w14:textId="77777777" w:rsidR="004C7547" w:rsidRPr="00544B8D" w:rsidRDefault="004C7547" w:rsidP="004C7547">
      <w:pPr>
        <w:suppressAutoHyphens/>
        <w:jc w:val="both"/>
        <w:rPr>
          <w:b/>
          <w:sz w:val="28"/>
          <w:szCs w:val="28"/>
        </w:rPr>
      </w:pPr>
    </w:p>
    <w:p w14:paraId="7AAB72B0" w14:textId="77777777" w:rsidR="004C7547" w:rsidRPr="00544B8D" w:rsidRDefault="004C7547" w:rsidP="004C7547">
      <w:pPr>
        <w:suppressAutoHyphens/>
        <w:jc w:val="both"/>
        <w:rPr>
          <w:b/>
          <w:sz w:val="28"/>
          <w:szCs w:val="28"/>
        </w:rPr>
      </w:pPr>
    </w:p>
    <w:p w14:paraId="403BD1DC" w14:textId="77777777" w:rsidR="004C7547" w:rsidRPr="00544B8D" w:rsidRDefault="004C7547" w:rsidP="004C7547">
      <w:pPr>
        <w:suppressAutoHyphens/>
        <w:jc w:val="both"/>
        <w:rPr>
          <w:b/>
          <w:sz w:val="28"/>
          <w:szCs w:val="28"/>
        </w:rPr>
      </w:pPr>
    </w:p>
    <w:p w14:paraId="4F94AAF3" w14:textId="77777777" w:rsidR="004C7547" w:rsidRPr="00544B8D" w:rsidRDefault="004C7547" w:rsidP="004C7547">
      <w:pPr>
        <w:suppressAutoHyphens/>
        <w:jc w:val="both"/>
        <w:rPr>
          <w:b/>
          <w:sz w:val="28"/>
          <w:szCs w:val="28"/>
        </w:rPr>
      </w:pPr>
    </w:p>
    <w:p w14:paraId="6169C620" w14:textId="77777777" w:rsidR="004C7547" w:rsidRPr="00544B8D" w:rsidRDefault="004C7547" w:rsidP="004C7547">
      <w:pPr>
        <w:suppressAutoHyphens/>
        <w:jc w:val="both"/>
        <w:rPr>
          <w:b/>
          <w:sz w:val="28"/>
          <w:szCs w:val="28"/>
        </w:rPr>
      </w:pPr>
    </w:p>
    <w:p w14:paraId="60310082" w14:textId="77777777" w:rsidR="004C7547" w:rsidRPr="00544B8D" w:rsidRDefault="004C7547" w:rsidP="004C7547">
      <w:pPr>
        <w:suppressAutoHyphens/>
        <w:jc w:val="both"/>
        <w:rPr>
          <w:b/>
          <w:sz w:val="28"/>
          <w:szCs w:val="28"/>
        </w:rPr>
      </w:pPr>
    </w:p>
    <w:p w14:paraId="77860C18" w14:textId="13A91AA4" w:rsidR="004C7547" w:rsidRPr="00544B8D" w:rsidRDefault="004C7547" w:rsidP="004C7547">
      <w:pPr>
        <w:suppressAutoHyphens/>
        <w:jc w:val="both"/>
        <w:rPr>
          <w:b/>
          <w:sz w:val="28"/>
          <w:szCs w:val="28"/>
        </w:rPr>
      </w:pPr>
    </w:p>
    <w:p w14:paraId="4B82F0B3" w14:textId="7DD8E9EA" w:rsidR="004C7547" w:rsidRDefault="004C7547" w:rsidP="004C7547">
      <w:pPr>
        <w:suppressAutoHyphens/>
        <w:jc w:val="both"/>
        <w:rPr>
          <w:b/>
          <w:sz w:val="28"/>
          <w:szCs w:val="28"/>
        </w:rPr>
      </w:pPr>
    </w:p>
    <w:p w14:paraId="0592AF8C" w14:textId="77777777" w:rsidR="00544B8D" w:rsidRPr="00544B8D" w:rsidRDefault="00544B8D" w:rsidP="004C7547">
      <w:pPr>
        <w:suppressAutoHyphens/>
        <w:jc w:val="both"/>
        <w:rPr>
          <w:b/>
          <w:sz w:val="28"/>
          <w:szCs w:val="28"/>
        </w:rPr>
      </w:pPr>
    </w:p>
    <w:p w14:paraId="72F8E944" w14:textId="77777777" w:rsidR="00F553A7" w:rsidRDefault="00F553A7" w:rsidP="004C7547">
      <w:pPr>
        <w:suppressAutoHyphens/>
        <w:jc w:val="both"/>
        <w:rPr>
          <w:b/>
          <w:sz w:val="28"/>
          <w:szCs w:val="28"/>
        </w:rPr>
      </w:pPr>
    </w:p>
    <w:p w14:paraId="41FC9060" w14:textId="77777777" w:rsidR="00F553A7" w:rsidRDefault="00F553A7" w:rsidP="004C7547">
      <w:pPr>
        <w:suppressAutoHyphens/>
        <w:jc w:val="both"/>
        <w:rPr>
          <w:b/>
          <w:sz w:val="28"/>
          <w:szCs w:val="28"/>
        </w:rPr>
      </w:pPr>
    </w:p>
    <w:p w14:paraId="35DCAB48" w14:textId="77777777" w:rsidR="00F553A7" w:rsidRDefault="00F553A7" w:rsidP="004C7547">
      <w:pPr>
        <w:suppressAutoHyphens/>
        <w:jc w:val="both"/>
        <w:rPr>
          <w:b/>
          <w:sz w:val="28"/>
          <w:szCs w:val="28"/>
        </w:rPr>
      </w:pPr>
    </w:p>
    <w:p w14:paraId="45A570B2" w14:textId="113B9555" w:rsidR="004C7547" w:rsidRPr="00544B8D" w:rsidRDefault="004C7547" w:rsidP="004C7547">
      <w:pPr>
        <w:suppressAutoHyphens/>
        <w:jc w:val="both"/>
        <w:rPr>
          <w:i/>
          <w:sz w:val="28"/>
          <w:szCs w:val="28"/>
        </w:rPr>
      </w:pPr>
      <w:bookmarkStart w:id="12" w:name="_Hlk147306968"/>
      <w:r w:rsidRPr="00544B8D">
        <w:rPr>
          <w:b/>
          <w:sz w:val="28"/>
          <w:szCs w:val="28"/>
        </w:rPr>
        <w:lastRenderedPageBreak/>
        <w:t>2.2. Тематический план и содержание учебной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8900"/>
        <w:gridCol w:w="2170"/>
      </w:tblGrid>
      <w:tr w:rsidR="004C7547" w:rsidRPr="00544B8D" w14:paraId="203A358F" w14:textId="77777777" w:rsidTr="00544B8D">
        <w:trPr>
          <w:trHeight w:val="1516"/>
        </w:trPr>
        <w:tc>
          <w:tcPr>
            <w:tcW w:w="1123" w:type="pct"/>
            <w:tcBorders>
              <w:top w:val="single" w:sz="4" w:space="0" w:color="auto"/>
              <w:left w:val="single" w:sz="4" w:space="0" w:color="auto"/>
              <w:bottom w:val="single" w:sz="4" w:space="0" w:color="auto"/>
              <w:right w:val="single" w:sz="4" w:space="0" w:color="auto"/>
            </w:tcBorders>
            <w:hideMark/>
          </w:tcPr>
          <w:p w14:paraId="76E12557" w14:textId="77777777" w:rsidR="004C7547" w:rsidRPr="00544B8D" w:rsidRDefault="004C7547" w:rsidP="004C7547">
            <w:pPr>
              <w:spacing w:line="256" w:lineRule="auto"/>
              <w:jc w:val="center"/>
              <w:rPr>
                <w:b/>
                <w:kern w:val="2"/>
                <w:sz w:val="28"/>
                <w:szCs w:val="28"/>
                <w:lang w:eastAsia="en-US"/>
              </w:rPr>
            </w:pPr>
            <w:r w:rsidRPr="00544B8D">
              <w:rPr>
                <w:b/>
                <w:bCs/>
                <w:kern w:val="2"/>
                <w:sz w:val="28"/>
                <w:szCs w:val="28"/>
                <w:lang w:eastAsia="en-US"/>
              </w:rPr>
              <w:t>Наименование разделов и тем профессионального модуля (ПМ), междисциплинарных курсов (МДК)</w:t>
            </w:r>
          </w:p>
        </w:tc>
        <w:tc>
          <w:tcPr>
            <w:tcW w:w="3117" w:type="pct"/>
            <w:tcBorders>
              <w:top w:val="single" w:sz="4" w:space="0" w:color="auto"/>
              <w:left w:val="single" w:sz="4" w:space="0" w:color="auto"/>
              <w:bottom w:val="single" w:sz="4" w:space="0" w:color="auto"/>
              <w:right w:val="single" w:sz="4" w:space="0" w:color="auto"/>
            </w:tcBorders>
            <w:vAlign w:val="center"/>
            <w:hideMark/>
          </w:tcPr>
          <w:p w14:paraId="36628227" w14:textId="77777777" w:rsidR="004C7547" w:rsidRPr="00544B8D" w:rsidRDefault="004C7547" w:rsidP="004C7547">
            <w:pPr>
              <w:suppressAutoHyphens/>
              <w:spacing w:line="256" w:lineRule="auto"/>
              <w:jc w:val="center"/>
              <w:rPr>
                <w:b/>
                <w:kern w:val="2"/>
                <w:sz w:val="28"/>
                <w:szCs w:val="28"/>
                <w:lang w:eastAsia="en-US"/>
              </w:rPr>
            </w:pPr>
            <w:r w:rsidRPr="00544B8D">
              <w:rPr>
                <w:b/>
                <w:bCs/>
                <w:kern w:val="2"/>
                <w:sz w:val="28"/>
                <w:szCs w:val="28"/>
                <w:lang w:eastAsia="en-US"/>
              </w:rPr>
              <w:t>Виды работ</w:t>
            </w:r>
          </w:p>
        </w:tc>
        <w:tc>
          <w:tcPr>
            <w:tcW w:w="760" w:type="pct"/>
            <w:tcBorders>
              <w:top w:val="single" w:sz="4" w:space="0" w:color="auto"/>
              <w:left w:val="single" w:sz="4" w:space="0" w:color="auto"/>
              <w:bottom w:val="single" w:sz="4" w:space="0" w:color="auto"/>
              <w:right w:val="single" w:sz="4" w:space="0" w:color="auto"/>
            </w:tcBorders>
            <w:vAlign w:val="center"/>
            <w:hideMark/>
          </w:tcPr>
          <w:p w14:paraId="7C27DC45" w14:textId="77777777" w:rsidR="004C7547" w:rsidRPr="00544B8D" w:rsidRDefault="004C7547" w:rsidP="004C7547">
            <w:pPr>
              <w:spacing w:line="256" w:lineRule="auto"/>
              <w:jc w:val="center"/>
              <w:rPr>
                <w:b/>
                <w:bCs/>
                <w:kern w:val="2"/>
                <w:sz w:val="28"/>
                <w:szCs w:val="28"/>
                <w:lang w:eastAsia="en-US"/>
              </w:rPr>
            </w:pPr>
            <w:r w:rsidRPr="00544B8D">
              <w:rPr>
                <w:b/>
                <w:bCs/>
                <w:kern w:val="2"/>
                <w:sz w:val="28"/>
                <w:szCs w:val="28"/>
                <w:lang w:eastAsia="en-US"/>
              </w:rPr>
              <w:t>Объем в часах</w:t>
            </w:r>
          </w:p>
        </w:tc>
      </w:tr>
      <w:tr w:rsidR="004C7547" w:rsidRPr="00544B8D" w14:paraId="2721C83F" w14:textId="77777777" w:rsidTr="004C7547">
        <w:tc>
          <w:tcPr>
            <w:tcW w:w="1123" w:type="pct"/>
            <w:tcBorders>
              <w:top w:val="single" w:sz="4" w:space="0" w:color="auto"/>
              <w:left w:val="single" w:sz="4" w:space="0" w:color="auto"/>
              <w:bottom w:val="single" w:sz="4" w:space="0" w:color="auto"/>
              <w:right w:val="single" w:sz="4" w:space="0" w:color="auto"/>
            </w:tcBorders>
            <w:hideMark/>
          </w:tcPr>
          <w:p w14:paraId="74257767" w14:textId="77777777" w:rsidR="004C7547" w:rsidRPr="00544B8D" w:rsidRDefault="004C7547" w:rsidP="004C7547">
            <w:pPr>
              <w:spacing w:line="256" w:lineRule="auto"/>
              <w:jc w:val="center"/>
              <w:rPr>
                <w:b/>
                <w:kern w:val="2"/>
                <w:sz w:val="28"/>
                <w:szCs w:val="28"/>
                <w:lang w:eastAsia="en-US"/>
              </w:rPr>
            </w:pPr>
            <w:r w:rsidRPr="00544B8D">
              <w:rPr>
                <w:b/>
                <w:kern w:val="2"/>
                <w:sz w:val="28"/>
                <w:szCs w:val="28"/>
                <w:lang w:eastAsia="en-US"/>
              </w:rPr>
              <w:t>1</w:t>
            </w:r>
          </w:p>
        </w:tc>
        <w:tc>
          <w:tcPr>
            <w:tcW w:w="3117" w:type="pct"/>
            <w:tcBorders>
              <w:top w:val="single" w:sz="4" w:space="0" w:color="auto"/>
              <w:left w:val="single" w:sz="4" w:space="0" w:color="auto"/>
              <w:bottom w:val="single" w:sz="4" w:space="0" w:color="auto"/>
              <w:right w:val="single" w:sz="4" w:space="0" w:color="auto"/>
            </w:tcBorders>
            <w:hideMark/>
          </w:tcPr>
          <w:p w14:paraId="5C629D0F" w14:textId="77777777" w:rsidR="004C7547" w:rsidRPr="00544B8D" w:rsidRDefault="004C7547" w:rsidP="004C7547">
            <w:pPr>
              <w:spacing w:line="256" w:lineRule="auto"/>
              <w:jc w:val="center"/>
              <w:rPr>
                <w:b/>
                <w:bCs/>
                <w:kern w:val="2"/>
                <w:sz w:val="28"/>
                <w:szCs w:val="28"/>
                <w:lang w:eastAsia="en-US"/>
              </w:rPr>
            </w:pPr>
            <w:r w:rsidRPr="00544B8D">
              <w:rPr>
                <w:b/>
                <w:bCs/>
                <w:kern w:val="2"/>
                <w:sz w:val="28"/>
                <w:szCs w:val="28"/>
                <w:lang w:eastAsia="en-US"/>
              </w:rPr>
              <w:t>2</w:t>
            </w:r>
          </w:p>
        </w:tc>
        <w:tc>
          <w:tcPr>
            <w:tcW w:w="760" w:type="pct"/>
            <w:tcBorders>
              <w:top w:val="single" w:sz="4" w:space="0" w:color="auto"/>
              <w:left w:val="single" w:sz="4" w:space="0" w:color="auto"/>
              <w:bottom w:val="single" w:sz="4" w:space="0" w:color="auto"/>
              <w:right w:val="single" w:sz="4" w:space="0" w:color="auto"/>
            </w:tcBorders>
            <w:vAlign w:val="center"/>
            <w:hideMark/>
          </w:tcPr>
          <w:p w14:paraId="4E301EFE" w14:textId="77777777" w:rsidR="004C7547" w:rsidRPr="00544B8D" w:rsidRDefault="004C7547" w:rsidP="004C7547">
            <w:pPr>
              <w:spacing w:line="256" w:lineRule="auto"/>
              <w:jc w:val="center"/>
              <w:rPr>
                <w:b/>
                <w:bCs/>
                <w:kern w:val="2"/>
                <w:sz w:val="28"/>
                <w:szCs w:val="28"/>
                <w:lang w:eastAsia="en-US"/>
              </w:rPr>
            </w:pPr>
            <w:r w:rsidRPr="00544B8D">
              <w:rPr>
                <w:b/>
                <w:bCs/>
                <w:kern w:val="2"/>
                <w:sz w:val="28"/>
                <w:szCs w:val="28"/>
                <w:lang w:eastAsia="en-US"/>
              </w:rPr>
              <w:t>3</w:t>
            </w:r>
          </w:p>
        </w:tc>
      </w:tr>
      <w:tr w:rsidR="004C7547" w:rsidRPr="00544B8D" w14:paraId="0E070EE1" w14:textId="77777777" w:rsidTr="004C7547">
        <w:tc>
          <w:tcPr>
            <w:tcW w:w="4240" w:type="pct"/>
            <w:gridSpan w:val="2"/>
            <w:tcBorders>
              <w:top w:val="single" w:sz="4" w:space="0" w:color="auto"/>
              <w:left w:val="single" w:sz="4" w:space="0" w:color="auto"/>
              <w:bottom w:val="single" w:sz="4" w:space="0" w:color="auto"/>
              <w:right w:val="single" w:sz="4" w:space="0" w:color="auto"/>
            </w:tcBorders>
            <w:hideMark/>
          </w:tcPr>
          <w:p w14:paraId="560BE7C9" w14:textId="7F42C3AD" w:rsidR="004C7547" w:rsidRPr="00544B8D" w:rsidRDefault="004C7547" w:rsidP="004C7547">
            <w:pPr>
              <w:spacing w:line="256" w:lineRule="auto"/>
              <w:rPr>
                <w:i/>
                <w:color w:val="FF0000"/>
                <w:kern w:val="2"/>
                <w:sz w:val="28"/>
                <w:szCs w:val="28"/>
                <w:lang w:eastAsia="en-US"/>
              </w:rPr>
            </w:pPr>
            <w:r w:rsidRPr="00544B8D">
              <w:rPr>
                <w:b/>
                <w:bCs/>
                <w:kern w:val="2"/>
                <w:sz w:val="28"/>
                <w:szCs w:val="28"/>
                <w:lang w:eastAsia="en-US"/>
              </w:rPr>
              <w:t xml:space="preserve">Раздел 1. </w:t>
            </w:r>
            <w:r w:rsidRPr="00544B8D">
              <w:rPr>
                <w:b/>
                <w:bCs/>
                <w:sz w:val="28"/>
                <w:szCs w:val="28"/>
              </w:rPr>
              <w:t xml:space="preserve">Беременность и экстрагенитальные заболевания </w:t>
            </w:r>
            <w:r w:rsidRPr="00544B8D">
              <w:rPr>
                <w:b/>
                <w:kern w:val="2"/>
                <w:sz w:val="28"/>
                <w:szCs w:val="28"/>
                <w:lang w:eastAsia="en-US"/>
              </w:rPr>
              <w:t>(из примерной образовательной программы)</w:t>
            </w:r>
          </w:p>
        </w:tc>
        <w:tc>
          <w:tcPr>
            <w:tcW w:w="760" w:type="pct"/>
            <w:tcBorders>
              <w:top w:val="single" w:sz="4" w:space="0" w:color="auto"/>
              <w:left w:val="single" w:sz="4" w:space="0" w:color="auto"/>
              <w:bottom w:val="single" w:sz="4" w:space="0" w:color="auto"/>
              <w:right w:val="single" w:sz="4" w:space="0" w:color="auto"/>
            </w:tcBorders>
            <w:vAlign w:val="center"/>
          </w:tcPr>
          <w:p w14:paraId="21C7EE20" w14:textId="77777777" w:rsidR="004C7547" w:rsidRPr="00544B8D" w:rsidRDefault="004C7547" w:rsidP="004C7547">
            <w:pPr>
              <w:suppressAutoHyphens/>
              <w:spacing w:line="256" w:lineRule="auto"/>
              <w:jc w:val="center"/>
              <w:rPr>
                <w:b/>
                <w:i/>
                <w:color w:val="FF0000"/>
                <w:kern w:val="2"/>
                <w:sz w:val="28"/>
                <w:szCs w:val="28"/>
                <w:lang w:eastAsia="en-US"/>
              </w:rPr>
            </w:pPr>
          </w:p>
        </w:tc>
      </w:tr>
      <w:tr w:rsidR="004C7547" w:rsidRPr="00544B8D" w14:paraId="36C61ADC" w14:textId="77777777" w:rsidTr="004C7547">
        <w:trPr>
          <w:trHeight w:val="629"/>
        </w:trPr>
        <w:tc>
          <w:tcPr>
            <w:tcW w:w="4240" w:type="pct"/>
            <w:gridSpan w:val="2"/>
            <w:tcBorders>
              <w:top w:val="single" w:sz="4" w:space="0" w:color="auto"/>
              <w:left w:val="single" w:sz="4" w:space="0" w:color="auto"/>
              <w:bottom w:val="single" w:sz="4" w:space="0" w:color="auto"/>
              <w:right w:val="single" w:sz="4" w:space="0" w:color="auto"/>
            </w:tcBorders>
            <w:hideMark/>
          </w:tcPr>
          <w:p w14:paraId="3FD28BA1" w14:textId="610BADAB" w:rsidR="004C7547" w:rsidRPr="00544B8D" w:rsidRDefault="004C7547" w:rsidP="004C7547">
            <w:pPr>
              <w:spacing w:line="256" w:lineRule="auto"/>
              <w:rPr>
                <w:i/>
                <w:kern w:val="2"/>
                <w:sz w:val="28"/>
                <w:szCs w:val="28"/>
                <w:lang w:eastAsia="en-US"/>
              </w:rPr>
            </w:pPr>
            <w:r w:rsidRPr="00544B8D">
              <w:rPr>
                <w:b/>
                <w:bCs/>
                <w:kern w:val="2"/>
                <w:sz w:val="28"/>
                <w:szCs w:val="28"/>
                <w:lang w:eastAsia="en-US"/>
              </w:rPr>
              <w:t xml:space="preserve">МДК 02.02 </w:t>
            </w:r>
            <w:r w:rsidRPr="00544B8D">
              <w:rPr>
                <w:b/>
                <w:sz w:val="28"/>
                <w:szCs w:val="28"/>
              </w:rPr>
              <w:t>Медицинская помощь пациентам в период беременности, родов, послеродовый период</w:t>
            </w:r>
          </w:p>
        </w:tc>
        <w:tc>
          <w:tcPr>
            <w:tcW w:w="760" w:type="pct"/>
            <w:tcBorders>
              <w:top w:val="single" w:sz="4" w:space="0" w:color="auto"/>
              <w:left w:val="single" w:sz="4" w:space="0" w:color="auto"/>
              <w:bottom w:val="single" w:sz="4" w:space="0" w:color="auto"/>
              <w:right w:val="single" w:sz="4" w:space="0" w:color="auto"/>
            </w:tcBorders>
            <w:vAlign w:val="center"/>
          </w:tcPr>
          <w:p w14:paraId="0B437AAE" w14:textId="77777777" w:rsidR="004C7547" w:rsidRPr="00544B8D" w:rsidRDefault="004C7547" w:rsidP="004C7547">
            <w:pPr>
              <w:suppressAutoHyphens/>
              <w:spacing w:line="256" w:lineRule="auto"/>
              <w:jc w:val="center"/>
              <w:rPr>
                <w:b/>
                <w:i/>
                <w:kern w:val="2"/>
                <w:sz w:val="28"/>
                <w:szCs w:val="28"/>
                <w:lang w:eastAsia="en-US"/>
              </w:rPr>
            </w:pPr>
          </w:p>
        </w:tc>
      </w:tr>
      <w:tr w:rsidR="004C7547" w:rsidRPr="00544B8D" w14:paraId="381A841A" w14:textId="77777777" w:rsidTr="004C7547">
        <w:tc>
          <w:tcPr>
            <w:tcW w:w="1123" w:type="pct"/>
            <w:vMerge w:val="restart"/>
            <w:tcBorders>
              <w:top w:val="single" w:sz="4" w:space="0" w:color="auto"/>
              <w:left w:val="single" w:sz="4" w:space="0" w:color="auto"/>
              <w:bottom w:val="single" w:sz="4" w:space="0" w:color="auto"/>
              <w:right w:val="single" w:sz="4" w:space="0" w:color="auto"/>
            </w:tcBorders>
          </w:tcPr>
          <w:p w14:paraId="690145DB" w14:textId="4E40BEDB" w:rsidR="004C7547" w:rsidRPr="00544B8D" w:rsidRDefault="004C7547" w:rsidP="004C7547">
            <w:pPr>
              <w:spacing w:line="256" w:lineRule="auto"/>
              <w:rPr>
                <w:bCs/>
                <w:kern w:val="2"/>
                <w:sz w:val="28"/>
                <w:szCs w:val="28"/>
                <w:lang w:eastAsia="en-US"/>
              </w:rPr>
            </w:pPr>
            <w:r w:rsidRPr="00544B8D">
              <w:rPr>
                <w:b/>
                <w:bCs/>
                <w:kern w:val="2"/>
                <w:sz w:val="28"/>
                <w:szCs w:val="28"/>
                <w:lang w:eastAsia="en-US"/>
              </w:rPr>
              <w:t xml:space="preserve">Тема 1.1 </w:t>
            </w:r>
            <w:r w:rsidRPr="00544B8D">
              <w:rPr>
                <w:bCs/>
                <w:kern w:val="2"/>
                <w:sz w:val="28"/>
                <w:szCs w:val="28"/>
              </w:rPr>
              <w:t>Участие в диагностике и лечении бронхолегочных заболеваний</w:t>
            </w:r>
          </w:p>
          <w:p w14:paraId="70E1DDE3" w14:textId="77777777" w:rsidR="004C7547" w:rsidRPr="00544B8D" w:rsidRDefault="004C7547" w:rsidP="004C7547">
            <w:pPr>
              <w:spacing w:line="256" w:lineRule="auto"/>
              <w:rPr>
                <w:b/>
                <w:bCs/>
                <w:kern w:val="2"/>
                <w:sz w:val="28"/>
                <w:szCs w:val="28"/>
                <w:lang w:eastAsia="en-US"/>
              </w:rPr>
            </w:pPr>
            <w:r w:rsidRPr="00544B8D">
              <w:rPr>
                <w:b/>
                <w:bCs/>
                <w:kern w:val="2"/>
                <w:sz w:val="28"/>
                <w:szCs w:val="28"/>
                <w:lang w:eastAsia="en-US"/>
              </w:rPr>
              <w:t>ПК 2.1; ПК 2.2; ПК 2.5</w:t>
            </w:r>
          </w:p>
        </w:tc>
        <w:tc>
          <w:tcPr>
            <w:tcW w:w="3117" w:type="pct"/>
            <w:tcBorders>
              <w:top w:val="single" w:sz="4" w:space="0" w:color="auto"/>
              <w:left w:val="single" w:sz="4" w:space="0" w:color="auto"/>
              <w:bottom w:val="single" w:sz="4" w:space="0" w:color="auto"/>
              <w:right w:val="single" w:sz="4" w:space="0" w:color="auto"/>
            </w:tcBorders>
            <w:hideMark/>
          </w:tcPr>
          <w:p w14:paraId="240A4CEB" w14:textId="77777777" w:rsidR="004C7547" w:rsidRPr="00544B8D" w:rsidRDefault="004C7547" w:rsidP="004C7547">
            <w:pPr>
              <w:pStyle w:val="af1"/>
              <w:tabs>
                <w:tab w:val="left" w:pos="448"/>
              </w:tabs>
              <w:spacing w:line="256" w:lineRule="auto"/>
              <w:ind w:left="145"/>
              <w:jc w:val="center"/>
              <w:rPr>
                <w:b/>
                <w:color w:val="FF0000"/>
                <w:kern w:val="2"/>
                <w:sz w:val="28"/>
                <w:szCs w:val="28"/>
                <w:lang w:eastAsia="en-US"/>
              </w:rPr>
            </w:pPr>
            <w:r w:rsidRPr="00544B8D">
              <w:rPr>
                <w:b/>
                <w:kern w:val="2"/>
                <w:sz w:val="28"/>
                <w:szCs w:val="28"/>
                <w:lang w:eastAsia="en-US"/>
              </w:rPr>
              <w:t>Виды работ</w:t>
            </w:r>
          </w:p>
        </w:tc>
        <w:tc>
          <w:tcPr>
            <w:tcW w:w="760" w:type="pct"/>
            <w:tcBorders>
              <w:top w:val="single" w:sz="4" w:space="0" w:color="auto"/>
              <w:left w:val="single" w:sz="4" w:space="0" w:color="auto"/>
              <w:bottom w:val="single" w:sz="4" w:space="0" w:color="auto"/>
              <w:right w:val="single" w:sz="4" w:space="0" w:color="auto"/>
            </w:tcBorders>
            <w:vAlign w:val="center"/>
          </w:tcPr>
          <w:p w14:paraId="3A35AC29" w14:textId="77777777" w:rsidR="004C7547" w:rsidRPr="00544B8D" w:rsidRDefault="004C7547" w:rsidP="004C7547">
            <w:pPr>
              <w:suppressAutoHyphens/>
              <w:spacing w:line="256" w:lineRule="auto"/>
              <w:jc w:val="center"/>
              <w:rPr>
                <w:b/>
                <w:i/>
                <w:kern w:val="2"/>
                <w:sz w:val="28"/>
                <w:szCs w:val="28"/>
                <w:lang w:eastAsia="en-US"/>
              </w:rPr>
            </w:pPr>
          </w:p>
        </w:tc>
      </w:tr>
      <w:tr w:rsidR="004C7547" w:rsidRPr="00544B8D" w14:paraId="213766DC" w14:textId="77777777" w:rsidTr="00543E7B">
        <w:trPr>
          <w:trHeight w:val="19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A9FCD" w14:textId="77777777" w:rsidR="004C7547" w:rsidRPr="00544B8D" w:rsidRDefault="004C7547" w:rsidP="004C7547">
            <w:pPr>
              <w:spacing w:line="256" w:lineRule="auto"/>
              <w:rPr>
                <w:b/>
                <w:bCs/>
                <w:kern w:val="2"/>
                <w:sz w:val="28"/>
                <w:szCs w:val="28"/>
                <w:lang w:eastAsia="en-US"/>
              </w:rPr>
            </w:pPr>
          </w:p>
        </w:tc>
        <w:tc>
          <w:tcPr>
            <w:tcW w:w="3117" w:type="pct"/>
            <w:tcBorders>
              <w:top w:val="single" w:sz="4" w:space="0" w:color="auto"/>
              <w:left w:val="single" w:sz="4" w:space="0" w:color="auto"/>
              <w:bottom w:val="single" w:sz="4" w:space="0" w:color="auto"/>
              <w:right w:val="single" w:sz="4" w:space="0" w:color="auto"/>
            </w:tcBorders>
          </w:tcPr>
          <w:p w14:paraId="05E16AD2" w14:textId="77777777" w:rsidR="004C7547" w:rsidRPr="00544B8D" w:rsidRDefault="004C7547" w:rsidP="004C7547">
            <w:pPr>
              <w:pStyle w:val="af1"/>
              <w:numPr>
                <w:ilvl w:val="0"/>
                <w:numId w:val="30"/>
              </w:numPr>
              <w:rPr>
                <w:bCs/>
                <w:color w:val="000000" w:themeColor="text1"/>
                <w:sz w:val="28"/>
                <w:szCs w:val="28"/>
              </w:rPr>
            </w:pPr>
            <w:r w:rsidRPr="00544B8D">
              <w:rPr>
                <w:bCs/>
                <w:sz w:val="28"/>
                <w:szCs w:val="28"/>
              </w:rPr>
              <w:t>Мытье рук, использование средств защиты.</w:t>
            </w:r>
          </w:p>
          <w:p w14:paraId="33CBAAC5"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Техника измерения и регистрации температуры тела, трактовка результатов</w:t>
            </w:r>
          </w:p>
          <w:p w14:paraId="27630F0D"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Техника подсчета ЧДД, трактовка результатов</w:t>
            </w:r>
          </w:p>
          <w:p w14:paraId="1E452424"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Взвешивание пациента, измерение роста, трактовка результатов</w:t>
            </w:r>
          </w:p>
          <w:p w14:paraId="5D883851"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Заполнение медицинской документации.</w:t>
            </w:r>
          </w:p>
          <w:p w14:paraId="4DE560F4" w14:textId="77777777" w:rsidR="004C7547" w:rsidRPr="00544B8D" w:rsidRDefault="004C7547" w:rsidP="004C7547">
            <w:pPr>
              <w:pStyle w:val="af1"/>
              <w:numPr>
                <w:ilvl w:val="0"/>
                <w:numId w:val="30"/>
              </w:numPr>
              <w:rPr>
                <w:bCs/>
                <w:color w:val="000000" w:themeColor="text1"/>
                <w:sz w:val="28"/>
                <w:szCs w:val="28"/>
              </w:rPr>
            </w:pPr>
            <w:r w:rsidRPr="00544B8D">
              <w:rPr>
                <w:color w:val="000000" w:themeColor="text1"/>
                <w:sz w:val="28"/>
                <w:szCs w:val="28"/>
              </w:rPr>
              <w:t>Подготовка пациентки и правила сбора мокроты на микроскопическое и микробиологическое исследование.</w:t>
            </w:r>
          </w:p>
          <w:p w14:paraId="73C54F33"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 xml:space="preserve">Подготовка пациентки к плевральной пункции. </w:t>
            </w:r>
          </w:p>
          <w:p w14:paraId="737C3A35"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 xml:space="preserve">Подготовка пациентки к бронхографии, бронхоскопии. </w:t>
            </w:r>
          </w:p>
          <w:p w14:paraId="7FD1E5A2"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 xml:space="preserve">Уход за полостью рта. </w:t>
            </w:r>
          </w:p>
          <w:p w14:paraId="326364B9"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 xml:space="preserve">Применение горчичников. </w:t>
            </w:r>
          </w:p>
          <w:p w14:paraId="2A1BE433"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 xml:space="preserve">Применение грелки и пузыря со льдом. </w:t>
            </w:r>
          </w:p>
          <w:p w14:paraId="0B0E4DF3"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Правила пользования плевательницей, её дезинфекция, уничтожение мокроты.</w:t>
            </w:r>
          </w:p>
          <w:p w14:paraId="3ED11973"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lastRenderedPageBreak/>
              <w:t>Использование карманного ингалятора, спинхалера, спейсера, небулайзера.</w:t>
            </w:r>
          </w:p>
          <w:p w14:paraId="76CA3720" w14:textId="77777777" w:rsidR="004C7547" w:rsidRPr="00544B8D" w:rsidRDefault="004C7547" w:rsidP="004C7547">
            <w:pPr>
              <w:pStyle w:val="af1"/>
              <w:numPr>
                <w:ilvl w:val="0"/>
                <w:numId w:val="30"/>
              </w:numPr>
              <w:rPr>
                <w:bCs/>
                <w:sz w:val="28"/>
                <w:szCs w:val="28"/>
              </w:rPr>
            </w:pPr>
            <w:r w:rsidRPr="00544B8D">
              <w:rPr>
                <w:sz w:val="28"/>
                <w:szCs w:val="28"/>
              </w:rPr>
              <w:t>Оксигенотерапия.</w:t>
            </w:r>
          </w:p>
          <w:p w14:paraId="46B1CB79"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Пикфлоуметрия, регистрация результатов, трактовка результатов</w:t>
            </w:r>
          </w:p>
          <w:p w14:paraId="2DD7BCBF" w14:textId="77777777" w:rsidR="004C7547" w:rsidRPr="00544B8D" w:rsidRDefault="004C7547" w:rsidP="004C7547">
            <w:pPr>
              <w:pStyle w:val="af1"/>
              <w:numPr>
                <w:ilvl w:val="0"/>
                <w:numId w:val="30"/>
              </w:numPr>
              <w:rPr>
                <w:bCs/>
                <w:color w:val="000000" w:themeColor="text1"/>
                <w:sz w:val="28"/>
                <w:szCs w:val="28"/>
              </w:rPr>
            </w:pPr>
            <w:r w:rsidRPr="00544B8D">
              <w:rPr>
                <w:sz w:val="28"/>
                <w:szCs w:val="28"/>
              </w:rPr>
              <w:t xml:space="preserve">Наложение согревающего компресса. </w:t>
            </w:r>
          </w:p>
          <w:p w14:paraId="36AEF473" w14:textId="1AE3D006" w:rsidR="004C7547" w:rsidRPr="00543E7B" w:rsidRDefault="004C7547" w:rsidP="00543E7B">
            <w:pPr>
              <w:pStyle w:val="af1"/>
              <w:numPr>
                <w:ilvl w:val="0"/>
                <w:numId w:val="30"/>
              </w:numPr>
              <w:rPr>
                <w:sz w:val="28"/>
                <w:szCs w:val="28"/>
              </w:rPr>
            </w:pPr>
            <w:r w:rsidRPr="00544B8D">
              <w:rPr>
                <w:sz w:val="28"/>
                <w:szCs w:val="28"/>
              </w:rPr>
              <w:t xml:space="preserve">Техника разведения и введения антибиотиков. </w:t>
            </w:r>
          </w:p>
        </w:tc>
        <w:tc>
          <w:tcPr>
            <w:tcW w:w="760" w:type="pct"/>
            <w:tcBorders>
              <w:top w:val="single" w:sz="4" w:space="0" w:color="auto"/>
              <w:left w:val="single" w:sz="4" w:space="0" w:color="auto"/>
              <w:bottom w:val="single" w:sz="4" w:space="0" w:color="auto"/>
              <w:right w:val="single" w:sz="4" w:space="0" w:color="auto"/>
            </w:tcBorders>
            <w:vAlign w:val="center"/>
          </w:tcPr>
          <w:p w14:paraId="26799434" w14:textId="77777777" w:rsidR="004C7547" w:rsidRPr="00544B8D" w:rsidRDefault="004C7547" w:rsidP="004C7547">
            <w:pPr>
              <w:suppressAutoHyphens/>
              <w:spacing w:line="256" w:lineRule="auto"/>
              <w:jc w:val="center"/>
              <w:rPr>
                <w:i/>
                <w:kern w:val="2"/>
                <w:sz w:val="28"/>
                <w:szCs w:val="28"/>
                <w:lang w:eastAsia="en-US"/>
              </w:rPr>
            </w:pPr>
            <w:r w:rsidRPr="00544B8D">
              <w:rPr>
                <w:i/>
                <w:kern w:val="2"/>
                <w:sz w:val="28"/>
                <w:szCs w:val="28"/>
                <w:lang w:eastAsia="en-US"/>
              </w:rPr>
              <w:lastRenderedPageBreak/>
              <w:t>6</w:t>
            </w:r>
          </w:p>
        </w:tc>
      </w:tr>
      <w:tr w:rsidR="004C7547" w:rsidRPr="00544B8D" w14:paraId="66AEB576" w14:textId="77777777" w:rsidTr="004C7547">
        <w:tc>
          <w:tcPr>
            <w:tcW w:w="1123" w:type="pct"/>
            <w:vMerge w:val="restart"/>
            <w:tcBorders>
              <w:top w:val="single" w:sz="4" w:space="0" w:color="auto"/>
              <w:left w:val="single" w:sz="4" w:space="0" w:color="auto"/>
              <w:bottom w:val="single" w:sz="4" w:space="0" w:color="auto"/>
              <w:right w:val="single" w:sz="4" w:space="0" w:color="auto"/>
            </w:tcBorders>
          </w:tcPr>
          <w:p w14:paraId="6571C2D6" w14:textId="181265D8" w:rsidR="004C7547" w:rsidRPr="00544B8D" w:rsidRDefault="004C7547" w:rsidP="004C7547">
            <w:pPr>
              <w:spacing w:line="256" w:lineRule="auto"/>
              <w:rPr>
                <w:b/>
                <w:bCs/>
                <w:kern w:val="2"/>
                <w:sz w:val="28"/>
                <w:szCs w:val="28"/>
                <w:lang w:eastAsia="en-US"/>
              </w:rPr>
            </w:pPr>
            <w:r w:rsidRPr="00544B8D">
              <w:rPr>
                <w:b/>
                <w:bCs/>
                <w:kern w:val="2"/>
                <w:sz w:val="28"/>
                <w:szCs w:val="28"/>
                <w:lang w:eastAsia="en-US"/>
              </w:rPr>
              <w:lastRenderedPageBreak/>
              <w:t xml:space="preserve">Тема 1.2 </w:t>
            </w:r>
            <w:r w:rsidRPr="00544B8D">
              <w:rPr>
                <w:iCs/>
                <w:sz w:val="28"/>
                <w:szCs w:val="28"/>
              </w:rPr>
              <w:t>Участие в диагностике и лечении сердечно-сосудистых заболеваний. Дифференцированный зачет.</w:t>
            </w:r>
          </w:p>
          <w:p w14:paraId="584C7F6E" w14:textId="77777777" w:rsidR="004C7547" w:rsidRPr="00544B8D" w:rsidRDefault="004C7547" w:rsidP="004C7547">
            <w:pPr>
              <w:spacing w:line="256" w:lineRule="auto"/>
              <w:rPr>
                <w:b/>
                <w:bCs/>
                <w:kern w:val="2"/>
                <w:sz w:val="28"/>
                <w:szCs w:val="28"/>
                <w:lang w:eastAsia="en-US"/>
              </w:rPr>
            </w:pPr>
            <w:r w:rsidRPr="00544B8D">
              <w:rPr>
                <w:b/>
                <w:bCs/>
                <w:kern w:val="2"/>
                <w:sz w:val="28"/>
                <w:szCs w:val="28"/>
                <w:lang w:eastAsia="en-US"/>
              </w:rPr>
              <w:t>ПК 2.1; ПК 2.2; ПК 2.5</w:t>
            </w:r>
          </w:p>
        </w:tc>
        <w:tc>
          <w:tcPr>
            <w:tcW w:w="3117" w:type="pct"/>
            <w:tcBorders>
              <w:top w:val="single" w:sz="4" w:space="0" w:color="auto"/>
              <w:left w:val="single" w:sz="4" w:space="0" w:color="auto"/>
              <w:bottom w:val="single" w:sz="4" w:space="0" w:color="auto"/>
              <w:right w:val="single" w:sz="4" w:space="0" w:color="auto"/>
            </w:tcBorders>
            <w:hideMark/>
          </w:tcPr>
          <w:p w14:paraId="09C18A30" w14:textId="77777777" w:rsidR="004C7547" w:rsidRPr="00544B8D" w:rsidRDefault="004C7547" w:rsidP="004C7547">
            <w:pPr>
              <w:pStyle w:val="af1"/>
              <w:tabs>
                <w:tab w:val="left" w:pos="448"/>
              </w:tabs>
              <w:suppressAutoHyphens/>
              <w:spacing w:line="256" w:lineRule="auto"/>
              <w:ind w:left="145"/>
              <w:jc w:val="center"/>
              <w:rPr>
                <w:b/>
                <w:color w:val="FF0000"/>
                <w:kern w:val="2"/>
                <w:sz w:val="28"/>
                <w:szCs w:val="28"/>
                <w:lang w:eastAsia="en-US"/>
              </w:rPr>
            </w:pPr>
            <w:r w:rsidRPr="00544B8D">
              <w:rPr>
                <w:b/>
                <w:kern w:val="2"/>
                <w:sz w:val="28"/>
                <w:szCs w:val="28"/>
                <w:lang w:eastAsia="en-US"/>
              </w:rPr>
              <w:t>Виды работ</w:t>
            </w:r>
          </w:p>
        </w:tc>
        <w:tc>
          <w:tcPr>
            <w:tcW w:w="760" w:type="pct"/>
            <w:tcBorders>
              <w:top w:val="single" w:sz="4" w:space="0" w:color="auto"/>
              <w:left w:val="single" w:sz="4" w:space="0" w:color="auto"/>
              <w:bottom w:val="single" w:sz="4" w:space="0" w:color="auto"/>
              <w:right w:val="single" w:sz="4" w:space="0" w:color="auto"/>
            </w:tcBorders>
            <w:vAlign w:val="center"/>
          </w:tcPr>
          <w:p w14:paraId="60DF0424" w14:textId="77777777" w:rsidR="004C7547" w:rsidRPr="00544B8D" w:rsidRDefault="004C7547" w:rsidP="004C7547">
            <w:pPr>
              <w:suppressAutoHyphens/>
              <w:spacing w:line="256" w:lineRule="auto"/>
              <w:jc w:val="center"/>
              <w:rPr>
                <w:b/>
                <w:bCs/>
                <w:i/>
                <w:kern w:val="2"/>
                <w:sz w:val="28"/>
                <w:szCs w:val="28"/>
                <w:lang w:eastAsia="en-US"/>
              </w:rPr>
            </w:pPr>
          </w:p>
        </w:tc>
      </w:tr>
      <w:tr w:rsidR="004C7547" w:rsidRPr="00544B8D" w14:paraId="67AA8CDE" w14:textId="77777777" w:rsidTr="004C7547">
        <w:tc>
          <w:tcPr>
            <w:tcW w:w="0" w:type="auto"/>
            <w:vMerge/>
            <w:tcBorders>
              <w:top w:val="single" w:sz="4" w:space="0" w:color="auto"/>
              <w:left w:val="single" w:sz="4" w:space="0" w:color="auto"/>
              <w:bottom w:val="single" w:sz="4" w:space="0" w:color="auto"/>
              <w:right w:val="single" w:sz="4" w:space="0" w:color="auto"/>
            </w:tcBorders>
            <w:vAlign w:val="center"/>
            <w:hideMark/>
          </w:tcPr>
          <w:p w14:paraId="57746EA5" w14:textId="77777777" w:rsidR="004C7547" w:rsidRPr="00544B8D" w:rsidRDefault="004C7547" w:rsidP="004C7547">
            <w:pPr>
              <w:spacing w:line="256" w:lineRule="auto"/>
              <w:rPr>
                <w:b/>
                <w:bCs/>
                <w:kern w:val="2"/>
                <w:sz w:val="28"/>
                <w:szCs w:val="28"/>
                <w:lang w:eastAsia="en-US"/>
              </w:rPr>
            </w:pPr>
          </w:p>
        </w:tc>
        <w:tc>
          <w:tcPr>
            <w:tcW w:w="3117" w:type="pct"/>
            <w:tcBorders>
              <w:top w:val="single" w:sz="4" w:space="0" w:color="auto"/>
              <w:left w:val="single" w:sz="4" w:space="0" w:color="auto"/>
              <w:bottom w:val="single" w:sz="4" w:space="0" w:color="auto"/>
              <w:right w:val="single" w:sz="4" w:space="0" w:color="auto"/>
            </w:tcBorders>
          </w:tcPr>
          <w:p w14:paraId="28C596AB" w14:textId="77777777" w:rsidR="004C7547" w:rsidRPr="00544B8D" w:rsidRDefault="004C7547" w:rsidP="004C7547">
            <w:pPr>
              <w:pStyle w:val="af1"/>
              <w:numPr>
                <w:ilvl w:val="0"/>
                <w:numId w:val="31"/>
              </w:numPr>
              <w:rPr>
                <w:sz w:val="28"/>
                <w:szCs w:val="28"/>
              </w:rPr>
            </w:pPr>
            <w:r w:rsidRPr="00544B8D">
              <w:rPr>
                <w:bCs/>
                <w:sz w:val="28"/>
                <w:szCs w:val="28"/>
              </w:rPr>
              <w:t>Мытье рук, использование средств защиты.</w:t>
            </w:r>
          </w:p>
          <w:p w14:paraId="3F31F916" w14:textId="77777777" w:rsidR="004C7547" w:rsidRPr="00544B8D" w:rsidRDefault="004C7547" w:rsidP="004C7547">
            <w:pPr>
              <w:pStyle w:val="af1"/>
              <w:numPr>
                <w:ilvl w:val="0"/>
                <w:numId w:val="31"/>
              </w:numPr>
              <w:rPr>
                <w:sz w:val="28"/>
                <w:szCs w:val="28"/>
              </w:rPr>
            </w:pPr>
            <w:r w:rsidRPr="00544B8D">
              <w:rPr>
                <w:sz w:val="28"/>
                <w:szCs w:val="28"/>
              </w:rPr>
              <w:t>Выполнение в/м, п/к инъекций.</w:t>
            </w:r>
          </w:p>
          <w:p w14:paraId="7B2D8819" w14:textId="77777777" w:rsidR="004C7547" w:rsidRPr="00544B8D" w:rsidRDefault="004C7547" w:rsidP="004C7547">
            <w:pPr>
              <w:pStyle w:val="af1"/>
              <w:numPr>
                <w:ilvl w:val="0"/>
                <w:numId w:val="31"/>
              </w:numPr>
              <w:rPr>
                <w:sz w:val="28"/>
                <w:szCs w:val="28"/>
              </w:rPr>
            </w:pPr>
            <w:r w:rsidRPr="00544B8D">
              <w:rPr>
                <w:sz w:val="28"/>
                <w:szCs w:val="28"/>
              </w:rPr>
              <w:t xml:space="preserve"> Выполнение в/в инъекций.</w:t>
            </w:r>
          </w:p>
          <w:p w14:paraId="1CCB0F62" w14:textId="77777777" w:rsidR="004C7547" w:rsidRPr="00544B8D" w:rsidRDefault="004C7547" w:rsidP="004C7547">
            <w:pPr>
              <w:pStyle w:val="af1"/>
              <w:numPr>
                <w:ilvl w:val="0"/>
                <w:numId w:val="31"/>
              </w:numPr>
              <w:rPr>
                <w:sz w:val="28"/>
                <w:szCs w:val="28"/>
              </w:rPr>
            </w:pPr>
            <w:r w:rsidRPr="00544B8D">
              <w:rPr>
                <w:sz w:val="28"/>
                <w:szCs w:val="28"/>
              </w:rPr>
              <w:t xml:space="preserve">Выполнение в/в капельного введения растворов. </w:t>
            </w:r>
          </w:p>
          <w:p w14:paraId="3519F673" w14:textId="77777777" w:rsidR="004C7547" w:rsidRPr="00544B8D" w:rsidRDefault="004C7547" w:rsidP="004C7547">
            <w:pPr>
              <w:pStyle w:val="af1"/>
              <w:numPr>
                <w:ilvl w:val="0"/>
                <w:numId w:val="31"/>
              </w:numPr>
              <w:rPr>
                <w:sz w:val="28"/>
                <w:szCs w:val="28"/>
              </w:rPr>
            </w:pPr>
            <w:r w:rsidRPr="00544B8D">
              <w:rPr>
                <w:sz w:val="28"/>
                <w:szCs w:val="28"/>
              </w:rPr>
              <w:t xml:space="preserve">Предстерилизационная обработка медицинского инструмента. </w:t>
            </w:r>
          </w:p>
          <w:p w14:paraId="40105712" w14:textId="77777777" w:rsidR="004C7547" w:rsidRPr="00544B8D" w:rsidRDefault="004C7547" w:rsidP="004C7547">
            <w:pPr>
              <w:pStyle w:val="af1"/>
              <w:numPr>
                <w:ilvl w:val="0"/>
                <w:numId w:val="31"/>
              </w:numPr>
              <w:rPr>
                <w:sz w:val="28"/>
                <w:szCs w:val="28"/>
              </w:rPr>
            </w:pPr>
            <w:r w:rsidRPr="00544B8D">
              <w:rPr>
                <w:sz w:val="28"/>
                <w:szCs w:val="28"/>
              </w:rPr>
              <w:t>Взятие крови из вены на исследование, трактовка результатов</w:t>
            </w:r>
          </w:p>
          <w:p w14:paraId="4DE91758" w14:textId="1084CEBA" w:rsidR="004C7547" w:rsidRPr="00544B8D" w:rsidRDefault="00991E45" w:rsidP="004C7547">
            <w:pPr>
              <w:pStyle w:val="af1"/>
              <w:numPr>
                <w:ilvl w:val="0"/>
                <w:numId w:val="31"/>
              </w:numPr>
              <w:rPr>
                <w:sz w:val="28"/>
                <w:szCs w:val="28"/>
              </w:rPr>
            </w:pPr>
            <w:r>
              <w:rPr>
                <w:sz w:val="28"/>
                <w:szCs w:val="28"/>
              </w:rPr>
              <w:t>Подсчет пульса, трактовка результата</w:t>
            </w:r>
            <w:r w:rsidR="004C7547" w:rsidRPr="00544B8D">
              <w:rPr>
                <w:sz w:val="28"/>
                <w:szCs w:val="28"/>
              </w:rPr>
              <w:t xml:space="preserve"> </w:t>
            </w:r>
          </w:p>
          <w:p w14:paraId="02316197" w14:textId="77777777" w:rsidR="004C7547" w:rsidRPr="00544B8D" w:rsidRDefault="004C7547" w:rsidP="004C7547">
            <w:pPr>
              <w:pStyle w:val="af1"/>
              <w:numPr>
                <w:ilvl w:val="0"/>
                <w:numId w:val="31"/>
              </w:numPr>
              <w:rPr>
                <w:sz w:val="28"/>
                <w:szCs w:val="28"/>
              </w:rPr>
            </w:pPr>
            <w:r w:rsidRPr="00544B8D">
              <w:rPr>
                <w:sz w:val="28"/>
                <w:szCs w:val="28"/>
              </w:rPr>
              <w:t xml:space="preserve">Уход за кожей и профилактика пролежней. </w:t>
            </w:r>
          </w:p>
          <w:p w14:paraId="3B79906F" w14:textId="77777777" w:rsidR="004C7547" w:rsidRPr="00544B8D" w:rsidRDefault="004C7547" w:rsidP="004C7547">
            <w:pPr>
              <w:pStyle w:val="af1"/>
              <w:numPr>
                <w:ilvl w:val="0"/>
                <w:numId w:val="31"/>
              </w:numPr>
              <w:rPr>
                <w:sz w:val="28"/>
                <w:szCs w:val="28"/>
              </w:rPr>
            </w:pPr>
            <w:r w:rsidRPr="00544B8D">
              <w:rPr>
                <w:sz w:val="28"/>
                <w:szCs w:val="28"/>
              </w:rPr>
              <w:t>Постановка клизм.</w:t>
            </w:r>
          </w:p>
          <w:p w14:paraId="41A6BD1B" w14:textId="092E4AD3" w:rsidR="004C7547" w:rsidRPr="00544B8D" w:rsidRDefault="004C7547" w:rsidP="004C7547">
            <w:pPr>
              <w:pStyle w:val="af1"/>
              <w:numPr>
                <w:ilvl w:val="0"/>
                <w:numId w:val="31"/>
              </w:numPr>
              <w:rPr>
                <w:sz w:val="28"/>
                <w:szCs w:val="28"/>
              </w:rPr>
            </w:pPr>
            <w:r w:rsidRPr="00544B8D">
              <w:rPr>
                <w:sz w:val="28"/>
                <w:szCs w:val="28"/>
              </w:rPr>
              <w:t>Осуществление лечебного питания пациентки.</w:t>
            </w:r>
          </w:p>
          <w:p w14:paraId="34B189EE" w14:textId="77777777" w:rsidR="004C7547" w:rsidRPr="00544B8D" w:rsidRDefault="004C7547" w:rsidP="004C7547">
            <w:pPr>
              <w:pStyle w:val="af1"/>
              <w:numPr>
                <w:ilvl w:val="0"/>
                <w:numId w:val="31"/>
              </w:numPr>
              <w:rPr>
                <w:sz w:val="28"/>
                <w:szCs w:val="28"/>
              </w:rPr>
            </w:pPr>
            <w:r w:rsidRPr="00544B8D">
              <w:rPr>
                <w:sz w:val="28"/>
                <w:szCs w:val="28"/>
              </w:rPr>
              <w:t xml:space="preserve">Дезинфекция предметов ухода /грелки, пузыря со льдом. </w:t>
            </w:r>
          </w:p>
          <w:p w14:paraId="1A053020" w14:textId="77777777" w:rsidR="004C7547" w:rsidRPr="00544B8D" w:rsidRDefault="004C7547" w:rsidP="004C7547">
            <w:pPr>
              <w:pStyle w:val="af1"/>
              <w:numPr>
                <w:ilvl w:val="0"/>
                <w:numId w:val="31"/>
              </w:numPr>
              <w:rPr>
                <w:sz w:val="28"/>
                <w:szCs w:val="28"/>
              </w:rPr>
            </w:pPr>
            <w:r w:rsidRPr="00544B8D">
              <w:rPr>
                <w:sz w:val="28"/>
                <w:szCs w:val="28"/>
              </w:rPr>
              <w:t>Ведение дневника учебной практики. Оформление манипуляционного листа.</w:t>
            </w:r>
          </w:p>
          <w:p w14:paraId="54140C19" w14:textId="77777777" w:rsidR="004C7547" w:rsidRPr="00544B8D" w:rsidRDefault="004C7547" w:rsidP="004C7547">
            <w:pPr>
              <w:pStyle w:val="af1"/>
              <w:numPr>
                <w:ilvl w:val="0"/>
                <w:numId w:val="31"/>
              </w:numPr>
              <w:rPr>
                <w:bCs/>
                <w:color w:val="000000" w:themeColor="text1"/>
                <w:sz w:val="28"/>
                <w:szCs w:val="28"/>
              </w:rPr>
            </w:pPr>
            <w:r w:rsidRPr="00544B8D">
              <w:rPr>
                <w:sz w:val="28"/>
                <w:szCs w:val="28"/>
              </w:rPr>
              <w:t>Определение водного баланса.</w:t>
            </w:r>
          </w:p>
          <w:p w14:paraId="2020F812" w14:textId="77777777" w:rsidR="004C7547" w:rsidRPr="00544B8D" w:rsidRDefault="004C7547" w:rsidP="004C7547">
            <w:pPr>
              <w:pStyle w:val="af1"/>
              <w:numPr>
                <w:ilvl w:val="0"/>
                <w:numId w:val="31"/>
              </w:numPr>
              <w:rPr>
                <w:bCs/>
                <w:color w:val="000000" w:themeColor="text1"/>
                <w:sz w:val="28"/>
                <w:szCs w:val="28"/>
              </w:rPr>
            </w:pPr>
            <w:r w:rsidRPr="00544B8D">
              <w:rPr>
                <w:sz w:val="28"/>
                <w:szCs w:val="28"/>
              </w:rPr>
              <w:t>Техника измерения и регистрации артериального давления. Трактовка результата</w:t>
            </w:r>
          </w:p>
          <w:p w14:paraId="2BD98DFA" w14:textId="77777777" w:rsidR="004C7547" w:rsidRPr="00544B8D" w:rsidRDefault="004C7547" w:rsidP="004C7547">
            <w:pPr>
              <w:pStyle w:val="af1"/>
              <w:numPr>
                <w:ilvl w:val="0"/>
                <w:numId w:val="31"/>
              </w:numPr>
              <w:rPr>
                <w:bCs/>
                <w:color w:val="000000" w:themeColor="text1"/>
                <w:sz w:val="28"/>
                <w:szCs w:val="28"/>
              </w:rPr>
            </w:pPr>
            <w:r w:rsidRPr="00544B8D">
              <w:rPr>
                <w:bCs/>
                <w:color w:val="000000" w:themeColor="text1"/>
                <w:sz w:val="28"/>
                <w:szCs w:val="28"/>
              </w:rPr>
              <w:t>Техника подсчета пульса, трактовка результата.</w:t>
            </w:r>
          </w:p>
          <w:p w14:paraId="54287594" w14:textId="77777777" w:rsidR="004C7547" w:rsidRPr="00544B8D" w:rsidRDefault="004C7547" w:rsidP="004C7547">
            <w:pPr>
              <w:pStyle w:val="af1"/>
              <w:numPr>
                <w:ilvl w:val="0"/>
                <w:numId w:val="31"/>
              </w:numPr>
              <w:rPr>
                <w:bCs/>
                <w:color w:val="000000" w:themeColor="text1"/>
                <w:sz w:val="28"/>
                <w:szCs w:val="28"/>
              </w:rPr>
            </w:pPr>
            <w:r w:rsidRPr="00544B8D">
              <w:rPr>
                <w:bCs/>
                <w:color w:val="000000" w:themeColor="text1"/>
                <w:sz w:val="28"/>
                <w:szCs w:val="28"/>
              </w:rPr>
              <w:t>Техника регистрации ЭКГ.</w:t>
            </w:r>
          </w:p>
        </w:tc>
        <w:tc>
          <w:tcPr>
            <w:tcW w:w="760" w:type="pct"/>
            <w:tcBorders>
              <w:top w:val="single" w:sz="4" w:space="0" w:color="auto"/>
              <w:left w:val="single" w:sz="4" w:space="0" w:color="auto"/>
              <w:bottom w:val="single" w:sz="4" w:space="0" w:color="auto"/>
              <w:right w:val="single" w:sz="4" w:space="0" w:color="auto"/>
            </w:tcBorders>
            <w:vAlign w:val="center"/>
          </w:tcPr>
          <w:p w14:paraId="2F338CBA" w14:textId="77777777" w:rsidR="004C7547" w:rsidRPr="00544B8D" w:rsidRDefault="004C7547" w:rsidP="004C7547">
            <w:pPr>
              <w:suppressAutoHyphens/>
              <w:spacing w:line="256" w:lineRule="auto"/>
              <w:jc w:val="center"/>
              <w:rPr>
                <w:i/>
                <w:kern w:val="2"/>
                <w:sz w:val="28"/>
                <w:szCs w:val="28"/>
                <w:lang w:eastAsia="en-US"/>
              </w:rPr>
            </w:pPr>
            <w:r w:rsidRPr="00544B8D">
              <w:rPr>
                <w:i/>
                <w:kern w:val="2"/>
                <w:sz w:val="28"/>
                <w:szCs w:val="28"/>
                <w:lang w:eastAsia="en-US"/>
              </w:rPr>
              <w:t>6</w:t>
            </w:r>
          </w:p>
        </w:tc>
      </w:tr>
      <w:tr w:rsidR="004C7547" w:rsidRPr="00544B8D" w14:paraId="3ACB7789" w14:textId="77777777" w:rsidTr="007B5751">
        <w:trPr>
          <w:trHeight w:val="85"/>
        </w:trPr>
        <w:tc>
          <w:tcPr>
            <w:tcW w:w="4240" w:type="pct"/>
            <w:gridSpan w:val="2"/>
            <w:tcBorders>
              <w:top w:val="single" w:sz="4" w:space="0" w:color="auto"/>
              <w:left w:val="single" w:sz="4" w:space="0" w:color="auto"/>
              <w:bottom w:val="single" w:sz="4" w:space="0" w:color="auto"/>
              <w:right w:val="single" w:sz="4" w:space="0" w:color="auto"/>
            </w:tcBorders>
            <w:hideMark/>
          </w:tcPr>
          <w:p w14:paraId="14EAFD90" w14:textId="77777777" w:rsidR="004C7547" w:rsidRPr="00544B8D" w:rsidRDefault="004C7547" w:rsidP="004C7547">
            <w:pPr>
              <w:spacing w:line="256" w:lineRule="auto"/>
              <w:rPr>
                <w:b/>
                <w:bCs/>
                <w:kern w:val="2"/>
                <w:sz w:val="28"/>
                <w:szCs w:val="28"/>
                <w:lang w:eastAsia="en-US"/>
              </w:rPr>
            </w:pPr>
            <w:r w:rsidRPr="00544B8D">
              <w:rPr>
                <w:b/>
                <w:bCs/>
                <w:kern w:val="2"/>
                <w:sz w:val="28"/>
                <w:szCs w:val="28"/>
                <w:lang w:eastAsia="en-US"/>
              </w:rPr>
              <w:t>Всего</w:t>
            </w:r>
          </w:p>
        </w:tc>
        <w:tc>
          <w:tcPr>
            <w:tcW w:w="760" w:type="pct"/>
            <w:tcBorders>
              <w:top w:val="single" w:sz="4" w:space="0" w:color="auto"/>
              <w:left w:val="single" w:sz="4" w:space="0" w:color="auto"/>
              <w:bottom w:val="single" w:sz="4" w:space="0" w:color="auto"/>
              <w:right w:val="single" w:sz="4" w:space="0" w:color="auto"/>
            </w:tcBorders>
            <w:vAlign w:val="center"/>
          </w:tcPr>
          <w:p w14:paraId="160E39C8" w14:textId="77777777" w:rsidR="004C7547" w:rsidRPr="00544B8D" w:rsidRDefault="004C7547" w:rsidP="004C7547">
            <w:pPr>
              <w:spacing w:line="256" w:lineRule="auto"/>
              <w:jc w:val="center"/>
              <w:rPr>
                <w:b/>
                <w:kern w:val="2"/>
                <w:sz w:val="28"/>
                <w:szCs w:val="28"/>
                <w:lang w:eastAsia="en-US"/>
              </w:rPr>
            </w:pPr>
            <w:r w:rsidRPr="00544B8D">
              <w:rPr>
                <w:b/>
                <w:kern w:val="2"/>
                <w:sz w:val="28"/>
                <w:szCs w:val="28"/>
                <w:lang w:eastAsia="en-US"/>
              </w:rPr>
              <w:t>12</w:t>
            </w:r>
          </w:p>
        </w:tc>
      </w:tr>
    </w:tbl>
    <w:p w14:paraId="3C62FA7E" w14:textId="77777777" w:rsidR="00F553A7" w:rsidRDefault="00F553A7" w:rsidP="00554601">
      <w:pPr>
        <w:jc w:val="center"/>
        <w:rPr>
          <w:b/>
          <w:bCs/>
          <w:sz w:val="28"/>
          <w:szCs w:val="28"/>
        </w:rPr>
      </w:pPr>
      <w:bookmarkStart w:id="13" w:name="_Hlk133949335"/>
    </w:p>
    <w:p w14:paraId="3EB8141D" w14:textId="77777777" w:rsidR="00543E7B" w:rsidRDefault="00543E7B" w:rsidP="00554601">
      <w:pPr>
        <w:jc w:val="center"/>
        <w:rPr>
          <w:b/>
          <w:bCs/>
          <w:sz w:val="28"/>
          <w:szCs w:val="28"/>
        </w:rPr>
      </w:pPr>
    </w:p>
    <w:bookmarkEnd w:id="12"/>
    <w:p w14:paraId="0BE1B747" w14:textId="77777777" w:rsidR="00543E7B" w:rsidRDefault="00543E7B" w:rsidP="00554601">
      <w:pPr>
        <w:jc w:val="center"/>
        <w:rPr>
          <w:b/>
          <w:bCs/>
          <w:sz w:val="28"/>
          <w:szCs w:val="28"/>
        </w:rPr>
      </w:pPr>
    </w:p>
    <w:p w14:paraId="482F6B07" w14:textId="36E86118" w:rsidR="00F27D69" w:rsidRPr="00544B8D" w:rsidRDefault="00F27D69" w:rsidP="00554601">
      <w:pPr>
        <w:jc w:val="center"/>
        <w:rPr>
          <w:b/>
          <w:bCs/>
          <w:sz w:val="28"/>
          <w:szCs w:val="28"/>
        </w:rPr>
      </w:pPr>
      <w:r w:rsidRPr="00544B8D">
        <w:rPr>
          <w:b/>
          <w:bCs/>
          <w:sz w:val="28"/>
          <w:szCs w:val="28"/>
        </w:rPr>
        <w:lastRenderedPageBreak/>
        <w:t xml:space="preserve">3. УСЛОВИЯ РЕАЛИЗАЦИИ </w:t>
      </w:r>
      <w:r w:rsidRPr="00544B8D">
        <w:rPr>
          <w:b/>
          <w:sz w:val="28"/>
          <w:szCs w:val="28"/>
        </w:rPr>
        <w:t>УЧЕБНОЙ ПРАКТИКИ</w:t>
      </w:r>
    </w:p>
    <w:p w14:paraId="5E29B7BE" w14:textId="77777777" w:rsidR="00F27D69" w:rsidRPr="00544B8D" w:rsidRDefault="00F27D69" w:rsidP="00F27D69">
      <w:pPr>
        <w:ind w:firstLine="709"/>
        <w:jc w:val="both"/>
        <w:rPr>
          <w:b/>
          <w:bCs/>
          <w:sz w:val="28"/>
          <w:szCs w:val="28"/>
        </w:rPr>
      </w:pPr>
      <w:r w:rsidRPr="00544B8D">
        <w:rPr>
          <w:b/>
          <w:bCs/>
          <w:sz w:val="28"/>
          <w:szCs w:val="28"/>
        </w:rPr>
        <w:t xml:space="preserve">3.1. Для реализации программы </w:t>
      </w:r>
      <w:r w:rsidRPr="00544B8D">
        <w:rPr>
          <w:b/>
          <w:sz w:val="28"/>
          <w:szCs w:val="28"/>
        </w:rPr>
        <w:t>учебной практики</w:t>
      </w:r>
      <w:r w:rsidRPr="00544B8D">
        <w:rPr>
          <w:bCs/>
          <w:sz w:val="28"/>
          <w:szCs w:val="28"/>
        </w:rPr>
        <w:t xml:space="preserve"> </w:t>
      </w:r>
      <w:r w:rsidRPr="00544B8D">
        <w:rPr>
          <w:b/>
          <w:bCs/>
          <w:sz w:val="28"/>
          <w:szCs w:val="28"/>
        </w:rPr>
        <w:t>предусмотрены следующие специальные помещения:</w:t>
      </w:r>
    </w:p>
    <w:p w14:paraId="017AE9D1" w14:textId="77777777" w:rsidR="00F27D69" w:rsidRPr="00544B8D" w:rsidRDefault="00F27D69" w:rsidP="00F27D69">
      <w:pPr>
        <w:rPr>
          <w:iCs/>
          <w:sz w:val="28"/>
          <w:szCs w:val="28"/>
        </w:rPr>
      </w:pPr>
      <w:r w:rsidRPr="00544B8D">
        <w:rPr>
          <w:iCs/>
          <w:sz w:val="28"/>
          <w:szCs w:val="28"/>
        </w:rPr>
        <w:t>Кабинет терапии, оснащенные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4171"/>
        <w:gridCol w:w="9853"/>
      </w:tblGrid>
      <w:tr w:rsidR="00F27D69" w:rsidRPr="00544B8D" w14:paraId="4A9BE3F9" w14:textId="77777777" w:rsidTr="00544B8D">
        <w:tc>
          <w:tcPr>
            <w:tcW w:w="212" w:type="pct"/>
            <w:shd w:val="clear" w:color="auto" w:fill="auto"/>
            <w:vAlign w:val="center"/>
          </w:tcPr>
          <w:p w14:paraId="636898B7" w14:textId="77777777" w:rsidR="00F27D69" w:rsidRPr="00544B8D" w:rsidRDefault="00F27D69" w:rsidP="00F27D69">
            <w:pPr>
              <w:jc w:val="both"/>
              <w:rPr>
                <w:iCs/>
                <w:sz w:val="28"/>
                <w:szCs w:val="28"/>
              </w:rPr>
            </w:pPr>
            <w:r w:rsidRPr="00544B8D">
              <w:rPr>
                <w:iCs/>
                <w:sz w:val="28"/>
                <w:szCs w:val="28"/>
              </w:rPr>
              <w:t>№</w:t>
            </w:r>
          </w:p>
        </w:tc>
        <w:tc>
          <w:tcPr>
            <w:tcW w:w="1424" w:type="pct"/>
            <w:shd w:val="clear" w:color="auto" w:fill="auto"/>
            <w:vAlign w:val="center"/>
          </w:tcPr>
          <w:p w14:paraId="3EB7A19D" w14:textId="77777777" w:rsidR="00F27D69" w:rsidRPr="00544B8D" w:rsidRDefault="00F27D69" w:rsidP="00F27D69">
            <w:pPr>
              <w:jc w:val="both"/>
              <w:rPr>
                <w:iCs/>
                <w:sz w:val="28"/>
                <w:szCs w:val="28"/>
              </w:rPr>
            </w:pPr>
            <w:r w:rsidRPr="00544B8D">
              <w:rPr>
                <w:iCs/>
                <w:sz w:val="28"/>
                <w:szCs w:val="28"/>
              </w:rPr>
              <w:t>Наименование оборудования</w:t>
            </w:r>
          </w:p>
        </w:tc>
        <w:tc>
          <w:tcPr>
            <w:tcW w:w="3364" w:type="pct"/>
            <w:shd w:val="clear" w:color="auto" w:fill="auto"/>
            <w:vAlign w:val="center"/>
          </w:tcPr>
          <w:p w14:paraId="25BFD004" w14:textId="77777777" w:rsidR="00F27D69" w:rsidRPr="00544B8D" w:rsidRDefault="00F27D69" w:rsidP="00F27D69">
            <w:pPr>
              <w:jc w:val="both"/>
              <w:rPr>
                <w:iCs/>
                <w:sz w:val="28"/>
                <w:szCs w:val="28"/>
              </w:rPr>
            </w:pPr>
            <w:r w:rsidRPr="00544B8D">
              <w:rPr>
                <w:iCs/>
                <w:sz w:val="28"/>
                <w:szCs w:val="28"/>
              </w:rPr>
              <w:t>Техническое описание</w:t>
            </w:r>
          </w:p>
        </w:tc>
      </w:tr>
      <w:tr w:rsidR="00F27D69" w:rsidRPr="00544B8D" w14:paraId="75BD9B76" w14:textId="77777777" w:rsidTr="00544B8D">
        <w:trPr>
          <w:trHeight w:val="278"/>
        </w:trPr>
        <w:tc>
          <w:tcPr>
            <w:tcW w:w="5000" w:type="pct"/>
            <w:gridSpan w:val="3"/>
            <w:shd w:val="clear" w:color="auto" w:fill="auto"/>
          </w:tcPr>
          <w:p w14:paraId="59859BFA" w14:textId="77777777" w:rsidR="00F27D69" w:rsidRPr="00544B8D" w:rsidRDefault="00F27D69" w:rsidP="00F27D69">
            <w:pPr>
              <w:jc w:val="both"/>
              <w:rPr>
                <w:iCs/>
                <w:sz w:val="28"/>
                <w:szCs w:val="28"/>
              </w:rPr>
            </w:pPr>
            <w:r w:rsidRPr="00544B8D">
              <w:rPr>
                <w:iCs/>
                <w:sz w:val="28"/>
                <w:szCs w:val="28"/>
              </w:rPr>
              <w:t>I Специализированная мебель и системы хранения</w:t>
            </w:r>
          </w:p>
        </w:tc>
      </w:tr>
      <w:tr w:rsidR="00F27D69" w:rsidRPr="00544B8D" w14:paraId="134683D7" w14:textId="77777777" w:rsidTr="00544B8D">
        <w:trPr>
          <w:trHeight w:val="277"/>
        </w:trPr>
        <w:tc>
          <w:tcPr>
            <w:tcW w:w="5000" w:type="pct"/>
            <w:gridSpan w:val="3"/>
            <w:shd w:val="clear" w:color="auto" w:fill="auto"/>
          </w:tcPr>
          <w:p w14:paraId="0601EF50" w14:textId="77777777" w:rsidR="00F27D69" w:rsidRPr="00544B8D" w:rsidRDefault="00F27D69" w:rsidP="00F27D69">
            <w:pPr>
              <w:jc w:val="both"/>
              <w:rPr>
                <w:iCs/>
                <w:sz w:val="28"/>
                <w:szCs w:val="28"/>
              </w:rPr>
            </w:pPr>
            <w:r w:rsidRPr="00544B8D">
              <w:rPr>
                <w:iCs/>
                <w:sz w:val="28"/>
                <w:szCs w:val="28"/>
              </w:rPr>
              <w:t>Основное оборудование</w:t>
            </w:r>
          </w:p>
        </w:tc>
      </w:tr>
      <w:tr w:rsidR="00F27D69" w:rsidRPr="00544B8D" w14:paraId="7C9595D6" w14:textId="77777777" w:rsidTr="00544B8D">
        <w:tc>
          <w:tcPr>
            <w:tcW w:w="212" w:type="pct"/>
            <w:shd w:val="clear" w:color="auto" w:fill="auto"/>
          </w:tcPr>
          <w:p w14:paraId="133C964A" w14:textId="50CFA1F8" w:rsidR="00F27D69" w:rsidRPr="00544B8D" w:rsidRDefault="00544B8D" w:rsidP="00F27D69">
            <w:pPr>
              <w:jc w:val="both"/>
              <w:rPr>
                <w:iCs/>
                <w:sz w:val="28"/>
                <w:szCs w:val="28"/>
              </w:rPr>
            </w:pPr>
            <w:r>
              <w:rPr>
                <w:iCs/>
                <w:sz w:val="28"/>
                <w:szCs w:val="28"/>
              </w:rPr>
              <w:t>1.</w:t>
            </w:r>
          </w:p>
        </w:tc>
        <w:tc>
          <w:tcPr>
            <w:tcW w:w="1424" w:type="pct"/>
            <w:shd w:val="clear" w:color="auto" w:fill="auto"/>
          </w:tcPr>
          <w:p w14:paraId="165E5DCA" w14:textId="77777777" w:rsidR="00F27D69" w:rsidRPr="00544B8D" w:rsidRDefault="00F27D69" w:rsidP="00F27D69">
            <w:pPr>
              <w:jc w:val="both"/>
              <w:rPr>
                <w:iCs/>
                <w:sz w:val="28"/>
                <w:szCs w:val="28"/>
              </w:rPr>
            </w:pPr>
            <w:r w:rsidRPr="00544B8D">
              <w:rPr>
                <w:iCs/>
                <w:sz w:val="28"/>
                <w:szCs w:val="28"/>
              </w:rPr>
              <w:t>Парты ученические</w:t>
            </w:r>
          </w:p>
        </w:tc>
        <w:tc>
          <w:tcPr>
            <w:tcW w:w="3364" w:type="pct"/>
            <w:shd w:val="clear" w:color="auto" w:fill="auto"/>
          </w:tcPr>
          <w:p w14:paraId="3D40DE1B" w14:textId="77777777" w:rsidR="00F27D69" w:rsidRPr="00544B8D" w:rsidRDefault="00F27D69" w:rsidP="00F27D69">
            <w:pPr>
              <w:jc w:val="both"/>
              <w:rPr>
                <w:iCs/>
                <w:sz w:val="28"/>
                <w:szCs w:val="28"/>
              </w:rPr>
            </w:pPr>
            <w:r w:rsidRPr="00544B8D">
              <w:rPr>
                <w:iCs/>
                <w:sz w:val="28"/>
                <w:szCs w:val="28"/>
              </w:rPr>
              <w:t>Состоят из металлического каркаса, столешницы и щита переднего.</w:t>
            </w:r>
          </w:p>
        </w:tc>
      </w:tr>
      <w:tr w:rsidR="00F27D69" w:rsidRPr="00544B8D" w14:paraId="1D6A4F34" w14:textId="77777777" w:rsidTr="00544B8D">
        <w:tc>
          <w:tcPr>
            <w:tcW w:w="212" w:type="pct"/>
            <w:shd w:val="clear" w:color="auto" w:fill="auto"/>
          </w:tcPr>
          <w:p w14:paraId="11A21F64" w14:textId="47D4FE49" w:rsidR="00F27D69" w:rsidRPr="00544B8D" w:rsidRDefault="00544B8D" w:rsidP="00F27D69">
            <w:pPr>
              <w:jc w:val="both"/>
              <w:rPr>
                <w:iCs/>
                <w:sz w:val="28"/>
                <w:szCs w:val="28"/>
              </w:rPr>
            </w:pPr>
            <w:r>
              <w:rPr>
                <w:iCs/>
                <w:sz w:val="28"/>
                <w:szCs w:val="28"/>
              </w:rPr>
              <w:t>2.</w:t>
            </w:r>
          </w:p>
        </w:tc>
        <w:tc>
          <w:tcPr>
            <w:tcW w:w="1424" w:type="pct"/>
            <w:shd w:val="clear" w:color="auto" w:fill="auto"/>
          </w:tcPr>
          <w:p w14:paraId="139B017E" w14:textId="77777777" w:rsidR="00F27D69" w:rsidRPr="00544B8D" w:rsidRDefault="00F27D69" w:rsidP="00F27D69">
            <w:pPr>
              <w:jc w:val="both"/>
              <w:rPr>
                <w:iCs/>
                <w:sz w:val="28"/>
                <w:szCs w:val="28"/>
              </w:rPr>
            </w:pPr>
            <w:r w:rsidRPr="00544B8D">
              <w:rPr>
                <w:iCs/>
                <w:sz w:val="28"/>
                <w:szCs w:val="28"/>
              </w:rPr>
              <w:t>Стулья ученический</w:t>
            </w:r>
          </w:p>
        </w:tc>
        <w:tc>
          <w:tcPr>
            <w:tcW w:w="3364" w:type="pct"/>
            <w:shd w:val="clear" w:color="auto" w:fill="auto"/>
          </w:tcPr>
          <w:p w14:paraId="3C950129" w14:textId="77777777" w:rsidR="00F27D69" w:rsidRPr="00544B8D" w:rsidRDefault="00F27D69" w:rsidP="00F27D69">
            <w:pPr>
              <w:jc w:val="both"/>
              <w:rPr>
                <w:iCs/>
                <w:sz w:val="28"/>
                <w:szCs w:val="28"/>
              </w:rPr>
            </w:pPr>
            <w:r w:rsidRPr="00544B8D">
              <w:rPr>
                <w:iCs/>
                <w:sz w:val="28"/>
                <w:szCs w:val="28"/>
              </w:rPr>
              <w:t>Каркас: металлический, трубчатый, покрытый хромом;</w:t>
            </w:r>
          </w:p>
          <w:p w14:paraId="3B5A5930" w14:textId="77777777" w:rsidR="00F27D69" w:rsidRPr="00544B8D" w:rsidRDefault="00F27D69" w:rsidP="00F27D69">
            <w:pPr>
              <w:jc w:val="both"/>
              <w:rPr>
                <w:iCs/>
                <w:sz w:val="28"/>
                <w:szCs w:val="28"/>
              </w:rPr>
            </w:pPr>
            <w:r w:rsidRPr="00544B8D">
              <w:rPr>
                <w:iCs/>
                <w:sz w:val="28"/>
                <w:szCs w:val="28"/>
              </w:rPr>
              <w:t>Обивка - ткань;</w:t>
            </w:r>
          </w:p>
          <w:p w14:paraId="141C515E" w14:textId="77777777" w:rsidR="00F27D69" w:rsidRPr="00544B8D" w:rsidRDefault="00F27D69" w:rsidP="00F27D69">
            <w:pPr>
              <w:jc w:val="both"/>
              <w:rPr>
                <w:iCs/>
                <w:sz w:val="28"/>
                <w:szCs w:val="28"/>
              </w:rPr>
            </w:pPr>
            <w:r w:rsidRPr="00544B8D">
              <w:rPr>
                <w:iCs/>
                <w:sz w:val="28"/>
                <w:szCs w:val="28"/>
              </w:rPr>
              <w:t>Внутреннее наполнение сиденья и спинки: поролон повышенной плотности.</w:t>
            </w:r>
          </w:p>
        </w:tc>
      </w:tr>
      <w:tr w:rsidR="00F27D69" w:rsidRPr="00544B8D" w14:paraId="0219385C" w14:textId="77777777" w:rsidTr="00544B8D">
        <w:tc>
          <w:tcPr>
            <w:tcW w:w="212" w:type="pct"/>
            <w:shd w:val="clear" w:color="auto" w:fill="auto"/>
          </w:tcPr>
          <w:p w14:paraId="126D3F62" w14:textId="21F8310B" w:rsidR="00F27D69" w:rsidRPr="00544B8D" w:rsidRDefault="00544B8D" w:rsidP="00F27D69">
            <w:pPr>
              <w:jc w:val="both"/>
              <w:rPr>
                <w:iCs/>
                <w:sz w:val="28"/>
                <w:szCs w:val="28"/>
              </w:rPr>
            </w:pPr>
            <w:r>
              <w:rPr>
                <w:iCs/>
                <w:sz w:val="28"/>
                <w:szCs w:val="28"/>
              </w:rPr>
              <w:t>3.</w:t>
            </w:r>
          </w:p>
        </w:tc>
        <w:tc>
          <w:tcPr>
            <w:tcW w:w="1424" w:type="pct"/>
            <w:shd w:val="clear" w:color="auto" w:fill="auto"/>
          </w:tcPr>
          <w:p w14:paraId="04253CA4" w14:textId="77777777" w:rsidR="00F27D69" w:rsidRPr="00544B8D" w:rsidRDefault="00F27D69" w:rsidP="00F27D69">
            <w:pPr>
              <w:jc w:val="both"/>
              <w:rPr>
                <w:iCs/>
                <w:sz w:val="28"/>
                <w:szCs w:val="28"/>
              </w:rPr>
            </w:pPr>
            <w:r w:rsidRPr="00544B8D">
              <w:rPr>
                <w:iCs/>
                <w:sz w:val="28"/>
                <w:szCs w:val="28"/>
              </w:rPr>
              <w:t>Стол для преподавателя</w:t>
            </w:r>
          </w:p>
        </w:tc>
        <w:tc>
          <w:tcPr>
            <w:tcW w:w="3364" w:type="pct"/>
            <w:shd w:val="clear" w:color="auto" w:fill="auto"/>
          </w:tcPr>
          <w:p w14:paraId="23940F3C" w14:textId="77777777" w:rsidR="00F27D69" w:rsidRPr="00544B8D" w:rsidRDefault="00F27D69" w:rsidP="00F27D69">
            <w:pPr>
              <w:jc w:val="both"/>
              <w:rPr>
                <w:iCs/>
                <w:sz w:val="28"/>
                <w:szCs w:val="28"/>
              </w:rPr>
            </w:pPr>
            <w:r w:rsidRPr="00544B8D">
              <w:rPr>
                <w:iCs/>
                <w:sz w:val="28"/>
                <w:szCs w:val="28"/>
              </w:rPr>
              <w:t>Состоит из металлического каркаса, столешницы и щита переднего.</w:t>
            </w:r>
          </w:p>
        </w:tc>
      </w:tr>
      <w:tr w:rsidR="00F27D69" w:rsidRPr="00544B8D" w14:paraId="2AA2349E" w14:textId="77777777" w:rsidTr="00544B8D">
        <w:tc>
          <w:tcPr>
            <w:tcW w:w="212" w:type="pct"/>
            <w:shd w:val="clear" w:color="auto" w:fill="auto"/>
          </w:tcPr>
          <w:p w14:paraId="1C93C072" w14:textId="08C8D67E" w:rsidR="00F27D69" w:rsidRPr="00544B8D" w:rsidRDefault="007B5751" w:rsidP="00F27D69">
            <w:pPr>
              <w:jc w:val="both"/>
              <w:rPr>
                <w:iCs/>
                <w:sz w:val="28"/>
                <w:szCs w:val="28"/>
              </w:rPr>
            </w:pPr>
            <w:r>
              <w:rPr>
                <w:iCs/>
                <w:sz w:val="28"/>
                <w:szCs w:val="28"/>
              </w:rPr>
              <w:t>4.</w:t>
            </w:r>
          </w:p>
        </w:tc>
        <w:tc>
          <w:tcPr>
            <w:tcW w:w="1424" w:type="pct"/>
            <w:shd w:val="clear" w:color="auto" w:fill="auto"/>
          </w:tcPr>
          <w:p w14:paraId="6B4A9088" w14:textId="77777777" w:rsidR="00F27D69" w:rsidRPr="00544B8D" w:rsidRDefault="00F27D69" w:rsidP="00F27D69">
            <w:pPr>
              <w:jc w:val="both"/>
              <w:rPr>
                <w:iCs/>
                <w:sz w:val="28"/>
                <w:szCs w:val="28"/>
              </w:rPr>
            </w:pPr>
            <w:r w:rsidRPr="00544B8D">
              <w:rPr>
                <w:iCs/>
                <w:sz w:val="28"/>
                <w:szCs w:val="28"/>
              </w:rPr>
              <w:t>Стул для преподавателя</w:t>
            </w:r>
          </w:p>
        </w:tc>
        <w:tc>
          <w:tcPr>
            <w:tcW w:w="3364" w:type="pct"/>
            <w:shd w:val="clear" w:color="auto" w:fill="auto"/>
          </w:tcPr>
          <w:p w14:paraId="2697AE50" w14:textId="77777777" w:rsidR="00F27D69" w:rsidRPr="00544B8D" w:rsidRDefault="00F27D69" w:rsidP="00F27D69">
            <w:pPr>
              <w:jc w:val="both"/>
              <w:rPr>
                <w:iCs/>
                <w:sz w:val="28"/>
                <w:szCs w:val="28"/>
              </w:rPr>
            </w:pPr>
            <w:r w:rsidRPr="00544B8D">
              <w:rPr>
                <w:iCs/>
                <w:sz w:val="28"/>
                <w:szCs w:val="28"/>
              </w:rPr>
              <w:t>Каркас: металлический, трубчатый, покрытый хромом;</w:t>
            </w:r>
          </w:p>
          <w:p w14:paraId="2407051C" w14:textId="77777777" w:rsidR="00F27D69" w:rsidRPr="00544B8D" w:rsidRDefault="00F27D69" w:rsidP="00F27D69">
            <w:pPr>
              <w:jc w:val="both"/>
              <w:rPr>
                <w:iCs/>
                <w:sz w:val="28"/>
                <w:szCs w:val="28"/>
              </w:rPr>
            </w:pPr>
            <w:r w:rsidRPr="00544B8D">
              <w:rPr>
                <w:iCs/>
                <w:sz w:val="28"/>
                <w:szCs w:val="28"/>
              </w:rPr>
              <w:t>Обивка- ткань;</w:t>
            </w:r>
          </w:p>
          <w:p w14:paraId="3C5BD90A" w14:textId="77777777" w:rsidR="00F27D69" w:rsidRPr="00544B8D" w:rsidRDefault="00F27D69" w:rsidP="00F27D69">
            <w:pPr>
              <w:jc w:val="both"/>
              <w:rPr>
                <w:iCs/>
                <w:sz w:val="28"/>
                <w:szCs w:val="28"/>
              </w:rPr>
            </w:pPr>
            <w:r w:rsidRPr="00544B8D">
              <w:rPr>
                <w:iCs/>
                <w:sz w:val="28"/>
                <w:szCs w:val="28"/>
              </w:rPr>
              <w:t>Внутреннее наполнение сиденья и спинки: поролон повышенной плотности.</w:t>
            </w:r>
          </w:p>
        </w:tc>
      </w:tr>
      <w:tr w:rsidR="00F27D69" w:rsidRPr="00544B8D" w14:paraId="20AFA143" w14:textId="77777777" w:rsidTr="00544B8D">
        <w:tc>
          <w:tcPr>
            <w:tcW w:w="212" w:type="pct"/>
            <w:shd w:val="clear" w:color="auto" w:fill="auto"/>
          </w:tcPr>
          <w:p w14:paraId="405C9945" w14:textId="7DCE33BA" w:rsidR="00F27D69" w:rsidRPr="00544B8D" w:rsidRDefault="007B5751" w:rsidP="00F27D69">
            <w:pPr>
              <w:jc w:val="both"/>
              <w:rPr>
                <w:iCs/>
                <w:sz w:val="28"/>
                <w:szCs w:val="28"/>
              </w:rPr>
            </w:pPr>
            <w:r>
              <w:rPr>
                <w:iCs/>
                <w:sz w:val="28"/>
                <w:szCs w:val="28"/>
              </w:rPr>
              <w:t>5.</w:t>
            </w:r>
          </w:p>
        </w:tc>
        <w:tc>
          <w:tcPr>
            <w:tcW w:w="1424" w:type="pct"/>
            <w:shd w:val="clear" w:color="auto" w:fill="auto"/>
          </w:tcPr>
          <w:p w14:paraId="3B70CED3" w14:textId="77777777" w:rsidR="00F27D69" w:rsidRPr="00544B8D" w:rsidRDefault="00F27D69" w:rsidP="00F27D69">
            <w:pPr>
              <w:jc w:val="both"/>
              <w:rPr>
                <w:iCs/>
                <w:sz w:val="28"/>
                <w:szCs w:val="28"/>
              </w:rPr>
            </w:pPr>
            <w:r w:rsidRPr="00544B8D">
              <w:rPr>
                <w:iCs/>
                <w:sz w:val="28"/>
                <w:szCs w:val="28"/>
              </w:rPr>
              <w:t>Кушетка медицинская</w:t>
            </w:r>
          </w:p>
        </w:tc>
        <w:tc>
          <w:tcPr>
            <w:tcW w:w="3364" w:type="pct"/>
            <w:shd w:val="clear" w:color="auto" w:fill="auto"/>
          </w:tcPr>
          <w:p w14:paraId="71BB3790" w14:textId="77777777" w:rsidR="00F27D69" w:rsidRPr="00544B8D" w:rsidRDefault="00F27D69" w:rsidP="00F27D69">
            <w:pPr>
              <w:jc w:val="both"/>
              <w:rPr>
                <w:iCs/>
                <w:sz w:val="28"/>
                <w:szCs w:val="28"/>
              </w:rPr>
            </w:pPr>
            <w:r w:rsidRPr="00544B8D">
              <w:rPr>
                <w:iCs/>
                <w:sz w:val="28"/>
                <w:szCs w:val="28"/>
              </w:rPr>
              <w:t>Каркас кушетки выполнен из стальной трубы, лежак кушетки двухсекционный изготовлен из ДСП 16 мм и поролона 20 мм</w:t>
            </w:r>
          </w:p>
          <w:p w14:paraId="364F7105" w14:textId="77777777" w:rsidR="00F27D69" w:rsidRPr="00544B8D" w:rsidRDefault="00F27D69" w:rsidP="00F27D69">
            <w:pPr>
              <w:jc w:val="both"/>
              <w:rPr>
                <w:iCs/>
                <w:sz w:val="28"/>
                <w:szCs w:val="28"/>
              </w:rPr>
            </w:pPr>
            <w:r w:rsidRPr="00544B8D">
              <w:rPr>
                <w:iCs/>
                <w:sz w:val="28"/>
                <w:szCs w:val="28"/>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F27D69" w:rsidRPr="00544B8D" w14:paraId="078C634A" w14:textId="77777777" w:rsidTr="00544B8D">
        <w:tc>
          <w:tcPr>
            <w:tcW w:w="212" w:type="pct"/>
            <w:shd w:val="clear" w:color="auto" w:fill="auto"/>
          </w:tcPr>
          <w:p w14:paraId="0CCA5605" w14:textId="17322822" w:rsidR="00F27D69" w:rsidRPr="00544B8D" w:rsidRDefault="007B5751" w:rsidP="00F27D69">
            <w:pPr>
              <w:jc w:val="both"/>
              <w:rPr>
                <w:iCs/>
                <w:sz w:val="28"/>
                <w:szCs w:val="28"/>
              </w:rPr>
            </w:pPr>
            <w:r>
              <w:rPr>
                <w:iCs/>
                <w:sz w:val="28"/>
                <w:szCs w:val="28"/>
              </w:rPr>
              <w:t>6.</w:t>
            </w:r>
          </w:p>
        </w:tc>
        <w:tc>
          <w:tcPr>
            <w:tcW w:w="1424" w:type="pct"/>
            <w:shd w:val="clear" w:color="auto" w:fill="auto"/>
          </w:tcPr>
          <w:p w14:paraId="4952A6A7" w14:textId="77777777" w:rsidR="00F27D69" w:rsidRPr="00544B8D" w:rsidRDefault="00F27D69" w:rsidP="00F27D69">
            <w:pPr>
              <w:jc w:val="both"/>
              <w:rPr>
                <w:iCs/>
                <w:sz w:val="28"/>
                <w:szCs w:val="28"/>
              </w:rPr>
            </w:pPr>
            <w:r w:rsidRPr="00544B8D">
              <w:rPr>
                <w:iCs/>
                <w:sz w:val="28"/>
                <w:szCs w:val="28"/>
              </w:rPr>
              <w:t>Столик передвижной манипуляционный</w:t>
            </w:r>
          </w:p>
        </w:tc>
        <w:tc>
          <w:tcPr>
            <w:tcW w:w="3364" w:type="pct"/>
            <w:shd w:val="clear" w:color="auto" w:fill="auto"/>
          </w:tcPr>
          <w:p w14:paraId="02D02E49" w14:textId="77777777" w:rsidR="00F27D69" w:rsidRPr="00544B8D" w:rsidRDefault="00F27D69" w:rsidP="00F27D69">
            <w:pPr>
              <w:jc w:val="both"/>
              <w:rPr>
                <w:iCs/>
                <w:sz w:val="28"/>
                <w:szCs w:val="28"/>
              </w:rPr>
            </w:pPr>
            <w:r w:rsidRPr="00544B8D">
              <w:rPr>
                <w:iCs/>
                <w:sz w:val="28"/>
                <w:szCs w:val="28"/>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F27D69" w:rsidRPr="00544B8D" w14:paraId="07C1E02D" w14:textId="77777777" w:rsidTr="00544B8D">
        <w:tc>
          <w:tcPr>
            <w:tcW w:w="212" w:type="pct"/>
            <w:shd w:val="clear" w:color="auto" w:fill="auto"/>
          </w:tcPr>
          <w:p w14:paraId="1A21D3E0" w14:textId="298C6AC0" w:rsidR="00F27D69" w:rsidRPr="00544B8D" w:rsidRDefault="007B5751" w:rsidP="00F27D69">
            <w:pPr>
              <w:jc w:val="both"/>
              <w:rPr>
                <w:iCs/>
                <w:sz w:val="28"/>
                <w:szCs w:val="28"/>
              </w:rPr>
            </w:pPr>
            <w:r>
              <w:rPr>
                <w:iCs/>
                <w:sz w:val="28"/>
                <w:szCs w:val="28"/>
              </w:rPr>
              <w:t>7.</w:t>
            </w:r>
          </w:p>
        </w:tc>
        <w:tc>
          <w:tcPr>
            <w:tcW w:w="1424" w:type="pct"/>
            <w:shd w:val="clear" w:color="auto" w:fill="auto"/>
          </w:tcPr>
          <w:p w14:paraId="1EC9FFA2" w14:textId="77777777" w:rsidR="00F27D69" w:rsidRPr="00544B8D" w:rsidRDefault="00F27D69" w:rsidP="00F27D69">
            <w:pPr>
              <w:jc w:val="both"/>
              <w:rPr>
                <w:iCs/>
                <w:sz w:val="28"/>
                <w:szCs w:val="28"/>
              </w:rPr>
            </w:pPr>
            <w:r w:rsidRPr="00544B8D">
              <w:rPr>
                <w:iCs/>
                <w:sz w:val="28"/>
                <w:szCs w:val="28"/>
              </w:rPr>
              <w:t>Шкафы для хранения документации</w:t>
            </w:r>
          </w:p>
        </w:tc>
        <w:tc>
          <w:tcPr>
            <w:tcW w:w="3364" w:type="pct"/>
            <w:shd w:val="clear" w:color="auto" w:fill="auto"/>
          </w:tcPr>
          <w:p w14:paraId="4660B9BA" w14:textId="77777777" w:rsidR="00F27D69" w:rsidRPr="00544B8D" w:rsidRDefault="00F27D69" w:rsidP="00F27D69">
            <w:pPr>
              <w:jc w:val="both"/>
              <w:rPr>
                <w:iCs/>
                <w:sz w:val="28"/>
                <w:szCs w:val="28"/>
              </w:rPr>
            </w:pPr>
            <w:r w:rsidRPr="00544B8D">
              <w:rPr>
                <w:iCs/>
                <w:sz w:val="28"/>
                <w:szCs w:val="28"/>
              </w:rPr>
              <w:t>Каркас и задняя стенка шкафов изготовлены из ЛДСП, состоит из 6 полок.</w:t>
            </w:r>
          </w:p>
        </w:tc>
      </w:tr>
      <w:tr w:rsidR="00F27D69" w:rsidRPr="00544B8D" w14:paraId="2F30AB17" w14:textId="77777777" w:rsidTr="00544B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C1DC64" w14:textId="77777777" w:rsidR="00F27D69" w:rsidRPr="00544B8D" w:rsidRDefault="00F27D69" w:rsidP="00F27D69">
            <w:pPr>
              <w:jc w:val="both"/>
              <w:rPr>
                <w:iCs/>
                <w:sz w:val="28"/>
                <w:szCs w:val="28"/>
              </w:rPr>
            </w:pPr>
            <w:r w:rsidRPr="00544B8D">
              <w:rPr>
                <w:iCs/>
                <w:sz w:val="28"/>
                <w:szCs w:val="28"/>
              </w:rPr>
              <w:t>Дополнительное оборудование</w:t>
            </w:r>
          </w:p>
        </w:tc>
      </w:tr>
      <w:tr w:rsidR="00F27D69" w:rsidRPr="00544B8D" w14:paraId="6AD4594F" w14:textId="77777777" w:rsidTr="00544B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920651F" w14:textId="77777777" w:rsidR="00F27D69" w:rsidRPr="00544B8D" w:rsidRDefault="00F27D69" w:rsidP="00F27D69">
            <w:pPr>
              <w:jc w:val="both"/>
              <w:rPr>
                <w:iCs/>
                <w:sz w:val="28"/>
                <w:szCs w:val="28"/>
              </w:rPr>
            </w:pPr>
            <w:r w:rsidRPr="00544B8D">
              <w:rPr>
                <w:iCs/>
                <w:sz w:val="28"/>
                <w:szCs w:val="28"/>
              </w:rPr>
              <w:t>II Технические средства</w:t>
            </w:r>
          </w:p>
        </w:tc>
      </w:tr>
      <w:tr w:rsidR="00F27D69" w:rsidRPr="00544B8D" w14:paraId="2EA1E31A" w14:textId="77777777" w:rsidTr="00544B8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F73200F" w14:textId="77777777" w:rsidR="00F27D69" w:rsidRPr="00544B8D" w:rsidRDefault="00F27D69" w:rsidP="00F27D69">
            <w:pPr>
              <w:jc w:val="both"/>
              <w:rPr>
                <w:iCs/>
                <w:sz w:val="28"/>
                <w:szCs w:val="28"/>
              </w:rPr>
            </w:pPr>
            <w:r w:rsidRPr="00544B8D">
              <w:rPr>
                <w:iCs/>
                <w:sz w:val="28"/>
                <w:szCs w:val="28"/>
              </w:rPr>
              <w:t>Основное оборудование</w:t>
            </w:r>
          </w:p>
        </w:tc>
      </w:tr>
      <w:tr w:rsidR="00F27D69" w:rsidRPr="00544B8D" w14:paraId="780B1A36" w14:textId="77777777" w:rsidTr="00544B8D">
        <w:tc>
          <w:tcPr>
            <w:tcW w:w="212" w:type="pct"/>
            <w:shd w:val="clear" w:color="auto" w:fill="auto"/>
          </w:tcPr>
          <w:p w14:paraId="13921578" w14:textId="0571BA23" w:rsidR="00F27D69" w:rsidRPr="00544B8D" w:rsidRDefault="007B5751" w:rsidP="00F27D69">
            <w:pPr>
              <w:jc w:val="both"/>
              <w:rPr>
                <w:iCs/>
                <w:sz w:val="28"/>
                <w:szCs w:val="28"/>
              </w:rPr>
            </w:pPr>
            <w:r>
              <w:rPr>
                <w:iCs/>
                <w:sz w:val="28"/>
                <w:szCs w:val="28"/>
              </w:rPr>
              <w:lastRenderedPageBreak/>
              <w:t>8.</w:t>
            </w:r>
          </w:p>
        </w:tc>
        <w:tc>
          <w:tcPr>
            <w:tcW w:w="1424" w:type="pct"/>
            <w:shd w:val="clear" w:color="auto" w:fill="auto"/>
          </w:tcPr>
          <w:p w14:paraId="664E58D6" w14:textId="77777777" w:rsidR="00F27D69" w:rsidRPr="00544B8D" w:rsidRDefault="00F27D69" w:rsidP="00F27D69">
            <w:pPr>
              <w:jc w:val="both"/>
              <w:rPr>
                <w:iCs/>
                <w:sz w:val="28"/>
                <w:szCs w:val="28"/>
              </w:rPr>
            </w:pPr>
            <w:r w:rsidRPr="00544B8D">
              <w:rPr>
                <w:iCs/>
                <w:sz w:val="28"/>
                <w:szCs w:val="28"/>
              </w:rPr>
              <w:t xml:space="preserve">Устройства для прослушивания и визуализации учебного материала </w:t>
            </w:r>
          </w:p>
        </w:tc>
        <w:tc>
          <w:tcPr>
            <w:tcW w:w="3364" w:type="pct"/>
            <w:shd w:val="clear" w:color="auto" w:fill="auto"/>
          </w:tcPr>
          <w:p w14:paraId="66B2E514" w14:textId="77777777" w:rsidR="00F27D69" w:rsidRPr="00544B8D" w:rsidRDefault="00F27D69" w:rsidP="00F27D69">
            <w:pPr>
              <w:jc w:val="both"/>
              <w:rPr>
                <w:iCs/>
                <w:sz w:val="28"/>
                <w:szCs w:val="28"/>
              </w:rPr>
            </w:pPr>
            <w:r w:rsidRPr="00544B8D">
              <w:rPr>
                <w:iCs/>
                <w:sz w:val="28"/>
                <w:szCs w:val="28"/>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F27D69" w:rsidRPr="00544B8D" w14:paraId="6AA3B5F7" w14:textId="77777777" w:rsidTr="00544B8D">
        <w:tc>
          <w:tcPr>
            <w:tcW w:w="212" w:type="pct"/>
            <w:shd w:val="clear" w:color="auto" w:fill="auto"/>
          </w:tcPr>
          <w:p w14:paraId="5CF983AD" w14:textId="1BF72AED" w:rsidR="00F27D69" w:rsidRPr="00544B8D" w:rsidRDefault="007B5751" w:rsidP="00F27D69">
            <w:pPr>
              <w:jc w:val="both"/>
              <w:rPr>
                <w:iCs/>
                <w:sz w:val="28"/>
                <w:szCs w:val="28"/>
              </w:rPr>
            </w:pPr>
            <w:r>
              <w:rPr>
                <w:iCs/>
                <w:sz w:val="28"/>
                <w:szCs w:val="28"/>
              </w:rPr>
              <w:t>9.</w:t>
            </w:r>
          </w:p>
        </w:tc>
        <w:tc>
          <w:tcPr>
            <w:tcW w:w="1424" w:type="pct"/>
            <w:shd w:val="clear" w:color="auto" w:fill="auto"/>
          </w:tcPr>
          <w:p w14:paraId="6B3D59A3" w14:textId="77777777" w:rsidR="00F27D69" w:rsidRPr="00544B8D" w:rsidRDefault="00F27D69" w:rsidP="00F27D69">
            <w:pPr>
              <w:jc w:val="both"/>
              <w:rPr>
                <w:iCs/>
                <w:sz w:val="28"/>
                <w:szCs w:val="28"/>
              </w:rPr>
            </w:pPr>
            <w:r w:rsidRPr="00544B8D">
              <w:rPr>
                <w:iCs/>
                <w:sz w:val="28"/>
                <w:szCs w:val="28"/>
              </w:rPr>
              <w:t>Секундомер</w:t>
            </w:r>
          </w:p>
        </w:tc>
        <w:tc>
          <w:tcPr>
            <w:tcW w:w="3364" w:type="pct"/>
            <w:shd w:val="clear" w:color="auto" w:fill="auto"/>
          </w:tcPr>
          <w:p w14:paraId="2BA4C198" w14:textId="77777777" w:rsidR="00F27D69" w:rsidRPr="00544B8D" w:rsidRDefault="00F27D69" w:rsidP="00F27D69">
            <w:pPr>
              <w:jc w:val="both"/>
              <w:rPr>
                <w:iCs/>
                <w:sz w:val="28"/>
                <w:szCs w:val="28"/>
              </w:rPr>
            </w:pPr>
            <w:r w:rsidRPr="00544B8D">
              <w:rPr>
                <w:iCs/>
                <w:sz w:val="28"/>
                <w:szCs w:val="28"/>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F27D69" w:rsidRPr="00544B8D" w14:paraId="1CB49E11" w14:textId="77777777" w:rsidTr="00544B8D">
        <w:tc>
          <w:tcPr>
            <w:tcW w:w="212" w:type="pct"/>
            <w:shd w:val="clear" w:color="auto" w:fill="auto"/>
          </w:tcPr>
          <w:p w14:paraId="6546B72D" w14:textId="0F234743" w:rsidR="00F27D69" w:rsidRPr="00544B8D" w:rsidRDefault="007B5751" w:rsidP="00F27D69">
            <w:pPr>
              <w:jc w:val="both"/>
              <w:rPr>
                <w:iCs/>
                <w:sz w:val="28"/>
                <w:szCs w:val="28"/>
              </w:rPr>
            </w:pPr>
            <w:r>
              <w:rPr>
                <w:iCs/>
                <w:sz w:val="28"/>
                <w:szCs w:val="28"/>
              </w:rPr>
              <w:t>10.</w:t>
            </w:r>
          </w:p>
        </w:tc>
        <w:tc>
          <w:tcPr>
            <w:tcW w:w="1424" w:type="pct"/>
            <w:shd w:val="clear" w:color="auto" w:fill="auto"/>
          </w:tcPr>
          <w:p w14:paraId="64EE31AE" w14:textId="77777777" w:rsidR="00F27D69" w:rsidRPr="00544B8D" w:rsidRDefault="00F27D69" w:rsidP="00F27D69">
            <w:pPr>
              <w:jc w:val="both"/>
              <w:rPr>
                <w:iCs/>
                <w:sz w:val="28"/>
                <w:szCs w:val="28"/>
              </w:rPr>
            </w:pPr>
            <w:r w:rsidRPr="00544B8D">
              <w:rPr>
                <w:iCs/>
                <w:sz w:val="28"/>
                <w:szCs w:val="28"/>
              </w:rPr>
              <w:t>Механический тонометр</w:t>
            </w:r>
          </w:p>
        </w:tc>
        <w:tc>
          <w:tcPr>
            <w:tcW w:w="3364" w:type="pct"/>
            <w:shd w:val="clear" w:color="auto" w:fill="auto"/>
          </w:tcPr>
          <w:p w14:paraId="20F4D57A" w14:textId="77777777" w:rsidR="00F27D69" w:rsidRPr="00544B8D" w:rsidRDefault="00F27D69" w:rsidP="00F27D69">
            <w:pPr>
              <w:jc w:val="both"/>
              <w:rPr>
                <w:iCs/>
                <w:sz w:val="28"/>
                <w:szCs w:val="28"/>
              </w:rPr>
            </w:pPr>
            <w:r w:rsidRPr="00544B8D">
              <w:rPr>
                <w:iCs/>
                <w:sz w:val="28"/>
                <w:szCs w:val="28"/>
              </w:rPr>
              <w:t>Манометр Стандартный, с возможностью калибровки, Корпус Металлический противоударный. Цена деления шкалы манометров прибора 2 мм. Рт. Ст</w:t>
            </w:r>
          </w:p>
          <w:p w14:paraId="6BAE670F" w14:textId="77777777" w:rsidR="00F27D69" w:rsidRPr="00544B8D" w:rsidRDefault="00F27D69" w:rsidP="00F27D69">
            <w:pPr>
              <w:jc w:val="both"/>
              <w:rPr>
                <w:iCs/>
                <w:sz w:val="28"/>
                <w:szCs w:val="28"/>
              </w:rPr>
            </w:pPr>
            <w:r w:rsidRPr="00544B8D">
              <w:rPr>
                <w:iCs/>
                <w:sz w:val="28"/>
                <w:szCs w:val="28"/>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F140F4" w:rsidRPr="00544B8D" w14:paraId="789D280A" w14:textId="77777777" w:rsidTr="00544B8D">
        <w:tc>
          <w:tcPr>
            <w:tcW w:w="212" w:type="pct"/>
            <w:shd w:val="clear" w:color="auto" w:fill="auto"/>
          </w:tcPr>
          <w:p w14:paraId="3606C1DF" w14:textId="243E7C89" w:rsidR="00F140F4" w:rsidRDefault="00554601" w:rsidP="00F27D69">
            <w:pPr>
              <w:jc w:val="both"/>
              <w:rPr>
                <w:iCs/>
                <w:sz w:val="28"/>
                <w:szCs w:val="28"/>
              </w:rPr>
            </w:pPr>
            <w:r>
              <w:rPr>
                <w:iCs/>
                <w:sz w:val="28"/>
                <w:szCs w:val="28"/>
              </w:rPr>
              <w:t>11.</w:t>
            </w:r>
          </w:p>
        </w:tc>
        <w:tc>
          <w:tcPr>
            <w:tcW w:w="1424" w:type="pct"/>
            <w:shd w:val="clear" w:color="auto" w:fill="auto"/>
          </w:tcPr>
          <w:p w14:paraId="3C484F58" w14:textId="19E8BA47" w:rsidR="00F140F4" w:rsidRPr="00F140F4" w:rsidRDefault="00F140F4" w:rsidP="00F27D69">
            <w:pPr>
              <w:jc w:val="both"/>
              <w:rPr>
                <w:iCs/>
                <w:sz w:val="28"/>
                <w:szCs w:val="28"/>
              </w:rPr>
            </w:pPr>
            <w:r w:rsidRPr="00F140F4">
              <w:rPr>
                <w:iCs/>
                <w:sz w:val="28"/>
                <w:szCs w:val="28"/>
              </w:rPr>
              <w:t>Ростомер</w:t>
            </w:r>
          </w:p>
        </w:tc>
        <w:tc>
          <w:tcPr>
            <w:tcW w:w="3364" w:type="pct"/>
            <w:shd w:val="clear" w:color="auto" w:fill="auto"/>
          </w:tcPr>
          <w:p w14:paraId="75F0BB5F" w14:textId="77777777" w:rsidR="00F140F4" w:rsidRPr="00F140F4" w:rsidRDefault="00F140F4" w:rsidP="00F140F4">
            <w:pPr>
              <w:jc w:val="both"/>
              <w:rPr>
                <w:iCs/>
                <w:sz w:val="28"/>
                <w:szCs w:val="28"/>
              </w:rPr>
            </w:pPr>
            <w:r w:rsidRPr="00F140F4">
              <w:rPr>
                <w:iCs/>
                <w:sz w:val="28"/>
                <w:szCs w:val="28"/>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14:paraId="3D18B9D0" w14:textId="2F5132FC" w:rsidR="00F140F4" w:rsidRPr="00F140F4" w:rsidRDefault="00F140F4" w:rsidP="00F140F4">
            <w:pPr>
              <w:jc w:val="both"/>
              <w:rPr>
                <w:iCs/>
                <w:sz w:val="28"/>
                <w:szCs w:val="28"/>
              </w:rPr>
            </w:pPr>
            <w:r w:rsidRPr="00F140F4">
              <w:rPr>
                <w:iCs/>
                <w:sz w:val="28"/>
                <w:szCs w:val="28"/>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554601" w:rsidRPr="00544B8D" w14:paraId="2C50EEEE" w14:textId="77777777" w:rsidTr="00544B8D">
        <w:tc>
          <w:tcPr>
            <w:tcW w:w="212" w:type="pct"/>
            <w:shd w:val="clear" w:color="auto" w:fill="auto"/>
          </w:tcPr>
          <w:p w14:paraId="72C858B2" w14:textId="77777777" w:rsidR="00554601" w:rsidRDefault="00554601" w:rsidP="00F27D69">
            <w:pPr>
              <w:jc w:val="both"/>
              <w:rPr>
                <w:iCs/>
                <w:sz w:val="28"/>
                <w:szCs w:val="28"/>
              </w:rPr>
            </w:pPr>
          </w:p>
        </w:tc>
        <w:tc>
          <w:tcPr>
            <w:tcW w:w="1424" w:type="pct"/>
            <w:shd w:val="clear" w:color="auto" w:fill="auto"/>
          </w:tcPr>
          <w:p w14:paraId="0AFFA911" w14:textId="2E38327D" w:rsidR="00554601" w:rsidRPr="00F140F4" w:rsidRDefault="00554601" w:rsidP="00F27D69">
            <w:pPr>
              <w:jc w:val="both"/>
              <w:rPr>
                <w:iCs/>
                <w:sz w:val="28"/>
                <w:szCs w:val="28"/>
              </w:rPr>
            </w:pPr>
            <w:r>
              <w:rPr>
                <w:iCs/>
                <w:sz w:val="28"/>
                <w:szCs w:val="28"/>
              </w:rPr>
              <w:t>Пикфлоуметр</w:t>
            </w:r>
          </w:p>
        </w:tc>
        <w:tc>
          <w:tcPr>
            <w:tcW w:w="3364" w:type="pct"/>
            <w:shd w:val="clear" w:color="auto" w:fill="auto"/>
          </w:tcPr>
          <w:p w14:paraId="0D05A328" w14:textId="5A01B258" w:rsidR="00554601" w:rsidRPr="00F140F4" w:rsidRDefault="009344B8" w:rsidP="00F140F4">
            <w:pPr>
              <w:jc w:val="both"/>
              <w:rPr>
                <w:iCs/>
                <w:sz w:val="28"/>
                <w:szCs w:val="28"/>
              </w:rPr>
            </w:pPr>
            <w:r>
              <w:rPr>
                <w:iCs/>
                <w:sz w:val="28"/>
                <w:szCs w:val="28"/>
              </w:rPr>
              <w:t>Механический прибор, диапазон измерений 60-800 л/мин. Материал – пластик, длина – 14 см, ширина – 4,5 см, высота – 3,8 см, вес – 50 гр.</w:t>
            </w:r>
          </w:p>
        </w:tc>
      </w:tr>
      <w:tr w:rsidR="00554601" w:rsidRPr="00544B8D" w14:paraId="2CB8A261" w14:textId="77777777" w:rsidTr="00544B8D">
        <w:tc>
          <w:tcPr>
            <w:tcW w:w="212" w:type="pct"/>
            <w:shd w:val="clear" w:color="auto" w:fill="auto"/>
          </w:tcPr>
          <w:p w14:paraId="0F6437C3" w14:textId="77777777" w:rsidR="00554601" w:rsidRDefault="00554601" w:rsidP="00F27D69">
            <w:pPr>
              <w:jc w:val="both"/>
              <w:rPr>
                <w:iCs/>
                <w:sz w:val="28"/>
                <w:szCs w:val="28"/>
              </w:rPr>
            </w:pPr>
          </w:p>
        </w:tc>
        <w:tc>
          <w:tcPr>
            <w:tcW w:w="1424" w:type="pct"/>
            <w:shd w:val="clear" w:color="auto" w:fill="auto"/>
          </w:tcPr>
          <w:p w14:paraId="12BBE346" w14:textId="0D14857C" w:rsidR="00554601" w:rsidRDefault="00554601" w:rsidP="00F27D69">
            <w:pPr>
              <w:jc w:val="both"/>
              <w:rPr>
                <w:iCs/>
                <w:sz w:val="28"/>
                <w:szCs w:val="28"/>
              </w:rPr>
            </w:pPr>
            <w:r>
              <w:rPr>
                <w:iCs/>
                <w:sz w:val="28"/>
                <w:szCs w:val="28"/>
              </w:rPr>
              <w:t>Дозатор</w:t>
            </w:r>
            <w:r w:rsidR="00696CB6">
              <w:rPr>
                <w:iCs/>
                <w:sz w:val="28"/>
                <w:szCs w:val="28"/>
              </w:rPr>
              <w:t xml:space="preserve"> для оксигенотерапии</w:t>
            </w:r>
          </w:p>
        </w:tc>
        <w:tc>
          <w:tcPr>
            <w:tcW w:w="3364" w:type="pct"/>
            <w:shd w:val="clear" w:color="auto" w:fill="auto"/>
          </w:tcPr>
          <w:p w14:paraId="4D0AA715" w14:textId="178FD987" w:rsidR="00554601" w:rsidRPr="00F140F4" w:rsidRDefault="00931E46" w:rsidP="00F140F4">
            <w:pPr>
              <w:jc w:val="both"/>
              <w:rPr>
                <w:iCs/>
                <w:sz w:val="28"/>
                <w:szCs w:val="28"/>
              </w:rPr>
            </w:pPr>
            <w:r>
              <w:rPr>
                <w:iCs/>
                <w:sz w:val="28"/>
                <w:szCs w:val="28"/>
              </w:rPr>
              <w:t>Стеклянный а</w:t>
            </w:r>
            <w:r w:rsidR="00696CB6">
              <w:rPr>
                <w:iCs/>
                <w:sz w:val="28"/>
                <w:szCs w:val="28"/>
              </w:rPr>
              <w:t xml:space="preserve">ппарат, содержащий дыхательную маску, </w:t>
            </w:r>
            <w:r>
              <w:rPr>
                <w:iCs/>
                <w:sz w:val="28"/>
                <w:szCs w:val="28"/>
              </w:rPr>
              <w:t xml:space="preserve">источник кислорода и </w:t>
            </w:r>
            <w:r w:rsidR="00696CB6">
              <w:rPr>
                <w:iCs/>
                <w:sz w:val="28"/>
                <w:szCs w:val="28"/>
              </w:rPr>
              <w:t>соединительный трубопровод. Он снабжен связанным</w:t>
            </w:r>
            <w:r>
              <w:rPr>
                <w:iCs/>
                <w:sz w:val="28"/>
                <w:szCs w:val="28"/>
              </w:rPr>
              <w:t xml:space="preserve"> </w:t>
            </w:r>
            <w:r w:rsidR="00696CB6">
              <w:rPr>
                <w:iCs/>
                <w:sz w:val="28"/>
                <w:szCs w:val="28"/>
              </w:rPr>
              <w:t>между собой</w:t>
            </w:r>
            <w:r>
              <w:rPr>
                <w:iCs/>
                <w:sz w:val="28"/>
                <w:szCs w:val="28"/>
              </w:rPr>
              <w:t xml:space="preserve"> и с генератором кислорода водоподпитывающим устройством, кислородным клапаном, фильтром очистки кислорода.</w:t>
            </w:r>
          </w:p>
        </w:tc>
      </w:tr>
      <w:tr w:rsidR="00554601" w:rsidRPr="00544B8D" w14:paraId="0ADAAE4E" w14:textId="77777777" w:rsidTr="00544B8D">
        <w:tc>
          <w:tcPr>
            <w:tcW w:w="212" w:type="pct"/>
            <w:shd w:val="clear" w:color="auto" w:fill="auto"/>
          </w:tcPr>
          <w:p w14:paraId="0CFA9703" w14:textId="77777777" w:rsidR="00554601" w:rsidRDefault="00554601" w:rsidP="00F27D69">
            <w:pPr>
              <w:jc w:val="both"/>
              <w:rPr>
                <w:iCs/>
                <w:sz w:val="28"/>
                <w:szCs w:val="28"/>
              </w:rPr>
            </w:pPr>
          </w:p>
        </w:tc>
        <w:tc>
          <w:tcPr>
            <w:tcW w:w="1424" w:type="pct"/>
            <w:shd w:val="clear" w:color="auto" w:fill="auto"/>
          </w:tcPr>
          <w:p w14:paraId="04800757" w14:textId="5EFEE7C8" w:rsidR="00554601" w:rsidRDefault="00554601" w:rsidP="00F27D69">
            <w:pPr>
              <w:jc w:val="both"/>
              <w:rPr>
                <w:iCs/>
                <w:sz w:val="28"/>
                <w:szCs w:val="28"/>
              </w:rPr>
            </w:pPr>
            <w:r>
              <w:rPr>
                <w:iCs/>
                <w:sz w:val="28"/>
                <w:szCs w:val="28"/>
              </w:rPr>
              <w:t>Небулайзер</w:t>
            </w:r>
          </w:p>
        </w:tc>
        <w:tc>
          <w:tcPr>
            <w:tcW w:w="3364" w:type="pct"/>
            <w:shd w:val="clear" w:color="auto" w:fill="auto"/>
          </w:tcPr>
          <w:p w14:paraId="3EA63F64" w14:textId="41278402" w:rsidR="00554601" w:rsidRPr="00F140F4" w:rsidRDefault="00931E46" w:rsidP="00F140F4">
            <w:pPr>
              <w:jc w:val="both"/>
              <w:rPr>
                <w:iCs/>
                <w:sz w:val="28"/>
                <w:szCs w:val="28"/>
              </w:rPr>
            </w:pPr>
            <w:r>
              <w:rPr>
                <w:iCs/>
                <w:sz w:val="28"/>
                <w:szCs w:val="28"/>
              </w:rPr>
              <w:t xml:space="preserve">Компрессорный небулайзер состоит </w:t>
            </w:r>
            <w:r w:rsidR="004B3E79">
              <w:rPr>
                <w:iCs/>
                <w:sz w:val="28"/>
                <w:szCs w:val="28"/>
              </w:rPr>
              <w:t>из блока компрессора, стаканчика, в который наливается лекарство, воздуховодной трубки и насадок – маски для взрослых и детей, загубника (насадки для вдыхания аэрозоля ртом), канюли для носа.</w:t>
            </w:r>
          </w:p>
        </w:tc>
      </w:tr>
      <w:tr w:rsidR="009344B8" w:rsidRPr="00544B8D" w14:paraId="23C052D7" w14:textId="77777777" w:rsidTr="00544B8D">
        <w:tc>
          <w:tcPr>
            <w:tcW w:w="212" w:type="pct"/>
            <w:shd w:val="clear" w:color="auto" w:fill="auto"/>
          </w:tcPr>
          <w:p w14:paraId="31D36F8B" w14:textId="77777777" w:rsidR="009344B8" w:rsidRDefault="009344B8" w:rsidP="00F27D69">
            <w:pPr>
              <w:jc w:val="both"/>
              <w:rPr>
                <w:iCs/>
                <w:sz w:val="28"/>
                <w:szCs w:val="28"/>
              </w:rPr>
            </w:pPr>
          </w:p>
        </w:tc>
        <w:tc>
          <w:tcPr>
            <w:tcW w:w="1424" w:type="pct"/>
            <w:shd w:val="clear" w:color="auto" w:fill="auto"/>
          </w:tcPr>
          <w:p w14:paraId="176AE4F1" w14:textId="3ED7F50A" w:rsidR="009344B8" w:rsidRDefault="009344B8" w:rsidP="00F27D69">
            <w:pPr>
              <w:jc w:val="both"/>
              <w:rPr>
                <w:iCs/>
                <w:sz w:val="28"/>
                <w:szCs w:val="28"/>
              </w:rPr>
            </w:pPr>
            <w:r>
              <w:rPr>
                <w:iCs/>
                <w:sz w:val="28"/>
                <w:szCs w:val="28"/>
              </w:rPr>
              <w:t>Электрокардиограф</w:t>
            </w:r>
          </w:p>
        </w:tc>
        <w:tc>
          <w:tcPr>
            <w:tcW w:w="3364" w:type="pct"/>
            <w:shd w:val="clear" w:color="auto" w:fill="auto"/>
          </w:tcPr>
          <w:p w14:paraId="7ADDA2ED" w14:textId="6DA991E3" w:rsidR="009344B8" w:rsidRPr="00543E7B" w:rsidRDefault="00F263CA" w:rsidP="00F140F4">
            <w:pPr>
              <w:jc w:val="both"/>
              <w:rPr>
                <w:iCs/>
                <w:sz w:val="28"/>
                <w:szCs w:val="28"/>
              </w:rPr>
            </w:pPr>
            <w:r>
              <w:rPr>
                <w:iCs/>
                <w:sz w:val="28"/>
                <w:szCs w:val="28"/>
              </w:rPr>
              <w:t xml:space="preserve">Электрокардиограф имеет автоматический и ручной режимы регистрации стандартных кардиографических отведений, а также режим передачи зарегистрированных ЭКГ по сети </w:t>
            </w:r>
            <w:r>
              <w:rPr>
                <w:iCs/>
                <w:sz w:val="28"/>
                <w:szCs w:val="28"/>
                <w:lang w:val="en-US"/>
              </w:rPr>
              <w:t>GSM</w:t>
            </w:r>
            <w:r w:rsidR="00543E7B">
              <w:rPr>
                <w:iCs/>
                <w:sz w:val="28"/>
                <w:szCs w:val="28"/>
              </w:rPr>
              <w:t>,</w:t>
            </w:r>
            <w:r w:rsidRPr="00F263CA">
              <w:rPr>
                <w:iCs/>
                <w:sz w:val="28"/>
                <w:szCs w:val="28"/>
              </w:rPr>
              <w:t xml:space="preserve"> </w:t>
            </w:r>
            <w:r>
              <w:rPr>
                <w:iCs/>
                <w:sz w:val="28"/>
                <w:szCs w:val="28"/>
                <w:lang w:val="en-US"/>
              </w:rPr>
              <w:t>GPRS</w:t>
            </w:r>
            <w:r w:rsidRPr="00543E7B">
              <w:rPr>
                <w:iCs/>
                <w:sz w:val="28"/>
                <w:szCs w:val="28"/>
              </w:rPr>
              <w:t>.</w:t>
            </w:r>
          </w:p>
        </w:tc>
      </w:tr>
      <w:tr w:rsidR="00F27D69" w:rsidRPr="00544B8D" w14:paraId="4D6FB5DC" w14:textId="77777777" w:rsidTr="00544B8D">
        <w:tc>
          <w:tcPr>
            <w:tcW w:w="212" w:type="pct"/>
            <w:shd w:val="clear" w:color="auto" w:fill="auto"/>
          </w:tcPr>
          <w:p w14:paraId="05FA6492" w14:textId="32230AA4" w:rsidR="00F27D69" w:rsidRPr="00544B8D" w:rsidRDefault="007B5751" w:rsidP="00F27D69">
            <w:pPr>
              <w:jc w:val="both"/>
              <w:rPr>
                <w:iCs/>
                <w:sz w:val="28"/>
                <w:szCs w:val="28"/>
              </w:rPr>
            </w:pPr>
            <w:r>
              <w:rPr>
                <w:iCs/>
                <w:sz w:val="28"/>
                <w:szCs w:val="28"/>
              </w:rPr>
              <w:lastRenderedPageBreak/>
              <w:t>11.</w:t>
            </w:r>
          </w:p>
        </w:tc>
        <w:tc>
          <w:tcPr>
            <w:tcW w:w="1424" w:type="pct"/>
            <w:shd w:val="clear" w:color="auto" w:fill="auto"/>
          </w:tcPr>
          <w:p w14:paraId="71F0F566" w14:textId="77777777" w:rsidR="00F27D69" w:rsidRPr="00544B8D" w:rsidRDefault="00F27D69" w:rsidP="00F27D69">
            <w:pPr>
              <w:jc w:val="both"/>
              <w:rPr>
                <w:iCs/>
                <w:sz w:val="28"/>
                <w:szCs w:val="28"/>
              </w:rPr>
            </w:pPr>
            <w:r w:rsidRPr="00544B8D">
              <w:rPr>
                <w:iCs/>
                <w:sz w:val="28"/>
                <w:szCs w:val="28"/>
              </w:rPr>
              <w:t>Термометр ртутный</w:t>
            </w:r>
          </w:p>
        </w:tc>
        <w:tc>
          <w:tcPr>
            <w:tcW w:w="3364" w:type="pct"/>
            <w:shd w:val="clear" w:color="auto" w:fill="auto"/>
          </w:tcPr>
          <w:p w14:paraId="44034B62" w14:textId="77777777" w:rsidR="00F27D69" w:rsidRPr="00544B8D" w:rsidRDefault="00F27D69" w:rsidP="00F27D69">
            <w:pPr>
              <w:jc w:val="both"/>
              <w:rPr>
                <w:iCs/>
                <w:sz w:val="28"/>
                <w:szCs w:val="28"/>
              </w:rPr>
            </w:pPr>
            <w:r w:rsidRPr="00544B8D">
              <w:rPr>
                <w:iCs/>
                <w:sz w:val="28"/>
                <w:szCs w:val="28"/>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F27D69" w:rsidRPr="00544B8D" w14:paraId="450BC671" w14:textId="77777777" w:rsidTr="00544B8D">
        <w:tc>
          <w:tcPr>
            <w:tcW w:w="212" w:type="pct"/>
            <w:shd w:val="clear" w:color="auto" w:fill="auto"/>
          </w:tcPr>
          <w:p w14:paraId="51A088CB" w14:textId="0E3CB13F" w:rsidR="00F27D69" w:rsidRPr="00544B8D" w:rsidRDefault="007B5751" w:rsidP="00F27D69">
            <w:pPr>
              <w:jc w:val="both"/>
              <w:rPr>
                <w:iCs/>
                <w:sz w:val="28"/>
                <w:szCs w:val="28"/>
              </w:rPr>
            </w:pPr>
            <w:r>
              <w:rPr>
                <w:iCs/>
                <w:sz w:val="28"/>
                <w:szCs w:val="28"/>
              </w:rPr>
              <w:t>12.</w:t>
            </w:r>
          </w:p>
        </w:tc>
        <w:tc>
          <w:tcPr>
            <w:tcW w:w="1424" w:type="pct"/>
            <w:shd w:val="clear" w:color="auto" w:fill="auto"/>
          </w:tcPr>
          <w:p w14:paraId="16ACC5B7" w14:textId="77777777" w:rsidR="00F27D69" w:rsidRPr="00544B8D" w:rsidRDefault="00F27D69" w:rsidP="00F27D69">
            <w:pPr>
              <w:jc w:val="both"/>
              <w:rPr>
                <w:iCs/>
                <w:sz w:val="28"/>
                <w:szCs w:val="28"/>
              </w:rPr>
            </w:pPr>
            <w:r w:rsidRPr="00544B8D">
              <w:rPr>
                <w:iCs/>
                <w:sz w:val="28"/>
                <w:szCs w:val="28"/>
              </w:rPr>
              <w:t>Электронный термометр</w:t>
            </w:r>
          </w:p>
        </w:tc>
        <w:tc>
          <w:tcPr>
            <w:tcW w:w="3364" w:type="pct"/>
            <w:shd w:val="clear" w:color="auto" w:fill="auto"/>
          </w:tcPr>
          <w:p w14:paraId="7D29BB85" w14:textId="77777777" w:rsidR="00F27D69" w:rsidRPr="00544B8D" w:rsidRDefault="00F27D69" w:rsidP="00F27D69">
            <w:pPr>
              <w:jc w:val="both"/>
              <w:rPr>
                <w:iCs/>
                <w:sz w:val="28"/>
                <w:szCs w:val="28"/>
              </w:rPr>
            </w:pPr>
            <w:r w:rsidRPr="00544B8D">
              <w:rPr>
                <w:iCs/>
                <w:sz w:val="28"/>
                <w:szCs w:val="28"/>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F27D69" w:rsidRPr="00544B8D" w14:paraId="3A139D93" w14:textId="77777777" w:rsidTr="00544B8D">
        <w:tc>
          <w:tcPr>
            <w:tcW w:w="212" w:type="pct"/>
            <w:shd w:val="clear" w:color="auto" w:fill="auto"/>
          </w:tcPr>
          <w:p w14:paraId="6FC8B0E5" w14:textId="3303DF75" w:rsidR="00F27D69" w:rsidRPr="00544B8D" w:rsidRDefault="007B5751" w:rsidP="00F27D69">
            <w:pPr>
              <w:jc w:val="both"/>
              <w:rPr>
                <w:iCs/>
                <w:sz w:val="28"/>
                <w:szCs w:val="28"/>
              </w:rPr>
            </w:pPr>
            <w:r>
              <w:rPr>
                <w:iCs/>
                <w:sz w:val="28"/>
                <w:szCs w:val="28"/>
              </w:rPr>
              <w:t>13.</w:t>
            </w:r>
          </w:p>
        </w:tc>
        <w:tc>
          <w:tcPr>
            <w:tcW w:w="1424" w:type="pct"/>
            <w:shd w:val="clear" w:color="auto" w:fill="auto"/>
          </w:tcPr>
          <w:p w14:paraId="013724DA" w14:textId="77777777" w:rsidR="00F27D69" w:rsidRPr="00544B8D" w:rsidRDefault="00F27D69" w:rsidP="00F27D69">
            <w:pPr>
              <w:jc w:val="both"/>
              <w:rPr>
                <w:iCs/>
                <w:sz w:val="28"/>
                <w:szCs w:val="28"/>
              </w:rPr>
            </w:pPr>
            <w:r w:rsidRPr="00544B8D">
              <w:rPr>
                <w:iCs/>
                <w:sz w:val="28"/>
                <w:szCs w:val="28"/>
              </w:rPr>
              <w:t>Фонендоскоп</w:t>
            </w:r>
          </w:p>
        </w:tc>
        <w:tc>
          <w:tcPr>
            <w:tcW w:w="3364" w:type="pct"/>
            <w:shd w:val="clear" w:color="auto" w:fill="auto"/>
          </w:tcPr>
          <w:p w14:paraId="3B8D62C9" w14:textId="77777777" w:rsidR="00F27D69" w:rsidRPr="00544B8D" w:rsidRDefault="00F27D69" w:rsidP="00F27D69">
            <w:pPr>
              <w:jc w:val="both"/>
              <w:rPr>
                <w:iCs/>
                <w:sz w:val="28"/>
                <w:szCs w:val="28"/>
              </w:rPr>
            </w:pPr>
            <w:r w:rsidRPr="00544B8D">
              <w:rPr>
                <w:iCs/>
                <w:sz w:val="28"/>
                <w:szCs w:val="28"/>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F27D69" w:rsidRPr="00544B8D" w14:paraId="0059F51A" w14:textId="77777777" w:rsidTr="00544B8D">
        <w:tc>
          <w:tcPr>
            <w:tcW w:w="212" w:type="pct"/>
            <w:shd w:val="clear" w:color="auto" w:fill="auto"/>
          </w:tcPr>
          <w:p w14:paraId="1D90EC91" w14:textId="521C3FBA" w:rsidR="00F27D69" w:rsidRPr="00544B8D" w:rsidRDefault="007B5751" w:rsidP="00F27D69">
            <w:pPr>
              <w:jc w:val="both"/>
              <w:rPr>
                <w:iCs/>
                <w:sz w:val="28"/>
                <w:szCs w:val="28"/>
              </w:rPr>
            </w:pPr>
            <w:r>
              <w:rPr>
                <w:iCs/>
                <w:sz w:val="28"/>
                <w:szCs w:val="28"/>
              </w:rPr>
              <w:t>14.</w:t>
            </w:r>
          </w:p>
        </w:tc>
        <w:tc>
          <w:tcPr>
            <w:tcW w:w="1424" w:type="pct"/>
            <w:shd w:val="clear" w:color="auto" w:fill="auto"/>
          </w:tcPr>
          <w:p w14:paraId="5BD03A2F" w14:textId="77777777" w:rsidR="00F27D69" w:rsidRPr="00544B8D" w:rsidRDefault="00F27D69" w:rsidP="00F27D69">
            <w:pPr>
              <w:jc w:val="both"/>
              <w:rPr>
                <w:iCs/>
                <w:sz w:val="28"/>
                <w:szCs w:val="28"/>
              </w:rPr>
            </w:pPr>
            <w:r w:rsidRPr="00544B8D">
              <w:rPr>
                <w:iCs/>
                <w:sz w:val="28"/>
                <w:szCs w:val="28"/>
              </w:rPr>
              <w:t>Штатив для пробирок универсальный</w:t>
            </w:r>
          </w:p>
        </w:tc>
        <w:tc>
          <w:tcPr>
            <w:tcW w:w="3364" w:type="pct"/>
            <w:shd w:val="clear" w:color="auto" w:fill="auto"/>
          </w:tcPr>
          <w:p w14:paraId="5E55102A" w14:textId="77777777" w:rsidR="00F27D69" w:rsidRPr="00544B8D" w:rsidRDefault="00F27D69" w:rsidP="00F27D69">
            <w:pPr>
              <w:jc w:val="both"/>
              <w:rPr>
                <w:iCs/>
                <w:sz w:val="28"/>
                <w:szCs w:val="28"/>
              </w:rPr>
            </w:pPr>
            <w:r w:rsidRPr="00544B8D">
              <w:rPr>
                <w:iCs/>
                <w:sz w:val="28"/>
                <w:szCs w:val="28"/>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F27D69" w:rsidRPr="00544B8D" w14:paraId="2529A655" w14:textId="77777777" w:rsidTr="00544B8D">
        <w:tc>
          <w:tcPr>
            <w:tcW w:w="212" w:type="pct"/>
            <w:shd w:val="clear" w:color="auto" w:fill="auto"/>
          </w:tcPr>
          <w:p w14:paraId="161C91C2" w14:textId="46291F1B" w:rsidR="00F27D69" w:rsidRPr="00544B8D" w:rsidRDefault="007B5751" w:rsidP="00F27D69">
            <w:pPr>
              <w:jc w:val="both"/>
              <w:rPr>
                <w:iCs/>
                <w:sz w:val="28"/>
                <w:szCs w:val="28"/>
              </w:rPr>
            </w:pPr>
            <w:r>
              <w:rPr>
                <w:iCs/>
                <w:sz w:val="28"/>
                <w:szCs w:val="28"/>
              </w:rPr>
              <w:t>15.</w:t>
            </w:r>
          </w:p>
        </w:tc>
        <w:tc>
          <w:tcPr>
            <w:tcW w:w="1424" w:type="pct"/>
            <w:shd w:val="clear" w:color="auto" w:fill="auto"/>
          </w:tcPr>
          <w:p w14:paraId="61107281" w14:textId="77777777" w:rsidR="00F27D69" w:rsidRPr="00544B8D" w:rsidRDefault="00F27D69" w:rsidP="00F27D69">
            <w:pPr>
              <w:jc w:val="both"/>
              <w:rPr>
                <w:iCs/>
                <w:sz w:val="28"/>
                <w:szCs w:val="28"/>
              </w:rPr>
            </w:pPr>
            <w:r w:rsidRPr="00544B8D">
              <w:rPr>
                <w:iCs/>
                <w:sz w:val="28"/>
                <w:szCs w:val="28"/>
              </w:rPr>
              <w:t>Штативы для внутривенного капельного вливания</w:t>
            </w:r>
          </w:p>
        </w:tc>
        <w:tc>
          <w:tcPr>
            <w:tcW w:w="3364" w:type="pct"/>
            <w:shd w:val="clear" w:color="auto" w:fill="auto"/>
          </w:tcPr>
          <w:p w14:paraId="4F059B75" w14:textId="77777777" w:rsidR="00F27D69" w:rsidRPr="00544B8D" w:rsidRDefault="00F27D69" w:rsidP="00F27D69">
            <w:pPr>
              <w:jc w:val="both"/>
              <w:rPr>
                <w:iCs/>
                <w:sz w:val="28"/>
                <w:szCs w:val="28"/>
              </w:rPr>
            </w:pPr>
            <w:r w:rsidRPr="00544B8D">
              <w:rPr>
                <w:iCs/>
                <w:sz w:val="28"/>
                <w:szCs w:val="28"/>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F27D69" w:rsidRPr="00544B8D" w14:paraId="065CD44E" w14:textId="77777777" w:rsidTr="00544B8D">
        <w:tc>
          <w:tcPr>
            <w:tcW w:w="212" w:type="pct"/>
            <w:shd w:val="clear" w:color="auto" w:fill="auto"/>
          </w:tcPr>
          <w:p w14:paraId="49DEC1A7" w14:textId="29079210" w:rsidR="00F27D69" w:rsidRPr="00544B8D" w:rsidRDefault="007B5751" w:rsidP="00F27D69">
            <w:pPr>
              <w:jc w:val="both"/>
              <w:rPr>
                <w:iCs/>
                <w:sz w:val="28"/>
                <w:szCs w:val="28"/>
              </w:rPr>
            </w:pPr>
            <w:r>
              <w:rPr>
                <w:iCs/>
                <w:sz w:val="28"/>
                <w:szCs w:val="28"/>
              </w:rPr>
              <w:t>16.</w:t>
            </w:r>
          </w:p>
        </w:tc>
        <w:tc>
          <w:tcPr>
            <w:tcW w:w="1424" w:type="pct"/>
            <w:shd w:val="clear" w:color="auto" w:fill="auto"/>
          </w:tcPr>
          <w:p w14:paraId="01B7F50B" w14:textId="77777777" w:rsidR="00F27D69" w:rsidRPr="00544B8D" w:rsidRDefault="00F27D69" w:rsidP="00F27D69">
            <w:pPr>
              <w:jc w:val="both"/>
              <w:rPr>
                <w:iCs/>
                <w:sz w:val="28"/>
                <w:szCs w:val="28"/>
              </w:rPr>
            </w:pPr>
            <w:r w:rsidRPr="00544B8D">
              <w:rPr>
                <w:iCs/>
                <w:sz w:val="28"/>
                <w:szCs w:val="28"/>
              </w:rPr>
              <w:t>Весы электронные напольные</w:t>
            </w:r>
          </w:p>
        </w:tc>
        <w:tc>
          <w:tcPr>
            <w:tcW w:w="3364" w:type="pct"/>
            <w:shd w:val="clear" w:color="auto" w:fill="auto"/>
          </w:tcPr>
          <w:p w14:paraId="09406484" w14:textId="77777777" w:rsidR="00F27D69" w:rsidRPr="00544B8D" w:rsidRDefault="00F27D69" w:rsidP="00F27D69">
            <w:pPr>
              <w:jc w:val="both"/>
              <w:rPr>
                <w:iCs/>
                <w:sz w:val="28"/>
                <w:szCs w:val="28"/>
              </w:rPr>
            </w:pPr>
            <w:r w:rsidRPr="00544B8D">
              <w:rPr>
                <w:iCs/>
                <w:sz w:val="28"/>
                <w:szCs w:val="28"/>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F27D69" w:rsidRPr="00544B8D" w14:paraId="714098B1" w14:textId="77777777" w:rsidTr="00544B8D">
        <w:tc>
          <w:tcPr>
            <w:tcW w:w="212" w:type="pct"/>
            <w:shd w:val="clear" w:color="auto" w:fill="auto"/>
          </w:tcPr>
          <w:p w14:paraId="32496F39" w14:textId="57A45789" w:rsidR="00F27D69" w:rsidRPr="00544B8D" w:rsidRDefault="007B5751" w:rsidP="00F27D69">
            <w:pPr>
              <w:jc w:val="both"/>
              <w:rPr>
                <w:iCs/>
                <w:sz w:val="28"/>
                <w:szCs w:val="28"/>
              </w:rPr>
            </w:pPr>
            <w:r>
              <w:rPr>
                <w:iCs/>
                <w:sz w:val="28"/>
                <w:szCs w:val="28"/>
              </w:rPr>
              <w:t>17.</w:t>
            </w:r>
          </w:p>
        </w:tc>
        <w:tc>
          <w:tcPr>
            <w:tcW w:w="1424" w:type="pct"/>
            <w:shd w:val="clear" w:color="auto" w:fill="auto"/>
          </w:tcPr>
          <w:p w14:paraId="463C9F72" w14:textId="77777777" w:rsidR="00F27D69" w:rsidRPr="00544B8D" w:rsidRDefault="00F27D69" w:rsidP="00F27D69">
            <w:pPr>
              <w:jc w:val="both"/>
              <w:rPr>
                <w:iCs/>
                <w:sz w:val="28"/>
                <w:szCs w:val="28"/>
              </w:rPr>
            </w:pPr>
            <w:r w:rsidRPr="00544B8D">
              <w:rPr>
                <w:iCs/>
                <w:sz w:val="28"/>
                <w:szCs w:val="28"/>
              </w:rPr>
              <w:t>Грелка</w:t>
            </w:r>
          </w:p>
        </w:tc>
        <w:tc>
          <w:tcPr>
            <w:tcW w:w="3364" w:type="pct"/>
            <w:shd w:val="clear" w:color="auto" w:fill="auto"/>
          </w:tcPr>
          <w:p w14:paraId="1EBDC523" w14:textId="77777777" w:rsidR="00F27D69" w:rsidRPr="00544B8D" w:rsidRDefault="00F27D69" w:rsidP="00F27D69">
            <w:pPr>
              <w:jc w:val="both"/>
              <w:rPr>
                <w:iCs/>
                <w:sz w:val="28"/>
                <w:szCs w:val="28"/>
              </w:rPr>
            </w:pPr>
            <w:r w:rsidRPr="00544B8D">
              <w:rPr>
                <w:iCs/>
                <w:sz w:val="28"/>
                <w:szCs w:val="28"/>
              </w:rPr>
              <w:t>литая из цельной резины. Крышка снабжена уплотнителем</w:t>
            </w:r>
          </w:p>
        </w:tc>
      </w:tr>
      <w:tr w:rsidR="00F27D69" w:rsidRPr="00544B8D" w14:paraId="7DFFFD7E" w14:textId="77777777" w:rsidTr="00544B8D">
        <w:tc>
          <w:tcPr>
            <w:tcW w:w="212" w:type="pct"/>
            <w:shd w:val="clear" w:color="auto" w:fill="auto"/>
          </w:tcPr>
          <w:p w14:paraId="562EBB5B" w14:textId="76AC0F5B" w:rsidR="00F27D69" w:rsidRPr="00544B8D" w:rsidRDefault="007B5751" w:rsidP="00F27D69">
            <w:pPr>
              <w:jc w:val="both"/>
              <w:rPr>
                <w:iCs/>
                <w:sz w:val="28"/>
                <w:szCs w:val="28"/>
              </w:rPr>
            </w:pPr>
            <w:r>
              <w:rPr>
                <w:iCs/>
                <w:sz w:val="28"/>
                <w:szCs w:val="28"/>
              </w:rPr>
              <w:t>18.</w:t>
            </w:r>
          </w:p>
        </w:tc>
        <w:tc>
          <w:tcPr>
            <w:tcW w:w="1424" w:type="pct"/>
            <w:shd w:val="clear" w:color="auto" w:fill="auto"/>
          </w:tcPr>
          <w:p w14:paraId="59D6720A" w14:textId="77777777" w:rsidR="00F27D69" w:rsidRPr="00544B8D" w:rsidRDefault="00F27D69" w:rsidP="00F27D69">
            <w:pPr>
              <w:jc w:val="both"/>
              <w:rPr>
                <w:iCs/>
                <w:sz w:val="28"/>
                <w:szCs w:val="28"/>
              </w:rPr>
            </w:pPr>
            <w:r w:rsidRPr="00544B8D">
              <w:rPr>
                <w:iCs/>
                <w:sz w:val="28"/>
                <w:szCs w:val="28"/>
              </w:rPr>
              <w:t>Пузырь для льда</w:t>
            </w:r>
          </w:p>
        </w:tc>
        <w:tc>
          <w:tcPr>
            <w:tcW w:w="3364" w:type="pct"/>
            <w:shd w:val="clear" w:color="auto" w:fill="auto"/>
          </w:tcPr>
          <w:p w14:paraId="12E1DDA0" w14:textId="77777777" w:rsidR="00F27D69" w:rsidRPr="00544B8D" w:rsidRDefault="00F27D69" w:rsidP="00F27D69">
            <w:pPr>
              <w:jc w:val="both"/>
              <w:rPr>
                <w:iCs/>
                <w:sz w:val="28"/>
                <w:szCs w:val="28"/>
              </w:rPr>
            </w:pPr>
            <w:r w:rsidRPr="00544B8D">
              <w:rPr>
                <w:iCs/>
                <w:sz w:val="28"/>
                <w:szCs w:val="28"/>
              </w:rPr>
              <w:t>изготовлен из резины в виде плоского блина с широким отверстием и плотно завинчивающейся пробкой</w:t>
            </w:r>
          </w:p>
        </w:tc>
      </w:tr>
      <w:tr w:rsidR="00F27D69" w:rsidRPr="00544B8D" w14:paraId="491ED227" w14:textId="77777777" w:rsidTr="00544B8D">
        <w:tc>
          <w:tcPr>
            <w:tcW w:w="212" w:type="pct"/>
            <w:shd w:val="clear" w:color="auto" w:fill="auto"/>
          </w:tcPr>
          <w:p w14:paraId="60ACB7B8" w14:textId="29FFAB31" w:rsidR="00F27D69" w:rsidRPr="00544B8D" w:rsidRDefault="007B5751" w:rsidP="00F27D69">
            <w:pPr>
              <w:jc w:val="both"/>
              <w:rPr>
                <w:iCs/>
                <w:sz w:val="28"/>
                <w:szCs w:val="28"/>
              </w:rPr>
            </w:pPr>
            <w:r>
              <w:rPr>
                <w:iCs/>
                <w:sz w:val="28"/>
                <w:szCs w:val="28"/>
              </w:rPr>
              <w:t>19.</w:t>
            </w:r>
          </w:p>
        </w:tc>
        <w:tc>
          <w:tcPr>
            <w:tcW w:w="1424" w:type="pct"/>
            <w:shd w:val="clear" w:color="auto" w:fill="auto"/>
          </w:tcPr>
          <w:p w14:paraId="5D10EBE1" w14:textId="77777777" w:rsidR="00F27D69" w:rsidRPr="00544B8D" w:rsidRDefault="00F27D69" w:rsidP="00F27D69">
            <w:pPr>
              <w:jc w:val="both"/>
              <w:rPr>
                <w:iCs/>
                <w:sz w:val="28"/>
                <w:szCs w:val="28"/>
              </w:rPr>
            </w:pPr>
            <w:r w:rsidRPr="00544B8D">
              <w:rPr>
                <w:iCs/>
                <w:sz w:val="28"/>
                <w:szCs w:val="28"/>
              </w:rPr>
              <w:t>Емкости для дезинфекции</w:t>
            </w:r>
          </w:p>
        </w:tc>
        <w:tc>
          <w:tcPr>
            <w:tcW w:w="3364" w:type="pct"/>
            <w:shd w:val="clear" w:color="auto" w:fill="auto"/>
          </w:tcPr>
          <w:p w14:paraId="6D35EF00" w14:textId="77777777" w:rsidR="00F27D69" w:rsidRPr="00544B8D" w:rsidRDefault="00F27D69" w:rsidP="00F27D69">
            <w:pPr>
              <w:jc w:val="both"/>
              <w:rPr>
                <w:iCs/>
                <w:sz w:val="28"/>
                <w:szCs w:val="28"/>
              </w:rPr>
            </w:pPr>
            <w:r w:rsidRPr="00544B8D">
              <w:rPr>
                <w:iCs/>
                <w:sz w:val="28"/>
                <w:szCs w:val="28"/>
              </w:rPr>
              <w:t xml:space="preserve">Емкость контейнер представляет собой ванну для раствора, внутри которой размещен перфорированный поддон (отсутствуют "мертвые" зоны) для </w:t>
            </w:r>
            <w:r w:rsidRPr="00544B8D">
              <w:rPr>
                <w:iCs/>
                <w:sz w:val="28"/>
                <w:szCs w:val="28"/>
              </w:rPr>
              <w:lastRenderedPageBreak/>
              <w:t>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F27D69" w:rsidRPr="00544B8D" w14:paraId="40793130" w14:textId="77777777" w:rsidTr="00544B8D">
        <w:tc>
          <w:tcPr>
            <w:tcW w:w="212" w:type="pct"/>
            <w:shd w:val="clear" w:color="auto" w:fill="auto"/>
          </w:tcPr>
          <w:p w14:paraId="3E710573" w14:textId="268E5CD0" w:rsidR="00F27D69" w:rsidRPr="00544B8D" w:rsidRDefault="007B5751" w:rsidP="00F27D69">
            <w:pPr>
              <w:jc w:val="both"/>
              <w:rPr>
                <w:iCs/>
                <w:sz w:val="28"/>
                <w:szCs w:val="28"/>
              </w:rPr>
            </w:pPr>
            <w:r>
              <w:rPr>
                <w:iCs/>
                <w:sz w:val="28"/>
                <w:szCs w:val="28"/>
              </w:rPr>
              <w:lastRenderedPageBreak/>
              <w:t>20.</w:t>
            </w:r>
          </w:p>
        </w:tc>
        <w:tc>
          <w:tcPr>
            <w:tcW w:w="1424" w:type="pct"/>
            <w:shd w:val="clear" w:color="auto" w:fill="auto"/>
          </w:tcPr>
          <w:p w14:paraId="10EADA1B" w14:textId="77777777" w:rsidR="00F27D69" w:rsidRPr="00544B8D" w:rsidRDefault="00F27D69" w:rsidP="00F27D69">
            <w:pPr>
              <w:jc w:val="both"/>
              <w:rPr>
                <w:iCs/>
                <w:sz w:val="28"/>
                <w:szCs w:val="28"/>
              </w:rPr>
            </w:pPr>
            <w:r w:rsidRPr="00544B8D">
              <w:rPr>
                <w:iCs/>
                <w:sz w:val="28"/>
                <w:szCs w:val="28"/>
              </w:rPr>
              <w:t>Иглосъемник</w:t>
            </w:r>
          </w:p>
        </w:tc>
        <w:tc>
          <w:tcPr>
            <w:tcW w:w="3364" w:type="pct"/>
            <w:shd w:val="clear" w:color="auto" w:fill="auto"/>
          </w:tcPr>
          <w:p w14:paraId="1CBE02AC" w14:textId="77777777" w:rsidR="00F27D69" w:rsidRPr="00544B8D" w:rsidRDefault="00F27D69" w:rsidP="00F27D69">
            <w:pPr>
              <w:jc w:val="both"/>
              <w:rPr>
                <w:iCs/>
                <w:sz w:val="28"/>
                <w:szCs w:val="28"/>
              </w:rPr>
            </w:pPr>
            <w:r w:rsidRPr="00544B8D">
              <w:rPr>
                <w:iCs/>
                <w:sz w:val="28"/>
                <w:szCs w:val="28"/>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F27D69" w:rsidRPr="00544B8D" w14:paraId="1BB093E2" w14:textId="77777777" w:rsidTr="00544B8D">
        <w:tc>
          <w:tcPr>
            <w:tcW w:w="212" w:type="pct"/>
            <w:shd w:val="clear" w:color="auto" w:fill="auto"/>
          </w:tcPr>
          <w:p w14:paraId="0460DAD4" w14:textId="75EFBC9E" w:rsidR="00F27D69" w:rsidRPr="00544B8D" w:rsidRDefault="007B5751" w:rsidP="00F27D69">
            <w:pPr>
              <w:jc w:val="both"/>
              <w:rPr>
                <w:iCs/>
                <w:sz w:val="28"/>
                <w:szCs w:val="28"/>
              </w:rPr>
            </w:pPr>
            <w:r>
              <w:rPr>
                <w:iCs/>
                <w:sz w:val="28"/>
                <w:szCs w:val="28"/>
              </w:rPr>
              <w:t>21.</w:t>
            </w:r>
          </w:p>
        </w:tc>
        <w:tc>
          <w:tcPr>
            <w:tcW w:w="1424" w:type="pct"/>
            <w:shd w:val="clear" w:color="auto" w:fill="auto"/>
          </w:tcPr>
          <w:p w14:paraId="12B7A912" w14:textId="77777777" w:rsidR="00F27D69" w:rsidRPr="00544B8D" w:rsidRDefault="00F27D69" w:rsidP="00F27D69">
            <w:pPr>
              <w:jc w:val="both"/>
              <w:rPr>
                <w:iCs/>
                <w:sz w:val="28"/>
                <w:szCs w:val="28"/>
              </w:rPr>
            </w:pPr>
            <w:r w:rsidRPr="00544B8D">
              <w:rPr>
                <w:iCs/>
                <w:sz w:val="28"/>
                <w:szCs w:val="28"/>
              </w:rPr>
              <w:t>Педальные ведра для отходов «А» и «Б»</w:t>
            </w:r>
          </w:p>
        </w:tc>
        <w:tc>
          <w:tcPr>
            <w:tcW w:w="3364" w:type="pct"/>
            <w:shd w:val="clear" w:color="auto" w:fill="auto"/>
          </w:tcPr>
          <w:p w14:paraId="2ADDD7E7" w14:textId="77777777" w:rsidR="00F27D69" w:rsidRPr="00544B8D" w:rsidRDefault="00F27D69" w:rsidP="00F27D69">
            <w:pPr>
              <w:jc w:val="both"/>
              <w:rPr>
                <w:iCs/>
                <w:sz w:val="28"/>
                <w:szCs w:val="28"/>
              </w:rPr>
            </w:pPr>
            <w:r w:rsidRPr="00544B8D">
              <w:rPr>
                <w:iCs/>
                <w:sz w:val="28"/>
                <w:szCs w:val="28"/>
              </w:rPr>
              <w:t>Изделие выполнено из прочного износостойкого пластика. Крышка с педальным механизмом</w:t>
            </w:r>
          </w:p>
        </w:tc>
      </w:tr>
      <w:tr w:rsidR="00F27D69" w:rsidRPr="00544B8D" w14:paraId="1334CB9E" w14:textId="77777777" w:rsidTr="00544B8D">
        <w:tc>
          <w:tcPr>
            <w:tcW w:w="212" w:type="pct"/>
            <w:shd w:val="clear" w:color="auto" w:fill="auto"/>
          </w:tcPr>
          <w:p w14:paraId="60260C35" w14:textId="7DEC4E22" w:rsidR="00F27D69" w:rsidRPr="00544B8D" w:rsidRDefault="007B5751" w:rsidP="00F27D69">
            <w:pPr>
              <w:jc w:val="both"/>
              <w:rPr>
                <w:iCs/>
                <w:sz w:val="28"/>
                <w:szCs w:val="28"/>
              </w:rPr>
            </w:pPr>
            <w:r>
              <w:rPr>
                <w:iCs/>
                <w:sz w:val="28"/>
                <w:szCs w:val="28"/>
              </w:rPr>
              <w:t>22.</w:t>
            </w:r>
          </w:p>
        </w:tc>
        <w:tc>
          <w:tcPr>
            <w:tcW w:w="1424" w:type="pct"/>
            <w:shd w:val="clear" w:color="auto" w:fill="auto"/>
          </w:tcPr>
          <w:p w14:paraId="2EAF358E" w14:textId="77777777" w:rsidR="00F27D69" w:rsidRPr="00544B8D" w:rsidRDefault="00F27D69" w:rsidP="00F27D69">
            <w:pPr>
              <w:jc w:val="both"/>
              <w:rPr>
                <w:iCs/>
                <w:sz w:val="28"/>
                <w:szCs w:val="28"/>
              </w:rPr>
            </w:pPr>
            <w:r w:rsidRPr="00544B8D">
              <w:rPr>
                <w:iCs/>
                <w:sz w:val="28"/>
                <w:szCs w:val="28"/>
              </w:rPr>
              <w:t>Кружка Эсмарха</w:t>
            </w:r>
          </w:p>
        </w:tc>
        <w:tc>
          <w:tcPr>
            <w:tcW w:w="3364" w:type="pct"/>
            <w:shd w:val="clear" w:color="auto" w:fill="auto"/>
          </w:tcPr>
          <w:p w14:paraId="12A65C6F" w14:textId="77777777" w:rsidR="00F27D69" w:rsidRPr="00544B8D" w:rsidRDefault="00F27D69" w:rsidP="00F27D69">
            <w:pPr>
              <w:jc w:val="both"/>
              <w:rPr>
                <w:iCs/>
                <w:sz w:val="28"/>
                <w:szCs w:val="28"/>
              </w:rPr>
            </w:pPr>
            <w:r w:rsidRPr="00544B8D">
              <w:rPr>
                <w:iCs/>
                <w:sz w:val="28"/>
                <w:szCs w:val="28"/>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F27D69" w:rsidRPr="00544B8D" w14:paraId="44CE3766" w14:textId="77777777" w:rsidTr="00544B8D">
        <w:tc>
          <w:tcPr>
            <w:tcW w:w="212" w:type="pct"/>
            <w:shd w:val="clear" w:color="auto" w:fill="auto"/>
          </w:tcPr>
          <w:p w14:paraId="6B743633" w14:textId="4A6B04B6" w:rsidR="00F27D69" w:rsidRPr="00544B8D" w:rsidRDefault="007B5751" w:rsidP="00F27D69">
            <w:pPr>
              <w:jc w:val="both"/>
              <w:rPr>
                <w:iCs/>
                <w:sz w:val="28"/>
                <w:szCs w:val="28"/>
              </w:rPr>
            </w:pPr>
            <w:r>
              <w:rPr>
                <w:iCs/>
                <w:sz w:val="28"/>
                <w:szCs w:val="28"/>
              </w:rPr>
              <w:t>23.</w:t>
            </w:r>
          </w:p>
        </w:tc>
        <w:tc>
          <w:tcPr>
            <w:tcW w:w="1424" w:type="pct"/>
            <w:shd w:val="clear" w:color="auto" w:fill="auto"/>
          </w:tcPr>
          <w:p w14:paraId="64503F81" w14:textId="77777777" w:rsidR="00F27D69" w:rsidRPr="00544B8D" w:rsidRDefault="00F27D69" w:rsidP="00F27D69">
            <w:pPr>
              <w:jc w:val="both"/>
              <w:rPr>
                <w:iCs/>
                <w:sz w:val="28"/>
                <w:szCs w:val="28"/>
              </w:rPr>
            </w:pPr>
            <w:r w:rsidRPr="00544B8D">
              <w:rPr>
                <w:iCs/>
                <w:sz w:val="28"/>
                <w:szCs w:val="28"/>
              </w:rPr>
              <w:t>Емкости для лабораторных анализов</w:t>
            </w:r>
          </w:p>
        </w:tc>
        <w:tc>
          <w:tcPr>
            <w:tcW w:w="3364" w:type="pct"/>
            <w:shd w:val="clear" w:color="auto" w:fill="auto"/>
          </w:tcPr>
          <w:p w14:paraId="75A1372A" w14:textId="77777777" w:rsidR="00F27D69" w:rsidRPr="00544B8D" w:rsidRDefault="00F27D69" w:rsidP="00F27D69">
            <w:pPr>
              <w:jc w:val="both"/>
              <w:rPr>
                <w:iCs/>
                <w:sz w:val="28"/>
                <w:szCs w:val="28"/>
              </w:rPr>
            </w:pPr>
            <w:r w:rsidRPr="00544B8D">
              <w:rPr>
                <w:iCs/>
                <w:sz w:val="28"/>
                <w:szCs w:val="28"/>
              </w:rPr>
              <w:t>Контейнер состоит из пластмассового прозрачного корпуса, материал (полипропилен) и герметично завинчивающейся пластмассовой крышки,</w:t>
            </w:r>
          </w:p>
        </w:tc>
      </w:tr>
      <w:tr w:rsidR="00F27D69" w:rsidRPr="00544B8D" w14:paraId="3724D659" w14:textId="77777777" w:rsidTr="00544B8D">
        <w:tc>
          <w:tcPr>
            <w:tcW w:w="212" w:type="pct"/>
            <w:shd w:val="clear" w:color="auto" w:fill="auto"/>
          </w:tcPr>
          <w:p w14:paraId="363028AF" w14:textId="651E8A12" w:rsidR="00F27D69" w:rsidRPr="00544B8D" w:rsidRDefault="007B5751" w:rsidP="00F27D69">
            <w:pPr>
              <w:jc w:val="both"/>
              <w:rPr>
                <w:iCs/>
                <w:sz w:val="28"/>
                <w:szCs w:val="28"/>
              </w:rPr>
            </w:pPr>
            <w:r>
              <w:rPr>
                <w:iCs/>
                <w:sz w:val="28"/>
                <w:szCs w:val="28"/>
              </w:rPr>
              <w:t>24.</w:t>
            </w:r>
          </w:p>
        </w:tc>
        <w:tc>
          <w:tcPr>
            <w:tcW w:w="1424" w:type="pct"/>
            <w:shd w:val="clear" w:color="auto" w:fill="auto"/>
          </w:tcPr>
          <w:p w14:paraId="7095993D" w14:textId="77777777" w:rsidR="00F27D69" w:rsidRPr="00544B8D" w:rsidRDefault="00F27D69" w:rsidP="00F27D69">
            <w:pPr>
              <w:jc w:val="both"/>
              <w:rPr>
                <w:iCs/>
                <w:sz w:val="28"/>
                <w:szCs w:val="28"/>
              </w:rPr>
            </w:pPr>
            <w:r w:rsidRPr="00544B8D">
              <w:rPr>
                <w:iCs/>
                <w:sz w:val="28"/>
                <w:szCs w:val="28"/>
              </w:rPr>
              <w:t>Венозный жгут</w:t>
            </w:r>
          </w:p>
        </w:tc>
        <w:tc>
          <w:tcPr>
            <w:tcW w:w="3364" w:type="pct"/>
            <w:shd w:val="clear" w:color="auto" w:fill="auto"/>
          </w:tcPr>
          <w:p w14:paraId="3624A6EE" w14:textId="77777777" w:rsidR="00F27D69" w:rsidRPr="00544B8D" w:rsidRDefault="00F27D69" w:rsidP="00F27D69">
            <w:pPr>
              <w:jc w:val="both"/>
              <w:rPr>
                <w:iCs/>
                <w:sz w:val="28"/>
                <w:szCs w:val="28"/>
              </w:rPr>
            </w:pPr>
            <w:r w:rsidRPr="00544B8D">
              <w:rPr>
                <w:iCs/>
                <w:sz w:val="28"/>
                <w:szCs w:val="28"/>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F27D69" w:rsidRPr="00544B8D" w14:paraId="040E68A4" w14:textId="77777777" w:rsidTr="00544B8D">
        <w:tc>
          <w:tcPr>
            <w:tcW w:w="212" w:type="pct"/>
            <w:shd w:val="clear" w:color="auto" w:fill="auto"/>
          </w:tcPr>
          <w:p w14:paraId="1B3FDEAA" w14:textId="18E9E323" w:rsidR="00F27D69" w:rsidRPr="00544B8D" w:rsidRDefault="007B5751" w:rsidP="00F27D69">
            <w:pPr>
              <w:jc w:val="both"/>
              <w:rPr>
                <w:iCs/>
                <w:sz w:val="28"/>
                <w:szCs w:val="28"/>
              </w:rPr>
            </w:pPr>
            <w:r>
              <w:rPr>
                <w:iCs/>
                <w:sz w:val="28"/>
                <w:szCs w:val="28"/>
              </w:rPr>
              <w:t>25.</w:t>
            </w:r>
          </w:p>
        </w:tc>
        <w:tc>
          <w:tcPr>
            <w:tcW w:w="1424" w:type="pct"/>
            <w:shd w:val="clear" w:color="auto" w:fill="auto"/>
          </w:tcPr>
          <w:p w14:paraId="7C4DDA6C" w14:textId="77777777" w:rsidR="00F27D69" w:rsidRPr="00544B8D" w:rsidRDefault="00F27D69" w:rsidP="00F27D69">
            <w:pPr>
              <w:jc w:val="both"/>
              <w:rPr>
                <w:iCs/>
                <w:sz w:val="28"/>
                <w:szCs w:val="28"/>
              </w:rPr>
            </w:pPr>
            <w:r w:rsidRPr="00544B8D">
              <w:rPr>
                <w:iCs/>
                <w:sz w:val="28"/>
                <w:szCs w:val="28"/>
              </w:rPr>
              <w:t>Влагостойкий валик</w:t>
            </w:r>
          </w:p>
        </w:tc>
        <w:tc>
          <w:tcPr>
            <w:tcW w:w="3364" w:type="pct"/>
            <w:shd w:val="clear" w:color="auto" w:fill="auto"/>
          </w:tcPr>
          <w:p w14:paraId="51C16A0D" w14:textId="77777777" w:rsidR="00F27D69" w:rsidRPr="00544B8D" w:rsidRDefault="00F27D69" w:rsidP="00F27D69">
            <w:pPr>
              <w:jc w:val="both"/>
              <w:rPr>
                <w:iCs/>
                <w:sz w:val="28"/>
                <w:szCs w:val="28"/>
              </w:rPr>
            </w:pPr>
            <w:r w:rsidRPr="00544B8D">
              <w:rPr>
                <w:iCs/>
                <w:sz w:val="28"/>
                <w:szCs w:val="28"/>
              </w:rPr>
              <w:t>Валик цилиндрический из пенополиуретана в чехле из влагостойкой синтетической ткани (на молнии). </w:t>
            </w:r>
          </w:p>
        </w:tc>
      </w:tr>
      <w:tr w:rsidR="00F27D69" w:rsidRPr="00544B8D" w14:paraId="6A387DE3" w14:textId="77777777" w:rsidTr="00544B8D">
        <w:tc>
          <w:tcPr>
            <w:tcW w:w="5000" w:type="pct"/>
            <w:gridSpan w:val="3"/>
            <w:shd w:val="clear" w:color="auto" w:fill="auto"/>
          </w:tcPr>
          <w:p w14:paraId="37D10EFB" w14:textId="77777777" w:rsidR="00F27D69" w:rsidRPr="00544B8D" w:rsidRDefault="00F27D69" w:rsidP="00F27D69">
            <w:pPr>
              <w:jc w:val="both"/>
              <w:rPr>
                <w:iCs/>
                <w:sz w:val="28"/>
                <w:szCs w:val="28"/>
              </w:rPr>
            </w:pPr>
            <w:r w:rsidRPr="00544B8D">
              <w:rPr>
                <w:iCs/>
                <w:sz w:val="28"/>
                <w:szCs w:val="28"/>
              </w:rPr>
              <w:t>Дополнительное оборудование</w:t>
            </w:r>
          </w:p>
        </w:tc>
      </w:tr>
      <w:tr w:rsidR="00F27D69" w:rsidRPr="00544B8D" w14:paraId="4E4326AC" w14:textId="77777777" w:rsidTr="00544B8D">
        <w:tc>
          <w:tcPr>
            <w:tcW w:w="5000" w:type="pct"/>
            <w:gridSpan w:val="3"/>
            <w:shd w:val="clear" w:color="auto" w:fill="auto"/>
          </w:tcPr>
          <w:p w14:paraId="14424AFA" w14:textId="77777777" w:rsidR="00F27D69" w:rsidRPr="00544B8D" w:rsidRDefault="00F27D69" w:rsidP="00F27D69">
            <w:pPr>
              <w:jc w:val="both"/>
              <w:rPr>
                <w:iCs/>
                <w:color w:val="FF0000"/>
                <w:sz w:val="28"/>
                <w:szCs w:val="28"/>
              </w:rPr>
            </w:pPr>
          </w:p>
        </w:tc>
      </w:tr>
      <w:tr w:rsidR="00F27D69" w:rsidRPr="00544B8D" w14:paraId="1212EA10" w14:textId="77777777" w:rsidTr="00544B8D">
        <w:tc>
          <w:tcPr>
            <w:tcW w:w="5000" w:type="pct"/>
            <w:gridSpan w:val="3"/>
            <w:shd w:val="clear" w:color="auto" w:fill="auto"/>
          </w:tcPr>
          <w:p w14:paraId="012F63C3" w14:textId="77777777" w:rsidR="00F27D69" w:rsidRPr="00544B8D" w:rsidRDefault="00F27D69" w:rsidP="00F27D69">
            <w:pPr>
              <w:jc w:val="both"/>
              <w:rPr>
                <w:iCs/>
                <w:sz w:val="28"/>
                <w:szCs w:val="28"/>
              </w:rPr>
            </w:pPr>
            <w:r w:rsidRPr="00544B8D">
              <w:rPr>
                <w:iCs/>
                <w:sz w:val="28"/>
                <w:szCs w:val="28"/>
              </w:rPr>
              <w:t>III Демонстрационные учебно-наглядные пособия</w:t>
            </w:r>
          </w:p>
        </w:tc>
      </w:tr>
      <w:tr w:rsidR="00F27D69" w:rsidRPr="00544B8D" w14:paraId="6BAC1A21" w14:textId="77777777" w:rsidTr="00544B8D">
        <w:tc>
          <w:tcPr>
            <w:tcW w:w="5000" w:type="pct"/>
            <w:gridSpan w:val="3"/>
            <w:shd w:val="clear" w:color="auto" w:fill="auto"/>
          </w:tcPr>
          <w:p w14:paraId="7AAA2075" w14:textId="77777777" w:rsidR="00F27D69" w:rsidRPr="00544B8D" w:rsidRDefault="00F27D69" w:rsidP="00F27D69">
            <w:pPr>
              <w:jc w:val="both"/>
              <w:rPr>
                <w:iCs/>
                <w:sz w:val="28"/>
                <w:szCs w:val="28"/>
              </w:rPr>
            </w:pPr>
            <w:r w:rsidRPr="00544B8D">
              <w:rPr>
                <w:iCs/>
                <w:sz w:val="28"/>
                <w:szCs w:val="28"/>
              </w:rPr>
              <w:t>Основное оборудование</w:t>
            </w:r>
          </w:p>
        </w:tc>
      </w:tr>
      <w:tr w:rsidR="00F27D69" w:rsidRPr="00544B8D" w14:paraId="5F679E64" w14:textId="77777777" w:rsidTr="00544B8D">
        <w:tc>
          <w:tcPr>
            <w:tcW w:w="212" w:type="pct"/>
            <w:shd w:val="clear" w:color="auto" w:fill="auto"/>
          </w:tcPr>
          <w:p w14:paraId="447362B1" w14:textId="220477C4" w:rsidR="00F27D69" w:rsidRPr="00544B8D" w:rsidRDefault="007B5751" w:rsidP="00F27D69">
            <w:pPr>
              <w:jc w:val="both"/>
              <w:rPr>
                <w:iCs/>
                <w:sz w:val="28"/>
                <w:szCs w:val="28"/>
              </w:rPr>
            </w:pPr>
            <w:r>
              <w:rPr>
                <w:iCs/>
                <w:sz w:val="28"/>
                <w:szCs w:val="28"/>
              </w:rPr>
              <w:lastRenderedPageBreak/>
              <w:t>26.</w:t>
            </w:r>
          </w:p>
        </w:tc>
        <w:tc>
          <w:tcPr>
            <w:tcW w:w="1424" w:type="pct"/>
            <w:shd w:val="clear" w:color="auto" w:fill="auto"/>
          </w:tcPr>
          <w:p w14:paraId="199E0023" w14:textId="77777777" w:rsidR="00F27D69" w:rsidRPr="00544B8D" w:rsidRDefault="00F27D69" w:rsidP="00F27D69">
            <w:pPr>
              <w:jc w:val="both"/>
              <w:rPr>
                <w:iCs/>
                <w:sz w:val="28"/>
                <w:szCs w:val="28"/>
              </w:rPr>
            </w:pPr>
            <w:r w:rsidRPr="00544B8D">
              <w:rPr>
                <w:iCs/>
                <w:sz w:val="28"/>
                <w:szCs w:val="28"/>
              </w:rPr>
              <w:t>Накладка на руку для подкожных инъекций</w:t>
            </w:r>
          </w:p>
        </w:tc>
        <w:tc>
          <w:tcPr>
            <w:tcW w:w="3364" w:type="pct"/>
            <w:shd w:val="clear" w:color="auto" w:fill="auto"/>
          </w:tcPr>
          <w:p w14:paraId="5D77FE67" w14:textId="77777777" w:rsidR="00F27D69" w:rsidRPr="00544B8D" w:rsidRDefault="00F27D69" w:rsidP="00F27D69">
            <w:pPr>
              <w:jc w:val="both"/>
              <w:rPr>
                <w:iCs/>
                <w:sz w:val="28"/>
                <w:szCs w:val="28"/>
              </w:rPr>
            </w:pPr>
            <w:r w:rsidRPr="00544B8D">
              <w:rPr>
                <w:iCs/>
                <w:sz w:val="28"/>
                <w:szCs w:val="28"/>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544B8D">
              <w:rPr>
                <w:iCs/>
                <w:sz w:val="28"/>
                <w:szCs w:val="28"/>
              </w:rPr>
              <w:br/>
            </w:r>
          </w:p>
        </w:tc>
      </w:tr>
      <w:tr w:rsidR="00F27D69" w:rsidRPr="00544B8D" w14:paraId="5138096C" w14:textId="77777777" w:rsidTr="00544B8D">
        <w:tc>
          <w:tcPr>
            <w:tcW w:w="212" w:type="pct"/>
            <w:shd w:val="clear" w:color="auto" w:fill="auto"/>
          </w:tcPr>
          <w:p w14:paraId="7093D87A" w14:textId="48A83392" w:rsidR="00F27D69" w:rsidRPr="00544B8D" w:rsidRDefault="007B5751" w:rsidP="00F27D69">
            <w:pPr>
              <w:jc w:val="both"/>
              <w:rPr>
                <w:iCs/>
                <w:sz w:val="28"/>
                <w:szCs w:val="28"/>
              </w:rPr>
            </w:pPr>
            <w:r>
              <w:rPr>
                <w:iCs/>
                <w:sz w:val="28"/>
                <w:szCs w:val="28"/>
              </w:rPr>
              <w:t>27.</w:t>
            </w:r>
          </w:p>
        </w:tc>
        <w:tc>
          <w:tcPr>
            <w:tcW w:w="1424" w:type="pct"/>
            <w:shd w:val="clear" w:color="auto" w:fill="auto"/>
          </w:tcPr>
          <w:p w14:paraId="72E4B8CD" w14:textId="77777777" w:rsidR="00F27D69" w:rsidRPr="00544B8D" w:rsidRDefault="00F27D69" w:rsidP="00F27D69">
            <w:pPr>
              <w:jc w:val="both"/>
              <w:rPr>
                <w:iCs/>
                <w:sz w:val="28"/>
                <w:szCs w:val="28"/>
              </w:rPr>
            </w:pPr>
            <w:r w:rsidRPr="00544B8D">
              <w:rPr>
                <w:iCs/>
                <w:sz w:val="28"/>
                <w:szCs w:val="28"/>
              </w:rPr>
              <w:t>Фантом руки для внутривенных инъекций</w:t>
            </w:r>
          </w:p>
        </w:tc>
        <w:tc>
          <w:tcPr>
            <w:tcW w:w="3364" w:type="pct"/>
            <w:shd w:val="clear" w:color="auto" w:fill="auto"/>
          </w:tcPr>
          <w:p w14:paraId="4B9293AC" w14:textId="77777777" w:rsidR="00F27D69" w:rsidRPr="00544B8D" w:rsidRDefault="00F27D69" w:rsidP="00F27D69">
            <w:pPr>
              <w:jc w:val="both"/>
              <w:rPr>
                <w:iCs/>
                <w:sz w:val="28"/>
                <w:szCs w:val="28"/>
              </w:rPr>
            </w:pPr>
            <w:r w:rsidRPr="00544B8D">
              <w:rPr>
                <w:iCs/>
                <w:sz w:val="28"/>
                <w:szCs w:val="28"/>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F27D69" w:rsidRPr="00544B8D" w14:paraId="34063BF3" w14:textId="77777777" w:rsidTr="00544B8D">
        <w:tc>
          <w:tcPr>
            <w:tcW w:w="212" w:type="pct"/>
            <w:shd w:val="clear" w:color="auto" w:fill="auto"/>
          </w:tcPr>
          <w:p w14:paraId="4BC34DAB" w14:textId="70C125E1" w:rsidR="00F27D69" w:rsidRPr="00544B8D" w:rsidRDefault="007B5751" w:rsidP="00F27D69">
            <w:pPr>
              <w:jc w:val="both"/>
              <w:rPr>
                <w:iCs/>
                <w:sz w:val="28"/>
                <w:szCs w:val="28"/>
              </w:rPr>
            </w:pPr>
            <w:r>
              <w:rPr>
                <w:iCs/>
                <w:sz w:val="28"/>
                <w:szCs w:val="28"/>
              </w:rPr>
              <w:t>28.</w:t>
            </w:r>
          </w:p>
        </w:tc>
        <w:tc>
          <w:tcPr>
            <w:tcW w:w="1424" w:type="pct"/>
            <w:shd w:val="clear" w:color="auto" w:fill="auto"/>
          </w:tcPr>
          <w:p w14:paraId="1E877DFA" w14:textId="77777777" w:rsidR="00F27D69" w:rsidRPr="00544B8D" w:rsidRDefault="00F27D69" w:rsidP="00F27D69">
            <w:pPr>
              <w:jc w:val="both"/>
              <w:rPr>
                <w:iCs/>
                <w:sz w:val="28"/>
                <w:szCs w:val="28"/>
              </w:rPr>
            </w:pPr>
            <w:r w:rsidRPr="00544B8D">
              <w:rPr>
                <w:iCs/>
                <w:sz w:val="28"/>
                <w:szCs w:val="28"/>
              </w:rPr>
              <w:t>Фантом таза для постановки клизмы</w:t>
            </w:r>
          </w:p>
        </w:tc>
        <w:tc>
          <w:tcPr>
            <w:tcW w:w="3364" w:type="pct"/>
            <w:shd w:val="clear" w:color="auto" w:fill="auto"/>
          </w:tcPr>
          <w:p w14:paraId="4EF8A607" w14:textId="77777777" w:rsidR="00F27D69" w:rsidRPr="00544B8D" w:rsidRDefault="00F27D69" w:rsidP="00F27D69">
            <w:pPr>
              <w:jc w:val="both"/>
              <w:rPr>
                <w:rFonts w:eastAsiaTheme="majorEastAsia"/>
                <w:iCs/>
                <w:sz w:val="28"/>
                <w:szCs w:val="28"/>
              </w:rPr>
            </w:pPr>
            <w:r w:rsidRPr="00544B8D">
              <w:rPr>
                <w:iCs/>
                <w:sz w:val="28"/>
                <w:szCs w:val="28"/>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F27D69" w:rsidRPr="00544B8D" w14:paraId="233338B8" w14:textId="77777777" w:rsidTr="00544B8D">
        <w:tc>
          <w:tcPr>
            <w:tcW w:w="212" w:type="pct"/>
            <w:shd w:val="clear" w:color="auto" w:fill="auto"/>
          </w:tcPr>
          <w:p w14:paraId="6E36B836" w14:textId="468BF4F2" w:rsidR="00F27D69" w:rsidRPr="00544B8D" w:rsidRDefault="007B5751" w:rsidP="00F27D69">
            <w:pPr>
              <w:jc w:val="both"/>
              <w:rPr>
                <w:iCs/>
                <w:sz w:val="28"/>
                <w:szCs w:val="28"/>
              </w:rPr>
            </w:pPr>
            <w:r>
              <w:rPr>
                <w:iCs/>
                <w:sz w:val="28"/>
                <w:szCs w:val="28"/>
              </w:rPr>
              <w:t>29.</w:t>
            </w:r>
          </w:p>
        </w:tc>
        <w:tc>
          <w:tcPr>
            <w:tcW w:w="1424" w:type="pct"/>
            <w:shd w:val="clear" w:color="auto" w:fill="auto"/>
          </w:tcPr>
          <w:p w14:paraId="4445CEC7" w14:textId="77777777" w:rsidR="00F27D69" w:rsidRPr="00544B8D" w:rsidRDefault="00F27D69" w:rsidP="00F27D69">
            <w:pPr>
              <w:jc w:val="both"/>
              <w:rPr>
                <w:iCs/>
                <w:sz w:val="28"/>
                <w:szCs w:val="28"/>
              </w:rPr>
            </w:pPr>
            <w:r w:rsidRPr="00544B8D">
              <w:rPr>
                <w:iCs/>
                <w:sz w:val="28"/>
                <w:szCs w:val="28"/>
              </w:rPr>
              <w:t>Фантом ягодиц для внутримышечных инъекций</w:t>
            </w:r>
          </w:p>
        </w:tc>
        <w:tc>
          <w:tcPr>
            <w:tcW w:w="3364" w:type="pct"/>
            <w:shd w:val="clear" w:color="auto" w:fill="auto"/>
          </w:tcPr>
          <w:p w14:paraId="451A7625" w14:textId="77777777" w:rsidR="00F27D69" w:rsidRPr="00544B8D" w:rsidRDefault="00F27D69" w:rsidP="00F27D69">
            <w:pPr>
              <w:jc w:val="both"/>
              <w:rPr>
                <w:iCs/>
                <w:sz w:val="28"/>
                <w:szCs w:val="28"/>
              </w:rPr>
            </w:pPr>
            <w:r w:rsidRPr="00544B8D">
              <w:rPr>
                <w:rFonts w:eastAsiaTheme="majorEastAsia"/>
                <w:iCs/>
                <w:sz w:val="28"/>
                <w:szCs w:val="28"/>
              </w:rPr>
              <w:t>Фантом представляет собой</w:t>
            </w:r>
            <w:r w:rsidRPr="00544B8D">
              <w:rPr>
                <w:iCs/>
                <w:sz w:val="28"/>
                <w:szCs w:val="28"/>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544B8D">
              <w:rPr>
                <w:iCs/>
                <w:sz w:val="28"/>
                <w:szCs w:val="28"/>
              </w:rPr>
              <w:br/>
              <w:t>Состоит из прочного корпуса, эластичной кожи и мягких тканей. Оболочка имеет большой ресурс и легко сменяется.</w:t>
            </w:r>
          </w:p>
        </w:tc>
      </w:tr>
      <w:tr w:rsidR="00F27D69" w:rsidRPr="00544B8D" w14:paraId="23A99574" w14:textId="77777777" w:rsidTr="00544B8D">
        <w:tc>
          <w:tcPr>
            <w:tcW w:w="212" w:type="pct"/>
            <w:shd w:val="clear" w:color="auto" w:fill="auto"/>
          </w:tcPr>
          <w:p w14:paraId="7F13A50F" w14:textId="7C4743F3" w:rsidR="00F27D69" w:rsidRPr="00544B8D" w:rsidRDefault="007B5751" w:rsidP="00F27D69">
            <w:pPr>
              <w:jc w:val="both"/>
              <w:rPr>
                <w:iCs/>
                <w:sz w:val="28"/>
                <w:szCs w:val="28"/>
              </w:rPr>
            </w:pPr>
            <w:r>
              <w:rPr>
                <w:iCs/>
                <w:sz w:val="28"/>
                <w:szCs w:val="28"/>
              </w:rPr>
              <w:t>30.</w:t>
            </w:r>
          </w:p>
        </w:tc>
        <w:tc>
          <w:tcPr>
            <w:tcW w:w="1424" w:type="pct"/>
            <w:shd w:val="clear" w:color="auto" w:fill="auto"/>
          </w:tcPr>
          <w:p w14:paraId="2FB035D3" w14:textId="77777777" w:rsidR="00F27D69" w:rsidRPr="00544B8D" w:rsidRDefault="00F27D69" w:rsidP="00F27D69">
            <w:pPr>
              <w:jc w:val="both"/>
              <w:rPr>
                <w:iCs/>
                <w:sz w:val="28"/>
                <w:szCs w:val="28"/>
              </w:rPr>
            </w:pPr>
            <w:r w:rsidRPr="00544B8D">
              <w:rPr>
                <w:iCs/>
                <w:sz w:val="28"/>
                <w:szCs w:val="28"/>
              </w:rPr>
              <w:t>Фантом головы</w:t>
            </w:r>
          </w:p>
        </w:tc>
        <w:tc>
          <w:tcPr>
            <w:tcW w:w="3364" w:type="pct"/>
            <w:shd w:val="clear" w:color="auto" w:fill="auto"/>
          </w:tcPr>
          <w:p w14:paraId="160D9F6B" w14:textId="77777777" w:rsidR="00F27D69" w:rsidRPr="00544B8D" w:rsidRDefault="00F27D69" w:rsidP="00F27D69">
            <w:pPr>
              <w:jc w:val="both"/>
              <w:rPr>
                <w:rFonts w:eastAsiaTheme="majorEastAsia"/>
                <w:iCs/>
                <w:sz w:val="28"/>
                <w:szCs w:val="28"/>
              </w:rPr>
            </w:pPr>
            <w:r w:rsidRPr="00544B8D">
              <w:rPr>
                <w:rFonts w:eastAsiaTheme="majorEastAsia"/>
                <w:iCs/>
                <w:sz w:val="28"/>
                <w:szCs w:val="28"/>
              </w:rPr>
              <w:t>Фантом представляет собой</w:t>
            </w:r>
            <w:r w:rsidRPr="00544B8D">
              <w:rPr>
                <w:iCs/>
                <w:sz w:val="28"/>
                <w:szCs w:val="28"/>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F27D69" w:rsidRPr="00544B8D" w14:paraId="02EA4337" w14:textId="77777777" w:rsidTr="00544B8D">
        <w:tc>
          <w:tcPr>
            <w:tcW w:w="212" w:type="pct"/>
            <w:shd w:val="clear" w:color="auto" w:fill="auto"/>
          </w:tcPr>
          <w:p w14:paraId="3BD744DA" w14:textId="551C4B28" w:rsidR="00F27D69" w:rsidRPr="00544B8D" w:rsidRDefault="007B5751" w:rsidP="00F27D69">
            <w:pPr>
              <w:jc w:val="both"/>
              <w:rPr>
                <w:iCs/>
                <w:sz w:val="28"/>
                <w:szCs w:val="28"/>
              </w:rPr>
            </w:pPr>
            <w:r>
              <w:rPr>
                <w:iCs/>
                <w:sz w:val="28"/>
                <w:szCs w:val="28"/>
              </w:rPr>
              <w:t>31.</w:t>
            </w:r>
          </w:p>
        </w:tc>
        <w:tc>
          <w:tcPr>
            <w:tcW w:w="1424" w:type="pct"/>
            <w:shd w:val="clear" w:color="auto" w:fill="auto"/>
          </w:tcPr>
          <w:p w14:paraId="4C79447F" w14:textId="77777777" w:rsidR="00F27D69" w:rsidRPr="00544B8D" w:rsidRDefault="00F27D69" w:rsidP="00F27D69">
            <w:pPr>
              <w:jc w:val="both"/>
              <w:rPr>
                <w:iCs/>
                <w:sz w:val="28"/>
                <w:szCs w:val="28"/>
              </w:rPr>
            </w:pPr>
            <w:r w:rsidRPr="00544B8D">
              <w:rPr>
                <w:iCs/>
                <w:sz w:val="28"/>
                <w:szCs w:val="28"/>
              </w:rPr>
              <w:t>Расходный материал (шприцы 1,2,5,10,20 мл, инфузионная система, салфетки антисептические)</w:t>
            </w:r>
          </w:p>
        </w:tc>
        <w:tc>
          <w:tcPr>
            <w:tcW w:w="3364" w:type="pct"/>
            <w:shd w:val="clear" w:color="auto" w:fill="auto"/>
          </w:tcPr>
          <w:p w14:paraId="6345AC27" w14:textId="77777777" w:rsidR="00F27D69" w:rsidRPr="00544B8D" w:rsidRDefault="00F27D69" w:rsidP="00F27D69">
            <w:pPr>
              <w:jc w:val="both"/>
              <w:rPr>
                <w:iCs/>
                <w:sz w:val="28"/>
                <w:szCs w:val="28"/>
              </w:rPr>
            </w:pPr>
            <w:r w:rsidRPr="00544B8D">
              <w:rPr>
                <w:iCs/>
                <w:sz w:val="28"/>
                <w:szCs w:val="28"/>
              </w:rPr>
              <w:t>Расходный материал предназначен для выполнения парентерального введения лекарственных препаратов.</w:t>
            </w:r>
          </w:p>
        </w:tc>
      </w:tr>
      <w:tr w:rsidR="00F27D69" w:rsidRPr="00544B8D" w14:paraId="028A19EE" w14:textId="77777777" w:rsidTr="00544B8D">
        <w:tc>
          <w:tcPr>
            <w:tcW w:w="212" w:type="pct"/>
            <w:shd w:val="clear" w:color="auto" w:fill="auto"/>
          </w:tcPr>
          <w:p w14:paraId="70214FCC" w14:textId="4CE3AC66" w:rsidR="00F27D69" w:rsidRPr="00544B8D" w:rsidRDefault="007B5751" w:rsidP="00F27D69">
            <w:pPr>
              <w:jc w:val="both"/>
              <w:rPr>
                <w:iCs/>
                <w:sz w:val="28"/>
                <w:szCs w:val="28"/>
              </w:rPr>
            </w:pPr>
            <w:r>
              <w:rPr>
                <w:iCs/>
                <w:sz w:val="28"/>
                <w:szCs w:val="28"/>
              </w:rPr>
              <w:t>32.</w:t>
            </w:r>
          </w:p>
        </w:tc>
        <w:tc>
          <w:tcPr>
            <w:tcW w:w="1424" w:type="pct"/>
            <w:shd w:val="clear" w:color="auto" w:fill="auto"/>
          </w:tcPr>
          <w:p w14:paraId="48FF3581" w14:textId="77777777" w:rsidR="00F27D69" w:rsidRPr="00544B8D" w:rsidRDefault="00F27D69" w:rsidP="00F27D69">
            <w:pPr>
              <w:jc w:val="both"/>
              <w:rPr>
                <w:iCs/>
                <w:sz w:val="28"/>
                <w:szCs w:val="28"/>
              </w:rPr>
            </w:pPr>
            <w:r w:rsidRPr="00544B8D">
              <w:rPr>
                <w:iCs/>
                <w:sz w:val="28"/>
                <w:szCs w:val="28"/>
              </w:rPr>
              <w:t>Расходный материал (салфетки, вата, компрессная бумага, бинт)</w:t>
            </w:r>
          </w:p>
        </w:tc>
        <w:tc>
          <w:tcPr>
            <w:tcW w:w="3364" w:type="pct"/>
            <w:shd w:val="clear" w:color="auto" w:fill="auto"/>
          </w:tcPr>
          <w:p w14:paraId="01B4721B" w14:textId="77777777" w:rsidR="00F27D69" w:rsidRPr="00544B8D" w:rsidRDefault="00F27D69" w:rsidP="00F27D69">
            <w:pPr>
              <w:jc w:val="both"/>
              <w:rPr>
                <w:iCs/>
                <w:sz w:val="28"/>
                <w:szCs w:val="28"/>
              </w:rPr>
            </w:pPr>
            <w:r w:rsidRPr="00544B8D">
              <w:rPr>
                <w:iCs/>
                <w:sz w:val="28"/>
                <w:szCs w:val="28"/>
              </w:rPr>
              <w:t>Расходный материал предназначен для выполнения простой физиотерапии</w:t>
            </w:r>
          </w:p>
        </w:tc>
      </w:tr>
      <w:tr w:rsidR="00F27D69" w:rsidRPr="00544B8D" w14:paraId="581CAF70" w14:textId="77777777" w:rsidTr="00544B8D">
        <w:tc>
          <w:tcPr>
            <w:tcW w:w="212" w:type="pct"/>
            <w:shd w:val="clear" w:color="auto" w:fill="auto"/>
          </w:tcPr>
          <w:p w14:paraId="071161B6" w14:textId="7007394F" w:rsidR="00F27D69" w:rsidRPr="00544B8D" w:rsidRDefault="007B5751" w:rsidP="00F27D69">
            <w:pPr>
              <w:jc w:val="both"/>
              <w:rPr>
                <w:iCs/>
                <w:sz w:val="28"/>
                <w:szCs w:val="28"/>
              </w:rPr>
            </w:pPr>
            <w:r>
              <w:rPr>
                <w:iCs/>
                <w:sz w:val="28"/>
                <w:szCs w:val="28"/>
              </w:rPr>
              <w:lastRenderedPageBreak/>
              <w:t>33.</w:t>
            </w:r>
          </w:p>
        </w:tc>
        <w:tc>
          <w:tcPr>
            <w:tcW w:w="1424" w:type="pct"/>
            <w:shd w:val="clear" w:color="auto" w:fill="auto"/>
          </w:tcPr>
          <w:p w14:paraId="40DE279A" w14:textId="77777777" w:rsidR="00F27D69" w:rsidRPr="00544B8D" w:rsidRDefault="00F27D69" w:rsidP="00F27D69">
            <w:pPr>
              <w:jc w:val="both"/>
              <w:rPr>
                <w:iCs/>
                <w:sz w:val="28"/>
                <w:szCs w:val="28"/>
              </w:rPr>
            </w:pPr>
            <w:r w:rsidRPr="00544B8D">
              <w:rPr>
                <w:iCs/>
                <w:sz w:val="28"/>
                <w:szCs w:val="28"/>
              </w:rPr>
              <w:t>Комплект медицинской документации</w:t>
            </w:r>
          </w:p>
        </w:tc>
        <w:tc>
          <w:tcPr>
            <w:tcW w:w="3364" w:type="pct"/>
            <w:shd w:val="clear" w:color="auto" w:fill="auto"/>
          </w:tcPr>
          <w:p w14:paraId="25A222C5" w14:textId="77777777" w:rsidR="00F27D69" w:rsidRPr="00544B8D" w:rsidRDefault="00F27D69" w:rsidP="00F27D69">
            <w:pPr>
              <w:jc w:val="both"/>
              <w:rPr>
                <w:iCs/>
                <w:sz w:val="28"/>
                <w:szCs w:val="28"/>
              </w:rPr>
            </w:pPr>
            <w:r w:rsidRPr="00544B8D">
              <w:rPr>
                <w:rFonts w:eastAsiaTheme="majorEastAsia"/>
                <w:iCs/>
                <w:kern w:val="2"/>
                <w:sz w:val="28"/>
                <w:szCs w:val="28"/>
                <w:lang w:eastAsia="en-US"/>
                <w14:ligatures w14:val="standardContextual"/>
              </w:rPr>
              <w:t>Документация предназначена для заполнения на практических занятиях</w:t>
            </w:r>
          </w:p>
        </w:tc>
      </w:tr>
      <w:tr w:rsidR="00F27D69" w:rsidRPr="00544B8D" w14:paraId="4B46E412" w14:textId="77777777" w:rsidTr="00544B8D">
        <w:tc>
          <w:tcPr>
            <w:tcW w:w="5000" w:type="pct"/>
            <w:gridSpan w:val="3"/>
            <w:shd w:val="clear" w:color="auto" w:fill="auto"/>
          </w:tcPr>
          <w:p w14:paraId="5F834DA7" w14:textId="77777777" w:rsidR="00F27D69" w:rsidRPr="00544B8D" w:rsidRDefault="00F27D69" w:rsidP="00F27D69">
            <w:pPr>
              <w:jc w:val="both"/>
              <w:rPr>
                <w:iCs/>
                <w:sz w:val="28"/>
                <w:szCs w:val="28"/>
              </w:rPr>
            </w:pPr>
            <w:r w:rsidRPr="00544B8D">
              <w:rPr>
                <w:iCs/>
                <w:sz w:val="28"/>
                <w:szCs w:val="28"/>
              </w:rPr>
              <w:t>Дополнительное оборудование</w:t>
            </w:r>
          </w:p>
        </w:tc>
      </w:tr>
      <w:tr w:rsidR="00F27D69" w:rsidRPr="00544B8D" w14:paraId="4DD0A087" w14:textId="77777777" w:rsidTr="00544B8D">
        <w:tc>
          <w:tcPr>
            <w:tcW w:w="5000" w:type="pct"/>
            <w:gridSpan w:val="3"/>
            <w:shd w:val="clear" w:color="auto" w:fill="auto"/>
          </w:tcPr>
          <w:p w14:paraId="79A86FA9" w14:textId="77777777" w:rsidR="00F27D69" w:rsidRPr="00544B8D" w:rsidRDefault="00F27D69" w:rsidP="00F27D69">
            <w:pPr>
              <w:jc w:val="both"/>
              <w:rPr>
                <w:iCs/>
                <w:sz w:val="28"/>
                <w:szCs w:val="28"/>
              </w:rPr>
            </w:pPr>
          </w:p>
        </w:tc>
      </w:tr>
    </w:tbl>
    <w:p w14:paraId="298E28AF" w14:textId="57AB37E1" w:rsidR="00343AEC" w:rsidRPr="00544B8D" w:rsidRDefault="00F27D69" w:rsidP="00343AEC">
      <w:pPr>
        <w:rPr>
          <w:bCs/>
          <w:sz w:val="28"/>
          <w:szCs w:val="28"/>
        </w:rPr>
        <w:sectPr w:rsidR="00343AEC" w:rsidRPr="00544B8D" w:rsidSect="00F553A7">
          <w:pgSz w:w="16838" w:h="11906" w:orient="landscape"/>
          <w:pgMar w:top="1134" w:right="850" w:bottom="1134" w:left="1701" w:header="709" w:footer="709" w:gutter="0"/>
          <w:cols w:space="720"/>
          <w:docGrid w:linePitch="326"/>
        </w:sectPr>
      </w:pPr>
      <w:r w:rsidRPr="00544B8D">
        <w:rPr>
          <w:bCs/>
          <w:sz w:val="28"/>
          <w:szCs w:val="28"/>
        </w:rPr>
        <w:tab/>
      </w:r>
    </w:p>
    <w:p w14:paraId="4DBB7B32" w14:textId="3B2E32A1" w:rsidR="00343AEC" w:rsidRPr="00544B8D" w:rsidRDefault="00343AEC" w:rsidP="00CC4C25">
      <w:pPr>
        <w:spacing w:line="360" w:lineRule="auto"/>
        <w:ind w:firstLine="709"/>
        <w:contextualSpacing/>
        <w:jc w:val="both"/>
        <w:rPr>
          <w:b/>
          <w:sz w:val="28"/>
          <w:szCs w:val="28"/>
        </w:rPr>
      </w:pPr>
      <w:r w:rsidRPr="00544B8D">
        <w:rPr>
          <w:sz w:val="28"/>
          <w:szCs w:val="28"/>
        </w:rPr>
        <w:lastRenderedPageBreak/>
        <w:t xml:space="preserve">Учебная практика реализуется в кабинетах и лабораториях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определенных содержанием программы учебной практики. </w:t>
      </w:r>
      <w:bookmarkEnd w:id="13"/>
    </w:p>
    <w:p w14:paraId="2C71FACB" w14:textId="77777777" w:rsidR="00343AEC" w:rsidRPr="00544B8D" w:rsidRDefault="00343AEC" w:rsidP="00CC4C25">
      <w:pPr>
        <w:spacing w:line="360" w:lineRule="auto"/>
        <w:ind w:firstLine="709"/>
        <w:contextualSpacing/>
        <w:jc w:val="both"/>
        <w:rPr>
          <w:sz w:val="28"/>
          <w:szCs w:val="28"/>
        </w:rPr>
      </w:pPr>
      <w:bookmarkStart w:id="14" w:name="_Hlk133949359"/>
      <w:r w:rsidRPr="00544B8D">
        <w:rPr>
          <w:sz w:val="28"/>
          <w:szCs w:val="28"/>
        </w:rPr>
        <w:t>Допускается замена оборудования его виртуальными аналогами.</w:t>
      </w:r>
    </w:p>
    <w:bookmarkEnd w:id="14"/>
    <w:p w14:paraId="2BAEF81E" w14:textId="77777777" w:rsidR="00343AEC" w:rsidRPr="00544B8D" w:rsidRDefault="00343AEC" w:rsidP="00CC4C25">
      <w:pPr>
        <w:spacing w:line="360" w:lineRule="auto"/>
        <w:ind w:firstLine="709"/>
        <w:contextualSpacing/>
        <w:jc w:val="both"/>
        <w:rPr>
          <w:b/>
          <w:bCs/>
          <w:sz w:val="28"/>
          <w:szCs w:val="28"/>
        </w:rPr>
      </w:pPr>
      <w:r w:rsidRPr="00544B8D">
        <w:rPr>
          <w:b/>
          <w:bCs/>
          <w:sz w:val="28"/>
          <w:szCs w:val="28"/>
        </w:rPr>
        <w:t>3.2. Информационное обеспечение реализации программы</w:t>
      </w:r>
    </w:p>
    <w:p w14:paraId="72715D7A" w14:textId="77777777" w:rsidR="00343AEC" w:rsidRPr="00544B8D" w:rsidRDefault="00343AEC" w:rsidP="00CC4C25">
      <w:pPr>
        <w:suppressAutoHyphens/>
        <w:spacing w:line="360" w:lineRule="auto"/>
        <w:ind w:firstLine="709"/>
        <w:contextualSpacing/>
        <w:jc w:val="both"/>
        <w:rPr>
          <w:sz w:val="28"/>
          <w:szCs w:val="28"/>
        </w:rPr>
      </w:pPr>
      <w:r w:rsidRPr="00544B8D">
        <w:rPr>
          <w:bCs/>
          <w:sz w:val="28"/>
          <w:szCs w:val="28"/>
        </w:rPr>
        <w:t>Для реализации программы библиотечный фонд образовательной организации обеспечивается п</w:t>
      </w:r>
      <w:r w:rsidRPr="00544B8D">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544B8D">
        <w:rPr>
          <w:bCs/>
          <w:sz w:val="28"/>
          <w:szCs w:val="28"/>
        </w:rPr>
        <w:t xml:space="preserve">библиотечного фонда в качестве основного используются печатные и /или электронные издания. </w:t>
      </w:r>
    </w:p>
    <w:p w14:paraId="2CA2BE8F" w14:textId="2CBCF3D3" w:rsidR="009A2E9E" w:rsidRPr="009A212C" w:rsidRDefault="00343AEC" w:rsidP="00CC4C25">
      <w:pPr>
        <w:spacing w:line="360" w:lineRule="auto"/>
        <w:ind w:firstLine="709"/>
        <w:contextualSpacing/>
        <w:jc w:val="both"/>
        <w:rPr>
          <w:b/>
          <w:sz w:val="28"/>
          <w:szCs w:val="28"/>
        </w:rPr>
      </w:pPr>
      <w:bookmarkStart w:id="15" w:name="_Hlk133851421"/>
      <w:r w:rsidRPr="00544B8D">
        <w:rPr>
          <w:b/>
          <w:sz w:val="28"/>
          <w:szCs w:val="28"/>
        </w:rPr>
        <w:t>3.2.1.</w:t>
      </w:r>
      <w:r w:rsidR="00972B84" w:rsidRPr="00544B8D">
        <w:rPr>
          <w:b/>
          <w:sz w:val="28"/>
          <w:szCs w:val="28"/>
        </w:rPr>
        <w:t xml:space="preserve"> </w:t>
      </w:r>
      <w:r w:rsidRPr="00544B8D">
        <w:rPr>
          <w:b/>
          <w:sz w:val="28"/>
          <w:szCs w:val="28"/>
        </w:rPr>
        <w:t>Основные печатные издания</w:t>
      </w:r>
    </w:p>
    <w:p w14:paraId="3B5706FE" w14:textId="78E16012" w:rsidR="009A2E9E" w:rsidRDefault="005B2C19" w:rsidP="00CC4C25">
      <w:pPr>
        <w:spacing w:line="360" w:lineRule="auto"/>
        <w:ind w:firstLine="709"/>
        <w:contextualSpacing/>
        <w:jc w:val="both"/>
        <w:rPr>
          <w:sz w:val="28"/>
          <w:szCs w:val="28"/>
        </w:rPr>
      </w:pPr>
      <w:r>
        <w:rPr>
          <w:sz w:val="28"/>
          <w:szCs w:val="28"/>
        </w:rPr>
        <w:t xml:space="preserve">1. </w:t>
      </w:r>
      <w:r w:rsidR="009A2E9E" w:rsidRPr="009A2E9E">
        <w:rPr>
          <w:sz w:val="28"/>
          <w:szCs w:val="28"/>
        </w:rPr>
        <w:t xml:space="preserve">Смолева Э.В. Терапия с курсом первичной медико-санитарной помощи – Ростов-на-Дону: Феникс, 2020 – 652 с. </w:t>
      </w:r>
    </w:p>
    <w:p w14:paraId="04BEE33B" w14:textId="77E2C77E" w:rsidR="009A212C" w:rsidRDefault="005B2C19" w:rsidP="00CC4C25">
      <w:pPr>
        <w:spacing w:line="360" w:lineRule="auto"/>
        <w:ind w:firstLine="709"/>
        <w:contextualSpacing/>
        <w:jc w:val="both"/>
        <w:rPr>
          <w:sz w:val="28"/>
          <w:szCs w:val="28"/>
        </w:rPr>
      </w:pPr>
      <w:r>
        <w:rPr>
          <w:sz w:val="28"/>
          <w:szCs w:val="28"/>
        </w:rPr>
        <w:t xml:space="preserve">2. </w:t>
      </w:r>
      <w:r w:rsidR="009A212C" w:rsidRPr="009A212C">
        <w:rPr>
          <w:sz w:val="28"/>
          <w:szCs w:val="28"/>
        </w:rPr>
        <w:t xml:space="preserve">Кривошапкина, Л.В. Деятельность среднего медицинского персонала при неотложных состояниях: учебно-методическое пособие для </w:t>
      </w:r>
      <w:r w:rsidR="00C15381">
        <w:rPr>
          <w:sz w:val="28"/>
          <w:szCs w:val="28"/>
        </w:rPr>
        <w:t>СПО</w:t>
      </w:r>
      <w:r w:rsidR="009A212C" w:rsidRPr="009A212C">
        <w:rPr>
          <w:sz w:val="28"/>
          <w:szCs w:val="28"/>
        </w:rPr>
        <w:t xml:space="preserve">. </w:t>
      </w:r>
      <w:r w:rsidR="00C15381">
        <w:rPr>
          <w:sz w:val="28"/>
          <w:szCs w:val="28"/>
        </w:rPr>
        <w:t>-</w:t>
      </w:r>
      <w:r w:rsidR="009A212C" w:rsidRPr="009A212C">
        <w:rPr>
          <w:sz w:val="28"/>
          <w:szCs w:val="28"/>
        </w:rPr>
        <w:t xml:space="preserve"> 3-е изд., стер. </w:t>
      </w:r>
      <w:r w:rsidR="00C15381">
        <w:rPr>
          <w:sz w:val="28"/>
          <w:szCs w:val="28"/>
        </w:rPr>
        <w:t>-</w:t>
      </w:r>
      <w:r w:rsidR="009A212C" w:rsidRPr="009A212C">
        <w:rPr>
          <w:sz w:val="28"/>
          <w:szCs w:val="28"/>
        </w:rPr>
        <w:t xml:space="preserve"> Санкт-Петербург: Лань, 2022. </w:t>
      </w:r>
      <w:r w:rsidR="00C15381">
        <w:rPr>
          <w:sz w:val="28"/>
          <w:szCs w:val="28"/>
        </w:rPr>
        <w:t>-</w:t>
      </w:r>
      <w:r w:rsidR="009A212C" w:rsidRPr="009A212C">
        <w:rPr>
          <w:sz w:val="28"/>
          <w:szCs w:val="28"/>
        </w:rPr>
        <w:t xml:space="preserve"> 120 с. </w:t>
      </w:r>
      <w:r w:rsidR="00C15381">
        <w:rPr>
          <w:sz w:val="28"/>
          <w:szCs w:val="28"/>
        </w:rPr>
        <w:t>-</w:t>
      </w:r>
      <w:r w:rsidR="009A212C" w:rsidRPr="009A212C">
        <w:rPr>
          <w:sz w:val="28"/>
          <w:szCs w:val="28"/>
        </w:rPr>
        <w:t xml:space="preserve"> ISBN 978-5-8114-9170</w:t>
      </w:r>
      <w:r w:rsidR="009A212C">
        <w:rPr>
          <w:sz w:val="28"/>
          <w:szCs w:val="28"/>
        </w:rPr>
        <w:t>-4.</w:t>
      </w:r>
    </w:p>
    <w:p w14:paraId="2B812D96" w14:textId="3BAA796C" w:rsidR="009A212C" w:rsidRDefault="005B2C19" w:rsidP="00CC4C25">
      <w:pPr>
        <w:spacing w:line="360" w:lineRule="auto"/>
        <w:ind w:firstLine="709"/>
        <w:contextualSpacing/>
        <w:jc w:val="both"/>
        <w:rPr>
          <w:sz w:val="28"/>
          <w:szCs w:val="28"/>
        </w:rPr>
      </w:pPr>
      <w:r>
        <w:rPr>
          <w:sz w:val="28"/>
          <w:szCs w:val="28"/>
        </w:rPr>
        <w:t xml:space="preserve">3. </w:t>
      </w:r>
      <w:r w:rsidR="009A212C" w:rsidRPr="009A212C">
        <w:rPr>
          <w:sz w:val="28"/>
          <w:szCs w:val="28"/>
        </w:rPr>
        <w:t xml:space="preserve">Котуков А.Э. Оказание акушерско-гинекологической помощи. Курс лекций для студентов II курса: учебное пособие для спо / А. Э. Котуков. </w:t>
      </w:r>
      <w:r w:rsidR="00C15381">
        <w:rPr>
          <w:sz w:val="28"/>
          <w:szCs w:val="28"/>
        </w:rPr>
        <w:t xml:space="preserve">- </w:t>
      </w:r>
      <w:r w:rsidR="009A212C" w:rsidRPr="009A212C">
        <w:rPr>
          <w:sz w:val="28"/>
          <w:szCs w:val="28"/>
        </w:rPr>
        <w:t xml:space="preserve">2-е изд., стер. </w:t>
      </w:r>
      <w:r w:rsidR="00C15381">
        <w:rPr>
          <w:sz w:val="28"/>
          <w:szCs w:val="28"/>
        </w:rPr>
        <w:t>-</w:t>
      </w:r>
      <w:r w:rsidR="009A212C" w:rsidRPr="009A212C">
        <w:rPr>
          <w:sz w:val="28"/>
          <w:szCs w:val="28"/>
        </w:rPr>
        <w:t xml:space="preserve"> Санкт-Петербург: Лань, 2022. </w:t>
      </w:r>
      <w:r w:rsidR="00C15381">
        <w:rPr>
          <w:sz w:val="28"/>
          <w:szCs w:val="28"/>
        </w:rPr>
        <w:t>-</w:t>
      </w:r>
      <w:r w:rsidR="009A212C" w:rsidRPr="009A212C">
        <w:rPr>
          <w:sz w:val="28"/>
          <w:szCs w:val="28"/>
        </w:rPr>
        <w:t xml:space="preserve"> 252 с. </w:t>
      </w:r>
      <w:r w:rsidR="00C15381">
        <w:rPr>
          <w:sz w:val="28"/>
          <w:szCs w:val="28"/>
        </w:rPr>
        <w:t>-</w:t>
      </w:r>
      <w:r w:rsidR="009A212C" w:rsidRPr="009A212C">
        <w:rPr>
          <w:sz w:val="28"/>
          <w:szCs w:val="28"/>
        </w:rPr>
        <w:t xml:space="preserve"> ISBN 978-5-8114-9634-1.</w:t>
      </w:r>
    </w:p>
    <w:p w14:paraId="408CA85E" w14:textId="5E9C5777" w:rsidR="009A212C" w:rsidRPr="009A212C" w:rsidRDefault="005B2C19" w:rsidP="00CC4C25">
      <w:pPr>
        <w:spacing w:line="360" w:lineRule="auto"/>
        <w:ind w:firstLine="709"/>
        <w:contextualSpacing/>
        <w:jc w:val="both"/>
        <w:rPr>
          <w:sz w:val="28"/>
          <w:szCs w:val="28"/>
        </w:rPr>
      </w:pPr>
      <w:r>
        <w:rPr>
          <w:sz w:val="28"/>
          <w:szCs w:val="28"/>
        </w:rPr>
        <w:t xml:space="preserve">4. </w:t>
      </w:r>
      <w:r w:rsidR="009A212C" w:rsidRPr="009A212C">
        <w:rPr>
          <w:sz w:val="28"/>
          <w:szCs w:val="28"/>
        </w:rPr>
        <w:t xml:space="preserve">Папаян Е.Г. Оказание неотложной медицинской помощи детям. Алгоритмы манипуляций: учебное пособие для спо /. </w:t>
      </w:r>
      <w:r w:rsidR="00C15381">
        <w:rPr>
          <w:sz w:val="28"/>
          <w:szCs w:val="28"/>
        </w:rPr>
        <w:t>-</w:t>
      </w:r>
      <w:r w:rsidR="009A212C" w:rsidRPr="009A212C">
        <w:rPr>
          <w:sz w:val="28"/>
          <w:szCs w:val="28"/>
        </w:rPr>
        <w:t xml:space="preserve"> 3-е изд., стер. </w:t>
      </w:r>
      <w:r w:rsidR="00C15381">
        <w:rPr>
          <w:sz w:val="28"/>
          <w:szCs w:val="28"/>
        </w:rPr>
        <w:t>-</w:t>
      </w:r>
      <w:r w:rsidR="009A212C" w:rsidRPr="009A212C">
        <w:rPr>
          <w:sz w:val="28"/>
          <w:szCs w:val="28"/>
        </w:rPr>
        <w:t xml:space="preserve"> Санкт-Петербург: Лань, 2022. </w:t>
      </w:r>
      <w:r w:rsidR="00C15381">
        <w:rPr>
          <w:sz w:val="28"/>
          <w:szCs w:val="28"/>
        </w:rPr>
        <w:t>-</w:t>
      </w:r>
      <w:r w:rsidR="009A212C" w:rsidRPr="009A212C">
        <w:rPr>
          <w:sz w:val="28"/>
          <w:szCs w:val="28"/>
        </w:rPr>
        <w:t xml:space="preserve"> 176 с. </w:t>
      </w:r>
      <w:r w:rsidR="00C15381">
        <w:rPr>
          <w:sz w:val="28"/>
          <w:szCs w:val="28"/>
        </w:rPr>
        <w:t>-</w:t>
      </w:r>
      <w:r w:rsidR="009A212C" w:rsidRPr="009A212C">
        <w:rPr>
          <w:sz w:val="28"/>
          <w:szCs w:val="28"/>
        </w:rPr>
        <w:t xml:space="preserve"> ISBN 978-5-8114-9325-8.</w:t>
      </w:r>
    </w:p>
    <w:p w14:paraId="1A994357" w14:textId="4F68BCFA" w:rsidR="00FB14B6" w:rsidRDefault="005B2C19" w:rsidP="00CC4C25">
      <w:pPr>
        <w:spacing w:line="360" w:lineRule="auto"/>
        <w:ind w:firstLine="709"/>
        <w:contextualSpacing/>
        <w:jc w:val="both"/>
        <w:rPr>
          <w:sz w:val="28"/>
          <w:szCs w:val="28"/>
        </w:rPr>
      </w:pPr>
      <w:r>
        <w:rPr>
          <w:sz w:val="28"/>
          <w:szCs w:val="28"/>
        </w:rPr>
        <w:t xml:space="preserve">5. </w:t>
      </w:r>
      <w:r w:rsidR="00FB14B6" w:rsidRPr="00FB14B6">
        <w:rPr>
          <w:sz w:val="28"/>
          <w:szCs w:val="28"/>
        </w:rPr>
        <w:t>Мусников В.Л. Основы реабилитации в акушерстве и гинекологии: курс лекций: Учебное пособие. – Санкт-Петербург: Лань, 202</w:t>
      </w:r>
      <w:r w:rsidR="009A212C">
        <w:rPr>
          <w:sz w:val="28"/>
          <w:szCs w:val="28"/>
        </w:rPr>
        <w:t>2</w:t>
      </w:r>
      <w:r w:rsidR="00FB14B6" w:rsidRPr="00FB14B6">
        <w:rPr>
          <w:sz w:val="28"/>
          <w:szCs w:val="28"/>
        </w:rPr>
        <w:t xml:space="preserve">. – 96 с. </w:t>
      </w:r>
    </w:p>
    <w:p w14:paraId="6CE98863" w14:textId="1721FF49" w:rsidR="00FB14B6" w:rsidRDefault="005B2C19" w:rsidP="00CC4C25">
      <w:pPr>
        <w:spacing w:line="360" w:lineRule="auto"/>
        <w:ind w:firstLine="709"/>
        <w:contextualSpacing/>
        <w:jc w:val="both"/>
        <w:rPr>
          <w:sz w:val="28"/>
          <w:szCs w:val="28"/>
        </w:rPr>
      </w:pPr>
      <w:r>
        <w:rPr>
          <w:sz w:val="28"/>
          <w:szCs w:val="28"/>
        </w:rPr>
        <w:t xml:space="preserve">6. </w:t>
      </w:r>
      <w:r w:rsidR="00FB14B6" w:rsidRPr="00FB14B6">
        <w:rPr>
          <w:sz w:val="28"/>
          <w:szCs w:val="28"/>
        </w:rPr>
        <w:t xml:space="preserve">Отвагина Т.В. Терапия (оказание медицинских услуг в терапии): учебное пособие – Изд. 3-е – Ростов-на-Дону: Феникс, 2021 - 394 с.  </w:t>
      </w:r>
      <w:bookmarkStart w:id="16" w:name="_Hlk133949393"/>
    </w:p>
    <w:p w14:paraId="647ECE59" w14:textId="7388B32F" w:rsidR="00FB14B6" w:rsidRDefault="00CC4C25" w:rsidP="00CC4C25">
      <w:pPr>
        <w:spacing w:line="360" w:lineRule="auto"/>
        <w:ind w:firstLine="709"/>
        <w:contextualSpacing/>
        <w:jc w:val="both"/>
        <w:rPr>
          <w:sz w:val="28"/>
          <w:szCs w:val="28"/>
        </w:rPr>
      </w:pPr>
      <w:r>
        <w:rPr>
          <w:sz w:val="28"/>
          <w:szCs w:val="28"/>
        </w:rPr>
        <w:t>7.</w:t>
      </w:r>
      <w:r w:rsidR="005B2C19">
        <w:rPr>
          <w:sz w:val="28"/>
          <w:szCs w:val="28"/>
        </w:rPr>
        <w:t xml:space="preserve"> </w:t>
      </w:r>
      <w:r w:rsidR="00E45228" w:rsidRPr="00FB14B6">
        <w:rPr>
          <w:sz w:val="28"/>
          <w:szCs w:val="28"/>
        </w:rPr>
        <w:t xml:space="preserve">Епифанов В.А Основы реабилитации. </w:t>
      </w:r>
      <w:r w:rsidR="00C15381">
        <w:rPr>
          <w:sz w:val="28"/>
          <w:szCs w:val="28"/>
        </w:rPr>
        <w:t>-</w:t>
      </w:r>
      <w:r w:rsidR="00E45228" w:rsidRPr="00FB14B6">
        <w:rPr>
          <w:sz w:val="28"/>
          <w:szCs w:val="28"/>
        </w:rPr>
        <w:t xml:space="preserve"> М: ГЭОТАР-Медиа, 2022. </w:t>
      </w:r>
      <w:r w:rsidR="00C15381">
        <w:rPr>
          <w:sz w:val="28"/>
          <w:szCs w:val="28"/>
        </w:rPr>
        <w:t>-</w:t>
      </w:r>
      <w:r w:rsidR="00E45228" w:rsidRPr="00FB14B6">
        <w:rPr>
          <w:sz w:val="28"/>
          <w:szCs w:val="28"/>
        </w:rPr>
        <w:t xml:space="preserve"> 640 с. </w:t>
      </w:r>
    </w:p>
    <w:p w14:paraId="0436D08A" w14:textId="16CB4A2A" w:rsidR="00FB14B6" w:rsidRDefault="00CC4C25" w:rsidP="00CC4C25">
      <w:pPr>
        <w:spacing w:line="360" w:lineRule="auto"/>
        <w:ind w:firstLine="709"/>
        <w:contextualSpacing/>
        <w:jc w:val="both"/>
        <w:rPr>
          <w:sz w:val="28"/>
          <w:szCs w:val="28"/>
        </w:rPr>
      </w:pPr>
      <w:r>
        <w:rPr>
          <w:sz w:val="28"/>
          <w:szCs w:val="28"/>
        </w:rPr>
        <w:lastRenderedPageBreak/>
        <w:t>8</w:t>
      </w:r>
      <w:r w:rsidR="005B2C19">
        <w:rPr>
          <w:sz w:val="28"/>
          <w:szCs w:val="28"/>
        </w:rPr>
        <w:t xml:space="preserve">. </w:t>
      </w:r>
      <w:r w:rsidR="00E45228" w:rsidRPr="00FB14B6">
        <w:rPr>
          <w:sz w:val="28"/>
          <w:szCs w:val="28"/>
        </w:rPr>
        <w:t>Парахина А.П. Алгоритмы манипуляций по основам сестринского дела. СПб.: Лань 2022. -</w:t>
      </w:r>
      <w:r w:rsidR="00C15381">
        <w:rPr>
          <w:sz w:val="28"/>
          <w:szCs w:val="28"/>
        </w:rPr>
        <w:t xml:space="preserve"> </w:t>
      </w:r>
      <w:r w:rsidR="00E45228" w:rsidRPr="00FB14B6">
        <w:rPr>
          <w:sz w:val="28"/>
          <w:szCs w:val="28"/>
        </w:rPr>
        <w:t>256 с.</w:t>
      </w:r>
    </w:p>
    <w:p w14:paraId="1C3F6940" w14:textId="38C90BF4" w:rsidR="009A212C" w:rsidRDefault="00CC4C25" w:rsidP="00CC4C25">
      <w:pPr>
        <w:spacing w:line="360" w:lineRule="auto"/>
        <w:ind w:firstLine="709"/>
        <w:contextualSpacing/>
        <w:jc w:val="both"/>
        <w:rPr>
          <w:sz w:val="28"/>
          <w:szCs w:val="28"/>
        </w:rPr>
      </w:pPr>
      <w:r>
        <w:rPr>
          <w:sz w:val="28"/>
          <w:szCs w:val="28"/>
        </w:rPr>
        <w:t>9</w:t>
      </w:r>
      <w:r w:rsidR="00FB14B6">
        <w:rPr>
          <w:sz w:val="28"/>
          <w:szCs w:val="28"/>
        </w:rPr>
        <w:t xml:space="preserve">. </w:t>
      </w:r>
      <w:r w:rsidR="00E45228" w:rsidRPr="00FB14B6">
        <w:rPr>
          <w:sz w:val="28"/>
          <w:szCs w:val="28"/>
        </w:rPr>
        <w:t xml:space="preserve">Дзигуа М.В. Медицинская помощь женщине с гинекологическими заболеваниями в различные периоды жизни: учебник – 2-е изд., перераб. и доп. – Москва: ГЭОТАР-Медиа, 2022 - 400 с. </w:t>
      </w:r>
    </w:p>
    <w:p w14:paraId="4B672A24" w14:textId="3313B741" w:rsidR="00FB14B6" w:rsidRPr="005B2C19" w:rsidRDefault="009A212C" w:rsidP="00CC4C25">
      <w:pPr>
        <w:spacing w:line="360" w:lineRule="auto"/>
        <w:ind w:firstLine="709"/>
        <w:contextualSpacing/>
        <w:jc w:val="both"/>
        <w:rPr>
          <w:sz w:val="28"/>
          <w:szCs w:val="28"/>
        </w:rPr>
      </w:pPr>
      <w:r>
        <w:t xml:space="preserve"> </w:t>
      </w:r>
      <w:r w:rsidR="005B2C19" w:rsidRPr="005B2C19">
        <w:rPr>
          <w:sz w:val="28"/>
          <w:szCs w:val="28"/>
        </w:rPr>
        <w:t>1</w:t>
      </w:r>
      <w:r w:rsidR="00CC4C25">
        <w:rPr>
          <w:sz w:val="28"/>
          <w:szCs w:val="28"/>
        </w:rPr>
        <w:t>0</w:t>
      </w:r>
      <w:r w:rsidR="005B2C19" w:rsidRPr="005B2C19">
        <w:rPr>
          <w:sz w:val="28"/>
          <w:szCs w:val="28"/>
        </w:rPr>
        <w:t xml:space="preserve">. </w:t>
      </w:r>
      <w:r w:rsidRPr="005B2C19">
        <w:rPr>
          <w:sz w:val="28"/>
          <w:szCs w:val="28"/>
        </w:rPr>
        <w:t xml:space="preserve">Малиновская А.В. Сестринский уход в акушерстве и гинекологии. Сборник манипуляций: учебное пособие для спо / А. В. Малиновская. </w:t>
      </w:r>
      <w:r w:rsidR="00C15381">
        <w:rPr>
          <w:sz w:val="28"/>
          <w:szCs w:val="28"/>
        </w:rPr>
        <w:t>-</w:t>
      </w:r>
      <w:r w:rsidRPr="005B2C19">
        <w:rPr>
          <w:sz w:val="28"/>
          <w:szCs w:val="28"/>
        </w:rPr>
        <w:t xml:space="preserve"> 4-е изд., стер. </w:t>
      </w:r>
      <w:r w:rsidR="00C15381">
        <w:rPr>
          <w:sz w:val="28"/>
          <w:szCs w:val="28"/>
        </w:rPr>
        <w:t>-</w:t>
      </w:r>
      <w:r w:rsidRPr="005B2C19">
        <w:rPr>
          <w:sz w:val="28"/>
          <w:szCs w:val="28"/>
        </w:rPr>
        <w:t xml:space="preserve"> Санкт-Петербург: Лань, 2023. </w:t>
      </w:r>
      <w:r w:rsidR="00C15381">
        <w:rPr>
          <w:sz w:val="28"/>
          <w:szCs w:val="28"/>
        </w:rPr>
        <w:t>-</w:t>
      </w:r>
      <w:r w:rsidRPr="005B2C19">
        <w:rPr>
          <w:sz w:val="28"/>
          <w:szCs w:val="28"/>
        </w:rPr>
        <w:t xml:space="preserve"> 112 с. </w:t>
      </w:r>
      <w:r w:rsidR="00C15381">
        <w:rPr>
          <w:sz w:val="28"/>
          <w:szCs w:val="28"/>
        </w:rPr>
        <w:t>-</w:t>
      </w:r>
      <w:r w:rsidRPr="005B2C19">
        <w:rPr>
          <w:sz w:val="28"/>
          <w:szCs w:val="28"/>
        </w:rPr>
        <w:t xml:space="preserve"> ISBN 978-5-507-45745-8.</w:t>
      </w:r>
    </w:p>
    <w:p w14:paraId="11741920" w14:textId="0580A3AC" w:rsidR="009A212C" w:rsidRPr="009A212C" w:rsidRDefault="005B2C19" w:rsidP="00CC4C25">
      <w:pPr>
        <w:spacing w:line="360" w:lineRule="auto"/>
        <w:ind w:firstLine="709"/>
        <w:contextualSpacing/>
        <w:jc w:val="both"/>
        <w:rPr>
          <w:sz w:val="28"/>
          <w:szCs w:val="28"/>
        </w:rPr>
      </w:pPr>
      <w:r>
        <w:rPr>
          <w:sz w:val="28"/>
          <w:szCs w:val="28"/>
        </w:rPr>
        <w:t>1</w:t>
      </w:r>
      <w:r w:rsidR="00CC4C25">
        <w:rPr>
          <w:sz w:val="28"/>
          <w:szCs w:val="28"/>
        </w:rPr>
        <w:t>1</w:t>
      </w:r>
      <w:r>
        <w:rPr>
          <w:sz w:val="28"/>
          <w:szCs w:val="28"/>
        </w:rPr>
        <w:t xml:space="preserve">. </w:t>
      </w:r>
      <w:r w:rsidR="009A212C" w:rsidRPr="009A212C">
        <w:rPr>
          <w:sz w:val="28"/>
          <w:szCs w:val="28"/>
        </w:rPr>
        <w:t xml:space="preserve">Дударь В.Л. Сестринский уход в акушерстве и гинекологии: учебное пособие для </w:t>
      </w:r>
      <w:r w:rsidR="00C15381">
        <w:rPr>
          <w:sz w:val="28"/>
          <w:szCs w:val="28"/>
        </w:rPr>
        <w:t>СПО</w:t>
      </w:r>
      <w:r w:rsidR="009A212C" w:rsidRPr="009A212C">
        <w:rPr>
          <w:sz w:val="28"/>
          <w:szCs w:val="28"/>
        </w:rPr>
        <w:t xml:space="preserve"> / В. Л. Дударь, Н. В. Фукалова, А. А. Черемисина. </w:t>
      </w:r>
      <w:r w:rsidR="00C15381">
        <w:rPr>
          <w:sz w:val="28"/>
          <w:szCs w:val="28"/>
        </w:rPr>
        <w:t>-</w:t>
      </w:r>
      <w:r w:rsidR="009A212C" w:rsidRPr="009A212C">
        <w:rPr>
          <w:sz w:val="28"/>
          <w:szCs w:val="28"/>
        </w:rPr>
        <w:t xml:space="preserve"> 5-е изд., стер. </w:t>
      </w:r>
      <w:r w:rsidR="00C15381">
        <w:rPr>
          <w:sz w:val="28"/>
          <w:szCs w:val="28"/>
        </w:rPr>
        <w:t>-</w:t>
      </w:r>
      <w:r w:rsidR="009A212C" w:rsidRPr="009A212C">
        <w:rPr>
          <w:sz w:val="28"/>
          <w:szCs w:val="28"/>
        </w:rPr>
        <w:t xml:space="preserve"> Санкт-Петербург: Лань, 2023. </w:t>
      </w:r>
      <w:r w:rsidR="00C15381">
        <w:rPr>
          <w:sz w:val="28"/>
          <w:szCs w:val="28"/>
        </w:rPr>
        <w:t>-</w:t>
      </w:r>
      <w:r w:rsidR="009A212C" w:rsidRPr="009A212C">
        <w:rPr>
          <w:sz w:val="28"/>
          <w:szCs w:val="28"/>
        </w:rPr>
        <w:t xml:space="preserve"> 112 с. </w:t>
      </w:r>
      <w:r w:rsidR="00C15381">
        <w:rPr>
          <w:sz w:val="28"/>
          <w:szCs w:val="28"/>
        </w:rPr>
        <w:t>-</w:t>
      </w:r>
      <w:r w:rsidR="009A212C" w:rsidRPr="009A212C">
        <w:rPr>
          <w:sz w:val="28"/>
          <w:szCs w:val="28"/>
        </w:rPr>
        <w:t xml:space="preserve"> ISBN 978-5-507-45783-0.</w:t>
      </w:r>
    </w:p>
    <w:p w14:paraId="62EF7979" w14:textId="55EBCD3A" w:rsidR="007E50B0" w:rsidRPr="005B2C19" w:rsidRDefault="007E50B0" w:rsidP="00CC4C25">
      <w:pPr>
        <w:spacing w:line="360" w:lineRule="auto"/>
        <w:ind w:firstLine="709"/>
        <w:contextualSpacing/>
        <w:jc w:val="both"/>
        <w:rPr>
          <w:b/>
          <w:sz w:val="28"/>
          <w:szCs w:val="28"/>
        </w:rPr>
      </w:pPr>
      <w:r w:rsidRPr="005B2C19">
        <w:rPr>
          <w:b/>
          <w:sz w:val="28"/>
          <w:szCs w:val="28"/>
        </w:rPr>
        <w:t xml:space="preserve">3.2.2. Основные электронные издания </w:t>
      </w:r>
    </w:p>
    <w:p w14:paraId="27AA805F" w14:textId="46516DF7" w:rsidR="008A718E" w:rsidRPr="00BE2DA6" w:rsidRDefault="008A718E" w:rsidP="00CC4C25">
      <w:pPr>
        <w:numPr>
          <w:ilvl w:val="0"/>
          <w:numId w:val="34"/>
        </w:numPr>
        <w:spacing w:line="360" w:lineRule="auto"/>
        <w:ind w:left="0" w:firstLine="709"/>
        <w:contextualSpacing/>
        <w:jc w:val="both"/>
        <w:rPr>
          <w:color w:val="0070C0"/>
          <w:sz w:val="28"/>
          <w:szCs w:val="28"/>
        </w:rPr>
      </w:pPr>
      <w:r w:rsidRPr="005B2C19">
        <w:rPr>
          <w:rFonts w:eastAsiaTheme="minorEastAsia" w:cstheme="minorBidi"/>
          <w:sz w:val="28"/>
          <w:szCs w:val="28"/>
        </w:rPr>
        <w:t xml:space="preserve">Кривошапкина Л.В. Деятельность среднего медицинского персонала при неотложных состояниях у детей: учебно-методическое пособие для </w:t>
      </w:r>
      <w:r w:rsidR="00C15381">
        <w:rPr>
          <w:rFonts w:eastAsiaTheme="minorEastAsia" w:cstheme="minorBidi"/>
          <w:sz w:val="28"/>
          <w:szCs w:val="28"/>
        </w:rPr>
        <w:t>СПО</w:t>
      </w:r>
      <w:r w:rsidRPr="005B2C19">
        <w:rPr>
          <w:rFonts w:eastAsiaTheme="minorEastAsia" w:cstheme="minorBidi"/>
          <w:sz w:val="28"/>
          <w:szCs w:val="28"/>
        </w:rPr>
        <w:t xml:space="preserve"> /. </w:t>
      </w:r>
      <w:r w:rsidR="00C15381">
        <w:rPr>
          <w:rFonts w:eastAsiaTheme="minorEastAsia" w:cstheme="minorBidi"/>
          <w:sz w:val="28"/>
          <w:szCs w:val="28"/>
        </w:rPr>
        <w:t>-</w:t>
      </w:r>
      <w:r w:rsidRPr="005B2C19">
        <w:rPr>
          <w:rFonts w:eastAsiaTheme="minorEastAsia" w:cstheme="minorBidi"/>
          <w:sz w:val="28"/>
          <w:szCs w:val="28"/>
        </w:rPr>
        <w:t xml:space="preserve"> 3-е изд., стер. </w:t>
      </w:r>
      <w:r w:rsidR="00C15381">
        <w:rPr>
          <w:rFonts w:eastAsiaTheme="minorEastAsia" w:cstheme="minorBidi"/>
          <w:sz w:val="28"/>
          <w:szCs w:val="28"/>
        </w:rPr>
        <w:t>-</w:t>
      </w:r>
      <w:r w:rsidRPr="005B2C19">
        <w:rPr>
          <w:rFonts w:eastAsiaTheme="minorEastAsia" w:cstheme="minorBidi"/>
          <w:sz w:val="28"/>
          <w:szCs w:val="28"/>
        </w:rPr>
        <w:t xml:space="preserve"> Санкт-Петербург: Лань, 2022. </w:t>
      </w:r>
      <w:r w:rsidR="00C15381">
        <w:rPr>
          <w:rFonts w:eastAsiaTheme="minorEastAsia" w:cstheme="minorBidi"/>
          <w:sz w:val="28"/>
          <w:szCs w:val="28"/>
        </w:rPr>
        <w:t>-</w:t>
      </w:r>
      <w:r w:rsidRPr="005B2C19">
        <w:rPr>
          <w:rFonts w:eastAsiaTheme="minorEastAsia" w:cstheme="minorBidi"/>
          <w:sz w:val="28"/>
          <w:szCs w:val="28"/>
        </w:rPr>
        <w:t xml:space="preserve"> 120 с. </w:t>
      </w:r>
      <w:r w:rsidR="00C15381">
        <w:rPr>
          <w:rFonts w:eastAsiaTheme="minorEastAsia" w:cstheme="minorBidi"/>
          <w:sz w:val="28"/>
          <w:szCs w:val="28"/>
        </w:rPr>
        <w:t>-</w:t>
      </w:r>
      <w:r w:rsidRPr="005B2C19">
        <w:rPr>
          <w:rFonts w:eastAsiaTheme="minorEastAsia" w:cstheme="minorBidi"/>
          <w:sz w:val="28"/>
          <w:szCs w:val="28"/>
        </w:rPr>
        <w:t xml:space="preserve"> ISBN 978-5-8114-9170-4. </w:t>
      </w:r>
      <w:r w:rsidR="00C15381">
        <w:rPr>
          <w:rFonts w:eastAsiaTheme="minorEastAsia" w:cstheme="minorBidi"/>
          <w:sz w:val="28"/>
          <w:szCs w:val="28"/>
        </w:rPr>
        <w:t>-</w:t>
      </w:r>
      <w:r w:rsidRPr="005B2C19">
        <w:rPr>
          <w:rFonts w:eastAsiaTheme="minorEastAsia" w:cstheme="minorBidi"/>
          <w:sz w:val="28"/>
          <w:szCs w:val="28"/>
        </w:rPr>
        <w:t xml:space="preserve"> Текст: электронный // Лань: электронно-библиотечная система. </w:t>
      </w:r>
      <w:r w:rsidR="00C15381">
        <w:rPr>
          <w:rFonts w:eastAsiaTheme="minorEastAsia" w:cstheme="minorBidi"/>
          <w:sz w:val="28"/>
          <w:szCs w:val="28"/>
        </w:rPr>
        <w:t>-</w:t>
      </w:r>
      <w:r w:rsidRPr="005B2C19">
        <w:rPr>
          <w:rFonts w:eastAsiaTheme="minorEastAsia" w:cstheme="minorBidi"/>
          <w:sz w:val="28"/>
          <w:szCs w:val="28"/>
        </w:rPr>
        <w:t xml:space="preserve"> URL: </w:t>
      </w:r>
      <w:hyperlink r:id="rId9" w:history="1">
        <w:r w:rsidRPr="00BE2DA6">
          <w:rPr>
            <w:rFonts w:eastAsiaTheme="minorEastAsia" w:cstheme="minorBidi"/>
            <w:color w:val="0070C0"/>
            <w:sz w:val="28"/>
            <w:szCs w:val="28"/>
            <w:u w:val="single"/>
          </w:rPr>
          <w:t>https://e.lanbook.com/book/187764</w:t>
        </w:r>
      </w:hyperlink>
    </w:p>
    <w:p w14:paraId="557AEF74" w14:textId="3CD40E08" w:rsidR="008A718E" w:rsidRPr="005B2C19" w:rsidRDefault="008A718E" w:rsidP="00CC4C25">
      <w:pPr>
        <w:numPr>
          <w:ilvl w:val="0"/>
          <w:numId w:val="34"/>
        </w:numPr>
        <w:spacing w:line="360" w:lineRule="auto"/>
        <w:ind w:left="0" w:firstLine="709"/>
        <w:contextualSpacing/>
        <w:jc w:val="both"/>
        <w:rPr>
          <w:sz w:val="28"/>
          <w:szCs w:val="28"/>
        </w:rPr>
      </w:pPr>
      <w:r w:rsidRPr="005B2C19">
        <w:rPr>
          <w:rFonts w:eastAsiaTheme="minorEastAsia" w:cstheme="minorBidi"/>
          <w:sz w:val="28"/>
          <w:szCs w:val="28"/>
        </w:rPr>
        <w:t xml:space="preserve"> Котуков А.Э. Оказание акушерско-гинекологической помощи. Курс лекций для студентов II курса: учебное пособие для спо/ А. Э. Котуков. </w:t>
      </w:r>
      <w:r w:rsidR="00C15381">
        <w:rPr>
          <w:rFonts w:eastAsiaTheme="minorEastAsia" w:cstheme="minorBidi"/>
          <w:sz w:val="28"/>
          <w:szCs w:val="28"/>
        </w:rPr>
        <w:t>-</w:t>
      </w:r>
      <w:r w:rsidRPr="005B2C19">
        <w:rPr>
          <w:rFonts w:eastAsiaTheme="minorEastAsia" w:cstheme="minorBidi"/>
          <w:sz w:val="28"/>
          <w:szCs w:val="28"/>
        </w:rPr>
        <w:t xml:space="preserve"> 2-е изд., стер. </w:t>
      </w:r>
      <w:r w:rsidR="00C15381">
        <w:rPr>
          <w:rFonts w:eastAsiaTheme="minorEastAsia" w:cstheme="minorBidi"/>
          <w:sz w:val="28"/>
          <w:szCs w:val="28"/>
        </w:rPr>
        <w:t>-</w:t>
      </w:r>
      <w:r w:rsidRPr="005B2C19">
        <w:rPr>
          <w:rFonts w:eastAsiaTheme="minorEastAsia" w:cstheme="minorBidi"/>
          <w:sz w:val="28"/>
          <w:szCs w:val="28"/>
        </w:rPr>
        <w:t xml:space="preserve"> Санкт-Петербург: Лань, 2022. </w:t>
      </w:r>
      <w:r w:rsidR="00C15381">
        <w:rPr>
          <w:rFonts w:eastAsiaTheme="minorEastAsia" w:cstheme="minorBidi"/>
          <w:sz w:val="28"/>
          <w:szCs w:val="28"/>
        </w:rPr>
        <w:t>-</w:t>
      </w:r>
      <w:r w:rsidRPr="005B2C19">
        <w:rPr>
          <w:rFonts w:eastAsiaTheme="minorEastAsia" w:cstheme="minorBidi"/>
          <w:sz w:val="28"/>
          <w:szCs w:val="28"/>
        </w:rPr>
        <w:t xml:space="preserve"> 252 с. </w:t>
      </w:r>
      <w:r w:rsidR="00C15381">
        <w:rPr>
          <w:rFonts w:eastAsiaTheme="minorEastAsia" w:cstheme="minorBidi"/>
          <w:sz w:val="28"/>
          <w:szCs w:val="28"/>
        </w:rPr>
        <w:t>-</w:t>
      </w:r>
      <w:r w:rsidRPr="005B2C19">
        <w:rPr>
          <w:rFonts w:eastAsiaTheme="minorEastAsia" w:cstheme="minorBidi"/>
          <w:sz w:val="28"/>
          <w:szCs w:val="28"/>
        </w:rPr>
        <w:t xml:space="preserve"> ISBN 978-5-8114-9634-1. </w:t>
      </w:r>
      <w:r w:rsidR="00C15381">
        <w:rPr>
          <w:rFonts w:eastAsiaTheme="minorEastAsia" w:cstheme="minorBidi"/>
          <w:sz w:val="28"/>
          <w:szCs w:val="28"/>
        </w:rPr>
        <w:t>-</w:t>
      </w:r>
      <w:r w:rsidRPr="005B2C19">
        <w:rPr>
          <w:rFonts w:eastAsiaTheme="minorEastAsia" w:cstheme="minorBidi"/>
          <w:sz w:val="28"/>
          <w:szCs w:val="28"/>
        </w:rPr>
        <w:t xml:space="preserve"> Текст: электронный // Лань: электронно-библиотечная система. </w:t>
      </w:r>
      <w:r w:rsidR="00C15381">
        <w:rPr>
          <w:rFonts w:eastAsiaTheme="minorEastAsia" w:cstheme="minorBidi"/>
          <w:sz w:val="28"/>
          <w:szCs w:val="28"/>
        </w:rPr>
        <w:t>-</w:t>
      </w:r>
      <w:r w:rsidRPr="005B2C19">
        <w:rPr>
          <w:rFonts w:eastAsiaTheme="minorEastAsia" w:cstheme="minorBidi"/>
          <w:sz w:val="28"/>
          <w:szCs w:val="28"/>
        </w:rPr>
        <w:t xml:space="preserve"> URL: </w:t>
      </w:r>
      <w:hyperlink r:id="rId10" w:history="1">
        <w:r w:rsidRPr="00BE2DA6">
          <w:rPr>
            <w:rFonts w:eastAsiaTheme="minorEastAsia" w:cstheme="minorBidi"/>
            <w:color w:val="0070C0"/>
            <w:sz w:val="28"/>
            <w:szCs w:val="28"/>
            <w:u w:val="single"/>
          </w:rPr>
          <w:t>https://e.lanbook.com/book/198521</w:t>
        </w:r>
      </w:hyperlink>
      <w:r w:rsidRPr="00BE2DA6">
        <w:rPr>
          <w:rFonts w:eastAsiaTheme="minorEastAsia" w:cstheme="minorBidi"/>
          <w:color w:val="0070C0"/>
          <w:sz w:val="28"/>
          <w:szCs w:val="28"/>
        </w:rPr>
        <w:t xml:space="preserve"> </w:t>
      </w:r>
    </w:p>
    <w:p w14:paraId="3B3062C2" w14:textId="07AEDDB3" w:rsidR="008A718E" w:rsidRPr="00BE2DA6" w:rsidRDefault="008A718E" w:rsidP="00CC4C25">
      <w:pPr>
        <w:numPr>
          <w:ilvl w:val="0"/>
          <w:numId w:val="34"/>
        </w:numPr>
        <w:spacing w:line="360" w:lineRule="auto"/>
        <w:ind w:left="0" w:firstLine="709"/>
        <w:contextualSpacing/>
        <w:jc w:val="both"/>
        <w:rPr>
          <w:color w:val="0070C0"/>
          <w:sz w:val="28"/>
          <w:szCs w:val="28"/>
        </w:rPr>
      </w:pPr>
      <w:r w:rsidRPr="005B2C19">
        <w:rPr>
          <w:rFonts w:eastAsiaTheme="minorEastAsia" w:cstheme="minorBidi"/>
          <w:sz w:val="28"/>
          <w:szCs w:val="28"/>
        </w:rPr>
        <w:t xml:space="preserve">Папаян Е.Г. Оказание неотложной медицинской помощи детям. Алгоритмы манипуляций: учебное пособие для </w:t>
      </w:r>
      <w:r w:rsidR="00C15381">
        <w:rPr>
          <w:rFonts w:eastAsiaTheme="minorEastAsia" w:cstheme="minorBidi"/>
          <w:sz w:val="28"/>
          <w:szCs w:val="28"/>
        </w:rPr>
        <w:t>СПО</w:t>
      </w:r>
      <w:r w:rsidRPr="005B2C19">
        <w:rPr>
          <w:rFonts w:eastAsiaTheme="minorEastAsia" w:cstheme="minorBidi"/>
          <w:sz w:val="28"/>
          <w:szCs w:val="28"/>
        </w:rPr>
        <w:t xml:space="preserve">. </w:t>
      </w:r>
      <w:r w:rsidR="00C15381">
        <w:rPr>
          <w:rFonts w:eastAsiaTheme="minorEastAsia" w:cstheme="minorBidi"/>
          <w:sz w:val="28"/>
          <w:szCs w:val="28"/>
        </w:rPr>
        <w:t>-</w:t>
      </w:r>
      <w:r w:rsidRPr="005B2C19">
        <w:rPr>
          <w:rFonts w:eastAsiaTheme="minorEastAsia" w:cstheme="minorBidi"/>
          <w:sz w:val="28"/>
          <w:szCs w:val="28"/>
        </w:rPr>
        <w:t xml:space="preserve"> 3-е изд., стер. </w:t>
      </w:r>
      <w:r w:rsidR="00C15381">
        <w:rPr>
          <w:rFonts w:eastAsiaTheme="minorEastAsia" w:cstheme="minorBidi"/>
          <w:sz w:val="28"/>
          <w:szCs w:val="28"/>
        </w:rPr>
        <w:t>-</w:t>
      </w:r>
      <w:r w:rsidRPr="005B2C19">
        <w:rPr>
          <w:rFonts w:eastAsiaTheme="minorEastAsia" w:cstheme="minorBidi"/>
          <w:sz w:val="28"/>
          <w:szCs w:val="28"/>
        </w:rPr>
        <w:t xml:space="preserve"> Санкт-Петербург: Лань, 2022. </w:t>
      </w:r>
      <w:r w:rsidR="00C15381">
        <w:rPr>
          <w:rFonts w:eastAsiaTheme="minorEastAsia" w:cstheme="minorBidi"/>
          <w:sz w:val="28"/>
          <w:szCs w:val="28"/>
        </w:rPr>
        <w:t>-</w:t>
      </w:r>
      <w:r w:rsidRPr="005B2C19">
        <w:rPr>
          <w:rFonts w:eastAsiaTheme="minorEastAsia" w:cstheme="minorBidi"/>
          <w:sz w:val="28"/>
          <w:szCs w:val="28"/>
        </w:rPr>
        <w:t xml:space="preserve"> 176 с. </w:t>
      </w:r>
      <w:r w:rsidR="00C15381">
        <w:rPr>
          <w:rFonts w:eastAsiaTheme="minorEastAsia" w:cstheme="minorBidi"/>
          <w:sz w:val="28"/>
          <w:szCs w:val="28"/>
        </w:rPr>
        <w:t>-</w:t>
      </w:r>
      <w:r w:rsidRPr="005B2C19">
        <w:rPr>
          <w:rFonts w:eastAsiaTheme="minorEastAsia" w:cstheme="minorBidi"/>
          <w:sz w:val="28"/>
          <w:szCs w:val="28"/>
        </w:rPr>
        <w:t xml:space="preserve"> ISBN 978-5-8114-9325-8. </w:t>
      </w:r>
      <w:r w:rsidR="00C15381">
        <w:rPr>
          <w:rFonts w:eastAsiaTheme="minorEastAsia" w:cstheme="minorBidi"/>
          <w:sz w:val="28"/>
          <w:szCs w:val="28"/>
        </w:rPr>
        <w:t>-</w:t>
      </w:r>
      <w:r w:rsidRPr="005B2C19">
        <w:rPr>
          <w:rFonts w:eastAsiaTheme="minorEastAsia" w:cstheme="minorBidi"/>
          <w:sz w:val="28"/>
          <w:szCs w:val="28"/>
        </w:rPr>
        <w:t xml:space="preserve"> Текст: электронный // Лань: электронно-библиотечная система. </w:t>
      </w:r>
      <w:r w:rsidR="00C15381">
        <w:rPr>
          <w:rFonts w:eastAsiaTheme="minorEastAsia" w:cstheme="minorBidi"/>
          <w:sz w:val="28"/>
          <w:szCs w:val="28"/>
        </w:rPr>
        <w:t>-</w:t>
      </w:r>
      <w:r w:rsidRPr="005B2C19">
        <w:rPr>
          <w:rFonts w:eastAsiaTheme="minorEastAsia" w:cstheme="minorBidi"/>
          <w:sz w:val="28"/>
          <w:szCs w:val="28"/>
        </w:rPr>
        <w:t xml:space="preserve"> URL: </w:t>
      </w:r>
      <w:hyperlink r:id="rId11" w:history="1">
        <w:r w:rsidRPr="00BE2DA6">
          <w:rPr>
            <w:rFonts w:eastAsiaTheme="minorEastAsia" w:cstheme="minorBidi"/>
            <w:color w:val="0070C0"/>
            <w:sz w:val="28"/>
            <w:szCs w:val="28"/>
            <w:u w:val="single"/>
          </w:rPr>
          <w:t>https://e.lanbook.com/book/189481</w:t>
        </w:r>
      </w:hyperlink>
      <w:r w:rsidRPr="00BE2DA6">
        <w:rPr>
          <w:rFonts w:eastAsiaTheme="minorEastAsia" w:cstheme="minorBidi"/>
          <w:color w:val="0070C0"/>
          <w:sz w:val="28"/>
          <w:szCs w:val="28"/>
        </w:rPr>
        <w:t xml:space="preserve"> </w:t>
      </w:r>
    </w:p>
    <w:p w14:paraId="0F3189B2" w14:textId="7FA56C51" w:rsidR="005B2C19" w:rsidRPr="005B2C19" w:rsidRDefault="008A718E" w:rsidP="00CC4C25">
      <w:pPr>
        <w:numPr>
          <w:ilvl w:val="0"/>
          <w:numId w:val="34"/>
        </w:numPr>
        <w:spacing w:line="360" w:lineRule="auto"/>
        <w:ind w:left="0" w:firstLine="709"/>
        <w:contextualSpacing/>
        <w:jc w:val="both"/>
        <w:rPr>
          <w:sz w:val="28"/>
          <w:szCs w:val="28"/>
        </w:rPr>
      </w:pPr>
      <w:r w:rsidRPr="005B2C19">
        <w:rPr>
          <w:rFonts w:eastAsiaTheme="minorEastAsia" w:cstheme="minorBidi"/>
          <w:sz w:val="28"/>
          <w:szCs w:val="28"/>
        </w:rPr>
        <w:t xml:space="preserve">Мусников В.Л. Основы реабилитации в акушерстве и гинекологии: учебное пособие для </w:t>
      </w:r>
      <w:r w:rsidR="00C15381">
        <w:rPr>
          <w:rFonts w:eastAsiaTheme="minorEastAsia" w:cstheme="minorBidi"/>
          <w:sz w:val="28"/>
          <w:szCs w:val="28"/>
        </w:rPr>
        <w:t>СПО</w:t>
      </w:r>
      <w:r w:rsidRPr="005B2C19">
        <w:rPr>
          <w:rFonts w:eastAsiaTheme="minorEastAsia" w:cstheme="minorBidi"/>
          <w:sz w:val="28"/>
          <w:szCs w:val="28"/>
        </w:rPr>
        <w:t xml:space="preserve"> / В. Л. Мусников. </w:t>
      </w:r>
      <w:r w:rsidR="00C15381">
        <w:rPr>
          <w:rFonts w:eastAsiaTheme="minorEastAsia" w:cstheme="minorBidi"/>
          <w:sz w:val="28"/>
          <w:szCs w:val="28"/>
        </w:rPr>
        <w:t>-</w:t>
      </w:r>
      <w:r w:rsidRPr="005B2C19">
        <w:rPr>
          <w:rFonts w:eastAsiaTheme="minorEastAsia" w:cstheme="minorBidi"/>
          <w:sz w:val="28"/>
          <w:szCs w:val="28"/>
        </w:rPr>
        <w:t xml:space="preserve"> 3-е изд., стер. </w:t>
      </w:r>
      <w:r w:rsidR="00C15381">
        <w:rPr>
          <w:rFonts w:eastAsiaTheme="minorEastAsia" w:cstheme="minorBidi"/>
          <w:sz w:val="28"/>
          <w:szCs w:val="28"/>
        </w:rPr>
        <w:t>-</w:t>
      </w:r>
      <w:r w:rsidRPr="005B2C19">
        <w:rPr>
          <w:rFonts w:eastAsiaTheme="minorEastAsia" w:cstheme="minorBidi"/>
          <w:sz w:val="28"/>
          <w:szCs w:val="28"/>
        </w:rPr>
        <w:t xml:space="preserve"> Санкт-Петербург: </w:t>
      </w:r>
      <w:r w:rsidRPr="005B2C19">
        <w:rPr>
          <w:rFonts w:eastAsiaTheme="minorEastAsia" w:cstheme="minorBidi"/>
          <w:sz w:val="28"/>
          <w:szCs w:val="28"/>
        </w:rPr>
        <w:lastRenderedPageBreak/>
        <w:t xml:space="preserve">Лань, 2022. </w:t>
      </w:r>
      <w:r w:rsidR="00C15381">
        <w:rPr>
          <w:rFonts w:eastAsiaTheme="minorEastAsia" w:cstheme="minorBidi"/>
          <w:sz w:val="28"/>
          <w:szCs w:val="28"/>
        </w:rPr>
        <w:t>-</w:t>
      </w:r>
      <w:r w:rsidRPr="005B2C19">
        <w:rPr>
          <w:rFonts w:eastAsiaTheme="minorEastAsia" w:cstheme="minorBidi"/>
          <w:sz w:val="28"/>
          <w:szCs w:val="28"/>
        </w:rPr>
        <w:t xml:space="preserve"> 152 с. </w:t>
      </w:r>
      <w:r w:rsidR="00C15381">
        <w:rPr>
          <w:rFonts w:eastAsiaTheme="minorEastAsia" w:cstheme="minorBidi"/>
          <w:sz w:val="28"/>
          <w:szCs w:val="28"/>
        </w:rPr>
        <w:t>-</w:t>
      </w:r>
      <w:r w:rsidRPr="005B2C19">
        <w:rPr>
          <w:rFonts w:eastAsiaTheme="minorEastAsia" w:cstheme="minorBidi"/>
          <w:sz w:val="28"/>
          <w:szCs w:val="28"/>
        </w:rPr>
        <w:t xml:space="preserve"> ISBN 978-5-8114-9646-4. </w:t>
      </w:r>
      <w:r w:rsidR="00C15381">
        <w:rPr>
          <w:rFonts w:eastAsiaTheme="minorEastAsia" w:cstheme="minorBidi"/>
          <w:sz w:val="28"/>
          <w:szCs w:val="28"/>
        </w:rPr>
        <w:t>-</w:t>
      </w:r>
      <w:r w:rsidRPr="005B2C19">
        <w:rPr>
          <w:rFonts w:eastAsiaTheme="minorEastAsia" w:cstheme="minorBidi"/>
          <w:sz w:val="28"/>
          <w:szCs w:val="28"/>
        </w:rPr>
        <w:t xml:space="preserve"> Текст: электронный // Лань: электронно-библиотечная система. </w:t>
      </w:r>
      <w:r w:rsidR="00C15381">
        <w:rPr>
          <w:rFonts w:eastAsiaTheme="minorEastAsia" w:cstheme="minorBidi"/>
          <w:sz w:val="28"/>
          <w:szCs w:val="28"/>
        </w:rPr>
        <w:t>-</w:t>
      </w:r>
      <w:r w:rsidRPr="005B2C19">
        <w:rPr>
          <w:rFonts w:eastAsiaTheme="minorEastAsia" w:cstheme="minorBidi"/>
          <w:sz w:val="28"/>
          <w:szCs w:val="28"/>
        </w:rPr>
        <w:t xml:space="preserve"> URL: </w:t>
      </w:r>
      <w:hyperlink r:id="rId12" w:history="1">
        <w:r w:rsidRPr="00BE2DA6">
          <w:rPr>
            <w:rFonts w:eastAsiaTheme="minorEastAsia" w:cstheme="minorBidi"/>
            <w:color w:val="0070C0"/>
            <w:sz w:val="28"/>
            <w:szCs w:val="28"/>
            <w:u w:val="single"/>
          </w:rPr>
          <w:t>https://e.lanbook.com/book/198536</w:t>
        </w:r>
      </w:hyperlink>
    </w:p>
    <w:p w14:paraId="1EA17077" w14:textId="4365395D" w:rsidR="005B2C19" w:rsidRPr="00BE2DA6" w:rsidRDefault="005B2C19" w:rsidP="00CC4C25">
      <w:pPr>
        <w:numPr>
          <w:ilvl w:val="0"/>
          <w:numId w:val="34"/>
        </w:numPr>
        <w:spacing w:line="360" w:lineRule="auto"/>
        <w:ind w:left="0" w:firstLine="709"/>
        <w:contextualSpacing/>
        <w:jc w:val="both"/>
        <w:rPr>
          <w:color w:val="0070C0"/>
          <w:sz w:val="28"/>
          <w:szCs w:val="28"/>
        </w:rPr>
      </w:pPr>
      <w:r w:rsidRPr="005B2C19">
        <w:rPr>
          <w:rFonts w:eastAsiaTheme="minorEastAsia" w:cstheme="minorBidi"/>
          <w:sz w:val="28"/>
          <w:szCs w:val="28"/>
        </w:rPr>
        <w:t xml:space="preserve">Малиновская А.В. Сестринский уход в акушерстве и гинекологии. Сборник манипуляций: учебное пособие для </w:t>
      </w:r>
      <w:r w:rsidR="00C15381">
        <w:rPr>
          <w:rFonts w:eastAsiaTheme="minorEastAsia" w:cstheme="minorBidi"/>
          <w:sz w:val="28"/>
          <w:szCs w:val="28"/>
        </w:rPr>
        <w:t>СПО</w:t>
      </w:r>
      <w:r w:rsidRPr="005B2C19">
        <w:rPr>
          <w:rFonts w:eastAsiaTheme="minorEastAsia" w:cstheme="minorBidi"/>
          <w:sz w:val="28"/>
          <w:szCs w:val="28"/>
        </w:rPr>
        <w:t xml:space="preserve"> / А. В. Малиновская. </w:t>
      </w:r>
      <w:r w:rsidR="00C15381">
        <w:rPr>
          <w:rFonts w:eastAsiaTheme="minorEastAsia" w:cstheme="minorBidi"/>
          <w:sz w:val="28"/>
          <w:szCs w:val="28"/>
        </w:rPr>
        <w:t>-</w:t>
      </w:r>
      <w:r w:rsidRPr="005B2C19">
        <w:rPr>
          <w:rFonts w:eastAsiaTheme="minorEastAsia" w:cstheme="minorBidi"/>
          <w:sz w:val="28"/>
          <w:szCs w:val="28"/>
        </w:rPr>
        <w:t xml:space="preserve"> 4-е изд., стер. </w:t>
      </w:r>
      <w:r w:rsidR="00893F14">
        <w:rPr>
          <w:rFonts w:eastAsiaTheme="minorEastAsia" w:cstheme="minorBidi"/>
          <w:sz w:val="28"/>
          <w:szCs w:val="28"/>
        </w:rPr>
        <w:t>-</w:t>
      </w:r>
      <w:r w:rsidRPr="005B2C19">
        <w:rPr>
          <w:rFonts w:eastAsiaTheme="minorEastAsia" w:cstheme="minorBidi"/>
          <w:sz w:val="28"/>
          <w:szCs w:val="28"/>
        </w:rPr>
        <w:t xml:space="preserve"> Санкт-Петербург: Лань, 2023. </w:t>
      </w:r>
      <w:r w:rsidR="00893F14">
        <w:rPr>
          <w:rFonts w:eastAsiaTheme="minorEastAsia" w:cstheme="minorBidi"/>
          <w:sz w:val="28"/>
          <w:szCs w:val="28"/>
        </w:rPr>
        <w:t>-</w:t>
      </w:r>
      <w:r w:rsidRPr="005B2C19">
        <w:rPr>
          <w:rFonts w:eastAsiaTheme="minorEastAsia" w:cstheme="minorBidi"/>
          <w:sz w:val="28"/>
          <w:szCs w:val="28"/>
        </w:rPr>
        <w:t xml:space="preserve"> 112 с. </w:t>
      </w:r>
      <w:r w:rsidR="00893F14">
        <w:rPr>
          <w:rFonts w:eastAsiaTheme="minorEastAsia" w:cstheme="minorBidi"/>
          <w:sz w:val="28"/>
          <w:szCs w:val="28"/>
        </w:rPr>
        <w:t>-</w:t>
      </w:r>
      <w:r w:rsidRPr="005B2C19">
        <w:rPr>
          <w:rFonts w:eastAsiaTheme="minorEastAsia" w:cstheme="minorBidi"/>
          <w:sz w:val="28"/>
          <w:szCs w:val="28"/>
        </w:rPr>
        <w:t xml:space="preserve"> ISBN 978-5-507-45745-8. </w:t>
      </w:r>
      <w:r w:rsidR="00893F14">
        <w:rPr>
          <w:rFonts w:eastAsiaTheme="minorEastAsia" w:cstheme="minorBidi"/>
          <w:sz w:val="28"/>
          <w:szCs w:val="28"/>
        </w:rPr>
        <w:t>-</w:t>
      </w:r>
      <w:r w:rsidRPr="005B2C19">
        <w:rPr>
          <w:rFonts w:eastAsiaTheme="minorEastAsia" w:cstheme="minorBidi"/>
          <w:sz w:val="28"/>
          <w:szCs w:val="28"/>
        </w:rPr>
        <w:t xml:space="preserve"> Текст: электронный // Лань: электронно-библиотечная система. </w:t>
      </w:r>
      <w:r w:rsidR="00893F14">
        <w:rPr>
          <w:rFonts w:eastAsiaTheme="minorEastAsia" w:cstheme="minorBidi"/>
          <w:sz w:val="28"/>
          <w:szCs w:val="28"/>
        </w:rPr>
        <w:t>-</w:t>
      </w:r>
      <w:r w:rsidRPr="005B2C19">
        <w:rPr>
          <w:rFonts w:eastAsiaTheme="minorEastAsia" w:cstheme="minorBidi"/>
          <w:sz w:val="28"/>
          <w:szCs w:val="28"/>
        </w:rPr>
        <w:t xml:space="preserve"> URL: </w:t>
      </w:r>
      <w:hyperlink r:id="rId13" w:history="1">
        <w:r w:rsidRPr="00BE2DA6">
          <w:rPr>
            <w:rFonts w:eastAsiaTheme="minorEastAsia" w:cstheme="minorBidi"/>
            <w:color w:val="0070C0"/>
            <w:sz w:val="28"/>
            <w:szCs w:val="28"/>
            <w:u w:val="single"/>
          </w:rPr>
          <w:t>https://e.lanbook.com/book/282446</w:t>
        </w:r>
      </w:hyperlink>
    </w:p>
    <w:p w14:paraId="2F52477B" w14:textId="7FA9324F" w:rsidR="005B2C19" w:rsidRPr="00BE2DA6" w:rsidRDefault="005B2C19" w:rsidP="00CC4C25">
      <w:pPr>
        <w:numPr>
          <w:ilvl w:val="0"/>
          <w:numId w:val="34"/>
        </w:numPr>
        <w:spacing w:line="360" w:lineRule="auto"/>
        <w:ind w:left="0" w:firstLine="709"/>
        <w:contextualSpacing/>
        <w:jc w:val="both"/>
        <w:rPr>
          <w:color w:val="0070C0"/>
          <w:sz w:val="28"/>
          <w:szCs w:val="28"/>
        </w:rPr>
      </w:pPr>
      <w:r w:rsidRPr="005B2C19">
        <w:rPr>
          <w:rFonts w:eastAsiaTheme="minorEastAsia" w:cstheme="minorBidi"/>
        </w:rPr>
        <w:t xml:space="preserve"> </w:t>
      </w:r>
      <w:r w:rsidRPr="005B2C19">
        <w:rPr>
          <w:rFonts w:eastAsiaTheme="minorEastAsia" w:cstheme="minorBidi"/>
          <w:sz w:val="28"/>
          <w:szCs w:val="28"/>
        </w:rPr>
        <w:t xml:space="preserve">Дударь В.Л. Сестринский уход в акушерстве и гинекологии: учебное пособие для </w:t>
      </w:r>
      <w:r w:rsidR="00893F14">
        <w:rPr>
          <w:rFonts w:eastAsiaTheme="minorEastAsia" w:cstheme="minorBidi"/>
          <w:sz w:val="28"/>
          <w:szCs w:val="28"/>
        </w:rPr>
        <w:t>СПО</w:t>
      </w:r>
      <w:r w:rsidRPr="005B2C19">
        <w:rPr>
          <w:rFonts w:eastAsiaTheme="minorEastAsia" w:cstheme="minorBidi"/>
          <w:sz w:val="28"/>
          <w:szCs w:val="28"/>
        </w:rPr>
        <w:t xml:space="preserve"> / В.Л. Дударь, Н.В. Фукалова, А.А. Черемисина. </w:t>
      </w:r>
      <w:r w:rsidR="00893F14">
        <w:rPr>
          <w:rFonts w:eastAsiaTheme="minorEastAsia" w:cstheme="minorBidi"/>
          <w:sz w:val="28"/>
          <w:szCs w:val="28"/>
        </w:rPr>
        <w:t>-</w:t>
      </w:r>
      <w:r w:rsidRPr="005B2C19">
        <w:rPr>
          <w:rFonts w:eastAsiaTheme="minorEastAsia" w:cstheme="minorBidi"/>
          <w:sz w:val="28"/>
          <w:szCs w:val="28"/>
        </w:rPr>
        <w:t xml:space="preserve"> 5-е изд., стер. </w:t>
      </w:r>
      <w:r w:rsidR="00893F14">
        <w:rPr>
          <w:rFonts w:eastAsiaTheme="minorEastAsia" w:cstheme="minorBidi"/>
          <w:sz w:val="28"/>
          <w:szCs w:val="28"/>
        </w:rPr>
        <w:t>-</w:t>
      </w:r>
      <w:r w:rsidRPr="005B2C19">
        <w:rPr>
          <w:rFonts w:eastAsiaTheme="minorEastAsia" w:cstheme="minorBidi"/>
          <w:sz w:val="28"/>
          <w:szCs w:val="28"/>
        </w:rPr>
        <w:t xml:space="preserve"> Санкт-Петербург: Лань, 2023. </w:t>
      </w:r>
      <w:r w:rsidR="00893F14">
        <w:rPr>
          <w:rFonts w:eastAsiaTheme="minorEastAsia" w:cstheme="minorBidi"/>
          <w:sz w:val="28"/>
          <w:szCs w:val="28"/>
        </w:rPr>
        <w:t>-</w:t>
      </w:r>
      <w:r w:rsidRPr="005B2C19">
        <w:rPr>
          <w:rFonts w:eastAsiaTheme="minorEastAsia" w:cstheme="minorBidi"/>
          <w:sz w:val="28"/>
          <w:szCs w:val="28"/>
        </w:rPr>
        <w:t xml:space="preserve"> 112 с. </w:t>
      </w:r>
      <w:r w:rsidR="00893F14">
        <w:rPr>
          <w:rFonts w:eastAsiaTheme="minorEastAsia" w:cstheme="minorBidi"/>
          <w:sz w:val="28"/>
          <w:szCs w:val="28"/>
        </w:rPr>
        <w:t xml:space="preserve">- </w:t>
      </w:r>
      <w:r w:rsidRPr="005B2C19">
        <w:rPr>
          <w:rFonts w:eastAsiaTheme="minorEastAsia" w:cstheme="minorBidi"/>
          <w:sz w:val="28"/>
          <w:szCs w:val="28"/>
        </w:rPr>
        <w:t xml:space="preserve">ISBN 978-5-507-45783-0. </w:t>
      </w:r>
      <w:r w:rsidR="00893F14">
        <w:rPr>
          <w:rFonts w:eastAsiaTheme="minorEastAsia" w:cstheme="minorBidi"/>
          <w:sz w:val="28"/>
          <w:szCs w:val="28"/>
        </w:rPr>
        <w:t>-</w:t>
      </w:r>
      <w:r w:rsidRPr="005B2C19">
        <w:rPr>
          <w:rFonts w:eastAsiaTheme="minorEastAsia" w:cstheme="minorBidi"/>
          <w:sz w:val="28"/>
          <w:szCs w:val="28"/>
        </w:rPr>
        <w:t xml:space="preserve"> Текст: электронный // Лань: электронно-библиотечная система. </w:t>
      </w:r>
      <w:r w:rsidR="00893F14">
        <w:rPr>
          <w:rFonts w:eastAsiaTheme="minorEastAsia" w:cstheme="minorBidi"/>
          <w:sz w:val="28"/>
          <w:szCs w:val="28"/>
        </w:rPr>
        <w:t>-</w:t>
      </w:r>
      <w:r w:rsidRPr="005B2C19">
        <w:rPr>
          <w:rFonts w:eastAsiaTheme="minorEastAsia" w:cstheme="minorBidi"/>
          <w:sz w:val="28"/>
          <w:szCs w:val="28"/>
        </w:rPr>
        <w:t xml:space="preserve"> URL: </w:t>
      </w:r>
      <w:hyperlink r:id="rId14" w:history="1">
        <w:r w:rsidRPr="00BE2DA6">
          <w:rPr>
            <w:rFonts w:eastAsiaTheme="minorEastAsia" w:cstheme="minorBidi"/>
            <w:color w:val="0070C0"/>
            <w:sz w:val="28"/>
            <w:szCs w:val="28"/>
            <w:u w:val="single"/>
          </w:rPr>
          <w:t>https://e.lanbook.com/book/283982</w:t>
        </w:r>
      </w:hyperlink>
    </w:p>
    <w:p w14:paraId="3716D981" w14:textId="516EB1A2" w:rsidR="007E50B0" w:rsidRPr="005B2C19" w:rsidRDefault="007E50B0" w:rsidP="00CC4C25">
      <w:pPr>
        <w:suppressAutoHyphens/>
        <w:spacing w:line="360" w:lineRule="auto"/>
        <w:ind w:firstLine="709"/>
        <w:contextualSpacing/>
        <w:jc w:val="both"/>
        <w:rPr>
          <w:b/>
          <w:bCs/>
          <w:i/>
          <w:sz w:val="28"/>
          <w:szCs w:val="28"/>
        </w:rPr>
      </w:pPr>
      <w:r w:rsidRPr="005B2C19">
        <w:rPr>
          <w:b/>
          <w:bCs/>
          <w:sz w:val="28"/>
          <w:szCs w:val="28"/>
        </w:rPr>
        <w:t xml:space="preserve">3.2.3. Дополнительные источники </w:t>
      </w:r>
    </w:p>
    <w:p w14:paraId="2C53A9B6" w14:textId="18FBF225" w:rsidR="00543E7B" w:rsidRPr="00543E7B" w:rsidRDefault="00543E7B" w:rsidP="00CC4C25">
      <w:pPr>
        <w:pStyle w:val="af1"/>
        <w:numPr>
          <w:ilvl w:val="0"/>
          <w:numId w:val="33"/>
        </w:numPr>
        <w:spacing w:line="360" w:lineRule="auto"/>
        <w:ind w:left="0" w:firstLine="709"/>
        <w:jc w:val="both"/>
        <w:rPr>
          <w:sz w:val="28"/>
          <w:szCs w:val="28"/>
        </w:rPr>
      </w:pPr>
      <w:r w:rsidRPr="00543E7B">
        <w:rPr>
          <w:sz w:val="28"/>
          <w:szCs w:val="28"/>
        </w:rPr>
        <w:t>Трилешинская Т.А Сестринский уход за пациентами терапевтического профиля. СПб.: Лань 2022. – 36 с.</w:t>
      </w:r>
    </w:p>
    <w:p w14:paraId="27476FF1" w14:textId="653BC160" w:rsidR="00543E7B" w:rsidRPr="00543E7B" w:rsidRDefault="00543E7B" w:rsidP="00CC4C25">
      <w:pPr>
        <w:pStyle w:val="af1"/>
        <w:numPr>
          <w:ilvl w:val="0"/>
          <w:numId w:val="33"/>
        </w:numPr>
        <w:spacing w:line="360" w:lineRule="auto"/>
        <w:ind w:left="0" w:firstLine="709"/>
        <w:jc w:val="both"/>
        <w:rPr>
          <w:sz w:val="28"/>
          <w:szCs w:val="28"/>
        </w:rPr>
      </w:pPr>
      <w:r w:rsidRPr="00543E7B">
        <w:rPr>
          <w:sz w:val="28"/>
          <w:szCs w:val="28"/>
        </w:rPr>
        <w:t xml:space="preserve">Островская И.В. Алгоритмы манипуляций сестринского ухода </w:t>
      </w:r>
      <w:r w:rsidR="00893F14">
        <w:rPr>
          <w:sz w:val="28"/>
          <w:szCs w:val="28"/>
        </w:rPr>
        <w:t>-</w:t>
      </w:r>
      <w:r w:rsidRPr="00543E7B">
        <w:rPr>
          <w:sz w:val="28"/>
          <w:szCs w:val="28"/>
        </w:rPr>
        <w:t xml:space="preserve"> М: ГЭОТАР-Медиа, 2022. </w:t>
      </w:r>
      <w:r w:rsidR="00893F14">
        <w:rPr>
          <w:sz w:val="28"/>
          <w:szCs w:val="28"/>
        </w:rPr>
        <w:t>-</w:t>
      </w:r>
      <w:r w:rsidRPr="00543E7B">
        <w:rPr>
          <w:sz w:val="28"/>
          <w:szCs w:val="28"/>
        </w:rPr>
        <w:t xml:space="preserve"> 312 с. </w:t>
      </w:r>
    </w:p>
    <w:p w14:paraId="2F127818" w14:textId="507CF7D0" w:rsidR="00543E7B" w:rsidRPr="009E1FBE" w:rsidRDefault="00543E7B" w:rsidP="00CC4C25">
      <w:pPr>
        <w:pStyle w:val="af1"/>
        <w:numPr>
          <w:ilvl w:val="0"/>
          <w:numId w:val="33"/>
        </w:numPr>
        <w:spacing w:line="360" w:lineRule="auto"/>
        <w:ind w:left="0" w:firstLine="709"/>
        <w:jc w:val="both"/>
        <w:rPr>
          <w:color w:val="000000" w:themeColor="text1"/>
          <w:sz w:val="28"/>
          <w:szCs w:val="28"/>
        </w:rPr>
      </w:pPr>
      <w:r w:rsidRPr="009E1FBE">
        <w:rPr>
          <w:color w:val="000000" w:themeColor="text1"/>
          <w:sz w:val="28"/>
          <w:szCs w:val="28"/>
        </w:rPr>
        <w:t xml:space="preserve">Валькова Т.А. Сестринский уход за пациентами с заболеваниями органов дыхания. Пособие для самостоятельной работы студентов: учебно-методическое пособие / Т.А. Валькова. – Москва: Русайнс, 2022. – 69 с. – ISBN 978-5-4365-8881-0. – </w:t>
      </w:r>
      <w:hyperlink r:id="rId15" w:history="1">
        <w:r w:rsidR="00BE2DA6" w:rsidRPr="00A30C13">
          <w:rPr>
            <w:rStyle w:val="a3"/>
            <w:color w:val="auto"/>
            <w:sz w:val="28"/>
            <w:szCs w:val="28"/>
          </w:rPr>
          <w:t>URL:</w:t>
        </w:r>
        <w:r w:rsidR="00BE2DA6" w:rsidRPr="008736C3">
          <w:rPr>
            <w:rStyle w:val="a3"/>
            <w:sz w:val="28"/>
            <w:szCs w:val="28"/>
          </w:rPr>
          <w:t xml:space="preserve"> </w:t>
        </w:r>
        <w:r w:rsidR="00BE2DA6" w:rsidRPr="00A30C13">
          <w:rPr>
            <w:rStyle w:val="a3"/>
            <w:color w:val="0070C0"/>
            <w:sz w:val="28"/>
            <w:szCs w:val="28"/>
          </w:rPr>
          <w:t>https://book.ru/book/942890</w:t>
        </w:r>
      </w:hyperlink>
    </w:p>
    <w:p w14:paraId="366B39CC" w14:textId="695ED126" w:rsidR="00EE5A74" w:rsidRPr="00EE5A74" w:rsidRDefault="00EE5A74" w:rsidP="00CC4C25">
      <w:pPr>
        <w:pStyle w:val="af1"/>
        <w:numPr>
          <w:ilvl w:val="0"/>
          <w:numId w:val="33"/>
        </w:numPr>
        <w:spacing w:line="360" w:lineRule="auto"/>
        <w:ind w:left="0" w:firstLine="709"/>
        <w:jc w:val="both"/>
        <w:rPr>
          <w:sz w:val="28"/>
          <w:szCs w:val="28"/>
        </w:rPr>
      </w:pPr>
      <w:r w:rsidRPr="00EE5A74">
        <w:rPr>
          <w:sz w:val="28"/>
          <w:szCs w:val="28"/>
        </w:rPr>
        <w:t>Омельченко</w:t>
      </w:r>
      <w:r w:rsidR="00893F14">
        <w:rPr>
          <w:sz w:val="28"/>
          <w:szCs w:val="28"/>
        </w:rPr>
        <w:t xml:space="preserve"> </w:t>
      </w:r>
      <w:r w:rsidRPr="00EE5A74">
        <w:rPr>
          <w:sz w:val="28"/>
          <w:szCs w:val="28"/>
        </w:rPr>
        <w:t>В.П</w:t>
      </w:r>
      <w:r w:rsidR="00893F14">
        <w:rPr>
          <w:sz w:val="28"/>
          <w:szCs w:val="28"/>
        </w:rPr>
        <w:t>.</w:t>
      </w:r>
      <w:r w:rsidRPr="00EE5A74">
        <w:rPr>
          <w:sz w:val="28"/>
          <w:szCs w:val="28"/>
        </w:rPr>
        <w:t xml:space="preserve"> Информационные технологии в профессиональной деятельности. </w:t>
      </w:r>
      <w:r w:rsidR="00893F14">
        <w:rPr>
          <w:sz w:val="28"/>
          <w:szCs w:val="28"/>
        </w:rPr>
        <w:t>-</w:t>
      </w:r>
      <w:r w:rsidRPr="00EE5A74">
        <w:rPr>
          <w:sz w:val="28"/>
          <w:szCs w:val="28"/>
        </w:rPr>
        <w:t xml:space="preserve"> М: ГЭОТАР-Медиа, 2022. </w:t>
      </w:r>
      <w:r w:rsidR="00893F14">
        <w:rPr>
          <w:sz w:val="28"/>
          <w:szCs w:val="28"/>
        </w:rPr>
        <w:t>-</w:t>
      </w:r>
      <w:r w:rsidRPr="00EE5A74">
        <w:rPr>
          <w:sz w:val="28"/>
          <w:szCs w:val="28"/>
        </w:rPr>
        <w:t xml:space="preserve"> 432 с. </w:t>
      </w:r>
    </w:p>
    <w:p w14:paraId="4331B753" w14:textId="767F20CA" w:rsidR="007E50B0" w:rsidRPr="00544B8D" w:rsidRDefault="007E50B0" w:rsidP="00CC4C25">
      <w:pPr>
        <w:numPr>
          <w:ilvl w:val="0"/>
          <w:numId w:val="33"/>
        </w:numPr>
        <w:spacing w:line="360" w:lineRule="auto"/>
        <w:ind w:left="0" w:firstLine="709"/>
        <w:contextualSpacing/>
        <w:jc w:val="both"/>
        <w:rPr>
          <w:sz w:val="28"/>
          <w:szCs w:val="28"/>
        </w:rPr>
      </w:pPr>
      <w:r w:rsidRPr="00544B8D">
        <w:rPr>
          <w:sz w:val="28"/>
          <w:szCs w:val="28"/>
        </w:rPr>
        <w:t>Дзигуа М.В., Скребушевская А.А. Акушерство. Руководство к практическим занятиям</w:t>
      </w:r>
      <w:r w:rsidR="00DE4345" w:rsidRPr="00544B8D">
        <w:rPr>
          <w:sz w:val="28"/>
          <w:szCs w:val="28"/>
        </w:rPr>
        <w:t xml:space="preserve"> </w:t>
      </w:r>
      <w:r w:rsidRPr="00544B8D">
        <w:rPr>
          <w:sz w:val="28"/>
          <w:szCs w:val="28"/>
        </w:rPr>
        <w:t xml:space="preserve">- М.: ГЭОТАР-Медиа, 2019. – 352 с. </w:t>
      </w:r>
    </w:p>
    <w:p w14:paraId="6504FFAB" w14:textId="65E572ED" w:rsidR="00EE5A74" w:rsidRPr="00EE5A74" w:rsidRDefault="00EE5A74" w:rsidP="00CC4C25">
      <w:pPr>
        <w:numPr>
          <w:ilvl w:val="0"/>
          <w:numId w:val="33"/>
        </w:numPr>
        <w:spacing w:line="360" w:lineRule="auto"/>
        <w:ind w:left="0" w:firstLine="709"/>
        <w:contextualSpacing/>
        <w:jc w:val="both"/>
        <w:rPr>
          <w:sz w:val="28"/>
          <w:szCs w:val="28"/>
        </w:rPr>
      </w:pPr>
      <w:r w:rsidRPr="00EE5A74">
        <w:rPr>
          <w:rFonts w:eastAsiaTheme="minorEastAsia" w:cstheme="minorBidi"/>
          <w:sz w:val="28"/>
          <w:szCs w:val="28"/>
        </w:rPr>
        <w:t xml:space="preserve">Пронская Ю.Г. Физиологическое акушерство: современные аспекты: учебное пособие для </w:t>
      </w:r>
      <w:r w:rsidR="00893F14">
        <w:rPr>
          <w:rFonts w:eastAsiaTheme="minorEastAsia" w:cstheme="minorBidi"/>
          <w:sz w:val="28"/>
          <w:szCs w:val="28"/>
        </w:rPr>
        <w:t>СПО</w:t>
      </w:r>
      <w:r w:rsidRPr="00EE5A74">
        <w:rPr>
          <w:rFonts w:eastAsiaTheme="minorEastAsia" w:cstheme="minorBidi"/>
          <w:sz w:val="28"/>
          <w:szCs w:val="28"/>
        </w:rPr>
        <w:t xml:space="preserve"> / Ю. Г. Пронская. </w:t>
      </w:r>
      <w:r w:rsidR="00893F14">
        <w:rPr>
          <w:rFonts w:eastAsiaTheme="minorEastAsia" w:cstheme="minorBidi"/>
          <w:sz w:val="28"/>
          <w:szCs w:val="28"/>
        </w:rPr>
        <w:t>-</w:t>
      </w:r>
      <w:r w:rsidRPr="00EE5A74">
        <w:rPr>
          <w:rFonts w:eastAsiaTheme="minorEastAsia" w:cstheme="minorBidi"/>
          <w:sz w:val="28"/>
          <w:szCs w:val="28"/>
        </w:rPr>
        <w:t xml:space="preserve"> 4-е изд., стер. </w:t>
      </w:r>
      <w:r w:rsidR="00893F14">
        <w:rPr>
          <w:rFonts w:eastAsiaTheme="minorEastAsia" w:cstheme="minorBidi"/>
          <w:sz w:val="28"/>
          <w:szCs w:val="28"/>
        </w:rPr>
        <w:t>-</w:t>
      </w:r>
      <w:r w:rsidRPr="00EE5A74">
        <w:rPr>
          <w:rFonts w:eastAsiaTheme="minorEastAsia" w:cstheme="minorBidi"/>
          <w:sz w:val="28"/>
          <w:szCs w:val="28"/>
        </w:rPr>
        <w:t xml:space="preserve"> Санкт-Петербург: Лань, 2022. </w:t>
      </w:r>
      <w:r w:rsidR="00893F14">
        <w:rPr>
          <w:rFonts w:eastAsiaTheme="minorEastAsia" w:cstheme="minorBidi"/>
          <w:sz w:val="28"/>
          <w:szCs w:val="28"/>
        </w:rPr>
        <w:t>-</w:t>
      </w:r>
      <w:r w:rsidRPr="00EE5A74">
        <w:rPr>
          <w:rFonts w:eastAsiaTheme="minorEastAsia" w:cstheme="minorBidi"/>
          <w:sz w:val="28"/>
          <w:szCs w:val="28"/>
        </w:rPr>
        <w:t xml:space="preserve"> 48 с. </w:t>
      </w:r>
      <w:r w:rsidR="00893F14">
        <w:rPr>
          <w:rFonts w:eastAsiaTheme="minorEastAsia" w:cstheme="minorBidi"/>
          <w:sz w:val="28"/>
          <w:szCs w:val="28"/>
        </w:rPr>
        <w:t>-</w:t>
      </w:r>
      <w:r w:rsidRPr="00EE5A74">
        <w:rPr>
          <w:rFonts w:eastAsiaTheme="minorEastAsia" w:cstheme="minorBidi"/>
          <w:sz w:val="28"/>
          <w:szCs w:val="28"/>
        </w:rPr>
        <w:t xml:space="preserve"> ISBN 978-5-8114-9393-7. </w:t>
      </w:r>
      <w:r w:rsidR="00893F14">
        <w:rPr>
          <w:rFonts w:eastAsiaTheme="minorEastAsia" w:cstheme="minorBidi"/>
          <w:sz w:val="28"/>
          <w:szCs w:val="28"/>
        </w:rPr>
        <w:t>-</w:t>
      </w:r>
      <w:r w:rsidRPr="00EE5A74">
        <w:rPr>
          <w:rFonts w:eastAsiaTheme="minorEastAsia" w:cstheme="minorBidi"/>
          <w:sz w:val="28"/>
          <w:szCs w:val="28"/>
        </w:rPr>
        <w:t xml:space="preserve"> Текст: электронный // Лань: электронно-библиотечная система. </w:t>
      </w:r>
      <w:r w:rsidR="00893F14">
        <w:rPr>
          <w:rFonts w:eastAsiaTheme="minorEastAsia" w:cstheme="minorBidi"/>
          <w:sz w:val="28"/>
          <w:szCs w:val="28"/>
        </w:rPr>
        <w:t>-</w:t>
      </w:r>
      <w:r w:rsidRPr="00EE5A74">
        <w:rPr>
          <w:rFonts w:eastAsiaTheme="minorEastAsia" w:cstheme="minorBidi"/>
          <w:sz w:val="28"/>
          <w:szCs w:val="28"/>
        </w:rPr>
        <w:t xml:space="preserve"> URL: </w:t>
      </w:r>
      <w:hyperlink r:id="rId16" w:history="1">
        <w:r w:rsidRPr="00EE5A74">
          <w:rPr>
            <w:rFonts w:eastAsiaTheme="minorEastAsia" w:cstheme="minorBidi"/>
            <w:color w:val="0563C1" w:themeColor="hyperlink"/>
            <w:sz w:val="28"/>
            <w:szCs w:val="28"/>
            <w:u w:val="single"/>
          </w:rPr>
          <w:t>https://e.lanbook.com/book/193420</w:t>
        </w:r>
      </w:hyperlink>
      <w:r w:rsidRPr="00EE5A74">
        <w:rPr>
          <w:rFonts w:eastAsiaTheme="minorEastAsia" w:cstheme="minorBidi"/>
        </w:rPr>
        <w:t xml:space="preserve"> </w:t>
      </w:r>
    </w:p>
    <w:p w14:paraId="7134045A" w14:textId="52CA2AD9" w:rsidR="00BE2DA6" w:rsidRDefault="00BE2DA6" w:rsidP="00CC4C25">
      <w:pPr>
        <w:numPr>
          <w:ilvl w:val="0"/>
          <w:numId w:val="33"/>
        </w:numPr>
        <w:spacing w:line="360" w:lineRule="auto"/>
        <w:ind w:left="0" w:firstLine="709"/>
        <w:contextualSpacing/>
        <w:jc w:val="both"/>
        <w:rPr>
          <w:sz w:val="28"/>
          <w:szCs w:val="28"/>
        </w:rPr>
      </w:pPr>
      <w:r w:rsidRPr="007C6727">
        <w:rPr>
          <w:sz w:val="28"/>
          <w:szCs w:val="28"/>
        </w:rPr>
        <w:lastRenderedPageBreak/>
        <w:t xml:space="preserve">Нечаев В.М. Лечение пациентов терапевтического профиля. </w:t>
      </w:r>
      <w:r w:rsidR="00893F14">
        <w:rPr>
          <w:sz w:val="28"/>
          <w:szCs w:val="28"/>
        </w:rPr>
        <w:t>-</w:t>
      </w:r>
      <w:r w:rsidRPr="007C6727">
        <w:rPr>
          <w:sz w:val="28"/>
          <w:szCs w:val="28"/>
        </w:rPr>
        <w:t xml:space="preserve"> М.: ГЭОТАР-Медиа, 2022. </w:t>
      </w:r>
      <w:r w:rsidR="00893F14">
        <w:rPr>
          <w:sz w:val="28"/>
          <w:szCs w:val="28"/>
        </w:rPr>
        <w:t>-</w:t>
      </w:r>
      <w:r w:rsidRPr="007C6727">
        <w:rPr>
          <w:sz w:val="28"/>
          <w:szCs w:val="28"/>
        </w:rPr>
        <w:t xml:space="preserve"> 880 с. </w:t>
      </w:r>
    </w:p>
    <w:p w14:paraId="1C950A80" w14:textId="4F6C6B7B" w:rsidR="00BE2DA6" w:rsidRPr="00BE2DA6" w:rsidRDefault="00BE2DA6" w:rsidP="00CC4C25">
      <w:pPr>
        <w:numPr>
          <w:ilvl w:val="0"/>
          <w:numId w:val="33"/>
        </w:numPr>
        <w:spacing w:line="360" w:lineRule="auto"/>
        <w:ind w:left="0" w:firstLine="709"/>
        <w:contextualSpacing/>
        <w:jc w:val="both"/>
        <w:rPr>
          <w:sz w:val="28"/>
          <w:szCs w:val="28"/>
        </w:rPr>
      </w:pPr>
      <w:r w:rsidRPr="007C6727">
        <w:rPr>
          <w:color w:val="000000"/>
          <w:sz w:val="28"/>
          <w:szCs w:val="28"/>
        </w:rPr>
        <w:t>Островская</w:t>
      </w:r>
      <w:r w:rsidR="00893F14">
        <w:rPr>
          <w:color w:val="000000"/>
          <w:sz w:val="28"/>
          <w:szCs w:val="28"/>
        </w:rPr>
        <w:t xml:space="preserve"> </w:t>
      </w:r>
      <w:r w:rsidRPr="007C6727">
        <w:rPr>
          <w:color w:val="000000"/>
          <w:sz w:val="28"/>
          <w:szCs w:val="28"/>
        </w:rPr>
        <w:t>И.В. Теория сестринского дела. М.: ГЭОТАР-МЕДИА, 2022. – 288 с.</w:t>
      </w:r>
    </w:p>
    <w:p w14:paraId="1379B220" w14:textId="550F9666" w:rsidR="00BE2DA6" w:rsidRPr="00BE2DA6" w:rsidRDefault="00BE2DA6" w:rsidP="00CC4C25">
      <w:pPr>
        <w:numPr>
          <w:ilvl w:val="0"/>
          <w:numId w:val="33"/>
        </w:numPr>
        <w:spacing w:line="360" w:lineRule="auto"/>
        <w:ind w:left="0" w:firstLine="709"/>
        <w:contextualSpacing/>
        <w:jc w:val="both"/>
        <w:rPr>
          <w:sz w:val="28"/>
          <w:szCs w:val="28"/>
        </w:rPr>
      </w:pPr>
      <w:r w:rsidRPr="007C6727">
        <w:rPr>
          <w:color w:val="000000"/>
          <w:sz w:val="28"/>
          <w:szCs w:val="28"/>
        </w:rPr>
        <w:t>Парахина</w:t>
      </w:r>
      <w:r w:rsidR="00893F14">
        <w:rPr>
          <w:color w:val="000000"/>
          <w:sz w:val="28"/>
          <w:szCs w:val="28"/>
        </w:rPr>
        <w:t xml:space="preserve"> </w:t>
      </w:r>
      <w:r w:rsidRPr="007C6727">
        <w:rPr>
          <w:color w:val="000000"/>
          <w:sz w:val="28"/>
          <w:szCs w:val="28"/>
        </w:rPr>
        <w:t>А.П. Алгоритмы манипуляций по основам сестринского дела. СПб.: Лань 2022. -</w:t>
      </w:r>
      <w:r w:rsidR="00893F14">
        <w:rPr>
          <w:color w:val="000000"/>
          <w:sz w:val="28"/>
          <w:szCs w:val="28"/>
        </w:rPr>
        <w:t xml:space="preserve"> </w:t>
      </w:r>
      <w:r w:rsidRPr="007C6727">
        <w:rPr>
          <w:color w:val="000000"/>
          <w:sz w:val="28"/>
          <w:szCs w:val="28"/>
        </w:rPr>
        <w:t>256 с.</w:t>
      </w:r>
    </w:p>
    <w:p w14:paraId="0FAD5DD8" w14:textId="60CFB8A1" w:rsidR="00BE2DA6" w:rsidRPr="00BE2DA6" w:rsidRDefault="00BE2DA6" w:rsidP="00CC4C25">
      <w:pPr>
        <w:pStyle w:val="af1"/>
        <w:numPr>
          <w:ilvl w:val="0"/>
          <w:numId w:val="33"/>
        </w:numPr>
        <w:autoSpaceDE w:val="0"/>
        <w:autoSpaceDN w:val="0"/>
        <w:adjustRightInd w:val="0"/>
        <w:spacing w:line="360" w:lineRule="auto"/>
        <w:ind w:left="0" w:firstLine="709"/>
        <w:jc w:val="both"/>
        <w:rPr>
          <w:color w:val="000000"/>
          <w:sz w:val="28"/>
          <w:szCs w:val="28"/>
        </w:rPr>
      </w:pPr>
      <w:r w:rsidRPr="00BE2DA6">
        <w:rPr>
          <w:color w:val="000000"/>
          <w:sz w:val="28"/>
          <w:szCs w:val="28"/>
        </w:rPr>
        <w:t>Сметанин</w:t>
      </w:r>
      <w:r w:rsidR="00893F14">
        <w:rPr>
          <w:color w:val="000000"/>
          <w:sz w:val="28"/>
          <w:szCs w:val="28"/>
        </w:rPr>
        <w:t xml:space="preserve"> </w:t>
      </w:r>
      <w:r w:rsidRPr="00BE2DA6">
        <w:rPr>
          <w:color w:val="000000"/>
          <w:sz w:val="28"/>
          <w:szCs w:val="28"/>
        </w:rPr>
        <w:t xml:space="preserve">В.Н. Инфекционная безопасность и инфекционный контроль в медицинских организациях. </w:t>
      </w:r>
      <w:r w:rsidRPr="00BE2DA6">
        <w:rPr>
          <w:color w:val="000000"/>
          <w:sz w:val="28"/>
          <w:szCs w:val="28"/>
          <w:shd w:val="clear" w:color="auto" w:fill="FFFFFF"/>
        </w:rPr>
        <w:t xml:space="preserve">СПб: Лань, 2022. </w:t>
      </w:r>
      <w:r w:rsidR="00893F14">
        <w:rPr>
          <w:color w:val="000000"/>
          <w:sz w:val="28"/>
          <w:szCs w:val="28"/>
          <w:shd w:val="clear" w:color="auto" w:fill="FFFFFF"/>
        </w:rPr>
        <w:t xml:space="preserve">- </w:t>
      </w:r>
      <w:r w:rsidRPr="00BE2DA6">
        <w:rPr>
          <w:color w:val="000000"/>
          <w:sz w:val="28"/>
          <w:szCs w:val="28"/>
          <w:shd w:val="clear" w:color="auto" w:fill="FFFFFF"/>
        </w:rPr>
        <w:t xml:space="preserve">364 с. </w:t>
      </w:r>
    </w:p>
    <w:p w14:paraId="6EC8386F" w14:textId="1BEAEC8E" w:rsidR="00BE2DA6" w:rsidRPr="00BE2DA6" w:rsidRDefault="00BE2DA6" w:rsidP="00CC4C25">
      <w:pPr>
        <w:numPr>
          <w:ilvl w:val="0"/>
          <w:numId w:val="33"/>
        </w:numPr>
        <w:spacing w:line="360" w:lineRule="auto"/>
        <w:ind w:left="0" w:firstLine="709"/>
        <w:contextualSpacing/>
        <w:jc w:val="both"/>
        <w:rPr>
          <w:sz w:val="28"/>
          <w:szCs w:val="28"/>
        </w:rPr>
      </w:pPr>
      <w:r w:rsidRPr="007C6727">
        <w:rPr>
          <w:color w:val="000000"/>
          <w:sz w:val="28"/>
          <w:szCs w:val="28"/>
        </w:rPr>
        <w:t>Сметанин</w:t>
      </w:r>
      <w:r w:rsidR="00893F14">
        <w:rPr>
          <w:color w:val="000000"/>
          <w:sz w:val="28"/>
          <w:szCs w:val="28"/>
        </w:rPr>
        <w:t xml:space="preserve"> </w:t>
      </w:r>
      <w:r w:rsidRPr="007C6727">
        <w:rPr>
          <w:color w:val="000000"/>
          <w:sz w:val="28"/>
          <w:szCs w:val="28"/>
        </w:rPr>
        <w:t>В.Н. Профилактика инфекций, связанных с оказанием медицинской помощи. М.: ГЭОТАР-Медиа. 2022. -</w:t>
      </w:r>
      <w:r w:rsidR="00893F14">
        <w:rPr>
          <w:color w:val="000000"/>
          <w:sz w:val="28"/>
          <w:szCs w:val="28"/>
        </w:rPr>
        <w:t xml:space="preserve"> </w:t>
      </w:r>
      <w:r w:rsidRPr="007C6727">
        <w:rPr>
          <w:color w:val="000000"/>
          <w:sz w:val="28"/>
          <w:szCs w:val="28"/>
        </w:rPr>
        <w:t>480 с.</w:t>
      </w:r>
    </w:p>
    <w:p w14:paraId="2F7064EB" w14:textId="77777777" w:rsidR="007E50B0" w:rsidRPr="00893F14" w:rsidRDefault="007E50B0" w:rsidP="00CC4C25">
      <w:pPr>
        <w:spacing w:line="360" w:lineRule="auto"/>
        <w:ind w:firstLine="709"/>
        <w:contextualSpacing/>
        <w:jc w:val="both"/>
        <w:rPr>
          <w:sz w:val="28"/>
          <w:szCs w:val="28"/>
        </w:rPr>
      </w:pPr>
    </w:p>
    <w:p w14:paraId="283BAF0E" w14:textId="77777777" w:rsidR="00343AEC" w:rsidRPr="00893F14" w:rsidRDefault="00343AEC" w:rsidP="00CC4C25">
      <w:pPr>
        <w:spacing w:line="360" w:lineRule="auto"/>
        <w:ind w:firstLine="709"/>
        <w:contextualSpacing/>
        <w:jc w:val="both"/>
        <w:rPr>
          <w:b/>
          <w:sz w:val="28"/>
          <w:szCs w:val="28"/>
        </w:rPr>
      </w:pPr>
    </w:p>
    <w:bookmarkEnd w:id="16"/>
    <w:p w14:paraId="14B7618D" w14:textId="77777777" w:rsidR="00343AEC" w:rsidRPr="00893F14" w:rsidRDefault="00343AEC" w:rsidP="00CC4C25">
      <w:pPr>
        <w:spacing w:line="360" w:lineRule="auto"/>
        <w:ind w:firstLine="709"/>
        <w:contextualSpacing/>
        <w:jc w:val="both"/>
        <w:rPr>
          <w:b/>
          <w:sz w:val="28"/>
          <w:szCs w:val="28"/>
        </w:rPr>
      </w:pPr>
    </w:p>
    <w:p w14:paraId="5A26158E" w14:textId="77777777" w:rsidR="00343AEC" w:rsidRPr="00893F14" w:rsidRDefault="00343AEC" w:rsidP="00CC4C25">
      <w:pPr>
        <w:spacing w:line="360" w:lineRule="auto"/>
        <w:ind w:firstLine="709"/>
        <w:contextualSpacing/>
        <w:jc w:val="both"/>
        <w:rPr>
          <w:b/>
          <w:sz w:val="28"/>
          <w:szCs w:val="28"/>
        </w:rPr>
      </w:pPr>
    </w:p>
    <w:p w14:paraId="0215DB0B" w14:textId="77777777" w:rsidR="00343AEC" w:rsidRPr="00893F14" w:rsidRDefault="00343AEC" w:rsidP="00CC4C25">
      <w:pPr>
        <w:spacing w:line="360" w:lineRule="auto"/>
        <w:ind w:firstLine="709"/>
        <w:contextualSpacing/>
        <w:jc w:val="both"/>
        <w:rPr>
          <w:b/>
          <w:sz w:val="28"/>
          <w:szCs w:val="28"/>
        </w:rPr>
      </w:pPr>
    </w:p>
    <w:p w14:paraId="1B80E6C0" w14:textId="77777777" w:rsidR="00343AEC" w:rsidRPr="00893F14" w:rsidRDefault="00343AEC" w:rsidP="00343AEC">
      <w:pPr>
        <w:ind w:firstLine="709"/>
        <w:jc w:val="center"/>
        <w:rPr>
          <w:b/>
          <w:sz w:val="28"/>
          <w:szCs w:val="28"/>
        </w:rPr>
      </w:pPr>
    </w:p>
    <w:p w14:paraId="3B211E9B" w14:textId="77777777" w:rsidR="00343AEC" w:rsidRPr="00893F14" w:rsidRDefault="00343AEC" w:rsidP="00343AEC">
      <w:pPr>
        <w:ind w:firstLine="709"/>
        <w:jc w:val="center"/>
        <w:rPr>
          <w:b/>
          <w:sz w:val="28"/>
          <w:szCs w:val="28"/>
        </w:rPr>
      </w:pPr>
    </w:p>
    <w:p w14:paraId="009FFC66" w14:textId="77777777" w:rsidR="00343AEC" w:rsidRPr="00893F14" w:rsidRDefault="00343AEC" w:rsidP="00343AEC">
      <w:pPr>
        <w:ind w:firstLine="709"/>
        <w:jc w:val="center"/>
        <w:rPr>
          <w:b/>
          <w:sz w:val="28"/>
          <w:szCs w:val="28"/>
        </w:rPr>
      </w:pPr>
    </w:p>
    <w:p w14:paraId="14A2919A" w14:textId="77777777" w:rsidR="00343AEC" w:rsidRPr="00893F14" w:rsidRDefault="00343AEC" w:rsidP="00343AEC">
      <w:pPr>
        <w:ind w:firstLine="709"/>
        <w:jc w:val="center"/>
        <w:rPr>
          <w:b/>
          <w:sz w:val="28"/>
          <w:szCs w:val="28"/>
        </w:rPr>
      </w:pPr>
    </w:p>
    <w:bookmarkEnd w:id="15"/>
    <w:p w14:paraId="3BB86B6E" w14:textId="77777777" w:rsidR="00343AEC" w:rsidRPr="00893F14" w:rsidRDefault="00343AEC" w:rsidP="00343AEC">
      <w:pPr>
        <w:ind w:firstLine="709"/>
        <w:rPr>
          <w:b/>
          <w:sz w:val="28"/>
          <w:szCs w:val="28"/>
        </w:rPr>
      </w:pPr>
    </w:p>
    <w:p w14:paraId="2CFE3FEE" w14:textId="77777777" w:rsidR="00343AEC" w:rsidRPr="00893F14" w:rsidRDefault="00343AEC" w:rsidP="00343AEC">
      <w:pPr>
        <w:ind w:firstLine="709"/>
        <w:jc w:val="center"/>
        <w:rPr>
          <w:b/>
          <w:sz w:val="28"/>
          <w:szCs w:val="28"/>
        </w:rPr>
      </w:pPr>
    </w:p>
    <w:p w14:paraId="30E74AE7" w14:textId="77777777" w:rsidR="00343AEC" w:rsidRPr="00893F14" w:rsidRDefault="00343AEC" w:rsidP="00343AEC">
      <w:pPr>
        <w:rPr>
          <w:b/>
          <w:sz w:val="28"/>
          <w:szCs w:val="28"/>
        </w:rPr>
      </w:pPr>
    </w:p>
    <w:p w14:paraId="343157A9" w14:textId="77777777" w:rsidR="00343AEC" w:rsidRPr="00893F14" w:rsidRDefault="00343AEC" w:rsidP="00343AEC">
      <w:pPr>
        <w:rPr>
          <w:b/>
          <w:sz w:val="28"/>
          <w:szCs w:val="28"/>
        </w:rPr>
      </w:pPr>
    </w:p>
    <w:p w14:paraId="63FCBCC5" w14:textId="77777777" w:rsidR="00343AEC" w:rsidRPr="00893F14" w:rsidRDefault="00343AEC" w:rsidP="00343AEC">
      <w:pPr>
        <w:rPr>
          <w:b/>
          <w:sz w:val="28"/>
          <w:szCs w:val="28"/>
        </w:rPr>
      </w:pPr>
    </w:p>
    <w:p w14:paraId="71E2AB41" w14:textId="77777777" w:rsidR="00343AEC" w:rsidRPr="00893F14" w:rsidRDefault="00343AEC" w:rsidP="00343AEC">
      <w:pPr>
        <w:rPr>
          <w:b/>
          <w:sz w:val="28"/>
          <w:szCs w:val="28"/>
        </w:rPr>
        <w:sectPr w:rsidR="00343AEC" w:rsidRPr="00893F14">
          <w:pgSz w:w="11906" w:h="16838"/>
          <w:pgMar w:top="1134" w:right="567" w:bottom="1134" w:left="1701" w:header="709" w:footer="709" w:gutter="0"/>
          <w:cols w:space="720"/>
        </w:sectPr>
      </w:pPr>
    </w:p>
    <w:p w14:paraId="648970F7" w14:textId="1D2D6B69" w:rsidR="0009508C" w:rsidRPr="00544B8D" w:rsidRDefault="0009508C" w:rsidP="0009508C">
      <w:pPr>
        <w:pStyle w:val="af1"/>
        <w:numPr>
          <w:ilvl w:val="0"/>
          <w:numId w:val="28"/>
        </w:numPr>
        <w:jc w:val="center"/>
        <w:rPr>
          <w:b/>
          <w:sz w:val="28"/>
          <w:szCs w:val="28"/>
        </w:rPr>
      </w:pPr>
      <w:r w:rsidRPr="00544B8D">
        <w:rPr>
          <w:b/>
          <w:sz w:val="28"/>
          <w:szCs w:val="28"/>
        </w:rPr>
        <w:lastRenderedPageBreak/>
        <w:t>КОНТРОЛЬ И ОЦЕНКА РЕЗУЛЬТАТОВ ОСВОЕНИЯ УЧЕБНОЙ ПРАКТИКИ</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2"/>
        <w:gridCol w:w="3497"/>
        <w:gridCol w:w="3236"/>
      </w:tblGrid>
      <w:tr w:rsidR="0009508C" w:rsidRPr="00544B8D" w14:paraId="23AAF24F" w14:textId="77777777" w:rsidTr="004C7547">
        <w:tc>
          <w:tcPr>
            <w:tcW w:w="3162" w:type="dxa"/>
            <w:tcBorders>
              <w:top w:val="single" w:sz="4" w:space="0" w:color="auto"/>
              <w:left w:val="single" w:sz="4" w:space="0" w:color="auto"/>
              <w:bottom w:val="single" w:sz="4" w:space="0" w:color="auto"/>
              <w:right w:val="single" w:sz="4" w:space="0" w:color="auto"/>
            </w:tcBorders>
            <w:shd w:val="clear" w:color="auto" w:fill="auto"/>
            <w:vAlign w:val="center"/>
          </w:tcPr>
          <w:p w14:paraId="07BF8D6C" w14:textId="77777777" w:rsidR="0009508C" w:rsidRPr="00544B8D" w:rsidRDefault="0009508C" w:rsidP="0009508C">
            <w:pPr>
              <w:jc w:val="center"/>
              <w:rPr>
                <w:b/>
                <w:bCs/>
                <w:sz w:val="28"/>
                <w:szCs w:val="28"/>
              </w:rPr>
            </w:pPr>
            <w:r w:rsidRPr="00544B8D">
              <w:rPr>
                <w:b/>
                <w:bCs/>
                <w:sz w:val="28"/>
                <w:szCs w:val="28"/>
              </w:rPr>
              <w:t xml:space="preserve">Результаты </w:t>
            </w:r>
          </w:p>
          <w:p w14:paraId="5AA12BF8" w14:textId="77777777" w:rsidR="0009508C" w:rsidRPr="00544B8D" w:rsidRDefault="0009508C" w:rsidP="0009508C">
            <w:pPr>
              <w:jc w:val="center"/>
              <w:rPr>
                <w:b/>
                <w:bCs/>
                <w:sz w:val="28"/>
                <w:szCs w:val="28"/>
              </w:rPr>
            </w:pPr>
            <w:r w:rsidRPr="00544B8D">
              <w:rPr>
                <w:b/>
                <w:bCs/>
                <w:sz w:val="28"/>
                <w:szCs w:val="28"/>
              </w:rPr>
              <w:t>(формируемые профессиональные компетенции)</w:t>
            </w:r>
          </w:p>
        </w:tc>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14:paraId="7420AAB9" w14:textId="77777777" w:rsidR="0009508C" w:rsidRPr="00544B8D" w:rsidRDefault="0009508C" w:rsidP="0009508C">
            <w:pPr>
              <w:jc w:val="center"/>
              <w:rPr>
                <w:bCs/>
                <w:sz w:val="28"/>
                <w:szCs w:val="28"/>
              </w:rPr>
            </w:pPr>
            <w:r w:rsidRPr="00544B8D">
              <w:rPr>
                <w:b/>
                <w:sz w:val="28"/>
                <w:szCs w:val="28"/>
              </w:rPr>
              <w:t>Основные показатели оценки результата</w:t>
            </w: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tcPr>
          <w:p w14:paraId="24426F0C" w14:textId="77777777" w:rsidR="0009508C" w:rsidRPr="00544B8D" w:rsidRDefault="0009508C" w:rsidP="0009508C">
            <w:pPr>
              <w:jc w:val="center"/>
              <w:rPr>
                <w:b/>
                <w:bCs/>
                <w:sz w:val="28"/>
                <w:szCs w:val="28"/>
              </w:rPr>
            </w:pPr>
            <w:r w:rsidRPr="00544B8D">
              <w:rPr>
                <w:b/>
                <w:sz w:val="28"/>
                <w:szCs w:val="28"/>
              </w:rPr>
              <w:t xml:space="preserve">Формы и методы контроля и оценки </w:t>
            </w:r>
          </w:p>
        </w:tc>
      </w:tr>
      <w:tr w:rsidR="0009508C" w:rsidRPr="00544B8D" w14:paraId="2B1B6EDE" w14:textId="77777777" w:rsidTr="004C7547">
        <w:trPr>
          <w:trHeight w:val="679"/>
        </w:trPr>
        <w:tc>
          <w:tcPr>
            <w:tcW w:w="3162" w:type="dxa"/>
            <w:tcBorders>
              <w:top w:val="single" w:sz="4" w:space="0" w:color="auto"/>
              <w:left w:val="single" w:sz="4" w:space="0" w:color="auto"/>
              <w:bottom w:val="single" w:sz="4" w:space="0" w:color="auto"/>
              <w:right w:val="single" w:sz="4" w:space="0" w:color="auto"/>
            </w:tcBorders>
            <w:shd w:val="clear" w:color="auto" w:fill="auto"/>
          </w:tcPr>
          <w:p w14:paraId="701E7718" w14:textId="77777777" w:rsidR="0009508C" w:rsidRPr="00544B8D" w:rsidRDefault="0009508C" w:rsidP="0009508C">
            <w:pPr>
              <w:tabs>
                <w:tab w:val="num" w:pos="0"/>
                <w:tab w:val="left" w:pos="360"/>
              </w:tabs>
              <w:autoSpaceDE w:val="0"/>
              <w:autoSpaceDN w:val="0"/>
              <w:adjustRightInd w:val="0"/>
              <w:spacing w:line="317" w:lineRule="exact"/>
              <w:rPr>
                <w:color w:val="000000"/>
                <w:sz w:val="28"/>
                <w:szCs w:val="28"/>
              </w:rPr>
            </w:pPr>
            <w:r w:rsidRPr="00544B8D">
              <w:rPr>
                <w:color w:val="000000"/>
                <w:sz w:val="28"/>
                <w:szCs w:val="28"/>
              </w:rPr>
              <w:t xml:space="preserve">ПК 2.1. </w:t>
            </w:r>
            <w:r w:rsidRPr="00544B8D">
              <w:rPr>
                <w:sz w:val="28"/>
                <w:szCs w:val="28"/>
              </w:rPr>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p w14:paraId="5BCBCEF9" w14:textId="77777777" w:rsidR="0009508C" w:rsidRPr="00544B8D" w:rsidRDefault="0009508C" w:rsidP="0009508C">
            <w:pPr>
              <w:autoSpaceDE w:val="0"/>
              <w:autoSpaceDN w:val="0"/>
              <w:adjustRightInd w:val="0"/>
              <w:rPr>
                <w:color w:val="000000"/>
                <w:sz w:val="28"/>
                <w:szCs w:val="28"/>
              </w:rPr>
            </w:pPr>
          </w:p>
          <w:p w14:paraId="34D01F05" w14:textId="77777777" w:rsidR="0009508C" w:rsidRPr="00544B8D" w:rsidRDefault="0009508C" w:rsidP="0009508C">
            <w:pPr>
              <w:widowControl w:val="0"/>
              <w:suppressAutoHyphens/>
              <w:rPr>
                <w:sz w:val="28"/>
                <w:szCs w:val="28"/>
              </w:rPr>
            </w:pP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0E41740D" w14:textId="77777777" w:rsidR="00972B84" w:rsidRPr="00544B8D" w:rsidRDefault="00972B84" w:rsidP="00972B84">
            <w:pPr>
              <w:pStyle w:val="2"/>
              <w:spacing w:before="0" w:line="276" w:lineRule="auto"/>
              <w:rPr>
                <w:rStyle w:val="a4"/>
                <w:b/>
                <w:i w:val="0"/>
                <w:color w:val="auto"/>
                <w:sz w:val="28"/>
                <w:szCs w:val="28"/>
              </w:rPr>
            </w:pPr>
            <w:r w:rsidRPr="00544B8D">
              <w:rPr>
                <w:rStyle w:val="a4"/>
                <w:i w:val="0"/>
                <w:color w:val="auto"/>
                <w:sz w:val="28"/>
                <w:szCs w:val="28"/>
              </w:rPr>
              <w:t>Определение проблем пациентов в период беременности, родов, послеродовый период и с распространёнными гинекологическими заболеваниями;</w:t>
            </w:r>
          </w:p>
          <w:p w14:paraId="000DCD6D" w14:textId="04F7ECAA" w:rsidR="00972B84" w:rsidRPr="00544B8D" w:rsidRDefault="00972B84" w:rsidP="00972B84">
            <w:pPr>
              <w:suppressAutoHyphens/>
              <w:rPr>
                <w:sz w:val="28"/>
                <w:szCs w:val="28"/>
              </w:rPr>
            </w:pPr>
            <w:r w:rsidRPr="00544B8D">
              <w:rPr>
                <w:sz w:val="28"/>
                <w:szCs w:val="28"/>
              </w:rPr>
              <w:t>проведение объективного обследования пациентов в период беременности, родов, послеродовый период и с распространёнными гинекологическими заболеваниями в соответствии с технологиями выполнения простых медицинских услуг;</w:t>
            </w:r>
          </w:p>
          <w:p w14:paraId="5B5C0E08" w14:textId="634EBD97" w:rsidR="0009508C" w:rsidRPr="00544B8D" w:rsidRDefault="00972B84" w:rsidP="00972B84">
            <w:pPr>
              <w:suppressAutoHyphens/>
              <w:rPr>
                <w:sz w:val="28"/>
                <w:szCs w:val="28"/>
              </w:rPr>
            </w:pPr>
            <w:r w:rsidRPr="00544B8D">
              <w:rPr>
                <w:sz w:val="28"/>
                <w:szCs w:val="28"/>
              </w:rPr>
              <w:t>проведение медицинского обследования пациентов в период беременности, родов, послеродовый период и с распространёнными гинекологическими заболеваниями</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51BA1E56" w14:textId="77777777" w:rsidR="0009508C" w:rsidRPr="00544B8D" w:rsidRDefault="0009508C" w:rsidP="0009508C">
            <w:pPr>
              <w:rPr>
                <w:sz w:val="28"/>
                <w:szCs w:val="28"/>
              </w:rPr>
            </w:pPr>
            <w:r w:rsidRPr="00544B8D">
              <w:rPr>
                <w:sz w:val="28"/>
                <w:szCs w:val="28"/>
              </w:rPr>
              <w:t>Экспертное наблюдение при выполнении практических работ</w:t>
            </w:r>
          </w:p>
          <w:p w14:paraId="3EB300C7" w14:textId="77777777" w:rsidR="00972B84" w:rsidRPr="00544B8D" w:rsidRDefault="00972B84" w:rsidP="0009508C">
            <w:pPr>
              <w:rPr>
                <w:bCs/>
                <w:i/>
                <w:sz w:val="28"/>
                <w:szCs w:val="28"/>
              </w:rPr>
            </w:pPr>
          </w:p>
          <w:p w14:paraId="75933314" w14:textId="1B388D2A" w:rsidR="00972B84" w:rsidRPr="00544B8D" w:rsidRDefault="00972B84" w:rsidP="0009508C">
            <w:pPr>
              <w:rPr>
                <w:bCs/>
                <w:i/>
                <w:sz w:val="28"/>
                <w:szCs w:val="28"/>
              </w:rPr>
            </w:pPr>
          </w:p>
        </w:tc>
      </w:tr>
      <w:tr w:rsidR="0009508C" w:rsidRPr="00544B8D" w14:paraId="7CB3C6AC" w14:textId="77777777" w:rsidTr="004C7547">
        <w:trPr>
          <w:trHeight w:val="679"/>
        </w:trPr>
        <w:tc>
          <w:tcPr>
            <w:tcW w:w="3162" w:type="dxa"/>
            <w:tcBorders>
              <w:top w:val="single" w:sz="4" w:space="0" w:color="auto"/>
              <w:left w:val="single" w:sz="4" w:space="0" w:color="auto"/>
              <w:bottom w:val="single" w:sz="4" w:space="0" w:color="auto"/>
              <w:right w:val="single" w:sz="4" w:space="0" w:color="auto"/>
            </w:tcBorders>
            <w:shd w:val="clear" w:color="auto" w:fill="auto"/>
          </w:tcPr>
          <w:p w14:paraId="56790401" w14:textId="77777777" w:rsidR="0009508C" w:rsidRPr="00544B8D" w:rsidRDefault="0009508C" w:rsidP="0009508C">
            <w:pPr>
              <w:ind w:right="-85"/>
              <w:rPr>
                <w:i/>
                <w:sz w:val="28"/>
                <w:szCs w:val="28"/>
              </w:rPr>
            </w:pPr>
            <w:r w:rsidRPr="00544B8D">
              <w:rPr>
                <w:color w:val="000000"/>
                <w:sz w:val="28"/>
                <w:szCs w:val="28"/>
              </w:rPr>
              <w:t xml:space="preserve">ПК 2.2. </w:t>
            </w:r>
            <w:r w:rsidRPr="00544B8D">
              <w:rPr>
                <w:sz w:val="28"/>
                <w:szCs w:val="28"/>
              </w:rPr>
              <w:t>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r w:rsidRPr="00544B8D">
              <w:rPr>
                <w:i/>
                <w:sz w:val="28"/>
                <w:szCs w:val="28"/>
              </w:rPr>
              <w:t xml:space="preserve"> </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1828A3FC" w14:textId="77777777" w:rsidR="0009508C" w:rsidRPr="00544B8D" w:rsidRDefault="00972B84" w:rsidP="0009508C">
            <w:pPr>
              <w:rPr>
                <w:bCs/>
                <w:sz w:val="28"/>
                <w:szCs w:val="28"/>
              </w:rPr>
            </w:pPr>
            <w:r w:rsidRPr="00544B8D">
              <w:rPr>
                <w:bCs/>
                <w:sz w:val="28"/>
                <w:szCs w:val="28"/>
              </w:rPr>
              <w:t>Лечение неосложненных состояний пациентов в период беременности, родов, послеродовый период и с распространёнными</w:t>
            </w:r>
          </w:p>
          <w:p w14:paraId="44561E71" w14:textId="6A27CA32" w:rsidR="00972B84" w:rsidRPr="00544B8D" w:rsidRDefault="00972B84" w:rsidP="0009508C">
            <w:pPr>
              <w:rPr>
                <w:bCs/>
                <w:iCs/>
                <w:sz w:val="28"/>
                <w:szCs w:val="28"/>
              </w:rPr>
            </w:pPr>
            <w:r w:rsidRPr="00544B8D">
              <w:rPr>
                <w:bCs/>
                <w:sz w:val="28"/>
                <w:szCs w:val="28"/>
              </w:rPr>
              <w:t xml:space="preserve">гинекологическими заболеваниями в рамках своих полномочий в соответствии с алгоритмами и </w:t>
            </w:r>
            <w:r w:rsidRPr="00544B8D">
              <w:rPr>
                <w:bCs/>
                <w:sz w:val="28"/>
                <w:szCs w:val="28"/>
              </w:rPr>
              <w:lastRenderedPageBreak/>
              <w:t>клиническими рекомендациями</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7CBDBE55" w14:textId="77777777" w:rsidR="0009508C" w:rsidRPr="00544B8D" w:rsidRDefault="0009508C" w:rsidP="0009508C">
            <w:pPr>
              <w:rPr>
                <w:sz w:val="28"/>
                <w:szCs w:val="28"/>
              </w:rPr>
            </w:pPr>
            <w:r w:rsidRPr="00544B8D">
              <w:rPr>
                <w:sz w:val="28"/>
                <w:szCs w:val="28"/>
              </w:rPr>
              <w:lastRenderedPageBreak/>
              <w:t>Экспертное наблюдение при выполнении практических работ</w:t>
            </w:r>
          </w:p>
          <w:p w14:paraId="0B760873" w14:textId="77777777" w:rsidR="00972B84" w:rsidRPr="00544B8D" w:rsidRDefault="00972B84" w:rsidP="0009508C">
            <w:pPr>
              <w:rPr>
                <w:bCs/>
                <w:i/>
                <w:iCs/>
                <w:sz w:val="28"/>
                <w:szCs w:val="28"/>
              </w:rPr>
            </w:pPr>
          </w:p>
          <w:p w14:paraId="01B14E0A" w14:textId="77777777" w:rsidR="00972B84" w:rsidRPr="00544B8D" w:rsidRDefault="00972B84" w:rsidP="0009508C">
            <w:pPr>
              <w:rPr>
                <w:bCs/>
                <w:i/>
                <w:iCs/>
                <w:sz w:val="28"/>
                <w:szCs w:val="28"/>
              </w:rPr>
            </w:pPr>
          </w:p>
          <w:p w14:paraId="36DAA334" w14:textId="638C3DE0" w:rsidR="00972B84" w:rsidRPr="00544B8D" w:rsidRDefault="00972B84" w:rsidP="0009508C">
            <w:pPr>
              <w:rPr>
                <w:bCs/>
                <w:i/>
                <w:iCs/>
                <w:sz w:val="28"/>
                <w:szCs w:val="28"/>
              </w:rPr>
            </w:pPr>
          </w:p>
        </w:tc>
      </w:tr>
      <w:tr w:rsidR="0009508C" w:rsidRPr="00544B8D" w14:paraId="4A315C43" w14:textId="77777777" w:rsidTr="00972B84">
        <w:trPr>
          <w:trHeight w:val="75"/>
        </w:trPr>
        <w:tc>
          <w:tcPr>
            <w:tcW w:w="3162" w:type="dxa"/>
            <w:tcBorders>
              <w:top w:val="single" w:sz="4" w:space="0" w:color="auto"/>
              <w:left w:val="single" w:sz="4" w:space="0" w:color="auto"/>
              <w:bottom w:val="single" w:sz="4" w:space="0" w:color="auto"/>
              <w:right w:val="single" w:sz="4" w:space="0" w:color="auto"/>
            </w:tcBorders>
            <w:shd w:val="clear" w:color="auto" w:fill="auto"/>
          </w:tcPr>
          <w:p w14:paraId="17D9AAF3" w14:textId="588BF9C9" w:rsidR="0009508C" w:rsidRPr="00544B8D" w:rsidRDefault="0009508C" w:rsidP="0009508C">
            <w:pPr>
              <w:tabs>
                <w:tab w:val="num" w:pos="0"/>
                <w:tab w:val="left" w:pos="360"/>
              </w:tabs>
              <w:autoSpaceDE w:val="0"/>
              <w:autoSpaceDN w:val="0"/>
              <w:adjustRightInd w:val="0"/>
              <w:spacing w:line="317" w:lineRule="exact"/>
              <w:rPr>
                <w:color w:val="000000"/>
                <w:sz w:val="28"/>
                <w:szCs w:val="28"/>
              </w:rPr>
            </w:pPr>
            <w:r w:rsidRPr="00544B8D">
              <w:rPr>
                <w:color w:val="000000"/>
                <w:sz w:val="28"/>
                <w:szCs w:val="28"/>
              </w:rPr>
              <w:lastRenderedPageBreak/>
              <w:t xml:space="preserve">ПК 2.5. </w:t>
            </w:r>
            <w:r w:rsidRPr="00544B8D">
              <w:rPr>
                <w:sz w:val="28"/>
                <w:szCs w:val="28"/>
              </w:rPr>
              <w:t>Проводить медицинскую реабилитацию пациентов в период беременности, родов, послеродовый период и с распространенными</w:t>
            </w:r>
            <w:r w:rsidR="00972B84" w:rsidRPr="00544B8D">
              <w:rPr>
                <w:sz w:val="28"/>
                <w:szCs w:val="28"/>
              </w:rPr>
              <w:t xml:space="preserve"> гинекологическими заболеваниями</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4462949E" w14:textId="40FD55FB" w:rsidR="0009508C" w:rsidRPr="00544B8D" w:rsidRDefault="00972B84" w:rsidP="00BB7835">
            <w:pPr>
              <w:suppressAutoHyphens/>
              <w:rPr>
                <w:sz w:val="28"/>
                <w:szCs w:val="28"/>
              </w:rPr>
            </w:pPr>
            <w:r w:rsidRPr="00544B8D">
              <w:rPr>
                <w:sz w:val="28"/>
                <w:szCs w:val="28"/>
              </w:rPr>
              <w:t>Проведение медицинской реабилитации пациентов в период беременности, родов, послеродовый период и с распространенными гинекологическими заболеваниями в соответствии с алгоритмами применения средств и методов реабилитации</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07EE66A7" w14:textId="77777777" w:rsidR="0009508C" w:rsidRPr="00544B8D" w:rsidRDefault="0009508C" w:rsidP="0009508C">
            <w:pPr>
              <w:rPr>
                <w:sz w:val="28"/>
                <w:szCs w:val="28"/>
              </w:rPr>
            </w:pPr>
            <w:r w:rsidRPr="00544B8D">
              <w:rPr>
                <w:sz w:val="28"/>
                <w:szCs w:val="28"/>
              </w:rPr>
              <w:t>Экспертное наблюдение при выполнении практических работ</w:t>
            </w:r>
          </w:p>
          <w:p w14:paraId="66FEA3B0" w14:textId="77777777" w:rsidR="00972B84" w:rsidRPr="00544B8D" w:rsidRDefault="00972B84" w:rsidP="0009508C">
            <w:pPr>
              <w:rPr>
                <w:bCs/>
                <w:sz w:val="28"/>
                <w:szCs w:val="28"/>
              </w:rPr>
            </w:pPr>
          </w:p>
          <w:p w14:paraId="48C87E8E" w14:textId="77777777" w:rsidR="00972B84" w:rsidRPr="00544B8D" w:rsidRDefault="00972B84" w:rsidP="0009508C">
            <w:pPr>
              <w:rPr>
                <w:bCs/>
                <w:sz w:val="28"/>
                <w:szCs w:val="28"/>
              </w:rPr>
            </w:pPr>
          </w:p>
          <w:p w14:paraId="14EC597A" w14:textId="162EAE5E" w:rsidR="00972B84" w:rsidRPr="00544B8D" w:rsidRDefault="00972B84" w:rsidP="0009508C">
            <w:pPr>
              <w:rPr>
                <w:bCs/>
                <w:sz w:val="28"/>
                <w:szCs w:val="28"/>
              </w:rPr>
            </w:pPr>
          </w:p>
        </w:tc>
      </w:tr>
    </w:tbl>
    <w:p w14:paraId="62AD3FFE" w14:textId="77777777" w:rsidR="0009508C" w:rsidRPr="00544B8D" w:rsidRDefault="0009508C" w:rsidP="0009508C">
      <w:pPr>
        <w:tabs>
          <w:tab w:val="left" w:pos="874"/>
        </w:tabs>
        <w:rPr>
          <w:sz w:val="28"/>
          <w:szCs w:val="28"/>
        </w:rPr>
        <w:sectPr w:rsidR="0009508C" w:rsidRPr="00544B8D" w:rsidSect="004C7547">
          <w:pgSz w:w="11906" w:h="16838" w:code="9"/>
          <w:pgMar w:top="1134" w:right="567" w:bottom="1134" w:left="1701" w:header="454" w:footer="567" w:gutter="0"/>
          <w:cols w:space="720"/>
          <w:docGrid w:linePitch="326"/>
        </w:sectPr>
      </w:pPr>
    </w:p>
    <w:p w14:paraId="2B7CE252" w14:textId="77777777" w:rsidR="0009508C" w:rsidRPr="00544B8D" w:rsidRDefault="0009508C" w:rsidP="0009508C">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3497"/>
        <w:gridCol w:w="3236"/>
      </w:tblGrid>
      <w:tr w:rsidR="0009508C" w:rsidRPr="00544B8D" w14:paraId="0DAC0BCB"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71031E9B" w14:textId="77777777" w:rsidR="0009508C" w:rsidRPr="00544B8D" w:rsidRDefault="0009508C" w:rsidP="0009508C">
            <w:pPr>
              <w:tabs>
                <w:tab w:val="num" w:pos="0"/>
                <w:tab w:val="left" w:pos="360"/>
              </w:tabs>
              <w:autoSpaceDE w:val="0"/>
              <w:autoSpaceDN w:val="0"/>
              <w:adjustRightInd w:val="0"/>
              <w:spacing w:line="317" w:lineRule="exact"/>
              <w:rPr>
                <w:color w:val="000000"/>
                <w:sz w:val="28"/>
                <w:szCs w:val="28"/>
              </w:rPr>
            </w:pPr>
            <w:r w:rsidRPr="00544B8D">
              <w:rPr>
                <w:iCs/>
                <w:sz w:val="28"/>
                <w:szCs w:val="28"/>
              </w:rPr>
              <w:t>ОК 01. Выбирать способы решения задач профессиональной деятельности применительно к различным контекстам</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15AC83CD" w14:textId="26762363" w:rsidR="0009508C" w:rsidRPr="00544B8D" w:rsidRDefault="007E50B0" w:rsidP="007E50B0">
            <w:pPr>
              <w:snapToGrid w:val="0"/>
              <w:rPr>
                <w:i/>
                <w:sz w:val="28"/>
                <w:szCs w:val="28"/>
              </w:rPr>
            </w:pPr>
            <w:r w:rsidRPr="00544B8D">
              <w:rPr>
                <w:rStyle w:val="a4"/>
                <w:i w:val="0"/>
                <w:iCs/>
                <w:sz w:val="28"/>
                <w:szCs w:val="28"/>
              </w:rPr>
              <w:t>Соответствие выбранных способов решения задач профессиональной деятельности поставленным целям;</w:t>
            </w:r>
            <w:r w:rsidRPr="00544B8D">
              <w:rPr>
                <w:i/>
                <w:sz w:val="28"/>
                <w:szCs w:val="28"/>
              </w:rPr>
              <w:t xml:space="preserve"> </w:t>
            </w:r>
            <w:r w:rsidRPr="00544B8D">
              <w:rPr>
                <w:sz w:val="28"/>
                <w:szCs w:val="28"/>
              </w:rPr>
              <w:t>соотнесение показателей результата выполнения задач профессиональной деятельности со стандартами</w:t>
            </w:r>
            <w:r w:rsidRPr="00544B8D">
              <w:rPr>
                <w:bCs/>
                <w:iCs/>
                <w:sz w:val="28"/>
                <w:szCs w:val="28"/>
              </w:rPr>
              <w:t xml:space="preserve"> </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16491B61" w14:textId="77777777" w:rsidR="0009508C" w:rsidRPr="00544B8D" w:rsidRDefault="0009508C" w:rsidP="0009508C">
            <w:pPr>
              <w:numPr>
                <w:ilvl w:val="0"/>
                <w:numId w:val="27"/>
              </w:numPr>
              <w:tabs>
                <w:tab w:val="left" w:pos="0"/>
                <w:tab w:val="left" w:pos="142"/>
              </w:tabs>
              <w:ind w:left="423" w:hanging="425"/>
              <w:rPr>
                <w:rFonts w:eastAsia="Calibri"/>
                <w:bCs/>
                <w:sz w:val="28"/>
                <w:szCs w:val="28"/>
                <w:lang w:eastAsia="en-US"/>
              </w:rPr>
            </w:pPr>
            <w:r w:rsidRPr="00544B8D">
              <w:rPr>
                <w:rFonts w:eastAsia="Calibri"/>
                <w:sz w:val="28"/>
                <w:szCs w:val="28"/>
                <w:lang w:eastAsia="en-US"/>
              </w:rPr>
              <w:t>Экспертное наблюдение выполнения практических работ</w:t>
            </w:r>
          </w:p>
        </w:tc>
      </w:tr>
      <w:tr w:rsidR="0009508C" w:rsidRPr="00544B8D" w14:paraId="14057455"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1C4D1D07" w14:textId="77777777" w:rsidR="0009508C" w:rsidRPr="00544B8D" w:rsidRDefault="0009508C" w:rsidP="0009508C">
            <w:pPr>
              <w:tabs>
                <w:tab w:val="num" w:pos="0"/>
                <w:tab w:val="left" w:pos="360"/>
              </w:tabs>
              <w:autoSpaceDE w:val="0"/>
              <w:autoSpaceDN w:val="0"/>
              <w:adjustRightInd w:val="0"/>
              <w:spacing w:line="317" w:lineRule="exact"/>
              <w:rPr>
                <w:iCs/>
                <w:sz w:val="28"/>
                <w:szCs w:val="28"/>
              </w:rPr>
            </w:pPr>
            <w:r w:rsidRPr="00544B8D">
              <w:rPr>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0E7EC107" w14:textId="77777777" w:rsidR="007E50B0" w:rsidRPr="00544B8D" w:rsidRDefault="007E50B0" w:rsidP="007E50B0">
            <w:pPr>
              <w:rPr>
                <w:sz w:val="28"/>
                <w:szCs w:val="28"/>
              </w:rPr>
            </w:pPr>
            <w:r w:rsidRPr="00544B8D">
              <w:rPr>
                <w:sz w:val="28"/>
                <w:szCs w:val="28"/>
              </w:rPr>
              <w:t xml:space="preserve">Демонстрация полноты охвата информационных источников и достоверности информации; </w:t>
            </w:r>
          </w:p>
          <w:p w14:paraId="4B3A9093" w14:textId="6F3A0BB8" w:rsidR="0009508C" w:rsidRPr="00544B8D" w:rsidRDefault="007E50B0" w:rsidP="007E50B0">
            <w:pPr>
              <w:rPr>
                <w:bCs/>
                <w:iCs/>
                <w:sz w:val="28"/>
                <w:szCs w:val="28"/>
              </w:rPr>
            </w:pPr>
            <w:r w:rsidRPr="00544B8D">
              <w:rPr>
                <w:rStyle w:val="a4"/>
                <w:bCs/>
                <w:i w:val="0"/>
                <w:iCs/>
                <w:sz w:val="28"/>
                <w:szCs w:val="28"/>
              </w:rPr>
              <w:t>оптимальный выбор источника информации в соответствии с поставленной задачей; соответствие полученной информации поставленной задаче</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03815779" w14:textId="77777777" w:rsidR="0009508C" w:rsidRPr="00544B8D" w:rsidRDefault="0009508C" w:rsidP="0009508C">
            <w:pPr>
              <w:numPr>
                <w:ilvl w:val="0"/>
                <w:numId w:val="27"/>
              </w:numPr>
              <w:tabs>
                <w:tab w:val="left" w:pos="0"/>
                <w:tab w:val="left" w:pos="142"/>
              </w:tabs>
              <w:ind w:left="423" w:hanging="425"/>
              <w:rPr>
                <w:bCs/>
                <w:sz w:val="28"/>
                <w:szCs w:val="28"/>
              </w:rPr>
            </w:pPr>
            <w:r w:rsidRPr="00544B8D">
              <w:rPr>
                <w:sz w:val="28"/>
                <w:szCs w:val="28"/>
              </w:rPr>
              <w:t>Экспертное наблюдение выполнения практических работ</w:t>
            </w:r>
          </w:p>
        </w:tc>
      </w:tr>
      <w:tr w:rsidR="0009508C" w:rsidRPr="00544B8D" w14:paraId="16C9CFB9"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304C9D46" w14:textId="77777777" w:rsidR="0009508C" w:rsidRPr="00544B8D" w:rsidRDefault="0009508C" w:rsidP="0009508C">
            <w:pPr>
              <w:tabs>
                <w:tab w:val="num" w:pos="0"/>
                <w:tab w:val="left" w:pos="360"/>
              </w:tabs>
              <w:autoSpaceDE w:val="0"/>
              <w:autoSpaceDN w:val="0"/>
              <w:adjustRightInd w:val="0"/>
              <w:spacing w:line="317" w:lineRule="exact"/>
              <w:rPr>
                <w:sz w:val="28"/>
                <w:szCs w:val="28"/>
              </w:rPr>
            </w:pPr>
            <w:r w:rsidRPr="00544B8D">
              <w:rPr>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6883939A" w14:textId="77777777" w:rsidR="007E50B0" w:rsidRPr="00544B8D" w:rsidRDefault="007E50B0" w:rsidP="007E50B0">
            <w:pPr>
              <w:pStyle w:val="2"/>
              <w:spacing w:before="0" w:line="276" w:lineRule="auto"/>
              <w:rPr>
                <w:rFonts w:ascii="Times New Roman" w:hAnsi="Times New Roman"/>
                <w:b/>
                <w:i/>
                <w:color w:val="auto"/>
                <w:sz w:val="28"/>
                <w:szCs w:val="28"/>
              </w:rPr>
            </w:pPr>
            <w:r w:rsidRPr="00544B8D">
              <w:rPr>
                <w:rFonts w:ascii="Times New Roman" w:hAnsi="Times New Roman"/>
                <w:color w:val="auto"/>
                <w:sz w:val="28"/>
                <w:szCs w:val="28"/>
              </w:rPr>
              <w:t xml:space="preserve">Получение дополнительных профессиональных знаний путем самообразования, </w:t>
            </w:r>
          </w:p>
          <w:p w14:paraId="69973B1D" w14:textId="1AC2784E" w:rsidR="0009508C" w:rsidRPr="00544B8D" w:rsidRDefault="007E50B0" w:rsidP="007E50B0">
            <w:pPr>
              <w:rPr>
                <w:bCs/>
                <w:iCs/>
                <w:sz w:val="28"/>
                <w:szCs w:val="28"/>
              </w:rPr>
            </w:pPr>
            <w:r w:rsidRPr="00544B8D">
              <w:rPr>
                <w:sz w:val="28"/>
                <w:szCs w:val="28"/>
              </w:rPr>
              <w:t>проявление интереса к инновациям в профессиональной сфере</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69C3C783" w14:textId="77777777" w:rsidR="0009508C" w:rsidRPr="00544B8D" w:rsidRDefault="0009508C" w:rsidP="0009508C">
            <w:pPr>
              <w:numPr>
                <w:ilvl w:val="0"/>
                <w:numId w:val="27"/>
              </w:numPr>
              <w:tabs>
                <w:tab w:val="left" w:pos="0"/>
                <w:tab w:val="left" w:pos="142"/>
              </w:tabs>
              <w:ind w:left="423" w:hanging="425"/>
              <w:rPr>
                <w:bCs/>
                <w:sz w:val="28"/>
                <w:szCs w:val="28"/>
              </w:rPr>
            </w:pPr>
            <w:r w:rsidRPr="00544B8D">
              <w:rPr>
                <w:sz w:val="28"/>
                <w:szCs w:val="28"/>
              </w:rPr>
              <w:t>Экспертное наблюдение выполнения практических работ</w:t>
            </w:r>
          </w:p>
        </w:tc>
      </w:tr>
      <w:tr w:rsidR="0009508C" w:rsidRPr="00544B8D" w14:paraId="022DD93E"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5732AB98" w14:textId="77777777" w:rsidR="0009508C" w:rsidRPr="00544B8D" w:rsidRDefault="0009508C" w:rsidP="0009508C">
            <w:pPr>
              <w:tabs>
                <w:tab w:val="num" w:pos="0"/>
                <w:tab w:val="left" w:pos="360"/>
              </w:tabs>
              <w:autoSpaceDE w:val="0"/>
              <w:autoSpaceDN w:val="0"/>
              <w:adjustRightInd w:val="0"/>
              <w:spacing w:line="317" w:lineRule="exact"/>
              <w:rPr>
                <w:sz w:val="28"/>
                <w:szCs w:val="28"/>
              </w:rPr>
            </w:pPr>
            <w:r w:rsidRPr="00544B8D">
              <w:rPr>
                <w:sz w:val="28"/>
                <w:szCs w:val="28"/>
              </w:rPr>
              <w:t xml:space="preserve">ОК 04. Эффективно взаимодействовать и работать в </w:t>
            </w:r>
            <w:r w:rsidRPr="00544B8D">
              <w:rPr>
                <w:sz w:val="28"/>
                <w:szCs w:val="28"/>
              </w:rPr>
              <w:lastRenderedPageBreak/>
              <w:t>коллективе и команде</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38C4E4E4" w14:textId="26AE2B02" w:rsidR="0009508C" w:rsidRPr="00544B8D" w:rsidRDefault="007E50B0" w:rsidP="007E50B0">
            <w:pPr>
              <w:rPr>
                <w:bCs/>
                <w:iCs/>
                <w:sz w:val="28"/>
                <w:szCs w:val="28"/>
              </w:rPr>
            </w:pPr>
            <w:r w:rsidRPr="00544B8D">
              <w:rPr>
                <w:sz w:val="28"/>
                <w:szCs w:val="28"/>
              </w:rPr>
              <w:lastRenderedPageBreak/>
              <w:t xml:space="preserve">Соблюдение норм профессиональной этики и деонтологии, </w:t>
            </w:r>
            <w:r w:rsidRPr="00544B8D">
              <w:rPr>
                <w:sz w:val="28"/>
                <w:szCs w:val="28"/>
              </w:rPr>
              <w:lastRenderedPageBreak/>
              <w:t>эффективного взаимодействия с коллегами, руководством в ходе профессиональной деятельности</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748DE241" w14:textId="77777777" w:rsidR="0009508C" w:rsidRPr="00544B8D" w:rsidRDefault="0009508C" w:rsidP="0009508C">
            <w:pPr>
              <w:numPr>
                <w:ilvl w:val="0"/>
                <w:numId w:val="27"/>
              </w:numPr>
              <w:tabs>
                <w:tab w:val="left" w:pos="0"/>
                <w:tab w:val="left" w:pos="142"/>
              </w:tabs>
              <w:ind w:left="423" w:hanging="425"/>
              <w:rPr>
                <w:bCs/>
                <w:sz w:val="28"/>
                <w:szCs w:val="28"/>
              </w:rPr>
            </w:pPr>
            <w:r w:rsidRPr="00544B8D">
              <w:rPr>
                <w:sz w:val="28"/>
                <w:szCs w:val="28"/>
              </w:rPr>
              <w:lastRenderedPageBreak/>
              <w:t xml:space="preserve">Экспертное наблюдение </w:t>
            </w:r>
            <w:r w:rsidRPr="00544B8D">
              <w:rPr>
                <w:sz w:val="28"/>
                <w:szCs w:val="28"/>
              </w:rPr>
              <w:lastRenderedPageBreak/>
              <w:t>выполнения практических работ</w:t>
            </w:r>
          </w:p>
        </w:tc>
      </w:tr>
      <w:tr w:rsidR="0009508C" w:rsidRPr="00544B8D" w14:paraId="5C31AC0A"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33F3DC4B" w14:textId="77777777" w:rsidR="0009508C" w:rsidRPr="00544B8D" w:rsidRDefault="0009508C" w:rsidP="0009508C">
            <w:pPr>
              <w:tabs>
                <w:tab w:val="num" w:pos="0"/>
                <w:tab w:val="left" w:pos="360"/>
              </w:tabs>
              <w:autoSpaceDE w:val="0"/>
              <w:autoSpaceDN w:val="0"/>
              <w:adjustRightInd w:val="0"/>
              <w:spacing w:line="317" w:lineRule="exact"/>
              <w:rPr>
                <w:sz w:val="28"/>
                <w:szCs w:val="28"/>
              </w:rPr>
            </w:pPr>
            <w:r w:rsidRPr="00544B8D">
              <w:rPr>
                <w:sz w:val="28"/>
                <w:szCs w:val="28"/>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2D56E8A4" w14:textId="628341B2" w:rsidR="0009508C" w:rsidRPr="00544B8D" w:rsidRDefault="007E50B0" w:rsidP="007E50B0">
            <w:pPr>
              <w:rPr>
                <w:bCs/>
                <w:iCs/>
                <w:sz w:val="28"/>
                <w:szCs w:val="28"/>
              </w:rPr>
            </w:pPr>
            <w:r w:rsidRPr="00544B8D">
              <w:rPr>
                <w:sz w:val="28"/>
                <w:szCs w:val="28"/>
              </w:rPr>
              <w:t>Соответствие устной и письменной речи нормам государственного языка с учетом особенностей социального и культурного контекста</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7A279951" w14:textId="77777777" w:rsidR="0009508C" w:rsidRPr="00544B8D" w:rsidRDefault="0009508C" w:rsidP="0009508C">
            <w:pPr>
              <w:numPr>
                <w:ilvl w:val="0"/>
                <w:numId w:val="27"/>
              </w:numPr>
              <w:tabs>
                <w:tab w:val="left" w:pos="0"/>
                <w:tab w:val="left" w:pos="142"/>
              </w:tabs>
              <w:ind w:left="423" w:hanging="425"/>
              <w:rPr>
                <w:bCs/>
                <w:sz w:val="28"/>
                <w:szCs w:val="28"/>
              </w:rPr>
            </w:pPr>
            <w:r w:rsidRPr="00544B8D">
              <w:rPr>
                <w:sz w:val="28"/>
                <w:szCs w:val="28"/>
              </w:rPr>
              <w:t>Экспертное наблюдение выполнения практических работ</w:t>
            </w:r>
          </w:p>
        </w:tc>
      </w:tr>
      <w:tr w:rsidR="0009508C" w:rsidRPr="00544B8D" w14:paraId="797CC0DE"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78A1DFF5" w14:textId="77777777" w:rsidR="0009508C" w:rsidRPr="00544B8D" w:rsidRDefault="0009508C" w:rsidP="0009508C">
            <w:pPr>
              <w:tabs>
                <w:tab w:val="num" w:pos="0"/>
                <w:tab w:val="left" w:pos="360"/>
              </w:tabs>
              <w:autoSpaceDE w:val="0"/>
              <w:autoSpaceDN w:val="0"/>
              <w:adjustRightInd w:val="0"/>
              <w:spacing w:line="317" w:lineRule="exact"/>
              <w:rPr>
                <w:sz w:val="28"/>
                <w:szCs w:val="28"/>
              </w:rPr>
            </w:pPr>
            <w:r w:rsidRPr="00544B8D">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784866B8" w14:textId="615EC094" w:rsidR="0009508C" w:rsidRPr="00544B8D" w:rsidRDefault="007E50B0" w:rsidP="007E50B0">
            <w:pPr>
              <w:keepNext/>
              <w:keepLines/>
              <w:spacing w:line="276" w:lineRule="auto"/>
              <w:outlineLvl w:val="1"/>
              <w:rPr>
                <w:bCs/>
                <w:iCs/>
                <w:sz w:val="28"/>
                <w:szCs w:val="28"/>
              </w:rPr>
            </w:pPr>
            <w:r w:rsidRPr="00544B8D">
              <w:rPr>
                <w:sz w:val="28"/>
                <w:szCs w:val="28"/>
              </w:rPr>
              <w:t>Осуществление взаимодействия с окружающими в соответствии с Конституцией РФ, законодательством РФ и другими нормативно-правовыми актами РФ</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0C998B2C" w14:textId="77777777" w:rsidR="0009508C" w:rsidRPr="00544B8D" w:rsidRDefault="0009508C" w:rsidP="0009508C">
            <w:pPr>
              <w:numPr>
                <w:ilvl w:val="0"/>
                <w:numId w:val="27"/>
              </w:numPr>
              <w:tabs>
                <w:tab w:val="left" w:pos="0"/>
                <w:tab w:val="left" w:pos="142"/>
              </w:tabs>
              <w:ind w:left="423" w:hanging="425"/>
              <w:rPr>
                <w:bCs/>
                <w:sz w:val="28"/>
                <w:szCs w:val="28"/>
              </w:rPr>
            </w:pPr>
            <w:r w:rsidRPr="00544B8D">
              <w:rPr>
                <w:sz w:val="28"/>
                <w:szCs w:val="28"/>
              </w:rPr>
              <w:t>Экспертное наблюдение выполнения практических работ</w:t>
            </w:r>
          </w:p>
        </w:tc>
      </w:tr>
      <w:tr w:rsidR="0009508C" w:rsidRPr="00544B8D" w14:paraId="603D38B4"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41FFF318" w14:textId="77777777" w:rsidR="0009508C" w:rsidRPr="00544B8D" w:rsidRDefault="0009508C" w:rsidP="0009508C">
            <w:pPr>
              <w:tabs>
                <w:tab w:val="num" w:pos="0"/>
                <w:tab w:val="left" w:pos="360"/>
              </w:tabs>
              <w:autoSpaceDE w:val="0"/>
              <w:autoSpaceDN w:val="0"/>
              <w:adjustRightInd w:val="0"/>
              <w:spacing w:line="317" w:lineRule="exact"/>
              <w:rPr>
                <w:sz w:val="28"/>
                <w:szCs w:val="28"/>
              </w:rPr>
            </w:pPr>
            <w:r w:rsidRPr="00544B8D">
              <w:rPr>
                <w:sz w:val="28"/>
                <w:szCs w:val="28"/>
              </w:rPr>
              <w:t>ОК 09. Пользоваться профессиональной документацией на государственном и иностранном языках</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74E905B0" w14:textId="52FD595F" w:rsidR="0009508C" w:rsidRPr="00544B8D" w:rsidRDefault="007E50B0" w:rsidP="007E50B0">
            <w:pPr>
              <w:keepNext/>
              <w:keepLines/>
              <w:spacing w:line="276" w:lineRule="auto"/>
              <w:jc w:val="both"/>
              <w:outlineLvl w:val="1"/>
              <w:rPr>
                <w:rFonts w:eastAsiaTheme="majorEastAsia"/>
                <w:i/>
                <w:color w:val="000000" w:themeColor="text1"/>
                <w:sz w:val="28"/>
                <w:szCs w:val="28"/>
              </w:rPr>
            </w:pPr>
            <w:r w:rsidRPr="00544B8D">
              <w:rPr>
                <w:rStyle w:val="a4"/>
                <w:i w:val="0"/>
                <w:sz w:val="28"/>
                <w:szCs w:val="28"/>
              </w:rPr>
              <w:t>Оформление медицинской документации в соответствии с нормативными правовыми актами</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2A8C3796" w14:textId="77777777" w:rsidR="0009508C" w:rsidRPr="00544B8D" w:rsidRDefault="0009508C" w:rsidP="0009508C">
            <w:pPr>
              <w:numPr>
                <w:ilvl w:val="0"/>
                <w:numId w:val="27"/>
              </w:numPr>
              <w:tabs>
                <w:tab w:val="left" w:pos="0"/>
                <w:tab w:val="left" w:pos="142"/>
              </w:tabs>
              <w:ind w:left="423" w:hanging="425"/>
              <w:rPr>
                <w:sz w:val="28"/>
                <w:szCs w:val="28"/>
              </w:rPr>
            </w:pPr>
            <w:r w:rsidRPr="00544B8D">
              <w:rPr>
                <w:sz w:val="28"/>
                <w:szCs w:val="28"/>
              </w:rPr>
              <w:t>Экспертное наблюдение выполнения практических работ</w:t>
            </w:r>
          </w:p>
        </w:tc>
      </w:tr>
      <w:tr w:rsidR="0009508C" w:rsidRPr="00544B8D" w14:paraId="6C0D8C01"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27B5289C" w14:textId="77777777" w:rsidR="0009508C" w:rsidRPr="00544B8D" w:rsidRDefault="0009508C" w:rsidP="0009508C">
            <w:pPr>
              <w:tabs>
                <w:tab w:val="num" w:pos="0"/>
                <w:tab w:val="left" w:pos="360"/>
              </w:tabs>
              <w:autoSpaceDE w:val="0"/>
              <w:autoSpaceDN w:val="0"/>
              <w:adjustRightInd w:val="0"/>
              <w:spacing w:line="317" w:lineRule="exact"/>
              <w:rPr>
                <w:sz w:val="28"/>
                <w:szCs w:val="28"/>
              </w:rPr>
            </w:pPr>
            <w:r w:rsidRPr="00544B8D">
              <w:rPr>
                <w:sz w:val="28"/>
                <w:szCs w:val="28"/>
              </w:rPr>
              <w:lastRenderedPageBreak/>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6BE3ACA1" w14:textId="77777777" w:rsidR="0009508C" w:rsidRPr="00544B8D" w:rsidRDefault="0009508C" w:rsidP="0009508C">
            <w:pPr>
              <w:tabs>
                <w:tab w:val="left" w:pos="1134"/>
              </w:tabs>
              <w:rPr>
                <w:sz w:val="28"/>
                <w:szCs w:val="28"/>
              </w:rPr>
            </w:pPr>
            <w:r w:rsidRPr="00544B8D">
              <w:rPr>
                <w:sz w:val="28"/>
                <w:szCs w:val="28"/>
              </w:rPr>
              <w:t>- демонстрация интереса к будущей профессии;</w:t>
            </w:r>
          </w:p>
          <w:p w14:paraId="18629307" w14:textId="77777777" w:rsidR="0009508C" w:rsidRPr="00544B8D" w:rsidRDefault="0009508C" w:rsidP="0009508C">
            <w:pPr>
              <w:tabs>
                <w:tab w:val="left" w:pos="1134"/>
              </w:tabs>
              <w:rPr>
                <w:sz w:val="28"/>
                <w:szCs w:val="28"/>
              </w:rPr>
            </w:pPr>
            <w:r w:rsidRPr="00544B8D">
              <w:rPr>
                <w:sz w:val="28"/>
                <w:szCs w:val="28"/>
              </w:rPr>
              <w:t xml:space="preserve">- сформированность гражданской позиции; участие в волонтерском движении; </w:t>
            </w:r>
          </w:p>
          <w:p w14:paraId="18AF34CF" w14:textId="77777777" w:rsidR="0009508C" w:rsidRPr="00544B8D" w:rsidRDefault="0009508C" w:rsidP="0009508C">
            <w:pPr>
              <w:tabs>
                <w:tab w:val="left" w:pos="1134"/>
              </w:tabs>
              <w:rPr>
                <w:sz w:val="28"/>
                <w:szCs w:val="28"/>
              </w:rPr>
            </w:pPr>
            <w:r w:rsidRPr="00544B8D">
              <w:rPr>
                <w:sz w:val="28"/>
                <w:szCs w:val="28"/>
              </w:rPr>
              <w:t>- проявление высокопрофессиональной трудовой активности;</w:t>
            </w:r>
          </w:p>
          <w:p w14:paraId="1489A4B2" w14:textId="77777777" w:rsidR="0009508C" w:rsidRPr="00544B8D" w:rsidRDefault="0009508C" w:rsidP="0009508C">
            <w:pPr>
              <w:keepNext/>
              <w:keepLines/>
              <w:spacing w:line="276" w:lineRule="auto"/>
              <w:outlineLvl w:val="1"/>
              <w:rPr>
                <w:rFonts w:eastAsiaTheme="majorEastAsia"/>
                <w:color w:val="000000" w:themeColor="text1"/>
                <w:sz w:val="28"/>
                <w:szCs w:val="28"/>
              </w:rPr>
            </w:pPr>
            <w:r w:rsidRPr="00544B8D">
              <w:rPr>
                <w:rFonts w:eastAsiaTheme="majorEastAsia"/>
                <w:spacing w:val="-6"/>
                <w:sz w:val="28"/>
                <w:szCs w:val="28"/>
              </w:rPr>
              <w:t>- проявление правовой активности и навыков правомерного поведения, уважения к Закону.</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7F7FFCAE" w14:textId="77777777" w:rsidR="0009508C" w:rsidRPr="00544B8D" w:rsidRDefault="0009508C" w:rsidP="0009508C">
            <w:pPr>
              <w:numPr>
                <w:ilvl w:val="0"/>
                <w:numId w:val="27"/>
              </w:numPr>
              <w:tabs>
                <w:tab w:val="left" w:pos="0"/>
                <w:tab w:val="left" w:pos="142"/>
              </w:tabs>
              <w:ind w:left="423" w:hanging="425"/>
              <w:rPr>
                <w:sz w:val="28"/>
                <w:szCs w:val="28"/>
              </w:rPr>
            </w:pPr>
            <w:r w:rsidRPr="00544B8D">
              <w:rPr>
                <w:sz w:val="28"/>
                <w:szCs w:val="28"/>
              </w:rPr>
              <w:t>Экспертное наблюдение при выполнении практических работ</w:t>
            </w:r>
          </w:p>
        </w:tc>
      </w:tr>
      <w:tr w:rsidR="0009508C" w:rsidRPr="00544B8D" w14:paraId="156228F7"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5EC0F8AC" w14:textId="77777777" w:rsidR="0009508C" w:rsidRPr="00544B8D" w:rsidRDefault="0009508C" w:rsidP="0009508C">
            <w:pPr>
              <w:tabs>
                <w:tab w:val="num" w:pos="0"/>
                <w:tab w:val="left" w:pos="360"/>
              </w:tabs>
              <w:autoSpaceDE w:val="0"/>
              <w:autoSpaceDN w:val="0"/>
              <w:adjustRightInd w:val="0"/>
              <w:spacing w:line="317" w:lineRule="exact"/>
              <w:rPr>
                <w:sz w:val="28"/>
                <w:szCs w:val="28"/>
              </w:rPr>
            </w:pPr>
            <w:r w:rsidRPr="00544B8D">
              <w:rPr>
                <w:sz w:val="28"/>
                <w:szCs w:val="28"/>
              </w:rPr>
              <w:t xml:space="preserve">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w:t>
            </w:r>
            <w:r w:rsidRPr="00544B8D">
              <w:rPr>
                <w:sz w:val="28"/>
                <w:szCs w:val="28"/>
              </w:rPr>
              <w:lastRenderedPageBreak/>
              <w:t>профессиональную жизнестойкость</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2C10D77F" w14:textId="77777777" w:rsidR="0009508C" w:rsidRPr="00544B8D" w:rsidRDefault="0009508C" w:rsidP="0009508C">
            <w:pPr>
              <w:tabs>
                <w:tab w:val="left" w:pos="1134"/>
              </w:tabs>
              <w:rPr>
                <w:sz w:val="28"/>
                <w:szCs w:val="28"/>
              </w:rPr>
            </w:pPr>
            <w:r w:rsidRPr="00544B8D">
              <w:rPr>
                <w:sz w:val="28"/>
                <w:szCs w:val="28"/>
              </w:rPr>
              <w:lastRenderedPageBreak/>
              <w:t>соблюдение этических норм общения при взаимодействии с обучающимися, преподавателями и руководителями практики;</w:t>
            </w:r>
          </w:p>
          <w:p w14:paraId="1D27E407" w14:textId="77777777" w:rsidR="0009508C" w:rsidRPr="00544B8D" w:rsidRDefault="0009508C" w:rsidP="0009508C">
            <w:pPr>
              <w:tabs>
                <w:tab w:val="left" w:pos="1134"/>
              </w:tabs>
              <w:rPr>
                <w:sz w:val="28"/>
                <w:szCs w:val="28"/>
              </w:rPr>
            </w:pPr>
            <w:r w:rsidRPr="00544B8D">
              <w:rPr>
                <w:sz w:val="28"/>
                <w:szCs w:val="28"/>
              </w:rPr>
              <w:t>- конструктивное взаимодействие в учебном коллективе/бригаде;</w:t>
            </w:r>
          </w:p>
          <w:p w14:paraId="1E639F8F" w14:textId="77777777" w:rsidR="0009508C" w:rsidRPr="00544B8D" w:rsidRDefault="0009508C" w:rsidP="0009508C">
            <w:pPr>
              <w:tabs>
                <w:tab w:val="left" w:pos="1134"/>
              </w:tabs>
              <w:rPr>
                <w:sz w:val="28"/>
                <w:szCs w:val="28"/>
              </w:rPr>
            </w:pPr>
            <w:r w:rsidRPr="00544B8D">
              <w:rPr>
                <w:sz w:val="28"/>
                <w:szCs w:val="28"/>
              </w:rPr>
              <w:t>- демонстрация навыков межличностного делового общения, социального имиджа</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6EED0192" w14:textId="77777777" w:rsidR="0009508C" w:rsidRPr="00544B8D" w:rsidRDefault="0009508C" w:rsidP="0009508C">
            <w:pPr>
              <w:numPr>
                <w:ilvl w:val="0"/>
                <w:numId w:val="27"/>
              </w:numPr>
              <w:tabs>
                <w:tab w:val="left" w:pos="0"/>
                <w:tab w:val="left" w:pos="142"/>
              </w:tabs>
              <w:ind w:left="423" w:hanging="425"/>
              <w:rPr>
                <w:sz w:val="28"/>
                <w:szCs w:val="28"/>
              </w:rPr>
            </w:pPr>
            <w:r w:rsidRPr="00544B8D">
              <w:rPr>
                <w:sz w:val="28"/>
                <w:szCs w:val="28"/>
              </w:rPr>
              <w:t>Экспертное наблюдение при выполнении практических работ</w:t>
            </w:r>
          </w:p>
        </w:tc>
      </w:tr>
      <w:tr w:rsidR="0009508C" w:rsidRPr="00544B8D" w14:paraId="2DBC9D43" w14:textId="77777777" w:rsidTr="004C7547">
        <w:trPr>
          <w:trHeight w:val="679"/>
        </w:trPr>
        <w:tc>
          <w:tcPr>
            <w:tcW w:w="2623" w:type="dxa"/>
            <w:tcBorders>
              <w:top w:val="single" w:sz="4" w:space="0" w:color="auto"/>
              <w:left w:val="single" w:sz="4" w:space="0" w:color="auto"/>
              <w:bottom w:val="single" w:sz="4" w:space="0" w:color="auto"/>
              <w:right w:val="single" w:sz="4" w:space="0" w:color="auto"/>
            </w:tcBorders>
            <w:shd w:val="clear" w:color="auto" w:fill="auto"/>
          </w:tcPr>
          <w:p w14:paraId="71CA46FF" w14:textId="77777777" w:rsidR="0009508C" w:rsidRPr="00544B8D" w:rsidRDefault="0009508C" w:rsidP="0009508C">
            <w:pPr>
              <w:tabs>
                <w:tab w:val="num" w:pos="0"/>
                <w:tab w:val="left" w:pos="360"/>
              </w:tabs>
              <w:autoSpaceDE w:val="0"/>
              <w:autoSpaceDN w:val="0"/>
              <w:adjustRightInd w:val="0"/>
              <w:spacing w:line="317" w:lineRule="exact"/>
              <w:rPr>
                <w:sz w:val="28"/>
                <w:szCs w:val="28"/>
              </w:rPr>
            </w:pPr>
            <w:r w:rsidRPr="00544B8D">
              <w:rPr>
                <w:sz w:val="28"/>
                <w:szCs w:val="28"/>
              </w:rPr>
              <w:lastRenderedPageBreak/>
              <w:t>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3497" w:type="dxa"/>
            <w:tcBorders>
              <w:top w:val="single" w:sz="4" w:space="0" w:color="auto"/>
              <w:left w:val="single" w:sz="4" w:space="0" w:color="auto"/>
              <w:bottom w:val="single" w:sz="4" w:space="0" w:color="auto"/>
              <w:right w:val="single" w:sz="4" w:space="0" w:color="auto"/>
            </w:tcBorders>
            <w:shd w:val="clear" w:color="auto" w:fill="auto"/>
          </w:tcPr>
          <w:p w14:paraId="78129879" w14:textId="77777777" w:rsidR="0009508C" w:rsidRPr="00544B8D" w:rsidRDefault="0009508C" w:rsidP="0009508C">
            <w:pPr>
              <w:tabs>
                <w:tab w:val="left" w:pos="1134"/>
              </w:tabs>
              <w:rPr>
                <w:sz w:val="28"/>
                <w:szCs w:val="28"/>
              </w:rPr>
            </w:pPr>
            <w:r w:rsidRPr="00544B8D">
              <w:rPr>
                <w:sz w:val="28"/>
                <w:szCs w:val="28"/>
              </w:rPr>
              <w:t>соблюдение этических норм общения при взаимодействии с обучающимися, преподавателями и руководителями практики;</w:t>
            </w:r>
          </w:p>
          <w:p w14:paraId="7C705343" w14:textId="77777777" w:rsidR="0009508C" w:rsidRPr="00544B8D" w:rsidRDefault="0009508C" w:rsidP="0009508C">
            <w:pPr>
              <w:tabs>
                <w:tab w:val="left" w:pos="1134"/>
              </w:tabs>
              <w:rPr>
                <w:sz w:val="28"/>
                <w:szCs w:val="28"/>
              </w:rPr>
            </w:pPr>
            <w:r w:rsidRPr="00544B8D">
              <w:rPr>
                <w:spacing w:val="-6"/>
                <w:sz w:val="28"/>
                <w:szCs w:val="28"/>
              </w:rPr>
              <w:t>- проявление правовой активности и навыков правомерного поведения, уважения к Закону;</w:t>
            </w:r>
          </w:p>
          <w:p w14:paraId="7C373489" w14:textId="77777777" w:rsidR="0009508C" w:rsidRPr="00544B8D" w:rsidRDefault="0009508C" w:rsidP="0009508C">
            <w:pPr>
              <w:tabs>
                <w:tab w:val="left" w:pos="1134"/>
              </w:tabs>
              <w:rPr>
                <w:sz w:val="28"/>
                <w:szCs w:val="28"/>
              </w:rPr>
            </w:pPr>
            <w:r w:rsidRPr="00544B8D">
              <w:rPr>
                <w:sz w:val="28"/>
                <w:szCs w:val="28"/>
              </w:rPr>
              <w:t>- конструктивное взаимодействие в учебном коллективе;</w:t>
            </w:r>
          </w:p>
          <w:p w14:paraId="6CE76E11" w14:textId="77777777" w:rsidR="0009508C" w:rsidRPr="00544B8D" w:rsidRDefault="0009508C" w:rsidP="0009508C">
            <w:pPr>
              <w:tabs>
                <w:tab w:val="left" w:pos="1134"/>
              </w:tabs>
              <w:rPr>
                <w:sz w:val="28"/>
                <w:szCs w:val="28"/>
              </w:rPr>
            </w:pPr>
            <w:r w:rsidRPr="00544B8D">
              <w:rPr>
                <w:sz w:val="28"/>
                <w:szCs w:val="28"/>
              </w:rPr>
              <w:t>- демонстрация навыков межличностного делового общения, социального имиджа.</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05767D96" w14:textId="77777777" w:rsidR="0009508C" w:rsidRPr="00544B8D" w:rsidRDefault="0009508C" w:rsidP="0009508C">
            <w:pPr>
              <w:numPr>
                <w:ilvl w:val="0"/>
                <w:numId w:val="27"/>
              </w:numPr>
              <w:tabs>
                <w:tab w:val="left" w:pos="0"/>
                <w:tab w:val="left" w:pos="142"/>
              </w:tabs>
              <w:ind w:left="423" w:hanging="425"/>
              <w:rPr>
                <w:sz w:val="28"/>
                <w:szCs w:val="28"/>
              </w:rPr>
            </w:pPr>
            <w:r w:rsidRPr="00544B8D">
              <w:rPr>
                <w:sz w:val="28"/>
                <w:szCs w:val="28"/>
              </w:rPr>
              <w:t>Экспертное наблюдение при выполнении практических работ</w:t>
            </w:r>
          </w:p>
        </w:tc>
      </w:tr>
    </w:tbl>
    <w:p w14:paraId="38216F5D" w14:textId="77777777" w:rsidR="00343AEC" w:rsidRPr="00544B8D" w:rsidRDefault="00343AEC" w:rsidP="00343AEC">
      <w:pPr>
        <w:rPr>
          <w:sz w:val="28"/>
          <w:szCs w:val="28"/>
        </w:rPr>
      </w:pPr>
    </w:p>
    <w:p w14:paraId="75BA0937" w14:textId="77777777" w:rsidR="00343AEC" w:rsidRPr="00544B8D" w:rsidRDefault="00343AEC" w:rsidP="00343AEC">
      <w:pPr>
        <w:rPr>
          <w:sz w:val="28"/>
          <w:szCs w:val="28"/>
        </w:rPr>
      </w:pPr>
    </w:p>
    <w:p w14:paraId="344EE8E0" w14:textId="77777777" w:rsidR="00BB7835" w:rsidRPr="00544B8D" w:rsidRDefault="00BB7835" w:rsidP="007D4EAE">
      <w:pPr>
        <w:suppressAutoHyphens/>
        <w:autoSpaceDE w:val="0"/>
        <w:autoSpaceDN w:val="0"/>
        <w:adjustRightInd w:val="0"/>
        <w:spacing w:line="360" w:lineRule="auto"/>
        <w:ind w:firstLine="919"/>
        <w:jc w:val="both"/>
        <w:rPr>
          <w:sz w:val="28"/>
          <w:szCs w:val="28"/>
        </w:rPr>
      </w:pPr>
    </w:p>
    <w:p w14:paraId="475875F3" w14:textId="77777777" w:rsidR="00BB7835" w:rsidRPr="00544B8D" w:rsidRDefault="00BB7835" w:rsidP="007D4EAE">
      <w:pPr>
        <w:suppressAutoHyphens/>
        <w:autoSpaceDE w:val="0"/>
        <w:autoSpaceDN w:val="0"/>
        <w:adjustRightInd w:val="0"/>
        <w:spacing w:line="360" w:lineRule="auto"/>
        <w:ind w:firstLine="919"/>
        <w:jc w:val="both"/>
        <w:rPr>
          <w:sz w:val="28"/>
          <w:szCs w:val="28"/>
        </w:rPr>
      </w:pPr>
    </w:p>
    <w:p w14:paraId="69CCE29A" w14:textId="77777777" w:rsidR="00BB7835" w:rsidRPr="00544B8D" w:rsidRDefault="00BB7835" w:rsidP="007D4EAE">
      <w:pPr>
        <w:suppressAutoHyphens/>
        <w:autoSpaceDE w:val="0"/>
        <w:autoSpaceDN w:val="0"/>
        <w:adjustRightInd w:val="0"/>
        <w:spacing w:line="360" w:lineRule="auto"/>
        <w:ind w:firstLine="919"/>
        <w:jc w:val="both"/>
        <w:rPr>
          <w:sz w:val="28"/>
          <w:szCs w:val="28"/>
        </w:rPr>
      </w:pPr>
    </w:p>
    <w:p w14:paraId="43FD0390" w14:textId="77777777" w:rsidR="00BB7835" w:rsidRPr="00544B8D" w:rsidRDefault="00BB7835" w:rsidP="007D4EAE">
      <w:pPr>
        <w:suppressAutoHyphens/>
        <w:autoSpaceDE w:val="0"/>
        <w:autoSpaceDN w:val="0"/>
        <w:adjustRightInd w:val="0"/>
        <w:spacing w:line="360" w:lineRule="auto"/>
        <w:ind w:firstLine="919"/>
        <w:jc w:val="both"/>
        <w:rPr>
          <w:sz w:val="28"/>
          <w:szCs w:val="28"/>
        </w:rPr>
      </w:pPr>
    </w:p>
    <w:p w14:paraId="7EE36286" w14:textId="77777777" w:rsidR="00BB7835" w:rsidRPr="00544B8D" w:rsidRDefault="00BB7835" w:rsidP="007D4EAE">
      <w:pPr>
        <w:suppressAutoHyphens/>
        <w:autoSpaceDE w:val="0"/>
        <w:autoSpaceDN w:val="0"/>
        <w:adjustRightInd w:val="0"/>
        <w:spacing w:line="360" w:lineRule="auto"/>
        <w:ind w:firstLine="919"/>
        <w:jc w:val="both"/>
        <w:rPr>
          <w:sz w:val="28"/>
          <w:szCs w:val="28"/>
        </w:rPr>
      </w:pPr>
    </w:p>
    <w:p w14:paraId="7BDC338E" w14:textId="77777777" w:rsidR="00BB7835" w:rsidRPr="00544B8D" w:rsidRDefault="00BB7835" w:rsidP="007D4EAE">
      <w:pPr>
        <w:suppressAutoHyphens/>
        <w:autoSpaceDE w:val="0"/>
        <w:autoSpaceDN w:val="0"/>
        <w:adjustRightInd w:val="0"/>
        <w:spacing w:line="360" w:lineRule="auto"/>
        <w:ind w:firstLine="919"/>
        <w:jc w:val="both"/>
        <w:rPr>
          <w:sz w:val="28"/>
          <w:szCs w:val="28"/>
        </w:rPr>
      </w:pPr>
    </w:p>
    <w:p w14:paraId="6A40E609" w14:textId="77777777" w:rsidR="007E50B0" w:rsidRPr="00544B8D" w:rsidRDefault="007E50B0" w:rsidP="007D4EAE">
      <w:pPr>
        <w:suppressAutoHyphens/>
        <w:autoSpaceDE w:val="0"/>
        <w:autoSpaceDN w:val="0"/>
        <w:adjustRightInd w:val="0"/>
        <w:spacing w:line="360" w:lineRule="auto"/>
        <w:ind w:firstLine="919"/>
        <w:jc w:val="both"/>
        <w:rPr>
          <w:sz w:val="28"/>
          <w:szCs w:val="28"/>
        </w:rPr>
      </w:pPr>
    </w:p>
    <w:p w14:paraId="6E827920" w14:textId="77777777" w:rsidR="005B2C19" w:rsidRDefault="005B2C19" w:rsidP="007D4EAE">
      <w:pPr>
        <w:suppressAutoHyphens/>
        <w:autoSpaceDE w:val="0"/>
        <w:autoSpaceDN w:val="0"/>
        <w:adjustRightInd w:val="0"/>
        <w:spacing w:line="360" w:lineRule="auto"/>
        <w:ind w:firstLine="919"/>
        <w:jc w:val="both"/>
        <w:rPr>
          <w:sz w:val="28"/>
          <w:szCs w:val="28"/>
        </w:rPr>
      </w:pPr>
    </w:p>
    <w:p w14:paraId="72C7DF8E" w14:textId="77777777" w:rsidR="005B2C19" w:rsidRDefault="005B2C19" w:rsidP="007D4EAE">
      <w:pPr>
        <w:suppressAutoHyphens/>
        <w:autoSpaceDE w:val="0"/>
        <w:autoSpaceDN w:val="0"/>
        <w:adjustRightInd w:val="0"/>
        <w:spacing w:line="360" w:lineRule="auto"/>
        <w:ind w:firstLine="919"/>
        <w:jc w:val="both"/>
        <w:rPr>
          <w:sz w:val="28"/>
          <w:szCs w:val="28"/>
        </w:rPr>
      </w:pPr>
    </w:p>
    <w:p w14:paraId="19B4BBFF" w14:textId="77777777" w:rsidR="005B2C19" w:rsidRDefault="005B2C19" w:rsidP="007D4EAE">
      <w:pPr>
        <w:suppressAutoHyphens/>
        <w:autoSpaceDE w:val="0"/>
        <w:autoSpaceDN w:val="0"/>
        <w:adjustRightInd w:val="0"/>
        <w:spacing w:line="360" w:lineRule="auto"/>
        <w:ind w:firstLine="919"/>
        <w:jc w:val="both"/>
        <w:rPr>
          <w:sz w:val="28"/>
          <w:szCs w:val="28"/>
        </w:rPr>
      </w:pPr>
    </w:p>
    <w:p w14:paraId="2EB1EEA8" w14:textId="77777777" w:rsidR="005B2C19" w:rsidRDefault="005B2C19" w:rsidP="007D4EAE">
      <w:pPr>
        <w:suppressAutoHyphens/>
        <w:autoSpaceDE w:val="0"/>
        <w:autoSpaceDN w:val="0"/>
        <w:adjustRightInd w:val="0"/>
        <w:spacing w:line="360" w:lineRule="auto"/>
        <w:ind w:firstLine="919"/>
        <w:jc w:val="both"/>
        <w:rPr>
          <w:sz w:val="28"/>
          <w:szCs w:val="28"/>
        </w:rPr>
      </w:pPr>
    </w:p>
    <w:p w14:paraId="30EB3B1F" w14:textId="77777777" w:rsidR="005B2C19" w:rsidRDefault="005B2C19" w:rsidP="007D4EAE">
      <w:pPr>
        <w:suppressAutoHyphens/>
        <w:autoSpaceDE w:val="0"/>
        <w:autoSpaceDN w:val="0"/>
        <w:adjustRightInd w:val="0"/>
        <w:spacing w:line="360" w:lineRule="auto"/>
        <w:ind w:firstLine="919"/>
        <w:jc w:val="both"/>
        <w:rPr>
          <w:sz w:val="28"/>
          <w:szCs w:val="28"/>
        </w:rPr>
      </w:pPr>
    </w:p>
    <w:p w14:paraId="20D9B4E1" w14:textId="77777777" w:rsidR="005B2C19" w:rsidRDefault="005B2C19" w:rsidP="007D4EAE">
      <w:pPr>
        <w:suppressAutoHyphens/>
        <w:autoSpaceDE w:val="0"/>
        <w:autoSpaceDN w:val="0"/>
        <w:adjustRightInd w:val="0"/>
        <w:spacing w:line="360" w:lineRule="auto"/>
        <w:ind w:firstLine="919"/>
        <w:jc w:val="both"/>
        <w:rPr>
          <w:sz w:val="28"/>
          <w:szCs w:val="28"/>
        </w:rPr>
      </w:pPr>
    </w:p>
    <w:p w14:paraId="1D846224" w14:textId="4B47E99B" w:rsidR="007D4EAE" w:rsidRPr="00544B8D" w:rsidRDefault="00343AEC" w:rsidP="007D4EAE">
      <w:pPr>
        <w:suppressAutoHyphens/>
        <w:autoSpaceDE w:val="0"/>
        <w:autoSpaceDN w:val="0"/>
        <w:adjustRightInd w:val="0"/>
        <w:spacing w:line="360" w:lineRule="auto"/>
        <w:ind w:firstLine="919"/>
        <w:jc w:val="both"/>
        <w:rPr>
          <w:sz w:val="28"/>
          <w:szCs w:val="28"/>
        </w:rPr>
      </w:pPr>
      <w:r w:rsidRPr="00544B8D">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163A04E5" w14:textId="41324891" w:rsidR="00343AEC" w:rsidRPr="00544B8D" w:rsidRDefault="00343AEC" w:rsidP="007D4EAE">
      <w:pPr>
        <w:suppressAutoHyphens/>
        <w:autoSpaceDE w:val="0"/>
        <w:autoSpaceDN w:val="0"/>
        <w:adjustRightInd w:val="0"/>
        <w:spacing w:line="360" w:lineRule="auto"/>
        <w:ind w:firstLine="919"/>
        <w:jc w:val="both"/>
        <w:rPr>
          <w:sz w:val="28"/>
          <w:szCs w:val="28"/>
        </w:rPr>
      </w:pPr>
      <w:r w:rsidRPr="00544B8D">
        <w:rPr>
          <w:sz w:val="28"/>
          <w:szCs w:val="28"/>
        </w:rPr>
        <w:t xml:space="preserve">Формой аттестации учебной практики </w:t>
      </w:r>
      <w:r w:rsidR="007D4EAE" w:rsidRPr="00544B8D">
        <w:rPr>
          <w:bCs/>
          <w:sz w:val="28"/>
          <w:szCs w:val="28"/>
        </w:rPr>
        <w:t xml:space="preserve">МДК 02.02 </w:t>
      </w:r>
      <w:r w:rsidR="007D4EAE" w:rsidRPr="00544B8D">
        <w:rPr>
          <w:sz w:val="28"/>
          <w:szCs w:val="28"/>
        </w:rPr>
        <w:t xml:space="preserve">Медицинская помощь пациентам в период беременности, родов, послеродовый период </w:t>
      </w:r>
      <w:r w:rsidRPr="00544B8D">
        <w:rPr>
          <w:sz w:val="28"/>
          <w:szCs w:val="28"/>
        </w:rPr>
        <w:t xml:space="preserve">является дифференцированный зачет. </w:t>
      </w:r>
    </w:p>
    <w:p w14:paraId="4ADA8627" w14:textId="77777777" w:rsidR="00343AEC" w:rsidRPr="00544B8D" w:rsidRDefault="00343AEC" w:rsidP="00343AE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544B8D">
        <w:rPr>
          <w:color w:val="000000"/>
          <w:sz w:val="28"/>
          <w:szCs w:val="28"/>
        </w:rPr>
        <w:t xml:space="preserve">К дифференцированному зачету </w:t>
      </w:r>
      <w:r w:rsidRPr="00544B8D">
        <w:rPr>
          <w:sz w:val="28"/>
          <w:szCs w:val="28"/>
        </w:rPr>
        <w:t xml:space="preserve">допускаются обучающиеся, выполнившие программу учебной практики и предоставившие дневник учебной практики (Приложение 1). </w:t>
      </w:r>
    </w:p>
    <w:p w14:paraId="3C597284" w14:textId="67B737A8" w:rsidR="00343AEC" w:rsidRPr="00544B8D" w:rsidRDefault="00343AEC" w:rsidP="00343AEC">
      <w:pPr>
        <w:autoSpaceDE w:val="0"/>
        <w:autoSpaceDN w:val="0"/>
        <w:adjustRightInd w:val="0"/>
        <w:spacing w:line="360" w:lineRule="auto"/>
        <w:ind w:firstLine="709"/>
        <w:jc w:val="both"/>
        <w:rPr>
          <w:sz w:val="28"/>
          <w:szCs w:val="28"/>
        </w:rPr>
      </w:pPr>
      <w:r w:rsidRPr="00544B8D">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407A62" w:rsidRPr="00544B8D">
        <w:rPr>
          <w:sz w:val="28"/>
          <w:szCs w:val="28"/>
        </w:rPr>
        <w:t xml:space="preserve">ПМ 02 Оказание медицинской помощи в период беременности, родов, послеродовый период и с распространенными гинекологическими заболеваниями </w:t>
      </w:r>
      <w:r w:rsidRPr="00544B8D">
        <w:rPr>
          <w:sz w:val="28"/>
          <w:szCs w:val="28"/>
        </w:rPr>
        <w:t>освоения общих, профессиональных компетенций и достижения личностных результатов, предусмотренных данной рабочей программой учебной практики.</w:t>
      </w:r>
    </w:p>
    <w:p w14:paraId="4E8AFE74" w14:textId="77777777" w:rsidR="00343AEC" w:rsidRPr="00544B8D" w:rsidRDefault="00343AEC" w:rsidP="00343AE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544B8D">
        <w:rPr>
          <w:sz w:val="28"/>
          <w:szCs w:val="28"/>
        </w:rPr>
        <w:t xml:space="preserve">При выставлении оценки за учебную практику учитываются: </w:t>
      </w:r>
    </w:p>
    <w:p w14:paraId="45509370" w14:textId="77777777" w:rsidR="00343AEC" w:rsidRPr="00544B8D" w:rsidRDefault="00343AEC" w:rsidP="00343AEC">
      <w:pPr>
        <w:numPr>
          <w:ilvl w:val="0"/>
          <w:numId w:val="14"/>
        </w:numPr>
        <w:tabs>
          <w:tab w:val="left" w:pos="993"/>
        </w:tabs>
        <w:spacing w:line="360" w:lineRule="auto"/>
        <w:ind w:left="0" w:firstLine="709"/>
        <w:jc w:val="both"/>
        <w:rPr>
          <w:b/>
          <w:sz w:val="28"/>
          <w:szCs w:val="28"/>
        </w:rPr>
      </w:pPr>
      <w:r w:rsidRPr="00544B8D">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14:paraId="3F350DB9" w14:textId="77777777" w:rsidR="00343AEC" w:rsidRPr="00544B8D" w:rsidRDefault="00343AEC" w:rsidP="00343AEC">
      <w:pPr>
        <w:widowControl w:val="0"/>
        <w:numPr>
          <w:ilvl w:val="0"/>
          <w:numId w:val="14"/>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544B8D">
        <w:rPr>
          <w:sz w:val="28"/>
          <w:szCs w:val="28"/>
        </w:rPr>
        <w:t xml:space="preserve">правильность и аккуратность ведения документации учебной практики. </w:t>
      </w:r>
    </w:p>
    <w:p w14:paraId="715C4A78" w14:textId="77777777" w:rsidR="00343AEC" w:rsidRPr="00544B8D" w:rsidRDefault="00343AEC" w:rsidP="00343AEC">
      <w:pPr>
        <w:jc w:val="both"/>
        <w:rPr>
          <w:sz w:val="28"/>
          <w:szCs w:val="28"/>
        </w:rPr>
      </w:pPr>
    </w:p>
    <w:p w14:paraId="7CA1DCBE" w14:textId="77777777" w:rsidR="00343AEC" w:rsidRPr="00544B8D" w:rsidRDefault="00343AEC" w:rsidP="00343AEC">
      <w:pPr>
        <w:rPr>
          <w:sz w:val="28"/>
          <w:szCs w:val="28"/>
        </w:rPr>
        <w:sectPr w:rsidR="00343AEC" w:rsidRPr="00544B8D">
          <w:pgSz w:w="11906" w:h="16838"/>
          <w:pgMar w:top="1134" w:right="567" w:bottom="1134" w:left="1701" w:header="709" w:footer="709" w:gutter="0"/>
          <w:cols w:space="720"/>
        </w:sectPr>
      </w:pPr>
    </w:p>
    <w:p w14:paraId="689E6EAA" w14:textId="77777777" w:rsidR="00343AEC" w:rsidRPr="00544B8D" w:rsidRDefault="00343AEC" w:rsidP="00343AEC">
      <w:pPr>
        <w:jc w:val="center"/>
        <w:rPr>
          <w:b/>
          <w:bCs/>
          <w:color w:val="000000"/>
          <w:sz w:val="28"/>
          <w:szCs w:val="28"/>
          <w:shd w:val="clear" w:color="auto" w:fill="FFFFFF"/>
        </w:rPr>
      </w:pPr>
      <w:r w:rsidRPr="00544B8D">
        <w:rPr>
          <w:b/>
          <w:bCs/>
          <w:color w:val="000000"/>
          <w:sz w:val="28"/>
          <w:szCs w:val="28"/>
          <w:shd w:val="clear" w:color="auto" w:fill="FFFFFF"/>
        </w:rPr>
        <w:lastRenderedPageBreak/>
        <w:t>Тематический план учебной практики</w:t>
      </w:r>
    </w:p>
    <w:p w14:paraId="49A6F611" w14:textId="77777777" w:rsidR="007D4EAE" w:rsidRPr="00544B8D" w:rsidRDefault="007D4EAE" w:rsidP="007D4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544B8D">
        <w:rPr>
          <w:b/>
          <w:bCs/>
          <w:sz w:val="28"/>
          <w:szCs w:val="28"/>
        </w:rPr>
        <w:t xml:space="preserve">МДК 02.02 </w:t>
      </w:r>
      <w:r w:rsidRPr="00544B8D">
        <w:rPr>
          <w:b/>
          <w:sz w:val="28"/>
          <w:szCs w:val="28"/>
        </w:rPr>
        <w:t>Медицинская помощь пациентам в период беременности, родов, послеродовый период</w:t>
      </w:r>
    </w:p>
    <w:p w14:paraId="59DED782" w14:textId="07F52F89" w:rsidR="00343AEC" w:rsidRPr="00544B8D" w:rsidRDefault="00343AEC" w:rsidP="00343AEC">
      <w:pPr>
        <w:jc w:val="center"/>
        <w:rPr>
          <w:b/>
          <w:bCs/>
          <w:sz w:val="28"/>
          <w:szCs w:val="28"/>
        </w:rPr>
      </w:pPr>
      <w:r w:rsidRPr="00544B8D">
        <w:rPr>
          <w:b/>
          <w:bCs/>
          <w:sz w:val="28"/>
          <w:szCs w:val="28"/>
        </w:rPr>
        <w:t xml:space="preserve">Специальность </w:t>
      </w:r>
      <w:r w:rsidR="007D4EAE" w:rsidRPr="00544B8D">
        <w:rPr>
          <w:b/>
          <w:bCs/>
          <w:sz w:val="28"/>
          <w:szCs w:val="28"/>
        </w:rPr>
        <w:t>31.02.02 Акушерское дело</w:t>
      </w:r>
    </w:p>
    <w:p w14:paraId="54FE692C" w14:textId="77777777" w:rsidR="00343AEC" w:rsidRPr="00544B8D" w:rsidRDefault="00343AEC" w:rsidP="00343AEC">
      <w:pPr>
        <w:jc w:val="center"/>
        <w:rPr>
          <w:b/>
          <w:bCs/>
          <w:color w:val="000000"/>
          <w:sz w:val="28"/>
          <w:szCs w:val="28"/>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BB7835" w:rsidRPr="00544B8D" w14:paraId="6596D4A6" w14:textId="77777777" w:rsidTr="004C7547">
        <w:tc>
          <w:tcPr>
            <w:tcW w:w="1168" w:type="dxa"/>
            <w:tcBorders>
              <w:top w:val="single" w:sz="4" w:space="0" w:color="auto"/>
              <w:left w:val="single" w:sz="4" w:space="0" w:color="auto"/>
              <w:bottom w:val="single" w:sz="4" w:space="0" w:color="auto"/>
              <w:right w:val="single" w:sz="4" w:space="0" w:color="auto"/>
            </w:tcBorders>
            <w:vAlign w:val="center"/>
            <w:hideMark/>
          </w:tcPr>
          <w:p w14:paraId="107D3FB2" w14:textId="77777777" w:rsidR="00BB7835" w:rsidRPr="00544B8D" w:rsidRDefault="00BB7835" w:rsidP="00BB7835">
            <w:pPr>
              <w:tabs>
                <w:tab w:val="left" w:pos="5120"/>
              </w:tabs>
              <w:spacing w:line="256" w:lineRule="auto"/>
              <w:jc w:val="center"/>
              <w:rPr>
                <w:b/>
                <w:kern w:val="2"/>
                <w:sz w:val="28"/>
                <w:szCs w:val="28"/>
                <w:lang w:eastAsia="en-US"/>
              </w:rPr>
            </w:pPr>
            <w:r w:rsidRPr="00544B8D">
              <w:rPr>
                <w:b/>
                <w:kern w:val="2"/>
                <w:sz w:val="28"/>
                <w:szCs w:val="28"/>
                <w:lang w:eastAsia="en-US"/>
              </w:rPr>
              <w:t>№ темы</w:t>
            </w:r>
          </w:p>
        </w:tc>
        <w:tc>
          <w:tcPr>
            <w:tcW w:w="6860" w:type="dxa"/>
            <w:tcBorders>
              <w:top w:val="single" w:sz="4" w:space="0" w:color="auto"/>
              <w:left w:val="single" w:sz="4" w:space="0" w:color="auto"/>
              <w:bottom w:val="single" w:sz="4" w:space="0" w:color="auto"/>
              <w:right w:val="single" w:sz="4" w:space="0" w:color="auto"/>
            </w:tcBorders>
            <w:vAlign w:val="center"/>
            <w:hideMark/>
          </w:tcPr>
          <w:p w14:paraId="30014C82" w14:textId="77777777" w:rsidR="00BB7835" w:rsidRPr="00544B8D" w:rsidRDefault="00BB7835" w:rsidP="00BB7835">
            <w:pPr>
              <w:tabs>
                <w:tab w:val="left" w:pos="5120"/>
              </w:tabs>
              <w:spacing w:line="256" w:lineRule="auto"/>
              <w:jc w:val="center"/>
              <w:rPr>
                <w:b/>
                <w:kern w:val="2"/>
                <w:sz w:val="28"/>
                <w:szCs w:val="28"/>
                <w:lang w:eastAsia="en-US"/>
              </w:rPr>
            </w:pPr>
            <w:r w:rsidRPr="00544B8D">
              <w:rPr>
                <w:b/>
                <w:kern w:val="2"/>
                <w:sz w:val="28"/>
                <w:szCs w:val="28"/>
                <w:lang w:eastAsia="en-US"/>
              </w:rPr>
              <w:t>Наименование тем</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CE0DD96" w14:textId="77777777" w:rsidR="00BB7835" w:rsidRPr="00544B8D" w:rsidRDefault="00BB7835" w:rsidP="00BB7835">
            <w:pPr>
              <w:tabs>
                <w:tab w:val="left" w:pos="5120"/>
              </w:tabs>
              <w:spacing w:line="256" w:lineRule="auto"/>
              <w:jc w:val="center"/>
              <w:rPr>
                <w:b/>
                <w:kern w:val="2"/>
                <w:sz w:val="28"/>
                <w:szCs w:val="28"/>
                <w:lang w:eastAsia="en-US"/>
              </w:rPr>
            </w:pPr>
            <w:r w:rsidRPr="00544B8D">
              <w:rPr>
                <w:b/>
                <w:kern w:val="2"/>
                <w:sz w:val="28"/>
                <w:szCs w:val="28"/>
                <w:lang w:eastAsia="en-US"/>
              </w:rPr>
              <w:t>Кол-во</w:t>
            </w:r>
          </w:p>
          <w:p w14:paraId="19A18C7A" w14:textId="77777777" w:rsidR="00BB7835" w:rsidRPr="00544B8D" w:rsidRDefault="00BB7835" w:rsidP="00BB7835">
            <w:pPr>
              <w:tabs>
                <w:tab w:val="left" w:pos="5120"/>
              </w:tabs>
              <w:spacing w:line="256" w:lineRule="auto"/>
              <w:jc w:val="center"/>
              <w:rPr>
                <w:b/>
                <w:kern w:val="2"/>
                <w:sz w:val="28"/>
                <w:szCs w:val="28"/>
                <w:lang w:eastAsia="en-US"/>
              </w:rPr>
            </w:pPr>
            <w:r w:rsidRPr="00544B8D">
              <w:rPr>
                <w:b/>
                <w:kern w:val="2"/>
                <w:sz w:val="28"/>
                <w:szCs w:val="28"/>
                <w:lang w:eastAsia="en-US"/>
              </w:rPr>
              <w:t>часов</w:t>
            </w:r>
          </w:p>
        </w:tc>
      </w:tr>
      <w:tr w:rsidR="00BB7835" w:rsidRPr="00544B8D" w14:paraId="485C92CB" w14:textId="77777777" w:rsidTr="004C7547">
        <w:tc>
          <w:tcPr>
            <w:tcW w:w="1168" w:type="dxa"/>
            <w:tcBorders>
              <w:top w:val="single" w:sz="4" w:space="0" w:color="auto"/>
              <w:left w:val="single" w:sz="4" w:space="0" w:color="auto"/>
              <w:bottom w:val="single" w:sz="4" w:space="0" w:color="auto"/>
              <w:right w:val="single" w:sz="4" w:space="0" w:color="auto"/>
            </w:tcBorders>
          </w:tcPr>
          <w:p w14:paraId="6668C436" w14:textId="77777777" w:rsidR="00BB7835" w:rsidRPr="00544B8D" w:rsidRDefault="00BB7835" w:rsidP="00BB7835">
            <w:pPr>
              <w:tabs>
                <w:tab w:val="left" w:pos="5120"/>
              </w:tabs>
              <w:spacing w:line="256" w:lineRule="auto"/>
              <w:ind w:left="643"/>
              <w:rPr>
                <w:kern w:val="2"/>
                <w:sz w:val="28"/>
                <w:szCs w:val="28"/>
                <w:lang w:eastAsia="en-US"/>
              </w:rPr>
            </w:pPr>
            <w:r w:rsidRPr="00544B8D">
              <w:rPr>
                <w:kern w:val="2"/>
                <w:sz w:val="28"/>
                <w:szCs w:val="28"/>
                <w:lang w:eastAsia="en-US"/>
              </w:rPr>
              <w:t>1.</w:t>
            </w:r>
          </w:p>
        </w:tc>
        <w:tc>
          <w:tcPr>
            <w:tcW w:w="6860" w:type="dxa"/>
            <w:tcBorders>
              <w:top w:val="single" w:sz="4" w:space="0" w:color="auto"/>
              <w:left w:val="single" w:sz="4" w:space="0" w:color="auto"/>
              <w:bottom w:val="single" w:sz="4" w:space="0" w:color="auto"/>
              <w:right w:val="single" w:sz="4" w:space="0" w:color="auto"/>
            </w:tcBorders>
            <w:hideMark/>
          </w:tcPr>
          <w:p w14:paraId="5C3C38A3" w14:textId="17E40685" w:rsidR="00BB7835" w:rsidRPr="00544B8D" w:rsidRDefault="00BB7835" w:rsidP="009D3CA1">
            <w:pPr>
              <w:spacing w:line="256" w:lineRule="auto"/>
              <w:rPr>
                <w:rFonts w:eastAsia="Calibri"/>
                <w:bCs/>
                <w:color w:val="FF0000"/>
                <w:kern w:val="2"/>
                <w:sz w:val="28"/>
                <w:szCs w:val="28"/>
                <w:lang w:eastAsia="en-US"/>
              </w:rPr>
            </w:pPr>
            <w:r w:rsidRPr="00544B8D">
              <w:rPr>
                <w:iCs/>
                <w:sz w:val="28"/>
                <w:szCs w:val="28"/>
              </w:rPr>
              <w:t xml:space="preserve">Участие в диагностике и лечении бронхолегочных заболеваний </w:t>
            </w:r>
          </w:p>
        </w:tc>
        <w:tc>
          <w:tcPr>
            <w:tcW w:w="1800" w:type="dxa"/>
            <w:tcBorders>
              <w:top w:val="single" w:sz="4" w:space="0" w:color="auto"/>
              <w:left w:val="single" w:sz="4" w:space="0" w:color="auto"/>
              <w:bottom w:val="single" w:sz="4" w:space="0" w:color="auto"/>
              <w:right w:val="single" w:sz="4" w:space="0" w:color="auto"/>
            </w:tcBorders>
          </w:tcPr>
          <w:p w14:paraId="0D55AA12" w14:textId="77777777" w:rsidR="00BB7835" w:rsidRPr="00544B8D" w:rsidRDefault="00BB7835" w:rsidP="00BB7835">
            <w:pPr>
              <w:tabs>
                <w:tab w:val="left" w:pos="5120"/>
              </w:tabs>
              <w:spacing w:line="256" w:lineRule="auto"/>
              <w:jc w:val="center"/>
              <w:rPr>
                <w:kern w:val="2"/>
                <w:sz w:val="28"/>
                <w:szCs w:val="28"/>
                <w:lang w:eastAsia="en-US"/>
              </w:rPr>
            </w:pPr>
          </w:p>
          <w:p w14:paraId="2A6A3AC0" w14:textId="77777777" w:rsidR="00BB7835" w:rsidRPr="00544B8D" w:rsidRDefault="00BB7835" w:rsidP="00BB7835">
            <w:pPr>
              <w:tabs>
                <w:tab w:val="left" w:pos="5120"/>
              </w:tabs>
              <w:spacing w:line="256" w:lineRule="auto"/>
              <w:jc w:val="center"/>
              <w:rPr>
                <w:kern w:val="2"/>
                <w:sz w:val="28"/>
                <w:szCs w:val="28"/>
                <w:lang w:eastAsia="en-US"/>
              </w:rPr>
            </w:pPr>
            <w:r w:rsidRPr="00544B8D">
              <w:rPr>
                <w:kern w:val="2"/>
                <w:sz w:val="28"/>
                <w:szCs w:val="28"/>
                <w:lang w:eastAsia="en-US"/>
              </w:rPr>
              <w:t>6</w:t>
            </w:r>
          </w:p>
        </w:tc>
      </w:tr>
      <w:tr w:rsidR="00BB7835" w:rsidRPr="00544B8D" w14:paraId="3D0EB71F" w14:textId="77777777" w:rsidTr="004C7547">
        <w:tc>
          <w:tcPr>
            <w:tcW w:w="1168" w:type="dxa"/>
            <w:tcBorders>
              <w:top w:val="single" w:sz="4" w:space="0" w:color="auto"/>
              <w:left w:val="single" w:sz="4" w:space="0" w:color="auto"/>
              <w:bottom w:val="single" w:sz="4" w:space="0" w:color="auto"/>
              <w:right w:val="single" w:sz="4" w:space="0" w:color="auto"/>
            </w:tcBorders>
          </w:tcPr>
          <w:p w14:paraId="227854AF" w14:textId="77777777" w:rsidR="00BB7835" w:rsidRPr="00544B8D" w:rsidRDefault="00BB7835" w:rsidP="00BB7835">
            <w:pPr>
              <w:tabs>
                <w:tab w:val="left" w:pos="5120"/>
              </w:tabs>
              <w:spacing w:line="256" w:lineRule="auto"/>
              <w:ind w:left="643"/>
              <w:rPr>
                <w:color w:val="FF0000"/>
                <w:kern w:val="2"/>
                <w:sz w:val="28"/>
                <w:szCs w:val="28"/>
                <w:lang w:eastAsia="en-US"/>
              </w:rPr>
            </w:pPr>
            <w:r w:rsidRPr="00544B8D">
              <w:rPr>
                <w:kern w:val="2"/>
                <w:sz w:val="28"/>
                <w:szCs w:val="28"/>
                <w:lang w:eastAsia="en-US"/>
              </w:rPr>
              <w:t>2.</w:t>
            </w:r>
          </w:p>
        </w:tc>
        <w:tc>
          <w:tcPr>
            <w:tcW w:w="6860" w:type="dxa"/>
            <w:tcBorders>
              <w:top w:val="single" w:sz="4" w:space="0" w:color="auto"/>
              <w:left w:val="single" w:sz="4" w:space="0" w:color="auto"/>
              <w:bottom w:val="single" w:sz="4" w:space="0" w:color="auto"/>
              <w:right w:val="single" w:sz="4" w:space="0" w:color="auto"/>
            </w:tcBorders>
            <w:hideMark/>
          </w:tcPr>
          <w:p w14:paraId="7D55765E" w14:textId="1F003A67" w:rsidR="00BB7835" w:rsidRPr="00544B8D" w:rsidRDefault="004068AE" w:rsidP="004068AE">
            <w:pPr>
              <w:spacing w:line="256" w:lineRule="auto"/>
              <w:rPr>
                <w:rFonts w:eastAsia="Calibri"/>
                <w:bCs/>
                <w:color w:val="FF0000"/>
                <w:kern w:val="2"/>
                <w:sz w:val="28"/>
                <w:szCs w:val="28"/>
                <w:lang w:eastAsia="en-US"/>
              </w:rPr>
            </w:pPr>
            <w:r>
              <w:rPr>
                <w:iCs/>
                <w:sz w:val="28"/>
                <w:szCs w:val="28"/>
              </w:rPr>
              <w:t xml:space="preserve">Участие </w:t>
            </w:r>
            <w:r w:rsidR="00BB7835" w:rsidRPr="00544B8D">
              <w:rPr>
                <w:iCs/>
                <w:sz w:val="28"/>
                <w:szCs w:val="28"/>
              </w:rPr>
              <w:t>в диагностике и лечении сердечно-сосудистых заболеваний. Дифференцированный зачет</w:t>
            </w:r>
            <w:r w:rsidR="009D3CA1" w:rsidRPr="00544B8D">
              <w:rPr>
                <w:iCs/>
                <w:sz w:val="28"/>
                <w:szCs w:val="28"/>
              </w:rPr>
              <w:t>.</w:t>
            </w:r>
          </w:p>
        </w:tc>
        <w:tc>
          <w:tcPr>
            <w:tcW w:w="1800" w:type="dxa"/>
            <w:tcBorders>
              <w:top w:val="single" w:sz="4" w:space="0" w:color="auto"/>
              <w:left w:val="single" w:sz="4" w:space="0" w:color="auto"/>
              <w:bottom w:val="single" w:sz="4" w:space="0" w:color="auto"/>
              <w:right w:val="single" w:sz="4" w:space="0" w:color="auto"/>
            </w:tcBorders>
          </w:tcPr>
          <w:p w14:paraId="52AAE836" w14:textId="77777777" w:rsidR="00BB7835" w:rsidRPr="00544B8D" w:rsidRDefault="00BB7835" w:rsidP="00BB7835">
            <w:pPr>
              <w:tabs>
                <w:tab w:val="left" w:pos="5120"/>
              </w:tabs>
              <w:spacing w:line="256" w:lineRule="auto"/>
              <w:jc w:val="center"/>
              <w:rPr>
                <w:kern w:val="2"/>
                <w:sz w:val="28"/>
                <w:szCs w:val="28"/>
                <w:lang w:eastAsia="en-US"/>
              </w:rPr>
            </w:pPr>
          </w:p>
          <w:p w14:paraId="019B4766" w14:textId="77777777" w:rsidR="00BB7835" w:rsidRPr="00544B8D" w:rsidRDefault="00BB7835" w:rsidP="00BB7835">
            <w:pPr>
              <w:tabs>
                <w:tab w:val="left" w:pos="5120"/>
              </w:tabs>
              <w:spacing w:line="256" w:lineRule="auto"/>
              <w:jc w:val="center"/>
              <w:rPr>
                <w:kern w:val="2"/>
                <w:sz w:val="28"/>
                <w:szCs w:val="28"/>
                <w:lang w:eastAsia="en-US"/>
              </w:rPr>
            </w:pPr>
            <w:r w:rsidRPr="00544B8D">
              <w:rPr>
                <w:kern w:val="2"/>
                <w:sz w:val="28"/>
                <w:szCs w:val="28"/>
                <w:lang w:eastAsia="en-US"/>
              </w:rPr>
              <w:t>6</w:t>
            </w:r>
          </w:p>
        </w:tc>
      </w:tr>
      <w:tr w:rsidR="00BB7835" w:rsidRPr="00544B8D" w14:paraId="17E09124" w14:textId="77777777" w:rsidTr="004C7547">
        <w:tc>
          <w:tcPr>
            <w:tcW w:w="8028" w:type="dxa"/>
            <w:gridSpan w:val="2"/>
            <w:tcBorders>
              <w:top w:val="single" w:sz="4" w:space="0" w:color="auto"/>
              <w:left w:val="single" w:sz="4" w:space="0" w:color="auto"/>
              <w:bottom w:val="single" w:sz="4" w:space="0" w:color="auto"/>
              <w:right w:val="single" w:sz="4" w:space="0" w:color="auto"/>
            </w:tcBorders>
            <w:hideMark/>
          </w:tcPr>
          <w:p w14:paraId="7893FA66" w14:textId="77777777" w:rsidR="00BB7835" w:rsidRPr="00544B8D" w:rsidRDefault="00BB7835" w:rsidP="00BB7835">
            <w:pPr>
              <w:spacing w:line="256" w:lineRule="auto"/>
              <w:jc w:val="right"/>
              <w:rPr>
                <w:b/>
                <w:kern w:val="2"/>
                <w:sz w:val="28"/>
                <w:szCs w:val="28"/>
                <w:lang w:eastAsia="en-US"/>
              </w:rPr>
            </w:pPr>
            <w:r w:rsidRPr="00544B8D">
              <w:rPr>
                <w:b/>
                <w:kern w:val="2"/>
                <w:sz w:val="28"/>
                <w:szCs w:val="28"/>
                <w:lang w:eastAsia="en-US"/>
              </w:rPr>
              <w:t>Всего:</w:t>
            </w:r>
          </w:p>
        </w:tc>
        <w:tc>
          <w:tcPr>
            <w:tcW w:w="1800" w:type="dxa"/>
            <w:tcBorders>
              <w:top w:val="single" w:sz="4" w:space="0" w:color="auto"/>
              <w:left w:val="single" w:sz="4" w:space="0" w:color="auto"/>
              <w:bottom w:val="single" w:sz="4" w:space="0" w:color="auto"/>
              <w:right w:val="single" w:sz="4" w:space="0" w:color="auto"/>
            </w:tcBorders>
          </w:tcPr>
          <w:p w14:paraId="5FFA1410" w14:textId="77777777" w:rsidR="00BB7835" w:rsidRPr="00544B8D" w:rsidRDefault="00BB7835" w:rsidP="00BB7835">
            <w:pPr>
              <w:tabs>
                <w:tab w:val="left" w:pos="5120"/>
              </w:tabs>
              <w:spacing w:line="256" w:lineRule="auto"/>
              <w:jc w:val="center"/>
              <w:rPr>
                <w:b/>
                <w:kern w:val="2"/>
                <w:sz w:val="28"/>
                <w:szCs w:val="28"/>
                <w:lang w:eastAsia="en-US"/>
              </w:rPr>
            </w:pPr>
            <w:r w:rsidRPr="00544B8D">
              <w:rPr>
                <w:b/>
                <w:kern w:val="2"/>
                <w:sz w:val="28"/>
                <w:szCs w:val="28"/>
                <w:lang w:eastAsia="en-US"/>
              </w:rPr>
              <w:t>12</w:t>
            </w:r>
          </w:p>
        </w:tc>
      </w:tr>
    </w:tbl>
    <w:p w14:paraId="4671D1DD" w14:textId="77777777" w:rsidR="00343AEC" w:rsidRPr="00544B8D" w:rsidRDefault="00343AEC" w:rsidP="00343AEC">
      <w:pPr>
        <w:rPr>
          <w:b/>
          <w:sz w:val="28"/>
          <w:szCs w:val="28"/>
        </w:rPr>
      </w:pPr>
    </w:p>
    <w:p w14:paraId="178CF7B6" w14:textId="77777777" w:rsidR="00343AEC" w:rsidRPr="00544B8D" w:rsidRDefault="00343AEC" w:rsidP="00343AEC">
      <w:pPr>
        <w:rPr>
          <w:sz w:val="28"/>
          <w:szCs w:val="28"/>
        </w:rPr>
      </w:pPr>
    </w:p>
    <w:p w14:paraId="1607AE3A" w14:textId="77777777" w:rsidR="00343AEC" w:rsidRPr="00544B8D" w:rsidRDefault="00343AEC" w:rsidP="00343AEC">
      <w:pPr>
        <w:rPr>
          <w:sz w:val="28"/>
          <w:szCs w:val="28"/>
        </w:rPr>
      </w:pPr>
    </w:p>
    <w:p w14:paraId="3FB3A7E2" w14:textId="77777777" w:rsidR="00343AEC" w:rsidRPr="00544B8D" w:rsidRDefault="00343AEC" w:rsidP="00343AEC">
      <w:pPr>
        <w:rPr>
          <w:sz w:val="28"/>
          <w:szCs w:val="28"/>
        </w:rPr>
      </w:pPr>
    </w:p>
    <w:p w14:paraId="6A3C6782" w14:textId="77777777" w:rsidR="00343AEC" w:rsidRPr="00544B8D" w:rsidRDefault="00343AEC" w:rsidP="00343AEC">
      <w:pPr>
        <w:rPr>
          <w:sz w:val="28"/>
          <w:szCs w:val="28"/>
        </w:rPr>
      </w:pPr>
    </w:p>
    <w:p w14:paraId="2A5BE156" w14:textId="77777777" w:rsidR="00343AEC" w:rsidRPr="00544B8D" w:rsidRDefault="00343AEC" w:rsidP="00343AEC">
      <w:pPr>
        <w:rPr>
          <w:sz w:val="28"/>
          <w:szCs w:val="28"/>
        </w:rPr>
      </w:pPr>
    </w:p>
    <w:p w14:paraId="21E0646E" w14:textId="77777777" w:rsidR="00343AEC" w:rsidRPr="00544B8D" w:rsidRDefault="00343AEC" w:rsidP="00343AEC">
      <w:pPr>
        <w:rPr>
          <w:sz w:val="28"/>
          <w:szCs w:val="28"/>
        </w:rPr>
      </w:pPr>
    </w:p>
    <w:p w14:paraId="38798EAD" w14:textId="77777777" w:rsidR="00343AEC" w:rsidRPr="00544B8D" w:rsidRDefault="00343AEC" w:rsidP="00343AEC">
      <w:pPr>
        <w:rPr>
          <w:sz w:val="28"/>
          <w:szCs w:val="28"/>
        </w:rPr>
      </w:pPr>
    </w:p>
    <w:p w14:paraId="2A635DF6" w14:textId="77777777" w:rsidR="00343AEC" w:rsidRPr="00544B8D" w:rsidRDefault="00343AEC" w:rsidP="00343AEC">
      <w:pPr>
        <w:rPr>
          <w:sz w:val="28"/>
          <w:szCs w:val="28"/>
        </w:rPr>
      </w:pPr>
    </w:p>
    <w:p w14:paraId="41187B69" w14:textId="77777777" w:rsidR="00343AEC" w:rsidRPr="00544B8D" w:rsidRDefault="00343AEC" w:rsidP="00343AEC">
      <w:pPr>
        <w:rPr>
          <w:sz w:val="28"/>
          <w:szCs w:val="28"/>
        </w:rPr>
      </w:pPr>
    </w:p>
    <w:p w14:paraId="63434B33" w14:textId="77777777" w:rsidR="00343AEC" w:rsidRPr="00544B8D" w:rsidRDefault="00343AEC" w:rsidP="00343AEC">
      <w:pPr>
        <w:rPr>
          <w:sz w:val="28"/>
          <w:szCs w:val="28"/>
        </w:rPr>
      </w:pPr>
    </w:p>
    <w:p w14:paraId="27A8DE7D" w14:textId="77777777" w:rsidR="00343AEC" w:rsidRPr="00544B8D" w:rsidRDefault="00343AEC" w:rsidP="00343AEC">
      <w:pPr>
        <w:rPr>
          <w:sz w:val="28"/>
          <w:szCs w:val="28"/>
        </w:rPr>
      </w:pPr>
    </w:p>
    <w:p w14:paraId="146C17A9" w14:textId="77777777" w:rsidR="00343AEC" w:rsidRPr="00544B8D" w:rsidRDefault="00343AEC" w:rsidP="00343AEC">
      <w:pPr>
        <w:rPr>
          <w:sz w:val="28"/>
          <w:szCs w:val="28"/>
        </w:rPr>
      </w:pPr>
    </w:p>
    <w:p w14:paraId="11D4755B" w14:textId="77777777" w:rsidR="00343AEC" w:rsidRPr="00544B8D" w:rsidRDefault="00343AEC" w:rsidP="00343AEC">
      <w:pPr>
        <w:rPr>
          <w:sz w:val="28"/>
          <w:szCs w:val="28"/>
        </w:rPr>
      </w:pPr>
    </w:p>
    <w:p w14:paraId="1EA6D810" w14:textId="77777777" w:rsidR="00343AEC" w:rsidRPr="00544B8D" w:rsidRDefault="00343AEC" w:rsidP="00343AEC">
      <w:pPr>
        <w:rPr>
          <w:sz w:val="28"/>
          <w:szCs w:val="28"/>
        </w:rPr>
      </w:pPr>
    </w:p>
    <w:p w14:paraId="01BB938A" w14:textId="77777777" w:rsidR="00343AEC" w:rsidRPr="00544B8D" w:rsidRDefault="00343AEC" w:rsidP="00343AEC">
      <w:pPr>
        <w:rPr>
          <w:sz w:val="28"/>
          <w:szCs w:val="28"/>
        </w:rPr>
      </w:pPr>
    </w:p>
    <w:p w14:paraId="1417D1AE" w14:textId="77777777" w:rsidR="00343AEC" w:rsidRPr="00544B8D" w:rsidRDefault="00343AEC" w:rsidP="00343AEC">
      <w:pPr>
        <w:rPr>
          <w:sz w:val="28"/>
          <w:szCs w:val="28"/>
        </w:rPr>
      </w:pPr>
    </w:p>
    <w:p w14:paraId="70D3AAB2" w14:textId="77777777" w:rsidR="00343AEC" w:rsidRPr="00544B8D" w:rsidRDefault="00343AEC" w:rsidP="00343AEC">
      <w:pPr>
        <w:rPr>
          <w:sz w:val="28"/>
          <w:szCs w:val="28"/>
        </w:rPr>
      </w:pPr>
    </w:p>
    <w:p w14:paraId="03485F23" w14:textId="77777777" w:rsidR="00343AEC" w:rsidRPr="00544B8D" w:rsidRDefault="00343AEC" w:rsidP="00343AEC">
      <w:pPr>
        <w:rPr>
          <w:sz w:val="28"/>
          <w:szCs w:val="28"/>
        </w:rPr>
      </w:pPr>
    </w:p>
    <w:p w14:paraId="0A76678F" w14:textId="77777777" w:rsidR="00343AEC" w:rsidRPr="00544B8D" w:rsidRDefault="00343AEC" w:rsidP="00343AEC">
      <w:pPr>
        <w:rPr>
          <w:sz w:val="28"/>
          <w:szCs w:val="28"/>
        </w:rPr>
      </w:pPr>
    </w:p>
    <w:p w14:paraId="7B6F8202" w14:textId="77777777" w:rsidR="00343AEC" w:rsidRPr="00544B8D" w:rsidRDefault="00343AEC" w:rsidP="00343AEC">
      <w:pPr>
        <w:rPr>
          <w:sz w:val="28"/>
          <w:szCs w:val="28"/>
        </w:rPr>
      </w:pPr>
    </w:p>
    <w:p w14:paraId="7FDB8C3C" w14:textId="77777777" w:rsidR="00343AEC" w:rsidRPr="00544B8D" w:rsidRDefault="00343AEC" w:rsidP="00343AEC">
      <w:pPr>
        <w:rPr>
          <w:sz w:val="28"/>
          <w:szCs w:val="28"/>
        </w:rPr>
      </w:pPr>
    </w:p>
    <w:p w14:paraId="249FE517" w14:textId="77777777" w:rsidR="00343AEC" w:rsidRPr="00544B8D" w:rsidRDefault="00343AEC" w:rsidP="00343AEC">
      <w:pPr>
        <w:rPr>
          <w:sz w:val="28"/>
          <w:szCs w:val="28"/>
        </w:rPr>
      </w:pPr>
    </w:p>
    <w:p w14:paraId="2524709C" w14:textId="77777777" w:rsidR="00343AEC" w:rsidRPr="00544B8D" w:rsidRDefault="00343AEC" w:rsidP="00343AEC">
      <w:pPr>
        <w:rPr>
          <w:sz w:val="28"/>
          <w:szCs w:val="28"/>
        </w:rPr>
      </w:pPr>
    </w:p>
    <w:p w14:paraId="0200CE91" w14:textId="77777777" w:rsidR="00343AEC" w:rsidRPr="00544B8D" w:rsidRDefault="00343AEC" w:rsidP="00343AEC">
      <w:pPr>
        <w:rPr>
          <w:sz w:val="28"/>
          <w:szCs w:val="28"/>
        </w:rPr>
      </w:pPr>
    </w:p>
    <w:p w14:paraId="7401457F" w14:textId="77777777" w:rsidR="00343AEC" w:rsidRPr="00544B8D" w:rsidRDefault="00343AEC" w:rsidP="00343AEC">
      <w:pPr>
        <w:rPr>
          <w:sz w:val="28"/>
          <w:szCs w:val="28"/>
        </w:rPr>
      </w:pPr>
    </w:p>
    <w:p w14:paraId="6FD41B83" w14:textId="77777777" w:rsidR="00343AEC" w:rsidRPr="00544B8D" w:rsidRDefault="00343AEC" w:rsidP="00343AEC">
      <w:pPr>
        <w:rPr>
          <w:sz w:val="28"/>
          <w:szCs w:val="28"/>
        </w:rPr>
      </w:pPr>
    </w:p>
    <w:p w14:paraId="3730639B" w14:textId="77777777" w:rsidR="00343AEC" w:rsidRPr="00544B8D" w:rsidRDefault="00343AEC" w:rsidP="00343AEC">
      <w:pPr>
        <w:rPr>
          <w:sz w:val="28"/>
          <w:szCs w:val="28"/>
        </w:rPr>
      </w:pPr>
    </w:p>
    <w:p w14:paraId="566A0441" w14:textId="77777777" w:rsidR="00343AEC" w:rsidRPr="00544B8D" w:rsidRDefault="00343AEC" w:rsidP="00343AEC">
      <w:pPr>
        <w:rPr>
          <w:sz w:val="28"/>
          <w:szCs w:val="28"/>
        </w:rPr>
      </w:pPr>
    </w:p>
    <w:p w14:paraId="3C320E60" w14:textId="77777777" w:rsidR="00343AEC" w:rsidRPr="00544B8D" w:rsidRDefault="00343AEC" w:rsidP="00343AEC">
      <w:pPr>
        <w:rPr>
          <w:sz w:val="28"/>
          <w:szCs w:val="28"/>
        </w:rPr>
      </w:pPr>
    </w:p>
    <w:p w14:paraId="675E4DC4" w14:textId="77777777" w:rsidR="00343AEC" w:rsidRPr="00544B8D" w:rsidRDefault="00343AEC" w:rsidP="00343AEC">
      <w:pPr>
        <w:rPr>
          <w:sz w:val="28"/>
          <w:szCs w:val="28"/>
        </w:rPr>
      </w:pPr>
    </w:p>
    <w:p w14:paraId="5586F593" w14:textId="5C69AA50" w:rsidR="00343AEC" w:rsidRPr="00544B8D" w:rsidRDefault="00343AEC" w:rsidP="00343AEC">
      <w:pPr>
        <w:spacing w:line="360" w:lineRule="auto"/>
        <w:ind w:firstLine="851"/>
        <w:jc w:val="right"/>
        <w:rPr>
          <w:sz w:val="28"/>
          <w:szCs w:val="28"/>
        </w:rPr>
      </w:pPr>
      <w:r w:rsidRPr="00544B8D">
        <w:rPr>
          <w:sz w:val="28"/>
          <w:szCs w:val="28"/>
        </w:rPr>
        <w:t>Приложение 1</w:t>
      </w:r>
    </w:p>
    <w:p w14:paraId="3587E4CA" w14:textId="77777777" w:rsidR="00343AEC" w:rsidRPr="00544B8D" w:rsidRDefault="00343AEC" w:rsidP="00343AEC">
      <w:pPr>
        <w:spacing w:line="360" w:lineRule="auto"/>
        <w:jc w:val="center"/>
        <w:rPr>
          <w:b/>
          <w:sz w:val="28"/>
          <w:szCs w:val="28"/>
        </w:rPr>
      </w:pPr>
      <w:r w:rsidRPr="00544B8D">
        <w:rPr>
          <w:b/>
          <w:sz w:val="28"/>
          <w:szCs w:val="28"/>
        </w:rPr>
        <w:t>ГБПОУ СК «Ставропольский базовый медицинский колледж»</w:t>
      </w:r>
    </w:p>
    <w:p w14:paraId="3960F1CD" w14:textId="77777777" w:rsidR="00343AEC" w:rsidRPr="00544B8D" w:rsidRDefault="00343AEC" w:rsidP="00343AEC">
      <w:pPr>
        <w:spacing w:line="360" w:lineRule="auto"/>
        <w:ind w:firstLine="851"/>
        <w:jc w:val="center"/>
        <w:rPr>
          <w:b/>
          <w:i/>
          <w:sz w:val="28"/>
          <w:szCs w:val="28"/>
        </w:rPr>
      </w:pPr>
    </w:p>
    <w:p w14:paraId="572905D6" w14:textId="77777777" w:rsidR="00343AEC" w:rsidRPr="00544B8D" w:rsidRDefault="00343AEC" w:rsidP="00343AEC">
      <w:pPr>
        <w:spacing w:line="360" w:lineRule="auto"/>
        <w:ind w:firstLine="851"/>
        <w:jc w:val="center"/>
        <w:rPr>
          <w:b/>
          <w:i/>
          <w:sz w:val="28"/>
          <w:szCs w:val="28"/>
        </w:rPr>
      </w:pPr>
    </w:p>
    <w:p w14:paraId="5BD1BDB4" w14:textId="77777777" w:rsidR="00343AEC" w:rsidRPr="00544B8D" w:rsidRDefault="00343AEC" w:rsidP="00343AEC">
      <w:pPr>
        <w:pStyle w:val="12"/>
        <w:spacing w:line="360" w:lineRule="auto"/>
        <w:ind w:firstLine="851"/>
        <w:jc w:val="center"/>
        <w:rPr>
          <w:rFonts w:ascii="Times New Roman" w:hAnsi="Times New Roman"/>
          <w:sz w:val="28"/>
          <w:szCs w:val="28"/>
        </w:rPr>
      </w:pPr>
    </w:p>
    <w:p w14:paraId="18678FDD" w14:textId="77777777" w:rsidR="00343AEC" w:rsidRPr="00544B8D" w:rsidRDefault="00343AEC" w:rsidP="00343AEC">
      <w:pPr>
        <w:pStyle w:val="12"/>
        <w:spacing w:line="360" w:lineRule="auto"/>
        <w:jc w:val="center"/>
        <w:rPr>
          <w:rFonts w:ascii="Times New Roman" w:hAnsi="Times New Roman"/>
          <w:b/>
          <w:sz w:val="28"/>
          <w:szCs w:val="28"/>
        </w:rPr>
      </w:pPr>
      <w:r w:rsidRPr="00544B8D">
        <w:rPr>
          <w:rFonts w:ascii="Times New Roman" w:hAnsi="Times New Roman"/>
          <w:b/>
          <w:sz w:val="28"/>
          <w:szCs w:val="28"/>
        </w:rPr>
        <w:t>ДНЕВНИК</w:t>
      </w:r>
    </w:p>
    <w:p w14:paraId="5806D339" w14:textId="77777777" w:rsidR="00343AEC" w:rsidRPr="00544B8D" w:rsidRDefault="00343AEC" w:rsidP="00343AEC">
      <w:pPr>
        <w:pStyle w:val="12"/>
        <w:spacing w:line="360" w:lineRule="auto"/>
        <w:jc w:val="center"/>
        <w:rPr>
          <w:rFonts w:ascii="Times New Roman" w:hAnsi="Times New Roman"/>
          <w:b/>
          <w:sz w:val="28"/>
          <w:szCs w:val="28"/>
        </w:rPr>
      </w:pPr>
      <w:r w:rsidRPr="00544B8D">
        <w:rPr>
          <w:rFonts w:ascii="Times New Roman" w:hAnsi="Times New Roman"/>
          <w:b/>
          <w:sz w:val="28"/>
          <w:szCs w:val="28"/>
        </w:rPr>
        <w:t>учебной практики</w:t>
      </w:r>
    </w:p>
    <w:p w14:paraId="18E2058E" w14:textId="77777777" w:rsidR="00343AEC" w:rsidRPr="00544B8D" w:rsidRDefault="00343AEC" w:rsidP="00343AEC">
      <w:pPr>
        <w:pStyle w:val="12"/>
        <w:ind w:firstLine="851"/>
        <w:jc w:val="center"/>
        <w:rPr>
          <w:rFonts w:ascii="Times New Roman" w:hAnsi="Times New Roman"/>
          <w:b/>
          <w:sz w:val="28"/>
          <w:szCs w:val="28"/>
        </w:rPr>
      </w:pPr>
    </w:p>
    <w:p w14:paraId="2D4F39A9" w14:textId="77777777" w:rsidR="00407A62" w:rsidRPr="00544B8D" w:rsidRDefault="00407A62" w:rsidP="007D4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544B8D">
        <w:rPr>
          <w:b/>
          <w:sz w:val="28"/>
          <w:szCs w:val="28"/>
        </w:rPr>
        <w:t>ПМ 02 Оказание медицинской помощи в период беременности, родов, послеродовый период и с распространенными гинекологическими заболеваниями</w:t>
      </w:r>
      <w:r w:rsidRPr="00544B8D">
        <w:rPr>
          <w:b/>
          <w:bCs/>
          <w:sz w:val="28"/>
          <w:szCs w:val="28"/>
        </w:rPr>
        <w:t xml:space="preserve"> </w:t>
      </w:r>
    </w:p>
    <w:p w14:paraId="17D411F0" w14:textId="35B64A5A" w:rsidR="007D4EAE" w:rsidRPr="00544B8D" w:rsidRDefault="007D4EAE" w:rsidP="007D4E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544B8D">
        <w:rPr>
          <w:b/>
          <w:bCs/>
          <w:sz w:val="28"/>
          <w:szCs w:val="28"/>
        </w:rPr>
        <w:t xml:space="preserve">МДК 02.02 </w:t>
      </w:r>
      <w:r w:rsidRPr="00544B8D">
        <w:rPr>
          <w:b/>
          <w:sz w:val="28"/>
          <w:szCs w:val="28"/>
        </w:rPr>
        <w:t>Медицинская помощь пациентам в период беременности, родов, послеродовый период</w:t>
      </w:r>
    </w:p>
    <w:p w14:paraId="7827C51C" w14:textId="77777777" w:rsidR="00343AEC" w:rsidRPr="00544B8D" w:rsidRDefault="00343AEC" w:rsidP="00343AEC">
      <w:pPr>
        <w:pStyle w:val="12"/>
        <w:ind w:firstLine="851"/>
        <w:jc w:val="center"/>
        <w:rPr>
          <w:rFonts w:ascii="Times New Roman" w:hAnsi="Times New Roman"/>
          <w:sz w:val="28"/>
          <w:szCs w:val="28"/>
        </w:rPr>
      </w:pPr>
    </w:p>
    <w:p w14:paraId="28C1C27A" w14:textId="77777777" w:rsidR="00343AEC" w:rsidRPr="00544B8D" w:rsidRDefault="00343AEC" w:rsidP="00343AEC">
      <w:pPr>
        <w:pStyle w:val="12"/>
        <w:ind w:firstLine="851"/>
        <w:jc w:val="center"/>
        <w:rPr>
          <w:rFonts w:ascii="Times New Roman" w:hAnsi="Times New Roman"/>
          <w:sz w:val="28"/>
          <w:szCs w:val="28"/>
        </w:rPr>
      </w:pPr>
    </w:p>
    <w:p w14:paraId="2C4E8D2D" w14:textId="77777777" w:rsidR="00343AEC" w:rsidRPr="00544B8D" w:rsidRDefault="00343AEC" w:rsidP="00343AEC">
      <w:pPr>
        <w:pStyle w:val="12"/>
        <w:ind w:firstLine="851"/>
        <w:jc w:val="center"/>
        <w:rPr>
          <w:rFonts w:ascii="Times New Roman" w:hAnsi="Times New Roman"/>
          <w:sz w:val="28"/>
          <w:szCs w:val="28"/>
        </w:rPr>
      </w:pPr>
    </w:p>
    <w:p w14:paraId="5C8ABC6E" w14:textId="547EFFF6" w:rsidR="00343AEC" w:rsidRPr="00544B8D" w:rsidRDefault="00343AEC" w:rsidP="00343AEC">
      <w:pPr>
        <w:pStyle w:val="12"/>
        <w:rPr>
          <w:rFonts w:ascii="Times New Roman" w:hAnsi="Times New Roman"/>
          <w:sz w:val="28"/>
          <w:szCs w:val="28"/>
          <w:u w:val="single"/>
        </w:rPr>
      </w:pPr>
      <w:r w:rsidRPr="00544B8D">
        <w:rPr>
          <w:rFonts w:ascii="Times New Roman" w:hAnsi="Times New Roman"/>
          <w:sz w:val="28"/>
          <w:szCs w:val="28"/>
        </w:rPr>
        <w:t xml:space="preserve">Обучающегося группы______специальности </w:t>
      </w:r>
      <w:r w:rsidR="00407A62" w:rsidRPr="00544B8D">
        <w:rPr>
          <w:rFonts w:ascii="Times New Roman" w:hAnsi="Times New Roman"/>
          <w:bCs/>
          <w:sz w:val="28"/>
          <w:szCs w:val="28"/>
        </w:rPr>
        <w:t>31.02.02 Акушерское дело</w:t>
      </w:r>
      <w:r w:rsidRPr="00544B8D">
        <w:rPr>
          <w:rFonts w:ascii="Times New Roman" w:hAnsi="Times New Roman"/>
          <w:bCs/>
          <w:sz w:val="28"/>
          <w:szCs w:val="28"/>
        </w:rPr>
        <w:t xml:space="preserve"> </w:t>
      </w:r>
    </w:p>
    <w:p w14:paraId="516BB3EF" w14:textId="77777777" w:rsidR="00343AEC" w:rsidRPr="00544B8D" w:rsidRDefault="00343AEC" w:rsidP="00343AEC">
      <w:pPr>
        <w:pStyle w:val="12"/>
        <w:ind w:firstLine="851"/>
        <w:jc w:val="center"/>
        <w:rPr>
          <w:rFonts w:ascii="Times New Roman" w:hAnsi="Times New Roman"/>
          <w:b/>
          <w:sz w:val="28"/>
          <w:szCs w:val="28"/>
        </w:rPr>
      </w:pPr>
    </w:p>
    <w:p w14:paraId="2BE2A7D9" w14:textId="77777777" w:rsidR="00343AEC" w:rsidRPr="00544B8D" w:rsidRDefault="00343AEC" w:rsidP="00343AEC">
      <w:pPr>
        <w:pStyle w:val="12"/>
        <w:jc w:val="center"/>
        <w:rPr>
          <w:rFonts w:ascii="Times New Roman" w:hAnsi="Times New Roman"/>
          <w:sz w:val="28"/>
          <w:szCs w:val="28"/>
        </w:rPr>
      </w:pPr>
      <w:r w:rsidRPr="00544B8D">
        <w:rPr>
          <w:rFonts w:ascii="Times New Roman" w:hAnsi="Times New Roman"/>
          <w:sz w:val="28"/>
          <w:szCs w:val="28"/>
        </w:rPr>
        <w:t>__________________________________________________________________</w:t>
      </w:r>
    </w:p>
    <w:p w14:paraId="314E095F" w14:textId="77777777" w:rsidR="00343AEC" w:rsidRPr="00544B8D" w:rsidRDefault="00343AEC" w:rsidP="00343AEC">
      <w:pPr>
        <w:pStyle w:val="12"/>
        <w:ind w:firstLine="851"/>
        <w:jc w:val="center"/>
        <w:rPr>
          <w:rFonts w:ascii="Times New Roman" w:hAnsi="Times New Roman"/>
          <w:sz w:val="28"/>
          <w:szCs w:val="28"/>
        </w:rPr>
      </w:pPr>
      <w:r w:rsidRPr="00544B8D">
        <w:rPr>
          <w:rFonts w:ascii="Times New Roman" w:hAnsi="Times New Roman"/>
          <w:sz w:val="28"/>
          <w:szCs w:val="28"/>
        </w:rPr>
        <w:t>(ФИО студента)</w:t>
      </w:r>
    </w:p>
    <w:p w14:paraId="19CA5DAD" w14:textId="77777777" w:rsidR="00343AEC" w:rsidRPr="00544B8D" w:rsidRDefault="00343AEC" w:rsidP="00343AEC">
      <w:pPr>
        <w:pStyle w:val="12"/>
        <w:ind w:firstLine="851"/>
        <w:jc w:val="center"/>
        <w:rPr>
          <w:rFonts w:ascii="Times New Roman" w:hAnsi="Times New Roman"/>
          <w:sz w:val="28"/>
          <w:szCs w:val="28"/>
        </w:rPr>
      </w:pPr>
    </w:p>
    <w:p w14:paraId="0378795D" w14:textId="77777777" w:rsidR="00343AEC" w:rsidRPr="00544B8D" w:rsidRDefault="00343AEC" w:rsidP="00343AEC">
      <w:pPr>
        <w:ind w:firstLine="851"/>
        <w:jc w:val="both"/>
        <w:rPr>
          <w:sz w:val="28"/>
          <w:szCs w:val="28"/>
        </w:rPr>
      </w:pPr>
    </w:p>
    <w:p w14:paraId="3FD48B26" w14:textId="77777777" w:rsidR="00343AEC" w:rsidRPr="00544B8D" w:rsidRDefault="00343AEC" w:rsidP="00343AEC">
      <w:pPr>
        <w:pStyle w:val="12"/>
        <w:jc w:val="both"/>
        <w:rPr>
          <w:rFonts w:ascii="Times New Roman" w:hAnsi="Times New Roman"/>
          <w:sz w:val="28"/>
          <w:szCs w:val="28"/>
        </w:rPr>
      </w:pPr>
    </w:p>
    <w:p w14:paraId="57EB0AA4" w14:textId="77777777" w:rsidR="00343AEC" w:rsidRPr="00544B8D" w:rsidRDefault="00343AEC" w:rsidP="00343AEC">
      <w:pPr>
        <w:spacing w:line="360" w:lineRule="auto"/>
        <w:rPr>
          <w:sz w:val="28"/>
          <w:szCs w:val="28"/>
        </w:rPr>
      </w:pPr>
      <w:r w:rsidRPr="00544B8D">
        <w:rPr>
          <w:sz w:val="28"/>
          <w:szCs w:val="28"/>
        </w:rPr>
        <w:t>Время прохождения практики:</w:t>
      </w:r>
    </w:p>
    <w:p w14:paraId="6F042D9C" w14:textId="77777777" w:rsidR="00343AEC" w:rsidRPr="00544B8D" w:rsidRDefault="00343AEC" w:rsidP="00343AEC">
      <w:pPr>
        <w:spacing w:line="360" w:lineRule="auto"/>
        <w:rPr>
          <w:sz w:val="28"/>
          <w:szCs w:val="28"/>
        </w:rPr>
      </w:pPr>
      <w:r w:rsidRPr="00544B8D">
        <w:rPr>
          <w:sz w:val="28"/>
          <w:szCs w:val="28"/>
        </w:rPr>
        <w:t xml:space="preserve">с «______»________________20_____г. </w:t>
      </w:r>
    </w:p>
    <w:p w14:paraId="0E56B96E" w14:textId="77777777" w:rsidR="00343AEC" w:rsidRPr="00544B8D" w:rsidRDefault="00343AEC" w:rsidP="00343AEC">
      <w:pPr>
        <w:spacing w:line="360" w:lineRule="auto"/>
        <w:rPr>
          <w:sz w:val="28"/>
          <w:szCs w:val="28"/>
        </w:rPr>
      </w:pPr>
      <w:r w:rsidRPr="00544B8D">
        <w:rPr>
          <w:sz w:val="28"/>
          <w:szCs w:val="28"/>
        </w:rPr>
        <w:t>по «_______»_____________20______г.</w:t>
      </w:r>
    </w:p>
    <w:p w14:paraId="301458E6" w14:textId="77777777" w:rsidR="00343AEC" w:rsidRPr="00544B8D" w:rsidRDefault="00343AEC" w:rsidP="00343AEC">
      <w:pPr>
        <w:spacing w:line="360" w:lineRule="auto"/>
        <w:jc w:val="center"/>
        <w:rPr>
          <w:sz w:val="28"/>
          <w:szCs w:val="28"/>
        </w:rPr>
      </w:pPr>
    </w:p>
    <w:p w14:paraId="17A34247" w14:textId="77777777" w:rsidR="00343AEC" w:rsidRPr="00544B8D" w:rsidRDefault="00343AEC" w:rsidP="00343AEC">
      <w:pPr>
        <w:pStyle w:val="12"/>
        <w:spacing w:line="360" w:lineRule="auto"/>
        <w:jc w:val="both"/>
        <w:rPr>
          <w:rFonts w:ascii="Times New Roman" w:hAnsi="Times New Roman"/>
          <w:sz w:val="28"/>
          <w:szCs w:val="28"/>
        </w:rPr>
      </w:pPr>
    </w:p>
    <w:p w14:paraId="6D3265A6" w14:textId="77777777" w:rsidR="00343AEC" w:rsidRPr="00544B8D" w:rsidRDefault="00343AEC" w:rsidP="00343AEC">
      <w:pPr>
        <w:pStyle w:val="12"/>
        <w:jc w:val="both"/>
        <w:rPr>
          <w:rFonts w:ascii="Times New Roman" w:hAnsi="Times New Roman"/>
          <w:sz w:val="28"/>
          <w:szCs w:val="28"/>
        </w:rPr>
      </w:pPr>
    </w:p>
    <w:p w14:paraId="41727290" w14:textId="77777777" w:rsidR="00343AEC" w:rsidRPr="00544B8D" w:rsidRDefault="00343AEC" w:rsidP="00343AEC">
      <w:pPr>
        <w:pStyle w:val="12"/>
        <w:jc w:val="both"/>
        <w:rPr>
          <w:rFonts w:ascii="Times New Roman" w:hAnsi="Times New Roman"/>
          <w:sz w:val="28"/>
          <w:szCs w:val="28"/>
        </w:rPr>
      </w:pPr>
    </w:p>
    <w:p w14:paraId="5EA1CF75" w14:textId="77777777" w:rsidR="00343AEC" w:rsidRPr="00544B8D" w:rsidRDefault="00343AEC" w:rsidP="00343AEC">
      <w:pPr>
        <w:pStyle w:val="12"/>
        <w:jc w:val="both"/>
        <w:rPr>
          <w:rFonts w:ascii="Times New Roman" w:hAnsi="Times New Roman"/>
          <w:sz w:val="28"/>
          <w:szCs w:val="28"/>
        </w:rPr>
      </w:pPr>
    </w:p>
    <w:p w14:paraId="00A0B0D9" w14:textId="77777777" w:rsidR="00343AEC" w:rsidRPr="00544B8D" w:rsidRDefault="00343AEC" w:rsidP="00343AEC">
      <w:pPr>
        <w:pStyle w:val="12"/>
        <w:ind w:firstLine="851"/>
        <w:jc w:val="both"/>
        <w:rPr>
          <w:rFonts w:ascii="Times New Roman" w:hAnsi="Times New Roman"/>
          <w:sz w:val="28"/>
          <w:szCs w:val="28"/>
        </w:rPr>
      </w:pPr>
    </w:p>
    <w:p w14:paraId="2FAD132E" w14:textId="77777777" w:rsidR="00343AEC" w:rsidRPr="00544B8D" w:rsidRDefault="00343AEC" w:rsidP="00343AEC">
      <w:pPr>
        <w:pStyle w:val="12"/>
        <w:ind w:firstLine="851"/>
        <w:jc w:val="center"/>
        <w:rPr>
          <w:rFonts w:ascii="Times New Roman" w:hAnsi="Times New Roman"/>
          <w:b/>
          <w:bCs/>
          <w:i/>
          <w:iCs/>
          <w:sz w:val="28"/>
          <w:szCs w:val="28"/>
          <w:u w:val="single"/>
        </w:rPr>
      </w:pPr>
    </w:p>
    <w:p w14:paraId="1DC594D8" w14:textId="77777777" w:rsidR="00343AEC" w:rsidRPr="00544B8D" w:rsidRDefault="00343AEC" w:rsidP="00343AEC">
      <w:pPr>
        <w:pStyle w:val="12"/>
        <w:rPr>
          <w:rFonts w:ascii="Times New Roman" w:hAnsi="Times New Roman"/>
          <w:bCs/>
          <w:iCs/>
          <w:sz w:val="28"/>
          <w:szCs w:val="28"/>
        </w:rPr>
      </w:pPr>
      <w:r w:rsidRPr="00544B8D">
        <w:rPr>
          <w:rFonts w:ascii="Times New Roman" w:hAnsi="Times New Roman"/>
          <w:bCs/>
          <w:iCs/>
          <w:sz w:val="28"/>
          <w:szCs w:val="28"/>
        </w:rPr>
        <w:t>Руководитель учебной практики:______________________________________</w:t>
      </w:r>
    </w:p>
    <w:p w14:paraId="3FEBEC3C" w14:textId="77777777" w:rsidR="00343AEC" w:rsidRPr="00544B8D" w:rsidRDefault="00343AEC" w:rsidP="00343AEC">
      <w:pPr>
        <w:pStyle w:val="12"/>
        <w:ind w:firstLine="851"/>
        <w:jc w:val="both"/>
        <w:rPr>
          <w:rFonts w:ascii="Times New Roman" w:hAnsi="Times New Roman"/>
          <w:sz w:val="28"/>
          <w:szCs w:val="28"/>
        </w:rPr>
      </w:pPr>
      <w:r w:rsidRPr="00544B8D">
        <w:rPr>
          <w:i/>
          <w:iCs/>
          <w:sz w:val="28"/>
          <w:szCs w:val="28"/>
        </w:rPr>
        <w:t xml:space="preserve">                                                           (</w:t>
      </w:r>
      <w:r w:rsidRPr="00544B8D">
        <w:rPr>
          <w:rFonts w:ascii="Times New Roman" w:hAnsi="Times New Roman"/>
          <w:iCs/>
          <w:sz w:val="28"/>
          <w:szCs w:val="28"/>
        </w:rPr>
        <w:t>Ф.И.О. преподавателя, подпись)</w:t>
      </w:r>
    </w:p>
    <w:p w14:paraId="62A77206" w14:textId="4CCE3C87" w:rsidR="00BB7835" w:rsidRPr="00544B8D" w:rsidRDefault="00BB7835" w:rsidP="00407A62">
      <w:pPr>
        <w:pStyle w:val="3"/>
        <w:shd w:val="clear" w:color="auto" w:fill="FFFFFF"/>
        <w:suppressAutoHyphens/>
        <w:spacing w:before="0" w:line="360" w:lineRule="auto"/>
        <w:jc w:val="center"/>
        <w:rPr>
          <w:rFonts w:ascii="Times New Roman" w:hAnsi="Times New Roman"/>
          <w:color w:val="auto"/>
          <w:sz w:val="28"/>
          <w:szCs w:val="28"/>
        </w:rPr>
      </w:pPr>
    </w:p>
    <w:p w14:paraId="1EF4D38C" w14:textId="77777777" w:rsidR="00BB7835" w:rsidRPr="00544B8D" w:rsidRDefault="00BB7835" w:rsidP="00BB7835">
      <w:pPr>
        <w:rPr>
          <w:sz w:val="28"/>
          <w:szCs w:val="28"/>
        </w:rPr>
      </w:pPr>
    </w:p>
    <w:p w14:paraId="70D2BB93" w14:textId="60F6444F" w:rsidR="00343AEC" w:rsidRPr="00544B8D" w:rsidRDefault="00343AEC" w:rsidP="00407A62">
      <w:pPr>
        <w:pStyle w:val="3"/>
        <w:shd w:val="clear" w:color="auto" w:fill="FFFFFF"/>
        <w:suppressAutoHyphens/>
        <w:spacing w:before="0" w:line="360" w:lineRule="auto"/>
        <w:jc w:val="center"/>
        <w:rPr>
          <w:rFonts w:ascii="Times New Roman" w:hAnsi="Times New Roman"/>
          <w:sz w:val="28"/>
          <w:szCs w:val="28"/>
        </w:rPr>
      </w:pPr>
      <w:r w:rsidRPr="00544B8D">
        <w:rPr>
          <w:rFonts w:ascii="Times New Roman" w:hAnsi="Times New Roman"/>
          <w:color w:val="auto"/>
          <w:sz w:val="28"/>
          <w:szCs w:val="28"/>
        </w:rPr>
        <w:t>Инструктаж по технике безопасности</w:t>
      </w:r>
    </w:p>
    <w:p w14:paraId="5F72EE23" w14:textId="77777777" w:rsidR="00343AEC" w:rsidRPr="00544B8D" w:rsidRDefault="00343AEC" w:rsidP="00343AEC">
      <w:pPr>
        <w:spacing w:line="360" w:lineRule="auto"/>
        <w:jc w:val="both"/>
        <w:rPr>
          <w:sz w:val="28"/>
          <w:szCs w:val="28"/>
        </w:rPr>
      </w:pPr>
    </w:p>
    <w:p w14:paraId="572698BE" w14:textId="0D0F6976" w:rsidR="00343AEC" w:rsidRPr="00544B8D" w:rsidRDefault="00343AEC" w:rsidP="00343AEC">
      <w:pPr>
        <w:pStyle w:val="12"/>
        <w:spacing w:line="360" w:lineRule="auto"/>
        <w:jc w:val="both"/>
        <w:rPr>
          <w:rFonts w:ascii="Times New Roman" w:hAnsi="Times New Roman"/>
          <w:sz w:val="28"/>
          <w:szCs w:val="28"/>
        </w:rPr>
      </w:pPr>
      <w:r w:rsidRPr="00544B8D">
        <w:rPr>
          <w:rFonts w:ascii="Times New Roman" w:hAnsi="Times New Roman"/>
          <w:sz w:val="28"/>
          <w:szCs w:val="28"/>
        </w:rPr>
        <w:t>Дата проведения инструктажа: ______________________________________</w:t>
      </w:r>
    </w:p>
    <w:p w14:paraId="7EBE9DAA" w14:textId="77777777" w:rsidR="00343AEC" w:rsidRPr="00544B8D" w:rsidRDefault="00343AEC" w:rsidP="00343AEC">
      <w:pPr>
        <w:pStyle w:val="12"/>
        <w:spacing w:line="360" w:lineRule="auto"/>
        <w:jc w:val="both"/>
        <w:rPr>
          <w:rFonts w:ascii="Times New Roman" w:hAnsi="Times New Roman"/>
          <w:sz w:val="28"/>
          <w:szCs w:val="28"/>
        </w:rPr>
      </w:pPr>
      <w:r w:rsidRPr="00544B8D">
        <w:rPr>
          <w:rFonts w:ascii="Times New Roman" w:hAnsi="Times New Roman"/>
          <w:sz w:val="28"/>
          <w:szCs w:val="28"/>
        </w:rPr>
        <w:t>Подпись обучающегося: _____________________</w:t>
      </w:r>
    </w:p>
    <w:p w14:paraId="71B3917E" w14:textId="77777777" w:rsidR="00343AEC" w:rsidRPr="00544B8D" w:rsidRDefault="00343AEC" w:rsidP="00343AEC">
      <w:pPr>
        <w:pStyle w:val="12"/>
        <w:spacing w:line="360" w:lineRule="auto"/>
        <w:jc w:val="both"/>
        <w:rPr>
          <w:rFonts w:ascii="Times New Roman" w:hAnsi="Times New Roman"/>
          <w:sz w:val="28"/>
          <w:szCs w:val="28"/>
        </w:rPr>
      </w:pPr>
      <w:r w:rsidRPr="00544B8D">
        <w:rPr>
          <w:rFonts w:ascii="Times New Roman" w:hAnsi="Times New Roman"/>
          <w:sz w:val="28"/>
          <w:szCs w:val="28"/>
        </w:rPr>
        <w:t>Должность и подпись лица, проводившего инструктаж: _________________</w:t>
      </w:r>
    </w:p>
    <w:p w14:paraId="10E19007" w14:textId="77777777" w:rsidR="00343AEC" w:rsidRPr="00544B8D" w:rsidRDefault="00343AEC" w:rsidP="00343AEC">
      <w:pPr>
        <w:pStyle w:val="12"/>
        <w:spacing w:line="360" w:lineRule="auto"/>
        <w:jc w:val="both"/>
        <w:rPr>
          <w:rFonts w:ascii="Times New Roman" w:hAnsi="Times New Roman"/>
          <w:sz w:val="28"/>
          <w:szCs w:val="28"/>
        </w:rPr>
      </w:pPr>
    </w:p>
    <w:p w14:paraId="385F1CC2" w14:textId="77777777" w:rsidR="00343AEC" w:rsidRPr="00544B8D" w:rsidRDefault="00343AEC" w:rsidP="00343AEC">
      <w:pPr>
        <w:pStyle w:val="12"/>
        <w:spacing w:line="360" w:lineRule="auto"/>
        <w:jc w:val="center"/>
        <w:rPr>
          <w:rFonts w:ascii="Times New Roman" w:hAnsi="Times New Roman"/>
          <w:sz w:val="28"/>
          <w:szCs w:val="28"/>
        </w:rPr>
      </w:pPr>
    </w:p>
    <w:p w14:paraId="33DF0B81" w14:textId="77777777" w:rsidR="00343AEC" w:rsidRPr="00544B8D" w:rsidRDefault="00343AEC" w:rsidP="00343AEC">
      <w:pPr>
        <w:pStyle w:val="3"/>
        <w:pageBreakBefore/>
        <w:shd w:val="clear" w:color="auto" w:fill="FFFFFF"/>
        <w:suppressAutoHyphens/>
        <w:spacing w:before="0" w:line="360" w:lineRule="auto"/>
        <w:jc w:val="center"/>
        <w:rPr>
          <w:rFonts w:ascii="Times New Roman" w:hAnsi="Times New Roman"/>
          <w:color w:val="auto"/>
          <w:sz w:val="28"/>
          <w:szCs w:val="28"/>
        </w:rPr>
      </w:pPr>
      <w:r w:rsidRPr="00544B8D">
        <w:rPr>
          <w:rFonts w:ascii="Times New Roman" w:hAnsi="Times New Roman"/>
          <w:color w:val="auto"/>
          <w:sz w:val="28"/>
          <w:szCs w:val="28"/>
        </w:rPr>
        <w:t>Лист руководителя учебной практики</w:t>
      </w:r>
    </w:p>
    <w:tbl>
      <w:tblPr>
        <w:tblW w:w="0" w:type="auto"/>
        <w:tblLook w:val="04A0" w:firstRow="1" w:lastRow="0" w:firstColumn="1" w:lastColumn="0" w:noHBand="0" w:noVBand="1"/>
      </w:tblPr>
      <w:tblGrid>
        <w:gridCol w:w="1077"/>
        <w:gridCol w:w="6699"/>
        <w:gridCol w:w="1852"/>
      </w:tblGrid>
      <w:tr w:rsidR="00343AEC" w:rsidRPr="00544B8D" w14:paraId="196FE3BB" w14:textId="77777777" w:rsidTr="00343AEC">
        <w:tc>
          <w:tcPr>
            <w:tcW w:w="1081" w:type="dxa"/>
            <w:tcBorders>
              <w:top w:val="single" w:sz="4" w:space="0" w:color="auto"/>
              <w:left w:val="single" w:sz="4" w:space="0" w:color="auto"/>
              <w:bottom w:val="single" w:sz="4" w:space="0" w:color="auto"/>
              <w:right w:val="single" w:sz="4" w:space="0" w:color="auto"/>
            </w:tcBorders>
            <w:vAlign w:val="center"/>
            <w:hideMark/>
          </w:tcPr>
          <w:p w14:paraId="0EC92337" w14:textId="77777777" w:rsidR="00343AEC" w:rsidRPr="00544B8D" w:rsidRDefault="00343AEC">
            <w:pPr>
              <w:jc w:val="center"/>
              <w:rPr>
                <w:sz w:val="28"/>
                <w:szCs w:val="28"/>
              </w:rPr>
            </w:pPr>
            <w:r w:rsidRPr="00544B8D">
              <w:rPr>
                <w:sz w:val="28"/>
                <w:szCs w:val="28"/>
              </w:rPr>
              <w:t>Дата</w:t>
            </w:r>
          </w:p>
        </w:tc>
        <w:tc>
          <w:tcPr>
            <w:tcW w:w="6749" w:type="dxa"/>
            <w:tcBorders>
              <w:top w:val="single" w:sz="4" w:space="0" w:color="auto"/>
              <w:left w:val="single" w:sz="4" w:space="0" w:color="auto"/>
              <w:bottom w:val="single" w:sz="4" w:space="0" w:color="auto"/>
              <w:right w:val="single" w:sz="4" w:space="0" w:color="auto"/>
            </w:tcBorders>
            <w:vAlign w:val="center"/>
            <w:hideMark/>
          </w:tcPr>
          <w:p w14:paraId="5558B62B" w14:textId="77777777" w:rsidR="00343AEC" w:rsidRPr="00544B8D" w:rsidRDefault="00343AEC">
            <w:pPr>
              <w:tabs>
                <w:tab w:val="center" w:pos="3343"/>
                <w:tab w:val="right" w:pos="6687"/>
              </w:tabs>
              <w:jc w:val="center"/>
              <w:rPr>
                <w:sz w:val="28"/>
                <w:szCs w:val="28"/>
              </w:rPr>
            </w:pPr>
            <w:r w:rsidRPr="00544B8D">
              <w:rPr>
                <w:sz w:val="28"/>
                <w:szCs w:val="28"/>
              </w:rPr>
              <w:t>Замечания</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7516A82" w14:textId="77777777" w:rsidR="00343AEC" w:rsidRPr="00544B8D" w:rsidRDefault="00343AEC">
            <w:pPr>
              <w:jc w:val="center"/>
              <w:rPr>
                <w:sz w:val="28"/>
                <w:szCs w:val="28"/>
              </w:rPr>
            </w:pPr>
            <w:r w:rsidRPr="00544B8D">
              <w:rPr>
                <w:sz w:val="28"/>
                <w:szCs w:val="28"/>
              </w:rPr>
              <w:t>Подпись руководителя учебной практики</w:t>
            </w:r>
          </w:p>
        </w:tc>
      </w:tr>
      <w:tr w:rsidR="00343AEC" w:rsidRPr="00544B8D" w14:paraId="32766AA9" w14:textId="77777777" w:rsidTr="00343AEC">
        <w:tc>
          <w:tcPr>
            <w:tcW w:w="1081" w:type="dxa"/>
            <w:tcBorders>
              <w:top w:val="single" w:sz="4" w:space="0" w:color="auto"/>
              <w:left w:val="single" w:sz="4" w:space="0" w:color="auto"/>
              <w:bottom w:val="single" w:sz="4" w:space="0" w:color="auto"/>
              <w:right w:val="single" w:sz="4" w:space="0" w:color="auto"/>
            </w:tcBorders>
          </w:tcPr>
          <w:p w14:paraId="748042FD" w14:textId="77777777" w:rsidR="00343AEC" w:rsidRPr="00544B8D" w:rsidRDefault="00343AEC">
            <w:pPr>
              <w:spacing w:line="276" w:lineRule="auto"/>
              <w:rPr>
                <w:sz w:val="28"/>
                <w:szCs w:val="28"/>
              </w:rPr>
            </w:pPr>
          </w:p>
          <w:p w14:paraId="7796DDBE" w14:textId="77777777" w:rsidR="00343AEC" w:rsidRPr="00544B8D" w:rsidRDefault="00343AEC">
            <w:pPr>
              <w:spacing w:line="276" w:lineRule="auto"/>
              <w:rPr>
                <w:sz w:val="28"/>
                <w:szCs w:val="28"/>
              </w:rPr>
            </w:pPr>
          </w:p>
        </w:tc>
        <w:tc>
          <w:tcPr>
            <w:tcW w:w="6749" w:type="dxa"/>
            <w:tcBorders>
              <w:top w:val="single" w:sz="4" w:space="0" w:color="auto"/>
              <w:left w:val="single" w:sz="4" w:space="0" w:color="auto"/>
              <w:bottom w:val="single" w:sz="4" w:space="0" w:color="auto"/>
              <w:right w:val="single" w:sz="4" w:space="0" w:color="auto"/>
            </w:tcBorders>
            <w:hideMark/>
          </w:tcPr>
          <w:p w14:paraId="71C5A959" w14:textId="77777777" w:rsidR="00343AEC" w:rsidRPr="00544B8D" w:rsidRDefault="00343AEC">
            <w:pPr>
              <w:tabs>
                <w:tab w:val="left" w:pos="2880"/>
              </w:tabs>
              <w:rPr>
                <w:sz w:val="28"/>
                <w:szCs w:val="28"/>
              </w:rPr>
            </w:pPr>
            <w:r w:rsidRPr="00544B8D">
              <w:rPr>
                <w:sz w:val="28"/>
                <w:szCs w:val="28"/>
              </w:rPr>
              <w:tab/>
            </w:r>
          </w:p>
        </w:tc>
        <w:tc>
          <w:tcPr>
            <w:tcW w:w="1798" w:type="dxa"/>
            <w:tcBorders>
              <w:top w:val="single" w:sz="4" w:space="0" w:color="auto"/>
              <w:left w:val="single" w:sz="4" w:space="0" w:color="auto"/>
              <w:bottom w:val="single" w:sz="4" w:space="0" w:color="auto"/>
              <w:right w:val="single" w:sz="4" w:space="0" w:color="auto"/>
            </w:tcBorders>
          </w:tcPr>
          <w:p w14:paraId="46FEA7C1" w14:textId="77777777" w:rsidR="00343AEC" w:rsidRPr="00544B8D" w:rsidRDefault="00343AEC">
            <w:pPr>
              <w:spacing w:line="276" w:lineRule="auto"/>
              <w:ind w:left="459"/>
              <w:rPr>
                <w:sz w:val="28"/>
                <w:szCs w:val="28"/>
              </w:rPr>
            </w:pPr>
          </w:p>
        </w:tc>
      </w:tr>
      <w:tr w:rsidR="00343AEC" w:rsidRPr="00544B8D" w14:paraId="083FC2C2" w14:textId="77777777" w:rsidTr="00343AEC">
        <w:tc>
          <w:tcPr>
            <w:tcW w:w="1081" w:type="dxa"/>
            <w:tcBorders>
              <w:top w:val="single" w:sz="4" w:space="0" w:color="auto"/>
              <w:left w:val="single" w:sz="4" w:space="0" w:color="auto"/>
              <w:bottom w:val="single" w:sz="4" w:space="0" w:color="auto"/>
              <w:right w:val="single" w:sz="4" w:space="0" w:color="auto"/>
            </w:tcBorders>
          </w:tcPr>
          <w:p w14:paraId="03E69D2E" w14:textId="77777777" w:rsidR="00343AEC" w:rsidRPr="00544B8D" w:rsidRDefault="00343AEC">
            <w:pPr>
              <w:spacing w:line="276" w:lineRule="auto"/>
              <w:rPr>
                <w:sz w:val="28"/>
                <w:szCs w:val="28"/>
              </w:rPr>
            </w:pPr>
          </w:p>
          <w:p w14:paraId="4128A1A3" w14:textId="77777777" w:rsidR="00343AEC" w:rsidRPr="00544B8D" w:rsidRDefault="00343AEC">
            <w:pPr>
              <w:spacing w:line="276" w:lineRule="auto"/>
              <w:rPr>
                <w:sz w:val="28"/>
                <w:szCs w:val="28"/>
              </w:rPr>
            </w:pPr>
          </w:p>
        </w:tc>
        <w:tc>
          <w:tcPr>
            <w:tcW w:w="6749" w:type="dxa"/>
            <w:tcBorders>
              <w:top w:val="single" w:sz="4" w:space="0" w:color="auto"/>
              <w:left w:val="single" w:sz="4" w:space="0" w:color="auto"/>
              <w:bottom w:val="single" w:sz="4" w:space="0" w:color="auto"/>
              <w:right w:val="single" w:sz="4" w:space="0" w:color="auto"/>
            </w:tcBorders>
          </w:tcPr>
          <w:p w14:paraId="4ECDBF55" w14:textId="77777777" w:rsidR="00343AEC" w:rsidRPr="00544B8D" w:rsidRDefault="00343AEC">
            <w:pPr>
              <w:spacing w:line="276" w:lineRule="auto"/>
              <w:rPr>
                <w:sz w:val="28"/>
                <w:szCs w:val="28"/>
              </w:rPr>
            </w:pPr>
          </w:p>
        </w:tc>
        <w:tc>
          <w:tcPr>
            <w:tcW w:w="1798" w:type="dxa"/>
            <w:tcBorders>
              <w:top w:val="single" w:sz="4" w:space="0" w:color="auto"/>
              <w:left w:val="single" w:sz="4" w:space="0" w:color="auto"/>
              <w:bottom w:val="single" w:sz="4" w:space="0" w:color="auto"/>
              <w:right w:val="single" w:sz="4" w:space="0" w:color="auto"/>
            </w:tcBorders>
          </w:tcPr>
          <w:p w14:paraId="463206E8" w14:textId="77777777" w:rsidR="00343AEC" w:rsidRPr="00544B8D" w:rsidRDefault="00343AEC">
            <w:pPr>
              <w:spacing w:line="276" w:lineRule="auto"/>
              <w:rPr>
                <w:sz w:val="28"/>
                <w:szCs w:val="28"/>
              </w:rPr>
            </w:pPr>
          </w:p>
        </w:tc>
      </w:tr>
    </w:tbl>
    <w:p w14:paraId="0486122D" w14:textId="77777777" w:rsidR="00343AEC" w:rsidRPr="00544B8D" w:rsidRDefault="00343AEC" w:rsidP="00343AEC">
      <w:pPr>
        <w:rPr>
          <w:sz w:val="28"/>
          <w:szCs w:val="28"/>
        </w:rPr>
      </w:pPr>
    </w:p>
    <w:p w14:paraId="2673F8AE" w14:textId="77777777" w:rsidR="00343AEC" w:rsidRPr="00544B8D" w:rsidRDefault="00343AEC" w:rsidP="00343AEC">
      <w:pPr>
        <w:pStyle w:val="3"/>
        <w:pageBreakBefore/>
        <w:shd w:val="clear" w:color="auto" w:fill="FFFFFF"/>
        <w:suppressAutoHyphens/>
        <w:spacing w:before="0" w:line="360" w:lineRule="auto"/>
        <w:jc w:val="center"/>
        <w:rPr>
          <w:rFonts w:ascii="Times New Roman" w:hAnsi="Times New Roman"/>
          <w:color w:val="auto"/>
          <w:sz w:val="28"/>
          <w:szCs w:val="28"/>
        </w:rPr>
      </w:pPr>
      <w:r w:rsidRPr="00544B8D">
        <w:rPr>
          <w:rFonts w:ascii="Times New Roman" w:hAnsi="Times New Roman"/>
          <w:color w:val="auto"/>
          <w:sz w:val="28"/>
          <w:szCs w:val="28"/>
        </w:rPr>
        <w:t>Календарно-тематический план учебной практики</w:t>
      </w:r>
    </w:p>
    <w:p w14:paraId="4A17E4C1" w14:textId="77777777" w:rsidR="00343AEC" w:rsidRPr="00544B8D" w:rsidRDefault="00343AEC" w:rsidP="00343AEC">
      <w:pPr>
        <w:spacing w:line="360" w:lineRule="auto"/>
        <w:jc w:val="both"/>
        <w:rPr>
          <w:sz w:val="28"/>
          <w:szCs w:val="28"/>
        </w:rPr>
      </w:pPr>
    </w:p>
    <w:tbl>
      <w:tblPr>
        <w:tblW w:w="9495" w:type="dxa"/>
        <w:tblInd w:w="70" w:type="dxa"/>
        <w:tblLayout w:type="fixed"/>
        <w:tblCellMar>
          <w:left w:w="70" w:type="dxa"/>
          <w:right w:w="70" w:type="dxa"/>
        </w:tblCellMar>
        <w:tblLook w:val="04A0" w:firstRow="1" w:lastRow="0" w:firstColumn="1" w:lastColumn="0" w:noHBand="0" w:noVBand="1"/>
      </w:tblPr>
      <w:tblGrid>
        <w:gridCol w:w="641"/>
        <w:gridCol w:w="1285"/>
        <w:gridCol w:w="1154"/>
        <w:gridCol w:w="6415"/>
      </w:tblGrid>
      <w:tr w:rsidR="00343AEC" w:rsidRPr="00544B8D" w14:paraId="70F9895C" w14:textId="77777777" w:rsidTr="00BB7835">
        <w:trPr>
          <w:trHeight w:val="579"/>
        </w:trPr>
        <w:tc>
          <w:tcPr>
            <w:tcW w:w="641" w:type="dxa"/>
            <w:tcBorders>
              <w:top w:val="single" w:sz="4" w:space="0" w:color="000000"/>
              <w:left w:val="single" w:sz="4" w:space="0" w:color="000000"/>
              <w:bottom w:val="single" w:sz="4" w:space="0" w:color="000000"/>
              <w:right w:val="nil"/>
            </w:tcBorders>
            <w:hideMark/>
          </w:tcPr>
          <w:p w14:paraId="11AFAD23" w14:textId="77777777" w:rsidR="00343AEC" w:rsidRPr="00544B8D" w:rsidRDefault="00343AEC">
            <w:pPr>
              <w:snapToGrid w:val="0"/>
              <w:spacing w:line="360" w:lineRule="auto"/>
              <w:jc w:val="center"/>
              <w:rPr>
                <w:bCs/>
                <w:kern w:val="2"/>
                <w:sz w:val="28"/>
                <w:szCs w:val="28"/>
                <w:lang w:eastAsia="en-US"/>
                <w14:ligatures w14:val="standardContextual"/>
              </w:rPr>
            </w:pPr>
            <w:r w:rsidRPr="00544B8D">
              <w:rPr>
                <w:bCs/>
                <w:kern w:val="2"/>
                <w:sz w:val="28"/>
                <w:szCs w:val="28"/>
                <w:lang w:eastAsia="en-US"/>
                <w14:ligatures w14:val="standardContextual"/>
              </w:rPr>
              <w:t>№ п/п</w:t>
            </w:r>
          </w:p>
        </w:tc>
        <w:tc>
          <w:tcPr>
            <w:tcW w:w="1285" w:type="dxa"/>
            <w:tcBorders>
              <w:top w:val="single" w:sz="4" w:space="0" w:color="000000"/>
              <w:left w:val="single" w:sz="4" w:space="0" w:color="000000"/>
              <w:bottom w:val="single" w:sz="4" w:space="0" w:color="000000"/>
              <w:right w:val="nil"/>
            </w:tcBorders>
            <w:vAlign w:val="center"/>
            <w:hideMark/>
          </w:tcPr>
          <w:p w14:paraId="1B91D635" w14:textId="77777777" w:rsidR="00343AEC" w:rsidRPr="00544B8D" w:rsidRDefault="00343AEC">
            <w:pPr>
              <w:snapToGrid w:val="0"/>
              <w:spacing w:line="360" w:lineRule="auto"/>
              <w:jc w:val="center"/>
              <w:rPr>
                <w:bCs/>
                <w:kern w:val="2"/>
                <w:sz w:val="28"/>
                <w:szCs w:val="28"/>
                <w:lang w:eastAsia="en-US"/>
                <w14:ligatures w14:val="standardContextual"/>
              </w:rPr>
            </w:pPr>
            <w:r w:rsidRPr="00544B8D">
              <w:rPr>
                <w:bCs/>
                <w:kern w:val="2"/>
                <w:sz w:val="28"/>
                <w:szCs w:val="28"/>
                <w:lang w:eastAsia="en-US"/>
                <w14:ligatures w14:val="standardContextual"/>
              </w:rPr>
              <w:t>Дата</w:t>
            </w:r>
          </w:p>
        </w:tc>
        <w:tc>
          <w:tcPr>
            <w:tcW w:w="1154" w:type="dxa"/>
            <w:tcBorders>
              <w:top w:val="single" w:sz="4" w:space="0" w:color="000000"/>
              <w:left w:val="single" w:sz="4" w:space="0" w:color="000000"/>
              <w:bottom w:val="single" w:sz="4" w:space="0" w:color="000000"/>
              <w:right w:val="nil"/>
            </w:tcBorders>
            <w:vAlign w:val="center"/>
            <w:hideMark/>
          </w:tcPr>
          <w:p w14:paraId="44D37576" w14:textId="77777777" w:rsidR="00343AEC" w:rsidRPr="00544B8D" w:rsidRDefault="00343AEC">
            <w:pPr>
              <w:snapToGrid w:val="0"/>
              <w:spacing w:line="360" w:lineRule="auto"/>
              <w:jc w:val="center"/>
              <w:rPr>
                <w:bCs/>
                <w:kern w:val="2"/>
                <w:sz w:val="28"/>
                <w:szCs w:val="28"/>
                <w:lang w:eastAsia="en-US"/>
                <w14:ligatures w14:val="standardContextual"/>
              </w:rPr>
            </w:pPr>
            <w:r w:rsidRPr="00544B8D">
              <w:rPr>
                <w:bCs/>
                <w:kern w:val="2"/>
                <w:sz w:val="28"/>
                <w:szCs w:val="28"/>
                <w:lang w:eastAsia="en-US"/>
                <w14:ligatures w14:val="standardContextual"/>
              </w:rPr>
              <w:t>Время</w:t>
            </w:r>
          </w:p>
        </w:tc>
        <w:tc>
          <w:tcPr>
            <w:tcW w:w="6415" w:type="dxa"/>
            <w:tcBorders>
              <w:top w:val="single" w:sz="4" w:space="0" w:color="000000"/>
              <w:left w:val="single" w:sz="4" w:space="0" w:color="000000"/>
              <w:bottom w:val="single" w:sz="4" w:space="0" w:color="000000"/>
              <w:right w:val="single" w:sz="4" w:space="0" w:color="000000"/>
            </w:tcBorders>
            <w:vAlign w:val="center"/>
            <w:hideMark/>
          </w:tcPr>
          <w:p w14:paraId="7F4E1145" w14:textId="77777777" w:rsidR="00343AEC" w:rsidRPr="00544B8D" w:rsidRDefault="00343AEC">
            <w:pPr>
              <w:snapToGrid w:val="0"/>
              <w:spacing w:line="360" w:lineRule="auto"/>
              <w:jc w:val="center"/>
              <w:rPr>
                <w:bCs/>
                <w:kern w:val="2"/>
                <w:sz w:val="28"/>
                <w:szCs w:val="28"/>
                <w:lang w:eastAsia="en-US"/>
                <w14:ligatures w14:val="standardContextual"/>
              </w:rPr>
            </w:pPr>
            <w:r w:rsidRPr="00544B8D">
              <w:rPr>
                <w:bCs/>
                <w:kern w:val="2"/>
                <w:sz w:val="28"/>
                <w:szCs w:val="28"/>
                <w:lang w:eastAsia="en-US"/>
                <w14:ligatures w14:val="standardContextual"/>
              </w:rPr>
              <w:t>Тема занятия</w:t>
            </w:r>
          </w:p>
        </w:tc>
      </w:tr>
      <w:tr w:rsidR="00343AEC" w:rsidRPr="00544B8D" w14:paraId="627B0217" w14:textId="77777777" w:rsidTr="00BB7835">
        <w:trPr>
          <w:trHeight w:val="579"/>
        </w:trPr>
        <w:tc>
          <w:tcPr>
            <w:tcW w:w="641" w:type="dxa"/>
            <w:tcBorders>
              <w:top w:val="single" w:sz="4" w:space="0" w:color="000000"/>
              <w:left w:val="single" w:sz="4" w:space="0" w:color="000000"/>
              <w:bottom w:val="single" w:sz="4" w:space="0" w:color="000000"/>
              <w:right w:val="nil"/>
            </w:tcBorders>
          </w:tcPr>
          <w:p w14:paraId="30179405" w14:textId="77777777" w:rsidR="00343AEC" w:rsidRPr="00544B8D" w:rsidRDefault="00343AEC">
            <w:pPr>
              <w:pStyle w:val="af1"/>
              <w:numPr>
                <w:ilvl w:val="0"/>
                <w:numId w:val="18"/>
              </w:numPr>
              <w:snapToGrid w:val="0"/>
              <w:spacing w:line="360" w:lineRule="auto"/>
              <w:jc w:val="both"/>
              <w:rPr>
                <w:b/>
                <w:kern w:val="2"/>
                <w:sz w:val="28"/>
                <w:szCs w:val="28"/>
                <w:lang w:eastAsia="en-US"/>
                <w14:ligatures w14:val="standardContextual"/>
              </w:rPr>
            </w:pPr>
          </w:p>
        </w:tc>
        <w:tc>
          <w:tcPr>
            <w:tcW w:w="1285" w:type="dxa"/>
            <w:tcBorders>
              <w:top w:val="single" w:sz="4" w:space="0" w:color="000000"/>
              <w:left w:val="single" w:sz="4" w:space="0" w:color="000000"/>
              <w:bottom w:val="single" w:sz="4" w:space="0" w:color="000000"/>
              <w:right w:val="nil"/>
            </w:tcBorders>
          </w:tcPr>
          <w:p w14:paraId="13965890" w14:textId="77777777" w:rsidR="00343AEC" w:rsidRPr="00544B8D" w:rsidRDefault="00343AEC">
            <w:pPr>
              <w:snapToGrid w:val="0"/>
              <w:spacing w:line="360" w:lineRule="auto"/>
              <w:jc w:val="both"/>
              <w:rPr>
                <w:b/>
                <w:kern w:val="2"/>
                <w:sz w:val="28"/>
                <w:szCs w:val="28"/>
                <w:lang w:eastAsia="en-US"/>
                <w14:ligatures w14:val="standardContextual"/>
              </w:rPr>
            </w:pPr>
          </w:p>
        </w:tc>
        <w:tc>
          <w:tcPr>
            <w:tcW w:w="1154" w:type="dxa"/>
            <w:tcBorders>
              <w:top w:val="single" w:sz="4" w:space="0" w:color="000000"/>
              <w:left w:val="single" w:sz="4" w:space="0" w:color="000000"/>
              <w:bottom w:val="single" w:sz="4" w:space="0" w:color="000000"/>
              <w:right w:val="nil"/>
            </w:tcBorders>
          </w:tcPr>
          <w:p w14:paraId="09D05080" w14:textId="77777777" w:rsidR="00343AEC" w:rsidRPr="00544B8D" w:rsidRDefault="00343AEC">
            <w:pPr>
              <w:snapToGrid w:val="0"/>
              <w:spacing w:line="360" w:lineRule="auto"/>
              <w:jc w:val="both"/>
              <w:rPr>
                <w:kern w:val="2"/>
                <w:sz w:val="28"/>
                <w:szCs w:val="28"/>
                <w:lang w:eastAsia="en-US"/>
                <w14:ligatures w14:val="standardContextual"/>
              </w:rPr>
            </w:pPr>
          </w:p>
        </w:tc>
        <w:tc>
          <w:tcPr>
            <w:tcW w:w="6415" w:type="dxa"/>
            <w:tcBorders>
              <w:top w:val="single" w:sz="4" w:space="0" w:color="000000"/>
              <w:left w:val="single" w:sz="4" w:space="0" w:color="000000"/>
              <w:bottom w:val="single" w:sz="4" w:space="0" w:color="000000"/>
              <w:right w:val="single" w:sz="4" w:space="0" w:color="000000"/>
            </w:tcBorders>
          </w:tcPr>
          <w:p w14:paraId="17ACFD38" w14:textId="77777777" w:rsidR="00343AEC" w:rsidRPr="00544B8D" w:rsidRDefault="00343AEC">
            <w:pPr>
              <w:snapToGrid w:val="0"/>
              <w:spacing w:line="360" w:lineRule="auto"/>
              <w:jc w:val="both"/>
              <w:rPr>
                <w:kern w:val="2"/>
                <w:sz w:val="28"/>
                <w:szCs w:val="28"/>
                <w:lang w:eastAsia="en-US"/>
                <w14:ligatures w14:val="standardContextual"/>
              </w:rPr>
            </w:pPr>
          </w:p>
        </w:tc>
      </w:tr>
      <w:tr w:rsidR="00343AEC" w:rsidRPr="00544B8D" w14:paraId="0D5C6C55" w14:textId="77777777" w:rsidTr="00BB7835">
        <w:trPr>
          <w:trHeight w:val="579"/>
        </w:trPr>
        <w:tc>
          <w:tcPr>
            <w:tcW w:w="641" w:type="dxa"/>
            <w:tcBorders>
              <w:top w:val="single" w:sz="4" w:space="0" w:color="000000"/>
              <w:left w:val="single" w:sz="4" w:space="0" w:color="000000"/>
              <w:bottom w:val="single" w:sz="4" w:space="0" w:color="000000"/>
              <w:right w:val="nil"/>
            </w:tcBorders>
          </w:tcPr>
          <w:p w14:paraId="240C27C4" w14:textId="77777777" w:rsidR="00343AEC" w:rsidRPr="00544B8D" w:rsidRDefault="00343AEC">
            <w:pPr>
              <w:pStyle w:val="af1"/>
              <w:numPr>
                <w:ilvl w:val="0"/>
                <w:numId w:val="18"/>
              </w:numPr>
              <w:snapToGrid w:val="0"/>
              <w:spacing w:line="360" w:lineRule="auto"/>
              <w:jc w:val="both"/>
              <w:rPr>
                <w:kern w:val="2"/>
                <w:sz w:val="28"/>
                <w:szCs w:val="28"/>
                <w:lang w:eastAsia="en-US"/>
                <w14:ligatures w14:val="standardContextual"/>
              </w:rPr>
            </w:pPr>
          </w:p>
        </w:tc>
        <w:tc>
          <w:tcPr>
            <w:tcW w:w="1285" w:type="dxa"/>
            <w:tcBorders>
              <w:top w:val="single" w:sz="4" w:space="0" w:color="000000"/>
              <w:left w:val="single" w:sz="4" w:space="0" w:color="000000"/>
              <w:bottom w:val="single" w:sz="4" w:space="0" w:color="000000"/>
              <w:right w:val="nil"/>
            </w:tcBorders>
          </w:tcPr>
          <w:p w14:paraId="015E43E7" w14:textId="77777777" w:rsidR="00343AEC" w:rsidRPr="00544B8D" w:rsidRDefault="00343AEC">
            <w:pPr>
              <w:snapToGrid w:val="0"/>
              <w:spacing w:line="360" w:lineRule="auto"/>
              <w:jc w:val="both"/>
              <w:rPr>
                <w:kern w:val="2"/>
                <w:sz w:val="28"/>
                <w:szCs w:val="28"/>
                <w:lang w:eastAsia="en-US"/>
                <w14:ligatures w14:val="standardContextual"/>
              </w:rPr>
            </w:pPr>
          </w:p>
        </w:tc>
        <w:tc>
          <w:tcPr>
            <w:tcW w:w="1154" w:type="dxa"/>
            <w:tcBorders>
              <w:top w:val="single" w:sz="4" w:space="0" w:color="000000"/>
              <w:left w:val="single" w:sz="4" w:space="0" w:color="000000"/>
              <w:bottom w:val="single" w:sz="4" w:space="0" w:color="000000"/>
              <w:right w:val="nil"/>
            </w:tcBorders>
          </w:tcPr>
          <w:p w14:paraId="185FA327" w14:textId="77777777" w:rsidR="00343AEC" w:rsidRPr="00544B8D" w:rsidRDefault="00343AEC">
            <w:pPr>
              <w:snapToGrid w:val="0"/>
              <w:spacing w:line="360" w:lineRule="auto"/>
              <w:jc w:val="both"/>
              <w:rPr>
                <w:kern w:val="2"/>
                <w:sz w:val="28"/>
                <w:szCs w:val="28"/>
                <w:lang w:eastAsia="en-US"/>
                <w14:ligatures w14:val="standardContextual"/>
              </w:rPr>
            </w:pPr>
          </w:p>
        </w:tc>
        <w:tc>
          <w:tcPr>
            <w:tcW w:w="6415" w:type="dxa"/>
            <w:tcBorders>
              <w:top w:val="single" w:sz="4" w:space="0" w:color="000000"/>
              <w:left w:val="single" w:sz="4" w:space="0" w:color="000000"/>
              <w:bottom w:val="single" w:sz="4" w:space="0" w:color="000000"/>
              <w:right w:val="single" w:sz="4" w:space="0" w:color="000000"/>
            </w:tcBorders>
          </w:tcPr>
          <w:p w14:paraId="2802C56B" w14:textId="77777777" w:rsidR="00343AEC" w:rsidRPr="00544B8D" w:rsidRDefault="00343AEC">
            <w:pPr>
              <w:snapToGrid w:val="0"/>
              <w:spacing w:line="360" w:lineRule="auto"/>
              <w:jc w:val="both"/>
              <w:rPr>
                <w:kern w:val="2"/>
                <w:sz w:val="28"/>
                <w:szCs w:val="28"/>
                <w:lang w:eastAsia="en-US"/>
                <w14:ligatures w14:val="standardContextual"/>
              </w:rPr>
            </w:pPr>
          </w:p>
        </w:tc>
      </w:tr>
    </w:tbl>
    <w:p w14:paraId="0351D4CF" w14:textId="77777777" w:rsidR="00343AEC" w:rsidRPr="00544B8D" w:rsidRDefault="00343AEC" w:rsidP="00343AEC">
      <w:pPr>
        <w:spacing w:line="360" w:lineRule="auto"/>
        <w:jc w:val="both"/>
        <w:rPr>
          <w:sz w:val="28"/>
          <w:szCs w:val="28"/>
        </w:rPr>
      </w:pPr>
    </w:p>
    <w:p w14:paraId="755DCC68" w14:textId="77777777" w:rsidR="00343AEC" w:rsidRPr="00544B8D" w:rsidRDefault="00343AEC" w:rsidP="00343AEC">
      <w:pPr>
        <w:spacing w:line="360" w:lineRule="auto"/>
        <w:jc w:val="both"/>
        <w:rPr>
          <w:sz w:val="28"/>
          <w:szCs w:val="28"/>
        </w:rPr>
      </w:pPr>
    </w:p>
    <w:p w14:paraId="2A77AF5D" w14:textId="77777777" w:rsidR="00343AEC" w:rsidRPr="00544B8D" w:rsidRDefault="00343AEC" w:rsidP="00343AEC">
      <w:pPr>
        <w:spacing w:line="360" w:lineRule="auto"/>
        <w:jc w:val="both"/>
        <w:rPr>
          <w:sz w:val="28"/>
          <w:szCs w:val="28"/>
        </w:rPr>
      </w:pPr>
    </w:p>
    <w:p w14:paraId="4C8F5DD3" w14:textId="77777777" w:rsidR="00343AEC" w:rsidRPr="00544B8D" w:rsidRDefault="00343AEC" w:rsidP="00343AEC">
      <w:pPr>
        <w:spacing w:line="360" w:lineRule="auto"/>
        <w:jc w:val="both"/>
        <w:rPr>
          <w:sz w:val="28"/>
          <w:szCs w:val="28"/>
        </w:rPr>
      </w:pPr>
    </w:p>
    <w:p w14:paraId="330F35BB" w14:textId="77777777" w:rsidR="00343AEC" w:rsidRPr="00544B8D" w:rsidRDefault="00343AEC" w:rsidP="00343AEC">
      <w:pPr>
        <w:spacing w:line="360" w:lineRule="auto"/>
        <w:jc w:val="both"/>
        <w:rPr>
          <w:sz w:val="28"/>
          <w:szCs w:val="28"/>
        </w:rPr>
      </w:pPr>
    </w:p>
    <w:p w14:paraId="698D04BF" w14:textId="77777777" w:rsidR="00343AEC" w:rsidRPr="00544B8D" w:rsidRDefault="00343AEC" w:rsidP="00343AEC">
      <w:pPr>
        <w:spacing w:line="360" w:lineRule="auto"/>
        <w:jc w:val="both"/>
        <w:rPr>
          <w:sz w:val="28"/>
          <w:szCs w:val="28"/>
        </w:rPr>
      </w:pPr>
    </w:p>
    <w:p w14:paraId="61FC0DF8" w14:textId="77777777" w:rsidR="00343AEC" w:rsidRPr="00544B8D" w:rsidRDefault="00343AEC" w:rsidP="00343AEC">
      <w:pPr>
        <w:spacing w:line="360" w:lineRule="auto"/>
        <w:jc w:val="both"/>
        <w:rPr>
          <w:sz w:val="28"/>
          <w:szCs w:val="28"/>
        </w:rPr>
      </w:pPr>
    </w:p>
    <w:p w14:paraId="1DB0C33B" w14:textId="77777777" w:rsidR="00343AEC" w:rsidRPr="00544B8D" w:rsidRDefault="00343AEC" w:rsidP="00343AEC">
      <w:pPr>
        <w:spacing w:line="360" w:lineRule="auto"/>
        <w:jc w:val="both"/>
        <w:rPr>
          <w:sz w:val="28"/>
          <w:szCs w:val="28"/>
        </w:rPr>
      </w:pPr>
    </w:p>
    <w:p w14:paraId="213E63A3" w14:textId="77777777" w:rsidR="00343AEC" w:rsidRPr="00544B8D" w:rsidRDefault="00343AEC" w:rsidP="00343AEC">
      <w:pPr>
        <w:spacing w:line="360" w:lineRule="auto"/>
        <w:jc w:val="both"/>
        <w:rPr>
          <w:sz w:val="28"/>
          <w:szCs w:val="28"/>
        </w:rPr>
      </w:pPr>
    </w:p>
    <w:p w14:paraId="71811657" w14:textId="77777777" w:rsidR="00343AEC" w:rsidRPr="00544B8D" w:rsidRDefault="00343AEC" w:rsidP="00343AEC">
      <w:pPr>
        <w:spacing w:line="360" w:lineRule="auto"/>
        <w:jc w:val="both"/>
        <w:rPr>
          <w:sz w:val="28"/>
          <w:szCs w:val="28"/>
        </w:rPr>
      </w:pPr>
    </w:p>
    <w:p w14:paraId="0042F54E" w14:textId="77777777" w:rsidR="00343AEC" w:rsidRPr="00544B8D" w:rsidRDefault="00343AEC" w:rsidP="00343AEC">
      <w:pPr>
        <w:spacing w:line="360" w:lineRule="auto"/>
        <w:jc w:val="both"/>
        <w:rPr>
          <w:sz w:val="28"/>
          <w:szCs w:val="28"/>
        </w:rPr>
      </w:pPr>
    </w:p>
    <w:p w14:paraId="23C961D1" w14:textId="77777777" w:rsidR="00343AEC" w:rsidRPr="00544B8D" w:rsidRDefault="00343AEC" w:rsidP="00343AEC">
      <w:pPr>
        <w:spacing w:line="360" w:lineRule="auto"/>
        <w:jc w:val="both"/>
        <w:rPr>
          <w:sz w:val="28"/>
          <w:szCs w:val="28"/>
        </w:rPr>
      </w:pPr>
    </w:p>
    <w:p w14:paraId="7FBA5668" w14:textId="77777777" w:rsidR="00343AEC" w:rsidRPr="00544B8D" w:rsidRDefault="00343AEC" w:rsidP="00343AEC">
      <w:pPr>
        <w:spacing w:line="360" w:lineRule="auto"/>
        <w:jc w:val="both"/>
        <w:rPr>
          <w:sz w:val="28"/>
          <w:szCs w:val="28"/>
        </w:rPr>
      </w:pPr>
    </w:p>
    <w:p w14:paraId="2A91C6F3" w14:textId="77777777" w:rsidR="00343AEC" w:rsidRPr="00544B8D" w:rsidRDefault="00343AEC" w:rsidP="00343AEC">
      <w:pPr>
        <w:spacing w:line="360" w:lineRule="auto"/>
        <w:jc w:val="both"/>
        <w:rPr>
          <w:sz w:val="28"/>
          <w:szCs w:val="28"/>
        </w:rPr>
      </w:pPr>
    </w:p>
    <w:p w14:paraId="358A12CC" w14:textId="77777777" w:rsidR="00343AEC" w:rsidRPr="00544B8D" w:rsidRDefault="00343AEC" w:rsidP="00343AEC">
      <w:pPr>
        <w:spacing w:line="360" w:lineRule="auto"/>
        <w:jc w:val="both"/>
        <w:rPr>
          <w:sz w:val="28"/>
          <w:szCs w:val="28"/>
        </w:rPr>
      </w:pPr>
    </w:p>
    <w:p w14:paraId="0CFFF0A2" w14:textId="77777777" w:rsidR="00343AEC" w:rsidRPr="00544B8D" w:rsidRDefault="00343AEC" w:rsidP="00343AEC">
      <w:pPr>
        <w:spacing w:line="360" w:lineRule="auto"/>
        <w:jc w:val="both"/>
        <w:rPr>
          <w:sz w:val="28"/>
          <w:szCs w:val="28"/>
        </w:rPr>
      </w:pPr>
    </w:p>
    <w:p w14:paraId="51BF2621" w14:textId="77777777" w:rsidR="00343AEC" w:rsidRPr="00544B8D" w:rsidRDefault="00343AEC" w:rsidP="00343AEC">
      <w:pPr>
        <w:spacing w:line="360" w:lineRule="auto"/>
        <w:jc w:val="both"/>
        <w:rPr>
          <w:sz w:val="28"/>
          <w:szCs w:val="28"/>
        </w:rPr>
      </w:pPr>
    </w:p>
    <w:p w14:paraId="2D26B16E" w14:textId="77777777" w:rsidR="00343AEC" w:rsidRPr="00544B8D" w:rsidRDefault="00343AEC" w:rsidP="00343AEC">
      <w:pPr>
        <w:spacing w:line="360" w:lineRule="auto"/>
        <w:jc w:val="both"/>
        <w:rPr>
          <w:sz w:val="28"/>
          <w:szCs w:val="28"/>
        </w:rPr>
      </w:pPr>
    </w:p>
    <w:p w14:paraId="4071A2F3" w14:textId="77777777" w:rsidR="00343AEC" w:rsidRPr="00544B8D" w:rsidRDefault="00343AEC" w:rsidP="00343AEC">
      <w:pPr>
        <w:spacing w:line="360" w:lineRule="auto"/>
        <w:jc w:val="both"/>
        <w:rPr>
          <w:sz w:val="28"/>
          <w:szCs w:val="28"/>
        </w:rPr>
      </w:pPr>
    </w:p>
    <w:p w14:paraId="628523E2" w14:textId="77777777" w:rsidR="00343AEC" w:rsidRPr="00544B8D" w:rsidRDefault="00343AEC" w:rsidP="00343AEC">
      <w:pPr>
        <w:pStyle w:val="12"/>
        <w:numPr>
          <w:ilvl w:val="0"/>
          <w:numId w:val="20"/>
        </w:numPr>
        <w:spacing w:line="360" w:lineRule="auto"/>
        <w:jc w:val="both"/>
        <w:rPr>
          <w:rFonts w:ascii="Times New Roman" w:hAnsi="Times New Roman"/>
          <w:sz w:val="28"/>
          <w:szCs w:val="28"/>
        </w:rPr>
      </w:pPr>
    </w:p>
    <w:p w14:paraId="28BE8C9D" w14:textId="316466CB" w:rsidR="00343AEC" w:rsidRPr="00544B8D" w:rsidRDefault="00343AEC" w:rsidP="00343AEC">
      <w:pPr>
        <w:pStyle w:val="12"/>
        <w:shd w:val="clear" w:color="auto" w:fill="FFFFFF"/>
        <w:suppressAutoHyphens/>
        <w:spacing w:line="360" w:lineRule="auto"/>
        <w:ind w:left="720"/>
        <w:jc w:val="both"/>
        <w:rPr>
          <w:rFonts w:ascii="Times New Roman" w:hAnsi="Times New Roman"/>
          <w:sz w:val="28"/>
          <w:szCs w:val="28"/>
        </w:rPr>
      </w:pPr>
    </w:p>
    <w:p w14:paraId="73C857C7" w14:textId="67DC6BEB" w:rsidR="00BB7835" w:rsidRPr="00544B8D" w:rsidRDefault="00BB7835" w:rsidP="00343AEC">
      <w:pPr>
        <w:pStyle w:val="12"/>
        <w:shd w:val="clear" w:color="auto" w:fill="FFFFFF"/>
        <w:suppressAutoHyphens/>
        <w:spacing w:line="360" w:lineRule="auto"/>
        <w:ind w:left="720"/>
        <w:jc w:val="both"/>
        <w:rPr>
          <w:rFonts w:ascii="Times New Roman" w:hAnsi="Times New Roman"/>
          <w:sz w:val="28"/>
          <w:szCs w:val="28"/>
        </w:rPr>
      </w:pPr>
    </w:p>
    <w:p w14:paraId="0E2515AD" w14:textId="77777777" w:rsidR="00BB7835" w:rsidRPr="00544B8D" w:rsidRDefault="00BB7835" w:rsidP="00343AEC">
      <w:pPr>
        <w:pStyle w:val="12"/>
        <w:shd w:val="clear" w:color="auto" w:fill="FFFFFF"/>
        <w:suppressAutoHyphens/>
        <w:spacing w:line="360" w:lineRule="auto"/>
        <w:ind w:left="720"/>
        <w:jc w:val="both"/>
        <w:rPr>
          <w:rFonts w:ascii="Times New Roman" w:hAnsi="Times New Roman"/>
          <w:sz w:val="28"/>
          <w:szCs w:val="28"/>
        </w:rPr>
      </w:pPr>
    </w:p>
    <w:p w14:paraId="31253203" w14:textId="77777777" w:rsidR="00343AEC" w:rsidRPr="00544B8D" w:rsidRDefault="00343AEC" w:rsidP="00343AEC">
      <w:pPr>
        <w:pStyle w:val="12"/>
        <w:spacing w:line="360" w:lineRule="auto"/>
        <w:jc w:val="both"/>
        <w:rPr>
          <w:rFonts w:ascii="Times New Roman" w:hAnsi="Times New Roman"/>
          <w:sz w:val="28"/>
          <w:szCs w:val="28"/>
        </w:rPr>
      </w:pPr>
    </w:p>
    <w:p w14:paraId="7AFC61CC" w14:textId="77777777" w:rsidR="00343AEC" w:rsidRPr="00544B8D" w:rsidRDefault="00343AEC" w:rsidP="00343AEC">
      <w:pPr>
        <w:pStyle w:val="1"/>
        <w:spacing w:line="360" w:lineRule="auto"/>
        <w:ind w:firstLine="0"/>
        <w:jc w:val="center"/>
        <w:rPr>
          <w:bCs/>
          <w:sz w:val="28"/>
          <w:szCs w:val="28"/>
        </w:rPr>
      </w:pPr>
      <w:r w:rsidRPr="00544B8D">
        <w:rPr>
          <w:bCs/>
          <w:sz w:val="28"/>
          <w:szCs w:val="28"/>
        </w:rPr>
        <w:t>График прохождения учебной практики</w:t>
      </w:r>
    </w:p>
    <w:p w14:paraId="3F40BE9A" w14:textId="77777777" w:rsidR="00343AEC" w:rsidRPr="00544B8D" w:rsidRDefault="00343AEC" w:rsidP="00343AEC">
      <w:pPr>
        <w:pStyle w:val="1"/>
        <w:tabs>
          <w:tab w:val="left" w:pos="4170"/>
        </w:tabs>
        <w:spacing w:line="360" w:lineRule="auto"/>
        <w:ind w:firstLine="708"/>
        <w:jc w:val="both"/>
        <w:rPr>
          <w:b/>
          <w:sz w:val="28"/>
          <w:szCs w:val="28"/>
        </w:rPr>
      </w:pPr>
    </w:p>
    <w:tbl>
      <w:tblPr>
        <w:tblW w:w="0" w:type="auto"/>
        <w:tblLook w:val="04A0" w:firstRow="1" w:lastRow="0" w:firstColumn="1" w:lastColumn="0" w:noHBand="0" w:noVBand="1"/>
      </w:tblPr>
      <w:tblGrid>
        <w:gridCol w:w="953"/>
        <w:gridCol w:w="1266"/>
        <w:gridCol w:w="7409"/>
      </w:tblGrid>
      <w:tr w:rsidR="00343AEC" w:rsidRPr="00544B8D" w14:paraId="238B23BA" w14:textId="77777777" w:rsidTr="00343AEC">
        <w:tc>
          <w:tcPr>
            <w:tcW w:w="953" w:type="dxa"/>
            <w:tcBorders>
              <w:top w:val="single" w:sz="4" w:space="0" w:color="auto"/>
              <w:left w:val="single" w:sz="4" w:space="0" w:color="auto"/>
              <w:bottom w:val="single" w:sz="4" w:space="0" w:color="auto"/>
              <w:right w:val="single" w:sz="4" w:space="0" w:color="auto"/>
            </w:tcBorders>
            <w:hideMark/>
          </w:tcPr>
          <w:p w14:paraId="31DCFE93" w14:textId="77777777" w:rsidR="00343AEC" w:rsidRPr="00544B8D" w:rsidRDefault="00343AEC">
            <w:pPr>
              <w:pStyle w:val="1"/>
              <w:tabs>
                <w:tab w:val="left" w:pos="4170"/>
              </w:tabs>
              <w:spacing w:line="360" w:lineRule="auto"/>
              <w:ind w:firstLine="0"/>
              <w:jc w:val="both"/>
              <w:rPr>
                <w:sz w:val="28"/>
                <w:szCs w:val="28"/>
              </w:rPr>
            </w:pPr>
            <w:r w:rsidRPr="00544B8D">
              <w:rPr>
                <w:sz w:val="28"/>
                <w:szCs w:val="28"/>
              </w:rPr>
              <w:t>Дата</w:t>
            </w:r>
          </w:p>
        </w:tc>
        <w:tc>
          <w:tcPr>
            <w:tcW w:w="1266" w:type="dxa"/>
            <w:tcBorders>
              <w:top w:val="single" w:sz="4" w:space="0" w:color="auto"/>
              <w:left w:val="single" w:sz="4" w:space="0" w:color="auto"/>
              <w:bottom w:val="single" w:sz="4" w:space="0" w:color="auto"/>
              <w:right w:val="single" w:sz="4" w:space="0" w:color="auto"/>
            </w:tcBorders>
            <w:hideMark/>
          </w:tcPr>
          <w:p w14:paraId="061F2513" w14:textId="77777777" w:rsidR="00343AEC" w:rsidRPr="00544B8D" w:rsidRDefault="00343AEC">
            <w:pPr>
              <w:spacing w:line="360" w:lineRule="auto"/>
              <w:jc w:val="both"/>
              <w:rPr>
                <w:sz w:val="28"/>
                <w:szCs w:val="28"/>
              </w:rPr>
            </w:pPr>
            <w:r w:rsidRPr="00544B8D">
              <w:rPr>
                <w:sz w:val="28"/>
                <w:szCs w:val="28"/>
              </w:rPr>
              <w:t>Время</w:t>
            </w:r>
          </w:p>
        </w:tc>
        <w:tc>
          <w:tcPr>
            <w:tcW w:w="7409" w:type="dxa"/>
            <w:tcBorders>
              <w:top w:val="single" w:sz="4" w:space="0" w:color="auto"/>
              <w:left w:val="single" w:sz="4" w:space="0" w:color="auto"/>
              <w:bottom w:val="single" w:sz="4" w:space="0" w:color="auto"/>
              <w:right w:val="single" w:sz="4" w:space="0" w:color="auto"/>
            </w:tcBorders>
            <w:hideMark/>
          </w:tcPr>
          <w:p w14:paraId="73DDEAF1" w14:textId="77777777" w:rsidR="00343AEC" w:rsidRPr="00544B8D" w:rsidRDefault="00343AEC" w:rsidP="004068AE">
            <w:pPr>
              <w:spacing w:line="360" w:lineRule="auto"/>
              <w:jc w:val="both"/>
              <w:rPr>
                <w:sz w:val="28"/>
                <w:szCs w:val="28"/>
              </w:rPr>
            </w:pPr>
            <w:r w:rsidRPr="00544B8D">
              <w:rPr>
                <w:sz w:val="28"/>
                <w:szCs w:val="28"/>
              </w:rPr>
              <w:t>Функциональное подразделение медицинской организации</w:t>
            </w:r>
          </w:p>
        </w:tc>
      </w:tr>
      <w:tr w:rsidR="00343AEC" w:rsidRPr="00544B8D" w14:paraId="6E9C78D2" w14:textId="77777777" w:rsidTr="00343AEC">
        <w:tc>
          <w:tcPr>
            <w:tcW w:w="953" w:type="dxa"/>
            <w:tcBorders>
              <w:top w:val="single" w:sz="4" w:space="0" w:color="auto"/>
              <w:left w:val="single" w:sz="4" w:space="0" w:color="auto"/>
              <w:bottom w:val="single" w:sz="4" w:space="0" w:color="auto"/>
              <w:right w:val="single" w:sz="4" w:space="0" w:color="auto"/>
            </w:tcBorders>
          </w:tcPr>
          <w:p w14:paraId="2BE659EF" w14:textId="77777777" w:rsidR="00343AEC" w:rsidRPr="00544B8D" w:rsidRDefault="00343AEC">
            <w:pPr>
              <w:spacing w:line="360" w:lineRule="auto"/>
              <w:jc w:val="both"/>
              <w:rPr>
                <w:sz w:val="28"/>
                <w:szCs w:val="28"/>
              </w:rPr>
            </w:pPr>
          </w:p>
        </w:tc>
        <w:tc>
          <w:tcPr>
            <w:tcW w:w="1266" w:type="dxa"/>
            <w:tcBorders>
              <w:top w:val="single" w:sz="4" w:space="0" w:color="auto"/>
              <w:left w:val="single" w:sz="4" w:space="0" w:color="auto"/>
              <w:bottom w:val="single" w:sz="4" w:space="0" w:color="auto"/>
              <w:right w:val="single" w:sz="4" w:space="0" w:color="auto"/>
            </w:tcBorders>
          </w:tcPr>
          <w:p w14:paraId="3F14E49D" w14:textId="77777777" w:rsidR="00343AEC" w:rsidRPr="00544B8D" w:rsidRDefault="00343AEC">
            <w:pPr>
              <w:spacing w:line="360" w:lineRule="auto"/>
              <w:jc w:val="both"/>
              <w:rPr>
                <w:sz w:val="28"/>
                <w:szCs w:val="28"/>
              </w:rPr>
            </w:pPr>
          </w:p>
        </w:tc>
        <w:tc>
          <w:tcPr>
            <w:tcW w:w="7409" w:type="dxa"/>
            <w:tcBorders>
              <w:top w:val="single" w:sz="4" w:space="0" w:color="auto"/>
              <w:left w:val="single" w:sz="4" w:space="0" w:color="auto"/>
              <w:bottom w:val="single" w:sz="4" w:space="0" w:color="auto"/>
              <w:right w:val="single" w:sz="4" w:space="0" w:color="auto"/>
            </w:tcBorders>
          </w:tcPr>
          <w:p w14:paraId="1F933D1E" w14:textId="77777777" w:rsidR="00343AEC" w:rsidRPr="00544B8D" w:rsidRDefault="00343AEC">
            <w:pPr>
              <w:spacing w:line="360" w:lineRule="auto"/>
              <w:jc w:val="both"/>
              <w:rPr>
                <w:sz w:val="28"/>
                <w:szCs w:val="28"/>
              </w:rPr>
            </w:pPr>
          </w:p>
        </w:tc>
      </w:tr>
      <w:tr w:rsidR="00343AEC" w:rsidRPr="00544B8D" w14:paraId="0DEF9222" w14:textId="77777777" w:rsidTr="00343AEC">
        <w:tc>
          <w:tcPr>
            <w:tcW w:w="953" w:type="dxa"/>
            <w:tcBorders>
              <w:top w:val="single" w:sz="4" w:space="0" w:color="auto"/>
              <w:left w:val="single" w:sz="4" w:space="0" w:color="auto"/>
              <w:bottom w:val="single" w:sz="4" w:space="0" w:color="auto"/>
              <w:right w:val="single" w:sz="4" w:space="0" w:color="auto"/>
            </w:tcBorders>
          </w:tcPr>
          <w:p w14:paraId="03D3F0BA" w14:textId="77777777" w:rsidR="00343AEC" w:rsidRPr="00544B8D" w:rsidRDefault="00343AEC">
            <w:pPr>
              <w:spacing w:line="360" w:lineRule="auto"/>
              <w:jc w:val="both"/>
              <w:rPr>
                <w:sz w:val="28"/>
                <w:szCs w:val="28"/>
              </w:rPr>
            </w:pPr>
          </w:p>
        </w:tc>
        <w:tc>
          <w:tcPr>
            <w:tcW w:w="1266" w:type="dxa"/>
            <w:tcBorders>
              <w:top w:val="single" w:sz="4" w:space="0" w:color="auto"/>
              <w:left w:val="single" w:sz="4" w:space="0" w:color="auto"/>
              <w:bottom w:val="single" w:sz="4" w:space="0" w:color="auto"/>
              <w:right w:val="single" w:sz="4" w:space="0" w:color="auto"/>
            </w:tcBorders>
          </w:tcPr>
          <w:p w14:paraId="74C6BA5A" w14:textId="77777777" w:rsidR="00343AEC" w:rsidRPr="00544B8D" w:rsidRDefault="00343AEC">
            <w:pPr>
              <w:spacing w:line="360" w:lineRule="auto"/>
              <w:jc w:val="both"/>
              <w:rPr>
                <w:sz w:val="28"/>
                <w:szCs w:val="28"/>
              </w:rPr>
            </w:pPr>
          </w:p>
        </w:tc>
        <w:tc>
          <w:tcPr>
            <w:tcW w:w="7409" w:type="dxa"/>
            <w:tcBorders>
              <w:top w:val="single" w:sz="4" w:space="0" w:color="auto"/>
              <w:left w:val="single" w:sz="4" w:space="0" w:color="auto"/>
              <w:bottom w:val="single" w:sz="4" w:space="0" w:color="auto"/>
              <w:right w:val="single" w:sz="4" w:space="0" w:color="auto"/>
            </w:tcBorders>
          </w:tcPr>
          <w:p w14:paraId="06E80409" w14:textId="77777777" w:rsidR="00343AEC" w:rsidRPr="00544B8D" w:rsidRDefault="00343AEC">
            <w:pPr>
              <w:spacing w:line="360" w:lineRule="auto"/>
              <w:jc w:val="both"/>
              <w:rPr>
                <w:sz w:val="28"/>
                <w:szCs w:val="28"/>
              </w:rPr>
            </w:pPr>
          </w:p>
        </w:tc>
      </w:tr>
    </w:tbl>
    <w:p w14:paraId="7884854E" w14:textId="77777777" w:rsidR="00343AEC" w:rsidRPr="00544B8D" w:rsidRDefault="00343AEC" w:rsidP="00343AEC">
      <w:pPr>
        <w:spacing w:line="360" w:lineRule="auto"/>
        <w:jc w:val="both"/>
        <w:rPr>
          <w:sz w:val="28"/>
          <w:szCs w:val="28"/>
        </w:rPr>
      </w:pPr>
    </w:p>
    <w:p w14:paraId="0EFAF913" w14:textId="77777777" w:rsidR="00343AEC" w:rsidRPr="00544B8D" w:rsidRDefault="00343AEC" w:rsidP="00343AEC">
      <w:pPr>
        <w:pStyle w:val="1"/>
        <w:spacing w:line="360" w:lineRule="auto"/>
        <w:ind w:firstLine="0"/>
        <w:jc w:val="both"/>
        <w:rPr>
          <w:b/>
          <w:sz w:val="28"/>
          <w:szCs w:val="28"/>
        </w:rPr>
      </w:pPr>
    </w:p>
    <w:p w14:paraId="4D320B91" w14:textId="77777777" w:rsidR="00343AEC" w:rsidRPr="00544B8D" w:rsidRDefault="00343AEC" w:rsidP="00343AEC">
      <w:pPr>
        <w:pStyle w:val="1"/>
        <w:spacing w:line="360" w:lineRule="auto"/>
        <w:ind w:firstLine="0"/>
        <w:jc w:val="both"/>
        <w:rPr>
          <w:b/>
          <w:sz w:val="28"/>
          <w:szCs w:val="28"/>
        </w:rPr>
      </w:pPr>
    </w:p>
    <w:p w14:paraId="13F2A653" w14:textId="77777777" w:rsidR="00343AEC" w:rsidRPr="00544B8D" w:rsidRDefault="00343AEC" w:rsidP="00343AEC">
      <w:pPr>
        <w:pStyle w:val="1"/>
        <w:spacing w:line="360" w:lineRule="auto"/>
        <w:ind w:firstLine="0"/>
        <w:jc w:val="both"/>
        <w:rPr>
          <w:b/>
          <w:sz w:val="28"/>
          <w:szCs w:val="28"/>
        </w:rPr>
      </w:pPr>
    </w:p>
    <w:p w14:paraId="5EE3802A" w14:textId="77777777" w:rsidR="00343AEC" w:rsidRPr="00544B8D" w:rsidRDefault="00343AEC" w:rsidP="00343AEC">
      <w:pPr>
        <w:spacing w:line="360" w:lineRule="auto"/>
        <w:jc w:val="both"/>
        <w:rPr>
          <w:sz w:val="28"/>
          <w:szCs w:val="28"/>
        </w:rPr>
      </w:pPr>
    </w:p>
    <w:p w14:paraId="58B8A612" w14:textId="77777777" w:rsidR="00343AEC" w:rsidRPr="00544B8D" w:rsidRDefault="00343AEC" w:rsidP="00343AEC">
      <w:pPr>
        <w:spacing w:line="360" w:lineRule="auto"/>
        <w:jc w:val="both"/>
        <w:rPr>
          <w:sz w:val="28"/>
          <w:szCs w:val="28"/>
        </w:rPr>
      </w:pPr>
    </w:p>
    <w:p w14:paraId="3EC7E013" w14:textId="77777777" w:rsidR="00343AEC" w:rsidRPr="00544B8D" w:rsidRDefault="00343AEC" w:rsidP="00343AEC">
      <w:pPr>
        <w:spacing w:line="360" w:lineRule="auto"/>
        <w:jc w:val="both"/>
        <w:rPr>
          <w:sz w:val="28"/>
          <w:szCs w:val="28"/>
        </w:rPr>
      </w:pPr>
    </w:p>
    <w:p w14:paraId="14EC0316" w14:textId="77777777" w:rsidR="00343AEC" w:rsidRPr="00544B8D" w:rsidRDefault="00343AEC" w:rsidP="00343AEC">
      <w:pPr>
        <w:spacing w:line="360" w:lineRule="auto"/>
        <w:jc w:val="both"/>
        <w:rPr>
          <w:sz w:val="28"/>
          <w:szCs w:val="28"/>
        </w:rPr>
      </w:pPr>
    </w:p>
    <w:p w14:paraId="3D3F0FBA" w14:textId="77777777" w:rsidR="00343AEC" w:rsidRPr="00544B8D" w:rsidRDefault="00343AEC" w:rsidP="00343AEC">
      <w:pPr>
        <w:spacing w:line="360" w:lineRule="auto"/>
        <w:ind w:firstLine="851"/>
        <w:rPr>
          <w:sz w:val="28"/>
          <w:szCs w:val="28"/>
        </w:rPr>
      </w:pPr>
    </w:p>
    <w:p w14:paraId="374B16E8" w14:textId="77777777" w:rsidR="00343AEC" w:rsidRPr="00544B8D" w:rsidRDefault="00343AEC" w:rsidP="00343AEC">
      <w:pPr>
        <w:spacing w:line="360" w:lineRule="auto"/>
        <w:ind w:firstLine="851"/>
        <w:rPr>
          <w:sz w:val="28"/>
          <w:szCs w:val="28"/>
        </w:rPr>
      </w:pPr>
    </w:p>
    <w:p w14:paraId="56BA8EEF" w14:textId="77777777" w:rsidR="00343AEC" w:rsidRPr="00544B8D" w:rsidRDefault="00343AEC" w:rsidP="00343AEC">
      <w:pPr>
        <w:spacing w:line="360" w:lineRule="auto"/>
        <w:ind w:firstLine="851"/>
        <w:rPr>
          <w:sz w:val="28"/>
          <w:szCs w:val="28"/>
        </w:rPr>
      </w:pPr>
    </w:p>
    <w:p w14:paraId="4E0A39B2" w14:textId="77777777" w:rsidR="00343AEC" w:rsidRPr="00544B8D" w:rsidRDefault="00343AEC" w:rsidP="00343AEC">
      <w:pPr>
        <w:spacing w:line="360" w:lineRule="auto"/>
        <w:ind w:firstLine="851"/>
        <w:rPr>
          <w:sz w:val="28"/>
          <w:szCs w:val="28"/>
        </w:rPr>
      </w:pPr>
    </w:p>
    <w:p w14:paraId="79543774" w14:textId="77777777" w:rsidR="00343AEC" w:rsidRPr="00544B8D" w:rsidRDefault="00343AEC" w:rsidP="00343AEC">
      <w:pPr>
        <w:spacing w:line="360" w:lineRule="auto"/>
        <w:ind w:firstLine="851"/>
        <w:rPr>
          <w:sz w:val="28"/>
          <w:szCs w:val="28"/>
        </w:rPr>
      </w:pPr>
    </w:p>
    <w:p w14:paraId="2EE05C85" w14:textId="77777777" w:rsidR="00343AEC" w:rsidRPr="00544B8D" w:rsidRDefault="00343AEC" w:rsidP="00343AEC">
      <w:pPr>
        <w:spacing w:line="360" w:lineRule="auto"/>
        <w:ind w:firstLine="851"/>
        <w:rPr>
          <w:sz w:val="28"/>
          <w:szCs w:val="28"/>
        </w:rPr>
      </w:pPr>
    </w:p>
    <w:p w14:paraId="704A2C10" w14:textId="77777777" w:rsidR="00343AEC" w:rsidRPr="00544B8D" w:rsidRDefault="00343AEC" w:rsidP="00343AEC">
      <w:pPr>
        <w:spacing w:line="360" w:lineRule="auto"/>
        <w:ind w:firstLine="851"/>
        <w:rPr>
          <w:sz w:val="28"/>
          <w:szCs w:val="28"/>
        </w:rPr>
      </w:pPr>
    </w:p>
    <w:p w14:paraId="6889422B" w14:textId="77777777" w:rsidR="00343AEC" w:rsidRPr="00544B8D" w:rsidRDefault="00343AEC" w:rsidP="00343AEC">
      <w:pPr>
        <w:spacing w:line="360" w:lineRule="auto"/>
        <w:ind w:firstLine="851"/>
        <w:rPr>
          <w:sz w:val="28"/>
          <w:szCs w:val="28"/>
        </w:rPr>
      </w:pPr>
    </w:p>
    <w:p w14:paraId="74BC5C3C" w14:textId="77777777" w:rsidR="00343AEC" w:rsidRPr="00544B8D" w:rsidRDefault="00343AEC" w:rsidP="00343AEC">
      <w:pPr>
        <w:spacing w:line="360" w:lineRule="auto"/>
        <w:ind w:firstLine="851"/>
        <w:rPr>
          <w:sz w:val="28"/>
          <w:szCs w:val="28"/>
        </w:rPr>
      </w:pPr>
    </w:p>
    <w:p w14:paraId="792B6A39" w14:textId="77777777" w:rsidR="00343AEC" w:rsidRPr="00544B8D" w:rsidRDefault="00343AEC" w:rsidP="00343AEC">
      <w:pPr>
        <w:snapToGrid w:val="0"/>
        <w:spacing w:line="360" w:lineRule="auto"/>
        <w:jc w:val="right"/>
        <w:rPr>
          <w:sz w:val="28"/>
          <w:szCs w:val="28"/>
        </w:rPr>
      </w:pPr>
    </w:p>
    <w:p w14:paraId="1196F370" w14:textId="77777777" w:rsidR="00343AEC" w:rsidRPr="00544B8D" w:rsidRDefault="00343AEC" w:rsidP="00343AEC">
      <w:pPr>
        <w:snapToGrid w:val="0"/>
        <w:spacing w:line="360" w:lineRule="auto"/>
        <w:jc w:val="right"/>
        <w:rPr>
          <w:sz w:val="28"/>
          <w:szCs w:val="28"/>
        </w:rPr>
      </w:pPr>
    </w:p>
    <w:p w14:paraId="6705C45C" w14:textId="77777777" w:rsidR="00343AEC" w:rsidRPr="00544B8D" w:rsidRDefault="00343AEC" w:rsidP="00343AEC">
      <w:pPr>
        <w:spacing w:line="360" w:lineRule="auto"/>
        <w:ind w:firstLine="851"/>
        <w:rPr>
          <w:sz w:val="28"/>
          <w:szCs w:val="28"/>
        </w:rPr>
      </w:pPr>
    </w:p>
    <w:p w14:paraId="634AF1DC" w14:textId="77777777" w:rsidR="00343AEC" w:rsidRPr="00544B8D" w:rsidRDefault="00343AEC" w:rsidP="00343AEC">
      <w:pPr>
        <w:spacing w:line="360" w:lineRule="auto"/>
        <w:ind w:firstLine="851"/>
        <w:jc w:val="center"/>
        <w:rPr>
          <w:sz w:val="28"/>
          <w:szCs w:val="28"/>
        </w:rPr>
      </w:pPr>
    </w:p>
    <w:p w14:paraId="4D2D691A" w14:textId="77777777" w:rsidR="00343AEC" w:rsidRPr="00544B8D" w:rsidRDefault="00343AEC" w:rsidP="00343AEC">
      <w:pPr>
        <w:spacing w:line="360" w:lineRule="auto"/>
        <w:ind w:firstLine="851"/>
        <w:rPr>
          <w:sz w:val="28"/>
          <w:szCs w:val="28"/>
        </w:rPr>
      </w:pPr>
    </w:p>
    <w:p w14:paraId="66CD4FCA" w14:textId="77777777" w:rsidR="004068AE" w:rsidRDefault="004068AE" w:rsidP="00343AEC">
      <w:pPr>
        <w:pStyle w:val="1"/>
        <w:spacing w:line="360" w:lineRule="auto"/>
        <w:ind w:firstLine="851"/>
        <w:jc w:val="center"/>
        <w:rPr>
          <w:bCs/>
          <w:sz w:val="28"/>
          <w:szCs w:val="28"/>
        </w:rPr>
      </w:pPr>
    </w:p>
    <w:p w14:paraId="781339D1" w14:textId="77777777" w:rsidR="00343AEC" w:rsidRPr="00544B8D" w:rsidRDefault="00343AEC" w:rsidP="00343AEC">
      <w:pPr>
        <w:pStyle w:val="1"/>
        <w:spacing w:line="360" w:lineRule="auto"/>
        <w:ind w:firstLine="851"/>
        <w:jc w:val="center"/>
        <w:rPr>
          <w:bCs/>
          <w:sz w:val="28"/>
          <w:szCs w:val="28"/>
        </w:rPr>
      </w:pPr>
      <w:r w:rsidRPr="00544B8D">
        <w:rPr>
          <w:bCs/>
          <w:sz w:val="28"/>
          <w:szCs w:val="28"/>
        </w:rPr>
        <w:t>Лист ежедневной работы студента</w:t>
      </w:r>
    </w:p>
    <w:p w14:paraId="149DF4A0" w14:textId="77777777" w:rsidR="00343AEC" w:rsidRPr="00544B8D" w:rsidRDefault="00343AEC" w:rsidP="00343AEC">
      <w:pPr>
        <w:spacing w:line="360" w:lineRule="auto"/>
        <w:ind w:firstLine="851"/>
        <w:jc w:val="both"/>
        <w:rPr>
          <w:b/>
          <w:i/>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26"/>
        <w:gridCol w:w="2773"/>
        <w:gridCol w:w="5723"/>
      </w:tblGrid>
      <w:tr w:rsidR="00343AEC" w:rsidRPr="00544B8D" w14:paraId="31A69B80" w14:textId="77777777" w:rsidTr="00343AEC">
        <w:trPr>
          <w:trHeight w:val="1240"/>
        </w:trPr>
        <w:tc>
          <w:tcPr>
            <w:tcW w:w="585" w:type="pct"/>
            <w:tcBorders>
              <w:top w:val="single" w:sz="6" w:space="0" w:color="auto"/>
              <w:left w:val="single" w:sz="6" w:space="0" w:color="auto"/>
              <w:bottom w:val="single" w:sz="6" w:space="0" w:color="auto"/>
              <w:right w:val="single" w:sz="6" w:space="0" w:color="auto"/>
            </w:tcBorders>
            <w:vAlign w:val="center"/>
            <w:hideMark/>
          </w:tcPr>
          <w:p w14:paraId="0ABE4E9B" w14:textId="77777777" w:rsidR="00343AEC" w:rsidRPr="00544B8D" w:rsidRDefault="00343AEC">
            <w:pPr>
              <w:spacing w:line="360" w:lineRule="auto"/>
              <w:jc w:val="center"/>
              <w:rPr>
                <w:bCs/>
                <w:kern w:val="2"/>
                <w:sz w:val="28"/>
                <w:szCs w:val="28"/>
                <w:lang w:eastAsia="en-US"/>
                <w14:ligatures w14:val="standardContextual"/>
              </w:rPr>
            </w:pPr>
            <w:r w:rsidRPr="00544B8D">
              <w:rPr>
                <w:bCs/>
                <w:kern w:val="2"/>
                <w:sz w:val="28"/>
                <w:szCs w:val="28"/>
                <w:lang w:eastAsia="en-US"/>
                <w14:ligatures w14:val="standardContextual"/>
              </w:rPr>
              <w:t>Дата</w:t>
            </w:r>
          </w:p>
        </w:tc>
        <w:tc>
          <w:tcPr>
            <w:tcW w:w="1441" w:type="pct"/>
            <w:tcBorders>
              <w:top w:val="single" w:sz="6" w:space="0" w:color="auto"/>
              <w:left w:val="single" w:sz="6" w:space="0" w:color="auto"/>
              <w:bottom w:val="single" w:sz="6" w:space="0" w:color="auto"/>
              <w:right w:val="single" w:sz="6" w:space="0" w:color="auto"/>
            </w:tcBorders>
            <w:vAlign w:val="center"/>
            <w:hideMark/>
          </w:tcPr>
          <w:p w14:paraId="41DA57CA" w14:textId="77777777" w:rsidR="00343AEC" w:rsidRPr="00544B8D" w:rsidRDefault="00343AEC">
            <w:pPr>
              <w:spacing w:line="360" w:lineRule="auto"/>
              <w:jc w:val="center"/>
              <w:rPr>
                <w:bCs/>
                <w:kern w:val="2"/>
                <w:sz w:val="28"/>
                <w:szCs w:val="28"/>
                <w:lang w:eastAsia="en-US"/>
                <w14:ligatures w14:val="standardContextual"/>
              </w:rPr>
            </w:pPr>
            <w:r w:rsidRPr="00544B8D">
              <w:rPr>
                <w:bCs/>
                <w:kern w:val="2"/>
                <w:sz w:val="28"/>
                <w:szCs w:val="28"/>
                <w:lang w:eastAsia="en-US"/>
                <w14:ligatures w14:val="standardContextual"/>
              </w:rPr>
              <w:t>Освоение профессиональных компетенций</w:t>
            </w:r>
          </w:p>
        </w:tc>
        <w:tc>
          <w:tcPr>
            <w:tcW w:w="2974" w:type="pct"/>
            <w:tcBorders>
              <w:top w:val="single" w:sz="6" w:space="0" w:color="auto"/>
              <w:left w:val="single" w:sz="6" w:space="0" w:color="auto"/>
              <w:bottom w:val="single" w:sz="6" w:space="0" w:color="auto"/>
              <w:right w:val="single" w:sz="6" w:space="0" w:color="auto"/>
            </w:tcBorders>
            <w:vAlign w:val="center"/>
            <w:hideMark/>
          </w:tcPr>
          <w:p w14:paraId="7066C529" w14:textId="77777777" w:rsidR="00343AEC" w:rsidRPr="00544B8D" w:rsidRDefault="00343AEC">
            <w:pPr>
              <w:spacing w:line="360" w:lineRule="auto"/>
              <w:jc w:val="center"/>
              <w:rPr>
                <w:bCs/>
                <w:kern w:val="2"/>
                <w:sz w:val="28"/>
                <w:szCs w:val="28"/>
                <w:lang w:eastAsia="en-US"/>
                <w14:ligatures w14:val="standardContextual"/>
              </w:rPr>
            </w:pPr>
            <w:r w:rsidRPr="00544B8D">
              <w:rPr>
                <w:bCs/>
                <w:kern w:val="2"/>
                <w:sz w:val="28"/>
                <w:szCs w:val="28"/>
                <w:lang w:eastAsia="en-US"/>
                <w14:ligatures w14:val="standardContextual"/>
              </w:rPr>
              <w:t>Тема, содержание и объем проделанной работы</w:t>
            </w:r>
          </w:p>
        </w:tc>
      </w:tr>
      <w:tr w:rsidR="00343AEC" w:rsidRPr="00544B8D" w14:paraId="3348601E" w14:textId="77777777" w:rsidTr="00343AEC">
        <w:trPr>
          <w:trHeight w:val="2794"/>
        </w:trPr>
        <w:tc>
          <w:tcPr>
            <w:tcW w:w="585" w:type="pct"/>
            <w:tcBorders>
              <w:top w:val="single" w:sz="6" w:space="0" w:color="auto"/>
              <w:left w:val="single" w:sz="6" w:space="0" w:color="auto"/>
              <w:bottom w:val="single" w:sz="6" w:space="0" w:color="auto"/>
              <w:right w:val="single" w:sz="6" w:space="0" w:color="auto"/>
            </w:tcBorders>
          </w:tcPr>
          <w:p w14:paraId="5FA83CAA" w14:textId="77777777" w:rsidR="00343AEC" w:rsidRPr="00544B8D" w:rsidRDefault="00343AEC">
            <w:pPr>
              <w:spacing w:line="360" w:lineRule="auto"/>
              <w:ind w:firstLine="851"/>
              <w:jc w:val="both"/>
              <w:rPr>
                <w:kern w:val="2"/>
                <w:sz w:val="28"/>
                <w:szCs w:val="28"/>
                <w:lang w:eastAsia="en-US"/>
                <w14:ligatures w14:val="standardContextual"/>
              </w:rPr>
            </w:pPr>
          </w:p>
        </w:tc>
        <w:tc>
          <w:tcPr>
            <w:tcW w:w="1441" w:type="pct"/>
            <w:tcBorders>
              <w:top w:val="single" w:sz="6" w:space="0" w:color="auto"/>
              <w:left w:val="single" w:sz="6" w:space="0" w:color="auto"/>
              <w:bottom w:val="single" w:sz="6" w:space="0" w:color="auto"/>
              <w:right w:val="single" w:sz="6" w:space="0" w:color="auto"/>
            </w:tcBorders>
          </w:tcPr>
          <w:p w14:paraId="542C2451" w14:textId="77777777" w:rsidR="00343AEC" w:rsidRPr="00544B8D" w:rsidRDefault="00343AEC">
            <w:pPr>
              <w:spacing w:line="360" w:lineRule="auto"/>
              <w:ind w:firstLine="851"/>
              <w:jc w:val="both"/>
              <w:rPr>
                <w:kern w:val="2"/>
                <w:sz w:val="28"/>
                <w:szCs w:val="28"/>
                <w:lang w:eastAsia="en-US"/>
                <w14:ligatures w14:val="standardContextual"/>
              </w:rPr>
            </w:pPr>
          </w:p>
        </w:tc>
        <w:tc>
          <w:tcPr>
            <w:tcW w:w="2974" w:type="pct"/>
            <w:tcBorders>
              <w:top w:val="single" w:sz="6" w:space="0" w:color="auto"/>
              <w:left w:val="single" w:sz="6" w:space="0" w:color="auto"/>
              <w:bottom w:val="single" w:sz="6" w:space="0" w:color="auto"/>
              <w:right w:val="single" w:sz="6" w:space="0" w:color="auto"/>
            </w:tcBorders>
            <w:hideMark/>
          </w:tcPr>
          <w:p w14:paraId="3C7A1A1B" w14:textId="77777777" w:rsidR="00343AEC" w:rsidRPr="00544B8D" w:rsidRDefault="00343AEC">
            <w:pPr>
              <w:spacing w:line="360" w:lineRule="auto"/>
              <w:jc w:val="both"/>
              <w:rPr>
                <w:kern w:val="2"/>
                <w:sz w:val="28"/>
                <w:szCs w:val="28"/>
                <w:lang w:eastAsia="en-US"/>
                <w14:ligatures w14:val="standardContextual"/>
              </w:rPr>
            </w:pPr>
            <w:r w:rsidRPr="00544B8D">
              <w:rPr>
                <w:kern w:val="2"/>
                <w:sz w:val="28"/>
                <w:szCs w:val="28"/>
                <w:lang w:eastAsia="en-US"/>
                <w14:ligatures w14:val="standardContextual"/>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343AEC" w:rsidRPr="00544B8D" w14:paraId="5E6C77A8" w14:textId="77777777" w:rsidTr="00343AEC">
        <w:trPr>
          <w:trHeight w:val="2794"/>
        </w:trPr>
        <w:tc>
          <w:tcPr>
            <w:tcW w:w="585" w:type="pct"/>
            <w:tcBorders>
              <w:top w:val="single" w:sz="6" w:space="0" w:color="auto"/>
              <w:left w:val="single" w:sz="6" w:space="0" w:color="auto"/>
              <w:bottom w:val="single" w:sz="6" w:space="0" w:color="auto"/>
              <w:right w:val="single" w:sz="6" w:space="0" w:color="auto"/>
            </w:tcBorders>
          </w:tcPr>
          <w:p w14:paraId="7A9C1E5C" w14:textId="77777777" w:rsidR="00343AEC" w:rsidRPr="00544B8D" w:rsidRDefault="00343AEC">
            <w:pPr>
              <w:spacing w:line="360" w:lineRule="auto"/>
              <w:ind w:firstLine="851"/>
              <w:jc w:val="both"/>
              <w:rPr>
                <w:kern w:val="2"/>
                <w:sz w:val="28"/>
                <w:szCs w:val="28"/>
                <w:lang w:eastAsia="en-US"/>
                <w14:ligatures w14:val="standardContextual"/>
              </w:rPr>
            </w:pPr>
          </w:p>
        </w:tc>
        <w:tc>
          <w:tcPr>
            <w:tcW w:w="1441" w:type="pct"/>
            <w:tcBorders>
              <w:top w:val="single" w:sz="6" w:space="0" w:color="auto"/>
              <w:left w:val="single" w:sz="6" w:space="0" w:color="auto"/>
              <w:bottom w:val="single" w:sz="6" w:space="0" w:color="auto"/>
              <w:right w:val="single" w:sz="6" w:space="0" w:color="auto"/>
            </w:tcBorders>
          </w:tcPr>
          <w:p w14:paraId="5245A9DB" w14:textId="77777777" w:rsidR="00343AEC" w:rsidRPr="00544B8D" w:rsidRDefault="00343AEC">
            <w:pPr>
              <w:spacing w:line="360" w:lineRule="auto"/>
              <w:ind w:firstLine="851"/>
              <w:jc w:val="both"/>
              <w:rPr>
                <w:kern w:val="2"/>
                <w:sz w:val="28"/>
                <w:szCs w:val="28"/>
                <w:lang w:eastAsia="en-US"/>
                <w14:ligatures w14:val="standardContextual"/>
              </w:rPr>
            </w:pPr>
          </w:p>
        </w:tc>
        <w:tc>
          <w:tcPr>
            <w:tcW w:w="2974" w:type="pct"/>
            <w:tcBorders>
              <w:top w:val="single" w:sz="6" w:space="0" w:color="auto"/>
              <w:left w:val="single" w:sz="6" w:space="0" w:color="auto"/>
              <w:bottom w:val="single" w:sz="6" w:space="0" w:color="auto"/>
              <w:right w:val="single" w:sz="6" w:space="0" w:color="auto"/>
            </w:tcBorders>
          </w:tcPr>
          <w:p w14:paraId="559208E7" w14:textId="77777777" w:rsidR="00343AEC" w:rsidRPr="00544B8D" w:rsidRDefault="00343AEC">
            <w:pPr>
              <w:spacing w:line="360" w:lineRule="auto"/>
              <w:ind w:firstLine="851"/>
              <w:jc w:val="both"/>
              <w:rPr>
                <w:kern w:val="2"/>
                <w:sz w:val="28"/>
                <w:szCs w:val="28"/>
                <w:lang w:eastAsia="en-US"/>
                <w14:ligatures w14:val="standardContextual"/>
              </w:rPr>
            </w:pPr>
          </w:p>
        </w:tc>
      </w:tr>
      <w:tr w:rsidR="00343AEC" w:rsidRPr="00544B8D" w14:paraId="1D01FFCC" w14:textId="77777777" w:rsidTr="00343AEC">
        <w:trPr>
          <w:trHeight w:val="2794"/>
        </w:trPr>
        <w:tc>
          <w:tcPr>
            <w:tcW w:w="585" w:type="pct"/>
            <w:tcBorders>
              <w:top w:val="single" w:sz="6" w:space="0" w:color="auto"/>
              <w:left w:val="single" w:sz="6" w:space="0" w:color="auto"/>
              <w:bottom w:val="single" w:sz="6" w:space="0" w:color="auto"/>
              <w:right w:val="single" w:sz="6" w:space="0" w:color="auto"/>
            </w:tcBorders>
          </w:tcPr>
          <w:p w14:paraId="02375DE6" w14:textId="77777777" w:rsidR="00343AEC" w:rsidRPr="00544B8D" w:rsidRDefault="00343AEC">
            <w:pPr>
              <w:spacing w:line="360" w:lineRule="auto"/>
              <w:ind w:firstLine="851"/>
              <w:jc w:val="both"/>
              <w:rPr>
                <w:kern w:val="2"/>
                <w:sz w:val="28"/>
                <w:szCs w:val="28"/>
                <w:lang w:eastAsia="en-US"/>
                <w14:ligatures w14:val="standardContextual"/>
              </w:rPr>
            </w:pPr>
          </w:p>
        </w:tc>
        <w:tc>
          <w:tcPr>
            <w:tcW w:w="1441" w:type="pct"/>
            <w:tcBorders>
              <w:top w:val="single" w:sz="6" w:space="0" w:color="auto"/>
              <w:left w:val="single" w:sz="6" w:space="0" w:color="auto"/>
              <w:bottom w:val="single" w:sz="6" w:space="0" w:color="auto"/>
              <w:right w:val="single" w:sz="6" w:space="0" w:color="auto"/>
            </w:tcBorders>
          </w:tcPr>
          <w:p w14:paraId="2119E951" w14:textId="77777777" w:rsidR="00343AEC" w:rsidRPr="00544B8D" w:rsidRDefault="00343AEC">
            <w:pPr>
              <w:spacing w:line="360" w:lineRule="auto"/>
              <w:ind w:firstLine="851"/>
              <w:jc w:val="both"/>
              <w:rPr>
                <w:kern w:val="2"/>
                <w:sz w:val="28"/>
                <w:szCs w:val="28"/>
                <w:lang w:eastAsia="en-US"/>
                <w14:ligatures w14:val="standardContextual"/>
              </w:rPr>
            </w:pPr>
          </w:p>
        </w:tc>
        <w:tc>
          <w:tcPr>
            <w:tcW w:w="2974" w:type="pct"/>
            <w:tcBorders>
              <w:top w:val="single" w:sz="6" w:space="0" w:color="auto"/>
              <w:left w:val="single" w:sz="6" w:space="0" w:color="auto"/>
              <w:bottom w:val="single" w:sz="6" w:space="0" w:color="auto"/>
              <w:right w:val="single" w:sz="6" w:space="0" w:color="auto"/>
            </w:tcBorders>
          </w:tcPr>
          <w:p w14:paraId="7A189B12" w14:textId="77777777" w:rsidR="00343AEC" w:rsidRPr="00544B8D" w:rsidRDefault="00343AEC">
            <w:pPr>
              <w:spacing w:line="360" w:lineRule="auto"/>
              <w:ind w:firstLine="851"/>
              <w:jc w:val="both"/>
              <w:rPr>
                <w:kern w:val="2"/>
                <w:sz w:val="28"/>
                <w:szCs w:val="28"/>
                <w:lang w:eastAsia="en-US"/>
                <w14:ligatures w14:val="standardContextual"/>
              </w:rPr>
            </w:pPr>
          </w:p>
        </w:tc>
      </w:tr>
    </w:tbl>
    <w:p w14:paraId="70BEEB21" w14:textId="77777777" w:rsidR="00343AEC" w:rsidRPr="00544B8D" w:rsidRDefault="00343AEC" w:rsidP="00343AEC">
      <w:pPr>
        <w:spacing w:line="360" w:lineRule="auto"/>
        <w:ind w:firstLine="851"/>
        <w:jc w:val="both"/>
        <w:rPr>
          <w:sz w:val="28"/>
          <w:szCs w:val="28"/>
        </w:rPr>
      </w:pPr>
    </w:p>
    <w:p w14:paraId="674F4FC4" w14:textId="77777777" w:rsidR="00343AEC" w:rsidRPr="00544B8D" w:rsidRDefault="00343AEC" w:rsidP="00343AEC">
      <w:pPr>
        <w:spacing w:line="360" w:lineRule="auto"/>
        <w:jc w:val="both"/>
        <w:rPr>
          <w:sz w:val="28"/>
          <w:szCs w:val="28"/>
        </w:rPr>
      </w:pPr>
      <w:r w:rsidRPr="00544B8D">
        <w:rPr>
          <w:sz w:val="28"/>
          <w:szCs w:val="28"/>
        </w:rPr>
        <w:t>Оценка  ___________________</w:t>
      </w:r>
    </w:p>
    <w:p w14:paraId="68B3F8ED" w14:textId="77777777" w:rsidR="00343AEC" w:rsidRPr="00544B8D" w:rsidRDefault="00343AEC" w:rsidP="00343AEC">
      <w:pPr>
        <w:spacing w:line="360" w:lineRule="auto"/>
        <w:jc w:val="both"/>
        <w:rPr>
          <w:sz w:val="28"/>
          <w:szCs w:val="28"/>
        </w:rPr>
      </w:pPr>
      <w:r w:rsidRPr="00544B8D">
        <w:rPr>
          <w:sz w:val="28"/>
          <w:szCs w:val="28"/>
        </w:rPr>
        <w:t>Подпись преподавателя _____________________ (Ф.И.О.)</w:t>
      </w:r>
    </w:p>
    <w:p w14:paraId="5B619D6C" w14:textId="77777777" w:rsidR="00343AEC" w:rsidRPr="00544B8D" w:rsidRDefault="00343AEC" w:rsidP="00343AEC">
      <w:pPr>
        <w:spacing w:line="360" w:lineRule="auto"/>
        <w:ind w:firstLine="851"/>
        <w:jc w:val="both"/>
        <w:rPr>
          <w:sz w:val="28"/>
          <w:szCs w:val="28"/>
        </w:rPr>
      </w:pPr>
    </w:p>
    <w:p w14:paraId="4AE125B4" w14:textId="77777777" w:rsidR="00343AEC" w:rsidRPr="00544B8D" w:rsidRDefault="00343AEC" w:rsidP="00343AEC">
      <w:pPr>
        <w:spacing w:line="360" w:lineRule="auto"/>
        <w:ind w:firstLine="851"/>
        <w:jc w:val="both"/>
        <w:rPr>
          <w:sz w:val="28"/>
          <w:szCs w:val="28"/>
        </w:rPr>
      </w:pPr>
    </w:p>
    <w:p w14:paraId="3A7052B1" w14:textId="77777777" w:rsidR="00343AEC" w:rsidRPr="00544B8D" w:rsidRDefault="00343AEC" w:rsidP="00343AEC">
      <w:pPr>
        <w:spacing w:line="360" w:lineRule="auto"/>
        <w:ind w:firstLine="851"/>
        <w:jc w:val="both"/>
        <w:rPr>
          <w:sz w:val="28"/>
          <w:szCs w:val="28"/>
        </w:rPr>
      </w:pPr>
    </w:p>
    <w:p w14:paraId="02212426" w14:textId="77777777" w:rsidR="00343AEC" w:rsidRPr="00544B8D" w:rsidRDefault="00343AEC" w:rsidP="00343AEC">
      <w:pPr>
        <w:spacing w:line="360" w:lineRule="auto"/>
        <w:ind w:firstLine="851"/>
        <w:jc w:val="both"/>
        <w:rPr>
          <w:sz w:val="28"/>
          <w:szCs w:val="28"/>
        </w:rPr>
      </w:pPr>
    </w:p>
    <w:p w14:paraId="2D923516" w14:textId="77777777" w:rsidR="00343AEC" w:rsidRPr="00544B8D" w:rsidRDefault="00343AEC" w:rsidP="00343AEC">
      <w:pPr>
        <w:pStyle w:val="ab"/>
        <w:spacing w:line="360" w:lineRule="auto"/>
        <w:jc w:val="center"/>
        <w:rPr>
          <w:bCs/>
          <w:szCs w:val="28"/>
        </w:rPr>
      </w:pPr>
      <w:r w:rsidRPr="00544B8D">
        <w:rPr>
          <w:bCs/>
          <w:szCs w:val="28"/>
        </w:rPr>
        <w:t>Рекомендации по ведению дневника</w:t>
      </w:r>
    </w:p>
    <w:p w14:paraId="5D0B5CDD" w14:textId="77777777" w:rsidR="00343AEC" w:rsidRPr="00544B8D" w:rsidRDefault="00343AEC" w:rsidP="00343AEC">
      <w:pPr>
        <w:pStyle w:val="ab"/>
        <w:spacing w:line="360" w:lineRule="auto"/>
        <w:jc w:val="center"/>
        <w:rPr>
          <w:bCs/>
          <w:szCs w:val="28"/>
        </w:rPr>
      </w:pPr>
      <w:r w:rsidRPr="00544B8D">
        <w:rPr>
          <w:bCs/>
          <w:szCs w:val="28"/>
        </w:rPr>
        <w:t>учебной практики</w:t>
      </w:r>
    </w:p>
    <w:p w14:paraId="17F67C41" w14:textId="77777777" w:rsidR="00343AEC" w:rsidRPr="00544B8D" w:rsidRDefault="00343AEC" w:rsidP="00343AEC">
      <w:pPr>
        <w:pStyle w:val="ab"/>
        <w:spacing w:line="360" w:lineRule="auto"/>
        <w:ind w:firstLine="851"/>
        <w:jc w:val="center"/>
        <w:rPr>
          <w:b/>
          <w:szCs w:val="28"/>
        </w:rPr>
      </w:pPr>
    </w:p>
    <w:p w14:paraId="660987A7" w14:textId="77777777" w:rsidR="00343AEC" w:rsidRPr="00544B8D" w:rsidRDefault="00343AEC" w:rsidP="000164A6">
      <w:pPr>
        <w:tabs>
          <w:tab w:val="left" w:pos="993"/>
        </w:tabs>
        <w:spacing w:line="360" w:lineRule="auto"/>
        <w:ind w:left="709"/>
        <w:jc w:val="both"/>
        <w:rPr>
          <w:sz w:val="28"/>
          <w:szCs w:val="28"/>
        </w:rPr>
      </w:pPr>
      <w:r w:rsidRPr="00544B8D">
        <w:rPr>
          <w:sz w:val="28"/>
          <w:szCs w:val="28"/>
        </w:rPr>
        <w:t>Ведение дневника обязательно.</w:t>
      </w:r>
    </w:p>
    <w:p w14:paraId="16A5FACC" w14:textId="77777777" w:rsidR="00343AEC" w:rsidRPr="00544B8D" w:rsidRDefault="00343AEC" w:rsidP="00343AEC">
      <w:pPr>
        <w:numPr>
          <w:ilvl w:val="0"/>
          <w:numId w:val="22"/>
        </w:numPr>
        <w:tabs>
          <w:tab w:val="left" w:pos="993"/>
        </w:tabs>
        <w:spacing w:line="360" w:lineRule="auto"/>
        <w:ind w:left="0" w:firstLine="709"/>
        <w:jc w:val="both"/>
        <w:rPr>
          <w:sz w:val="28"/>
          <w:szCs w:val="28"/>
        </w:rPr>
      </w:pPr>
      <w:r w:rsidRPr="00544B8D">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78931183" w14:textId="77777777" w:rsidR="00343AEC" w:rsidRPr="00544B8D" w:rsidRDefault="00343AEC" w:rsidP="00343AEC">
      <w:pPr>
        <w:numPr>
          <w:ilvl w:val="0"/>
          <w:numId w:val="22"/>
        </w:numPr>
        <w:tabs>
          <w:tab w:val="left" w:pos="993"/>
        </w:tabs>
        <w:spacing w:line="360" w:lineRule="auto"/>
        <w:ind w:left="0" w:firstLine="709"/>
        <w:jc w:val="both"/>
        <w:rPr>
          <w:sz w:val="28"/>
          <w:szCs w:val="28"/>
        </w:rPr>
      </w:pPr>
      <w:r w:rsidRPr="00544B8D">
        <w:rPr>
          <w:sz w:val="28"/>
          <w:szCs w:val="28"/>
        </w:rPr>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14:paraId="3D13D1A4" w14:textId="77777777" w:rsidR="00343AEC" w:rsidRPr="00544B8D" w:rsidRDefault="00343AEC" w:rsidP="00343AEC">
      <w:pPr>
        <w:numPr>
          <w:ilvl w:val="0"/>
          <w:numId w:val="22"/>
        </w:numPr>
        <w:tabs>
          <w:tab w:val="left" w:pos="993"/>
        </w:tabs>
        <w:spacing w:line="360" w:lineRule="auto"/>
        <w:ind w:left="0" w:firstLine="709"/>
        <w:jc w:val="both"/>
        <w:rPr>
          <w:sz w:val="28"/>
          <w:szCs w:val="28"/>
        </w:rPr>
      </w:pPr>
      <w:r w:rsidRPr="00544B8D">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3C5E4E94" w14:textId="77777777" w:rsidR="00343AEC" w:rsidRPr="00544B8D" w:rsidRDefault="00343AEC" w:rsidP="00343AEC">
      <w:pPr>
        <w:numPr>
          <w:ilvl w:val="0"/>
          <w:numId w:val="22"/>
        </w:numPr>
        <w:tabs>
          <w:tab w:val="left" w:pos="993"/>
        </w:tabs>
        <w:spacing w:line="360" w:lineRule="auto"/>
        <w:ind w:left="0" w:firstLine="709"/>
        <w:jc w:val="both"/>
        <w:rPr>
          <w:sz w:val="28"/>
          <w:szCs w:val="28"/>
        </w:rPr>
      </w:pPr>
      <w:r w:rsidRPr="00544B8D">
        <w:rPr>
          <w:sz w:val="28"/>
          <w:szCs w:val="28"/>
        </w:rPr>
        <w:t>Ежедневно обучающийся совместно с руководителем практики подводит цифровые итоги проведенных работ.</w:t>
      </w:r>
    </w:p>
    <w:p w14:paraId="08F960FB" w14:textId="77777777" w:rsidR="00343AEC" w:rsidRPr="00544B8D" w:rsidRDefault="00343AEC" w:rsidP="00343AEC">
      <w:pPr>
        <w:numPr>
          <w:ilvl w:val="0"/>
          <w:numId w:val="22"/>
        </w:numPr>
        <w:tabs>
          <w:tab w:val="left" w:pos="993"/>
        </w:tabs>
        <w:spacing w:line="360" w:lineRule="auto"/>
        <w:ind w:left="0" w:firstLine="709"/>
        <w:jc w:val="both"/>
        <w:rPr>
          <w:sz w:val="28"/>
          <w:szCs w:val="28"/>
        </w:rPr>
      </w:pPr>
      <w:r w:rsidRPr="00544B8D">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620A2F29" w14:textId="77777777" w:rsidR="00343AEC" w:rsidRPr="00544B8D" w:rsidRDefault="00343AEC" w:rsidP="00343AEC">
      <w:pPr>
        <w:numPr>
          <w:ilvl w:val="0"/>
          <w:numId w:val="22"/>
        </w:numPr>
        <w:tabs>
          <w:tab w:val="left" w:pos="993"/>
        </w:tabs>
        <w:spacing w:line="360" w:lineRule="auto"/>
        <w:ind w:left="0" w:firstLine="709"/>
        <w:jc w:val="both"/>
        <w:rPr>
          <w:sz w:val="28"/>
          <w:szCs w:val="28"/>
        </w:rPr>
      </w:pPr>
      <w:r w:rsidRPr="00544B8D">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535840C0" w14:textId="0D709847" w:rsidR="00343AEC" w:rsidRPr="00544B8D" w:rsidRDefault="00343AEC" w:rsidP="00343AEC">
      <w:pPr>
        <w:numPr>
          <w:ilvl w:val="0"/>
          <w:numId w:val="22"/>
        </w:numPr>
        <w:tabs>
          <w:tab w:val="left" w:pos="993"/>
        </w:tabs>
        <w:spacing w:line="360" w:lineRule="auto"/>
        <w:ind w:left="0" w:firstLine="709"/>
        <w:jc w:val="both"/>
        <w:rPr>
          <w:sz w:val="28"/>
          <w:szCs w:val="28"/>
        </w:rPr>
        <w:sectPr w:rsidR="00343AEC" w:rsidRPr="00544B8D">
          <w:pgSz w:w="11906" w:h="16838"/>
          <w:pgMar w:top="1134" w:right="567" w:bottom="1134" w:left="1701" w:header="709" w:footer="709" w:gutter="0"/>
          <w:cols w:space="720"/>
        </w:sectPr>
      </w:pPr>
      <w:r w:rsidRPr="00544B8D">
        <w:rPr>
          <w:sz w:val="28"/>
          <w:szCs w:val="28"/>
        </w:rPr>
        <w:t>По окончании практики по данному разделу обучающийся составляет отчет о проведенной практике.</w:t>
      </w:r>
      <w:r w:rsidRPr="00544B8D">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w:t>
      </w:r>
      <w:r w:rsidR="000164A6" w:rsidRPr="00544B8D">
        <w:rPr>
          <w:sz w:val="28"/>
          <w:szCs w:val="28"/>
        </w:rPr>
        <w:t>и.</w:t>
      </w:r>
    </w:p>
    <w:p w14:paraId="2485AB03" w14:textId="77777777" w:rsidR="000164A6" w:rsidRPr="00544B8D" w:rsidRDefault="000164A6" w:rsidP="00AA130E">
      <w:pPr>
        <w:tabs>
          <w:tab w:val="num" w:pos="360"/>
        </w:tabs>
        <w:spacing w:line="360" w:lineRule="auto"/>
        <w:jc w:val="right"/>
        <w:rPr>
          <w:bCs/>
          <w:sz w:val="28"/>
          <w:szCs w:val="28"/>
        </w:rPr>
      </w:pPr>
      <w:r w:rsidRPr="00544B8D">
        <w:rPr>
          <w:bCs/>
          <w:sz w:val="28"/>
          <w:szCs w:val="28"/>
        </w:rPr>
        <w:t>Приложение 2</w:t>
      </w:r>
    </w:p>
    <w:p w14:paraId="36FE480A" w14:textId="62F18D07" w:rsidR="000164A6" w:rsidRPr="00544B8D" w:rsidRDefault="000164A6" w:rsidP="000164A6">
      <w:pPr>
        <w:pStyle w:val="af1"/>
        <w:tabs>
          <w:tab w:val="num" w:pos="360"/>
        </w:tabs>
        <w:spacing w:line="360" w:lineRule="auto"/>
        <w:ind w:left="360"/>
        <w:jc w:val="center"/>
        <w:rPr>
          <w:b/>
          <w:sz w:val="28"/>
          <w:szCs w:val="28"/>
        </w:rPr>
      </w:pPr>
      <w:r w:rsidRPr="00544B8D">
        <w:rPr>
          <w:b/>
          <w:sz w:val="28"/>
          <w:szCs w:val="28"/>
        </w:rPr>
        <w:t>Отчёт по учебной практике</w:t>
      </w:r>
    </w:p>
    <w:p w14:paraId="541E7914" w14:textId="77777777" w:rsidR="000164A6" w:rsidRPr="00544B8D" w:rsidRDefault="000164A6" w:rsidP="000164A6">
      <w:pPr>
        <w:pStyle w:val="af1"/>
        <w:tabs>
          <w:tab w:val="num" w:pos="360"/>
        </w:tabs>
        <w:spacing w:line="360" w:lineRule="auto"/>
        <w:ind w:left="360"/>
        <w:jc w:val="center"/>
        <w:rPr>
          <w:b/>
          <w:sz w:val="28"/>
          <w:szCs w:val="28"/>
        </w:rPr>
      </w:pPr>
      <w:r w:rsidRPr="00544B8D">
        <w:rPr>
          <w:b/>
          <w:sz w:val="28"/>
          <w:szCs w:val="28"/>
        </w:rPr>
        <w:t>Результаты и содержание учебной практики</w:t>
      </w:r>
    </w:p>
    <w:tbl>
      <w:tblPr>
        <w:tblW w:w="15136" w:type="dxa"/>
        <w:tblInd w:w="-540" w:type="dxa"/>
        <w:tblLook w:val="04A0" w:firstRow="1" w:lastRow="0" w:firstColumn="1" w:lastColumn="0" w:noHBand="0" w:noVBand="1"/>
      </w:tblPr>
      <w:tblGrid>
        <w:gridCol w:w="2947"/>
        <w:gridCol w:w="7511"/>
        <w:gridCol w:w="1276"/>
        <w:gridCol w:w="1417"/>
        <w:gridCol w:w="1985"/>
      </w:tblGrid>
      <w:tr w:rsidR="000164A6" w:rsidRPr="00544B8D" w14:paraId="312F6881" w14:textId="77777777" w:rsidTr="004C7547">
        <w:trPr>
          <w:trHeight w:val="579"/>
        </w:trPr>
        <w:tc>
          <w:tcPr>
            <w:tcW w:w="2947" w:type="dxa"/>
            <w:vMerge w:val="restart"/>
            <w:tcBorders>
              <w:top w:val="single" w:sz="4" w:space="0" w:color="auto"/>
              <w:left w:val="single" w:sz="4" w:space="0" w:color="auto"/>
              <w:bottom w:val="single" w:sz="4" w:space="0" w:color="auto"/>
              <w:right w:val="single" w:sz="4" w:space="0" w:color="auto"/>
            </w:tcBorders>
            <w:vAlign w:val="center"/>
            <w:hideMark/>
          </w:tcPr>
          <w:p w14:paraId="3017DF1D" w14:textId="77777777" w:rsidR="000164A6" w:rsidRPr="00544B8D" w:rsidRDefault="000164A6" w:rsidP="004C7547">
            <w:pPr>
              <w:tabs>
                <w:tab w:val="num" w:pos="360"/>
              </w:tabs>
              <w:spacing w:line="360" w:lineRule="auto"/>
              <w:ind w:left="-27"/>
              <w:jc w:val="center"/>
              <w:rPr>
                <w:b/>
                <w:sz w:val="28"/>
                <w:szCs w:val="28"/>
              </w:rPr>
            </w:pPr>
            <w:bookmarkStart w:id="17" w:name="_Hlk136794046"/>
            <w:r w:rsidRPr="00544B8D">
              <w:rPr>
                <w:b/>
                <w:sz w:val="28"/>
                <w:szCs w:val="28"/>
              </w:rPr>
              <w:t>Профессиональные компетенции</w:t>
            </w:r>
          </w:p>
        </w:tc>
        <w:tc>
          <w:tcPr>
            <w:tcW w:w="7511" w:type="dxa"/>
            <w:vMerge w:val="restart"/>
            <w:tcBorders>
              <w:top w:val="single" w:sz="4" w:space="0" w:color="auto"/>
              <w:left w:val="single" w:sz="4" w:space="0" w:color="auto"/>
              <w:bottom w:val="single" w:sz="4" w:space="0" w:color="auto"/>
              <w:right w:val="single" w:sz="4" w:space="0" w:color="auto"/>
            </w:tcBorders>
            <w:vAlign w:val="center"/>
            <w:hideMark/>
          </w:tcPr>
          <w:p w14:paraId="1ED73620" w14:textId="77777777" w:rsidR="000164A6" w:rsidRPr="00544B8D" w:rsidRDefault="000164A6" w:rsidP="004C7547">
            <w:pPr>
              <w:tabs>
                <w:tab w:val="num" w:pos="360"/>
              </w:tabs>
              <w:spacing w:line="360" w:lineRule="auto"/>
              <w:ind w:left="-27"/>
              <w:jc w:val="center"/>
              <w:rPr>
                <w:b/>
                <w:sz w:val="28"/>
                <w:szCs w:val="28"/>
              </w:rPr>
            </w:pPr>
            <w:r w:rsidRPr="00544B8D">
              <w:rPr>
                <w:b/>
                <w:sz w:val="28"/>
                <w:szCs w:val="28"/>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41443441" w14:textId="77777777" w:rsidR="000164A6" w:rsidRPr="00544B8D" w:rsidRDefault="000164A6" w:rsidP="004C7547">
            <w:pPr>
              <w:tabs>
                <w:tab w:val="num" w:pos="360"/>
              </w:tabs>
              <w:spacing w:line="360" w:lineRule="auto"/>
              <w:ind w:left="-27"/>
              <w:jc w:val="center"/>
              <w:rPr>
                <w:b/>
                <w:sz w:val="28"/>
                <w:szCs w:val="28"/>
              </w:rPr>
            </w:pPr>
            <w:r w:rsidRPr="00544B8D">
              <w:rPr>
                <w:b/>
                <w:sz w:val="28"/>
                <w:szCs w:val="28"/>
              </w:rPr>
              <w:t>Даты учебной практики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0957827" w14:textId="77777777" w:rsidR="000164A6" w:rsidRPr="00544B8D" w:rsidRDefault="000164A6" w:rsidP="004C7547">
            <w:pPr>
              <w:tabs>
                <w:tab w:val="num" w:pos="360"/>
              </w:tabs>
              <w:spacing w:line="360" w:lineRule="auto"/>
              <w:ind w:left="-27"/>
              <w:jc w:val="center"/>
              <w:rPr>
                <w:b/>
                <w:sz w:val="28"/>
                <w:szCs w:val="28"/>
              </w:rPr>
            </w:pPr>
            <w:r w:rsidRPr="00544B8D">
              <w:rPr>
                <w:b/>
                <w:sz w:val="28"/>
                <w:szCs w:val="28"/>
              </w:rPr>
              <w:t>Общее количество</w:t>
            </w:r>
          </w:p>
        </w:tc>
      </w:tr>
      <w:tr w:rsidR="000164A6" w:rsidRPr="00544B8D" w14:paraId="6DDAC36B" w14:textId="77777777" w:rsidTr="004C7547">
        <w:trPr>
          <w:trHeight w:val="579"/>
        </w:trPr>
        <w:tc>
          <w:tcPr>
            <w:tcW w:w="2947" w:type="dxa"/>
            <w:vMerge/>
            <w:tcBorders>
              <w:top w:val="single" w:sz="4" w:space="0" w:color="auto"/>
              <w:left w:val="single" w:sz="4" w:space="0" w:color="auto"/>
              <w:bottom w:val="single" w:sz="4" w:space="0" w:color="auto"/>
              <w:right w:val="single" w:sz="4" w:space="0" w:color="auto"/>
            </w:tcBorders>
            <w:vAlign w:val="center"/>
            <w:hideMark/>
          </w:tcPr>
          <w:p w14:paraId="02C8EBEB" w14:textId="77777777" w:rsidR="000164A6" w:rsidRPr="00544B8D" w:rsidRDefault="000164A6" w:rsidP="004C7547">
            <w:pPr>
              <w:rPr>
                <w:b/>
                <w:sz w:val="28"/>
                <w:szCs w:val="28"/>
              </w:rPr>
            </w:pPr>
          </w:p>
        </w:tc>
        <w:tc>
          <w:tcPr>
            <w:tcW w:w="7511" w:type="dxa"/>
            <w:vMerge/>
            <w:tcBorders>
              <w:top w:val="single" w:sz="4" w:space="0" w:color="auto"/>
              <w:left w:val="single" w:sz="4" w:space="0" w:color="auto"/>
              <w:bottom w:val="single" w:sz="4" w:space="0" w:color="auto"/>
              <w:right w:val="single" w:sz="4" w:space="0" w:color="auto"/>
            </w:tcBorders>
            <w:vAlign w:val="center"/>
            <w:hideMark/>
          </w:tcPr>
          <w:p w14:paraId="710F3BAF" w14:textId="77777777" w:rsidR="000164A6" w:rsidRPr="00544B8D" w:rsidRDefault="000164A6" w:rsidP="004C7547">
            <w:pPr>
              <w:rPr>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07193F2" w14:textId="77777777" w:rsidR="000164A6" w:rsidRPr="00544B8D" w:rsidRDefault="000164A6"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045A6EB" w14:textId="77777777" w:rsidR="000164A6" w:rsidRPr="00544B8D" w:rsidRDefault="000164A6" w:rsidP="004C7547">
            <w:pPr>
              <w:tabs>
                <w:tab w:val="num" w:pos="360"/>
              </w:tabs>
              <w:spacing w:line="360" w:lineRule="auto"/>
              <w:ind w:firstLine="851"/>
              <w:jc w:val="center"/>
              <w:rPr>
                <w:b/>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B2176E4" w14:textId="77777777" w:rsidR="000164A6" w:rsidRPr="00544B8D" w:rsidRDefault="000164A6" w:rsidP="004C7547">
            <w:pPr>
              <w:rPr>
                <w:b/>
                <w:sz w:val="28"/>
                <w:szCs w:val="28"/>
              </w:rPr>
            </w:pPr>
          </w:p>
        </w:tc>
      </w:tr>
      <w:tr w:rsidR="000164A6" w:rsidRPr="00544B8D" w14:paraId="03EB47CF" w14:textId="77777777" w:rsidTr="004C7547">
        <w:tc>
          <w:tcPr>
            <w:tcW w:w="15136" w:type="dxa"/>
            <w:gridSpan w:val="5"/>
            <w:tcBorders>
              <w:top w:val="single" w:sz="4" w:space="0" w:color="auto"/>
              <w:left w:val="single" w:sz="4" w:space="0" w:color="auto"/>
              <w:bottom w:val="single" w:sz="4" w:space="0" w:color="auto"/>
              <w:right w:val="single" w:sz="4" w:space="0" w:color="auto"/>
            </w:tcBorders>
            <w:hideMark/>
          </w:tcPr>
          <w:p w14:paraId="7C87E1B8" w14:textId="77777777" w:rsidR="000164A6" w:rsidRPr="00544B8D" w:rsidRDefault="000164A6" w:rsidP="004C7547">
            <w:pPr>
              <w:tabs>
                <w:tab w:val="num" w:pos="360"/>
              </w:tabs>
              <w:spacing w:line="360" w:lineRule="auto"/>
              <w:ind w:firstLine="851"/>
              <w:jc w:val="both"/>
              <w:rPr>
                <w:b/>
                <w:bCs/>
                <w:sz w:val="28"/>
                <w:szCs w:val="28"/>
              </w:rPr>
            </w:pPr>
            <w:r w:rsidRPr="00544B8D">
              <w:rPr>
                <w:b/>
                <w:sz w:val="28"/>
                <w:szCs w:val="28"/>
              </w:rPr>
              <w:t>ПМ 02 Оказание медицинской помощи в период беременности, родов, послеродовый период и с распространенными гинекологическими заболеваниями</w:t>
            </w:r>
          </w:p>
        </w:tc>
      </w:tr>
      <w:tr w:rsidR="00A46721" w:rsidRPr="00544B8D" w14:paraId="7649E500" w14:textId="77777777" w:rsidTr="00AA130E">
        <w:trPr>
          <w:trHeight w:val="612"/>
        </w:trPr>
        <w:tc>
          <w:tcPr>
            <w:tcW w:w="2947" w:type="dxa"/>
            <w:vMerge w:val="restart"/>
            <w:tcBorders>
              <w:top w:val="single" w:sz="4" w:space="0" w:color="auto"/>
              <w:left w:val="single" w:sz="4" w:space="0" w:color="auto"/>
              <w:right w:val="single" w:sz="4" w:space="0" w:color="auto"/>
            </w:tcBorders>
          </w:tcPr>
          <w:p w14:paraId="742E7C54" w14:textId="77777777" w:rsidR="00A46721" w:rsidRPr="00544B8D" w:rsidRDefault="00A46721" w:rsidP="004C7547">
            <w:pPr>
              <w:spacing w:line="360" w:lineRule="auto"/>
              <w:jc w:val="both"/>
              <w:rPr>
                <w:iCs/>
                <w:sz w:val="28"/>
                <w:szCs w:val="28"/>
              </w:rPr>
            </w:pPr>
            <w:r w:rsidRPr="00544B8D">
              <w:rPr>
                <w:iCs/>
                <w:sz w:val="28"/>
                <w:szCs w:val="28"/>
              </w:rPr>
              <w:t>ПК 2.1</w:t>
            </w:r>
          </w:p>
          <w:p w14:paraId="3664A232" w14:textId="77777777" w:rsidR="00A46721" w:rsidRPr="00544B8D" w:rsidRDefault="00A46721" w:rsidP="007E50B0">
            <w:pPr>
              <w:rPr>
                <w:sz w:val="28"/>
                <w:szCs w:val="28"/>
              </w:rPr>
            </w:pPr>
            <w:r w:rsidRPr="00544B8D">
              <w:rPr>
                <w:sz w:val="28"/>
                <w:szCs w:val="28"/>
              </w:rPr>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c>
          <w:tcPr>
            <w:tcW w:w="7511" w:type="dxa"/>
            <w:tcBorders>
              <w:top w:val="single" w:sz="4" w:space="0" w:color="auto"/>
              <w:left w:val="single" w:sz="4" w:space="0" w:color="auto"/>
              <w:bottom w:val="single" w:sz="4" w:space="0" w:color="auto"/>
              <w:right w:val="single" w:sz="4" w:space="0" w:color="auto"/>
            </w:tcBorders>
            <w:hideMark/>
          </w:tcPr>
          <w:p w14:paraId="4DAF1F6C" w14:textId="43763043" w:rsidR="00A46721" w:rsidRPr="00544B8D" w:rsidRDefault="00A46721" w:rsidP="004C7547">
            <w:pPr>
              <w:spacing w:line="360" w:lineRule="auto"/>
              <w:rPr>
                <w:color w:val="FF0000"/>
                <w:sz w:val="28"/>
                <w:szCs w:val="28"/>
              </w:rPr>
            </w:pPr>
            <w:r w:rsidRPr="00544B8D">
              <w:rPr>
                <w:sz w:val="28"/>
                <w:szCs w:val="28"/>
              </w:rPr>
              <w:t>Техника измерения и регистрации температуры тела, трактовка результатов</w:t>
            </w:r>
          </w:p>
        </w:tc>
        <w:tc>
          <w:tcPr>
            <w:tcW w:w="1276" w:type="dxa"/>
            <w:tcBorders>
              <w:top w:val="single" w:sz="4" w:space="0" w:color="auto"/>
              <w:left w:val="single" w:sz="4" w:space="0" w:color="auto"/>
              <w:bottom w:val="single" w:sz="4" w:space="0" w:color="auto"/>
              <w:right w:val="single" w:sz="4" w:space="0" w:color="auto"/>
            </w:tcBorders>
          </w:tcPr>
          <w:p w14:paraId="5255421B"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BD5F7C7"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A8F4B55"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01113577" w14:textId="77777777" w:rsidTr="001B42CC">
        <w:trPr>
          <w:trHeight w:val="612"/>
        </w:trPr>
        <w:tc>
          <w:tcPr>
            <w:tcW w:w="2947" w:type="dxa"/>
            <w:vMerge/>
            <w:tcBorders>
              <w:left w:val="single" w:sz="4" w:space="0" w:color="auto"/>
              <w:right w:val="single" w:sz="4" w:space="0" w:color="auto"/>
            </w:tcBorders>
            <w:vAlign w:val="center"/>
            <w:hideMark/>
          </w:tcPr>
          <w:p w14:paraId="0BE32B23"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24FA9431" w14:textId="7991D22C" w:rsidR="00A46721" w:rsidRPr="00544B8D" w:rsidRDefault="00A46721" w:rsidP="004C7547">
            <w:pPr>
              <w:spacing w:line="360" w:lineRule="auto"/>
              <w:rPr>
                <w:sz w:val="28"/>
                <w:szCs w:val="28"/>
              </w:rPr>
            </w:pPr>
            <w:r w:rsidRPr="00544B8D">
              <w:rPr>
                <w:sz w:val="28"/>
                <w:szCs w:val="28"/>
              </w:rPr>
              <w:t>Техника измерения и регистрации артериального давления, трактовка результатов</w:t>
            </w:r>
          </w:p>
        </w:tc>
        <w:tc>
          <w:tcPr>
            <w:tcW w:w="1276" w:type="dxa"/>
            <w:tcBorders>
              <w:top w:val="single" w:sz="4" w:space="0" w:color="auto"/>
              <w:left w:val="single" w:sz="4" w:space="0" w:color="auto"/>
              <w:bottom w:val="single" w:sz="4" w:space="0" w:color="auto"/>
              <w:right w:val="single" w:sz="4" w:space="0" w:color="auto"/>
            </w:tcBorders>
          </w:tcPr>
          <w:p w14:paraId="3C13D14D"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F5144F9"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BCFE1AB"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759BCA3D" w14:textId="77777777" w:rsidTr="001B42CC">
        <w:trPr>
          <w:trHeight w:val="612"/>
        </w:trPr>
        <w:tc>
          <w:tcPr>
            <w:tcW w:w="2947" w:type="dxa"/>
            <w:vMerge/>
            <w:tcBorders>
              <w:left w:val="single" w:sz="4" w:space="0" w:color="auto"/>
              <w:right w:val="single" w:sz="4" w:space="0" w:color="auto"/>
            </w:tcBorders>
            <w:vAlign w:val="center"/>
            <w:hideMark/>
          </w:tcPr>
          <w:p w14:paraId="0C3CCFA1"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13F60C37" w14:textId="6F4C76EC" w:rsidR="00A46721" w:rsidRPr="00544B8D" w:rsidRDefault="00A46721" w:rsidP="004C7547">
            <w:pPr>
              <w:spacing w:line="360" w:lineRule="auto"/>
              <w:rPr>
                <w:sz w:val="28"/>
                <w:szCs w:val="28"/>
              </w:rPr>
            </w:pPr>
            <w:r w:rsidRPr="00544B8D">
              <w:rPr>
                <w:sz w:val="28"/>
                <w:szCs w:val="28"/>
              </w:rPr>
              <w:t>Техника подсчета пульса и ЧДД, трактовка результатов</w:t>
            </w:r>
          </w:p>
        </w:tc>
        <w:tc>
          <w:tcPr>
            <w:tcW w:w="1276" w:type="dxa"/>
            <w:tcBorders>
              <w:top w:val="single" w:sz="4" w:space="0" w:color="auto"/>
              <w:left w:val="single" w:sz="4" w:space="0" w:color="auto"/>
              <w:bottom w:val="single" w:sz="4" w:space="0" w:color="auto"/>
              <w:right w:val="single" w:sz="4" w:space="0" w:color="auto"/>
            </w:tcBorders>
          </w:tcPr>
          <w:p w14:paraId="613F45D9"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367904D"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717C2DF"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373BE1F4" w14:textId="77777777" w:rsidTr="001B42CC">
        <w:trPr>
          <w:trHeight w:val="612"/>
        </w:trPr>
        <w:tc>
          <w:tcPr>
            <w:tcW w:w="2947" w:type="dxa"/>
            <w:vMerge/>
            <w:tcBorders>
              <w:left w:val="single" w:sz="4" w:space="0" w:color="auto"/>
              <w:right w:val="single" w:sz="4" w:space="0" w:color="auto"/>
            </w:tcBorders>
            <w:vAlign w:val="center"/>
            <w:hideMark/>
          </w:tcPr>
          <w:p w14:paraId="74AA6F35"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49793791" w14:textId="3722AB2D" w:rsidR="00A46721" w:rsidRPr="00544B8D" w:rsidRDefault="00A46721" w:rsidP="004C7547">
            <w:pPr>
              <w:spacing w:line="360" w:lineRule="auto"/>
              <w:rPr>
                <w:sz w:val="28"/>
                <w:szCs w:val="28"/>
              </w:rPr>
            </w:pPr>
            <w:r w:rsidRPr="00544B8D">
              <w:rPr>
                <w:sz w:val="28"/>
                <w:szCs w:val="28"/>
              </w:rPr>
              <w:t>Взвешивание пациентки, измерение роста. Трактовка результатов</w:t>
            </w:r>
          </w:p>
        </w:tc>
        <w:tc>
          <w:tcPr>
            <w:tcW w:w="1276" w:type="dxa"/>
            <w:tcBorders>
              <w:top w:val="single" w:sz="4" w:space="0" w:color="auto"/>
              <w:left w:val="single" w:sz="4" w:space="0" w:color="auto"/>
              <w:bottom w:val="single" w:sz="4" w:space="0" w:color="auto"/>
              <w:right w:val="single" w:sz="4" w:space="0" w:color="auto"/>
            </w:tcBorders>
          </w:tcPr>
          <w:p w14:paraId="4A55A47F"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294686A"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27680E7"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312F6D3F" w14:textId="77777777" w:rsidTr="00A46721">
        <w:trPr>
          <w:trHeight w:val="612"/>
        </w:trPr>
        <w:tc>
          <w:tcPr>
            <w:tcW w:w="2947" w:type="dxa"/>
            <w:vMerge/>
            <w:tcBorders>
              <w:left w:val="single" w:sz="4" w:space="0" w:color="auto"/>
              <w:bottom w:val="single" w:sz="4" w:space="0" w:color="auto"/>
              <w:right w:val="single" w:sz="4" w:space="0" w:color="auto"/>
            </w:tcBorders>
            <w:vAlign w:val="center"/>
            <w:hideMark/>
          </w:tcPr>
          <w:p w14:paraId="0F5824C9"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4387F003" w14:textId="11C8DEEC" w:rsidR="00A46721" w:rsidRPr="00544B8D" w:rsidRDefault="00A46721" w:rsidP="004C7547">
            <w:pPr>
              <w:spacing w:line="360" w:lineRule="auto"/>
              <w:rPr>
                <w:sz w:val="28"/>
                <w:szCs w:val="28"/>
              </w:rPr>
            </w:pPr>
            <w:r w:rsidRPr="00544B8D">
              <w:rPr>
                <w:sz w:val="28"/>
                <w:szCs w:val="28"/>
              </w:rPr>
              <w:t>Пикфлоуметрия, регистрация результатов. Трактовка результатов</w:t>
            </w:r>
          </w:p>
        </w:tc>
        <w:tc>
          <w:tcPr>
            <w:tcW w:w="1276" w:type="dxa"/>
            <w:tcBorders>
              <w:top w:val="single" w:sz="4" w:space="0" w:color="auto"/>
              <w:left w:val="single" w:sz="4" w:space="0" w:color="auto"/>
              <w:bottom w:val="single" w:sz="4" w:space="0" w:color="auto"/>
              <w:right w:val="single" w:sz="4" w:space="0" w:color="auto"/>
            </w:tcBorders>
          </w:tcPr>
          <w:p w14:paraId="510F7762"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963D1B4"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570BDD4"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260C89B5" w14:textId="77777777" w:rsidTr="00A46721">
        <w:trPr>
          <w:trHeight w:val="612"/>
        </w:trPr>
        <w:tc>
          <w:tcPr>
            <w:tcW w:w="2947" w:type="dxa"/>
            <w:vMerge/>
            <w:tcBorders>
              <w:top w:val="single" w:sz="4" w:space="0" w:color="auto"/>
              <w:left w:val="single" w:sz="4" w:space="0" w:color="auto"/>
              <w:bottom w:val="single" w:sz="4" w:space="0" w:color="auto"/>
              <w:right w:val="single" w:sz="4" w:space="0" w:color="auto"/>
            </w:tcBorders>
            <w:vAlign w:val="center"/>
          </w:tcPr>
          <w:p w14:paraId="037ECDB3"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32A60E44" w14:textId="77777777" w:rsidR="00A46721" w:rsidRPr="00544B8D" w:rsidRDefault="00A46721" w:rsidP="004C7547">
            <w:pPr>
              <w:spacing w:line="360" w:lineRule="auto"/>
              <w:rPr>
                <w:sz w:val="28"/>
                <w:szCs w:val="28"/>
              </w:rPr>
            </w:pPr>
            <w:r w:rsidRPr="00544B8D">
              <w:rPr>
                <w:sz w:val="28"/>
                <w:szCs w:val="28"/>
              </w:rPr>
              <w:t>Определение водного баланса</w:t>
            </w:r>
          </w:p>
        </w:tc>
        <w:tc>
          <w:tcPr>
            <w:tcW w:w="1276" w:type="dxa"/>
            <w:tcBorders>
              <w:top w:val="single" w:sz="4" w:space="0" w:color="auto"/>
              <w:left w:val="single" w:sz="4" w:space="0" w:color="auto"/>
              <w:bottom w:val="single" w:sz="4" w:space="0" w:color="auto"/>
              <w:right w:val="single" w:sz="4" w:space="0" w:color="auto"/>
            </w:tcBorders>
          </w:tcPr>
          <w:p w14:paraId="277E100F"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A3AE29F"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014B911"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4A5C07F5" w14:textId="77777777" w:rsidTr="00A46721">
        <w:trPr>
          <w:trHeight w:val="612"/>
        </w:trPr>
        <w:tc>
          <w:tcPr>
            <w:tcW w:w="2947" w:type="dxa"/>
            <w:vMerge w:val="restart"/>
            <w:tcBorders>
              <w:top w:val="single" w:sz="4" w:space="0" w:color="auto"/>
              <w:left w:val="single" w:sz="4" w:space="0" w:color="auto"/>
              <w:right w:val="single" w:sz="4" w:space="0" w:color="auto"/>
            </w:tcBorders>
            <w:vAlign w:val="center"/>
          </w:tcPr>
          <w:p w14:paraId="4A0BB800" w14:textId="77777777" w:rsidR="00A46721" w:rsidRPr="00544B8D" w:rsidRDefault="00A46721" w:rsidP="007E50B0">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3E9EAA46" w14:textId="77777777" w:rsidR="00A46721" w:rsidRPr="00544B8D" w:rsidRDefault="00A46721" w:rsidP="004C7547">
            <w:pPr>
              <w:spacing w:line="360" w:lineRule="auto"/>
              <w:rPr>
                <w:sz w:val="28"/>
                <w:szCs w:val="28"/>
              </w:rPr>
            </w:pPr>
            <w:r w:rsidRPr="00544B8D">
              <w:rPr>
                <w:sz w:val="28"/>
                <w:szCs w:val="28"/>
              </w:rPr>
              <w:t>Заполнение медицинской документации</w:t>
            </w:r>
          </w:p>
        </w:tc>
        <w:tc>
          <w:tcPr>
            <w:tcW w:w="1276" w:type="dxa"/>
            <w:tcBorders>
              <w:top w:val="single" w:sz="4" w:space="0" w:color="auto"/>
              <w:left w:val="single" w:sz="4" w:space="0" w:color="auto"/>
              <w:bottom w:val="single" w:sz="4" w:space="0" w:color="auto"/>
              <w:right w:val="single" w:sz="4" w:space="0" w:color="auto"/>
            </w:tcBorders>
          </w:tcPr>
          <w:p w14:paraId="67F703D6"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A5B22BB"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5500851"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16969741" w14:textId="77777777" w:rsidTr="001B42CC">
        <w:trPr>
          <w:trHeight w:val="612"/>
        </w:trPr>
        <w:tc>
          <w:tcPr>
            <w:tcW w:w="2947" w:type="dxa"/>
            <w:vMerge/>
            <w:tcBorders>
              <w:left w:val="single" w:sz="4" w:space="0" w:color="auto"/>
              <w:right w:val="single" w:sz="4" w:space="0" w:color="auto"/>
            </w:tcBorders>
            <w:vAlign w:val="center"/>
          </w:tcPr>
          <w:p w14:paraId="47AA177F"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3326E3CF" w14:textId="56C5D0B1" w:rsidR="00A46721" w:rsidRPr="00544B8D" w:rsidRDefault="00A46721" w:rsidP="007E50B0">
            <w:pPr>
              <w:rPr>
                <w:bCs/>
                <w:color w:val="000000" w:themeColor="text1"/>
                <w:sz w:val="28"/>
                <w:szCs w:val="28"/>
              </w:rPr>
            </w:pPr>
            <w:r w:rsidRPr="00544B8D">
              <w:rPr>
                <w:color w:val="000000" w:themeColor="text1"/>
                <w:sz w:val="28"/>
                <w:szCs w:val="28"/>
              </w:rPr>
              <w:t>Подготовка пациентки и правила сбора мокроты на микроскопическое и микробиологическое исследование</w:t>
            </w:r>
          </w:p>
        </w:tc>
        <w:tc>
          <w:tcPr>
            <w:tcW w:w="1276" w:type="dxa"/>
            <w:tcBorders>
              <w:top w:val="single" w:sz="4" w:space="0" w:color="auto"/>
              <w:left w:val="single" w:sz="4" w:space="0" w:color="auto"/>
              <w:bottom w:val="single" w:sz="4" w:space="0" w:color="auto"/>
              <w:right w:val="single" w:sz="4" w:space="0" w:color="auto"/>
            </w:tcBorders>
          </w:tcPr>
          <w:p w14:paraId="75FE5B0E"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9F826A4"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FEF3379"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6FE87855" w14:textId="77777777" w:rsidTr="001B42CC">
        <w:trPr>
          <w:trHeight w:val="641"/>
        </w:trPr>
        <w:tc>
          <w:tcPr>
            <w:tcW w:w="2947" w:type="dxa"/>
            <w:vMerge/>
            <w:tcBorders>
              <w:left w:val="single" w:sz="4" w:space="0" w:color="auto"/>
              <w:right w:val="single" w:sz="4" w:space="0" w:color="auto"/>
            </w:tcBorders>
            <w:vAlign w:val="center"/>
          </w:tcPr>
          <w:p w14:paraId="2A355A7A" w14:textId="77777777" w:rsidR="00A46721" w:rsidRPr="00544B8D" w:rsidRDefault="00A46721" w:rsidP="004C7547">
            <w:pPr>
              <w:jc w:val="both"/>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2FC4E11E" w14:textId="2EFD0B66" w:rsidR="00A46721" w:rsidRPr="00544B8D" w:rsidRDefault="00A46721" w:rsidP="007E50B0">
            <w:pPr>
              <w:rPr>
                <w:color w:val="000000" w:themeColor="text1"/>
                <w:sz w:val="28"/>
                <w:szCs w:val="28"/>
              </w:rPr>
            </w:pPr>
            <w:r w:rsidRPr="00544B8D">
              <w:rPr>
                <w:sz w:val="28"/>
                <w:szCs w:val="28"/>
              </w:rPr>
              <w:t>Подготовка пациентки к плевральной пункции</w:t>
            </w:r>
          </w:p>
        </w:tc>
        <w:tc>
          <w:tcPr>
            <w:tcW w:w="1276" w:type="dxa"/>
            <w:tcBorders>
              <w:top w:val="single" w:sz="4" w:space="0" w:color="auto"/>
              <w:left w:val="single" w:sz="4" w:space="0" w:color="auto"/>
              <w:bottom w:val="single" w:sz="4" w:space="0" w:color="auto"/>
              <w:right w:val="single" w:sz="4" w:space="0" w:color="auto"/>
            </w:tcBorders>
          </w:tcPr>
          <w:p w14:paraId="3FD2B0F1"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0DAD6FC"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6763553"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77E1CBD4" w14:textId="77777777" w:rsidTr="001B42CC">
        <w:trPr>
          <w:trHeight w:val="612"/>
        </w:trPr>
        <w:tc>
          <w:tcPr>
            <w:tcW w:w="2947" w:type="dxa"/>
            <w:vMerge/>
            <w:tcBorders>
              <w:left w:val="single" w:sz="4" w:space="0" w:color="auto"/>
              <w:right w:val="single" w:sz="4" w:space="0" w:color="auto"/>
            </w:tcBorders>
            <w:vAlign w:val="center"/>
          </w:tcPr>
          <w:p w14:paraId="445D4426" w14:textId="77777777" w:rsidR="00A46721" w:rsidRPr="00544B8D" w:rsidRDefault="00A46721" w:rsidP="004C7547">
            <w:pPr>
              <w:jc w:val="both"/>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490C359A" w14:textId="13BE4113" w:rsidR="00A46721" w:rsidRPr="00544B8D" w:rsidRDefault="00A46721" w:rsidP="004C7547">
            <w:pPr>
              <w:rPr>
                <w:sz w:val="28"/>
                <w:szCs w:val="28"/>
              </w:rPr>
            </w:pPr>
            <w:r w:rsidRPr="00544B8D">
              <w:rPr>
                <w:sz w:val="28"/>
                <w:szCs w:val="28"/>
              </w:rPr>
              <w:t>Подготовка пациентки к бронхографии, бронхоскопии</w:t>
            </w:r>
          </w:p>
        </w:tc>
        <w:tc>
          <w:tcPr>
            <w:tcW w:w="1276" w:type="dxa"/>
            <w:tcBorders>
              <w:top w:val="single" w:sz="4" w:space="0" w:color="auto"/>
              <w:left w:val="single" w:sz="4" w:space="0" w:color="auto"/>
              <w:bottom w:val="single" w:sz="4" w:space="0" w:color="auto"/>
              <w:right w:val="single" w:sz="4" w:space="0" w:color="auto"/>
            </w:tcBorders>
          </w:tcPr>
          <w:p w14:paraId="74713FF1"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7AEE914"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C3066BA"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7CDAF1FA" w14:textId="77777777" w:rsidTr="001B42CC">
        <w:trPr>
          <w:trHeight w:val="612"/>
        </w:trPr>
        <w:tc>
          <w:tcPr>
            <w:tcW w:w="2947" w:type="dxa"/>
            <w:vMerge/>
            <w:tcBorders>
              <w:left w:val="single" w:sz="4" w:space="0" w:color="auto"/>
              <w:right w:val="single" w:sz="4" w:space="0" w:color="auto"/>
            </w:tcBorders>
            <w:vAlign w:val="center"/>
          </w:tcPr>
          <w:p w14:paraId="2C557130"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64E40AF0" w14:textId="77777777" w:rsidR="00A46721" w:rsidRPr="00544B8D" w:rsidRDefault="00A46721" w:rsidP="004C7547">
            <w:pPr>
              <w:rPr>
                <w:sz w:val="28"/>
                <w:szCs w:val="28"/>
              </w:rPr>
            </w:pPr>
            <w:r w:rsidRPr="00544B8D">
              <w:rPr>
                <w:sz w:val="28"/>
                <w:szCs w:val="28"/>
              </w:rPr>
              <w:t>Правила пользования плевательницей, её дезинфекция, уничтожение мокроты</w:t>
            </w:r>
          </w:p>
        </w:tc>
        <w:tc>
          <w:tcPr>
            <w:tcW w:w="1276" w:type="dxa"/>
            <w:tcBorders>
              <w:top w:val="single" w:sz="4" w:space="0" w:color="auto"/>
              <w:left w:val="single" w:sz="4" w:space="0" w:color="auto"/>
              <w:bottom w:val="single" w:sz="4" w:space="0" w:color="auto"/>
              <w:right w:val="single" w:sz="4" w:space="0" w:color="auto"/>
            </w:tcBorders>
          </w:tcPr>
          <w:p w14:paraId="1B84847D"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5DB6715"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D0E68E6"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1C437C1C" w14:textId="77777777" w:rsidTr="001B42CC">
        <w:trPr>
          <w:trHeight w:val="612"/>
        </w:trPr>
        <w:tc>
          <w:tcPr>
            <w:tcW w:w="2947" w:type="dxa"/>
            <w:vMerge/>
            <w:tcBorders>
              <w:left w:val="single" w:sz="4" w:space="0" w:color="auto"/>
              <w:right w:val="single" w:sz="4" w:space="0" w:color="auto"/>
            </w:tcBorders>
            <w:vAlign w:val="center"/>
          </w:tcPr>
          <w:p w14:paraId="76820D63"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76487BAF" w14:textId="645EFA22" w:rsidR="00A46721" w:rsidRPr="00544B8D" w:rsidRDefault="00A46721" w:rsidP="004C7547">
            <w:pPr>
              <w:rPr>
                <w:sz w:val="28"/>
                <w:szCs w:val="28"/>
              </w:rPr>
            </w:pPr>
            <w:r w:rsidRPr="00544B8D">
              <w:rPr>
                <w:sz w:val="28"/>
                <w:szCs w:val="28"/>
              </w:rPr>
              <w:t>Взятие крови из вены на исследование. Трактовка результатов</w:t>
            </w:r>
          </w:p>
        </w:tc>
        <w:tc>
          <w:tcPr>
            <w:tcW w:w="1276" w:type="dxa"/>
            <w:tcBorders>
              <w:top w:val="single" w:sz="4" w:space="0" w:color="auto"/>
              <w:left w:val="single" w:sz="4" w:space="0" w:color="auto"/>
              <w:bottom w:val="single" w:sz="4" w:space="0" w:color="auto"/>
              <w:right w:val="single" w:sz="4" w:space="0" w:color="auto"/>
            </w:tcBorders>
          </w:tcPr>
          <w:p w14:paraId="55BDD7FE"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F140902"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EAA747B"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25565253" w14:textId="77777777" w:rsidTr="001B42CC">
        <w:trPr>
          <w:trHeight w:val="612"/>
        </w:trPr>
        <w:tc>
          <w:tcPr>
            <w:tcW w:w="2947" w:type="dxa"/>
            <w:vMerge/>
            <w:tcBorders>
              <w:left w:val="single" w:sz="4" w:space="0" w:color="auto"/>
              <w:right w:val="single" w:sz="4" w:space="0" w:color="auto"/>
            </w:tcBorders>
            <w:vAlign w:val="center"/>
          </w:tcPr>
          <w:p w14:paraId="095F1494"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1FA518A8" w14:textId="60EEF1E2" w:rsidR="00A46721" w:rsidRPr="00544B8D" w:rsidRDefault="00991E45" w:rsidP="004C7547">
            <w:pPr>
              <w:rPr>
                <w:sz w:val="28"/>
                <w:szCs w:val="28"/>
              </w:rPr>
            </w:pPr>
            <w:r>
              <w:rPr>
                <w:sz w:val="28"/>
                <w:szCs w:val="28"/>
              </w:rPr>
              <w:t>Подсчет пульса, трактовка результата.</w:t>
            </w:r>
          </w:p>
        </w:tc>
        <w:tc>
          <w:tcPr>
            <w:tcW w:w="1276" w:type="dxa"/>
            <w:tcBorders>
              <w:top w:val="single" w:sz="4" w:space="0" w:color="auto"/>
              <w:left w:val="single" w:sz="4" w:space="0" w:color="auto"/>
              <w:bottom w:val="single" w:sz="4" w:space="0" w:color="auto"/>
              <w:right w:val="single" w:sz="4" w:space="0" w:color="auto"/>
            </w:tcBorders>
          </w:tcPr>
          <w:p w14:paraId="1BAFA2ED"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C0A12EC"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984C3BE" w14:textId="77777777" w:rsidR="00A46721" w:rsidRPr="00544B8D" w:rsidRDefault="00A46721" w:rsidP="004C7547">
            <w:pPr>
              <w:tabs>
                <w:tab w:val="num" w:pos="360"/>
              </w:tabs>
              <w:spacing w:line="360" w:lineRule="auto"/>
              <w:ind w:firstLine="851"/>
              <w:jc w:val="center"/>
              <w:rPr>
                <w:b/>
                <w:sz w:val="28"/>
                <w:szCs w:val="28"/>
              </w:rPr>
            </w:pPr>
          </w:p>
        </w:tc>
      </w:tr>
      <w:tr w:rsidR="00A46721" w:rsidRPr="00544B8D" w14:paraId="63B63EB0" w14:textId="77777777" w:rsidTr="001B42CC">
        <w:trPr>
          <w:trHeight w:val="612"/>
        </w:trPr>
        <w:tc>
          <w:tcPr>
            <w:tcW w:w="2947" w:type="dxa"/>
            <w:vMerge/>
            <w:tcBorders>
              <w:left w:val="single" w:sz="4" w:space="0" w:color="auto"/>
              <w:right w:val="single" w:sz="4" w:space="0" w:color="auto"/>
            </w:tcBorders>
            <w:vAlign w:val="center"/>
          </w:tcPr>
          <w:p w14:paraId="22526CF6" w14:textId="77777777" w:rsidR="00A46721" w:rsidRPr="00544B8D" w:rsidRDefault="00A46721"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4F2AD5E9" w14:textId="1FAB53DB" w:rsidR="00A46721" w:rsidRPr="00544B8D" w:rsidRDefault="00A46721" w:rsidP="004C7547">
            <w:pPr>
              <w:rPr>
                <w:sz w:val="28"/>
                <w:szCs w:val="28"/>
              </w:rPr>
            </w:pPr>
            <w:r w:rsidRPr="00544B8D">
              <w:rPr>
                <w:sz w:val="28"/>
                <w:szCs w:val="28"/>
              </w:rPr>
              <w:t>Техника регистрации ЭКГ</w:t>
            </w:r>
          </w:p>
        </w:tc>
        <w:tc>
          <w:tcPr>
            <w:tcW w:w="1276" w:type="dxa"/>
            <w:tcBorders>
              <w:top w:val="single" w:sz="4" w:space="0" w:color="auto"/>
              <w:left w:val="single" w:sz="4" w:space="0" w:color="auto"/>
              <w:bottom w:val="single" w:sz="4" w:space="0" w:color="auto"/>
              <w:right w:val="single" w:sz="4" w:space="0" w:color="auto"/>
            </w:tcBorders>
          </w:tcPr>
          <w:p w14:paraId="395D1C7E" w14:textId="77777777" w:rsidR="00A46721" w:rsidRPr="00544B8D" w:rsidRDefault="00A46721"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41AE73D" w14:textId="77777777" w:rsidR="00A46721" w:rsidRPr="00544B8D" w:rsidRDefault="00A46721"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725E45A" w14:textId="77777777" w:rsidR="00A46721" w:rsidRPr="00544B8D" w:rsidRDefault="00A46721" w:rsidP="004C7547">
            <w:pPr>
              <w:tabs>
                <w:tab w:val="num" w:pos="360"/>
              </w:tabs>
              <w:spacing w:line="360" w:lineRule="auto"/>
              <w:ind w:firstLine="851"/>
              <w:jc w:val="center"/>
              <w:rPr>
                <w:b/>
                <w:sz w:val="28"/>
                <w:szCs w:val="28"/>
              </w:rPr>
            </w:pPr>
          </w:p>
        </w:tc>
      </w:tr>
      <w:tr w:rsidR="000164A6" w:rsidRPr="00544B8D" w14:paraId="29C44EF1" w14:textId="77777777" w:rsidTr="00AA130E">
        <w:trPr>
          <w:trHeight w:val="612"/>
        </w:trPr>
        <w:tc>
          <w:tcPr>
            <w:tcW w:w="2947" w:type="dxa"/>
            <w:vMerge w:val="restart"/>
            <w:tcBorders>
              <w:top w:val="single" w:sz="4" w:space="0" w:color="auto"/>
              <w:left w:val="single" w:sz="4" w:space="0" w:color="auto"/>
              <w:bottom w:val="single" w:sz="4" w:space="0" w:color="auto"/>
              <w:right w:val="single" w:sz="4" w:space="0" w:color="auto"/>
            </w:tcBorders>
            <w:vAlign w:val="center"/>
          </w:tcPr>
          <w:p w14:paraId="63FD0786" w14:textId="77777777" w:rsidR="000164A6" w:rsidRPr="00544B8D" w:rsidRDefault="000164A6" w:rsidP="004C7547">
            <w:pPr>
              <w:rPr>
                <w:sz w:val="28"/>
                <w:szCs w:val="28"/>
              </w:rPr>
            </w:pPr>
            <w:r w:rsidRPr="00544B8D">
              <w:rPr>
                <w:sz w:val="28"/>
                <w:szCs w:val="28"/>
              </w:rPr>
              <w:t>ПК 2.2</w:t>
            </w:r>
          </w:p>
          <w:p w14:paraId="7D169936" w14:textId="77777777" w:rsidR="000164A6" w:rsidRPr="00544B8D" w:rsidRDefault="000164A6" w:rsidP="004C7547">
            <w:pPr>
              <w:rPr>
                <w:sz w:val="28"/>
                <w:szCs w:val="28"/>
              </w:rPr>
            </w:pPr>
            <w:r w:rsidRPr="00544B8D">
              <w:rPr>
                <w:sz w:val="28"/>
                <w:szCs w:val="28"/>
              </w:rPr>
              <w:t>Осуществлять лечение неосложненных состояний пациентов в период беременности, родов, послеродовый период и с распространенными гинекологическими заболеваниями</w:t>
            </w:r>
          </w:p>
          <w:p w14:paraId="67009E48" w14:textId="77777777" w:rsidR="000164A6" w:rsidRPr="00544B8D" w:rsidRDefault="000164A6"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1DC51F21" w14:textId="50B005E6" w:rsidR="000164A6" w:rsidRPr="00544B8D" w:rsidRDefault="000164A6" w:rsidP="004C7547">
            <w:pPr>
              <w:rPr>
                <w:sz w:val="28"/>
                <w:szCs w:val="28"/>
              </w:rPr>
            </w:pPr>
            <w:r w:rsidRPr="00544B8D">
              <w:rPr>
                <w:sz w:val="28"/>
                <w:szCs w:val="28"/>
              </w:rPr>
              <w:t>Использование карманного ингалятора, спинхалера, спейсера, небулайзера</w:t>
            </w:r>
          </w:p>
        </w:tc>
        <w:tc>
          <w:tcPr>
            <w:tcW w:w="1276" w:type="dxa"/>
            <w:tcBorders>
              <w:top w:val="single" w:sz="4" w:space="0" w:color="auto"/>
              <w:left w:val="single" w:sz="4" w:space="0" w:color="auto"/>
              <w:bottom w:val="single" w:sz="4" w:space="0" w:color="auto"/>
              <w:right w:val="single" w:sz="4" w:space="0" w:color="auto"/>
            </w:tcBorders>
          </w:tcPr>
          <w:p w14:paraId="2E47E8D7" w14:textId="77777777" w:rsidR="000164A6" w:rsidRPr="00544B8D" w:rsidRDefault="000164A6"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7BC4E42" w14:textId="77777777" w:rsidR="000164A6" w:rsidRPr="00544B8D" w:rsidRDefault="000164A6"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E12FEC3" w14:textId="77777777" w:rsidR="000164A6" w:rsidRPr="00544B8D" w:rsidRDefault="000164A6" w:rsidP="004C7547">
            <w:pPr>
              <w:tabs>
                <w:tab w:val="num" w:pos="360"/>
              </w:tabs>
              <w:spacing w:line="360" w:lineRule="auto"/>
              <w:ind w:firstLine="851"/>
              <w:jc w:val="center"/>
              <w:rPr>
                <w:b/>
                <w:sz w:val="28"/>
                <w:szCs w:val="28"/>
              </w:rPr>
            </w:pPr>
          </w:p>
        </w:tc>
      </w:tr>
      <w:tr w:rsidR="000164A6" w:rsidRPr="00544B8D" w14:paraId="4F85DFE8" w14:textId="77777777" w:rsidTr="00AA130E">
        <w:trPr>
          <w:trHeight w:val="612"/>
        </w:trPr>
        <w:tc>
          <w:tcPr>
            <w:tcW w:w="2947" w:type="dxa"/>
            <w:vMerge/>
            <w:tcBorders>
              <w:left w:val="single" w:sz="4" w:space="0" w:color="auto"/>
              <w:bottom w:val="single" w:sz="4" w:space="0" w:color="auto"/>
              <w:right w:val="single" w:sz="4" w:space="0" w:color="auto"/>
            </w:tcBorders>
            <w:vAlign w:val="center"/>
          </w:tcPr>
          <w:p w14:paraId="2D10EB0B" w14:textId="77777777" w:rsidR="000164A6" w:rsidRPr="00544B8D" w:rsidRDefault="000164A6"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7D15DC22" w14:textId="72E2F680" w:rsidR="000164A6" w:rsidRPr="00544B8D" w:rsidRDefault="000164A6" w:rsidP="004C7547">
            <w:pPr>
              <w:rPr>
                <w:sz w:val="28"/>
                <w:szCs w:val="28"/>
              </w:rPr>
            </w:pPr>
            <w:r w:rsidRPr="00544B8D">
              <w:rPr>
                <w:sz w:val="28"/>
                <w:szCs w:val="28"/>
              </w:rPr>
              <w:t>Техника разведения и введения антибиотиков</w:t>
            </w:r>
          </w:p>
        </w:tc>
        <w:tc>
          <w:tcPr>
            <w:tcW w:w="1276" w:type="dxa"/>
            <w:tcBorders>
              <w:top w:val="single" w:sz="4" w:space="0" w:color="auto"/>
              <w:left w:val="single" w:sz="4" w:space="0" w:color="auto"/>
              <w:bottom w:val="single" w:sz="4" w:space="0" w:color="auto"/>
              <w:right w:val="single" w:sz="4" w:space="0" w:color="auto"/>
            </w:tcBorders>
          </w:tcPr>
          <w:p w14:paraId="4AAB0E12" w14:textId="77777777" w:rsidR="000164A6" w:rsidRPr="00544B8D" w:rsidRDefault="000164A6"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F479CFC" w14:textId="77777777" w:rsidR="000164A6" w:rsidRPr="00544B8D" w:rsidRDefault="000164A6"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95E3E39" w14:textId="77777777" w:rsidR="000164A6" w:rsidRPr="00544B8D" w:rsidRDefault="000164A6" w:rsidP="004C7547">
            <w:pPr>
              <w:tabs>
                <w:tab w:val="num" w:pos="360"/>
              </w:tabs>
              <w:spacing w:line="360" w:lineRule="auto"/>
              <w:ind w:firstLine="851"/>
              <w:jc w:val="center"/>
              <w:rPr>
                <w:b/>
                <w:sz w:val="28"/>
                <w:szCs w:val="28"/>
              </w:rPr>
            </w:pPr>
          </w:p>
        </w:tc>
      </w:tr>
      <w:tr w:rsidR="000164A6" w:rsidRPr="00544B8D" w14:paraId="63B219FC" w14:textId="77777777" w:rsidTr="00AA130E">
        <w:trPr>
          <w:trHeight w:val="612"/>
        </w:trPr>
        <w:tc>
          <w:tcPr>
            <w:tcW w:w="2947" w:type="dxa"/>
            <w:vMerge/>
            <w:tcBorders>
              <w:left w:val="single" w:sz="4" w:space="0" w:color="auto"/>
              <w:bottom w:val="single" w:sz="4" w:space="0" w:color="auto"/>
              <w:right w:val="single" w:sz="4" w:space="0" w:color="auto"/>
            </w:tcBorders>
            <w:vAlign w:val="center"/>
          </w:tcPr>
          <w:p w14:paraId="5DEBA0E5" w14:textId="77777777" w:rsidR="000164A6" w:rsidRPr="00544B8D" w:rsidRDefault="000164A6"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33885453" w14:textId="77777777" w:rsidR="000164A6" w:rsidRPr="00544B8D" w:rsidRDefault="000164A6" w:rsidP="004C7547">
            <w:pPr>
              <w:rPr>
                <w:sz w:val="28"/>
                <w:szCs w:val="28"/>
              </w:rPr>
            </w:pPr>
            <w:r w:rsidRPr="00544B8D">
              <w:rPr>
                <w:sz w:val="28"/>
                <w:szCs w:val="28"/>
              </w:rPr>
              <w:t>Выполнение в/м, п/к инъекций</w:t>
            </w:r>
          </w:p>
        </w:tc>
        <w:tc>
          <w:tcPr>
            <w:tcW w:w="1276" w:type="dxa"/>
            <w:tcBorders>
              <w:top w:val="single" w:sz="4" w:space="0" w:color="auto"/>
              <w:left w:val="single" w:sz="4" w:space="0" w:color="auto"/>
              <w:bottom w:val="single" w:sz="4" w:space="0" w:color="auto"/>
              <w:right w:val="single" w:sz="4" w:space="0" w:color="auto"/>
            </w:tcBorders>
          </w:tcPr>
          <w:p w14:paraId="1017B38C" w14:textId="77777777" w:rsidR="000164A6" w:rsidRPr="00544B8D" w:rsidRDefault="000164A6"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84FA898" w14:textId="77777777" w:rsidR="000164A6" w:rsidRPr="00544B8D" w:rsidRDefault="000164A6"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303CBE7" w14:textId="77777777" w:rsidR="000164A6" w:rsidRPr="00544B8D" w:rsidRDefault="000164A6" w:rsidP="004C7547">
            <w:pPr>
              <w:tabs>
                <w:tab w:val="num" w:pos="360"/>
              </w:tabs>
              <w:spacing w:line="360" w:lineRule="auto"/>
              <w:ind w:firstLine="851"/>
              <w:jc w:val="center"/>
              <w:rPr>
                <w:b/>
                <w:sz w:val="28"/>
                <w:szCs w:val="28"/>
              </w:rPr>
            </w:pPr>
          </w:p>
        </w:tc>
      </w:tr>
      <w:tr w:rsidR="000164A6" w:rsidRPr="00544B8D" w14:paraId="2061C5E2" w14:textId="77777777" w:rsidTr="00AA130E">
        <w:trPr>
          <w:trHeight w:val="612"/>
        </w:trPr>
        <w:tc>
          <w:tcPr>
            <w:tcW w:w="2947" w:type="dxa"/>
            <w:vMerge/>
            <w:tcBorders>
              <w:left w:val="single" w:sz="4" w:space="0" w:color="auto"/>
              <w:bottom w:val="single" w:sz="4" w:space="0" w:color="auto"/>
              <w:right w:val="single" w:sz="4" w:space="0" w:color="auto"/>
            </w:tcBorders>
            <w:vAlign w:val="center"/>
          </w:tcPr>
          <w:p w14:paraId="429BB3CF" w14:textId="77777777" w:rsidR="000164A6" w:rsidRPr="00544B8D" w:rsidRDefault="000164A6"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6A4DEF2D" w14:textId="77777777" w:rsidR="000164A6" w:rsidRPr="00544B8D" w:rsidRDefault="000164A6" w:rsidP="004C7547">
            <w:pPr>
              <w:rPr>
                <w:sz w:val="28"/>
                <w:szCs w:val="28"/>
              </w:rPr>
            </w:pPr>
            <w:r w:rsidRPr="00544B8D">
              <w:rPr>
                <w:sz w:val="28"/>
                <w:szCs w:val="28"/>
              </w:rPr>
              <w:t>Выполнение в/в инъекций</w:t>
            </w:r>
          </w:p>
        </w:tc>
        <w:tc>
          <w:tcPr>
            <w:tcW w:w="1276" w:type="dxa"/>
            <w:tcBorders>
              <w:top w:val="single" w:sz="4" w:space="0" w:color="auto"/>
              <w:left w:val="single" w:sz="4" w:space="0" w:color="auto"/>
              <w:bottom w:val="single" w:sz="4" w:space="0" w:color="auto"/>
              <w:right w:val="single" w:sz="4" w:space="0" w:color="auto"/>
            </w:tcBorders>
          </w:tcPr>
          <w:p w14:paraId="4ADD8F87" w14:textId="77777777" w:rsidR="000164A6" w:rsidRPr="00544B8D" w:rsidRDefault="000164A6"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0D80363" w14:textId="77777777" w:rsidR="000164A6" w:rsidRPr="00544B8D" w:rsidRDefault="000164A6"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A06C288" w14:textId="77777777" w:rsidR="000164A6" w:rsidRPr="00544B8D" w:rsidRDefault="000164A6" w:rsidP="004C7547">
            <w:pPr>
              <w:tabs>
                <w:tab w:val="num" w:pos="360"/>
              </w:tabs>
              <w:spacing w:line="360" w:lineRule="auto"/>
              <w:ind w:firstLine="851"/>
              <w:jc w:val="center"/>
              <w:rPr>
                <w:b/>
                <w:sz w:val="28"/>
                <w:szCs w:val="28"/>
              </w:rPr>
            </w:pPr>
          </w:p>
        </w:tc>
      </w:tr>
      <w:tr w:rsidR="000164A6" w:rsidRPr="00544B8D" w14:paraId="2EE76CEF" w14:textId="77777777" w:rsidTr="00AA130E">
        <w:trPr>
          <w:trHeight w:val="612"/>
        </w:trPr>
        <w:tc>
          <w:tcPr>
            <w:tcW w:w="2947" w:type="dxa"/>
            <w:vMerge/>
            <w:tcBorders>
              <w:left w:val="single" w:sz="4" w:space="0" w:color="auto"/>
              <w:bottom w:val="single" w:sz="4" w:space="0" w:color="auto"/>
              <w:right w:val="single" w:sz="4" w:space="0" w:color="auto"/>
            </w:tcBorders>
            <w:vAlign w:val="center"/>
          </w:tcPr>
          <w:p w14:paraId="61F126D9" w14:textId="77777777" w:rsidR="000164A6" w:rsidRPr="00544B8D" w:rsidRDefault="000164A6"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7B6C3210" w14:textId="3BA9CFA4" w:rsidR="000164A6" w:rsidRPr="00544B8D" w:rsidRDefault="000164A6" w:rsidP="004C7547">
            <w:pPr>
              <w:rPr>
                <w:sz w:val="28"/>
                <w:szCs w:val="28"/>
              </w:rPr>
            </w:pPr>
            <w:r w:rsidRPr="00544B8D">
              <w:rPr>
                <w:sz w:val="28"/>
                <w:szCs w:val="28"/>
              </w:rPr>
              <w:t>Выполнение в/в капельно</w:t>
            </w:r>
            <w:r w:rsidR="00CC4C25">
              <w:rPr>
                <w:sz w:val="28"/>
                <w:szCs w:val="28"/>
              </w:rPr>
              <w:t>го</w:t>
            </w:r>
            <w:r w:rsidRPr="00544B8D">
              <w:rPr>
                <w:sz w:val="28"/>
                <w:szCs w:val="28"/>
              </w:rPr>
              <w:t xml:space="preserve"> введение</w:t>
            </w:r>
            <w:r w:rsidR="00CC4C25">
              <w:rPr>
                <w:sz w:val="28"/>
                <w:szCs w:val="28"/>
              </w:rPr>
              <w:t xml:space="preserve"> растворов</w:t>
            </w:r>
          </w:p>
        </w:tc>
        <w:tc>
          <w:tcPr>
            <w:tcW w:w="1276" w:type="dxa"/>
            <w:tcBorders>
              <w:top w:val="single" w:sz="4" w:space="0" w:color="auto"/>
              <w:left w:val="single" w:sz="4" w:space="0" w:color="auto"/>
              <w:bottom w:val="single" w:sz="4" w:space="0" w:color="auto"/>
              <w:right w:val="single" w:sz="4" w:space="0" w:color="auto"/>
            </w:tcBorders>
          </w:tcPr>
          <w:p w14:paraId="00C98AD9" w14:textId="77777777" w:rsidR="000164A6" w:rsidRPr="00544B8D" w:rsidRDefault="000164A6"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EE06433" w14:textId="77777777" w:rsidR="000164A6" w:rsidRPr="00544B8D" w:rsidRDefault="000164A6"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170C94E" w14:textId="77777777" w:rsidR="000164A6" w:rsidRPr="00544B8D" w:rsidRDefault="000164A6" w:rsidP="004C7547">
            <w:pPr>
              <w:tabs>
                <w:tab w:val="num" w:pos="360"/>
              </w:tabs>
              <w:spacing w:line="360" w:lineRule="auto"/>
              <w:ind w:firstLine="851"/>
              <w:jc w:val="center"/>
              <w:rPr>
                <w:b/>
                <w:sz w:val="28"/>
                <w:szCs w:val="28"/>
              </w:rPr>
            </w:pPr>
          </w:p>
        </w:tc>
      </w:tr>
      <w:tr w:rsidR="000164A6" w:rsidRPr="00544B8D" w14:paraId="5960F718" w14:textId="77777777" w:rsidTr="00A46721">
        <w:trPr>
          <w:trHeight w:val="612"/>
        </w:trPr>
        <w:tc>
          <w:tcPr>
            <w:tcW w:w="2947" w:type="dxa"/>
            <w:vMerge w:val="restart"/>
            <w:tcBorders>
              <w:top w:val="single" w:sz="4" w:space="0" w:color="auto"/>
              <w:left w:val="single" w:sz="4" w:space="0" w:color="auto"/>
              <w:bottom w:val="single" w:sz="4" w:space="0" w:color="auto"/>
              <w:right w:val="single" w:sz="4" w:space="0" w:color="auto"/>
            </w:tcBorders>
            <w:vAlign w:val="center"/>
          </w:tcPr>
          <w:p w14:paraId="7F4ADE1E" w14:textId="77777777" w:rsidR="000164A6" w:rsidRPr="00544B8D" w:rsidRDefault="000164A6"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7638282B" w14:textId="77777777" w:rsidR="000164A6" w:rsidRPr="00544B8D" w:rsidRDefault="000164A6" w:rsidP="004C7547">
            <w:pPr>
              <w:rPr>
                <w:sz w:val="28"/>
                <w:szCs w:val="28"/>
              </w:rPr>
            </w:pPr>
            <w:r w:rsidRPr="00544B8D">
              <w:rPr>
                <w:sz w:val="28"/>
                <w:szCs w:val="28"/>
              </w:rPr>
              <w:t>Уход за кожей и профилактика пролежней</w:t>
            </w:r>
          </w:p>
        </w:tc>
        <w:tc>
          <w:tcPr>
            <w:tcW w:w="1276" w:type="dxa"/>
            <w:tcBorders>
              <w:top w:val="single" w:sz="4" w:space="0" w:color="auto"/>
              <w:left w:val="single" w:sz="4" w:space="0" w:color="auto"/>
              <w:bottom w:val="single" w:sz="4" w:space="0" w:color="auto"/>
              <w:right w:val="single" w:sz="4" w:space="0" w:color="auto"/>
            </w:tcBorders>
          </w:tcPr>
          <w:p w14:paraId="636A02D0" w14:textId="77777777" w:rsidR="000164A6" w:rsidRPr="00544B8D" w:rsidRDefault="000164A6"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4FAD5E1" w14:textId="77777777" w:rsidR="000164A6" w:rsidRPr="00544B8D" w:rsidRDefault="000164A6"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5EBFD4B" w14:textId="77777777" w:rsidR="000164A6" w:rsidRPr="00544B8D" w:rsidRDefault="000164A6" w:rsidP="004C7547">
            <w:pPr>
              <w:tabs>
                <w:tab w:val="num" w:pos="360"/>
              </w:tabs>
              <w:spacing w:line="360" w:lineRule="auto"/>
              <w:ind w:firstLine="851"/>
              <w:jc w:val="center"/>
              <w:rPr>
                <w:b/>
                <w:sz w:val="28"/>
                <w:szCs w:val="28"/>
              </w:rPr>
            </w:pPr>
          </w:p>
        </w:tc>
      </w:tr>
      <w:tr w:rsidR="000164A6" w:rsidRPr="00544B8D" w14:paraId="09A771D4" w14:textId="77777777" w:rsidTr="00AA130E">
        <w:trPr>
          <w:trHeight w:val="612"/>
        </w:trPr>
        <w:tc>
          <w:tcPr>
            <w:tcW w:w="2947" w:type="dxa"/>
            <w:vMerge/>
            <w:tcBorders>
              <w:left w:val="single" w:sz="4" w:space="0" w:color="auto"/>
              <w:bottom w:val="single" w:sz="4" w:space="0" w:color="auto"/>
              <w:right w:val="single" w:sz="4" w:space="0" w:color="auto"/>
            </w:tcBorders>
            <w:vAlign w:val="center"/>
          </w:tcPr>
          <w:p w14:paraId="77F42D2E" w14:textId="77777777" w:rsidR="000164A6" w:rsidRPr="00544B8D" w:rsidRDefault="000164A6"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6D763944" w14:textId="40B692DC" w:rsidR="000164A6" w:rsidRPr="00544B8D" w:rsidRDefault="000164A6" w:rsidP="004C7547">
            <w:pPr>
              <w:rPr>
                <w:sz w:val="28"/>
                <w:szCs w:val="28"/>
              </w:rPr>
            </w:pPr>
            <w:r w:rsidRPr="00544B8D">
              <w:rPr>
                <w:sz w:val="28"/>
                <w:szCs w:val="28"/>
              </w:rPr>
              <w:t>Постановка клизм</w:t>
            </w:r>
          </w:p>
        </w:tc>
        <w:tc>
          <w:tcPr>
            <w:tcW w:w="1276" w:type="dxa"/>
            <w:tcBorders>
              <w:top w:val="single" w:sz="4" w:space="0" w:color="auto"/>
              <w:left w:val="single" w:sz="4" w:space="0" w:color="auto"/>
              <w:bottom w:val="single" w:sz="4" w:space="0" w:color="auto"/>
              <w:right w:val="single" w:sz="4" w:space="0" w:color="auto"/>
            </w:tcBorders>
          </w:tcPr>
          <w:p w14:paraId="6B7FD3C5" w14:textId="77777777" w:rsidR="000164A6" w:rsidRPr="00544B8D" w:rsidRDefault="000164A6"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1EC2654" w14:textId="77777777" w:rsidR="000164A6" w:rsidRPr="00544B8D" w:rsidRDefault="000164A6"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B871E6F" w14:textId="77777777" w:rsidR="000164A6" w:rsidRPr="00544B8D" w:rsidRDefault="000164A6" w:rsidP="004C7547">
            <w:pPr>
              <w:tabs>
                <w:tab w:val="num" w:pos="360"/>
              </w:tabs>
              <w:spacing w:line="360" w:lineRule="auto"/>
              <w:ind w:firstLine="851"/>
              <w:jc w:val="center"/>
              <w:rPr>
                <w:b/>
                <w:sz w:val="28"/>
                <w:szCs w:val="28"/>
              </w:rPr>
            </w:pPr>
          </w:p>
        </w:tc>
      </w:tr>
      <w:tr w:rsidR="000164A6" w:rsidRPr="00544B8D" w14:paraId="17493F09" w14:textId="77777777" w:rsidTr="004C7547">
        <w:trPr>
          <w:trHeight w:val="612"/>
        </w:trPr>
        <w:tc>
          <w:tcPr>
            <w:tcW w:w="2947" w:type="dxa"/>
            <w:vMerge/>
            <w:tcBorders>
              <w:left w:val="single" w:sz="4" w:space="0" w:color="auto"/>
              <w:bottom w:val="single" w:sz="4" w:space="0" w:color="auto"/>
              <w:right w:val="single" w:sz="4" w:space="0" w:color="auto"/>
            </w:tcBorders>
            <w:vAlign w:val="center"/>
          </w:tcPr>
          <w:p w14:paraId="77C67BE6" w14:textId="77777777" w:rsidR="000164A6" w:rsidRPr="00544B8D" w:rsidRDefault="000164A6"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148C1501" w14:textId="2CE067DF" w:rsidR="000164A6" w:rsidRPr="00544B8D" w:rsidRDefault="00D04FF3" w:rsidP="004C7547">
            <w:pPr>
              <w:rPr>
                <w:b/>
                <w:sz w:val="28"/>
                <w:szCs w:val="28"/>
              </w:rPr>
            </w:pPr>
            <w:r w:rsidRPr="00544B8D">
              <w:rPr>
                <w:sz w:val="28"/>
                <w:szCs w:val="28"/>
              </w:rPr>
              <w:t xml:space="preserve">Осуществление </w:t>
            </w:r>
            <w:r w:rsidR="00CC4C25">
              <w:rPr>
                <w:sz w:val="28"/>
                <w:szCs w:val="28"/>
              </w:rPr>
              <w:t>лечебного питания</w:t>
            </w:r>
            <w:r w:rsidRPr="00544B8D">
              <w:rPr>
                <w:sz w:val="28"/>
                <w:szCs w:val="28"/>
              </w:rPr>
              <w:t xml:space="preserve"> пациентки</w:t>
            </w:r>
          </w:p>
        </w:tc>
        <w:tc>
          <w:tcPr>
            <w:tcW w:w="1276" w:type="dxa"/>
            <w:tcBorders>
              <w:top w:val="single" w:sz="4" w:space="0" w:color="auto"/>
              <w:left w:val="single" w:sz="4" w:space="0" w:color="auto"/>
              <w:bottom w:val="single" w:sz="4" w:space="0" w:color="auto"/>
              <w:right w:val="single" w:sz="4" w:space="0" w:color="auto"/>
            </w:tcBorders>
          </w:tcPr>
          <w:p w14:paraId="5D0E70F2" w14:textId="77777777" w:rsidR="000164A6" w:rsidRPr="00544B8D" w:rsidRDefault="000164A6"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E0FECDA" w14:textId="77777777" w:rsidR="000164A6" w:rsidRPr="00544B8D" w:rsidRDefault="000164A6"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3FE211E" w14:textId="77777777" w:rsidR="000164A6" w:rsidRPr="00544B8D" w:rsidRDefault="000164A6" w:rsidP="004C7547">
            <w:pPr>
              <w:tabs>
                <w:tab w:val="num" w:pos="360"/>
              </w:tabs>
              <w:spacing w:line="360" w:lineRule="auto"/>
              <w:ind w:firstLine="851"/>
              <w:jc w:val="center"/>
              <w:rPr>
                <w:b/>
                <w:sz w:val="28"/>
                <w:szCs w:val="28"/>
              </w:rPr>
            </w:pPr>
          </w:p>
        </w:tc>
      </w:tr>
      <w:tr w:rsidR="00AA130E" w:rsidRPr="00544B8D" w14:paraId="5808AF1A" w14:textId="77777777" w:rsidTr="004C7547">
        <w:trPr>
          <w:trHeight w:val="612"/>
        </w:trPr>
        <w:tc>
          <w:tcPr>
            <w:tcW w:w="2947" w:type="dxa"/>
            <w:vMerge w:val="restart"/>
            <w:tcBorders>
              <w:top w:val="single" w:sz="4" w:space="0" w:color="auto"/>
              <w:left w:val="single" w:sz="4" w:space="0" w:color="auto"/>
              <w:right w:val="single" w:sz="4" w:space="0" w:color="auto"/>
            </w:tcBorders>
          </w:tcPr>
          <w:p w14:paraId="3D9D8BF3" w14:textId="77965FAE" w:rsidR="00AA130E" w:rsidRPr="00544B8D" w:rsidRDefault="00AA130E" w:rsidP="004C7547">
            <w:pPr>
              <w:rPr>
                <w:sz w:val="28"/>
                <w:szCs w:val="28"/>
              </w:rPr>
            </w:pPr>
            <w:r w:rsidRPr="00544B8D">
              <w:rPr>
                <w:sz w:val="28"/>
                <w:szCs w:val="28"/>
              </w:rPr>
              <w:t>ПК 2.5</w:t>
            </w:r>
          </w:p>
          <w:p w14:paraId="600EB15B" w14:textId="7898C071" w:rsidR="00AA130E" w:rsidRPr="00544B8D" w:rsidRDefault="00AA130E" w:rsidP="004C7547">
            <w:pPr>
              <w:rPr>
                <w:sz w:val="28"/>
                <w:szCs w:val="28"/>
              </w:rPr>
            </w:pPr>
            <w:r w:rsidRPr="00544B8D">
              <w:rPr>
                <w:sz w:val="28"/>
                <w:szCs w:val="28"/>
              </w:rPr>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c>
          <w:tcPr>
            <w:tcW w:w="7511" w:type="dxa"/>
            <w:tcBorders>
              <w:top w:val="single" w:sz="4" w:space="0" w:color="auto"/>
              <w:left w:val="single" w:sz="4" w:space="0" w:color="auto"/>
              <w:bottom w:val="single" w:sz="4" w:space="0" w:color="auto"/>
              <w:right w:val="single" w:sz="4" w:space="0" w:color="auto"/>
            </w:tcBorders>
          </w:tcPr>
          <w:p w14:paraId="2EB6E639" w14:textId="77777777" w:rsidR="00AA130E" w:rsidRPr="00544B8D" w:rsidRDefault="00AA130E" w:rsidP="004C7547">
            <w:pPr>
              <w:spacing w:line="360" w:lineRule="auto"/>
              <w:rPr>
                <w:sz w:val="28"/>
                <w:szCs w:val="28"/>
              </w:rPr>
            </w:pPr>
            <w:r w:rsidRPr="00544B8D">
              <w:rPr>
                <w:sz w:val="28"/>
                <w:szCs w:val="28"/>
              </w:rPr>
              <w:t>Уход за полостью рта</w:t>
            </w:r>
          </w:p>
        </w:tc>
        <w:tc>
          <w:tcPr>
            <w:tcW w:w="1276" w:type="dxa"/>
            <w:tcBorders>
              <w:top w:val="single" w:sz="4" w:space="0" w:color="auto"/>
              <w:left w:val="single" w:sz="4" w:space="0" w:color="auto"/>
              <w:bottom w:val="single" w:sz="4" w:space="0" w:color="auto"/>
              <w:right w:val="single" w:sz="4" w:space="0" w:color="auto"/>
            </w:tcBorders>
          </w:tcPr>
          <w:p w14:paraId="39AADD58" w14:textId="77777777" w:rsidR="00AA130E" w:rsidRPr="00544B8D" w:rsidRDefault="00AA130E"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6AFA3B21" w14:textId="77777777" w:rsidR="00AA130E" w:rsidRPr="00544B8D" w:rsidRDefault="00AA130E"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CBB49BE" w14:textId="77777777" w:rsidR="00AA130E" w:rsidRPr="00544B8D" w:rsidRDefault="00AA130E" w:rsidP="004C7547">
            <w:pPr>
              <w:tabs>
                <w:tab w:val="num" w:pos="360"/>
              </w:tabs>
              <w:spacing w:line="360" w:lineRule="auto"/>
              <w:ind w:firstLine="851"/>
              <w:jc w:val="center"/>
              <w:rPr>
                <w:b/>
                <w:sz w:val="28"/>
                <w:szCs w:val="28"/>
              </w:rPr>
            </w:pPr>
          </w:p>
        </w:tc>
      </w:tr>
      <w:tr w:rsidR="00AA130E" w:rsidRPr="00544B8D" w14:paraId="29CC58CE" w14:textId="77777777" w:rsidTr="004C7547">
        <w:trPr>
          <w:trHeight w:val="612"/>
        </w:trPr>
        <w:tc>
          <w:tcPr>
            <w:tcW w:w="2947" w:type="dxa"/>
            <w:vMerge/>
            <w:tcBorders>
              <w:left w:val="single" w:sz="4" w:space="0" w:color="auto"/>
              <w:right w:val="single" w:sz="4" w:space="0" w:color="auto"/>
            </w:tcBorders>
            <w:vAlign w:val="center"/>
          </w:tcPr>
          <w:p w14:paraId="6032514F" w14:textId="77777777" w:rsidR="00AA130E" w:rsidRPr="00544B8D" w:rsidRDefault="00AA130E"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05662DE0" w14:textId="77777777" w:rsidR="00AA130E" w:rsidRPr="00544B8D" w:rsidRDefault="00AA130E" w:rsidP="004C7547">
            <w:pPr>
              <w:spacing w:line="360" w:lineRule="auto"/>
              <w:rPr>
                <w:sz w:val="28"/>
                <w:szCs w:val="28"/>
              </w:rPr>
            </w:pPr>
            <w:r w:rsidRPr="00544B8D">
              <w:rPr>
                <w:sz w:val="28"/>
                <w:szCs w:val="28"/>
              </w:rPr>
              <w:t>Применение горчичников</w:t>
            </w:r>
          </w:p>
        </w:tc>
        <w:tc>
          <w:tcPr>
            <w:tcW w:w="1276" w:type="dxa"/>
            <w:tcBorders>
              <w:top w:val="single" w:sz="4" w:space="0" w:color="auto"/>
              <w:left w:val="single" w:sz="4" w:space="0" w:color="auto"/>
              <w:bottom w:val="single" w:sz="4" w:space="0" w:color="auto"/>
              <w:right w:val="single" w:sz="4" w:space="0" w:color="auto"/>
            </w:tcBorders>
          </w:tcPr>
          <w:p w14:paraId="3BFAAC9D" w14:textId="77777777" w:rsidR="00AA130E" w:rsidRPr="00544B8D" w:rsidRDefault="00AA130E"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ABCCC64" w14:textId="77777777" w:rsidR="00AA130E" w:rsidRPr="00544B8D" w:rsidRDefault="00AA130E"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7F9EB7F" w14:textId="77777777" w:rsidR="00AA130E" w:rsidRPr="00544B8D" w:rsidRDefault="00AA130E" w:rsidP="004C7547">
            <w:pPr>
              <w:tabs>
                <w:tab w:val="num" w:pos="360"/>
              </w:tabs>
              <w:spacing w:line="360" w:lineRule="auto"/>
              <w:ind w:firstLine="851"/>
              <w:jc w:val="center"/>
              <w:rPr>
                <w:b/>
                <w:sz w:val="28"/>
                <w:szCs w:val="28"/>
              </w:rPr>
            </w:pPr>
          </w:p>
        </w:tc>
      </w:tr>
      <w:tr w:rsidR="00AA130E" w:rsidRPr="00544B8D" w14:paraId="133931C8" w14:textId="77777777" w:rsidTr="004C7547">
        <w:trPr>
          <w:trHeight w:val="612"/>
        </w:trPr>
        <w:tc>
          <w:tcPr>
            <w:tcW w:w="2947" w:type="dxa"/>
            <w:vMerge/>
            <w:tcBorders>
              <w:left w:val="single" w:sz="4" w:space="0" w:color="auto"/>
              <w:right w:val="single" w:sz="4" w:space="0" w:color="auto"/>
            </w:tcBorders>
            <w:vAlign w:val="center"/>
          </w:tcPr>
          <w:p w14:paraId="1F779F5E" w14:textId="77777777" w:rsidR="00AA130E" w:rsidRPr="00544B8D" w:rsidRDefault="00AA130E"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4B29AC65" w14:textId="77777777" w:rsidR="00AA130E" w:rsidRPr="00544B8D" w:rsidRDefault="00AA130E" w:rsidP="004C7547">
            <w:pPr>
              <w:spacing w:line="360" w:lineRule="auto"/>
              <w:rPr>
                <w:sz w:val="28"/>
                <w:szCs w:val="28"/>
              </w:rPr>
            </w:pPr>
            <w:r w:rsidRPr="00544B8D">
              <w:rPr>
                <w:sz w:val="28"/>
                <w:szCs w:val="28"/>
              </w:rPr>
              <w:t>Применение грелки и пузыря со льдом</w:t>
            </w:r>
          </w:p>
        </w:tc>
        <w:tc>
          <w:tcPr>
            <w:tcW w:w="1276" w:type="dxa"/>
            <w:tcBorders>
              <w:top w:val="single" w:sz="4" w:space="0" w:color="auto"/>
              <w:left w:val="single" w:sz="4" w:space="0" w:color="auto"/>
              <w:bottom w:val="single" w:sz="4" w:space="0" w:color="auto"/>
              <w:right w:val="single" w:sz="4" w:space="0" w:color="auto"/>
            </w:tcBorders>
          </w:tcPr>
          <w:p w14:paraId="18C770F7" w14:textId="77777777" w:rsidR="00AA130E" w:rsidRPr="00544B8D" w:rsidRDefault="00AA130E"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36457824" w14:textId="77777777" w:rsidR="00AA130E" w:rsidRPr="00544B8D" w:rsidRDefault="00AA130E"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21ED0B3" w14:textId="77777777" w:rsidR="00AA130E" w:rsidRPr="00544B8D" w:rsidRDefault="00AA130E" w:rsidP="004C7547">
            <w:pPr>
              <w:tabs>
                <w:tab w:val="num" w:pos="360"/>
              </w:tabs>
              <w:spacing w:line="360" w:lineRule="auto"/>
              <w:ind w:firstLine="851"/>
              <w:jc w:val="center"/>
              <w:rPr>
                <w:b/>
                <w:sz w:val="28"/>
                <w:szCs w:val="28"/>
              </w:rPr>
            </w:pPr>
          </w:p>
        </w:tc>
      </w:tr>
      <w:tr w:rsidR="00AA130E" w:rsidRPr="00544B8D" w14:paraId="6D354310" w14:textId="77777777" w:rsidTr="004C7547">
        <w:trPr>
          <w:trHeight w:val="612"/>
        </w:trPr>
        <w:tc>
          <w:tcPr>
            <w:tcW w:w="2947" w:type="dxa"/>
            <w:vMerge/>
            <w:tcBorders>
              <w:left w:val="single" w:sz="4" w:space="0" w:color="auto"/>
              <w:right w:val="single" w:sz="4" w:space="0" w:color="auto"/>
            </w:tcBorders>
            <w:vAlign w:val="center"/>
          </w:tcPr>
          <w:p w14:paraId="14377577" w14:textId="77777777" w:rsidR="00AA130E" w:rsidRPr="00544B8D" w:rsidRDefault="00AA130E"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2EA2055D" w14:textId="49C45F17" w:rsidR="00AA130E" w:rsidRPr="00544B8D" w:rsidRDefault="000100A5" w:rsidP="004C7547">
            <w:pPr>
              <w:spacing w:line="360" w:lineRule="auto"/>
              <w:rPr>
                <w:sz w:val="28"/>
                <w:szCs w:val="28"/>
              </w:rPr>
            </w:pPr>
            <w:r w:rsidRPr="00544B8D">
              <w:rPr>
                <w:sz w:val="28"/>
                <w:szCs w:val="28"/>
              </w:rPr>
              <w:t>Оксигенотерапия</w:t>
            </w:r>
          </w:p>
        </w:tc>
        <w:tc>
          <w:tcPr>
            <w:tcW w:w="1276" w:type="dxa"/>
            <w:tcBorders>
              <w:top w:val="single" w:sz="4" w:space="0" w:color="auto"/>
              <w:left w:val="single" w:sz="4" w:space="0" w:color="auto"/>
              <w:bottom w:val="single" w:sz="4" w:space="0" w:color="auto"/>
              <w:right w:val="single" w:sz="4" w:space="0" w:color="auto"/>
            </w:tcBorders>
          </w:tcPr>
          <w:p w14:paraId="18B47DEE" w14:textId="77777777" w:rsidR="00AA130E" w:rsidRPr="00544B8D" w:rsidRDefault="00AA130E"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F4FCF54" w14:textId="77777777" w:rsidR="00AA130E" w:rsidRPr="00544B8D" w:rsidRDefault="00AA130E"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3D1A861" w14:textId="77777777" w:rsidR="00AA130E" w:rsidRPr="00544B8D" w:rsidRDefault="00AA130E" w:rsidP="004C7547">
            <w:pPr>
              <w:tabs>
                <w:tab w:val="num" w:pos="360"/>
              </w:tabs>
              <w:spacing w:line="360" w:lineRule="auto"/>
              <w:ind w:firstLine="851"/>
              <w:jc w:val="center"/>
              <w:rPr>
                <w:b/>
                <w:sz w:val="28"/>
                <w:szCs w:val="28"/>
              </w:rPr>
            </w:pPr>
          </w:p>
        </w:tc>
      </w:tr>
      <w:tr w:rsidR="00AA130E" w:rsidRPr="00544B8D" w14:paraId="1125EAB9" w14:textId="77777777" w:rsidTr="004C7547">
        <w:trPr>
          <w:trHeight w:val="612"/>
        </w:trPr>
        <w:tc>
          <w:tcPr>
            <w:tcW w:w="2947" w:type="dxa"/>
            <w:vMerge/>
            <w:tcBorders>
              <w:left w:val="single" w:sz="4" w:space="0" w:color="auto"/>
              <w:right w:val="single" w:sz="4" w:space="0" w:color="auto"/>
            </w:tcBorders>
            <w:vAlign w:val="center"/>
          </w:tcPr>
          <w:p w14:paraId="2F5AB500" w14:textId="77777777" w:rsidR="00AA130E" w:rsidRPr="00544B8D" w:rsidRDefault="00AA130E"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45DE81F6" w14:textId="77777777" w:rsidR="00AA130E" w:rsidRPr="00544B8D" w:rsidRDefault="00AA130E" w:rsidP="004C7547">
            <w:pPr>
              <w:spacing w:line="360" w:lineRule="auto"/>
              <w:rPr>
                <w:sz w:val="28"/>
                <w:szCs w:val="28"/>
              </w:rPr>
            </w:pPr>
            <w:r w:rsidRPr="00544B8D">
              <w:rPr>
                <w:sz w:val="28"/>
                <w:szCs w:val="28"/>
              </w:rPr>
              <w:t>Наложение согревающего компресса</w:t>
            </w:r>
          </w:p>
        </w:tc>
        <w:tc>
          <w:tcPr>
            <w:tcW w:w="1276" w:type="dxa"/>
            <w:tcBorders>
              <w:top w:val="single" w:sz="4" w:space="0" w:color="auto"/>
              <w:left w:val="single" w:sz="4" w:space="0" w:color="auto"/>
              <w:bottom w:val="single" w:sz="4" w:space="0" w:color="auto"/>
              <w:right w:val="single" w:sz="4" w:space="0" w:color="auto"/>
            </w:tcBorders>
          </w:tcPr>
          <w:p w14:paraId="042CA6B8" w14:textId="77777777" w:rsidR="00AA130E" w:rsidRPr="00544B8D" w:rsidRDefault="00AA130E"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00486FC" w14:textId="77777777" w:rsidR="00AA130E" w:rsidRPr="00544B8D" w:rsidRDefault="00AA130E"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8BB367C" w14:textId="77777777" w:rsidR="00AA130E" w:rsidRPr="00544B8D" w:rsidRDefault="00AA130E" w:rsidP="004C7547">
            <w:pPr>
              <w:tabs>
                <w:tab w:val="num" w:pos="360"/>
              </w:tabs>
              <w:spacing w:line="360" w:lineRule="auto"/>
              <w:ind w:firstLine="851"/>
              <w:jc w:val="center"/>
              <w:rPr>
                <w:b/>
                <w:sz w:val="28"/>
                <w:szCs w:val="28"/>
              </w:rPr>
            </w:pPr>
          </w:p>
        </w:tc>
      </w:tr>
      <w:tr w:rsidR="00AA130E" w:rsidRPr="00544B8D" w14:paraId="22BA3CA2" w14:textId="77777777" w:rsidTr="004C7547">
        <w:trPr>
          <w:trHeight w:val="612"/>
        </w:trPr>
        <w:tc>
          <w:tcPr>
            <w:tcW w:w="2947" w:type="dxa"/>
            <w:vMerge/>
            <w:tcBorders>
              <w:left w:val="single" w:sz="4" w:space="0" w:color="auto"/>
              <w:right w:val="single" w:sz="4" w:space="0" w:color="auto"/>
            </w:tcBorders>
            <w:vAlign w:val="center"/>
          </w:tcPr>
          <w:p w14:paraId="76AA6D1B" w14:textId="77777777" w:rsidR="00AA130E" w:rsidRPr="00544B8D" w:rsidRDefault="00AA130E"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0328A3F7" w14:textId="77777777" w:rsidR="00AA130E" w:rsidRPr="00544B8D" w:rsidRDefault="00AA130E" w:rsidP="004C7547">
            <w:pPr>
              <w:rPr>
                <w:sz w:val="28"/>
                <w:szCs w:val="28"/>
              </w:rPr>
            </w:pPr>
            <w:r w:rsidRPr="00544B8D">
              <w:rPr>
                <w:sz w:val="28"/>
                <w:szCs w:val="28"/>
              </w:rPr>
              <w:t>Дезинфекция предметов ухода /грелки, пузыря со льдом</w:t>
            </w:r>
          </w:p>
        </w:tc>
        <w:tc>
          <w:tcPr>
            <w:tcW w:w="1276" w:type="dxa"/>
            <w:tcBorders>
              <w:top w:val="single" w:sz="4" w:space="0" w:color="auto"/>
              <w:left w:val="single" w:sz="4" w:space="0" w:color="auto"/>
              <w:bottom w:val="single" w:sz="4" w:space="0" w:color="auto"/>
              <w:right w:val="single" w:sz="4" w:space="0" w:color="auto"/>
            </w:tcBorders>
          </w:tcPr>
          <w:p w14:paraId="4926F7A6" w14:textId="77777777" w:rsidR="00AA130E" w:rsidRPr="00544B8D" w:rsidRDefault="00AA130E"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6F768A1" w14:textId="77777777" w:rsidR="00AA130E" w:rsidRPr="00544B8D" w:rsidRDefault="00AA130E"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C75EAB8" w14:textId="77777777" w:rsidR="00AA130E" w:rsidRPr="00544B8D" w:rsidRDefault="00AA130E" w:rsidP="004C7547">
            <w:pPr>
              <w:tabs>
                <w:tab w:val="num" w:pos="360"/>
              </w:tabs>
              <w:spacing w:line="360" w:lineRule="auto"/>
              <w:ind w:firstLine="851"/>
              <w:jc w:val="center"/>
              <w:rPr>
                <w:b/>
                <w:sz w:val="28"/>
                <w:szCs w:val="28"/>
              </w:rPr>
            </w:pPr>
          </w:p>
        </w:tc>
      </w:tr>
      <w:tr w:rsidR="00AA130E" w:rsidRPr="00544B8D" w14:paraId="54BE8007" w14:textId="77777777" w:rsidTr="00CC4C25">
        <w:trPr>
          <w:trHeight w:val="876"/>
        </w:trPr>
        <w:tc>
          <w:tcPr>
            <w:tcW w:w="2947" w:type="dxa"/>
            <w:vMerge/>
            <w:tcBorders>
              <w:left w:val="single" w:sz="4" w:space="0" w:color="auto"/>
              <w:right w:val="single" w:sz="4" w:space="0" w:color="auto"/>
            </w:tcBorders>
            <w:vAlign w:val="center"/>
          </w:tcPr>
          <w:p w14:paraId="5DB4D7A2" w14:textId="77777777" w:rsidR="00AA130E" w:rsidRPr="00544B8D" w:rsidRDefault="00AA130E"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7DC1584F" w14:textId="77777777" w:rsidR="00AA130E" w:rsidRPr="00544B8D" w:rsidRDefault="00AA130E" w:rsidP="004C7547">
            <w:pPr>
              <w:rPr>
                <w:sz w:val="28"/>
                <w:szCs w:val="28"/>
              </w:rPr>
            </w:pPr>
            <w:r w:rsidRPr="00544B8D">
              <w:rPr>
                <w:sz w:val="28"/>
                <w:szCs w:val="28"/>
              </w:rPr>
              <w:t>Предстерилизационная обработка медицинского инструмента</w:t>
            </w:r>
          </w:p>
        </w:tc>
        <w:tc>
          <w:tcPr>
            <w:tcW w:w="1276" w:type="dxa"/>
            <w:tcBorders>
              <w:top w:val="single" w:sz="4" w:space="0" w:color="auto"/>
              <w:left w:val="single" w:sz="4" w:space="0" w:color="auto"/>
              <w:bottom w:val="single" w:sz="4" w:space="0" w:color="auto"/>
              <w:right w:val="single" w:sz="4" w:space="0" w:color="auto"/>
            </w:tcBorders>
          </w:tcPr>
          <w:p w14:paraId="7D65D591" w14:textId="77777777" w:rsidR="00AA130E" w:rsidRPr="00544B8D" w:rsidRDefault="00AA130E"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6BF1A14" w14:textId="77777777" w:rsidR="00AA130E" w:rsidRPr="00544B8D" w:rsidRDefault="00AA130E"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C585B97" w14:textId="77777777" w:rsidR="00AA130E" w:rsidRPr="00544B8D" w:rsidRDefault="00AA130E" w:rsidP="004C7547">
            <w:pPr>
              <w:tabs>
                <w:tab w:val="num" w:pos="360"/>
              </w:tabs>
              <w:spacing w:line="360" w:lineRule="auto"/>
              <w:ind w:firstLine="851"/>
              <w:jc w:val="center"/>
              <w:rPr>
                <w:b/>
                <w:sz w:val="28"/>
                <w:szCs w:val="28"/>
              </w:rPr>
            </w:pPr>
          </w:p>
        </w:tc>
      </w:tr>
      <w:tr w:rsidR="00CC4C25" w:rsidRPr="00544B8D" w14:paraId="2A927471" w14:textId="77777777" w:rsidTr="004C7547">
        <w:trPr>
          <w:trHeight w:val="876"/>
        </w:trPr>
        <w:tc>
          <w:tcPr>
            <w:tcW w:w="2947" w:type="dxa"/>
            <w:tcBorders>
              <w:left w:val="single" w:sz="4" w:space="0" w:color="auto"/>
              <w:bottom w:val="single" w:sz="4" w:space="0" w:color="auto"/>
              <w:right w:val="single" w:sz="4" w:space="0" w:color="auto"/>
            </w:tcBorders>
            <w:vAlign w:val="center"/>
          </w:tcPr>
          <w:p w14:paraId="0BCD5A2E" w14:textId="77777777" w:rsidR="00CC4C25" w:rsidRPr="00544B8D" w:rsidRDefault="00CC4C25" w:rsidP="004C7547">
            <w:pPr>
              <w:rPr>
                <w:sz w:val="28"/>
                <w:szCs w:val="28"/>
              </w:rPr>
            </w:pPr>
          </w:p>
        </w:tc>
        <w:tc>
          <w:tcPr>
            <w:tcW w:w="7511" w:type="dxa"/>
            <w:tcBorders>
              <w:top w:val="single" w:sz="4" w:space="0" w:color="auto"/>
              <w:left w:val="single" w:sz="4" w:space="0" w:color="auto"/>
              <w:bottom w:val="single" w:sz="4" w:space="0" w:color="auto"/>
              <w:right w:val="single" w:sz="4" w:space="0" w:color="auto"/>
            </w:tcBorders>
          </w:tcPr>
          <w:p w14:paraId="60094025" w14:textId="71A0B65B" w:rsidR="00CC4C25" w:rsidRPr="00544B8D" w:rsidRDefault="00CC4C25" w:rsidP="004C7547">
            <w:pPr>
              <w:rPr>
                <w:sz w:val="28"/>
                <w:szCs w:val="28"/>
              </w:rPr>
            </w:pPr>
            <w:r>
              <w:rPr>
                <w:sz w:val="28"/>
                <w:szCs w:val="28"/>
              </w:rPr>
              <w:t>Мытье рук, использование средств защиты</w:t>
            </w:r>
          </w:p>
        </w:tc>
        <w:tc>
          <w:tcPr>
            <w:tcW w:w="1276" w:type="dxa"/>
            <w:tcBorders>
              <w:top w:val="single" w:sz="4" w:space="0" w:color="auto"/>
              <w:left w:val="single" w:sz="4" w:space="0" w:color="auto"/>
              <w:bottom w:val="single" w:sz="4" w:space="0" w:color="auto"/>
              <w:right w:val="single" w:sz="4" w:space="0" w:color="auto"/>
            </w:tcBorders>
          </w:tcPr>
          <w:p w14:paraId="5DEEB670" w14:textId="77777777" w:rsidR="00CC4C25" w:rsidRPr="00544B8D" w:rsidRDefault="00CC4C25" w:rsidP="004C7547">
            <w:pPr>
              <w:tabs>
                <w:tab w:val="num" w:pos="360"/>
              </w:tabs>
              <w:spacing w:line="360" w:lineRule="auto"/>
              <w:ind w:firstLine="851"/>
              <w:jc w:val="center"/>
              <w:rPr>
                <w:b/>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9D9CF37" w14:textId="77777777" w:rsidR="00CC4C25" w:rsidRPr="00544B8D" w:rsidRDefault="00CC4C25" w:rsidP="004C7547">
            <w:pPr>
              <w:tabs>
                <w:tab w:val="num" w:pos="360"/>
              </w:tabs>
              <w:spacing w:line="360" w:lineRule="auto"/>
              <w:ind w:firstLine="851"/>
              <w:jc w:val="center"/>
              <w:rPr>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3EF335E" w14:textId="77777777" w:rsidR="00CC4C25" w:rsidRPr="00544B8D" w:rsidRDefault="00CC4C25" w:rsidP="004C7547">
            <w:pPr>
              <w:tabs>
                <w:tab w:val="num" w:pos="360"/>
              </w:tabs>
              <w:spacing w:line="360" w:lineRule="auto"/>
              <w:ind w:firstLine="851"/>
              <w:jc w:val="center"/>
              <w:rPr>
                <w:b/>
                <w:sz w:val="28"/>
                <w:szCs w:val="28"/>
              </w:rPr>
            </w:pPr>
          </w:p>
        </w:tc>
      </w:tr>
      <w:bookmarkEnd w:id="17"/>
    </w:tbl>
    <w:p w14:paraId="222943EE" w14:textId="77777777" w:rsidR="000164A6" w:rsidRPr="00544B8D" w:rsidRDefault="000164A6" w:rsidP="000164A6">
      <w:pPr>
        <w:pStyle w:val="af1"/>
        <w:spacing w:line="360" w:lineRule="auto"/>
        <w:ind w:left="360"/>
        <w:rPr>
          <w:sz w:val="28"/>
          <w:szCs w:val="28"/>
        </w:rPr>
      </w:pPr>
    </w:p>
    <w:p w14:paraId="714D3742" w14:textId="77777777" w:rsidR="000164A6" w:rsidRPr="00544B8D" w:rsidRDefault="000164A6" w:rsidP="000164A6">
      <w:pPr>
        <w:pStyle w:val="af1"/>
        <w:ind w:left="360"/>
        <w:rPr>
          <w:sz w:val="28"/>
          <w:szCs w:val="28"/>
        </w:rPr>
      </w:pPr>
    </w:p>
    <w:p w14:paraId="3A4DE10E" w14:textId="77777777" w:rsidR="000164A6" w:rsidRPr="00544B8D" w:rsidRDefault="000164A6" w:rsidP="000164A6">
      <w:pPr>
        <w:pStyle w:val="af1"/>
        <w:tabs>
          <w:tab w:val="num" w:pos="360"/>
        </w:tabs>
        <w:ind w:left="360"/>
        <w:jc w:val="right"/>
        <w:rPr>
          <w:sz w:val="28"/>
          <w:szCs w:val="28"/>
        </w:rPr>
      </w:pPr>
      <w:r w:rsidRPr="00544B8D">
        <w:rPr>
          <w:sz w:val="28"/>
          <w:szCs w:val="28"/>
        </w:rPr>
        <w:tab/>
        <w:t xml:space="preserve">Оценка за учебную практику_________________________          </w:t>
      </w:r>
    </w:p>
    <w:p w14:paraId="4BF1A8C0" w14:textId="77777777" w:rsidR="000164A6" w:rsidRPr="00544B8D" w:rsidRDefault="000164A6" w:rsidP="000164A6">
      <w:pPr>
        <w:pStyle w:val="af1"/>
        <w:tabs>
          <w:tab w:val="num" w:pos="360"/>
        </w:tabs>
        <w:ind w:left="360"/>
        <w:jc w:val="right"/>
        <w:rPr>
          <w:sz w:val="28"/>
          <w:szCs w:val="28"/>
        </w:rPr>
      </w:pPr>
    </w:p>
    <w:p w14:paraId="58BF9626" w14:textId="59311B50" w:rsidR="000164A6" w:rsidRPr="00544B8D" w:rsidRDefault="000164A6" w:rsidP="000164A6">
      <w:pPr>
        <w:pStyle w:val="af1"/>
        <w:tabs>
          <w:tab w:val="num" w:pos="360"/>
        </w:tabs>
        <w:ind w:left="360"/>
        <w:jc w:val="right"/>
        <w:rPr>
          <w:b/>
          <w:sz w:val="28"/>
          <w:szCs w:val="28"/>
        </w:rPr>
      </w:pPr>
      <w:r w:rsidRPr="00544B8D">
        <w:rPr>
          <w:sz w:val="28"/>
          <w:szCs w:val="28"/>
        </w:rPr>
        <w:t>Подпись руководителя практики _______________/_________________/</w:t>
      </w:r>
    </w:p>
    <w:p w14:paraId="48F01542" w14:textId="77777777" w:rsidR="000164A6" w:rsidRPr="00544B8D" w:rsidRDefault="000164A6" w:rsidP="000164A6">
      <w:pPr>
        <w:pStyle w:val="af1"/>
        <w:tabs>
          <w:tab w:val="left" w:pos="4245"/>
        </w:tabs>
        <w:ind w:left="360"/>
        <w:rPr>
          <w:sz w:val="28"/>
          <w:szCs w:val="28"/>
        </w:rPr>
      </w:pPr>
    </w:p>
    <w:p w14:paraId="3D009CC1" w14:textId="77777777" w:rsidR="00343AEC" w:rsidRPr="00544B8D" w:rsidRDefault="00343AEC" w:rsidP="00343AEC">
      <w:pPr>
        <w:spacing w:line="360" w:lineRule="auto"/>
        <w:rPr>
          <w:sz w:val="28"/>
          <w:szCs w:val="28"/>
        </w:rPr>
        <w:sectPr w:rsidR="00343AEC" w:rsidRPr="00544B8D" w:rsidSect="002C7B1C">
          <w:pgSz w:w="16838" w:h="11906" w:orient="landscape"/>
          <w:pgMar w:top="1134" w:right="850" w:bottom="1134" w:left="1701" w:header="709" w:footer="709" w:gutter="0"/>
          <w:cols w:space="720"/>
          <w:docGrid w:linePitch="326"/>
        </w:sectPr>
      </w:pPr>
    </w:p>
    <w:p w14:paraId="5B8A6104" w14:textId="77777777" w:rsidR="00343AEC" w:rsidRPr="00544B8D" w:rsidRDefault="00343AEC" w:rsidP="00343AEC">
      <w:pPr>
        <w:spacing w:line="360" w:lineRule="auto"/>
        <w:jc w:val="right"/>
        <w:rPr>
          <w:sz w:val="28"/>
          <w:szCs w:val="28"/>
        </w:rPr>
      </w:pPr>
      <w:r w:rsidRPr="00544B8D">
        <w:rPr>
          <w:sz w:val="28"/>
          <w:szCs w:val="28"/>
        </w:rPr>
        <w:t>Приложение 3</w:t>
      </w:r>
    </w:p>
    <w:p w14:paraId="66B8CC8A" w14:textId="77777777" w:rsidR="00343AEC" w:rsidRPr="00544B8D" w:rsidRDefault="00343AEC" w:rsidP="00343AEC">
      <w:pPr>
        <w:spacing w:line="360" w:lineRule="auto"/>
        <w:ind w:firstLine="851"/>
        <w:jc w:val="center"/>
        <w:rPr>
          <w:sz w:val="28"/>
          <w:szCs w:val="28"/>
        </w:rPr>
      </w:pPr>
      <w:r w:rsidRPr="00544B8D">
        <w:rPr>
          <w:sz w:val="28"/>
          <w:szCs w:val="28"/>
        </w:rPr>
        <w:t xml:space="preserve">Практические манипуляции (задания) </w:t>
      </w:r>
    </w:p>
    <w:p w14:paraId="53B05FE2" w14:textId="48F8BFB1" w:rsidR="000100A5" w:rsidRPr="00544B8D" w:rsidRDefault="000100A5" w:rsidP="000100A5">
      <w:pPr>
        <w:numPr>
          <w:ilvl w:val="0"/>
          <w:numId w:val="29"/>
        </w:numPr>
        <w:contextualSpacing/>
        <w:rPr>
          <w:sz w:val="28"/>
          <w:szCs w:val="28"/>
        </w:rPr>
      </w:pPr>
      <w:r w:rsidRPr="00544B8D">
        <w:rPr>
          <w:sz w:val="28"/>
          <w:szCs w:val="28"/>
        </w:rPr>
        <w:t>Техника измерения и регистрации температуры тела, трактовка результатов</w:t>
      </w:r>
    </w:p>
    <w:p w14:paraId="305B3BEB" w14:textId="6E307BC6" w:rsidR="000100A5" w:rsidRPr="00544B8D" w:rsidRDefault="000100A5" w:rsidP="000100A5">
      <w:pPr>
        <w:numPr>
          <w:ilvl w:val="0"/>
          <w:numId w:val="29"/>
        </w:numPr>
        <w:contextualSpacing/>
        <w:rPr>
          <w:sz w:val="28"/>
          <w:szCs w:val="28"/>
        </w:rPr>
      </w:pPr>
      <w:r w:rsidRPr="00544B8D">
        <w:rPr>
          <w:sz w:val="28"/>
          <w:szCs w:val="28"/>
        </w:rPr>
        <w:t>Техника измерения и регистрации артериального давления, трактовка результатов</w:t>
      </w:r>
    </w:p>
    <w:p w14:paraId="3716768C" w14:textId="49640D93" w:rsidR="000100A5" w:rsidRPr="00544B8D" w:rsidRDefault="000100A5" w:rsidP="000100A5">
      <w:pPr>
        <w:numPr>
          <w:ilvl w:val="0"/>
          <w:numId w:val="29"/>
        </w:numPr>
        <w:contextualSpacing/>
        <w:rPr>
          <w:sz w:val="28"/>
          <w:szCs w:val="28"/>
        </w:rPr>
      </w:pPr>
      <w:r w:rsidRPr="00544B8D">
        <w:rPr>
          <w:sz w:val="28"/>
          <w:szCs w:val="28"/>
        </w:rPr>
        <w:t>Техника подсчета пульса и ЧДД, трактовка результатов</w:t>
      </w:r>
    </w:p>
    <w:p w14:paraId="73CE99F8" w14:textId="095132DD" w:rsidR="000100A5" w:rsidRPr="00544B8D" w:rsidRDefault="000100A5" w:rsidP="000100A5">
      <w:pPr>
        <w:numPr>
          <w:ilvl w:val="0"/>
          <w:numId w:val="29"/>
        </w:numPr>
        <w:contextualSpacing/>
        <w:rPr>
          <w:sz w:val="28"/>
          <w:szCs w:val="28"/>
        </w:rPr>
      </w:pPr>
      <w:r w:rsidRPr="00544B8D">
        <w:rPr>
          <w:sz w:val="28"/>
          <w:szCs w:val="28"/>
        </w:rPr>
        <w:t>Взвешивание пациента, измерение роста. Трактовка результатов</w:t>
      </w:r>
    </w:p>
    <w:p w14:paraId="57F5B960" w14:textId="77777777" w:rsidR="000100A5" w:rsidRPr="00544B8D" w:rsidRDefault="000100A5" w:rsidP="000100A5">
      <w:pPr>
        <w:numPr>
          <w:ilvl w:val="0"/>
          <w:numId w:val="29"/>
        </w:numPr>
        <w:contextualSpacing/>
        <w:rPr>
          <w:sz w:val="28"/>
          <w:szCs w:val="28"/>
        </w:rPr>
      </w:pPr>
      <w:r w:rsidRPr="00544B8D">
        <w:rPr>
          <w:sz w:val="28"/>
          <w:szCs w:val="28"/>
        </w:rPr>
        <w:t>Заполнение медицинской документации</w:t>
      </w:r>
    </w:p>
    <w:p w14:paraId="08D58280" w14:textId="77777777" w:rsidR="000100A5" w:rsidRPr="00544B8D" w:rsidRDefault="000100A5" w:rsidP="000100A5">
      <w:pPr>
        <w:numPr>
          <w:ilvl w:val="0"/>
          <w:numId w:val="29"/>
        </w:numPr>
        <w:contextualSpacing/>
        <w:rPr>
          <w:sz w:val="28"/>
          <w:szCs w:val="28"/>
        </w:rPr>
      </w:pPr>
      <w:r w:rsidRPr="00544B8D">
        <w:rPr>
          <w:sz w:val="28"/>
          <w:szCs w:val="28"/>
        </w:rPr>
        <w:t>Уход за полостью рта</w:t>
      </w:r>
    </w:p>
    <w:p w14:paraId="01FC2E30" w14:textId="77777777" w:rsidR="000100A5" w:rsidRPr="00544B8D" w:rsidRDefault="000100A5" w:rsidP="000100A5">
      <w:pPr>
        <w:numPr>
          <w:ilvl w:val="0"/>
          <w:numId w:val="29"/>
        </w:numPr>
        <w:contextualSpacing/>
        <w:rPr>
          <w:sz w:val="28"/>
          <w:szCs w:val="28"/>
        </w:rPr>
      </w:pPr>
      <w:r w:rsidRPr="00544B8D">
        <w:rPr>
          <w:sz w:val="28"/>
          <w:szCs w:val="28"/>
        </w:rPr>
        <w:t>Применение горчичников</w:t>
      </w:r>
    </w:p>
    <w:p w14:paraId="42849811" w14:textId="77777777" w:rsidR="000100A5" w:rsidRPr="00544B8D" w:rsidRDefault="000100A5" w:rsidP="000100A5">
      <w:pPr>
        <w:numPr>
          <w:ilvl w:val="0"/>
          <w:numId w:val="29"/>
        </w:numPr>
        <w:contextualSpacing/>
        <w:rPr>
          <w:sz w:val="28"/>
          <w:szCs w:val="28"/>
        </w:rPr>
      </w:pPr>
      <w:r w:rsidRPr="00544B8D">
        <w:rPr>
          <w:sz w:val="28"/>
          <w:szCs w:val="28"/>
        </w:rPr>
        <w:t>Применение грелки и пузыря со льдом</w:t>
      </w:r>
    </w:p>
    <w:p w14:paraId="73CA9998" w14:textId="3B00C142" w:rsidR="000100A5" w:rsidRPr="00544B8D" w:rsidRDefault="000100A5" w:rsidP="000100A5">
      <w:pPr>
        <w:numPr>
          <w:ilvl w:val="0"/>
          <w:numId w:val="29"/>
        </w:numPr>
        <w:contextualSpacing/>
        <w:rPr>
          <w:sz w:val="28"/>
          <w:szCs w:val="28"/>
        </w:rPr>
      </w:pPr>
      <w:r w:rsidRPr="00544B8D">
        <w:rPr>
          <w:sz w:val="28"/>
          <w:szCs w:val="28"/>
        </w:rPr>
        <w:t>Использование карманного ингалятора, спинхалера, спейсера, небулайзера</w:t>
      </w:r>
    </w:p>
    <w:p w14:paraId="3E734FC2" w14:textId="1A413884" w:rsidR="000100A5" w:rsidRPr="00544B8D" w:rsidRDefault="000100A5" w:rsidP="000100A5">
      <w:pPr>
        <w:numPr>
          <w:ilvl w:val="0"/>
          <w:numId w:val="29"/>
        </w:numPr>
        <w:contextualSpacing/>
        <w:rPr>
          <w:sz w:val="28"/>
          <w:szCs w:val="28"/>
        </w:rPr>
      </w:pPr>
      <w:r w:rsidRPr="00544B8D">
        <w:rPr>
          <w:sz w:val="28"/>
          <w:szCs w:val="28"/>
        </w:rPr>
        <w:t xml:space="preserve"> Оксигенотерапия</w:t>
      </w:r>
    </w:p>
    <w:p w14:paraId="68C7A2E9" w14:textId="3B4AB066" w:rsidR="000100A5" w:rsidRPr="00544B8D" w:rsidRDefault="000100A5" w:rsidP="000100A5">
      <w:pPr>
        <w:numPr>
          <w:ilvl w:val="0"/>
          <w:numId w:val="29"/>
        </w:numPr>
        <w:contextualSpacing/>
        <w:rPr>
          <w:sz w:val="28"/>
          <w:szCs w:val="28"/>
        </w:rPr>
      </w:pPr>
      <w:r w:rsidRPr="00544B8D">
        <w:rPr>
          <w:sz w:val="28"/>
          <w:szCs w:val="28"/>
        </w:rPr>
        <w:t xml:space="preserve"> Пикфлоуметрия, регистрация результатов и их трактовка</w:t>
      </w:r>
    </w:p>
    <w:p w14:paraId="4DC1B1E4" w14:textId="3B5DFDB1" w:rsidR="000100A5" w:rsidRPr="00544B8D" w:rsidRDefault="000100A5" w:rsidP="000100A5">
      <w:pPr>
        <w:numPr>
          <w:ilvl w:val="0"/>
          <w:numId w:val="29"/>
        </w:numPr>
        <w:contextualSpacing/>
        <w:rPr>
          <w:sz w:val="28"/>
          <w:szCs w:val="28"/>
        </w:rPr>
      </w:pPr>
      <w:r w:rsidRPr="00544B8D">
        <w:rPr>
          <w:sz w:val="28"/>
          <w:szCs w:val="28"/>
        </w:rPr>
        <w:t xml:space="preserve"> Наложение согревающего компресса</w:t>
      </w:r>
    </w:p>
    <w:p w14:paraId="1AD24B3A" w14:textId="1D779279" w:rsidR="000100A5" w:rsidRPr="00544B8D" w:rsidRDefault="00A46721" w:rsidP="000100A5">
      <w:pPr>
        <w:numPr>
          <w:ilvl w:val="0"/>
          <w:numId w:val="29"/>
        </w:numPr>
        <w:contextualSpacing/>
        <w:rPr>
          <w:sz w:val="28"/>
          <w:szCs w:val="28"/>
        </w:rPr>
      </w:pPr>
      <w:r>
        <w:rPr>
          <w:sz w:val="28"/>
          <w:szCs w:val="28"/>
        </w:rPr>
        <w:t xml:space="preserve"> </w:t>
      </w:r>
      <w:r w:rsidR="000100A5" w:rsidRPr="00544B8D">
        <w:rPr>
          <w:sz w:val="28"/>
          <w:szCs w:val="28"/>
        </w:rPr>
        <w:t>Определение водного баланса</w:t>
      </w:r>
    </w:p>
    <w:p w14:paraId="10A8649F" w14:textId="63220D56" w:rsidR="000100A5" w:rsidRPr="00544B8D" w:rsidRDefault="00C75028" w:rsidP="000100A5">
      <w:pPr>
        <w:numPr>
          <w:ilvl w:val="0"/>
          <w:numId w:val="29"/>
        </w:numPr>
        <w:contextualSpacing/>
        <w:rPr>
          <w:sz w:val="28"/>
          <w:szCs w:val="28"/>
        </w:rPr>
      </w:pPr>
      <w:r>
        <w:rPr>
          <w:sz w:val="28"/>
          <w:szCs w:val="28"/>
        </w:rPr>
        <w:t xml:space="preserve"> Подсчет пульса, трактовка результата</w:t>
      </w:r>
    </w:p>
    <w:p w14:paraId="109CA9EB" w14:textId="269C46C2" w:rsidR="000100A5" w:rsidRPr="00544B8D" w:rsidRDefault="000100A5" w:rsidP="000100A5">
      <w:pPr>
        <w:numPr>
          <w:ilvl w:val="0"/>
          <w:numId w:val="29"/>
        </w:numPr>
        <w:contextualSpacing/>
        <w:rPr>
          <w:sz w:val="28"/>
          <w:szCs w:val="28"/>
        </w:rPr>
      </w:pPr>
      <w:r w:rsidRPr="00544B8D">
        <w:rPr>
          <w:color w:val="000000" w:themeColor="text1"/>
          <w:sz w:val="28"/>
          <w:szCs w:val="28"/>
        </w:rPr>
        <w:t xml:space="preserve"> Подготовка пациентки и правила сбора мокроты на микроскопическое и микробиологическое исследование</w:t>
      </w:r>
    </w:p>
    <w:p w14:paraId="652F5889" w14:textId="0D3CF8D1" w:rsidR="000100A5" w:rsidRPr="00544B8D" w:rsidRDefault="000100A5" w:rsidP="000100A5">
      <w:pPr>
        <w:numPr>
          <w:ilvl w:val="0"/>
          <w:numId w:val="29"/>
        </w:numPr>
        <w:contextualSpacing/>
        <w:rPr>
          <w:sz w:val="28"/>
          <w:szCs w:val="28"/>
        </w:rPr>
      </w:pPr>
      <w:r w:rsidRPr="00544B8D">
        <w:rPr>
          <w:sz w:val="28"/>
          <w:szCs w:val="28"/>
        </w:rPr>
        <w:t xml:space="preserve"> Подготовка пациентки к плевральной пункции</w:t>
      </w:r>
    </w:p>
    <w:p w14:paraId="64647A80" w14:textId="276E7FDE" w:rsidR="000100A5" w:rsidRPr="00544B8D" w:rsidRDefault="000100A5" w:rsidP="000100A5">
      <w:pPr>
        <w:numPr>
          <w:ilvl w:val="0"/>
          <w:numId w:val="29"/>
        </w:numPr>
        <w:contextualSpacing/>
        <w:rPr>
          <w:sz w:val="28"/>
          <w:szCs w:val="28"/>
        </w:rPr>
      </w:pPr>
      <w:r w:rsidRPr="00544B8D">
        <w:rPr>
          <w:sz w:val="28"/>
          <w:szCs w:val="28"/>
        </w:rPr>
        <w:t xml:space="preserve"> Подготовка пациентки к бронхографии, бронхоскопии</w:t>
      </w:r>
    </w:p>
    <w:p w14:paraId="7DBC6E91" w14:textId="77777777" w:rsidR="000100A5" w:rsidRPr="00544B8D" w:rsidRDefault="000100A5" w:rsidP="000100A5">
      <w:pPr>
        <w:numPr>
          <w:ilvl w:val="0"/>
          <w:numId w:val="29"/>
        </w:numPr>
        <w:contextualSpacing/>
        <w:rPr>
          <w:sz w:val="28"/>
          <w:szCs w:val="28"/>
        </w:rPr>
      </w:pPr>
      <w:r w:rsidRPr="00544B8D">
        <w:rPr>
          <w:sz w:val="28"/>
          <w:szCs w:val="28"/>
        </w:rPr>
        <w:t xml:space="preserve">  Правила пользования плевательницей, её дезинфекция, уничтожение мокроты</w:t>
      </w:r>
    </w:p>
    <w:p w14:paraId="40EAAA5C" w14:textId="51DB330A" w:rsidR="000100A5" w:rsidRPr="00544B8D" w:rsidRDefault="000100A5" w:rsidP="000100A5">
      <w:pPr>
        <w:numPr>
          <w:ilvl w:val="0"/>
          <w:numId w:val="29"/>
        </w:numPr>
        <w:contextualSpacing/>
        <w:rPr>
          <w:sz w:val="28"/>
          <w:szCs w:val="28"/>
        </w:rPr>
      </w:pPr>
      <w:r w:rsidRPr="00544B8D">
        <w:rPr>
          <w:sz w:val="28"/>
          <w:szCs w:val="28"/>
        </w:rPr>
        <w:t>Техника разведения и введения антибиотиков</w:t>
      </w:r>
    </w:p>
    <w:p w14:paraId="059664AA" w14:textId="6141F29A" w:rsidR="000100A5" w:rsidRPr="00544B8D" w:rsidRDefault="000100A5" w:rsidP="000100A5">
      <w:pPr>
        <w:numPr>
          <w:ilvl w:val="0"/>
          <w:numId w:val="29"/>
        </w:numPr>
        <w:contextualSpacing/>
        <w:rPr>
          <w:sz w:val="28"/>
          <w:szCs w:val="28"/>
        </w:rPr>
      </w:pPr>
      <w:r w:rsidRPr="00544B8D">
        <w:rPr>
          <w:sz w:val="28"/>
          <w:szCs w:val="28"/>
        </w:rPr>
        <w:t xml:space="preserve"> Выполнение в/м, п/к инъекций</w:t>
      </w:r>
    </w:p>
    <w:p w14:paraId="75A08E0B" w14:textId="3A04F455" w:rsidR="000100A5" w:rsidRPr="00544B8D" w:rsidRDefault="000100A5" w:rsidP="000100A5">
      <w:pPr>
        <w:numPr>
          <w:ilvl w:val="0"/>
          <w:numId w:val="29"/>
        </w:numPr>
        <w:contextualSpacing/>
        <w:rPr>
          <w:sz w:val="28"/>
          <w:szCs w:val="28"/>
        </w:rPr>
      </w:pPr>
      <w:r w:rsidRPr="00544B8D">
        <w:rPr>
          <w:sz w:val="28"/>
          <w:szCs w:val="28"/>
        </w:rPr>
        <w:t xml:space="preserve"> Выполнение в/в инъекций</w:t>
      </w:r>
    </w:p>
    <w:p w14:paraId="2B76365B" w14:textId="7CA53D29" w:rsidR="000100A5" w:rsidRPr="00544B8D" w:rsidRDefault="000100A5" w:rsidP="000100A5">
      <w:pPr>
        <w:numPr>
          <w:ilvl w:val="0"/>
          <w:numId w:val="29"/>
        </w:numPr>
        <w:contextualSpacing/>
        <w:rPr>
          <w:sz w:val="28"/>
          <w:szCs w:val="28"/>
        </w:rPr>
      </w:pPr>
      <w:r w:rsidRPr="00544B8D">
        <w:rPr>
          <w:sz w:val="28"/>
          <w:szCs w:val="28"/>
        </w:rPr>
        <w:t xml:space="preserve"> Выполнение в/в капельного введения растворов</w:t>
      </w:r>
    </w:p>
    <w:p w14:paraId="71100C5C" w14:textId="6A283E23" w:rsidR="000100A5" w:rsidRPr="00544B8D" w:rsidRDefault="000100A5" w:rsidP="000100A5">
      <w:pPr>
        <w:numPr>
          <w:ilvl w:val="0"/>
          <w:numId w:val="29"/>
        </w:numPr>
        <w:contextualSpacing/>
        <w:rPr>
          <w:sz w:val="28"/>
          <w:szCs w:val="28"/>
        </w:rPr>
      </w:pPr>
      <w:r w:rsidRPr="00544B8D">
        <w:rPr>
          <w:sz w:val="28"/>
          <w:szCs w:val="28"/>
        </w:rPr>
        <w:t xml:space="preserve"> Уход за кожей и профилактика пролежней</w:t>
      </w:r>
    </w:p>
    <w:p w14:paraId="0FB71452" w14:textId="363F8625" w:rsidR="000100A5" w:rsidRPr="00544B8D" w:rsidRDefault="000100A5" w:rsidP="000100A5">
      <w:pPr>
        <w:numPr>
          <w:ilvl w:val="0"/>
          <w:numId w:val="29"/>
        </w:numPr>
        <w:contextualSpacing/>
        <w:rPr>
          <w:sz w:val="28"/>
          <w:szCs w:val="28"/>
        </w:rPr>
      </w:pPr>
      <w:r w:rsidRPr="00544B8D">
        <w:rPr>
          <w:sz w:val="28"/>
          <w:szCs w:val="28"/>
        </w:rPr>
        <w:t xml:space="preserve"> Постановка клизм</w:t>
      </w:r>
    </w:p>
    <w:p w14:paraId="7D933AAB" w14:textId="598BF0EA" w:rsidR="000100A5" w:rsidRPr="00544B8D" w:rsidRDefault="000100A5" w:rsidP="000100A5">
      <w:pPr>
        <w:numPr>
          <w:ilvl w:val="0"/>
          <w:numId w:val="29"/>
        </w:numPr>
        <w:contextualSpacing/>
        <w:rPr>
          <w:sz w:val="28"/>
          <w:szCs w:val="28"/>
        </w:rPr>
      </w:pPr>
      <w:r w:rsidRPr="00544B8D">
        <w:rPr>
          <w:sz w:val="28"/>
          <w:szCs w:val="28"/>
        </w:rPr>
        <w:t xml:space="preserve"> Осуществление приема пищи пациентки</w:t>
      </w:r>
    </w:p>
    <w:p w14:paraId="143EAAC2" w14:textId="68A62243" w:rsidR="000100A5" w:rsidRPr="00544B8D" w:rsidRDefault="000100A5" w:rsidP="000100A5">
      <w:pPr>
        <w:numPr>
          <w:ilvl w:val="0"/>
          <w:numId w:val="29"/>
        </w:numPr>
        <w:contextualSpacing/>
        <w:rPr>
          <w:sz w:val="28"/>
          <w:szCs w:val="28"/>
        </w:rPr>
      </w:pPr>
      <w:r w:rsidRPr="00544B8D">
        <w:rPr>
          <w:sz w:val="28"/>
          <w:szCs w:val="28"/>
        </w:rPr>
        <w:t xml:space="preserve"> Дезинфекция предметов ухода /грелки, пузыря со льдом</w:t>
      </w:r>
    </w:p>
    <w:p w14:paraId="43299909" w14:textId="487D5BB3" w:rsidR="000100A5" w:rsidRPr="00544B8D" w:rsidRDefault="000100A5" w:rsidP="000100A5">
      <w:pPr>
        <w:numPr>
          <w:ilvl w:val="0"/>
          <w:numId w:val="29"/>
        </w:numPr>
        <w:contextualSpacing/>
        <w:rPr>
          <w:sz w:val="28"/>
          <w:szCs w:val="28"/>
        </w:rPr>
      </w:pPr>
      <w:r w:rsidRPr="00544B8D">
        <w:rPr>
          <w:sz w:val="28"/>
          <w:szCs w:val="28"/>
        </w:rPr>
        <w:t xml:space="preserve"> Предстерилизационная обработка медицинского инструмента</w:t>
      </w:r>
    </w:p>
    <w:p w14:paraId="2491BE86" w14:textId="0F3ADD43" w:rsidR="000100A5" w:rsidRDefault="00D04FF3" w:rsidP="000100A5">
      <w:pPr>
        <w:numPr>
          <w:ilvl w:val="0"/>
          <w:numId w:val="29"/>
        </w:numPr>
        <w:contextualSpacing/>
        <w:rPr>
          <w:sz w:val="28"/>
          <w:szCs w:val="28"/>
        </w:rPr>
      </w:pPr>
      <w:r w:rsidRPr="00544B8D">
        <w:rPr>
          <w:sz w:val="28"/>
          <w:szCs w:val="28"/>
        </w:rPr>
        <w:t xml:space="preserve"> </w:t>
      </w:r>
      <w:r w:rsidR="000100A5" w:rsidRPr="00544B8D">
        <w:rPr>
          <w:sz w:val="28"/>
          <w:szCs w:val="28"/>
        </w:rPr>
        <w:t xml:space="preserve">Взятие крови </w:t>
      </w:r>
      <w:r w:rsidR="00591FC9" w:rsidRPr="00544B8D">
        <w:rPr>
          <w:sz w:val="28"/>
          <w:szCs w:val="28"/>
        </w:rPr>
        <w:t xml:space="preserve">из вены </w:t>
      </w:r>
      <w:r w:rsidR="000100A5" w:rsidRPr="00544B8D">
        <w:rPr>
          <w:sz w:val="28"/>
          <w:szCs w:val="28"/>
        </w:rPr>
        <w:t>на исследование</w:t>
      </w:r>
    </w:p>
    <w:p w14:paraId="60471ABF" w14:textId="6700D8CF" w:rsidR="00A46721" w:rsidRDefault="00A46721" w:rsidP="000100A5">
      <w:pPr>
        <w:numPr>
          <w:ilvl w:val="0"/>
          <w:numId w:val="29"/>
        </w:numPr>
        <w:contextualSpacing/>
        <w:rPr>
          <w:sz w:val="28"/>
          <w:szCs w:val="28"/>
        </w:rPr>
      </w:pPr>
      <w:r>
        <w:rPr>
          <w:sz w:val="28"/>
          <w:szCs w:val="28"/>
        </w:rPr>
        <w:t xml:space="preserve"> Техника регистрации ЭКГ</w:t>
      </w:r>
    </w:p>
    <w:p w14:paraId="268A595D" w14:textId="22547EFD" w:rsidR="008A0E86" w:rsidRPr="00544B8D" w:rsidRDefault="008A0E86" w:rsidP="000100A5">
      <w:pPr>
        <w:numPr>
          <w:ilvl w:val="0"/>
          <w:numId w:val="29"/>
        </w:numPr>
        <w:contextualSpacing/>
        <w:rPr>
          <w:sz w:val="28"/>
          <w:szCs w:val="28"/>
        </w:rPr>
      </w:pPr>
      <w:r>
        <w:rPr>
          <w:sz w:val="28"/>
          <w:szCs w:val="28"/>
        </w:rPr>
        <w:t xml:space="preserve"> Мытье рук, использование средств защиты</w:t>
      </w:r>
    </w:p>
    <w:p w14:paraId="0646F19A" w14:textId="77777777" w:rsidR="000100A5" w:rsidRPr="00544B8D" w:rsidRDefault="000100A5" w:rsidP="000100A5">
      <w:pPr>
        <w:ind w:left="720"/>
        <w:contextualSpacing/>
        <w:rPr>
          <w:sz w:val="28"/>
          <w:szCs w:val="28"/>
        </w:rPr>
      </w:pPr>
    </w:p>
    <w:p w14:paraId="6AAF4908" w14:textId="77777777" w:rsidR="000100A5" w:rsidRPr="00544B8D" w:rsidRDefault="000100A5" w:rsidP="000100A5">
      <w:pPr>
        <w:rPr>
          <w:sz w:val="28"/>
          <w:szCs w:val="28"/>
        </w:rPr>
      </w:pPr>
    </w:p>
    <w:p w14:paraId="61919890" w14:textId="77777777" w:rsidR="000100A5" w:rsidRPr="00544B8D" w:rsidRDefault="000100A5" w:rsidP="000100A5">
      <w:pPr>
        <w:spacing w:line="360" w:lineRule="auto"/>
        <w:ind w:firstLine="851"/>
        <w:jc w:val="center"/>
        <w:rPr>
          <w:sz w:val="28"/>
          <w:szCs w:val="28"/>
        </w:rPr>
      </w:pPr>
    </w:p>
    <w:p w14:paraId="2BBD6702" w14:textId="01DE996B" w:rsidR="00F04C68" w:rsidRPr="00544B8D" w:rsidRDefault="00F04C68" w:rsidP="000100A5">
      <w:pPr>
        <w:rPr>
          <w:sz w:val="28"/>
          <w:szCs w:val="28"/>
        </w:rPr>
      </w:pPr>
    </w:p>
    <w:sectPr w:rsidR="00F04C68" w:rsidRPr="00544B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BE8D6" w14:textId="77777777" w:rsidR="00F83256" w:rsidRDefault="00F83256" w:rsidP="004C7547">
      <w:r>
        <w:separator/>
      </w:r>
    </w:p>
  </w:endnote>
  <w:endnote w:type="continuationSeparator" w:id="0">
    <w:p w14:paraId="260824EF" w14:textId="77777777" w:rsidR="00F83256" w:rsidRDefault="00F83256" w:rsidP="004C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280487"/>
      <w:docPartObj>
        <w:docPartGallery w:val="Page Numbers (Bottom of Page)"/>
        <w:docPartUnique/>
      </w:docPartObj>
    </w:sdtPr>
    <w:sdtEndPr/>
    <w:sdtContent>
      <w:p w14:paraId="48E17452" w14:textId="65A522B8" w:rsidR="004068AE" w:rsidRDefault="004068AE">
        <w:pPr>
          <w:pStyle w:val="aa"/>
          <w:jc w:val="center"/>
        </w:pPr>
        <w:r>
          <w:fldChar w:fldCharType="begin"/>
        </w:r>
        <w:r>
          <w:instrText>PAGE   \* MERGEFORMAT</w:instrText>
        </w:r>
        <w:r>
          <w:fldChar w:fldCharType="separate"/>
        </w:r>
        <w:r w:rsidR="009D4523">
          <w:rPr>
            <w:noProof/>
          </w:rPr>
          <w:t>2</w:t>
        </w:r>
        <w:r>
          <w:fldChar w:fldCharType="end"/>
        </w:r>
      </w:p>
    </w:sdtContent>
  </w:sdt>
  <w:p w14:paraId="1CDE72AD" w14:textId="77777777" w:rsidR="004068AE" w:rsidRDefault="004068A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476B7" w14:textId="77777777" w:rsidR="00F83256" w:rsidRDefault="00F83256" w:rsidP="004C7547">
      <w:r>
        <w:separator/>
      </w:r>
    </w:p>
  </w:footnote>
  <w:footnote w:type="continuationSeparator" w:id="0">
    <w:p w14:paraId="605E1369" w14:textId="77777777" w:rsidR="00F83256" w:rsidRDefault="00F83256" w:rsidP="004C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27F05F36"/>
    <w:multiLevelType w:val="hybridMultilevel"/>
    <w:tmpl w:val="6EC033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F0E5C38"/>
    <w:multiLevelType w:val="hybridMultilevel"/>
    <w:tmpl w:val="30384FD2"/>
    <w:lvl w:ilvl="0" w:tplc="419EC61E">
      <w:start w:val="1"/>
      <w:numFmt w:val="bullet"/>
      <w:lvlText w:val="­"/>
      <w:lvlJc w:val="left"/>
      <w:pPr>
        <w:ind w:left="360" w:hanging="360"/>
      </w:pPr>
      <w:rPr>
        <w:rFonts w:ascii="Courier New" w:hAnsi="Courier New"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343C1520"/>
    <w:multiLevelType w:val="hybridMultilevel"/>
    <w:tmpl w:val="3BE4FA1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39524F10"/>
    <w:multiLevelType w:val="hybridMultilevel"/>
    <w:tmpl w:val="47BA0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664626"/>
    <w:multiLevelType w:val="hybridMultilevel"/>
    <w:tmpl w:val="CEECDF20"/>
    <w:lvl w:ilvl="0" w:tplc="5A2E1EFC">
      <w:start w:val="1"/>
      <w:numFmt w:val="bullet"/>
      <w:lvlText w:val="­"/>
      <w:lvlJc w:val="left"/>
      <w:pPr>
        <w:ind w:left="720" w:hanging="360"/>
      </w:pPr>
      <w:rPr>
        <w:rFonts w:ascii="Courier New" w:hAnsi="Courier New" w:hint="default"/>
      </w:rPr>
    </w:lvl>
    <w:lvl w:ilvl="1" w:tplc="F8B4BCE6" w:tentative="1">
      <w:start w:val="1"/>
      <w:numFmt w:val="bullet"/>
      <w:lvlText w:val="o"/>
      <w:lvlJc w:val="left"/>
      <w:pPr>
        <w:ind w:left="1440" w:hanging="360"/>
      </w:pPr>
      <w:rPr>
        <w:rFonts w:ascii="Courier New" w:hAnsi="Courier New" w:cs="Courier New" w:hint="default"/>
      </w:rPr>
    </w:lvl>
    <w:lvl w:ilvl="2" w:tplc="394EF578" w:tentative="1">
      <w:start w:val="1"/>
      <w:numFmt w:val="bullet"/>
      <w:lvlText w:val=""/>
      <w:lvlJc w:val="left"/>
      <w:pPr>
        <w:ind w:left="2160" w:hanging="360"/>
      </w:pPr>
      <w:rPr>
        <w:rFonts w:ascii="Wingdings" w:hAnsi="Wingdings" w:hint="default"/>
      </w:rPr>
    </w:lvl>
    <w:lvl w:ilvl="3" w:tplc="B18E054E" w:tentative="1">
      <w:start w:val="1"/>
      <w:numFmt w:val="bullet"/>
      <w:lvlText w:val=""/>
      <w:lvlJc w:val="left"/>
      <w:pPr>
        <w:ind w:left="2880" w:hanging="360"/>
      </w:pPr>
      <w:rPr>
        <w:rFonts w:ascii="Symbol" w:hAnsi="Symbol" w:hint="default"/>
      </w:rPr>
    </w:lvl>
    <w:lvl w:ilvl="4" w:tplc="BDC4A426" w:tentative="1">
      <w:start w:val="1"/>
      <w:numFmt w:val="bullet"/>
      <w:lvlText w:val="o"/>
      <w:lvlJc w:val="left"/>
      <w:pPr>
        <w:ind w:left="3600" w:hanging="360"/>
      </w:pPr>
      <w:rPr>
        <w:rFonts w:ascii="Courier New" w:hAnsi="Courier New" w:cs="Courier New" w:hint="default"/>
      </w:rPr>
    </w:lvl>
    <w:lvl w:ilvl="5" w:tplc="C03AE7AC" w:tentative="1">
      <w:start w:val="1"/>
      <w:numFmt w:val="bullet"/>
      <w:lvlText w:val=""/>
      <w:lvlJc w:val="left"/>
      <w:pPr>
        <w:ind w:left="4320" w:hanging="360"/>
      </w:pPr>
      <w:rPr>
        <w:rFonts w:ascii="Wingdings" w:hAnsi="Wingdings" w:hint="default"/>
      </w:rPr>
    </w:lvl>
    <w:lvl w:ilvl="6" w:tplc="4DD44A14" w:tentative="1">
      <w:start w:val="1"/>
      <w:numFmt w:val="bullet"/>
      <w:lvlText w:val=""/>
      <w:lvlJc w:val="left"/>
      <w:pPr>
        <w:ind w:left="5040" w:hanging="360"/>
      </w:pPr>
      <w:rPr>
        <w:rFonts w:ascii="Symbol" w:hAnsi="Symbol" w:hint="default"/>
      </w:rPr>
    </w:lvl>
    <w:lvl w:ilvl="7" w:tplc="30942D90" w:tentative="1">
      <w:start w:val="1"/>
      <w:numFmt w:val="bullet"/>
      <w:lvlText w:val="o"/>
      <w:lvlJc w:val="left"/>
      <w:pPr>
        <w:ind w:left="5760" w:hanging="360"/>
      </w:pPr>
      <w:rPr>
        <w:rFonts w:ascii="Courier New" w:hAnsi="Courier New" w:cs="Courier New" w:hint="default"/>
      </w:rPr>
    </w:lvl>
    <w:lvl w:ilvl="8" w:tplc="57D2ABB6" w:tentative="1">
      <w:start w:val="1"/>
      <w:numFmt w:val="bullet"/>
      <w:lvlText w:val=""/>
      <w:lvlJc w:val="left"/>
      <w:pPr>
        <w:ind w:left="6480" w:hanging="360"/>
      </w:pPr>
      <w:rPr>
        <w:rFonts w:ascii="Wingdings" w:hAnsi="Wingdings" w:hint="default"/>
      </w:rPr>
    </w:lvl>
  </w:abstractNum>
  <w:abstractNum w:abstractNumId="8">
    <w:nsid w:val="3E4362B2"/>
    <w:multiLevelType w:val="hybridMultilevel"/>
    <w:tmpl w:val="17C41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9D54CD"/>
    <w:multiLevelType w:val="hybridMultilevel"/>
    <w:tmpl w:val="E9D88DA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BA3289"/>
    <w:multiLevelType w:val="hybridMultilevel"/>
    <w:tmpl w:val="661A8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0337367"/>
    <w:multiLevelType w:val="hybridMultilevel"/>
    <w:tmpl w:val="22FA5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140DA"/>
    <w:multiLevelType w:val="hybridMultilevel"/>
    <w:tmpl w:val="82128BC2"/>
    <w:lvl w:ilvl="0" w:tplc="1682EE40">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FF6FD9"/>
    <w:multiLevelType w:val="hybridMultilevel"/>
    <w:tmpl w:val="CF9C1896"/>
    <w:lvl w:ilvl="0" w:tplc="0FF8E64E">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9CA600F"/>
    <w:multiLevelType w:val="hybridMultilevel"/>
    <w:tmpl w:val="9E0C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8E5779"/>
    <w:multiLevelType w:val="hybridMultilevel"/>
    <w:tmpl w:val="FF2E4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B73EB3"/>
    <w:multiLevelType w:val="hybridMultilevel"/>
    <w:tmpl w:val="4EFCB3BE"/>
    <w:lvl w:ilvl="0" w:tplc="0419000F">
      <w:start w:val="1"/>
      <w:numFmt w:val="decimal"/>
      <w:lvlText w:val="%1."/>
      <w:lvlJc w:val="left"/>
      <w:pPr>
        <w:ind w:left="502"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880360E"/>
    <w:multiLevelType w:val="multilevel"/>
    <w:tmpl w:val="00C263E6"/>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69C43FBB"/>
    <w:multiLevelType w:val="hybridMultilevel"/>
    <w:tmpl w:val="F140D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A853F25"/>
    <w:multiLevelType w:val="hybridMultilevel"/>
    <w:tmpl w:val="6BC607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E835EA4"/>
    <w:multiLevelType w:val="hybridMultilevel"/>
    <w:tmpl w:val="FFFFFFFF"/>
    <w:lvl w:ilvl="0" w:tplc="94342B3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727D7418"/>
    <w:multiLevelType w:val="hybridMultilevel"/>
    <w:tmpl w:val="04B29A76"/>
    <w:lvl w:ilvl="0" w:tplc="AC98F79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A561162"/>
    <w:multiLevelType w:val="hybridMultilevel"/>
    <w:tmpl w:val="AB5A17AC"/>
    <w:lvl w:ilvl="0" w:tplc="92D2203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7DDB00D6"/>
    <w:multiLevelType w:val="hybridMultilevel"/>
    <w:tmpl w:val="6D641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912539"/>
    <w:multiLevelType w:val="hybridMultilevel"/>
    <w:tmpl w:val="7A72E7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num>
  <w:num w:numId="23">
    <w:abstractNumId w:val="17"/>
  </w:num>
  <w:num w:numId="24">
    <w:abstractNumId w:val="19"/>
  </w:num>
  <w:num w:numId="25">
    <w:abstractNumId w:val="16"/>
  </w:num>
  <w:num w:numId="26">
    <w:abstractNumId w:val="4"/>
  </w:num>
  <w:num w:numId="27">
    <w:abstractNumId w:val="7"/>
  </w:num>
  <w:num w:numId="28">
    <w:abstractNumId w:val="21"/>
  </w:num>
  <w:num w:numId="29">
    <w:abstractNumId w:val="11"/>
  </w:num>
  <w:num w:numId="30">
    <w:abstractNumId w:val="9"/>
  </w:num>
  <w:num w:numId="31">
    <w:abstractNumId w:val="14"/>
  </w:num>
  <w:num w:numId="32">
    <w:abstractNumId w:val="24"/>
  </w:num>
  <w:num w:numId="33">
    <w:abstractNumId w:val="18"/>
  </w:num>
  <w:num w:numId="34">
    <w:abstractNumId w:val="12"/>
  </w:num>
  <w:num w:numId="35">
    <w:abstractNumId w:val="3"/>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B2"/>
    <w:rsid w:val="000100A5"/>
    <w:rsid w:val="000164A6"/>
    <w:rsid w:val="00090589"/>
    <w:rsid w:val="0009508C"/>
    <w:rsid w:val="000E0178"/>
    <w:rsid w:val="001B42CC"/>
    <w:rsid w:val="00220935"/>
    <w:rsid w:val="002563B2"/>
    <w:rsid w:val="00285791"/>
    <w:rsid w:val="002C7B1C"/>
    <w:rsid w:val="003141D2"/>
    <w:rsid w:val="00343AEC"/>
    <w:rsid w:val="004068AE"/>
    <w:rsid w:val="00407A62"/>
    <w:rsid w:val="004B3E79"/>
    <w:rsid w:val="004C7547"/>
    <w:rsid w:val="004D7E74"/>
    <w:rsid w:val="004F2299"/>
    <w:rsid w:val="00543E7B"/>
    <w:rsid w:val="00544B8D"/>
    <w:rsid w:val="00554601"/>
    <w:rsid w:val="00584D4A"/>
    <w:rsid w:val="00591FC9"/>
    <w:rsid w:val="005B2C19"/>
    <w:rsid w:val="00696CB6"/>
    <w:rsid w:val="00696E1F"/>
    <w:rsid w:val="006B0D23"/>
    <w:rsid w:val="006C3AAD"/>
    <w:rsid w:val="006F33B7"/>
    <w:rsid w:val="00710AC5"/>
    <w:rsid w:val="007A3A83"/>
    <w:rsid w:val="007B5751"/>
    <w:rsid w:val="007D4EAE"/>
    <w:rsid w:val="007E50B0"/>
    <w:rsid w:val="008579BF"/>
    <w:rsid w:val="00893F14"/>
    <w:rsid w:val="008A0E86"/>
    <w:rsid w:val="008A718E"/>
    <w:rsid w:val="00931E46"/>
    <w:rsid w:val="009344B8"/>
    <w:rsid w:val="009658B3"/>
    <w:rsid w:val="009701AB"/>
    <w:rsid w:val="00972B84"/>
    <w:rsid w:val="00991E45"/>
    <w:rsid w:val="009A212C"/>
    <w:rsid w:val="009A2E9E"/>
    <w:rsid w:val="009C1367"/>
    <w:rsid w:val="009D3CA1"/>
    <w:rsid w:val="009D4523"/>
    <w:rsid w:val="00A04539"/>
    <w:rsid w:val="00A30C13"/>
    <w:rsid w:val="00A42266"/>
    <w:rsid w:val="00A46721"/>
    <w:rsid w:val="00AA130E"/>
    <w:rsid w:val="00AE2A8B"/>
    <w:rsid w:val="00AF06C8"/>
    <w:rsid w:val="00BB7835"/>
    <w:rsid w:val="00BE1DE7"/>
    <w:rsid w:val="00BE2DA6"/>
    <w:rsid w:val="00C15381"/>
    <w:rsid w:val="00C419C7"/>
    <w:rsid w:val="00C75028"/>
    <w:rsid w:val="00C75680"/>
    <w:rsid w:val="00CC4C25"/>
    <w:rsid w:val="00D04FF3"/>
    <w:rsid w:val="00DE4345"/>
    <w:rsid w:val="00E45228"/>
    <w:rsid w:val="00E61C03"/>
    <w:rsid w:val="00EE5A74"/>
    <w:rsid w:val="00F04C68"/>
    <w:rsid w:val="00F13946"/>
    <w:rsid w:val="00F140F4"/>
    <w:rsid w:val="00F263CA"/>
    <w:rsid w:val="00F27D69"/>
    <w:rsid w:val="00F553A7"/>
    <w:rsid w:val="00F83256"/>
    <w:rsid w:val="00F91347"/>
    <w:rsid w:val="00FB14B6"/>
    <w:rsid w:val="00FE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6B690"/>
  <w15:chartTrackingRefBased/>
  <w15:docId w15:val="{17DC1F19-0F42-4209-B0C9-0DC08B08B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A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3AEC"/>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343A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43AE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3AEC"/>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rsid w:val="00343AEC"/>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343AEC"/>
    <w:rPr>
      <w:rFonts w:asciiTheme="majorHAnsi" w:eastAsiaTheme="majorEastAsia" w:hAnsiTheme="majorHAnsi" w:cstheme="majorBidi"/>
      <w:color w:val="1F3763" w:themeColor="accent1" w:themeShade="7F"/>
      <w:sz w:val="24"/>
      <w:szCs w:val="24"/>
      <w:lang w:eastAsia="ru-RU"/>
    </w:rPr>
  </w:style>
  <w:style w:type="character" w:styleId="a3">
    <w:name w:val="Hyperlink"/>
    <w:uiPriority w:val="99"/>
    <w:unhideWhenUsed/>
    <w:rsid w:val="00343AEC"/>
    <w:rPr>
      <w:rFonts w:ascii="Times New Roman" w:hAnsi="Times New Roman" w:cs="Times New Roman" w:hint="default"/>
      <w:color w:val="0000FF"/>
      <w:u w:val="single"/>
    </w:rPr>
  </w:style>
  <w:style w:type="character" w:styleId="a4">
    <w:name w:val="Emphasis"/>
    <w:qFormat/>
    <w:rsid w:val="00343AEC"/>
    <w:rPr>
      <w:rFonts w:ascii="Times New Roman" w:hAnsi="Times New Roman" w:cs="Times New Roman" w:hint="default"/>
      <w:i/>
      <w:iCs w:val="0"/>
    </w:rPr>
  </w:style>
  <w:style w:type="paragraph" w:customStyle="1" w:styleId="msonormal0">
    <w:name w:val="msonormal"/>
    <w:basedOn w:val="a"/>
    <w:rsid w:val="00343AEC"/>
    <w:pPr>
      <w:spacing w:before="100" w:beforeAutospacing="1" w:after="100" w:afterAutospacing="1"/>
    </w:p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locked/>
    <w:rsid w:val="00343AEC"/>
    <w:rPr>
      <w:rFonts w:ascii="Times New Roman" w:eastAsia="Times New Roman" w:hAnsi="Times New Roman" w:cs="Times New Roman"/>
      <w:sz w:val="20"/>
      <w:szCs w:val="20"/>
      <w:lang w:val="en-US"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unhideWhenUsed/>
    <w:qFormat/>
    <w:rsid w:val="00343AEC"/>
    <w:rPr>
      <w:sz w:val="20"/>
      <w:szCs w:val="20"/>
      <w:lang w:val="en-US"/>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43AEC"/>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rsid w:val="00343AEC"/>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343AEC"/>
    <w:pPr>
      <w:tabs>
        <w:tab w:val="center" w:pos="4677"/>
        <w:tab w:val="right" w:pos="9355"/>
      </w:tabs>
    </w:pPr>
  </w:style>
  <w:style w:type="character" w:customStyle="1" w:styleId="a9">
    <w:name w:val="Нижний колонтитул Знак"/>
    <w:basedOn w:val="a0"/>
    <w:link w:val="aa"/>
    <w:uiPriority w:val="99"/>
    <w:rsid w:val="00343AEC"/>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343AEC"/>
    <w:pPr>
      <w:tabs>
        <w:tab w:val="center" w:pos="4677"/>
        <w:tab w:val="right" w:pos="9355"/>
      </w:tabs>
    </w:pPr>
  </w:style>
  <w:style w:type="paragraph" w:styleId="ab">
    <w:name w:val="Body Text"/>
    <w:basedOn w:val="a"/>
    <w:link w:val="ac"/>
    <w:unhideWhenUsed/>
    <w:rsid w:val="00343AEC"/>
    <w:rPr>
      <w:sz w:val="28"/>
      <w:szCs w:val="20"/>
    </w:rPr>
  </w:style>
  <w:style w:type="character" w:customStyle="1" w:styleId="ac">
    <w:name w:val="Основной текст Знак"/>
    <w:basedOn w:val="a0"/>
    <w:link w:val="ab"/>
    <w:rsid w:val="00343AEC"/>
    <w:rPr>
      <w:rFonts w:ascii="Times New Roman" w:eastAsia="Times New Roman" w:hAnsi="Times New Roman" w:cs="Times New Roman"/>
      <w:sz w:val="28"/>
      <w:szCs w:val="20"/>
      <w:lang w:eastAsia="ru-RU"/>
    </w:rPr>
  </w:style>
  <w:style w:type="character" w:customStyle="1" w:styleId="ad">
    <w:name w:val="Текст выноски Знак"/>
    <w:basedOn w:val="a0"/>
    <w:link w:val="ae"/>
    <w:uiPriority w:val="99"/>
    <w:semiHidden/>
    <w:rsid w:val="00343AEC"/>
    <w:rPr>
      <w:rFonts w:ascii="Tahoma" w:eastAsia="Times New Roman" w:hAnsi="Tahoma" w:cs="Tahoma"/>
      <w:sz w:val="16"/>
      <w:szCs w:val="16"/>
      <w:lang w:eastAsia="ru-RU"/>
    </w:rPr>
  </w:style>
  <w:style w:type="paragraph" w:styleId="ae">
    <w:name w:val="Balloon Text"/>
    <w:basedOn w:val="a"/>
    <w:link w:val="ad"/>
    <w:uiPriority w:val="99"/>
    <w:semiHidden/>
    <w:unhideWhenUsed/>
    <w:rsid w:val="00343AEC"/>
    <w:rPr>
      <w:rFonts w:ascii="Tahoma" w:hAnsi="Tahoma" w:cs="Tahoma"/>
      <w:sz w:val="16"/>
      <w:szCs w:val="16"/>
    </w:rPr>
  </w:style>
  <w:style w:type="paragraph" w:styleId="af">
    <w:name w:val="No Spacing"/>
    <w:uiPriority w:val="1"/>
    <w:qFormat/>
    <w:rsid w:val="00343AEC"/>
    <w:pPr>
      <w:spacing w:after="0" w:line="240" w:lineRule="auto"/>
    </w:pPr>
    <w:rPr>
      <w:rFonts w:ascii="Calibri" w:eastAsia="Times New Roman" w:hAnsi="Calibri" w:cs="Times New Roman"/>
      <w:lang w:eastAsia="ru-RU"/>
    </w:rPr>
  </w:style>
  <w:style w:type="character" w:customStyle="1" w:styleId="af0">
    <w:name w:val="Абзац списка Знак"/>
    <w:aliases w:val="Содержание. 2 уровень Знак,List Paragraph Знак"/>
    <w:link w:val="af1"/>
    <w:uiPriority w:val="34"/>
    <w:qFormat/>
    <w:locked/>
    <w:rsid w:val="00343AEC"/>
    <w:rPr>
      <w:rFonts w:ascii="Times New Roman" w:eastAsia="Times New Roman" w:hAnsi="Times New Roman" w:cs="Times New Roman"/>
      <w:sz w:val="20"/>
      <w:szCs w:val="20"/>
      <w:lang w:eastAsia="ru-RU"/>
    </w:rPr>
  </w:style>
  <w:style w:type="paragraph" w:styleId="af1">
    <w:name w:val="List Paragraph"/>
    <w:aliases w:val="Содержание. 2 уровень,List Paragraph"/>
    <w:basedOn w:val="a"/>
    <w:link w:val="af0"/>
    <w:uiPriority w:val="34"/>
    <w:qFormat/>
    <w:rsid w:val="00343AEC"/>
    <w:pPr>
      <w:ind w:left="720"/>
      <w:contextualSpacing/>
    </w:pPr>
    <w:rPr>
      <w:sz w:val="20"/>
      <w:szCs w:val="20"/>
    </w:rPr>
  </w:style>
  <w:style w:type="paragraph" w:customStyle="1" w:styleId="ConsPlusTitle">
    <w:name w:val="ConsPlusTitle"/>
    <w:rsid w:val="00343AEC"/>
    <w:pPr>
      <w:widowControl w:val="0"/>
      <w:autoSpaceDE w:val="0"/>
      <w:autoSpaceDN w:val="0"/>
      <w:spacing w:after="0" w:line="240" w:lineRule="auto"/>
    </w:pPr>
    <w:rPr>
      <w:rFonts w:ascii="Calibri" w:eastAsiaTheme="minorEastAsia" w:hAnsi="Calibri" w:cs="Calibri"/>
      <w:b/>
      <w:lang w:eastAsia="ru-RU"/>
    </w:rPr>
  </w:style>
  <w:style w:type="paragraph" w:customStyle="1" w:styleId="headertext">
    <w:name w:val="headertext"/>
    <w:basedOn w:val="a"/>
    <w:rsid w:val="00343AEC"/>
    <w:pPr>
      <w:spacing w:before="100" w:beforeAutospacing="1" w:after="100" w:afterAutospacing="1"/>
    </w:pPr>
  </w:style>
  <w:style w:type="paragraph" w:customStyle="1" w:styleId="ConsPlusNormal">
    <w:name w:val="ConsPlusNormal"/>
    <w:rsid w:val="00343AEC"/>
    <w:pPr>
      <w:widowControl w:val="0"/>
      <w:autoSpaceDE w:val="0"/>
      <w:autoSpaceDN w:val="0"/>
      <w:spacing w:after="0" w:line="240" w:lineRule="auto"/>
    </w:pPr>
    <w:rPr>
      <w:rFonts w:ascii="Calibri" w:eastAsiaTheme="minorEastAsia" w:hAnsi="Calibri" w:cs="Calibri"/>
      <w:lang w:eastAsia="ru-RU"/>
    </w:rPr>
  </w:style>
  <w:style w:type="paragraph" w:customStyle="1" w:styleId="12">
    <w:name w:val="Без интервала1"/>
    <w:rsid w:val="00343AEC"/>
    <w:pPr>
      <w:spacing w:after="0" w:line="240" w:lineRule="auto"/>
    </w:pPr>
    <w:rPr>
      <w:rFonts w:ascii="Calibri" w:eastAsia="Times New Roman" w:hAnsi="Calibri" w:cs="Times New Roman"/>
      <w:lang w:eastAsia="ru-RU"/>
    </w:rPr>
  </w:style>
  <w:style w:type="table" w:styleId="af2">
    <w:name w:val="Table Grid"/>
    <w:basedOn w:val="a1"/>
    <w:uiPriority w:val="59"/>
    <w:rsid w:val="00343AEC"/>
    <w:pPr>
      <w:spacing w:after="200" w:line="276" w:lineRule="auto"/>
    </w:pPr>
    <w:rPr>
      <w:rFonts w:ascii="Calibri" w:eastAsia="Calibri" w:hAnsi="Calibri" w:cs="Times New Roman"/>
      <w:kern w:val="2"/>
      <w:sz w:val="20"/>
      <w:szCs w:val="20"/>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otnote reference"/>
    <w:aliases w:val="Знак сноски-FN,Ciae niinee-FN,AЗнак сноски зел"/>
    <w:uiPriority w:val="99"/>
    <w:rsid w:val="007E50B0"/>
    <w:rPr>
      <w:rFonts w:cs="Times New Roman"/>
      <w:vertAlign w:val="superscript"/>
    </w:rPr>
  </w:style>
  <w:style w:type="table" w:customStyle="1" w:styleId="TableStyle0">
    <w:name w:val="TableStyle0"/>
    <w:rsid w:val="009A212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13">
    <w:name w:val="Неразрешенное упоминание1"/>
    <w:basedOn w:val="a0"/>
    <w:uiPriority w:val="99"/>
    <w:semiHidden/>
    <w:unhideWhenUsed/>
    <w:rsid w:val="00BE2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8682">
      <w:bodyDiv w:val="1"/>
      <w:marLeft w:val="0"/>
      <w:marRight w:val="0"/>
      <w:marTop w:val="0"/>
      <w:marBottom w:val="0"/>
      <w:divBdr>
        <w:top w:val="none" w:sz="0" w:space="0" w:color="auto"/>
        <w:left w:val="none" w:sz="0" w:space="0" w:color="auto"/>
        <w:bottom w:val="none" w:sz="0" w:space="0" w:color="auto"/>
        <w:right w:val="none" w:sz="0" w:space="0" w:color="auto"/>
      </w:divBdr>
    </w:div>
    <w:div w:id="16104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2824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985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book.com/book/193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89481" TargetMode="External"/><Relationship Id="rId5" Type="http://schemas.openxmlformats.org/officeDocument/2006/relationships/webSettings" Target="webSettings.xml"/><Relationship Id="rId15" Type="http://schemas.openxmlformats.org/officeDocument/2006/relationships/hyperlink" Target="URL:%20https://book.ru/book/942890" TargetMode="External"/><Relationship Id="rId10" Type="http://schemas.openxmlformats.org/officeDocument/2006/relationships/hyperlink" Target="https://e.lanbook.com/book/198521" TargetMode="External"/><Relationship Id="rId4" Type="http://schemas.openxmlformats.org/officeDocument/2006/relationships/settings" Target="settings.xml"/><Relationship Id="rId9" Type="http://schemas.openxmlformats.org/officeDocument/2006/relationships/hyperlink" Target="https://e.lanbook.com/book/187764" TargetMode="External"/><Relationship Id="rId14" Type="http://schemas.openxmlformats.org/officeDocument/2006/relationships/hyperlink" Target="https://e.lanbook.com/book/283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92B27-B194-4705-9F30-49D3E753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7589</Words>
  <Characters>43262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dc:creator>
  <cp:keywords/>
  <dc:description/>
  <cp:lastModifiedBy>Ольга И. Сахно</cp:lastModifiedBy>
  <cp:revision>23</cp:revision>
  <dcterms:created xsi:type="dcterms:W3CDTF">2023-08-25T10:28:00Z</dcterms:created>
  <dcterms:modified xsi:type="dcterms:W3CDTF">2023-11-03T11:48:00Z</dcterms:modified>
</cp:coreProperties>
</file>