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878E7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893809">
        <w:rPr>
          <w:b/>
          <w:bCs/>
          <w:sz w:val="28"/>
          <w:szCs w:val="28"/>
        </w:rPr>
        <w:t>Министерство здравоохранения Ставропольского края</w:t>
      </w:r>
    </w:p>
    <w:p w14:paraId="44530D5C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893809">
        <w:rPr>
          <w:b/>
          <w:bCs/>
          <w:sz w:val="28"/>
          <w:szCs w:val="28"/>
        </w:rPr>
        <w:t>ГБПОУ СК «Ставропольский базовый медицинский колледж»</w:t>
      </w:r>
    </w:p>
    <w:p w14:paraId="41345B49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109EE9B2" w14:textId="3A76DD79" w:rsidR="00373B87" w:rsidRPr="00893809" w:rsidRDefault="00C36E0C" w:rsidP="002D15CB">
      <w:pPr>
        <w:spacing w:line="360" w:lineRule="auto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47EF0F" wp14:editId="622181A1">
                <wp:simplePos x="0" y="0"/>
                <wp:positionH relativeFrom="column">
                  <wp:posOffset>3158490</wp:posOffset>
                </wp:positionH>
                <wp:positionV relativeFrom="paragraph">
                  <wp:posOffset>20320</wp:posOffset>
                </wp:positionV>
                <wp:extent cx="2762250" cy="13906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31794" w14:textId="77777777" w:rsidR="007354C5" w:rsidRPr="00631B1A" w:rsidRDefault="007354C5" w:rsidP="00373B8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14:paraId="5FEC3BB7" w14:textId="77777777" w:rsidR="007354C5" w:rsidRPr="00631B1A" w:rsidRDefault="007354C5" w:rsidP="00373B8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sz w:val="28"/>
                                <w:szCs w:val="28"/>
                              </w:rPr>
                              <w:t xml:space="preserve">Зав. отделом практического обучения </w:t>
                            </w:r>
                          </w:p>
                          <w:p w14:paraId="04BBC91B" w14:textId="77777777" w:rsidR="007354C5" w:rsidRPr="00631B1A" w:rsidRDefault="007354C5" w:rsidP="00373B8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sz w:val="28"/>
                                <w:szCs w:val="28"/>
                              </w:rPr>
                              <w:t xml:space="preserve">___________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О.И. Сахно</w:t>
                            </w:r>
                          </w:p>
                          <w:p w14:paraId="331EBA52" w14:textId="5D9CE539" w:rsidR="007354C5" w:rsidRPr="001A023F" w:rsidRDefault="007354C5" w:rsidP="00373B8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27</w:t>
                            </w:r>
                            <w:r w:rsidRPr="00631B1A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июня </w:t>
                            </w:r>
                            <w:r w:rsidRPr="00631B1A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CA1659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631B1A">
                              <w:rPr>
                                <w:sz w:val="28"/>
                                <w:szCs w:val="28"/>
                              </w:rPr>
                              <w:t xml:space="preserve"> г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7EF0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.7pt;margin-top:1.6pt;width:217.5pt;height:10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" stroked="f">
                <v:textbox>
                  <w:txbxContent>
                    <w:p w14:paraId="23431794" w14:textId="77777777" w:rsidR="007354C5" w:rsidRPr="00631B1A" w:rsidRDefault="007354C5" w:rsidP="00373B87">
                      <w:pPr>
                        <w:rPr>
                          <w:sz w:val="28"/>
                          <w:szCs w:val="28"/>
                        </w:rPr>
                      </w:pPr>
                      <w:r w:rsidRPr="00631B1A">
                        <w:rPr>
                          <w:sz w:val="28"/>
                          <w:szCs w:val="28"/>
                        </w:rPr>
                        <w:t>УТВЕРЖДАЮ:</w:t>
                      </w:r>
                    </w:p>
                    <w:p w14:paraId="5FEC3BB7" w14:textId="77777777" w:rsidR="007354C5" w:rsidRPr="00631B1A" w:rsidRDefault="007354C5" w:rsidP="00373B87">
                      <w:pPr>
                        <w:rPr>
                          <w:sz w:val="28"/>
                          <w:szCs w:val="28"/>
                        </w:rPr>
                      </w:pPr>
                      <w:r w:rsidRPr="00631B1A">
                        <w:rPr>
                          <w:sz w:val="28"/>
                          <w:szCs w:val="28"/>
                        </w:rPr>
                        <w:t xml:space="preserve">Зав. отделом практического обучения </w:t>
                      </w:r>
                    </w:p>
                    <w:p w14:paraId="04BBC91B" w14:textId="77777777" w:rsidR="007354C5" w:rsidRPr="00631B1A" w:rsidRDefault="007354C5" w:rsidP="00373B87">
                      <w:pPr>
                        <w:rPr>
                          <w:sz w:val="28"/>
                          <w:szCs w:val="28"/>
                        </w:rPr>
                      </w:pPr>
                      <w:r w:rsidRPr="00631B1A">
                        <w:rPr>
                          <w:sz w:val="28"/>
                          <w:szCs w:val="28"/>
                        </w:rPr>
                        <w:t xml:space="preserve">___________ </w:t>
                      </w:r>
                      <w:r>
                        <w:rPr>
                          <w:sz w:val="28"/>
                          <w:szCs w:val="28"/>
                        </w:rPr>
                        <w:t>О.И. Сахно</w:t>
                      </w:r>
                    </w:p>
                    <w:p w14:paraId="331EBA52" w14:textId="5D9CE539" w:rsidR="007354C5" w:rsidRPr="001A023F" w:rsidRDefault="007354C5" w:rsidP="00373B87">
                      <w:pPr>
                        <w:rPr>
                          <w:sz w:val="28"/>
                          <w:szCs w:val="28"/>
                        </w:rPr>
                      </w:pPr>
                      <w:r w:rsidRPr="00631B1A">
                        <w:rPr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sz w:val="28"/>
                          <w:szCs w:val="28"/>
                        </w:rPr>
                        <w:t>27</w:t>
                      </w:r>
                      <w:r w:rsidRPr="00631B1A">
                        <w:rPr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sz w:val="28"/>
                          <w:szCs w:val="28"/>
                        </w:rPr>
                        <w:t xml:space="preserve"> июня </w:t>
                      </w:r>
                      <w:r w:rsidRPr="00631B1A">
                        <w:rPr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="00CA1659">
                        <w:rPr>
                          <w:sz w:val="28"/>
                          <w:szCs w:val="28"/>
                        </w:rPr>
                        <w:t>3</w:t>
                      </w:r>
                      <w:r w:rsidRPr="00631B1A">
                        <w:rPr>
                          <w:sz w:val="28"/>
                          <w:szCs w:val="28"/>
                        </w:rPr>
                        <w:t xml:space="preserve"> г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AACC5F" wp14:editId="4C64000F">
                <wp:simplePos x="0" y="0"/>
                <wp:positionH relativeFrom="column">
                  <wp:posOffset>-203835</wp:posOffset>
                </wp:positionH>
                <wp:positionV relativeFrom="paragraph">
                  <wp:posOffset>29845</wp:posOffset>
                </wp:positionV>
                <wp:extent cx="2857500" cy="138112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88BBB" w14:textId="77777777" w:rsidR="007354C5" w:rsidRPr="001A023F" w:rsidRDefault="007354C5" w:rsidP="00373B8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ACC5F" id="Надпись 1" o:spid="_x0000_s1027" type="#_x0000_t202" style="position:absolute;margin-left:-16.05pt;margin-top:2.35pt;width:225pt;height:10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" stroked="f">
                <v:textbox>
                  <w:txbxContent>
                    <w:p w14:paraId="44C88BBB" w14:textId="77777777" w:rsidR="007354C5" w:rsidRPr="001A023F" w:rsidRDefault="007354C5" w:rsidP="00373B8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3B87" w:rsidRPr="00893809">
        <w:rPr>
          <w:bCs/>
          <w:sz w:val="28"/>
          <w:szCs w:val="28"/>
        </w:rPr>
        <w:tab/>
      </w:r>
      <w:r w:rsidR="00373B87" w:rsidRPr="00893809">
        <w:rPr>
          <w:bCs/>
          <w:sz w:val="28"/>
          <w:szCs w:val="28"/>
        </w:rPr>
        <w:tab/>
      </w:r>
      <w:r w:rsidR="00373B87" w:rsidRPr="00893809">
        <w:rPr>
          <w:bCs/>
          <w:sz w:val="28"/>
          <w:szCs w:val="28"/>
        </w:rPr>
        <w:tab/>
      </w:r>
      <w:r w:rsidR="00373B87" w:rsidRPr="00893809">
        <w:rPr>
          <w:bCs/>
          <w:sz w:val="28"/>
          <w:szCs w:val="28"/>
        </w:rPr>
        <w:tab/>
      </w:r>
      <w:r w:rsidR="00373B87" w:rsidRPr="00893809">
        <w:rPr>
          <w:bCs/>
          <w:sz w:val="28"/>
          <w:szCs w:val="28"/>
        </w:rPr>
        <w:tab/>
      </w:r>
      <w:r w:rsidR="00373B87" w:rsidRPr="00893809">
        <w:rPr>
          <w:bCs/>
          <w:sz w:val="28"/>
          <w:szCs w:val="28"/>
        </w:rPr>
        <w:tab/>
      </w:r>
    </w:p>
    <w:p w14:paraId="3B7813E7" w14:textId="77777777" w:rsidR="00373B87" w:rsidRPr="00893809" w:rsidRDefault="00373B87" w:rsidP="002D15CB">
      <w:pPr>
        <w:spacing w:line="360" w:lineRule="auto"/>
        <w:rPr>
          <w:bCs/>
          <w:sz w:val="28"/>
          <w:szCs w:val="28"/>
        </w:rPr>
      </w:pPr>
    </w:p>
    <w:p w14:paraId="08A04E47" w14:textId="77777777" w:rsidR="00373B87" w:rsidRPr="00893809" w:rsidRDefault="00373B87" w:rsidP="002D15CB">
      <w:pPr>
        <w:spacing w:line="360" w:lineRule="auto"/>
        <w:rPr>
          <w:bCs/>
          <w:sz w:val="28"/>
          <w:szCs w:val="28"/>
        </w:rPr>
      </w:pPr>
    </w:p>
    <w:p w14:paraId="08E7A69B" w14:textId="77777777" w:rsidR="00373B87" w:rsidRPr="00893809" w:rsidRDefault="00373B87" w:rsidP="002D15CB">
      <w:pPr>
        <w:spacing w:line="360" w:lineRule="auto"/>
        <w:rPr>
          <w:bCs/>
          <w:sz w:val="28"/>
          <w:szCs w:val="28"/>
        </w:rPr>
      </w:pPr>
    </w:p>
    <w:p w14:paraId="39EF2D40" w14:textId="77777777" w:rsidR="00373B87" w:rsidRPr="00893809" w:rsidRDefault="00373B87" w:rsidP="002D15CB">
      <w:pPr>
        <w:spacing w:line="360" w:lineRule="auto"/>
        <w:rPr>
          <w:bCs/>
          <w:sz w:val="28"/>
          <w:szCs w:val="28"/>
        </w:rPr>
      </w:pPr>
    </w:p>
    <w:p w14:paraId="27A7B8C8" w14:textId="77777777" w:rsidR="002D15CB" w:rsidRPr="00893809" w:rsidRDefault="002D15CB" w:rsidP="002D15CB">
      <w:pPr>
        <w:spacing w:line="360" w:lineRule="auto"/>
        <w:rPr>
          <w:bCs/>
          <w:sz w:val="28"/>
          <w:szCs w:val="28"/>
        </w:rPr>
      </w:pPr>
    </w:p>
    <w:p w14:paraId="6868A3E6" w14:textId="77777777" w:rsidR="00373B87" w:rsidRPr="00893809" w:rsidRDefault="00373B87" w:rsidP="002D15CB">
      <w:pPr>
        <w:spacing w:line="360" w:lineRule="auto"/>
        <w:rPr>
          <w:bCs/>
          <w:sz w:val="28"/>
          <w:szCs w:val="28"/>
        </w:rPr>
      </w:pPr>
    </w:p>
    <w:p w14:paraId="1164A731" w14:textId="77777777" w:rsidR="00373B87" w:rsidRPr="00893809" w:rsidRDefault="00373B87" w:rsidP="002D15CB">
      <w:pPr>
        <w:spacing w:line="360" w:lineRule="auto"/>
        <w:jc w:val="center"/>
        <w:rPr>
          <w:b/>
          <w:sz w:val="28"/>
          <w:szCs w:val="28"/>
        </w:rPr>
      </w:pPr>
      <w:r w:rsidRPr="00893809">
        <w:rPr>
          <w:b/>
          <w:sz w:val="28"/>
          <w:szCs w:val="28"/>
        </w:rPr>
        <w:t>РАБОЧАЯ ПРОГРАММА УЧЕБНОЙ ПРАКТИКИ</w:t>
      </w:r>
    </w:p>
    <w:p w14:paraId="5D6EC735" w14:textId="77777777" w:rsidR="00373B87" w:rsidRPr="00893809" w:rsidRDefault="00373B87" w:rsidP="002D15CB">
      <w:pPr>
        <w:spacing w:line="360" w:lineRule="auto"/>
        <w:jc w:val="center"/>
        <w:rPr>
          <w:b/>
          <w:sz w:val="28"/>
          <w:szCs w:val="28"/>
        </w:rPr>
      </w:pPr>
    </w:p>
    <w:p w14:paraId="7DDD363C" w14:textId="77777777" w:rsidR="00D465A3" w:rsidRPr="00FC3CAF" w:rsidRDefault="00D465A3" w:rsidP="00D465A3">
      <w:pPr>
        <w:spacing w:line="276" w:lineRule="auto"/>
        <w:ind w:right="102"/>
        <w:jc w:val="center"/>
        <w:rPr>
          <w:b/>
          <w:sz w:val="28"/>
          <w:szCs w:val="24"/>
        </w:rPr>
      </w:pPr>
      <w:r w:rsidRPr="00C40F5F">
        <w:rPr>
          <w:b/>
          <w:sz w:val="28"/>
          <w:szCs w:val="28"/>
        </w:rPr>
        <w:t>ПМ.0</w:t>
      </w:r>
      <w:r>
        <w:rPr>
          <w:b/>
          <w:sz w:val="28"/>
          <w:szCs w:val="28"/>
        </w:rPr>
        <w:t>2</w:t>
      </w:r>
      <w:r w:rsidRPr="00C40F5F">
        <w:rPr>
          <w:b/>
          <w:sz w:val="28"/>
          <w:szCs w:val="28"/>
        </w:rPr>
        <w:t xml:space="preserve"> </w:t>
      </w:r>
      <w:r w:rsidRPr="00FC3CAF">
        <w:rPr>
          <w:b/>
          <w:bCs/>
          <w:sz w:val="28"/>
          <w:szCs w:val="24"/>
        </w:rPr>
        <w:t>ИЗГОТОВЛЕНИЕ ЛЕКАРСТВЕННЫХ ПРЕПАРАТОВ В УСЛОВИЯХ АПТЕЧНЫХ ОРГАНИЗАЦИЙ И ВЕТЕРИНАРНЫХ АПТЕЧНЫХ ОРГАНИЗАЦИЙ</w:t>
      </w:r>
    </w:p>
    <w:p w14:paraId="2A7690E9" w14:textId="77777777" w:rsidR="00373B87" w:rsidRDefault="00373B87" w:rsidP="002D15CB">
      <w:pPr>
        <w:spacing w:line="360" w:lineRule="auto"/>
        <w:jc w:val="center"/>
        <w:rPr>
          <w:b/>
          <w:sz w:val="28"/>
          <w:szCs w:val="22"/>
        </w:rPr>
      </w:pPr>
      <w:r w:rsidRPr="00893809">
        <w:rPr>
          <w:b/>
          <w:sz w:val="28"/>
          <w:szCs w:val="28"/>
        </w:rPr>
        <w:t>УП</w:t>
      </w:r>
      <w:r w:rsidR="003335E9">
        <w:rPr>
          <w:b/>
          <w:sz w:val="28"/>
          <w:szCs w:val="28"/>
        </w:rPr>
        <w:t xml:space="preserve"> </w:t>
      </w:r>
      <w:r w:rsidRPr="00893809">
        <w:rPr>
          <w:b/>
          <w:sz w:val="28"/>
          <w:szCs w:val="28"/>
        </w:rPr>
        <w:t>0</w:t>
      </w:r>
      <w:r w:rsidR="00D465A3">
        <w:rPr>
          <w:b/>
          <w:sz w:val="28"/>
          <w:szCs w:val="28"/>
        </w:rPr>
        <w:t>2</w:t>
      </w:r>
      <w:r w:rsidR="001471A5">
        <w:rPr>
          <w:b/>
          <w:sz w:val="28"/>
          <w:szCs w:val="28"/>
        </w:rPr>
        <w:t>.01</w:t>
      </w:r>
      <w:r w:rsidRPr="00893809">
        <w:rPr>
          <w:b/>
          <w:sz w:val="28"/>
          <w:szCs w:val="28"/>
        </w:rPr>
        <w:t xml:space="preserve"> </w:t>
      </w:r>
      <w:r w:rsidR="003335E9" w:rsidRPr="003335E9">
        <w:rPr>
          <w:b/>
          <w:sz w:val="28"/>
          <w:szCs w:val="22"/>
        </w:rPr>
        <w:t>Технология изготовления лекарственных форм</w:t>
      </w:r>
    </w:p>
    <w:p w14:paraId="21A210E4" w14:textId="77777777" w:rsidR="00373B87" w:rsidRDefault="00373B87" w:rsidP="002D15CB">
      <w:pPr>
        <w:tabs>
          <w:tab w:val="num" w:pos="360"/>
        </w:tabs>
        <w:spacing w:line="360" w:lineRule="auto"/>
        <w:jc w:val="center"/>
        <w:rPr>
          <w:b/>
          <w:sz w:val="28"/>
          <w:szCs w:val="28"/>
        </w:rPr>
      </w:pPr>
    </w:p>
    <w:p w14:paraId="616EB0ED" w14:textId="77777777" w:rsidR="00292EF7" w:rsidRPr="00893809" w:rsidRDefault="00292EF7" w:rsidP="002D15CB">
      <w:pPr>
        <w:tabs>
          <w:tab w:val="num" w:pos="360"/>
        </w:tabs>
        <w:spacing w:line="360" w:lineRule="auto"/>
        <w:jc w:val="center"/>
        <w:rPr>
          <w:b/>
          <w:sz w:val="28"/>
          <w:szCs w:val="28"/>
        </w:rPr>
      </w:pPr>
    </w:p>
    <w:p w14:paraId="6E86537B" w14:textId="77777777" w:rsidR="00373B87" w:rsidRPr="00893809" w:rsidRDefault="00373B87" w:rsidP="002D15CB">
      <w:pPr>
        <w:spacing w:line="360" w:lineRule="auto"/>
        <w:rPr>
          <w:b/>
          <w:sz w:val="28"/>
          <w:szCs w:val="28"/>
        </w:rPr>
      </w:pPr>
    </w:p>
    <w:p w14:paraId="323D784A" w14:textId="77777777" w:rsidR="00373B87" w:rsidRPr="00893809" w:rsidRDefault="00373B87" w:rsidP="002D15CB">
      <w:pPr>
        <w:spacing w:line="360" w:lineRule="auto"/>
        <w:jc w:val="center"/>
        <w:rPr>
          <w:b/>
          <w:sz w:val="28"/>
          <w:szCs w:val="28"/>
        </w:rPr>
      </w:pPr>
      <w:r w:rsidRPr="00893809">
        <w:rPr>
          <w:b/>
          <w:sz w:val="28"/>
          <w:szCs w:val="28"/>
        </w:rPr>
        <w:t>Специальность 33.02.01 Фармация</w:t>
      </w:r>
    </w:p>
    <w:p w14:paraId="7B3C8A38" w14:textId="77777777" w:rsidR="00D911B6" w:rsidRPr="00893809" w:rsidRDefault="00D911B6" w:rsidP="002D15CB">
      <w:pPr>
        <w:spacing w:line="360" w:lineRule="auto"/>
        <w:jc w:val="center"/>
        <w:rPr>
          <w:b/>
          <w:sz w:val="28"/>
          <w:szCs w:val="28"/>
        </w:rPr>
      </w:pPr>
      <w:r w:rsidRPr="00893809">
        <w:rPr>
          <w:b/>
          <w:sz w:val="28"/>
          <w:szCs w:val="28"/>
        </w:rPr>
        <w:t>(на базе основного общего образования)</w:t>
      </w:r>
    </w:p>
    <w:p w14:paraId="05D3C118" w14:textId="77777777" w:rsidR="00373B87" w:rsidRDefault="00373B87" w:rsidP="002D15CB">
      <w:pPr>
        <w:spacing w:line="360" w:lineRule="auto"/>
        <w:jc w:val="center"/>
        <w:rPr>
          <w:b/>
          <w:sz w:val="28"/>
          <w:szCs w:val="28"/>
        </w:rPr>
      </w:pPr>
    </w:p>
    <w:p w14:paraId="598F8DC7" w14:textId="77777777" w:rsidR="007354C5" w:rsidRPr="00893809" w:rsidRDefault="007354C5" w:rsidP="002D15CB">
      <w:pPr>
        <w:spacing w:line="360" w:lineRule="auto"/>
        <w:jc w:val="center"/>
        <w:rPr>
          <w:b/>
          <w:sz w:val="28"/>
          <w:szCs w:val="28"/>
        </w:rPr>
      </w:pPr>
    </w:p>
    <w:p w14:paraId="27A37303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14:paraId="448003E5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14:paraId="7E223ECE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02D06425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0F9E83EF" w14:textId="77777777" w:rsidR="00373B87" w:rsidRPr="00893809" w:rsidRDefault="00373B87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F382CE9" w14:textId="77777777" w:rsidR="00373B87" w:rsidRDefault="00373B87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91FC342" w14:textId="77777777" w:rsidR="006653AE" w:rsidRPr="00893809" w:rsidRDefault="006653AE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29281F0" w14:textId="77777777" w:rsidR="00373B87" w:rsidRDefault="00373B87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98F8831" w14:textId="77777777" w:rsidR="005E32FC" w:rsidRPr="00893809" w:rsidRDefault="005E32FC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2687587" w14:textId="77777777" w:rsidR="00373B87" w:rsidRPr="00893809" w:rsidRDefault="00373B87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71C993E" w14:textId="3C1F950A" w:rsidR="00800689" w:rsidRDefault="00800689" w:rsidP="0080068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Ставрополь, 202</w:t>
      </w:r>
      <w:r w:rsidR="00CA165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г.</w:t>
      </w:r>
    </w:p>
    <w:p w14:paraId="582BE357" w14:textId="77777777" w:rsidR="00373B87" w:rsidRPr="00893809" w:rsidRDefault="00373B87" w:rsidP="0037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893809">
        <w:rPr>
          <w:sz w:val="28"/>
          <w:szCs w:val="28"/>
        </w:rPr>
        <w:lastRenderedPageBreak/>
        <w:t xml:space="preserve">Рабочая программа учебной практики </w:t>
      </w:r>
      <w:r w:rsidR="00DC4F9D" w:rsidRPr="00893809">
        <w:rPr>
          <w:sz w:val="28"/>
          <w:szCs w:val="28"/>
        </w:rPr>
        <w:t>составлена на основе ф</w:t>
      </w:r>
      <w:r w:rsidRPr="00893809">
        <w:rPr>
          <w:sz w:val="28"/>
          <w:szCs w:val="28"/>
        </w:rPr>
        <w:t xml:space="preserve">едерального государственного образовательного стандарта среднего профессионального образования </w:t>
      </w:r>
      <w:r w:rsidR="00DC4F9D" w:rsidRPr="00893809">
        <w:rPr>
          <w:sz w:val="28"/>
          <w:szCs w:val="28"/>
        </w:rPr>
        <w:t xml:space="preserve">по специальности </w:t>
      </w:r>
      <w:r w:rsidRPr="00893809">
        <w:rPr>
          <w:caps/>
          <w:sz w:val="28"/>
          <w:szCs w:val="28"/>
        </w:rPr>
        <w:t xml:space="preserve">33.02.01 </w:t>
      </w:r>
      <w:r w:rsidRPr="00893809">
        <w:rPr>
          <w:sz w:val="28"/>
          <w:szCs w:val="28"/>
        </w:rPr>
        <w:t>Фармация</w:t>
      </w:r>
      <w:r w:rsidR="00DC4F9D" w:rsidRPr="00893809">
        <w:rPr>
          <w:sz w:val="28"/>
          <w:szCs w:val="28"/>
        </w:rPr>
        <w:t xml:space="preserve"> (далее ФГОС СПО), </w:t>
      </w:r>
      <w:r w:rsidRPr="00893809">
        <w:rPr>
          <w:sz w:val="28"/>
          <w:szCs w:val="28"/>
        </w:rPr>
        <w:t xml:space="preserve">в соответствии с образовательной программой </w:t>
      </w:r>
      <w:r w:rsidR="00DC4F9D" w:rsidRPr="00893809">
        <w:rPr>
          <w:sz w:val="28"/>
          <w:szCs w:val="28"/>
        </w:rPr>
        <w:t>среднего профессионального образования</w:t>
      </w:r>
      <w:r w:rsidRPr="00893809">
        <w:rPr>
          <w:sz w:val="28"/>
          <w:szCs w:val="28"/>
        </w:rPr>
        <w:t xml:space="preserve"> по специальности </w:t>
      </w:r>
      <w:r w:rsidRPr="00893809">
        <w:rPr>
          <w:caps/>
          <w:sz w:val="28"/>
          <w:szCs w:val="28"/>
        </w:rPr>
        <w:t xml:space="preserve">33.02.01 </w:t>
      </w:r>
      <w:r w:rsidRPr="00893809">
        <w:rPr>
          <w:sz w:val="28"/>
          <w:szCs w:val="28"/>
        </w:rPr>
        <w:t xml:space="preserve">Фармация ГБПОУ СК «Ставропольский базовый медицинский колледж». </w:t>
      </w:r>
    </w:p>
    <w:p w14:paraId="26BD5A26" w14:textId="77777777" w:rsidR="00373B87" w:rsidRPr="00893809" w:rsidRDefault="00373B87" w:rsidP="00373B87">
      <w:pPr>
        <w:rPr>
          <w:sz w:val="28"/>
          <w:szCs w:val="28"/>
        </w:rPr>
      </w:pPr>
    </w:p>
    <w:p w14:paraId="4938199A" w14:textId="77777777" w:rsidR="00373B87" w:rsidRPr="00893809" w:rsidRDefault="00373B87" w:rsidP="00373B87">
      <w:pPr>
        <w:rPr>
          <w:b/>
          <w:sz w:val="28"/>
          <w:szCs w:val="28"/>
        </w:rPr>
      </w:pPr>
      <w:r w:rsidRPr="00893809">
        <w:rPr>
          <w:b/>
          <w:sz w:val="28"/>
          <w:szCs w:val="28"/>
        </w:rPr>
        <w:t>Разработчики:</w:t>
      </w:r>
    </w:p>
    <w:p w14:paraId="083B12D3" w14:textId="77777777" w:rsidR="001471A5" w:rsidRDefault="001471A5" w:rsidP="00147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Фатуллаева А. Я. </w:t>
      </w:r>
      <w:r>
        <w:rPr>
          <w:b/>
          <w:sz w:val="28"/>
          <w:szCs w:val="28"/>
        </w:rPr>
        <w:t xml:space="preserve">– </w:t>
      </w:r>
      <w:r w:rsidRPr="0090513F">
        <w:rPr>
          <w:sz w:val="28"/>
          <w:szCs w:val="28"/>
        </w:rPr>
        <w:t>преподаватель высшей квалификационной категории</w:t>
      </w:r>
      <w:r>
        <w:rPr>
          <w:sz w:val="28"/>
          <w:szCs w:val="28"/>
        </w:rPr>
        <w:t xml:space="preserve"> ЦМК фармации ГБПОУ СК «Ставропольский базовый медицинский колледж» ________________</w:t>
      </w:r>
    </w:p>
    <w:p w14:paraId="5D4DCF04" w14:textId="77777777" w:rsidR="001471A5" w:rsidRPr="00D334F1" w:rsidRDefault="001471A5" w:rsidP="00147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  <w:vertAlign w:val="subscript"/>
        </w:rPr>
      </w:pPr>
    </w:p>
    <w:p w14:paraId="36B47CC3" w14:textId="77777777" w:rsidR="001471A5" w:rsidRDefault="001471A5" w:rsidP="001471A5">
      <w:pPr>
        <w:spacing w:line="276" w:lineRule="auto"/>
        <w:jc w:val="both"/>
        <w:rPr>
          <w:sz w:val="28"/>
          <w:szCs w:val="28"/>
        </w:rPr>
      </w:pPr>
    </w:p>
    <w:p w14:paraId="45231311" w14:textId="77777777" w:rsidR="00373B87" w:rsidRPr="00893809" w:rsidRDefault="00373B87" w:rsidP="00373B87">
      <w:pPr>
        <w:rPr>
          <w:sz w:val="28"/>
          <w:szCs w:val="28"/>
        </w:rPr>
      </w:pPr>
    </w:p>
    <w:p w14:paraId="6D9F3EED" w14:textId="77777777" w:rsidR="00373B87" w:rsidRPr="00893809" w:rsidRDefault="00373B87" w:rsidP="00373B87">
      <w:pPr>
        <w:rPr>
          <w:sz w:val="28"/>
          <w:szCs w:val="28"/>
        </w:rPr>
      </w:pPr>
      <w:r w:rsidRPr="00893809">
        <w:rPr>
          <w:sz w:val="28"/>
          <w:szCs w:val="28"/>
        </w:rPr>
        <w:t>РАССМОТРЕНО:</w:t>
      </w:r>
    </w:p>
    <w:p w14:paraId="113DFC71" w14:textId="77777777" w:rsidR="00373B87" w:rsidRPr="00893809" w:rsidRDefault="00373B87" w:rsidP="0037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  <w:lang w:eastAsia="zh-CN"/>
        </w:rPr>
      </w:pPr>
      <w:r w:rsidRPr="00893809">
        <w:rPr>
          <w:sz w:val="28"/>
          <w:szCs w:val="28"/>
          <w:lang w:eastAsia="zh-CN"/>
        </w:rPr>
        <w:t xml:space="preserve">на заседании ЦМК </w:t>
      </w:r>
      <w:r w:rsidRPr="00893809">
        <w:rPr>
          <w:sz w:val="28"/>
          <w:szCs w:val="28"/>
        </w:rPr>
        <w:t>фармации</w:t>
      </w:r>
    </w:p>
    <w:p w14:paraId="120A35B9" w14:textId="744DBF8A" w:rsidR="00373B87" w:rsidRPr="00893809" w:rsidRDefault="00373B87" w:rsidP="0037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zh-CN"/>
        </w:rPr>
      </w:pPr>
      <w:r w:rsidRPr="00893809">
        <w:rPr>
          <w:sz w:val="28"/>
          <w:szCs w:val="28"/>
          <w:lang w:eastAsia="zh-CN"/>
        </w:rPr>
        <w:t xml:space="preserve">протокол № 10 от </w:t>
      </w:r>
      <w:r w:rsidR="00CA1659">
        <w:rPr>
          <w:sz w:val="28"/>
          <w:szCs w:val="28"/>
          <w:lang w:eastAsia="zh-CN"/>
        </w:rPr>
        <w:t>14</w:t>
      </w:r>
      <w:r w:rsidRPr="00893809">
        <w:rPr>
          <w:sz w:val="28"/>
          <w:szCs w:val="28"/>
          <w:lang w:eastAsia="zh-CN"/>
        </w:rPr>
        <w:t xml:space="preserve"> июня 202</w:t>
      </w:r>
      <w:r w:rsidR="00CA1659">
        <w:rPr>
          <w:sz w:val="28"/>
          <w:szCs w:val="28"/>
          <w:lang w:eastAsia="zh-CN"/>
        </w:rPr>
        <w:t>3</w:t>
      </w:r>
      <w:r w:rsidRPr="00893809">
        <w:rPr>
          <w:sz w:val="28"/>
          <w:szCs w:val="28"/>
          <w:lang w:eastAsia="zh-CN"/>
        </w:rPr>
        <w:t xml:space="preserve"> г.</w:t>
      </w:r>
    </w:p>
    <w:p w14:paraId="2CBBB64D" w14:textId="77777777" w:rsidR="00373B87" w:rsidRPr="00893809" w:rsidRDefault="00373B87" w:rsidP="0037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zh-CN"/>
        </w:rPr>
      </w:pPr>
      <w:r w:rsidRPr="00893809">
        <w:rPr>
          <w:sz w:val="28"/>
          <w:szCs w:val="28"/>
          <w:lang w:eastAsia="zh-CN"/>
        </w:rPr>
        <w:t xml:space="preserve">Председатель ЦМК________ </w:t>
      </w:r>
      <w:r w:rsidRPr="00893809">
        <w:rPr>
          <w:sz w:val="28"/>
          <w:szCs w:val="28"/>
        </w:rPr>
        <w:t>Семенченко Е.А.</w:t>
      </w:r>
    </w:p>
    <w:p w14:paraId="384D7560" w14:textId="77777777" w:rsidR="00373B87" w:rsidRPr="00893809" w:rsidRDefault="00373B87" w:rsidP="00373B87">
      <w:pPr>
        <w:rPr>
          <w:sz w:val="28"/>
          <w:szCs w:val="28"/>
        </w:rPr>
      </w:pPr>
    </w:p>
    <w:p w14:paraId="0E9CAFB5" w14:textId="77777777" w:rsidR="001471A5" w:rsidRPr="000A3DA3" w:rsidRDefault="001471A5" w:rsidP="00147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AF2878">
        <w:rPr>
          <w:b/>
          <w:sz w:val="28"/>
          <w:szCs w:val="28"/>
        </w:rPr>
        <w:t>Согласовано с работодателями</w:t>
      </w:r>
      <w:r w:rsidRPr="000A3DA3">
        <w:rPr>
          <w:b/>
          <w:sz w:val="28"/>
          <w:szCs w:val="28"/>
        </w:rPr>
        <w:t>:</w:t>
      </w:r>
    </w:p>
    <w:p w14:paraId="2C0D5F56" w14:textId="76F94AD0" w:rsidR="001471A5" w:rsidRPr="0004286A" w:rsidRDefault="001471A5">
      <w:pPr>
        <w:pStyle w:val="a8"/>
        <w:numPr>
          <w:ilvl w:val="0"/>
          <w:numId w:val="8"/>
        </w:numPr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Гарибова Яна Вагифовна, заместитель директора ООО «Социальная </w:t>
      </w:r>
      <w:r w:rsidR="00CA1659">
        <w:rPr>
          <w:sz w:val="28"/>
          <w:szCs w:val="28"/>
        </w:rPr>
        <w:t>А</w:t>
      </w:r>
      <w:r>
        <w:rPr>
          <w:sz w:val="28"/>
          <w:szCs w:val="28"/>
        </w:rPr>
        <w:t>птека</w:t>
      </w:r>
      <w:r w:rsidR="00CA1659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 xml:space="preserve">».     </w:t>
      </w:r>
      <w:r w:rsidRPr="00D334F1">
        <w:t>__________</w:t>
      </w:r>
      <w:r>
        <w:t>__</w:t>
      </w:r>
      <w:r w:rsidRPr="00D334F1">
        <w:t>_____</w:t>
      </w:r>
      <w:r>
        <w:t xml:space="preserve"> </w:t>
      </w:r>
    </w:p>
    <w:p w14:paraId="180F4302" w14:textId="77777777" w:rsidR="001471A5" w:rsidRDefault="001471A5" w:rsidP="001471A5">
      <w:pPr>
        <w:pStyle w:val="a8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                              п</w:t>
      </w:r>
      <w:r w:rsidRPr="00D334F1">
        <w:t>одпись</w:t>
      </w:r>
    </w:p>
    <w:p w14:paraId="1C8A5242" w14:textId="77777777" w:rsidR="001471A5" w:rsidRPr="0004286A" w:rsidRDefault="001471A5" w:rsidP="001471A5">
      <w:pPr>
        <w:pStyle w:val="a8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14:paraId="0182801A" w14:textId="6254B8A0" w:rsidR="001471A5" w:rsidRPr="00E04B2F" w:rsidRDefault="001471A5">
      <w:pPr>
        <w:pStyle w:val="a8"/>
        <w:widowControl/>
        <w:numPr>
          <w:ilvl w:val="0"/>
          <w:numId w:val="8"/>
        </w:num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A1659">
        <w:rPr>
          <w:sz w:val="28"/>
          <w:szCs w:val="28"/>
        </w:rPr>
        <w:t xml:space="preserve">алстян Аксанна Владимировна </w:t>
      </w:r>
      <w:r>
        <w:rPr>
          <w:sz w:val="28"/>
          <w:szCs w:val="28"/>
        </w:rPr>
        <w:t xml:space="preserve"> Римма Караевна</w:t>
      </w:r>
      <w:r w:rsidRPr="00E04B2F">
        <w:rPr>
          <w:sz w:val="28"/>
          <w:szCs w:val="28"/>
        </w:rPr>
        <w:t xml:space="preserve">, </w:t>
      </w:r>
      <w:r>
        <w:rPr>
          <w:sz w:val="28"/>
          <w:szCs w:val="28"/>
        </w:rPr>
        <w:t>заведующая аптекой ООО «</w:t>
      </w:r>
      <w:r w:rsidR="00CA1659">
        <w:rPr>
          <w:sz w:val="28"/>
          <w:szCs w:val="28"/>
        </w:rPr>
        <w:t>Социальная Аптека Ставрополь</w:t>
      </w:r>
      <w:r>
        <w:rPr>
          <w:sz w:val="28"/>
          <w:szCs w:val="28"/>
        </w:rPr>
        <w:t>»</w:t>
      </w:r>
      <w:r w:rsidRPr="00E04B2F">
        <w:rPr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  <w:r w:rsidRPr="00E04B2F">
        <w:rPr>
          <w:sz w:val="28"/>
          <w:szCs w:val="28"/>
        </w:rPr>
        <w:t>____________</w:t>
      </w:r>
    </w:p>
    <w:p w14:paraId="06791BEC" w14:textId="77777777" w:rsidR="001471A5" w:rsidRPr="00D334F1" w:rsidRDefault="001471A5" w:rsidP="001471A5">
      <w:pPr>
        <w:pStyle w:val="a8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exact"/>
        <w:ind w:left="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</w:t>
      </w:r>
      <w:r w:rsidRPr="00D334F1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                                         </w:t>
      </w:r>
      <w:r w:rsidRPr="00D334F1">
        <w:rPr>
          <w:sz w:val="28"/>
          <w:szCs w:val="28"/>
          <w:vertAlign w:val="subscript"/>
        </w:rPr>
        <w:t>подпись</w:t>
      </w:r>
    </w:p>
    <w:p w14:paraId="6F30E23B" w14:textId="77777777" w:rsidR="001471A5" w:rsidRDefault="001471A5" w:rsidP="00147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14:paraId="77321F8E" w14:textId="5BD2B151" w:rsidR="001471A5" w:rsidRPr="00AD7F83" w:rsidRDefault="001471A5" w:rsidP="00AD7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074613">
        <w:rPr>
          <w:b/>
          <w:sz w:val="28"/>
          <w:szCs w:val="28"/>
        </w:rPr>
        <w:t>Рецензенты:</w:t>
      </w:r>
    </w:p>
    <w:p w14:paraId="58F188D7" w14:textId="607EDA15" w:rsidR="001471A5" w:rsidRPr="00743E88" w:rsidRDefault="00AD7F83" w:rsidP="001471A5">
      <w:pPr>
        <w:tabs>
          <w:tab w:val="left" w:pos="-382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471A5" w:rsidRPr="00E04B2F">
        <w:rPr>
          <w:sz w:val="28"/>
          <w:szCs w:val="28"/>
        </w:rPr>
        <w:t xml:space="preserve">. </w:t>
      </w:r>
      <w:r w:rsidR="001471A5">
        <w:rPr>
          <w:sz w:val="28"/>
          <w:szCs w:val="28"/>
        </w:rPr>
        <w:t>Семенченко Елена Андреевна, председатель ЦМК фармации ГБПОУ СК «Ставропольский базовый медицинский колледж»</w:t>
      </w:r>
      <w:r w:rsidR="001471A5">
        <w:rPr>
          <w:bCs/>
          <w:sz w:val="28"/>
          <w:szCs w:val="28"/>
        </w:rPr>
        <w:tab/>
      </w:r>
      <w:r w:rsidR="001471A5">
        <w:rPr>
          <w:bCs/>
          <w:sz w:val="28"/>
          <w:szCs w:val="28"/>
        </w:rPr>
        <w:tab/>
      </w:r>
    </w:p>
    <w:p w14:paraId="451B7C7E" w14:textId="77777777" w:rsidR="001471A5" w:rsidRDefault="001471A5" w:rsidP="001471A5">
      <w:pPr>
        <w:jc w:val="both"/>
      </w:pPr>
    </w:p>
    <w:p w14:paraId="4A83C630" w14:textId="77777777" w:rsidR="001471A5" w:rsidRDefault="001471A5" w:rsidP="001471A5"/>
    <w:p w14:paraId="3C57062A" w14:textId="77777777" w:rsidR="001471A5" w:rsidRDefault="001471A5" w:rsidP="001471A5"/>
    <w:p w14:paraId="71945438" w14:textId="77777777" w:rsidR="00F56F0D" w:rsidRPr="00893809" w:rsidRDefault="00F56F0D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626FD5D0" w14:textId="77777777" w:rsidR="00F56F0D" w:rsidRPr="00893809" w:rsidRDefault="00F56F0D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776A74EF" w14:textId="77777777" w:rsidR="00F56F0D" w:rsidRDefault="00F56F0D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4A14F600" w14:textId="77777777" w:rsidR="005E32FC" w:rsidRDefault="005E32FC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212E3D89" w14:textId="77777777" w:rsidR="00847A0E" w:rsidRPr="00893809" w:rsidRDefault="00847A0E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05FB7AF4" w14:textId="23A46429" w:rsidR="00F56F0D" w:rsidRDefault="00F56F0D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74A342EC" w14:textId="364B4342" w:rsidR="006738EB" w:rsidRDefault="006738EB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006007A2" w14:textId="7F117E5B" w:rsidR="006738EB" w:rsidRDefault="006738EB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5D296537" w14:textId="7D815282" w:rsidR="006738EB" w:rsidRDefault="006738EB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6547413B" w14:textId="799E65F2" w:rsidR="00AD7F83" w:rsidRDefault="00AD7F83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4CB9FC3C" w14:textId="160E6570" w:rsidR="00AD7F83" w:rsidRDefault="00AD7F83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415632C8" w14:textId="77777777" w:rsidR="00AD7F83" w:rsidRPr="00893809" w:rsidRDefault="00AD7F83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1BA88F60" w14:textId="77777777" w:rsidR="00F56F0D" w:rsidRPr="00930286" w:rsidRDefault="00090648">
      <w:pPr>
        <w:shd w:val="clear" w:color="auto" w:fill="FFFFFF"/>
        <w:spacing w:line="276" w:lineRule="auto"/>
        <w:jc w:val="center"/>
        <w:rPr>
          <w:rFonts w:eastAsia="Times New Roman"/>
          <w:b/>
          <w:iCs/>
          <w:sz w:val="28"/>
          <w:szCs w:val="24"/>
        </w:rPr>
      </w:pPr>
      <w:r w:rsidRPr="00930286">
        <w:rPr>
          <w:rFonts w:eastAsia="Times New Roman"/>
          <w:b/>
          <w:iCs/>
          <w:sz w:val="28"/>
          <w:szCs w:val="24"/>
        </w:rPr>
        <w:lastRenderedPageBreak/>
        <w:t>СОДЕРЖАНИЕ</w:t>
      </w:r>
    </w:p>
    <w:p w14:paraId="2C911A36" w14:textId="77777777" w:rsidR="00F56F0D" w:rsidRPr="00930286" w:rsidRDefault="00F56F0D" w:rsidP="006738EB">
      <w:pPr>
        <w:spacing w:line="276" w:lineRule="auto"/>
        <w:rPr>
          <w:b/>
          <w:i/>
          <w:sz w:val="2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60"/>
        <w:gridCol w:w="1020"/>
      </w:tblGrid>
      <w:tr w:rsidR="00F56F0D" w:rsidRPr="00930286" w14:paraId="579137FB" w14:textId="77777777" w:rsidTr="00207D37">
        <w:trPr>
          <w:trHeight w:val="766"/>
        </w:trPr>
        <w:tc>
          <w:tcPr>
            <w:tcW w:w="8859" w:type="dxa"/>
          </w:tcPr>
          <w:p w14:paraId="55A75645" w14:textId="77777777" w:rsidR="00F56F0D" w:rsidRPr="00930286" w:rsidRDefault="00090648">
            <w:pPr>
              <w:widowControl/>
              <w:numPr>
                <w:ilvl w:val="0"/>
                <w:numId w:val="4"/>
              </w:numPr>
              <w:tabs>
                <w:tab w:val="clear" w:pos="644"/>
                <w:tab w:val="num" w:pos="284"/>
              </w:tabs>
              <w:spacing w:line="276" w:lineRule="auto"/>
              <w:ind w:left="284" w:firstLine="0"/>
              <w:rPr>
                <w:b/>
                <w:sz w:val="28"/>
                <w:szCs w:val="24"/>
              </w:rPr>
            </w:pPr>
            <w:r w:rsidRPr="00930286">
              <w:rPr>
                <w:b/>
                <w:sz w:val="28"/>
                <w:szCs w:val="24"/>
              </w:rPr>
              <w:t xml:space="preserve">ОБЩАЯ ХАРАКТЕРИСТИКА РАБОЧЕЙ ПРОГРАММЫ </w:t>
            </w:r>
            <w:r w:rsidR="00753EE1" w:rsidRPr="00930286">
              <w:rPr>
                <w:b/>
                <w:sz w:val="28"/>
                <w:szCs w:val="24"/>
              </w:rPr>
              <w:t>УЧЕБНОЙ ПРАКТИКИ</w:t>
            </w:r>
          </w:p>
        </w:tc>
        <w:tc>
          <w:tcPr>
            <w:tcW w:w="1030" w:type="dxa"/>
          </w:tcPr>
          <w:p w14:paraId="3F225E3E" w14:textId="77777777" w:rsidR="00F56F0D" w:rsidRDefault="005E32FC" w:rsidP="006738EB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</w:t>
            </w:r>
          </w:p>
          <w:p w14:paraId="4C4D6112" w14:textId="77777777" w:rsidR="006738EB" w:rsidRDefault="006738EB" w:rsidP="006738EB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</w:p>
          <w:p w14:paraId="0FA567F1" w14:textId="24863935" w:rsidR="006738EB" w:rsidRPr="00930286" w:rsidRDefault="006738EB" w:rsidP="006738EB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</w:p>
        </w:tc>
      </w:tr>
      <w:tr w:rsidR="00F56F0D" w:rsidRPr="00930286" w14:paraId="1E94F4DD" w14:textId="77777777" w:rsidTr="00207D37">
        <w:trPr>
          <w:trHeight w:val="279"/>
        </w:trPr>
        <w:tc>
          <w:tcPr>
            <w:tcW w:w="8859" w:type="dxa"/>
          </w:tcPr>
          <w:p w14:paraId="791D7132" w14:textId="77777777" w:rsidR="00F56F0D" w:rsidRPr="00930286" w:rsidRDefault="00090648">
            <w:pPr>
              <w:widowControl/>
              <w:numPr>
                <w:ilvl w:val="0"/>
                <w:numId w:val="4"/>
              </w:numPr>
              <w:tabs>
                <w:tab w:val="clear" w:pos="644"/>
                <w:tab w:val="num" w:pos="284"/>
              </w:tabs>
              <w:spacing w:line="480" w:lineRule="auto"/>
              <w:ind w:left="284" w:firstLine="0"/>
              <w:rPr>
                <w:b/>
                <w:sz w:val="28"/>
                <w:szCs w:val="24"/>
              </w:rPr>
            </w:pPr>
            <w:r w:rsidRPr="00930286">
              <w:rPr>
                <w:b/>
                <w:sz w:val="28"/>
                <w:szCs w:val="24"/>
              </w:rPr>
              <w:t xml:space="preserve">СТРУКТУРА И СОДЕРЖАНИЕ </w:t>
            </w:r>
            <w:r w:rsidR="00753EE1" w:rsidRPr="00930286">
              <w:rPr>
                <w:b/>
                <w:sz w:val="28"/>
                <w:szCs w:val="24"/>
              </w:rPr>
              <w:t>УЧЕБНОЙ ПРАКТИКИ</w:t>
            </w:r>
          </w:p>
        </w:tc>
        <w:tc>
          <w:tcPr>
            <w:tcW w:w="1030" w:type="dxa"/>
          </w:tcPr>
          <w:p w14:paraId="798C8345" w14:textId="3DCBA02C" w:rsidR="00F56F0D" w:rsidRPr="00930286" w:rsidRDefault="00D337A8" w:rsidP="00207D37">
            <w:pPr>
              <w:spacing w:line="48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8</w:t>
            </w:r>
          </w:p>
        </w:tc>
      </w:tr>
      <w:tr w:rsidR="00207D37" w:rsidRPr="00930286" w14:paraId="789CC6AE" w14:textId="77777777" w:rsidTr="00207D37">
        <w:tc>
          <w:tcPr>
            <w:tcW w:w="8859" w:type="dxa"/>
          </w:tcPr>
          <w:p w14:paraId="5382936E" w14:textId="77777777" w:rsidR="00207D37" w:rsidRPr="00930286" w:rsidRDefault="00207D37">
            <w:pPr>
              <w:widowControl/>
              <w:numPr>
                <w:ilvl w:val="0"/>
                <w:numId w:val="4"/>
              </w:numPr>
              <w:tabs>
                <w:tab w:val="clear" w:pos="644"/>
                <w:tab w:val="num" w:pos="284"/>
              </w:tabs>
              <w:spacing w:line="480" w:lineRule="auto"/>
              <w:ind w:left="284" w:firstLine="0"/>
              <w:rPr>
                <w:b/>
                <w:sz w:val="28"/>
                <w:szCs w:val="24"/>
              </w:rPr>
            </w:pPr>
            <w:r w:rsidRPr="00930286">
              <w:rPr>
                <w:b/>
                <w:sz w:val="28"/>
                <w:szCs w:val="24"/>
              </w:rPr>
              <w:t>УСЛОВИЯ РЕАЛИЗАЦИИ УЧЕБНОЙ ПРАКТИКИ</w:t>
            </w:r>
          </w:p>
        </w:tc>
        <w:tc>
          <w:tcPr>
            <w:tcW w:w="1030" w:type="dxa"/>
          </w:tcPr>
          <w:p w14:paraId="535ED84C" w14:textId="57C2AE77" w:rsidR="00207D37" w:rsidRDefault="00D337A8" w:rsidP="00207D37">
            <w:pPr>
              <w:spacing w:line="48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12</w:t>
            </w:r>
          </w:p>
        </w:tc>
      </w:tr>
      <w:tr w:rsidR="00F56F0D" w:rsidRPr="00930286" w14:paraId="0757AD7C" w14:textId="77777777" w:rsidTr="00D337A8">
        <w:trPr>
          <w:trHeight w:val="823"/>
        </w:trPr>
        <w:tc>
          <w:tcPr>
            <w:tcW w:w="8859" w:type="dxa"/>
          </w:tcPr>
          <w:p w14:paraId="317EF0B5" w14:textId="77777777" w:rsidR="00F56F0D" w:rsidRPr="00930286" w:rsidRDefault="00090648" w:rsidP="00D337A8">
            <w:pPr>
              <w:widowControl/>
              <w:numPr>
                <w:ilvl w:val="0"/>
                <w:numId w:val="4"/>
              </w:numPr>
              <w:tabs>
                <w:tab w:val="clear" w:pos="644"/>
                <w:tab w:val="num" w:pos="284"/>
              </w:tabs>
              <w:ind w:left="284" w:firstLine="0"/>
              <w:rPr>
                <w:b/>
                <w:sz w:val="28"/>
                <w:szCs w:val="24"/>
              </w:rPr>
            </w:pPr>
            <w:r w:rsidRPr="00930286">
              <w:rPr>
                <w:b/>
                <w:sz w:val="28"/>
                <w:szCs w:val="24"/>
              </w:rPr>
              <w:t xml:space="preserve">КОНТРОЛЬ И ОЦЕНКА РЕЗУЛЬТАТОВ ОСВОЕНИЯ </w:t>
            </w:r>
            <w:r w:rsidR="00753EE1" w:rsidRPr="00930286">
              <w:rPr>
                <w:b/>
                <w:sz w:val="28"/>
                <w:szCs w:val="24"/>
              </w:rPr>
              <w:t>УЧЕБНОЙ ПРАКТИКИ</w:t>
            </w:r>
          </w:p>
        </w:tc>
        <w:tc>
          <w:tcPr>
            <w:tcW w:w="1030" w:type="dxa"/>
          </w:tcPr>
          <w:p w14:paraId="2BD12822" w14:textId="2C7C8DC2" w:rsidR="006738EB" w:rsidRDefault="00207D37" w:rsidP="00D337A8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</w:t>
            </w:r>
            <w:r w:rsidR="004B3F2C">
              <w:rPr>
                <w:b/>
                <w:sz w:val="28"/>
                <w:szCs w:val="24"/>
              </w:rPr>
              <w:t>7</w:t>
            </w:r>
          </w:p>
          <w:p w14:paraId="6DE50E04" w14:textId="2B851707" w:rsidR="006738EB" w:rsidRPr="00930286" w:rsidRDefault="006738EB" w:rsidP="00D337A8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207D37" w:rsidRPr="00930286" w14:paraId="207EA7C9" w14:textId="77777777" w:rsidTr="00207D37">
        <w:tc>
          <w:tcPr>
            <w:tcW w:w="8859" w:type="dxa"/>
          </w:tcPr>
          <w:p w14:paraId="49A7359A" w14:textId="77777777" w:rsidR="00207D37" w:rsidRPr="00930286" w:rsidRDefault="00207D37" w:rsidP="00D337A8">
            <w:pPr>
              <w:widowControl/>
              <w:numPr>
                <w:ilvl w:val="0"/>
                <w:numId w:val="4"/>
              </w:numPr>
              <w:tabs>
                <w:tab w:val="clear" w:pos="644"/>
                <w:tab w:val="num" w:pos="284"/>
              </w:tabs>
              <w:ind w:left="284" w:firstLine="0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ТЕМАТИЧЕСКИЙ ПЛАН</w:t>
            </w:r>
          </w:p>
        </w:tc>
        <w:tc>
          <w:tcPr>
            <w:tcW w:w="1030" w:type="dxa"/>
          </w:tcPr>
          <w:p w14:paraId="71A0080C" w14:textId="77777777" w:rsidR="00207D37" w:rsidRDefault="00D337A8" w:rsidP="00D337A8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22</w:t>
            </w:r>
          </w:p>
          <w:p w14:paraId="2EC040B2" w14:textId="67ACF781" w:rsidR="00D337A8" w:rsidRDefault="00D337A8" w:rsidP="00D337A8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207D37" w:rsidRPr="00930286" w14:paraId="63D670FC" w14:textId="77777777" w:rsidTr="00207D37">
        <w:tc>
          <w:tcPr>
            <w:tcW w:w="8859" w:type="dxa"/>
          </w:tcPr>
          <w:p w14:paraId="35F7898F" w14:textId="77777777" w:rsidR="00207D37" w:rsidRPr="00930286" w:rsidRDefault="00207D37">
            <w:pPr>
              <w:widowControl/>
              <w:numPr>
                <w:ilvl w:val="0"/>
                <w:numId w:val="4"/>
              </w:numPr>
              <w:tabs>
                <w:tab w:val="clear" w:pos="644"/>
                <w:tab w:val="num" w:pos="284"/>
              </w:tabs>
              <w:spacing w:line="480" w:lineRule="auto"/>
              <w:ind w:left="284" w:firstLine="0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ПРИЛОЖЕНИЕ</w:t>
            </w:r>
          </w:p>
        </w:tc>
        <w:tc>
          <w:tcPr>
            <w:tcW w:w="1030" w:type="dxa"/>
          </w:tcPr>
          <w:p w14:paraId="74650DFC" w14:textId="08E24E3E" w:rsidR="00207D37" w:rsidRDefault="00D337A8" w:rsidP="00207D37">
            <w:pPr>
              <w:spacing w:line="48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23</w:t>
            </w:r>
          </w:p>
        </w:tc>
      </w:tr>
    </w:tbl>
    <w:p w14:paraId="34B957E0" w14:textId="77777777" w:rsidR="00F56F0D" w:rsidRPr="00893809" w:rsidRDefault="00F56F0D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p w14:paraId="456D0E88" w14:textId="77777777" w:rsidR="00F56F0D" w:rsidRPr="00893809" w:rsidRDefault="00F56F0D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p w14:paraId="03D34F4D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5C95F2EB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7F95192E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15F3E490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48941CB0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751D6480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03A5772B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7DD9590D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163A3CEA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533F93C8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49153107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4D06BD6C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169DB6F2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3B802C2B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3F2B47AF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7A69EB26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4C6F0432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5A00C183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6A0CA623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024E8DF8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1AA9233C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65B97ADB" w14:textId="77777777" w:rsidR="00F56F0D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17AB0E09" w14:textId="77777777" w:rsidR="00207D37" w:rsidRPr="00893809" w:rsidRDefault="00207D37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18462705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5653A3B0" w14:textId="006FC731" w:rsidR="00F56F0D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5B394365" w14:textId="41F68133" w:rsidR="006738EB" w:rsidRDefault="006738EB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28C74B69" w14:textId="77777777" w:rsidR="00286713" w:rsidRPr="00893809" w:rsidRDefault="00286713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61BB6B9B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6E1BFCE3" w14:textId="77777777" w:rsidR="00F56F0D" w:rsidRPr="00930286" w:rsidRDefault="00090648">
      <w:pPr>
        <w:pStyle w:val="a8"/>
        <w:numPr>
          <w:ilvl w:val="0"/>
          <w:numId w:val="1"/>
        </w:numPr>
        <w:shd w:val="clear" w:color="auto" w:fill="FFFFFF"/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  <w:r w:rsidRPr="00930286">
        <w:rPr>
          <w:rFonts w:eastAsia="Times New Roman"/>
          <w:b/>
          <w:bCs/>
          <w:sz w:val="28"/>
          <w:szCs w:val="28"/>
        </w:rPr>
        <w:lastRenderedPageBreak/>
        <w:t xml:space="preserve">ОБЩАЯ ХАРАКТЕРИСТИКА РАБОЧЕЙ ПРОГРАММЫ </w:t>
      </w:r>
      <w:r w:rsidR="00753EE1" w:rsidRPr="00930286">
        <w:rPr>
          <w:rFonts w:eastAsia="Times New Roman"/>
          <w:b/>
          <w:bCs/>
          <w:sz w:val="28"/>
          <w:szCs w:val="28"/>
        </w:rPr>
        <w:t>УЧЕБНОЙ ПРАКТИКИ</w:t>
      </w:r>
    </w:p>
    <w:p w14:paraId="42C179AA" w14:textId="77777777" w:rsidR="00F56F0D" w:rsidRPr="00930286" w:rsidRDefault="00753EE1">
      <w:pPr>
        <w:shd w:val="clear" w:color="auto" w:fill="FFFFFF"/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  <w:r w:rsidRPr="00930286">
        <w:rPr>
          <w:rFonts w:eastAsia="Times New Roman"/>
          <w:b/>
          <w:bCs/>
          <w:sz w:val="28"/>
          <w:szCs w:val="28"/>
        </w:rPr>
        <w:t>«</w:t>
      </w:r>
      <w:r w:rsidR="00930286" w:rsidRPr="00930286">
        <w:rPr>
          <w:b/>
          <w:caps/>
          <w:sz w:val="28"/>
          <w:szCs w:val="28"/>
        </w:rPr>
        <w:t>Технология изготовления лекарственных форм</w:t>
      </w:r>
      <w:r w:rsidRPr="00930286">
        <w:rPr>
          <w:rFonts w:eastAsia="Times New Roman"/>
          <w:b/>
          <w:bCs/>
          <w:sz w:val="28"/>
          <w:szCs w:val="28"/>
        </w:rPr>
        <w:t>»</w:t>
      </w:r>
    </w:p>
    <w:p w14:paraId="13654980" w14:textId="77777777" w:rsidR="00753EE1" w:rsidRPr="006738EB" w:rsidRDefault="00753EE1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p w14:paraId="43045E08" w14:textId="7CAC3467" w:rsidR="006738EB" w:rsidRPr="006738EB" w:rsidRDefault="006738EB" w:rsidP="0067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6738EB">
        <w:rPr>
          <w:b/>
          <w:sz w:val="28"/>
          <w:szCs w:val="28"/>
        </w:rPr>
        <w:t>1.1. Место учебной практики в структуре основной образовательной программы:</w:t>
      </w:r>
    </w:p>
    <w:p w14:paraId="296778B1" w14:textId="09D3108E" w:rsidR="00845DB1" w:rsidRDefault="006738EB" w:rsidP="0067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6738EB">
        <w:rPr>
          <w:bCs/>
          <w:sz w:val="28"/>
          <w:szCs w:val="28"/>
        </w:rPr>
        <w:t>Учебная практика «</w:t>
      </w:r>
      <w:r>
        <w:rPr>
          <w:bCs/>
          <w:sz w:val="28"/>
          <w:szCs w:val="28"/>
        </w:rPr>
        <w:t>Технология изготовления лекарственных форм</w:t>
      </w:r>
      <w:r w:rsidRPr="006738EB">
        <w:rPr>
          <w:bCs/>
          <w:sz w:val="28"/>
          <w:szCs w:val="28"/>
        </w:rPr>
        <w:t>» является обязательной частью профессионального цикла образовательной программы в соответствии с ФГОС СПО по специальности 33.02.01 Фармация.</w:t>
      </w:r>
    </w:p>
    <w:p w14:paraId="54371C83" w14:textId="77777777" w:rsidR="006738EB" w:rsidRPr="006738EB" w:rsidRDefault="006738EB" w:rsidP="0067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6738EB">
        <w:rPr>
          <w:b/>
          <w:sz w:val="28"/>
          <w:szCs w:val="28"/>
        </w:rPr>
        <w:t>1.2.</w:t>
      </w:r>
      <w:r w:rsidRPr="006738EB">
        <w:rPr>
          <w:b/>
          <w:sz w:val="28"/>
          <w:szCs w:val="28"/>
        </w:rPr>
        <w:tab/>
        <w:t>Цель и планируемые результаты освоения учебной практики:</w:t>
      </w:r>
    </w:p>
    <w:p w14:paraId="5095035E" w14:textId="135EF5A3" w:rsidR="006738EB" w:rsidRPr="006738EB" w:rsidRDefault="006738EB" w:rsidP="0067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6738EB">
        <w:rPr>
          <w:bCs/>
          <w:sz w:val="28"/>
          <w:szCs w:val="28"/>
        </w:rPr>
        <w:t>В рамках программы учебной практики обучающимися осваиваются общие компетенции (ОК) и профессиональные компетенции (ПК).</w:t>
      </w:r>
    </w:p>
    <w:p w14:paraId="7FAF06FC" w14:textId="7926708D" w:rsidR="006738EB" w:rsidRPr="006738EB" w:rsidRDefault="006738EB">
      <w:pPr>
        <w:pStyle w:val="a8"/>
        <w:numPr>
          <w:ilvl w:val="2"/>
          <w:numId w:val="9"/>
        </w:numPr>
        <w:shd w:val="clear" w:color="auto" w:fill="FFFFFF"/>
        <w:spacing w:before="252" w:line="276" w:lineRule="auto"/>
        <w:rPr>
          <w:rFonts w:eastAsia="Times New Roman"/>
          <w:b/>
          <w:sz w:val="28"/>
          <w:szCs w:val="28"/>
        </w:rPr>
      </w:pPr>
      <w:r w:rsidRPr="006738EB">
        <w:rPr>
          <w:rFonts w:eastAsia="Times New Roman"/>
          <w:b/>
          <w:sz w:val="28"/>
          <w:szCs w:val="28"/>
        </w:rPr>
        <w:t>Перечень общих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6738EB" w14:paraId="309AC65C" w14:textId="77777777" w:rsidTr="00DA6F67">
        <w:trPr>
          <w:trHeight w:val="479"/>
        </w:trPr>
        <w:tc>
          <w:tcPr>
            <w:tcW w:w="1276" w:type="dxa"/>
            <w:vAlign w:val="center"/>
          </w:tcPr>
          <w:p w14:paraId="78ABE994" w14:textId="77777777" w:rsidR="006738EB" w:rsidRDefault="006738EB" w:rsidP="00DA6F67">
            <w:pPr>
              <w:shd w:val="clear" w:color="auto" w:fill="FFFFFF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222" w:type="dxa"/>
            <w:vAlign w:val="center"/>
          </w:tcPr>
          <w:p w14:paraId="762CD2AA" w14:textId="77777777" w:rsidR="006738EB" w:rsidRDefault="006738EB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6738EB" w14:paraId="15DDAFC9" w14:textId="77777777" w:rsidTr="00DA6F67">
        <w:trPr>
          <w:trHeight w:val="330"/>
        </w:trPr>
        <w:tc>
          <w:tcPr>
            <w:tcW w:w="1276" w:type="dxa"/>
          </w:tcPr>
          <w:p w14:paraId="3CB881FA" w14:textId="77777777" w:rsidR="006738EB" w:rsidRDefault="006738EB" w:rsidP="00DA6F67">
            <w:pPr>
              <w:shd w:val="clear" w:color="auto" w:fill="FFFFFF"/>
              <w:spacing w:line="276" w:lineRule="auto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01.</w:t>
            </w:r>
          </w:p>
        </w:tc>
        <w:tc>
          <w:tcPr>
            <w:tcW w:w="8222" w:type="dxa"/>
          </w:tcPr>
          <w:p w14:paraId="0D5F2366" w14:textId="77777777" w:rsidR="006738EB" w:rsidRDefault="006738EB" w:rsidP="00DA6F6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6738EB" w14:paraId="2BF45332" w14:textId="77777777" w:rsidTr="00DA6F67">
        <w:trPr>
          <w:trHeight w:val="330"/>
        </w:trPr>
        <w:tc>
          <w:tcPr>
            <w:tcW w:w="1276" w:type="dxa"/>
          </w:tcPr>
          <w:p w14:paraId="74AD808B" w14:textId="77777777" w:rsidR="006738EB" w:rsidRDefault="006738EB" w:rsidP="00DA6F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02.</w:t>
            </w:r>
          </w:p>
        </w:tc>
        <w:tc>
          <w:tcPr>
            <w:tcW w:w="8222" w:type="dxa"/>
          </w:tcPr>
          <w:p w14:paraId="3F293C1F" w14:textId="77777777" w:rsidR="006738EB" w:rsidRDefault="006738EB" w:rsidP="00DA6F6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6738EB" w14:paraId="0F3ED903" w14:textId="77777777" w:rsidTr="00DA6F67">
        <w:trPr>
          <w:trHeight w:val="330"/>
        </w:trPr>
        <w:tc>
          <w:tcPr>
            <w:tcW w:w="1276" w:type="dxa"/>
          </w:tcPr>
          <w:p w14:paraId="57286826" w14:textId="77777777" w:rsidR="006738EB" w:rsidRDefault="006738EB" w:rsidP="00DA6F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03.</w:t>
            </w:r>
          </w:p>
        </w:tc>
        <w:tc>
          <w:tcPr>
            <w:tcW w:w="8222" w:type="dxa"/>
          </w:tcPr>
          <w:p w14:paraId="4430627B" w14:textId="77777777" w:rsidR="006738EB" w:rsidRDefault="006738EB" w:rsidP="00DA6F6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6738EB" w14:paraId="1CF68E9E" w14:textId="77777777" w:rsidTr="00DA6F67">
        <w:trPr>
          <w:trHeight w:val="330"/>
        </w:trPr>
        <w:tc>
          <w:tcPr>
            <w:tcW w:w="1276" w:type="dxa"/>
          </w:tcPr>
          <w:p w14:paraId="7917F0C6" w14:textId="77777777" w:rsidR="006738EB" w:rsidRDefault="006738EB" w:rsidP="00DA6F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04.</w:t>
            </w:r>
          </w:p>
        </w:tc>
        <w:tc>
          <w:tcPr>
            <w:tcW w:w="8222" w:type="dxa"/>
          </w:tcPr>
          <w:p w14:paraId="267CCDF9" w14:textId="77777777" w:rsidR="006738EB" w:rsidRDefault="006738EB" w:rsidP="00DA6F6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6738EB" w14:paraId="2FEF541F" w14:textId="77777777" w:rsidTr="00DA6F67">
        <w:trPr>
          <w:trHeight w:val="330"/>
        </w:trPr>
        <w:tc>
          <w:tcPr>
            <w:tcW w:w="1276" w:type="dxa"/>
          </w:tcPr>
          <w:p w14:paraId="39CA0FFA" w14:textId="77777777" w:rsidR="006738EB" w:rsidRDefault="006738EB" w:rsidP="00DA6F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05.</w:t>
            </w:r>
          </w:p>
        </w:tc>
        <w:tc>
          <w:tcPr>
            <w:tcW w:w="8222" w:type="dxa"/>
          </w:tcPr>
          <w:p w14:paraId="17D3B5BA" w14:textId="77777777" w:rsidR="006738EB" w:rsidRDefault="006738EB" w:rsidP="00DA6F6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6738EB" w14:paraId="18B3900A" w14:textId="77777777" w:rsidTr="00DA6F67">
        <w:trPr>
          <w:trHeight w:val="330"/>
        </w:trPr>
        <w:tc>
          <w:tcPr>
            <w:tcW w:w="1276" w:type="dxa"/>
          </w:tcPr>
          <w:p w14:paraId="0B7B01E8" w14:textId="77777777" w:rsidR="006738EB" w:rsidRDefault="006738EB" w:rsidP="00DA6F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07.</w:t>
            </w:r>
          </w:p>
        </w:tc>
        <w:tc>
          <w:tcPr>
            <w:tcW w:w="8222" w:type="dxa"/>
          </w:tcPr>
          <w:p w14:paraId="0904D031" w14:textId="77777777" w:rsidR="006738EB" w:rsidRDefault="006738EB" w:rsidP="00DA6F6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6738EB" w14:paraId="03CCBD93" w14:textId="77777777" w:rsidTr="00DA6F67">
        <w:trPr>
          <w:trHeight w:val="330"/>
        </w:trPr>
        <w:tc>
          <w:tcPr>
            <w:tcW w:w="1276" w:type="dxa"/>
          </w:tcPr>
          <w:p w14:paraId="3BA997DD" w14:textId="77777777" w:rsidR="006738EB" w:rsidRDefault="006738EB" w:rsidP="00DA6F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09.</w:t>
            </w:r>
          </w:p>
        </w:tc>
        <w:tc>
          <w:tcPr>
            <w:tcW w:w="8222" w:type="dxa"/>
          </w:tcPr>
          <w:p w14:paraId="7433D705" w14:textId="77777777" w:rsidR="006738EB" w:rsidRDefault="006738EB" w:rsidP="00DA6F6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6738EB" w14:paraId="01CE1ECC" w14:textId="77777777" w:rsidTr="00DA6F67">
        <w:trPr>
          <w:trHeight w:val="330"/>
        </w:trPr>
        <w:tc>
          <w:tcPr>
            <w:tcW w:w="1276" w:type="dxa"/>
          </w:tcPr>
          <w:p w14:paraId="60917376" w14:textId="77777777" w:rsidR="006738EB" w:rsidRDefault="006738EB" w:rsidP="00DA6F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10.</w:t>
            </w:r>
          </w:p>
        </w:tc>
        <w:tc>
          <w:tcPr>
            <w:tcW w:w="8222" w:type="dxa"/>
          </w:tcPr>
          <w:p w14:paraId="47076583" w14:textId="77777777" w:rsidR="006738EB" w:rsidRDefault="006738EB" w:rsidP="00DA6F6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5B80212B" w14:textId="77777777" w:rsidR="006738EB" w:rsidRDefault="006738EB" w:rsidP="006738EB">
      <w:pPr>
        <w:shd w:val="clear" w:color="auto" w:fill="FFFFFF"/>
        <w:spacing w:line="276" w:lineRule="auto"/>
        <w:rPr>
          <w:rFonts w:eastAsia="Times New Roman"/>
          <w:b/>
          <w:sz w:val="18"/>
          <w:szCs w:val="18"/>
        </w:rPr>
      </w:pPr>
    </w:p>
    <w:p w14:paraId="5D855D24" w14:textId="503F7DA6" w:rsidR="006738EB" w:rsidRPr="006738EB" w:rsidRDefault="006738EB">
      <w:pPr>
        <w:pStyle w:val="a8"/>
        <w:numPr>
          <w:ilvl w:val="2"/>
          <w:numId w:val="9"/>
        </w:numPr>
        <w:shd w:val="clear" w:color="auto" w:fill="FFFFFF"/>
        <w:spacing w:line="276" w:lineRule="auto"/>
        <w:rPr>
          <w:rFonts w:eastAsia="Times New Roman"/>
          <w:b/>
          <w:sz w:val="28"/>
          <w:szCs w:val="28"/>
        </w:rPr>
      </w:pPr>
      <w:r w:rsidRPr="006738EB">
        <w:rPr>
          <w:rFonts w:eastAsia="Times New Roman"/>
          <w:b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6738EB" w14:paraId="585D4A4D" w14:textId="77777777" w:rsidTr="00DA6F67">
        <w:trPr>
          <w:trHeight w:val="487"/>
        </w:trPr>
        <w:tc>
          <w:tcPr>
            <w:tcW w:w="1276" w:type="dxa"/>
            <w:vAlign w:val="center"/>
          </w:tcPr>
          <w:p w14:paraId="60531BD9" w14:textId="77777777" w:rsidR="006738EB" w:rsidRDefault="006738EB" w:rsidP="00DA6F67">
            <w:pPr>
              <w:shd w:val="clear" w:color="auto" w:fill="FFFFFF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222" w:type="dxa"/>
            <w:vAlign w:val="center"/>
          </w:tcPr>
          <w:p w14:paraId="6F6031A4" w14:textId="77777777" w:rsidR="006738EB" w:rsidRDefault="006738EB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6738EB" w14:paraId="394CCC91" w14:textId="77777777" w:rsidTr="00DA6F67">
        <w:trPr>
          <w:trHeight w:val="330"/>
        </w:trPr>
        <w:tc>
          <w:tcPr>
            <w:tcW w:w="1276" w:type="dxa"/>
          </w:tcPr>
          <w:p w14:paraId="0DF85134" w14:textId="77777777" w:rsidR="006738EB" w:rsidRDefault="006738EB" w:rsidP="00DA6F67">
            <w:pPr>
              <w:shd w:val="clear" w:color="auto" w:fill="FFFFFF"/>
              <w:spacing w:line="276" w:lineRule="auto"/>
              <w:ind w:left="22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ВД 2</w:t>
            </w:r>
          </w:p>
        </w:tc>
        <w:tc>
          <w:tcPr>
            <w:tcW w:w="8222" w:type="dxa"/>
          </w:tcPr>
          <w:p w14:paraId="0A4FFA95" w14:textId="77777777" w:rsidR="006738EB" w:rsidRDefault="006738EB" w:rsidP="00DA6F67">
            <w:pPr>
              <w:shd w:val="clear" w:color="auto" w:fill="FFFFFF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6738EB" w14:paraId="5F911058" w14:textId="77777777" w:rsidTr="00DA6F67">
        <w:trPr>
          <w:trHeight w:val="330"/>
        </w:trPr>
        <w:tc>
          <w:tcPr>
            <w:tcW w:w="1276" w:type="dxa"/>
          </w:tcPr>
          <w:p w14:paraId="5250B77B" w14:textId="77777777" w:rsidR="006738EB" w:rsidRDefault="006738EB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2.1.</w:t>
            </w:r>
          </w:p>
        </w:tc>
        <w:tc>
          <w:tcPr>
            <w:tcW w:w="8222" w:type="dxa"/>
          </w:tcPr>
          <w:p w14:paraId="7D9BDD98" w14:textId="77777777" w:rsidR="006738EB" w:rsidRDefault="006738EB" w:rsidP="00DA6F6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Изготавливать лекарственные формы по рецептам и требованиям </w:t>
            </w:r>
            <w:r>
              <w:rPr>
                <w:sz w:val="24"/>
                <w:szCs w:val="24"/>
              </w:rPr>
              <w:t>медицинских организаций</w:t>
            </w:r>
          </w:p>
        </w:tc>
      </w:tr>
      <w:tr w:rsidR="006738EB" w14:paraId="7B1B7149" w14:textId="77777777" w:rsidTr="00DA6F67">
        <w:trPr>
          <w:trHeight w:val="330"/>
        </w:trPr>
        <w:tc>
          <w:tcPr>
            <w:tcW w:w="1276" w:type="dxa"/>
          </w:tcPr>
          <w:p w14:paraId="5B2CF12F" w14:textId="77777777" w:rsidR="006738EB" w:rsidRDefault="006738EB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2.2.</w:t>
            </w:r>
          </w:p>
        </w:tc>
        <w:tc>
          <w:tcPr>
            <w:tcW w:w="8222" w:type="dxa"/>
          </w:tcPr>
          <w:p w14:paraId="662D8385" w14:textId="77777777" w:rsidR="006738EB" w:rsidRDefault="006738EB" w:rsidP="00DA6F6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6738EB" w14:paraId="0C292874" w14:textId="77777777" w:rsidTr="00DA6F67">
        <w:trPr>
          <w:trHeight w:val="330"/>
        </w:trPr>
        <w:tc>
          <w:tcPr>
            <w:tcW w:w="1276" w:type="dxa"/>
          </w:tcPr>
          <w:p w14:paraId="66D5F3E7" w14:textId="77777777" w:rsidR="006738EB" w:rsidRDefault="006738EB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ПК 2.3.</w:t>
            </w:r>
          </w:p>
        </w:tc>
        <w:tc>
          <w:tcPr>
            <w:tcW w:w="8222" w:type="dxa"/>
          </w:tcPr>
          <w:p w14:paraId="38FAE4D2" w14:textId="77777777" w:rsidR="006738EB" w:rsidRDefault="006738EB" w:rsidP="00DA6F6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6738EB" w14:paraId="18357888" w14:textId="77777777" w:rsidTr="00DA6F67">
        <w:trPr>
          <w:trHeight w:val="330"/>
        </w:trPr>
        <w:tc>
          <w:tcPr>
            <w:tcW w:w="1276" w:type="dxa"/>
          </w:tcPr>
          <w:p w14:paraId="2201ADA7" w14:textId="77777777" w:rsidR="006738EB" w:rsidRDefault="006738EB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2.4.</w:t>
            </w:r>
          </w:p>
        </w:tc>
        <w:tc>
          <w:tcPr>
            <w:tcW w:w="8222" w:type="dxa"/>
          </w:tcPr>
          <w:p w14:paraId="356FAC65" w14:textId="77777777" w:rsidR="006738EB" w:rsidRDefault="006738EB" w:rsidP="00DA6F6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6738EB" w14:paraId="4D7AD642" w14:textId="77777777" w:rsidTr="00DA6F67">
        <w:trPr>
          <w:trHeight w:val="330"/>
        </w:trPr>
        <w:tc>
          <w:tcPr>
            <w:tcW w:w="1276" w:type="dxa"/>
          </w:tcPr>
          <w:p w14:paraId="565DCB14" w14:textId="77777777" w:rsidR="006738EB" w:rsidRDefault="006738EB" w:rsidP="00DA6F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2.5.</w:t>
            </w:r>
          </w:p>
        </w:tc>
        <w:tc>
          <w:tcPr>
            <w:tcW w:w="8222" w:type="dxa"/>
          </w:tcPr>
          <w:p w14:paraId="674497A7" w14:textId="77777777" w:rsidR="006738EB" w:rsidRDefault="006738EB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7C7A6DBA" w14:textId="77777777" w:rsidR="006738EB" w:rsidRPr="007006C2" w:rsidRDefault="006738EB" w:rsidP="006738EB">
      <w:pPr>
        <w:shd w:val="clear" w:color="auto" w:fill="FFFFFF"/>
        <w:spacing w:before="43" w:line="276" w:lineRule="auto"/>
        <w:ind w:right="-46" w:firstLine="709"/>
        <w:jc w:val="both"/>
        <w:rPr>
          <w:sz w:val="28"/>
          <w:szCs w:val="28"/>
        </w:rPr>
      </w:pPr>
    </w:p>
    <w:p w14:paraId="637AEA3C" w14:textId="3AC98CED" w:rsidR="007006C2" w:rsidRPr="007006C2" w:rsidRDefault="007006C2" w:rsidP="007006C2">
      <w:pPr>
        <w:shd w:val="clear" w:color="auto" w:fill="FFFFFF"/>
        <w:spacing w:before="43" w:line="276" w:lineRule="auto"/>
        <w:ind w:right="-46" w:firstLine="709"/>
        <w:jc w:val="both"/>
        <w:rPr>
          <w:sz w:val="28"/>
          <w:szCs w:val="28"/>
        </w:rPr>
      </w:pPr>
      <w:r w:rsidRPr="007006C2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2</w:t>
      </w:r>
      <w:r w:rsidRPr="007006C2">
        <w:rPr>
          <w:b/>
          <w:sz w:val="28"/>
          <w:szCs w:val="28"/>
        </w:rPr>
        <w:t xml:space="preserve">.3. </w:t>
      </w:r>
      <w:r w:rsidRPr="007006C2">
        <w:rPr>
          <w:rFonts w:eastAsia="Times New Roman"/>
          <w:b/>
          <w:sz w:val="28"/>
          <w:szCs w:val="28"/>
        </w:rPr>
        <w:t>В результате освоения профессионального модуля обучающийся должен: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7413"/>
      </w:tblGrid>
      <w:tr w:rsidR="007006C2" w14:paraId="3F5CFB45" w14:textId="77777777" w:rsidTr="00DA6F67">
        <w:tc>
          <w:tcPr>
            <w:tcW w:w="1742" w:type="dxa"/>
          </w:tcPr>
          <w:p w14:paraId="7D78E852" w14:textId="733EFE15" w:rsidR="007006C2" w:rsidRDefault="007006C2" w:rsidP="00DA6F6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Иметь </w:t>
            </w:r>
            <w:r w:rsidR="007354C5">
              <w:rPr>
                <w:rFonts w:eastAsia="Times New Roman"/>
                <w:b/>
                <w:sz w:val="24"/>
                <w:szCs w:val="24"/>
              </w:rPr>
              <w:t xml:space="preserve">первоначальный </w:t>
            </w:r>
            <w:r>
              <w:rPr>
                <w:rFonts w:eastAsia="Times New Roman"/>
                <w:b/>
                <w:sz w:val="24"/>
                <w:szCs w:val="24"/>
              </w:rPr>
              <w:t>практический опыт</w:t>
            </w:r>
          </w:p>
        </w:tc>
        <w:tc>
          <w:tcPr>
            <w:tcW w:w="7755" w:type="dxa"/>
          </w:tcPr>
          <w:p w14:paraId="22757A8A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- изготовления лекарственных средств;</w:t>
            </w:r>
          </w:p>
          <w:p w14:paraId="0FEAD794" w14:textId="77777777" w:rsidR="007006C2" w:rsidRDefault="007006C2" w:rsidP="00DA6F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- проведения обязательных видов внутриаптечного контроля лекарственных средств и оформления их к отпуску</w:t>
            </w:r>
          </w:p>
        </w:tc>
      </w:tr>
      <w:tr w:rsidR="007006C2" w14:paraId="4108E609" w14:textId="77777777" w:rsidTr="00DA6F67">
        <w:tc>
          <w:tcPr>
            <w:tcW w:w="1742" w:type="dxa"/>
          </w:tcPr>
          <w:p w14:paraId="6D2049E0" w14:textId="77777777" w:rsidR="007006C2" w:rsidRDefault="007006C2" w:rsidP="00DA6F6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7755" w:type="dxa"/>
          </w:tcPr>
          <w:p w14:paraId="0ABEFEFA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Times New Roman"/>
                <w:bCs/>
                <w:sz w:val="24"/>
                <w:szCs w:val="24"/>
              </w:rPr>
              <w:t>готовить твердые, жидкие, мягкие, стерильные, асептические лекарственные формы;</w:t>
            </w:r>
          </w:p>
          <w:p w14:paraId="5C48862C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изготавливать концентрированные растворы, полуфабрикаты, внутриаптечную заготовку;</w:t>
            </w:r>
          </w:p>
          <w:p w14:paraId="65503F84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получать воду очищенную и воду для инъекций, используемые для изготовления лекарственных препаратов;</w:t>
            </w:r>
          </w:p>
          <w:p w14:paraId="52A19C9E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 фасовать изготовленные лекарственные препараты;</w:t>
            </w:r>
          </w:p>
          <w:p w14:paraId="1D02484B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 пользоваться лабораторным и технологическим оборудованием;</w:t>
            </w:r>
          </w:p>
          <w:p w14:paraId="7B9C387D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задач;</w:t>
            </w:r>
          </w:p>
          <w:p w14:paraId="33300C0C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 осуществлять предметно-количественный учет лекарственных средств;</w:t>
            </w:r>
          </w:p>
          <w:p w14:paraId="554AECEB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производить обязательные расчеты, в том числе по нормам отпуска наркотических, психотропных лекарственных средств</w:t>
            </w:r>
            <w:r>
              <w:rPr>
                <w:rFonts w:eastAsia="Times New Roman"/>
                <w:bCs/>
                <w:sz w:val="24"/>
                <w:szCs w:val="24"/>
              </w:rPr>
              <w:t>;</w:t>
            </w:r>
          </w:p>
          <w:p w14:paraId="366FD4EE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проводить обязательные виды внутриаптечного контроля качества лекарственных средств;</w:t>
            </w:r>
          </w:p>
          <w:p w14:paraId="7B4874F7" w14:textId="77777777" w:rsidR="007006C2" w:rsidRDefault="007006C2" w:rsidP="00DA6F67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проверять соответствие дозировки лекарственной формы возрасту больного;</w:t>
            </w:r>
          </w:p>
          <w:p w14:paraId="25BC2503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упаковывать и оформлять лекарственные средства к отпуску, пользоваться нормативной документацией;</w:t>
            </w:r>
          </w:p>
          <w:p w14:paraId="3DE4B28A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регистрировать результаты контроля;</w:t>
            </w:r>
          </w:p>
          <w:p w14:paraId="09A238CB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вести отчетные документы по движению лекарственных средств;</w:t>
            </w:r>
          </w:p>
          <w:p w14:paraId="2F69835D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маркировать изготовленные лекарственные препараты, в том числе необходимыми предупредительными надписями и этикетками;</w:t>
            </w:r>
          </w:p>
          <w:p w14:paraId="7DE1426D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заполнять паспорт письменного контроля при изготовлении лекарственных препаратов;</w:t>
            </w:r>
          </w:p>
          <w:p w14:paraId="45BE3FEA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интерпретировать условия хранения, указанные в маркировке лекарственных средств;</w:t>
            </w:r>
          </w:p>
          <w:p w14:paraId="2EA6D8A3" w14:textId="77777777" w:rsidR="007006C2" w:rsidRDefault="007006C2" w:rsidP="00DA6F67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оформлять документацию при изготовлении лекарственных препаратов;</w:t>
            </w:r>
          </w:p>
          <w:p w14:paraId="51D1BCE1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lastRenderedPageBreak/>
              <w:t>-  применять средства индивидуальной защиты;</w:t>
            </w:r>
          </w:p>
          <w:p w14:paraId="7647F181" w14:textId="77777777" w:rsidR="007006C2" w:rsidRDefault="007006C2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соблюдать правила санитарно-гигиенического режима, охраны труда, техники безопасности и противопожарной безопасности при изготовлении лекарственных препаратов в аптечной организации</w:t>
            </w:r>
          </w:p>
        </w:tc>
      </w:tr>
      <w:tr w:rsidR="007006C2" w14:paraId="407B0FF7" w14:textId="77777777" w:rsidTr="00DA6F67">
        <w:tc>
          <w:tcPr>
            <w:tcW w:w="1742" w:type="dxa"/>
          </w:tcPr>
          <w:p w14:paraId="0D6DD0FF" w14:textId="77777777" w:rsidR="007006C2" w:rsidRDefault="007006C2" w:rsidP="00DA6F67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755" w:type="dxa"/>
          </w:tcPr>
          <w:p w14:paraId="48F7856D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Times New Roman"/>
                <w:bCs/>
                <w:sz w:val="24"/>
                <w:szCs w:val="24"/>
              </w:rPr>
              <w:t>нормативно-правовая база по изготовлению лекарственных форм;</w:t>
            </w:r>
          </w:p>
          <w:p w14:paraId="5AC688AD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законодательные и иные нормативно-правовые акты, регламентирующие процесс изготовления лекарственных форм, концентрированных растворов, полуфабрикатов, внутриаптечной заготовки и фасовке лекарственных препаратов;</w:t>
            </w:r>
          </w:p>
          <w:p w14:paraId="0D764C23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нормативно-правовая база по внутриаптечному контролю;</w:t>
            </w:r>
          </w:p>
          <w:p w14:paraId="0E5394CA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правила изготовления твердых, жидких, мягких, стерильных и асептических лекарственных форм;</w:t>
            </w:r>
          </w:p>
          <w:p w14:paraId="377FB418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физико-химические и органолептические свойства лекарственных средств, их физическая, химическая и фармакологическая совместимость;</w:t>
            </w:r>
          </w:p>
          <w:p w14:paraId="392CC4BA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нормы отпуска лекарственных препаратов, содержащих наркотические, психотропные вещества;</w:t>
            </w:r>
          </w:p>
          <w:p w14:paraId="0583DC68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порядок выписывания рецептов и требований медицинских организаций;</w:t>
            </w:r>
          </w:p>
          <w:p w14:paraId="2EAB242D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номенклатура зарегистрированных в установленном порядке фармацевтических субстанций, используемых для изготовления лекарственных форм;</w:t>
            </w:r>
          </w:p>
          <w:p w14:paraId="76979422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номенклатура зарегистрированных в установленном порядке фармацевтических субстанций, используемых для изготовления концентрированных растворов, полуфабрикатов, внутриаптечной заготовки;</w:t>
            </w:r>
          </w:p>
          <w:p w14:paraId="301AC8A0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условия и сроки хранения лекарственных препаратов, изготовленных в аптечных организациях и ветеринарных аптечных организациях;</w:t>
            </w:r>
          </w:p>
          <w:p w14:paraId="0E8F67BD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порядок ведения предметно-количественного учета лекарственных средств;</w:t>
            </w:r>
          </w:p>
          <w:p w14:paraId="2E8B6752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методы поиска и оценки информации, в том числе ресурсы с информацией о фальсифицированных, недоброкачественных и контрафактных лекарственных средствах и товарах аптечного ассортимента;</w:t>
            </w:r>
          </w:p>
          <w:p w14:paraId="35078E54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вспомогательные материалы, инструменты, приспособления, используемые при изготовлении лекарственных препаратов в аптечных организациях и ветеринарных аптечных организациях;</w:t>
            </w:r>
          </w:p>
          <w:p w14:paraId="7DEC08AD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информационные системы и оборудование информационных технологий, используемые в аптечных организациях;</w:t>
            </w:r>
          </w:p>
          <w:p w14:paraId="6315BEB8" w14:textId="77777777" w:rsidR="007006C2" w:rsidRDefault="007006C2" w:rsidP="00DA6F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14:paraId="54428C02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виды внутриаптечного контроля качества изготовленных лекарственных препаратов;</w:t>
            </w:r>
          </w:p>
          <w:p w14:paraId="18020989" w14:textId="77777777" w:rsidR="007006C2" w:rsidRDefault="007006C2" w:rsidP="00DA6F67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методы анализа лекарственных средств;</w:t>
            </w:r>
          </w:p>
          <w:p w14:paraId="21349A53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правила оформления лекарственных средств к отпуску;</w:t>
            </w:r>
          </w:p>
          <w:p w14:paraId="7A11158D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- виды документов по регистрации процесса изготовления </w:t>
            </w:r>
            <w:r>
              <w:rPr>
                <w:rFonts w:eastAsia="Times New Roman"/>
                <w:bCs/>
                <w:sz w:val="24"/>
                <w:szCs w:val="24"/>
              </w:rPr>
              <w:lastRenderedPageBreak/>
              <w:t>лекарственных препаратов и правила их оформления;</w:t>
            </w:r>
          </w:p>
          <w:p w14:paraId="7C74B349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требования к документам первичного учета аптечной организации;</w:t>
            </w:r>
          </w:p>
          <w:p w14:paraId="240EFB78" w14:textId="77777777" w:rsidR="007006C2" w:rsidRDefault="007006C2" w:rsidP="00DA6F67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виды документации по учету движения лекарственных средств;</w:t>
            </w:r>
          </w:p>
          <w:p w14:paraId="6DD1FF7C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требования по санитарно-гигиеническому режиму, охране труда, меры пожарной безопасности, порядок действий при чрезвычайных ситуациях;</w:t>
            </w:r>
          </w:p>
          <w:p w14:paraId="2C433088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средства измерений и испытательное оборудование, применяемые в аптечных организациях;</w:t>
            </w:r>
          </w:p>
          <w:p w14:paraId="28A9AE3F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санитарно-эпидемиологические требования к эксплуатации помещений и условий труда;</w:t>
            </w:r>
          </w:p>
          <w:p w14:paraId="108E5C64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правила применения средств индивидуальной защиты</w:t>
            </w:r>
          </w:p>
        </w:tc>
      </w:tr>
    </w:tbl>
    <w:p w14:paraId="0AB185D1" w14:textId="77777777" w:rsidR="003F3C88" w:rsidRPr="00893809" w:rsidRDefault="003F3C88" w:rsidP="003F3C88">
      <w:pPr>
        <w:shd w:val="clear" w:color="auto" w:fill="FFFFFF"/>
        <w:spacing w:line="276" w:lineRule="auto"/>
        <w:jc w:val="both"/>
        <w:rPr>
          <w:rFonts w:eastAsia="Times New Roman"/>
          <w:b/>
          <w:sz w:val="24"/>
          <w:szCs w:val="24"/>
        </w:rPr>
      </w:pPr>
    </w:p>
    <w:p w14:paraId="57675EDE" w14:textId="36FE029D" w:rsidR="003F3C88" w:rsidRPr="009F684E" w:rsidRDefault="009F684E" w:rsidP="009F6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1.2.4.</w:t>
      </w:r>
      <w:r w:rsidR="003F3C88" w:rsidRPr="009F684E">
        <w:rPr>
          <w:b/>
          <w:sz w:val="28"/>
          <w:szCs w:val="28"/>
        </w:rPr>
        <w:t xml:space="preserve"> Количество часов на освоение программы учебной практики:</w:t>
      </w:r>
    </w:p>
    <w:p w14:paraId="33AF507A" w14:textId="77777777" w:rsidR="003F3C88" w:rsidRDefault="003F3C88" w:rsidP="003F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– 2 недели </w:t>
      </w:r>
      <w:r w:rsidRPr="007362DA">
        <w:rPr>
          <w:b/>
          <w:bCs/>
          <w:sz w:val="28"/>
          <w:szCs w:val="28"/>
        </w:rPr>
        <w:t>(72 часа).</w:t>
      </w:r>
    </w:p>
    <w:p w14:paraId="67AF2C63" w14:textId="7CD9AFBB" w:rsidR="003F3C88" w:rsidRDefault="003F3C88" w:rsidP="003F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Учебная практика проводится в</w:t>
      </w:r>
      <w:r w:rsidR="00117DA4">
        <w:rPr>
          <w:sz w:val="28"/>
          <w:szCs w:val="28"/>
        </w:rPr>
        <w:t>о</w:t>
      </w:r>
      <w:r>
        <w:rPr>
          <w:sz w:val="28"/>
          <w:szCs w:val="28"/>
        </w:rPr>
        <w:t xml:space="preserve"> 2 семестре – 1 неделя </w:t>
      </w:r>
      <w:r w:rsidRPr="007362DA">
        <w:rPr>
          <w:b/>
          <w:bCs/>
          <w:sz w:val="28"/>
          <w:szCs w:val="28"/>
        </w:rPr>
        <w:t>(36 часов)</w:t>
      </w:r>
      <w:r>
        <w:rPr>
          <w:sz w:val="28"/>
          <w:szCs w:val="28"/>
        </w:rPr>
        <w:t xml:space="preserve"> и</w:t>
      </w:r>
    </w:p>
    <w:p w14:paraId="4646CA86" w14:textId="0C84B944" w:rsidR="003F3C88" w:rsidRDefault="003F3C88" w:rsidP="003F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3 семестре </w:t>
      </w:r>
      <w:r w:rsidR="00DA6F67">
        <w:rPr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  <w:r w:rsidR="00DA6F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неделя </w:t>
      </w:r>
      <w:r w:rsidRPr="007362DA">
        <w:rPr>
          <w:b/>
          <w:bCs/>
          <w:sz w:val="28"/>
          <w:szCs w:val="28"/>
        </w:rPr>
        <w:t>(36 часов).</w:t>
      </w:r>
    </w:p>
    <w:p w14:paraId="48B6AFCE" w14:textId="77777777" w:rsidR="006738EB" w:rsidRDefault="006738EB" w:rsidP="003F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14:paraId="0167E197" w14:textId="77777777" w:rsidR="006738EB" w:rsidRDefault="006738EB" w:rsidP="00845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14:paraId="5ED789C7" w14:textId="77777777" w:rsidR="006738EB" w:rsidRDefault="006738EB" w:rsidP="00845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14:paraId="7F04AED7" w14:textId="77777777" w:rsidR="00F56F0D" w:rsidRPr="00893809" w:rsidRDefault="00845DB1" w:rsidP="00845DB1">
      <w:pPr>
        <w:shd w:val="clear" w:color="auto" w:fill="FFFFFF"/>
        <w:tabs>
          <w:tab w:val="left" w:pos="1224"/>
        </w:tabs>
        <w:spacing w:line="276" w:lineRule="auto"/>
        <w:ind w:firstLine="709"/>
        <w:jc w:val="both"/>
        <w:rPr>
          <w:color w:val="FF0000"/>
          <w:sz w:val="24"/>
          <w:szCs w:val="24"/>
        </w:rPr>
      </w:pPr>
      <w:r>
        <w:rPr>
          <w:sz w:val="28"/>
          <w:szCs w:val="28"/>
        </w:rPr>
        <w:br w:type="page"/>
      </w:r>
    </w:p>
    <w:p w14:paraId="71B4659D" w14:textId="77777777" w:rsidR="00F56F0D" w:rsidRPr="00893809" w:rsidRDefault="00F56F0D">
      <w:pPr>
        <w:shd w:val="clear" w:color="auto" w:fill="FFFFFF"/>
        <w:tabs>
          <w:tab w:val="left" w:leader="underscore" w:pos="4190"/>
        </w:tabs>
        <w:spacing w:line="276" w:lineRule="auto"/>
        <w:rPr>
          <w:sz w:val="24"/>
          <w:szCs w:val="24"/>
        </w:rPr>
        <w:sectPr w:rsidR="00F56F0D" w:rsidRPr="00893809" w:rsidSect="005E32FC">
          <w:footerReference w:type="default" r:id="rId9"/>
          <w:type w:val="continuous"/>
          <w:pgSz w:w="11909" w:h="16834"/>
          <w:pgMar w:top="993" w:right="569" w:bottom="851" w:left="1560" w:header="0" w:footer="0" w:gutter="0"/>
          <w:cols w:space="60"/>
          <w:docGrid w:linePitch="360"/>
        </w:sectPr>
      </w:pPr>
    </w:p>
    <w:p w14:paraId="30AB2D73" w14:textId="77777777" w:rsidR="00F56F0D" w:rsidRPr="00930286" w:rsidRDefault="00090648">
      <w:pPr>
        <w:pStyle w:val="a8"/>
        <w:numPr>
          <w:ilvl w:val="0"/>
          <w:numId w:val="9"/>
        </w:numPr>
        <w:shd w:val="clear" w:color="auto" w:fill="FFFFFF"/>
        <w:tabs>
          <w:tab w:val="left" w:pos="426"/>
        </w:tabs>
        <w:spacing w:line="360" w:lineRule="auto"/>
        <w:ind w:left="0" w:right="-4" w:firstLine="0"/>
        <w:jc w:val="center"/>
        <w:rPr>
          <w:rFonts w:eastAsia="Times New Roman"/>
          <w:b/>
          <w:bCs/>
          <w:sz w:val="28"/>
          <w:szCs w:val="24"/>
        </w:rPr>
      </w:pPr>
      <w:r w:rsidRPr="00930286">
        <w:rPr>
          <w:rFonts w:eastAsia="Times New Roman"/>
          <w:b/>
          <w:bCs/>
          <w:sz w:val="28"/>
          <w:szCs w:val="24"/>
        </w:rPr>
        <w:lastRenderedPageBreak/>
        <w:t xml:space="preserve">СТРУКТУРА И СОДЕРЖАНИЕ </w:t>
      </w:r>
      <w:r w:rsidR="00CF552A" w:rsidRPr="00930286">
        <w:rPr>
          <w:rFonts w:eastAsia="Times New Roman"/>
          <w:b/>
          <w:bCs/>
          <w:sz w:val="28"/>
          <w:szCs w:val="24"/>
        </w:rPr>
        <w:t>УЧЕБНОЙ ПРАКТИКИ</w:t>
      </w:r>
    </w:p>
    <w:p w14:paraId="6C994C4B" w14:textId="351E1CA3" w:rsidR="00BE1585" w:rsidRPr="00966BE4" w:rsidRDefault="00966BE4">
      <w:pPr>
        <w:pStyle w:val="a8"/>
        <w:numPr>
          <w:ilvl w:val="1"/>
          <w:numId w:val="10"/>
        </w:numPr>
        <w:shd w:val="clear" w:color="auto" w:fill="FFFFFF"/>
        <w:tabs>
          <w:tab w:val="left" w:pos="426"/>
        </w:tabs>
        <w:spacing w:line="360" w:lineRule="auto"/>
        <w:ind w:right="-4"/>
        <w:jc w:val="center"/>
        <w:rPr>
          <w:rFonts w:eastAsia="Times New Roman"/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</w:t>
      </w:r>
      <w:r w:rsidR="003B5B69" w:rsidRPr="00BE1585">
        <w:rPr>
          <w:b/>
          <w:bCs/>
          <w:sz w:val="28"/>
          <w:szCs w:val="24"/>
        </w:rPr>
        <w:t>Объем</w:t>
      </w:r>
      <w:r w:rsidR="003B5B69" w:rsidRPr="00BE1585">
        <w:rPr>
          <w:rFonts w:eastAsia="Times New Roman"/>
          <w:b/>
          <w:bCs/>
          <w:sz w:val="28"/>
          <w:szCs w:val="24"/>
        </w:rPr>
        <w:t xml:space="preserve"> учебной практики</w:t>
      </w:r>
      <w:r w:rsidR="008570A6" w:rsidRPr="00BE1585">
        <w:rPr>
          <w:b/>
          <w:bCs/>
          <w:sz w:val="28"/>
          <w:szCs w:val="24"/>
        </w:rPr>
        <w:t xml:space="preserve"> и виды учебной работы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87"/>
        <w:gridCol w:w="1752"/>
      </w:tblGrid>
      <w:tr w:rsidR="00BE1585" w:rsidRPr="00930286" w14:paraId="51639AC5" w14:textId="77777777" w:rsidTr="00DA6F67">
        <w:trPr>
          <w:trHeight w:val="613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10BB7A" w14:textId="77777777" w:rsidR="00BE1585" w:rsidRPr="00656189" w:rsidRDefault="00BE1585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56189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F51642" w14:textId="77777777" w:rsidR="00BE1585" w:rsidRPr="00656189" w:rsidRDefault="00BE1585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56189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BE1585" w:rsidRPr="00930286" w14:paraId="42A80543" w14:textId="77777777" w:rsidTr="00DA6F67">
        <w:trPr>
          <w:trHeight w:hRule="exact" w:val="427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356BA1" w14:textId="77777777" w:rsidR="00BE1585" w:rsidRPr="00656189" w:rsidRDefault="00BE1585" w:rsidP="00DA6F67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56189">
              <w:rPr>
                <w:b/>
                <w:bCs/>
                <w:sz w:val="24"/>
                <w:szCs w:val="24"/>
              </w:rPr>
              <w:t>Объем образовательной программы учебной практики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6EE731" w14:textId="77777777" w:rsidR="00BE1585" w:rsidRPr="00656189" w:rsidRDefault="00BE1585" w:rsidP="00DA6F67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56189">
              <w:rPr>
                <w:b/>
                <w:sz w:val="24"/>
                <w:szCs w:val="24"/>
              </w:rPr>
              <w:t>72</w:t>
            </w:r>
          </w:p>
        </w:tc>
      </w:tr>
      <w:tr w:rsidR="00BE1585" w:rsidRPr="00930286" w14:paraId="40002B8A" w14:textId="77777777" w:rsidTr="00DA6F67">
        <w:trPr>
          <w:trHeight w:hRule="exact" w:val="427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DEB99A" w14:textId="77777777" w:rsidR="00BE1585" w:rsidRPr="00656189" w:rsidRDefault="00BE1585" w:rsidP="00DA6F67">
            <w:pPr>
              <w:shd w:val="clear" w:color="auto" w:fill="FFFFFF"/>
              <w:spacing w:line="276" w:lineRule="auto"/>
              <w:rPr>
                <w:b/>
                <w:bCs/>
                <w:sz w:val="24"/>
                <w:szCs w:val="24"/>
              </w:rPr>
            </w:pPr>
            <w:r w:rsidRPr="00656189">
              <w:rPr>
                <w:b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830FC0" w14:textId="77777777" w:rsidR="00BE1585" w:rsidRPr="00656189" w:rsidRDefault="00BE1585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BE1585" w:rsidRPr="00930286" w14:paraId="556CE412" w14:textId="77777777" w:rsidTr="00DA6F67">
        <w:trPr>
          <w:trHeight w:hRule="exact" w:val="429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933176" w14:textId="77777777" w:rsidR="00BE1585" w:rsidRPr="00656189" w:rsidRDefault="00BE1585" w:rsidP="00DA6F67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56189">
              <w:rPr>
                <w:rFonts w:eastAsia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DD5E05" w14:textId="77777777" w:rsidR="00BE1585" w:rsidRPr="00656189" w:rsidRDefault="00BE1585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56189">
              <w:rPr>
                <w:sz w:val="24"/>
                <w:szCs w:val="24"/>
              </w:rPr>
              <w:t>-</w:t>
            </w:r>
          </w:p>
        </w:tc>
      </w:tr>
      <w:tr w:rsidR="00BE1585" w:rsidRPr="00930286" w14:paraId="11607C6E" w14:textId="77777777" w:rsidTr="00DA6F67">
        <w:trPr>
          <w:trHeight w:hRule="exact" w:val="421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7662DA" w14:textId="77777777" w:rsidR="00BE1585" w:rsidRPr="00656189" w:rsidRDefault="00BE1585" w:rsidP="00DA6F67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56189">
              <w:rPr>
                <w:b/>
                <w:iCs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BB16A4" w14:textId="2E1BC811" w:rsidR="00BE1585" w:rsidRPr="00656189" w:rsidRDefault="00BE1585" w:rsidP="00DA6F67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14:paraId="3127A7E4" w14:textId="77777777" w:rsidR="00BE1585" w:rsidRDefault="00BE1585" w:rsidP="00BE1585">
      <w:pPr>
        <w:shd w:val="clear" w:color="auto" w:fill="FFFFFF"/>
        <w:spacing w:line="276" w:lineRule="auto"/>
        <w:rPr>
          <w:sz w:val="28"/>
          <w:szCs w:val="24"/>
        </w:rPr>
      </w:pPr>
    </w:p>
    <w:p w14:paraId="5DC1CD1C" w14:textId="1D506B0E" w:rsidR="00BE1585" w:rsidRPr="00930286" w:rsidRDefault="00BE1585" w:rsidP="00BE1585">
      <w:pPr>
        <w:shd w:val="clear" w:color="auto" w:fill="FFFFFF"/>
        <w:spacing w:line="276" w:lineRule="auto"/>
        <w:jc w:val="center"/>
        <w:rPr>
          <w:sz w:val="28"/>
          <w:szCs w:val="24"/>
        </w:rPr>
      </w:pPr>
      <w:r>
        <w:rPr>
          <w:sz w:val="28"/>
          <w:szCs w:val="24"/>
        </w:rPr>
        <w:t>2 семестр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87"/>
        <w:gridCol w:w="1752"/>
      </w:tblGrid>
      <w:tr w:rsidR="00BE1585" w:rsidRPr="00BE1585" w14:paraId="7A2F0014" w14:textId="77777777" w:rsidTr="00DA6F67">
        <w:trPr>
          <w:trHeight w:val="613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E6A2AE" w14:textId="77777777" w:rsidR="00BE1585" w:rsidRPr="00BE1585" w:rsidRDefault="00BE1585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BE1585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FBE28D" w14:textId="77777777" w:rsidR="00BE1585" w:rsidRPr="00BE1585" w:rsidRDefault="00BE1585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BE1585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BE1585" w:rsidRPr="00BE1585" w14:paraId="024B2BF5" w14:textId="77777777" w:rsidTr="00DA6F67">
        <w:trPr>
          <w:trHeight w:hRule="exact" w:val="427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22FCB1" w14:textId="77777777" w:rsidR="00BE1585" w:rsidRPr="00BE1585" w:rsidRDefault="00BE1585" w:rsidP="00DA6F67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BE1585">
              <w:rPr>
                <w:b/>
                <w:bCs/>
                <w:sz w:val="24"/>
                <w:szCs w:val="24"/>
              </w:rPr>
              <w:t>Объем образовательной программы учебной практики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451533" w14:textId="77777777" w:rsidR="00BE1585" w:rsidRPr="00BE1585" w:rsidRDefault="00BE1585" w:rsidP="00DA6F67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E1585">
              <w:rPr>
                <w:b/>
                <w:sz w:val="24"/>
                <w:szCs w:val="24"/>
              </w:rPr>
              <w:t>36</w:t>
            </w:r>
          </w:p>
        </w:tc>
      </w:tr>
      <w:tr w:rsidR="00BE1585" w:rsidRPr="00BE1585" w14:paraId="6CFB6B64" w14:textId="77777777" w:rsidTr="00DA6F67">
        <w:trPr>
          <w:trHeight w:hRule="exact" w:val="427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E2152C" w14:textId="77777777" w:rsidR="00BE1585" w:rsidRPr="00BE1585" w:rsidRDefault="00BE1585" w:rsidP="00DA6F67">
            <w:pPr>
              <w:shd w:val="clear" w:color="auto" w:fill="FFFFFF"/>
              <w:spacing w:line="276" w:lineRule="auto"/>
              <w:rPr>
                <w:b/>
                <w:bCs/>
                <w:sz w:val="24"/>
                <w:szCs w:val="24"/>
              </w:rPr>
            </w:pPr>
            <w:r w:rsidRPr="00BE1585">
              <w:rPr>
                <w:b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52F12F" w14:textId="40EDB02C" w:rsidR="00BE1585" w:rsidRPr="00BE1585" w:rsidRDefault="00BE1585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BE1585">
              <w:rPr>
                <w:sz w:val="24"/>
                <w:szCs w:val="24"/>
              </w:rPr>
              <w:t>36</w:t>
            </w:r>
          </w:p>
        </w:tc>
      </w:tr>
      <w:tr w:rsidR="00BE1585" w:rsidRPr="00BE1585" w14:paraId="2506E367" w14:textId="77777777" w:rsidTr="00DA6F67">
        <w:trPr>
          <w:trHeight w:hRule="exact" w:val="429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53DAEF" w14:textId="77777777" w:rsidR="00BE1585" w:rsidRPr="00BE1585" w:rsidRDefault="00BE1585" w:rsidP="00DA6F67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BE1585">
              <w:rPr>
                <w:rFonts w:eastAsia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02C331" w14:textId="77777777" w:rsidR="00BE1585" w:rsidRPr="00BE1585" w:rsidRDefault="00BE1585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BE1585">
              <w:rPr>
                <w:sz w:val="24"/>
                <w:szCs w:val="24"/>
              </w:rPr>
              <w:t>-</w:t>
            </w:r>
          </w:p>
        </w:tc>
      </w:tr>
      <w:tr w:rsidR="00BE1585" w:rsidRPr="00BE1585" w14:paraId="7614D206" w14:textId="77777777" w:rsidTr="00DA6F67">
        <w:trPr>
          <w:trHeight w:hRule="exact" w:val="421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4EAD87" w14:textId="77777777" w:rsidR="00BE1585" w:rsidRPr="00BE1585" w:rsidRDefault="00BE1585" w:rsidP="00DA6F67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BE1585">
              <w:rPr>
                <w:b/>
                <w:iCs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63D5FB" w14:textId="3FF8724C" w:rsidR="00BE1585" w:rsidRPr="00453347" w:rsidRDefault="00BE1585" w:rsidP="00DA6F67">
            <w:pPr>
              <w:shd w:val="clear" w:color="auto" w:fill="FFFFFF"/>
              <w:spacing w:line="276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453347">
              <w:rPr>
                <w:b/>
                <w:color w:val="C00000"/>
                <w:sz w:val="24"/>
                <w:szCs w:val="24"/>
              </w:rPr>
              <w:t>-</w:t>
            </w:r>
          </w:p>
        </w:tc>
      </w:tr>
    </w:tbl>
    <w:p w14:paraId="17CA3A33" w14:textId="77777777" w:rsidR="00BE1585" w:rsidRPr="00BE1585" w:rsidRDefault="00BE1585" w:rsidP="00BE1585">
      <w:pPr>
        <w:shd w:val="clear" w:color="auto" w:fill="FFFFFF"/>
        <w:tabs>
          <w:tab w:val="left" w:pos="338"/>
        </w:tabs>
        <w:spacing w:line="276" w:lineRule="auto"/>
        <w:jc w:val="center"/>
        <w:rPr>
          <w:sz w:val="28"/>
          <w:szCs w:val="28"/>
        </w:rPr>
      </w:pPr>
      <w:r w:rsidRPr="00BE1585">
        <w:rPr>
          <w:sz w:val="28"/>
          <w:szCs w:val="28"/>
        </w:rPr>
        <w:t>3 семестр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87"/>
        <w:gridCol w:w="1752"/>
      </w:tblGrid>
      <w:tr w:rsidR="00BE1585" w:rsidRPr="00BE1585" w14:paraId="484C9BDC" w14:textId="77777777" w:rsidTr="00DA6F67">
        <w:trPr>
          <w:trHeight w:val="613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27807B" w14:textId="77777777" w:rsidR="00BE1585" w:rsidRPr="00BE1585" w:rsidRDefault="00BE1585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BE1585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78D33D" w14:textId="77777777" w:rsidR="00BE1585" w:rsidRPr="00BE1585" w:rsidRDefault="00BE1585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BE1585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BE1585" w:rsidRPr="00BE1585" w14:paraId="0D363BDE" w14:textId="77777777" w:rsidTr="00DA6F67">
        <w:trPr>
          <w:trHeight w:hRule="exact" w:val="427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041273" w14:textId="77777777" w:rsidR="00BE1585" w:rsidRPr="00BE1585" w:rsidRDefault="00BE1585" w:rsidP="00DA6F67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BE1585">
              <w:rPr>
                <w:b/>
                <w:bCs/>
                <w:sz w:val="24"/>
                <w:szCs w:val="24"/>
              </w:rPr>
              <w:t>Объем образовательной программы учебной практики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44A337" w14:textId="77777777" w:rsidR="00BE1585" w:rsidRPr="00BE1585" w:rsidRDefault="00BE1585" w:rsidP="00DA6F67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E1585">
              <w:rPr>
                <w:b/>
                <w:sz w:val="24"/>
                <w:szCs w:val="24"/>
              </w:rPr>
              <w:t>36</w:t>
            </w:r>
          </w:p>
        </w:tc>
      </w:tr>
      <w:tr w:rsidR="00BE1585" w:rsidRPr="00BE1585" w14:paraId="127B9268" w14:textId="77777777" w:rsidTr="00DA6F67">
        <w:trPr>
          <w:trHeight w:hRule="exact" w:val="427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A360AD" w14:textId="77777777" w:rsidR="00BE1585" w:rsidRPr="00BE1585" w:rsidRDefault="00BE1585" w:rsidP="00DA6F67">
            <w:pPr>
              <w:shd w:val="clear" w:color="auto" w:fill="FFFFFF"/>
              <w:spacing w:line="276" w:lineRule="auto"/>
              <w:rPr>
                <w:b/>
                <w:bCs/>
                <w:sz w:val="24"/>
                <w:szCs w:val="24"/>
              </w:rPr>
            </w:pPr>
            <w:r w:rsidRPr="00BE1585">
              <w:rPr>
                <w:b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C0D36B" w14:textId="77777777" w:rsidR="00BE1585" w:rsidRPr="00BE1585" w:rsidRDefault="00BE1585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BE1585">
              <w:rPr>
                <w:sz w:val="24"/>
                <w:szCs w:val="24"/>
              </w:rPr>
              <w:t>34</w:t>
            </w:r>
          </w:p>
        </w:tc>
      </w:tr>
      <w:tr w:rsidR="00BE1585" w:rsidRPr="00BE1585" w14:paraId="3DC373AD" w14:textId="77777777" w:rsidTr="00DA6F67">
        <w:trPr>
          <w:trHeight w:hRule="exact" w:val="429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AC4DCA" w14:textId="77777777" w:rsidR="00BE1585" w:rsidRPr="00BE1585" w:rsidRDefault="00BE1585" w:rsidP="00DA6F67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BE1585">
              <w:rPr>
                <w:rFonts w:eastAsia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310617" w14:textId="77777777" w:rsidR="00BE1585" w:rsidRPr="00BE1585" w:rsidRDefault="00BE1585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BE1585">
              <w:rPr>
                <w:sz w:val="24"/>
                <w:szCs w:val="24"/>
              </w:rPr>
              <w:t>-</w:t>
            </w:r>
          </w:p>
        </w:tc>
      </w:tr>
      <w:tr w:rsidR="00BE1585" w:rsidRPr="00BE1585" w14:paraId="32BC6CF0" w14:textId="77777777" w:rsidTr="00DA6F67">
        <w:trPr>
          <w:trHeight w:hRule="exact" w:val="421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398D17" w14:textId="77777777" w:rsidR="00BE1585" w:rsidRPr="00BE1585" w:rsidRDefault="00BE1585" w:rsidP="00DA6F67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BE1585">
              <w:rPr>
                <w:b/>
                <w:iCs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E66BA5" w14:textId="77777777" w:rsidR="00BE1585" w:rsidRPr="00BE1585" w:rsidRDefault="00BE1585" w:rsidP="00DA6F67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E1585">
              <w:rPr>
                <w:b/>
                <w:sz w:val="24"/>
                <w:szCs w:val="24"/>
              </w:rPr>
              <w:t>2</w:t>
            </w:r>
          </w:p>
        </w:tc>
      </w:tr>
    </w:tbl>
    <w:p w14:paraId="7F43B734" w14:textId="1CE6727A" w:rsidR="008570A6" w:rsidRDefault="008570A6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5D58638E" w14:textId="77777777" w:rsidR="00BE1585" w:rsidRPr="00930286" w:rsidRDefault="00BE1585" w:rsidP="00BE1585">
      <w:pPr>
        <w:shd w:val="clear" w:color="auto" w:fill="FFFFFF"/>
        <w:tabs>
          <w:tab w:val="left" w:pos="338"/>
        </w:tabs>
        <w:spacing w:line="360" w:lineRule="auto"/>
        <w:jc w:val="center"/>
        <w:rPr>
          <w:sz w:val="28"/>
          <w:szCs w:val="28"/>
        </w:rPr>
      </w:pPr>
      <w:r w:rsidRPr="00930286">
        <w:rPr>
          <w:b/>
          <w:sz w:val="28"/>
          <w:szCs w:val="28"/>
        </w:rPr>
        <w:t xml:space="preserve">2.2. </w:t>
      </w:r>
      <w:r w:rsidRPr="00930286">
        <w:rPr>
          <w:rFonts w:eastAsia="Times New Roman"/>
          <w:b/>
          <w:sz w:val="28"/>
          <w:szCs w:val="28"/>
        </w:rPr>
        <w:t>Тематический план и содержание учебной практики</w:t>
      </w:r>
    </w:p>
    <w:p w14:paraId="22F02038" w14:textId="77777777" w:rsidR="00BE1585" w:rsidRPr="00A15F89" w:rsidRDefault="00BE1585" w:rsidP="00BE1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</w:rPr>
      </w:pPr>
      <w:r w:rsidRPr="00930286">
        <w:rPr>
          <w:b/>
          <w:caps/>
          <w:sz w:val="28"/>
          <w:szCs w:val="28"/>
        </w:rPr>
        <w:t>МДК 02.01 Технология изготовления лекарственных форм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818"/>
        <w:gridCol w:w="1984"/>
        <w:gridCol w:w="5953"/>
        <w:gridCol w:w="992"/>
      </w:tblGrid>
      <w:tr w:rsidR="00BE1585" w:rsidRPr="001B7A42" w14:paraId="267A3614" w14:textId="77777777" w:rsidTr="00950B22"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0D1D1" w14:textId="77777777" w:rsidR="00BE1585" w:rsidRPr="00C574BC" w:rsidRDefault="00BE1585" w:rsidP="00DA6F67">
            <w:pPr>
              <w:pStyle w:val="218"/>
              <w:widowControl w:val="0"/>
              <w:snapToGrid w:val="0"/>
              <w:ind w:left="0" w:firstLine="0"/>
              <w:jc w:val="center"/>
              <w:rPr>
                <w:b/>
                <w:iCs/>
                <w:color w:val="000000"/>
              </w:rPr>
            </w:pPr>
            <w:r w:rsidRPr="00C574BC">
              <w:rPr>
                <w:b/>
                <w:iCs/>
                <w:color w:val="000000"/>
              </w:rPr>
              <w:t>№ занятия</w:t>
            </w:r>
          </w:p>
        </w:tc>
        <w:tc>
          <w:tcPr>
            <w:tcW w:w="1018" w:type="pc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4E3816" w14:textId="77777777" w:rsidR="00BE1585" w:rsidRPr="00C574BC" w:rsidRDefault="00BE1585" w:rsidP="00DA6F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74BC">
              <w:rPr>
                <w:b/>
                <w:bCs/>
                <w:sz w:val="24"/>
                <w:szCs w:val="24"/>
              </w:rPr>
              <w:t>Разделы (этапы) учебной практики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CA72E5" w14:textId="7008913D" w:rsidR="00BE1585" w:rsidRPr="00C574BC" w:rsidRDefault="003F3C88" w:rsidP="00DA6F67">
            <w:pPr>
              <w:pStyle w:val="218"/>
              <w:widowControl w:val="0"/>
              <w:snapToGrid w:val="0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 xml:space="preserve">Виды </w:t>
            </w:r>
            <w:r w:rsidR="00BE1585" w:rsidRPr="00C574BC">
              <w:rPr>
                <w:b/>
                <w:bCs/>
              </w:rPr>
              <w:t>работ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DA678EE" w14:textId="77777777" w:rsidR="00BE1585" w:rsidRPr="00C574BC" w:rsidRDefault="00BE1585" w:rsidP="00DA6F67">
            <w:pPr>
              <w:pStyle w:val="218"/>
              <w:widowControl w:val="0"/>
              <w:snapToGrid w:val="0"/>
              <w:ind w:left="0" w:firstLine="0"/>
              <w:jc w:val="center"/>
              <w:rPr>
                <w:b/>
                <w:color w:val="000000"/>
              </w:rPr>
            </w:pPr>
            <w:r w:rsidRPr="00C574BC">
              <w:rPr>
                <w:b/>
                <w:color w:val="000000"/>
              </w:rPr>
              <w:t xml:space="preserve">Кол. часов </w:t>
            </w:r>
          </w:p>
        </w:tc>
      </w:tr>
      <w:tr w:rsidR="00BE1585" w:rsidRPr="001B7A42" w14:paraId="7FADC896" w14:textId="77777777" w:rsidTr="00DA6F67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795B3B" w14:textId="77777777" w:rsidR="00BE1585" w:rsidRPr="001B7A42" w:rsidRDefault="00BE1585" w:rsidP="00DA6F67">
            <w:pPr>
              <w:pStyle w:val="218"/>
              <w:widowControl w:val="0"/>
              <w:snapToGrid w:val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Pr="001B7A42">
              <w:rPr>
                <w:b/>
                <w:color w:val="000000"/>
                <w:sz w:val="28"/>
                <w:szCs w:val="28"/>
              </w:rPr>
              <w:t xml:space="preserve"> семестр </w:t>
            </w:r>
          </w:p>
        </w:tc>
      </w:tr>
      <w:tr w:rsidR="00BE1585" w:rsidRPr="00BE1585" w14:paraId="79723E28" w14:textId="77777777" w:rsidTr="00950B22">
        <w:tc>
          <w:tcPr>
            <w:tcW w:w="41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20BF" w14:textId="77777777" w:rsidR="00BE1585" w:rsidRPr="00BE1585" w:rsidRDefault="00BE1585" w:rsidP="00DA6F67">
            <w:pPr>
              <w:snapToGrid w:val="0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F61BC5" w14:textId="3313EC93" w:rsidR="00BE1585" w:rsidRPr="00BE1585" w:rsidRDefault="00BE1585" w:rsidP="00453347">
            <w:pPr>
              <w:snapToGrid w:val="0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Изготовление твердых лекарственных форм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2945358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подготовка рабочего места к изготовлению твердых лекарственных форм;</w:t>
            </w:r>
          </w:p>
          <w:p w14:paraId="4F4E3DB2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измельчения лекарственных веществ в порошках;</w:t>
            </w:r>
          </w:p>
          <w:p w14:paraId="07A1B0A1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смешивания ингредиентов с учетом физико- химических свойств;</w:t>
            </w:r>
          </w:p>
          <w:p w14:paraId="6101D798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осуществление фасовки твердых лекарственных форм;</w:t>
            </w:r>
          </w:p>
          <w:p w14:paraId="1EB8CA85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упаковка и оформление к отпуску твердых лекарственных форм;</w:t>
            </w:r>
          </w:p>
          <w:p w14:paraId="323E242A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оценки качества твердых лекарственных форм;</w:t>
            </w:r>
          </w:p>
          <w:p w14:paraId="14FE1C8D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 xml:space="preserve">- оформление паспорта письменного контроля при </w:t>
            </w:r>
            <w:r w:rsidRPr="00BE1585">
              <w:rPr>
                <w:rFonts w:eastAsia="Calibri"/>
                <w:sz w:val="24"/>
                <w:szCs w:val="24"/>
                <w:lang w:eastAsia="en-US"/>
              </w:rPr>
              <w:lastRenderedPageBreak/>
              <w:t>изготовлении твердых лекарственных форм.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39A1706" w14:textId="77777777" w:rsidR="00BE1585" w:rsidRPr="00BE1585" w:rsidRDefault="00BE1585" w:rsidP="00DA6F67">
            <w:pPr>
              <w:jc w:val="center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</w:tr>
      <w:tr w:rsidR="00BE1585" w:rsidRPr="00BE1585" w14:paraId="708AD058" w14:textId="77777777" w:rsidTr="00950B22">
        <w:tc>
          <w:tcPr>
            <w:tcW w:w="41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83D6" w14:textId="77777777" w:rsidR="00BE1585" w:rsidRPr="00BE1585" w:rsidRDefault="00BE1585" w:rsidP="00DA6F67">
            <w:pPr>
              <w:snapToGrid w:val="0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197399" w14:textId="77777777" w:rsidR="00BE1585" w:rsidRPr="00BE1585" w:rsidRDefault="00BE1585" w:rsidP="00DA6F67">
            <w:pPr>
              <w:snapToGrid w:val="0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Изготовление водных растворов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67479AA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организация рабочего места для изготовления жидких лекарственных форм;</w:t>
            </w:r>
          </w:p>
          <w:p w14:paraId="1D6C5ABB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расчетов лекарственного вещества и растворителя;</w:t>
            </w:r>
          </w:p>
          <w:p w14:paraId="60E187F5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растворения лекарственных веществ;</w:t>
            </w:r>
          </w:p>
          <w:p w14:paraId="47299B8B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осуществление фильтрования растворов;</w:t>
            </w:r>
          </w:p>
          <w:p w14:paraId="2240FFA9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упаковка и оформление к отпуску жидких лекарственных форм;</w:t>
            </w:r>
          </w:p>
          <w:p w14:paraId="329CB9E8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оценки качества жидких лекарственных форм;</w:t>
            </w:r>
          </w:p>
          <w:p w14:paraId="4194C602" w14:textId="77777777" w:rsidR="00BE1585" w:rsidRPr="00BE1585" w:rsidRDefault="00BE1585" w:rsidP="00DA6F67">
            <w:pPr>
              <w:jc w:val="both"/>
              <w:rPr>
                <w:color w:val="000000"/>
                <w:sz w:val="24"/>
                <w:szCs w:val="24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оформление ППК в жидких лекарственных формах.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37D1492" w14:textId="77777777" w:rsidR="00BE1585" w:rsidRPr="00BE1585" w:rsidRDefault="00BE1585" w:rsidP="00DA6F67">
            <w:pPr>
              <w:jc w:val="center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6</w:t>
            </w:r>
          </w:p>
        </w:tc>
      </w:tr>
      <w:tr w:rsidR="00BE1585" w:rsidRPr="00BE1585" w14:paraId="21629753" w14:textId="77777777" w:rsidTr="00950B22">
        <w:tc>
          <w:tcPr>
            <w:tcW w:w="41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67BFB9" w14:textId="77777777" w:rsidR="00BE1585" w:rsidRPr="00BE1585" w:rsidRDefault="00BE1585" w:rsidP="00DA6F67">
            <w:pPr>
              <w:snapToGrid w:val="0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32EA81" w14:textId="77777777" w:rsidR="00BE1585" w:rsidRPr="00BE1585" w:rsidRDefault="00BE1585" w:rsidP="00DA6F67">
            <w:pPr>
              <w:snapToGrid w:val="0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 xml:space="preserve">Изготовление </w:t>
            </w:r>
            <w:r w:rsidRPr="00453347">
              <w:rPr>
                <w:sz w:val="24"/>
                <w:szCs w:val="24"/>
              </w:rPr>
              <w:t xml:space="preserve">неводных  </w:t>
            </w:r>
            <w:r w:rsidRPr="00BE1585">
              <w:rPr>
                <w:color w:val="000000"/>
                <w:sz w:val="24"/>
                <w:szCs w:val="24"/>
              </w:rPr>
              <w:t xml:space="preserve">растворов 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F5B4FF3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организация рабочего места для изготовления жидких лекарственных форм;</w:t>
            </w:r>
          </w:p>
          <w:p w14:paraId="2D16E523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расчетов лекарственного вещества и растворителя;</w:t>
            </w:r>
          </w:p>
          <w:p w14:paraId="62612A9B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растворения лекарственных веществ;</w:t>
            </w:r>
          </w:p>
          <w:p w14:paraId="44AC73AB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осуществление фильтрования растворов;</w:t>
            </w:r>
          </w:p>
          <w:p w14:paraId="26DE4E86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упаковка и оформление к отпуску жидких лекарственных форм;</w:t>
            </w:r>
          </w:p>
          <w:p w14:paraId="397737A2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оценки качества жидких лекарственных форм;</w:t>
            </w:r>
          </w:p>
          <w:p w14:paraId="2D9E0A3C" w14:textId="77777777" w:rsidR="00BE1585" w:rsidRPr="00BE1585" w:rsidRDefault="00BE1585" w:rsidP="00DA6F67">
            <w:pPr>
              <w:jc w:val="both"/>
              <w:rPr>
                <w:color w:val="000000"/>
                <w:sz w:val="24"/>
                <w:szCs w:val="24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оформление ППК в жидких лекарственных формах.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2FB651C" w14:textId="77777777" w:rsidR="00BE1585" w:rsidRPr="00BE1585" w:rsidRDefault="00BE1585" w:rsidP="00DA6F67">
            <w:pPr>
              <w:jc w:val="center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6</w:t>
            </w:r>
          </w:p>
        </w:tc>
      </w:tr>
      <w:tr w:rsidR="00BE1585" w:rsidRPr="00BE1585" w14:paraId="6A1AEA1A" w14:textId="77777777" w:rsidTr="00950B22">
        <w:tc>
          <w:tcPr>
            <w:tcW w:w="41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540ED0" w14:textId="77777777" w:rsidR="00BE1585" w:rsidRPr="00BE1585" w:rsidRDefault="00BE1585" w:rsidP="00DA6F67">
            <w:pPr>
              <w:snapToGrid w:val="0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1986A3" w14:textId="51564C3C" w:rsidR="007362DA" w:rsidRDefault="00BE1585" w:rsidP="00DA6F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 xml:space="preserve">Изготовление растворов </w:t>
            </w:r>
            <w:r w:rsidR="007362DA" w:rsidRPr="007362DA">
              <w:rPr>
                <w:sz w:val="24"/>
                <w:szCs w:val="24"/>
              </w:rPr>
              <w:t>высокомолеку</w:t>
            </w:r>
          </w:p>
          <w:p w14:paraId="59C91C39" w14:textId="4E48659A" w:rsidR="00BE1585" w:rsidRPr="00BE1585" w:rsidRDefault="007354C5" w:rsidP="00DA6F6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лярных соединений (ВМС)</w:t>
            </w:r>
            <w:r w:rsidR="00BE1585" w:rsidRPr="007362DA">
              <w:rPr>
                <w:sz w:val="24"/>
                <w:szCs w:val="24"/>
              </w:rPr>
              <w:t xml:space="preserve">, </w:t>
            </w:r>
            <w:r w:rsidR="00BE1585" w:rsidRPr="00BE1585">
              <w:rPr>
                <w:color w:val="000000"/>
                <w:sz w:val="24"/>
                <w:szCs w:val="24"/>
              </w:rPr>
              <w:t>коллоидов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34CAEAC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организация рабочего места для изготовления жидких лекарственных форм;</w:t>
            </w:r>
          </w:p>
          <w:p w14:paraId="7FD5A88A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расчетов лекарственного вещества и растворителя;</w:t>
            </w:r>
          </w:p>
          <w:p w14:paraId="42AFAED8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растворения лекарственных веществ;</w:t>
            </w:r>
          </w:p>
          <w:p w14:paraId="68D35FEB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осуществление фильтрования растворов;</w:t>
            </w:r>
          </w:p>
          <w:p w14:paraId="1013B734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упаковка и оформление к отпуску жидких лекарственных форм;</w:t>
            </w:r>
          </w:p>
          <w:p w14:paraId="5F6810E4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оценки качества жидких лекарственных форм;</w:t>
            </w:r>
          </w:p>
          <w:p w14:paraId="365CF436" w14:textId="77777777" w:rsidR="00BE1585" w:rsidRPr="00BE1585" w:rsidRDefault="00BE1585" w:rsidP="00DA6F67">
            <w:pPr>
              <w:jc w:val="both"/>
              <w:rPr>
                <w:color w:val="000000"/>
                <w:sz w:val="24"/>
                <w:szCs w:val="24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оформление ППК в жидких лекарственных формах.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7119F59" w14:textId="77777777" w:rsidR="00BE1585" w:rsidRPr="00BE1585" w:rsidRDefault="00BE1585" w:rsidP="00DA6F67">
            <w:pPr>
              <w:jc w:val="center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6</w:t>
            </w:r>
          </w:p>
        </w:tc>
      </w:tr>
      <w:tr w:rsidR="00BE1585" w:rsidRPr="00BE1585" w14:paraId="455EBA24" w14:textId="77777777" w:rsidTr="00950B22">
        <w:tc>
          <w:tcPr>
            <w:tcW w:w="41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E04E" w14:textId="77777777" w:rsidR="00BE1585" w:rsidRPr="00BE1585" w:rsidRDefault="00BE1585" w:rsidP="00DA6F67">
            <w:pPr>
              <w:snapToGrid w:val="0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10E9A7" w14:textId="77777777" w:rsidR="00BE1585" w:rsidRPr="00BE1585" w:rsidRDefault="00BE1585" w:rsidP="00DA6F6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Изготовление суспензий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4E072EC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организация рабочего места для изготовления жидких лекарственных форм;</w:t>
            </w:r>
          </w:p>
          <w:p w14:paraId="11A5BDF9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расчетов лекарственного вещества и растворителя;</w:t>
            </w:r>
          </w:p>
          <w:p w14:paraId="1E75C510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диспергирования лекарственных веществ;</w:t>
            </w:r>
          </w:p>
          <w:p w14:paraId="2715B4DB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упаковка и оформление к отпуску жидких лекарственных форм;</w:t>
            </w:r>
          </w:p>
          <w:p w14:paraId="06C7F853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оценки качества жидких лекарственных форм;</w:t>
            </w:r>
          </w:p>
          <w:p w14:paraId="408E358F" w14:textId="77777777" w:rsidR="00BE1585" w:rsidRPr="00BE1585" w:rsidRDefault="00BE1585" w:rsidP="00DA6F67">
            <w:pPr>
              <w:jc w:val="both"/>
              <w:rPr>
                <w:color w:val="000000"/>
                <w:sz w:val="24"/>
                <w:szCs w:val="24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оформление ППК в жидких лекарственных формах.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AA98BA3" w14:textId="77777777" w:rsidR="00BE1585" w:rsidRPr="00BE1585" w:rsidRDefault="00BE1585" w:rsidP="00DA6F67">
            <w:pPr>
              <w:jc w:val="center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6</w:t>
            </w:r>
          </w:p>
        </w:tc>
      </w:tr>
      <w:tr w:rsidR="00BE1585" w:rsidRPr="00BE1585" w14:paraId="07ED88AE" w14:textId="77777777" w:rsidTr="00950B22">
        <w:tc>
          <w:tcPr>
            <w:tcW w:w="41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CD52" w14:textId="77777777" w:rsidR="00BE1585" w:rsidRPr="00BE1585" w:rsidRDefault="00BE1585" w:rsidP="00DA6F67">
            <w:pPr>
              <w:snapToGrid w:val="0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2C9F40" w14:textId="5AEDC0BA" w:rsidR="00BE1585" w:rsidRPr="00BE1585" w:rsidRDefault="00BE1585" w:rsidP="00DA6F6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 xml:space="preserve">Изготовление эмульсий 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4E639A3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организация рабочего места для изготовления жидких лекарственных форм;</w:t>
            </w:r>
          </w:p>
          <w:p w14:paraId="5F3DDE75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расчетов лекарственного вещества и растворителя;</w:t>
            </w:r>
          </w:p>
          <w:p w14:paraId="638C09D7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эмульгирования лекарственных веществ;</w:t>
            </w:r>
          </w:p>
          <w:p w14:paraId="0E62670F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упаковка и оформление к отпуску жидких лекарственных форм;</w:t>
            </w:r>
          </w:p>
          <w:p w14:paraId="701857C7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оценки качества жидких лекарственных форм;</w:t>
            </w:r>
          </w:p>
          <w:p w14:paraId="70EC695F" w14:textId="7C713A9D" w:rsidR="00BE1585" w:rsidRPr="00BE1585" w:rsidRDefault="00BE1585" w:rsidP="00DA6F67">
            <w:pPr>
              <w:jc w:val="both"/>
              <w:rPr>
                <w:color w:val="000000"/>
                <w:sz w:val="24"/>
                <w:szCs w:val="24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оформление ППК в жидких лекарственных формах.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89359EC" w14:textId="77777777" w:rsidR="00BE1585" w:rsidRPr="00BE1585" w:rsidRDefault="00BE1585" w:rsidP="00DA6F67">
            <w:pPr>
              <w:jc w:val="center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6</w:t>
            </w:r>
          </w:p>
        </w:tc>
      </w:tr>
      <w:tr w:rsidR="00BE1585" w:rsidRPr="00BE1585" w14:paraId="51A775F5" w14:textId="77777777" w:rsidTr="00950B22">
        <w:tc>
          <w:tcPr>
            <w:tcW w:w="41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3BCD" w14:textId="77777777" w:rsidR="00BE1585" w:rsidRPr="00BE1585" w:rsidRDefault="00BE1585" w:rsidP="00DA6F67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7FF0FA" w14:textId="77777777" w:rsidR="00BE1585" w:rsidRPr="00BE1585" w:rsidRDefault="00BE1585" w:rsidP="00DA6F6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94C87EE" w14:textId="77777777" w:rsidR="00BE1585" w:rsidRPr="003F3C88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F3C8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8077885" w14:textId="77777777" w:rsidR="00BE1585" w:rsidRPr="003F3C88" w:rsidRDefault="00BE1585" w:rsidP="00DA6F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3C88"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BE1585" w:rsidRPr="00BE1585" w14:paraId="6424B234" w14:textId="77777777" w:rsidTr="00DA6F67"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0652AB9" w14:textId="77777777" w:rsidR="00BE1585" w:rsidRPr="00966BE4" w:rsidRDefault="00BE1585" w:rsidP="00DA6F6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BE4">
              <w:rPr>
                <w:b/>
                <w:bCs/>
                <w:color w:val="000000"/>
                <w:sz w:val="28"/>
                <w:szCs w:val="28"/>
              </w:rPr>
              <w:t>3 семестр</w:t>
            </w:r>
          </w:p>
        </w:tc>
      </w:tr>
      <w:tr w:rsidR="00BE1585" w:rsidRPr="00BE1585" w14:paraId="7236E7D4" w14:textId="77777777" w:rsidTr="00950B22">
        <w:tc>
          <w:tcPr>
            <w:tcW w:w="41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5B2A" w14:textId="77777777" w:rsidR="00BE1585" w:rsidRPr="00BE1585" w:rsidRDefault="00BE1585" w:rsidP="00DA6F67">
            <w:pPr>
              <w:snapToGrid w:val="0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175824" w14:textId="77777777" w:rsidR="00BE1585" w:rsidRPr="00BE1585" w:rsidRDefault="00BE1585" w:rsidP="00DA6F6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Изготовление водных</w:t>
            </w:r>
          </w:p>
          <w:p w14:paraId="3C9D168C" w14:textId="4A2D133B" w:rsidR="00BE1585" w:rsidRPr="00BE1585" w:rsidRDefault="00BE1585" w:rsidP="00950B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извлечений из лекарственного растительного сырья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176DEE9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осуществление подготовки сырья к экстракции;</w:t>
            </w:r>
          </w:p>
          <w:p w14:paraId="7852799E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расчетов экстрагента и сырья;</w:t>
            </w:r>
          </w:p>
          <w:p w14:paraId="0F108EAC" w14:textId="0113748E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внесение коррективов в расчеты массы сырья</w:t>
            </w:r>
            <w:r w:rsidR="00966BE4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BE1585">
              <w:rPr>
                <w:rFonts w:eastAsia="Calibri"/>
                <w:sz w:val="24"/>
                <w:szCs w:val="24"/>
                <w:lang w:eastAsia="en-US"/>
              </w:rPr>
              <w:t xml:space="preserve"> содержащего алкалоиды и сердечные гликозиды;</w:t>
            </w:r>
          </w:p>
          <w:p w14:paraId="093E2219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упаковка и оформление к отпуску настоев и отваров;</w:t>
            </w:r>
          </w:p>
          <w:p w14:paraId="2FAEC2BE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оценки качества настоев и отваров;</w:t>
            </w:r>
          </w:p>
          <w:p w14:paraId="5E71CC90" w14:textId="77777777" w:rsidR="00BE1585" w:rsidRPr="00BE1585" w:rsidRDefault="00BE1585" w:rsidP="00DA6F67">
            <w:pPr>
              <w:jc w:val="both"/>
              <w:rPr>
                <w:color w:val="000000"/>
                <w:sz w:val="24"/>
                <w:szCs w:val="24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оформление ППК при изготовлении настоев и отваров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EC18C79" w14:textId="77777777" w:rsidR="00BE1585" w:rsidRPr="00BE1585" w:rsidRDefault="00BE1585" w:rsidP="00DA6F67">
            <w:pPr>
              <w:jc w:val="center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6</w:t>
            </w:r>
          </w:p>
        </w:tc>
      </w:tr>
      <w:tr w:rsidR="00BE1585" w:rsidRPr="00BE1585" w14:paraId="0FDDEC08" w14:textId="77777777" w:rsidTr="00950B22">
        <w:tc>
          <w:tcPr>
            <w:tcW w:w="41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A31B" w14:textId="77777777" w:rsidR="00BE1585" w:rsidRPr="00BE1585" w:rsidRDefault="00BE1585" w:rsidP="00DA6F67">
            <w:pPr>
              <w:snapToGrid w:val="0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461CA6" w14:textId="77777777" w:rsidR="00BE1585" w:rsidRPr="00BE1585" w:rsidRDefault="00BE1585" w:rsidP="00DA6F6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Изготовление мазей, линиментов, паст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8C5DDFB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подготовка рабочего места для изготовления мягких лекарственных форм;</w:t>
            </w:r>
          </w:p>
          <w:p w14:paraId="79E19935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осуществление расчетов мазевой основы лекарственных веществ;</w:t>
            </w:r>
          </w:p>
          <w:p w14:paraId="5EBF7AD7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подбор мазевой основы с учетом физико-химических свойств лекарственных веществ;</w:t>
            </w:r>
          </w:p>
          <w:p w14:paraId="72D87C38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введение лекарственных веществ в состав мази;</w:t>
            </w:r>
          </w:p>
          <w:p w14:paraId="762262AE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упаковка и оформление мазей;</w:t>
            </w:r>
          </w:p>
          <w:p w14:paraId="2030B49C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оценки качества мазей;</w:t>
            </w:r>
          </w:p>
          <w:p w14:paraId="078D80D8" w14:textId="77777777" w:rsidR="00BE1585" w:rsidRPr="00BE1585" w:rsidRDefault="00BE1585" w:rsidP="00DA6F67">
            <w:pPr>
              <w:jc w:val="both"/>
              <w:rPr>
                <w:color w:val="000000"/>
                <w:sz w:val="24"/>
                <w:szCs w:val="24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оформление ППК для мазей.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A948C79" w14:textId="77777777" w:rsidR="00BE1585" w:rsidRPr="00BE1585" w:rsidRDefault="00BE1585" w:rsidP="00DA6F67">
            <w:pPr>
              <w:jc w:val="center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6</w:t>
            </w:r>
          </w:p>
        </w:tc>
      </w:tr>
      <w:tr w:rsidR="00BE1585" w:rsidRPr="00BE1585" w14:paraId="303262E7" w14:textId="77777777" w:rsidTr="00950B22">
        <w:tc>
          <w:tcPr>
            <w:tcW w:w="41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9BDD" w14:textId="77777777" w:rsidR="00BE1585" w:rsidRPr="00BE1585" w:rsidRDefault="00BE1585" w:rsidP="00DA6F67">
            <w:pPr>
              <w:snapToGrid w:val="0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CC4686" w14:textId="3E4794E7" w:rsidR="00BE1585" w:rsidRPr="00966BE4" w:rsidRDefault="00BE1585" w:rsidP="00DA6F6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Изготовление суппозиториев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DBA6954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подготовка рабочего места для изготовления суппозиториев;</w:t>
            </w:r>
          </w:p>
          <w:p w14:paraId="5367B5DF" w14:textId="3FE589DC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осуществление расчетов основы и</w:t>
            </w:r>
            <w:r w:rsidR="004533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1585">
              <w:rPr>
                <w:rFonts w:eastAsia="Calibri"/>
                <w:sz w:val="24"/>
                <w:szCs w:val="24"/>
                <w:lang w:eastAsia="en-US"/>
              </w:rPr>
              <w:t>лекарственных веществ;</w:t>
            </w:r>
          </w:p>
          <w:p w14:paraId="4CB91D9A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введение лекарственных веществ в основу;</w:t>
            </w:r>
          </w:p>
          <w:p w14:paraId="74B184DE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формирование суппозиториев:</w:t>
            </w:r>
          </w:p>
          <w:p w14:paraId="59433660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упаковка и оформление;</w:t>
            </w:r>
          </w:p>
          <w:p w14:paraId="0289F94A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оценки качества суппозиториев;</w:t>
            </w:r>
          </w:p>
          <w:p w14:paraId="022D3B64" w14:textId="77777777" w:rsidR="00BE1585" w:rsidRPr="00BE1585" w:rsidRDefault="00BE1585" w:rsidP="00DA6F67">
            <w:pPr>
              <w:jc w:val="both"/>
              <w:rPr>
                <w:color w:val="000000"/>
                <w:sz w:val="24"/>
                <w:szCs w:val="24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 xml:space="preserve">- оформление ППК.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C4C24F4" w14:textId="77777777" w:rsidR="00BE1585" w:rsidRPr="00BE1585" w:rsidRDefault="00BE1585" w:rsidP="00DA6F67">
            <w:pPr>
              <w:jc w:val="center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6</w:t>
            </w:r>
          </w:p>
        </w:tc>
      </w:tr>
      <w:tr w:rsidR="00BE1585" w:rsidRPr="00BE1585" w14:paraId="33F6ABC6" w14:textId="77777777" w:rsidTr="00950B22">
        <w:tc>
          <w:tcPr>
            <w:tcW w:w="41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07F2" w14:textId="77777777" w:rsidR="00BE1585" w:rsidRPr="00BE1585" w:rsidRDefault="00BE1585" w:rsidP="00DA6F67">
            <w:pPr>
              <w:snapToGrid w:val="0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828217" w14:textId="2F502CC2" w:rsidR="00BE1585" w:rsidRPr="00BE1585" w:rsidRDefault="00BE1585" w:rsidP="00950B22">
            <w:pPr>
              <w:snapToGrid w:val="0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Изготовление стерильных и асептических лекарственных форм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2C58885" w14:textId="77777777" w:rsidR="00BE1585" w:rsidRPr="00BE1585" w:rsidRDefault="00BE1585" w:rsidP="00DA6F67">
            <w:pPr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- организация рабочего места для изготовления стерильных и асептических лекарственных форм;</w:t>
            </w:r>
          </w:p>
          <w:p w14:paraId="6F1319D3" w14:textId="77777777" w:rsidR="00BE1585" w:rsidRPr="00BE1585" w:rsidRDefault="00BE1585" w:rsidP="00DA6F67">
            <w:pPr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- проведение расчетов лекарственного вещества и растворителя;</w:t>
            </w:r>
          </w:p>
          <w:p w14:paraId="4AD2A6BF" w14:textId="77777777" w:rsidR="00BE1585" w:rsidRPr="00BE1585" w:rsidRDefault="00BE1585" w:rsidP="00DA6F67">
            <w:pPr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- проведение растворения лекарственных веществ;</w:t>
            </w:r>
          </w:p>
          <w:p w14:paraId="0E53B7F2" w14:textId="77777777" w:rsidR="00BE1585" w:rsidRPr="00BE1585" w:rsidRDefault="00BE1585" w:rsidP="00DA6F67">
            <w:pPr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- упаковка и оформление к отпуску изготовления стерильных и асептических лекарственных форм;</w:t>
            </w:r>
          </w:p>
          <w:p w14:paraId="3CC46820" w14:textId="77777777" w:rsidR="00BE1585" w:rsidRPr="00BE1585" w:rsidRDefault="00BE1585" w:rsidP="00DA6F67">
            <w:pPr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- проведение оценки качества жидких лекарственных форм;</w:t>
            </w:r>
          </w:p>
          <w:p w14:paraId="55DB69B7" w14:textId="77777777" w:rsidR="00BE1585" w:rsidRPr="00BE1585" w:rsidRDefault="00BE1585" w:rsidP="00DA6F67">
            <w:pPr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- оформление ППК в жидких лекарственных формах.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D73865E" w14:textId="77777777" w:rsidR="00BE1585" w:rsidRPr="00BE1585" w:rsidRDefault="00BE1585" w:rsidP="00DA6F67">
            <w:pPr>
              <w:jc w:val="center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6</w:t>
            </w:r>
          </w:p>
        </w:tc>
      </w:tr>
      <w:tr w:rsidR="00BE1585" w:rsidRPr="00BE1585" w14:paraId="42031CD9" w14:textId="77777777" w:rsidTr="00950B22">
        <w:tc>
          <w:tcPr>
            <w:tcW w:w="41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ACCA" w14:textId="77777777" w:rsidR="00BE1585" w:rsidRPr="00BE1585" w:rsidRDefault="00BE1585" w:rsidP="00DA6F67">
            <w:pPr>
              <w:snapToGrid w:val="0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797D66" w14:textId="77777777" w:rsidR="00BE1585" w:rsidRPr="00BE1585" w:rsidRDefault="00BE1585" w:rsidP="00DA6F6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Изготовление глазных капель и мазей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7CC9ED9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организация рабочего места для изготовления глазных лекарственных форм;</w:t>
            </w:r>
          </w:p>
          <w:p w14:paraId="7FF6E124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расчетов лекарственного вещества, растворителя, основы;</w:t>
            </w:r>
          </w:p>
          <w:p w14:paraId="3D281B16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растворения лекарственных веществ;</w:t>
            </w:r>
          </w:p>
          <w:p w14:paraId="46A40251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осуществление фильтрования растворов;</w:t>
            </w:r>
          </w:p>
          <w:p w14:paraId="1CF9C9C6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введение лекарственных веществ в основу;</w:t>
            </w:r>
          </w:p>
          <w:p w14:paraId="35BE7D6F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упаковка и оформление к отпуску глазных лекарственных форм;</w:t>
            </w:r>
          </w:p>
          <w:p w14:paraId="67DED042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оценки качества глазных лекарственных форм;</w:t>
            </w:r>
          </w:p>
          <w:p w14:paraId="69E85202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оформление ППК в глазных лекарственных формах.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09F155C" w14:textId="77777777" w:rsidR="00BE1585" w:rsidRPr="00BE1585" w:rsidRDefault="00BE1585" w:rsidP="00DA6F67">
            <w:pPr>
              <w:jc w:val="center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6</w:t>
            </w:r>
          </w:p>
        </w:tc>
      </w:tr>
      <w:tr w:rsidR="00BE1585" w:rsidRPr="00BE1585" w14:paraId="6D15E526" w14:textId="77777777" w:rsidTr="00950B22">
        <w:tc>
          <w:tcPr>
            <w:tcW w:w="41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940A" w14:textId="77777777" w:rsidR="00BE1585" w:rsidRPr="00BE1585" w:rsidRDefault="00BE1585" w:rsidP="00DA6F67">
            <w:pPr>
              <w:snapToGrid w:val="0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1A09FE" w14:textId="31D1CBD8" w:rsidR="00BE1585" w:rsidRPr="00BE1585" w:rsidRDefault="00BE1585" w:rsidP="0045334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 xml:space="preserve">Изготовление детских лекарственных форм и </w:t>
            </w:r>
            <w:r w:rsidR="00453347">
              <w:rPr>
                <w:rFonts w:eastAsia="Calibri"/>
                <w:sz w:val="24"/>
                <w:szCs w:val="24"/>
                <w:lang w:eastAsia="en-US"/>
              </w:rPr>
              <w:lastRenderedPageBreak/>
              <w:t>лекарствен</w:t>
            </w:r>
            <w:r w:rsidR="00966BE4">
              <w:rPr>
                <w:rFonts w:eastAsia="Calibri"/>
                <w:sz w:val="24"/>
                <w:szCs w:val="24"/>
                <w:lang w:eastAsia="en-US"/>
              </w:rPr>
              <w:t xml:space="preserve">ных форм </w:t>
            </w:r>
            <w:r w:rsidRPr="00BE1585">
              <w:rPr>
                <w:rFonts w:eastAsia="Calibri"/>
                <w:sz w:val="24"/>
                <w:szCs w:val="24"/>
                <w:lang w:eastAsia="en-US"/>
              </w:rPr>
              <w:t xml:space="preserve">с антибиотиками 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DFE1E41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lastRenderedPageBreak/>
              <w:t>- организация рабочего места для изготовления детских лекарственных форм и с антибиотиками;</w:t>
            </w:r>
          </w:p>
          <w:p w14:paraId="28DB7A4F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расчетов лекарственного вещества и растворителя;</w:t>
            </w:r>
          </w:p>
          <w:p w14:paraId="06EFE23F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lastRenderedPageBreak/>
              <w:t>- проведение растворения лекарственных веществ;</w:t>
            </w:r>
          </w:p>
          <w:p w14:paraId="3BC7518B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осуществление фильтрования растворов;</w:t>
            </w:r>
          </w:p>
          <w:p w14:paraId="68902659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упаковка и оформление к отпуску детских лекарственных форм и с антибиотиками;</w:t>
            </w:r>
          </w:p>
          <w:p w14:paraId="7D1C10E6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оценки качества детских лекарственных форм и с антибиотиками;</w:t>
            </w:r>
          </w:p>
          <w:p w14:paraId="3D6DE4FE" w14:textId="2D1394F9" w:rsidR="00966BE4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оформление ППК детских лекарственных форм и</w:t>
            </w:r>
            <w:r w:rsidR="00966BE4">
              <w:rPr>
                <w:rFonts w:eastAsia="Calibri"/>
                <w:sz w:val="24"/>
                <w:szCs w:val="24"/>
                <w:lang w:eastAsia="en-US"/>
              </w:rPr>
              <w:t xml:space="preserve"> лекарственных форм с </w:t>
            </w:r>
            <w:r w:rsidRPr="00BE1585">
              <w:rPr>
                <w:rFonts w:eastAsia="Calibri"/>
                <w:sz w:val="24"/>
                <w:szCs w:val="24"/>
                <w:lang w:eastAsia="en-US"/>
              </w:rPr>
              <w:t xml:space="preserve">антибиотиками. </w:t>
            </w:r>
          </w:p>
          <w:p w14:paraId="38C14F53" w14:textId="6B8737A0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Дифференцированный зачет.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3A6F861" w14:textId="64D04A59" w:rsidR="00BE1585" w:rsidRDefault="00966BE4" w:rsidP="00F048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  <w:p w14:paraId="0FE85FD0" w14:textId="77777777" w:rsidR="00966BE4" w:rsidRDefault="00966BE4" w:rsidP="00DA6F67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8FE9331" w14:textId="77777777" w:rsidR="00966BE4" w:rsidRDefault="00966BE4" w:rsidP="00DA6F67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345D96E" w14:textId="77777777" w:rsidR="00966BE4" w:rsidRDefault="00966BE4" w:rsidP="00DA6F67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5141EF9" w14:textId="77777777" w:rsidR="00966BE4" w:rsidRDefault="00966BE4" w:rsidP="00DA6F67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65F9236" w14:textId="77777777" w:rsidR="00966BE4" w:rsidRDefault="00966BE4" w:rsidP="00DA6F67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F8C589F" w14:textId="77777777" w:rsidR="00966BE4" w:rsidRDefault="00966BE4" w:rsidP="00DA6F67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7C8C32A" w14:textId="77777777" w:rsidR="00966BE4" w:rsidRDefault="00966BE4" w:rsidP="00DA6F67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CEC9C4A" w14:textId="77777777" w:rsidR="00966BE4" w:rsidRDefault="00966BE4" w:rsidP="00DA6F67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F5252FC" w14:textId="77777777" w:rsidR="00966BE4" w:rsidRDefault="00966BE4" w:rsidP="00DA6F67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9A04DAB" w14:textId="77777777" w:rsidR="00966BE4" w:rsidRDefault="00966BE4" w:rsidP="00DA6F67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59E1E29" w14:textId="77777777" w:rsidR="00966BE4" w:rsidRDefault="00966BE4" w:rsidP="00DA6F67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B0D0216" w14:textId="1DF7B768" w:rsidR="00966BE4" w:rsidRPr="00BE1585" w:rsidRDefault="00966BE4" w:rsidP="00DA6F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BE1585" w:rsidRPr="00BE1585" w14:paraId="35F39063" w14:textId="77777777" w:rsidTr="00950B22">
        <w:tc>
          <w:tcPr>
            <w:tcW w:w="41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D704" w14:textId="77777777" w:rsidR="00BE1585" w:rsidRPr="00BE1585" w:rsidRDefault="00BE1585" w:rsidP="00DA6F67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B9AA2A" w14:textId="77777777" w:rsidR="00BE1585" w:rsidRPr="00BE1585" w:rsidRDefault="00BE1585" w:rsidP="00DA6F6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DC1F4E2" w14:textId="77777777" w:rsidR="00BE1585" w:rsidRPr="003F3C88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F3C8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4DC63F6" w14:textId="77777777" w:rsidR="00BE1585" w:rsidRPr="003F3C88" w:rsidRDefault="00BE1585" w:rsidP="00DA6F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3C88"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BE1585" w:rsidRPr="00BE1585" w14:paraId="11ED2350" w14:textId="77777777" w:rsidTr="00950B22">
        <w:tc>
          <w:tcPr>
            <w:tcW w:w="41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EC65" w14:textId="77777777" w:rsidR="00BE1585" w:rsidRPr="00BE1585" w:rsidRDefault="00BE1585" w:rsidP="00DA6F67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D7D501" w14:textId="77777777" w:rsidR="00BE1585" w:rsidRPr="00BE1585" w:rsidRDefault="00BE1585" w:rsidP="00DA6F6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51359EF" w14:textId="77777777" w:rsidR="00BE1585" w:rsidRPr="00966BE4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966BE4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26E061B" w14:textId="77777777" w:rsidR="00BE1585" w:rsidRPr="00966BE4" w:rsidRDefault="00BE1585" w:rsidP="00DA6F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6BE4">
              <w:rPr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</w:tbl>
    <w:p w14:paraId="51705DF2" w14:textId="77777777" w:rsidR="00BE1585" w:rsidRPr="00BE1585" w:rsidRDefault="00BE1585" w:rsidP="00BE1585">
      <w:pPr>
        <w:tabs>
          <w:tab w:val="left" w:pos="567"/>
        </w:tabs>
        <w:jc w:val="center"/>
        <w:rPr>
          <w:b/>
          <w:caps/>
          <w:sz w:val="24"/>
          <w:szCs w:val="24"/>
        </w:rPr>
      </w:pPr>
    </w:p>
    <w:p w14:paraId="5ED0FB5B" w14:textId="77777777" w:rsidR="00BE1585" w:rsidRPr="00BE1585" w:rsidRDefault="00BE1585" w:rsidP="00BE1585">
      <w:pPr>
        <w:tabs>
          <w:tab w:val="left" w:pos="567"/>
        </w:tabs>
        <w:jc w:val="center"/>
        <w:rPr>
          <w:b/>
          <w:caps/>
          <w:sz w:val="24"/>
          <w:szCs w:val="24"/>
        </w:rPr>
      </w:pPr>
    </w:p>
    <w:p w14:paraId="1247C839" w14:textId="77777777" w:rsidR="00BE1585" w:rsidRPr="00BE1585" w:rsidRDefault="00BE1585" w:rsidP="00BE1585">
      <w:pPr>
        <w:tabs>
          <w:tab w:val="left" w:pos="567"/>
        </w:tabs>
        <w:jc w:val="center"/>
        <w:rPr>
          <w:b/>
          <w:caps/>
          <w:sz w:val="24"/>
          <w:szCs w:val="24"/>
        </w:rPr>
      </w:pPr>
    </w:p>
    <w:p w14:paraId="66D8F757" w14:textId="77777777" w:rsidR="00BE1585" w:rsidRDefault="00BE1585" w:rsidP="00BE1585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14:paraId="2C95AD22" w14:textId="77777777" w:rsidR="00BE1585" w:rsidRDefault="00BE1585" w:rsidP="00BE1585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14:paraId="051FB3BE" w14:textId="77777777" w:rsidR="00BE1585" w:rsidRDefault="00BE1585" w:rsidP="00BE1585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14:paraId="4FC2681E" w14:textId="702130C5" w:rsidR="00BE1585" w:rsidRDefault="00BE1585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4458E8A8" w14:textId="21E24EDF" w:rsidR="00BE1585" w:rsidRDefault="00BE1585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01F892B0" w14:textId="38201CF7" w:rsidR="00BE1585" w:rsidRDefault="00BE1585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4303FDF5" w14:textId="0B3282C3" w:rsidR="00BE1585" w:rsidRDefault="00BE1585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2BCF35C1" w14:textId="474DE875" w:rsidR="00BE1585" w:rsidRDefault="00BE1585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12DBA4F4" w14:textId="0F53CCF5" w:rsidR="00BE1585" w:rsidRDefault="00BE1585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1CEA7BD8" w14:textId="6A9DC0B8" w:rsidR="00BE1585" w:rsidRDefault="00BE1585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40F735F9" w14:textId="66DE7735" w:rsidR="00BE1585" w:rsidRDefault="00BE1585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7F901FB7" w14:textId="71CD94A7" w:rsidR="00BE1585" w:rsidRDefault="00BE1585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76CCCA58" w14:textId="297B7F97" w:rsidR="00390700" w:rsidRDefault="00390700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01DA93CF" w14:textId="39651868" w:rsidR="00390700" w:rsidRDefault="00390700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76662E10" w14:textId="49021C50" w:rsidR="00390700" w:rsidRDefault="00390700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710516AE" w14:textId="6B440772" w:rsidR="00390700" w:rsidRDefault="00390700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2BDE9288" w14:textId="14A83776" w:rsidR="00390700" w:rsidRDefault="00390700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14646B5C" w14:textId="6B775274" w:rsidR="00390700" w:rsidRDefault="00390700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5BA32885" w14:textId="1D56643D" w:rsidR="00390700" w:rsidRDefault="00390700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16503D8C" w14:textId="1F55DEFB" w:rsidR="00390700" w:rsidRDefault="00390700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3C5802B9" w14:textId="176D4E3F" w:rsidR="00390700" w:rsidRDefault="00390700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575F94F6" w14:textId="08E2858D" w:rsidR="00390700" w:rsidRDefault="00390700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752A2013" w14:textId="6C1D7F65" w:rsidR="00390700" w:rsidRDefault="00390700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42AD47B1" w14:textId="0CA430D6" w:rsidR="00390700" w:rsidRDefault="00390700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11F24BED" w14:textId="17576FD5" w:rsidR="00390700" w:rsidRDefault="00390700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106A02B7" w14:textId="4DF6F322" w:rsidR="00390700" w:rsidRDefault="00390700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15DA323A" w14:textId="6EC58A7F" w:rsidR="00390700" w:rsidRDefault="00390700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2B5F2984" w14:textId="7CC87EB2" w:rsidR="00390700" w:rsidRDefault="00390700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32B17963" w14:textId="5D8A9538" w:rsidR="00390700" w:rsidRDefault="00390700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288B5F69" w14:textId="05D7FF5D" w:rsidR="00390700" w:rsidRDefault="00390700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4A6C3973" w14:textId="34E4C021" w:rsidR="00390700" w:rsidRDefault="00390700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46AB732D" w14:textId="77777777" w:rsidR="00390700" w:rsidRDefault="00390700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28628453" w14:textId="667B3F6A" w:rsidR="00BE1585" w:rsidRDefault="00BE1585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503BDBB1" w14:textId="2367E301" w:rsidR="003038C3" w:rsidRDefault="003038C3" w:rsidP="00390700">
      <w:pPr>
        <w:shd w:val="clear" w:color="auto" w:fill="FFFFFF"/>
        <w:tabs>
          <w:tab w:val="left" w:pos="338"/>
        </w:tabs>
        <w:spacing w:line="360" w:lineRule="auto"/>
        <w:rPr>
          <w:rFonts w:eastAsia="Times New Roman"/>
          <w:b/>
          <w:sz w:val="28"/>
          <w:szCs w:val="28"/>
        </w:rPr>
      </w:pPr>
    </w:p>
    <w:p w14:paraId="4EEDF156" w14:textId="77777777" w:rsidR="00F56F0D" w:rsidRPr="00207D37" w:rsidRDefault="00090648">
      <w:pPr>
        <w:pStyle w:val="a8"/>
        <w:numPr>
          <w:ilvl w:val="0"/>
          <w:numId w:val="10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center"/>
        <w:rPr>
          <w:rFonts w:eastAsia="Times New Roman"/>
          <w:b/>
          <w:bCs/>
          <w:sz w:val="28"/>
          <w:szCs w:val="24"/>
        </w:rPr>
      </w:pPr>
      <w:r w:rsidRPr="00207D37">
        <w:rPr>
          <w:rFonts w:eastAsia="Times New Roman"/>
          <w:b/>
          <w:bCs/>
          <w:sz w:val="28"/>
          <w:szCs w:val="24"/>
        </w:rPr>
        <w:lastRenderedPageBreak/>
        <w:t xml:space="preserve">УСЛОВИЯ РЕАЛИЗАЦИИ ПРОГРАММЫ </w:t>
      </w:r>
      <w:r w:rsidR="00C06A63" w:rsidRPr="00207D37">
        <w:rPr>
          <w:rFonts w:eastAsia="Times New Roman"/>
          <w:b/>
          <w:bCs/>
          <w:sz w:val="28"/>
          <w:szCs w:val="24"/>
        </w:rPr>
        <w:t>УЧЕБНОЙ ПРАКТИКИ</w:t>
      </w:r>
    </w:p>
    <w:p w14:paraId="195041C4" w14:textId="77777777" w:rsidR="00C06A63" w:rsidRPr="00893809" w:rsidRDefault="00C06A63" w:rsidP="00C06A63">
      <w:pPr>
        <w:pStyle w:val="a8"/>
        <w:shd w:val="clear" w:color="auto" w:fill="FFFFFF"/>
        <w:spacing w:line="276" w:lineRule="auto"/>
        <w:rPr>
          <w:b/>
          <w:bCs/>
          <w:sz w:val="24"/>
          <w:szCs w:val="24"/>
        </w:rPr>
      </w:pPr>
    </w:p>
    <w:p w14:paraId="5752D91C" w14:textId="77777777" w:rsidR="00EA2E93" w:rsidRPr="00893809" w:rsidRDefault="005E32FC" w:rsidP="00EA2E93">
      <w:pPr>
        <w:shd w:val="clear" w:color="auto" w:fill="FFFFFF"/>
        <w:tabs>
          <w:tab w:val="left" w:pos="1087"/>
        </w:tabs>
        <w:spacing w:line="276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836842">
        <w:rPr>
          <w:rFonts w:eastAsia="Times New Roman"/>
          <w:b/>
          <w:sz w:val="28"/>
          <w:szCs w:val="28"/>
          <w:lang w:eastAsia="ar-SA"/>
        </w:rPr>
        <w:t>3.</w:t>
      </w:r>
      <w:r w:rsidRPr="00203FE9">
        <w:rPr>
          <w:rFonts w:eastAsia="Times New Roman"/>
          <w:b/>
          <w:sz w:val="28"/>
          <w:szCs w:val="28"/>
          <w:lang w:eastAsia="ar-SA"/>
        </w:rPr>
        <w:t xml:space="preserve">1. </w:t>
      </w:r>
      <w:r w:rsidR="00203FE9" w:rsidRPr="00203FE9">
        <w:rPr>
          <w:rFonts w:eastAsia="Times New Roman"/>
          <w:b/>
          <w:bCs/>
          <w:sz w:val="24"/>
          <w:szCs w:val="24"/>
        </w:rPr>
        <w:t xml:space="preserve">Для реализации программы </w:t>
      </w:r>
      <w:r w:rsidR="00EA2E93" w:rsidRPr="00893809">
        <w:rPr>
          <w:rFonts w:eastAsia="Times New Roman"/>
          <w:b/>
          <w:bCs/>
          <w:sz w:val="24"/>
          <w:szCs w:val="24"/>
        </w:rPr>
        <w:t>учебной практики должны быть предусмотрены следующие специальные помещения:</w:t>
      </w:r>
    </w:p>
    <w:p w14:paraId="51458583" w14:textId="118162C7" w:rsidR="00203FE9" w:rsidRPr="00EA2E93" w:rsidRDefault="00EA2E93" w:rsidP="007354C5">
      <w:pPr>
        <w:pStyle w:val="a8"/>
        <w:numPr>
          <w:ilvl w:val="0"/>
          <w:numId w:val="2"/>
        </w:numPr>
        <w:shd w:val="clear" w:color="auto" w:fill="FFFFFF"/>
        <w:tabs>
          <w:tab w:val="left" w:pos="851"/>
        </w:tabs>
        <w:spacing w:line="276" w:lineRule="auto"/>
        <w:ind w:left="709" w:firstLine="0"/>
        <w:jc w:val="both"/>
        <w:rPr>
          <w:sz w:val="24"/>
          <w:szCs w:val="24"/>
        </w:rPr>
      </w:pPr>
      <w:r w:rsidRPr="00EA2E93">
        <w:rPr>
          <w:rFonts w:eastAsia="Times New Roman"/>
          <w:sz w:val="24"/>
          <w:szCs w:val="24"/>
        </w:rPr>
        <w:t xml:space="preserve">Лаборатория </w:t>
      </w:r>
      <w:r w:rsidR="00203FE9" w:rsidRPr="00EA2E93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Технологии</w:t>
      </w:r>
      <w:r w:rsidR="00203FE9" w:rsidRPr="00EA2E93">
        <w:rPr>
          <w:rFonts w:eastAsia="Times New Roman"/>
          <w:sz w:val="24"/>
          <w:szCs w:val="24"/>
        </w:rPr>
        <w:t xml:space="preserve"> изготовления лекарственных форм», оснащенная </w:t>
      </w:r>
      <w:r w:rsidR="00203FE9" w:rsidRPr="00EA2E93">
        <w:rPr>
          <w:rFonts w:eastAsia="Times New Roman"/>
          <w:iCs/>
          <w:sz w:val="24"/>
          <w:szCs w:val="24"/>
        </w:rPr>
        <w:t>следующим оборудованием</w:t>
      </w:r>
      <w:r>
        <w:rPr>
          <w:rFonts w:eastAsia="Times New Roman"/>
          <w:iCs/>
          <w:sz w:val="24"/>
          <w:szCs w:val="24"/>
        </w:rPr>
        <w:t>:</w:t>
      </w:r>
    </w:p>
    <w:p w14:paraId="2BD74F81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Шкафы</w:t>
      </w:r>
    </w:p>
    <w:p w14:paraId="7E11DAE1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Классная доска</w:t>
      </w:r>
    </w:p>
    <w:p w14:paraId="0E06F3D6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Столы и стулья для преподавателя</w:t>
      </w:r>
    </w:p>
    <w:p w14:paraId="3BC5033A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Столы ассистентские со стульями</w:t>
      </w:r>
    </w:p>
    <w:p w14:paraId="1019A18A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Вертушка напольная</w:t>
      </w:r>
    </w:p>
    <w:p w14:paraId="4256D9F7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Вертушка настольная</w:t>
      </w:r>
    </w:p>
    <w:p w14:paraId="18F4A05D" w14:textId="77777777" w:rsidR="005E32FC" w:rsidRPr="00EA2E93" w:rsidRDefault="005E32FC" w:rsidP="007354C5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ind w:left="0" w:firstLine="709"/>
        <w:jc w:val="both"/>
        <w:rPr>
          <w:rFonts w:eastAsia="Times New Roman"/>
          <w:b/>
          <w:iCs/>
          <w:sz w:val="24"/>
          <w:szCs w:val="24"/>
        </w:rPr>
      </w:pPr>
      <w:r w:rsidRPr="00EA2E93">
        <w:rPr>
          <w:rFonts w:eastAsia="Times New Roman"/>
          <w:sz w:val="24"/>
          <w:szCs w:val="24"/>
        </w:rPr>
        <w:t>Шкаф для хранения субстанций закрытый</w:t>
      </w:r>
    </w:p>
    <w:p w14:paraId="7BB8DC22" w14:textId="0C0CA216" w:rsidR="005E32FC" w:rsidRPr="00EA2E93" w:rsidRDefault="005E32FC" w:rsidP="007354C5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ind w:left="0" w:firstLine="709"/>
        <w:jc w:val="both"/>
        <w:rPr>
          <w:rFonts w:eastAsia="Times New Roman"/>
          <w:b/>
          <w:iCs/>
          <w:sz w:val="24"/>
          <w:szCs w:val="24"/>
        </w:rPr>
      </w:pPr>
      <w:r w:rsidRPr="00EA2E93">
        <w:rPr>
          <w:rFonts w:eastAsia="Times New Roman"/>
          <w:sz w:val="24"/>
          <w:szCs w:val="24"/>
        </w:rPr>
        <w:t>Шкаф для хранения красящих и пахучих веществ</w:t>
      </w:r>
    </w:p>
    <w:p w14:paraId="7DE20812" w14:textId="77777777" w:rsidR="005E32FC" w:rsidRPr="00EA2E93" w:rsidRDefault="005E32FC" w:rsidP="007354C5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ind w:left="0" w:firstLine="709"/>
        <w:jc w:val="both"/>
        <w:rPr>
          <w:rFonts w:eastAsia="Times New Roman"/>
          <w:b/>
          <w:iCs/>
          <w:sz w:val="24"/>
          <w:szCs w:val="24"/>
        </w:rPr>
      </w:pPr>
      <w:r w:rsidRPr="00EA2E93">
        <w:rPr>
          <w:rFonts w:eastAsia="Times New Roman"/>
          <w:sz w:val="24"/>
          <w:szCs w:val="24"/>
        </w:rPr>
        <w:t>Холодильник</w:t>
      </w:r>
    </w:p>
    <w:p w14:paraId="635CA754" w14:textId="77777777" w:rsidR="005E32FC" w:rsidRPr="00EA2E93" w:rsidRDefault="005E32FC" w:rsidP="007354C5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ind w:left="0" w:firstLine="709"/>
        <w:jc w:val="both"/>
        <w:rPr>
          <w:rFonts w:eastAsia="Times New Roman"/>
          <w:b/>
          <w:iCs/>
          <w:sz w:val="24"/>
          <w:szCs w:val="24"/>
        </w:rPr>
      </w:pPr>
      <w:r w:rsidRPr="00EA2E93">
        <w:rPr>
          <w:rFonts w:eastAsia="Times New Roman"/>
          <w:sz w:val="24"/>
          <w:szCs w:val="24"/>
        </w:rPr>
        <w:t>Плитка электрическая</w:t>
      </w:r>
    </w:p>
    <w:p w14:paraId="748C270A" w14:textId="77777777" w:rsidR="005E32FC" w:rsidRPr="00EA2E93" w:rsidRDefault="005E32FC" w:rsidP="007354C5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ind w:left="0" w:firstLine="709"/>
        <w:jc w:val="both"/>
        <w:rPr>
          <w:rFonts w:eastAsia="Times New Roman"/>
          <w:b/>
          <w:iCs/>
          <w:sz w:val="24"/>
          <w:szCs w:val="24"/>
        </w:rPr>
      </w:pPr>
      <w:r w:rsidRPr="00EA2E93">
        <w:rPr>
          <w:rFonts w:eastAsia="Times New Roman"/>
          <w:sz w:val="24"/>
          <w:szCs w:val="24"/>
        </w:rPr>
        <w:t>Бюреточные установки</w:t>
      </w:r>
    </w:p>
    <w:p w14:paraId="3FC2AF8E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 xml:space="preserve">Шкаф для ядовитых лекарственных веществ </w:t>
      </w:r>
    </w:p>
    <w:p w14:paraId="2AD5BD6B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Шкаф для материальной секционный</w:t>
      </w:r>
    </w:p>
    <w:p w14:paraId="64D07BC0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Раковина для мытья рук</w:t>
      </w:r>
    </w:p>
    <w:p w14:paraId="2D285256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Стол для нагревательных приборов</w:t>
      </w:r>
    </w:p>
    <w:p w14:paraId="7EEB820F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Весы тарирные</w:t>
      </w:r>
    </w:p>
    <w:p w14:paraId="2BE96AF8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Весы ручные 1,0; 5,0; 20,0; 100,0.</w:t>
      </w:r>
    </w:p>
    <w:p w14:paraId="34B966C3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Разновес</w:t>
      </w:r>
    </w:p>
    <w:p w14:paraId="47A8294C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Приспособление для просмотра инъекционных растворов УК-2</w:t>
      </w:r>
    </w:p>
    <w:p w14:paraId="19451603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Приспособление для обжима колпачков</w:t>
      </w:r>
    </w:p>
    <w:p w14:paraId="0A6A3CEC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 xml:space="preserve">Паровой стерилизатор </w:t>
      </w:r>
    </w:p>
    <w:p w14:paraId="28AFD652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 xml:space="preserve">Текучепаровой стерилизатор </w:t>
      </w:r>
    </w:p>
    <w:p w14:paraId="7CBDBE2F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Стерилизатор воздушный</w:t>
      </w:r>
    </w:p>
    <w:p w14:paraId="16360C56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Баня водяная</w:t>
      </w:r>
    </w:p>
    <w:p w14:paraId="3283EB14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 xml:space="preserve">Аквадистиллятор </w:t>
      </w:r>
    </w:p>
    <w:p w14:paraId="09DE1BB6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Бюреточная установка</w:t>
      </w:r>
    </w:p>
    <w:p w14:paraId="28D9C67F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Аппарат инфундирный АИ-3</w:t>
      </w:r>
    </w:p>
    <w:p w14:paraId="45A0C483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Аппарат инфундирный АИ-3000</w:t>
      </w:r>
    </w:p>
    <w:p w14:paraId="439FAF47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Сборник для очищенной воды</w:t>
      </w:r>
    </w:p>
    <w:p w14:paraId="601420E4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Штатив для фильтрования растворов</w:t>
      </w:r>
    </w:p>
    <w:p w14:paraId="7F3EAC75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Коробки стерилизационные</w:t>
      </w:r>
    </w:p>
    <w:p w14:paraId="226AF858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Спиртометр</w:t>
      </w:r>
    </w:p>
    <w:p w14:paraId="7CC61AE9" w14:textId="77777777" w:rsidR="005E32FC" w:rsidRPr="00203FE9" w:rsidRDefault="005E32FC" w:rsidP="005E32F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b/>
          <w:bCs/>
          <w:sz w:val="24"/>
          <w:szCs w:val="24"/>
          <w:lang w:eastAsia="ar-SA"/>
        </w:rPr>
      </w:pPr>
      <w:r w:rsidRPr="00203FE9">
        <w:rPr>
          <w:rFonts w:eastAsia="Times New Roman"/>
          <w:b/>
          <w:bCs/>
          <w:sz w:val="24"/>
          <w:szCs w:val="24"/>
          <w:lang w:eastAsia="ar-SA"/>
        </w:rPr>
        <w:tab/>
        <w:t>Посуда и вспомогательные материалы</w:t>
      </w:r>
    </w:p>
    <w:p w14:paraId="57035FC5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Ступки с пестиками разных номеров</w:t>
      </w:r>
    </w:p>
    <w:p w14:paraId="377DDD9C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Набор штангласов</w:t>
      </w:r>
    </w:p>
    <w:p w14:paraId="72AB89BA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Колбы мерные разной ёмкости</w:t>
      </w:r>
    </w:p>
    <w:p w14:paraId="39CF9F87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Мензурки разной ёмкости</w:t>
      </w:r>
    </w:p>
    <w:p w14:paraId="6D27DABA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Цилиндры разной ёмкости</w:t>
      </w:r>
    </w:p>
    <w:p w14:paraId="2CFF05DC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Пипетки аптечные для отмеривания жидкостей</w:t>
      </w:r>
    </w:p>
    <w:p w14:paraId="4E909F2A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Пипетки стеклянные глазные</w:t>
      </w:r>
    </w:p>
    <w:p w14:paraId="1D36EAB9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Инфундирки фарфоровые</w:t>
      </w:r>
    </w:p>
    <w:p w14:paraId="5ED7743A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Выпарительные чашки</w:t>
      </w:r>
    </w:p>
    <w:p w14:paraId="0A92B7AE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Фарфоровые кружки</w:t>
      </w:r>
    </w:p>
    <w:p w14:paraId="399D4330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Воронки стеклянные, фильтры стеклянные разных номеров</w:t>
      </w:r>
    </w:p>
    <w:p w14:paraId="61274C05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Флаконы разной ёмкости</w:t>
      </w:r>
    </w:p>
    <w:p w14:paraId="3B9C55E0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Флаконы для инъекционных растворов разной ёмкости</w:t>
      </w:r>
    </w:p>
    <w:p w14:paraId="77974817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lastRenderedPageBreak/>
        <w:t>Палочки стеклянные</w:t>
      </w:r>
    </w:p>
    <w:p w14:paraId="01B592C5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Баночки для мазей разной ёмкости</w:t>
      </w:r>
    </w:p>
    <w:p w14:paraId="2DCC3F26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Подставки стеклянные для изготовления растворов</w:t>
      </w:r>
    </w:p>
    <w:p w14:paraId="0F9F5566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Формы для выливания суппозиториев</w:t>
      </w:r>
    </w:p>
    <w:p w14:paraId="6E9BE432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Капсулы вощенные</w:t>
      </w:r>
    </w:p>
    <w:p w14:paraId="6D8E5091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Пакеты бумажные</w:t>
      </w:r>
    </w:p>
    <w:p w14:paraId="07B5B501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Бумага пергаментная</w:t>
      </w:r>
    </w:p>
    <w:p w14:paraId="60ED913F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Бумага фильтровальная</w:t>
      </w:r>
    </w:p>
    <w:p w14:paraId="14EA0C55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Бинты</w:t>
      </w:r>
    </w:p>
    <w:p w14:paraId="71E7E8AD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Марля</w:t>
      </w:r>
    </w:p>
    <w:p w14:paraId="68D61FD8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Вата</w:t>
      </w:r>
    </w:p>
    <w:p w14:paraId="799089FE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Рецептурные бланки</w:t>
      </w:r>
    </w:p>
    <w:p w14:paraId="390ABE06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Сигнатура</w:t>
      </w:r>
    </w:p>
    <w:p w14:paraId="6C28C39E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Этикетки</w:t>
      </w:r>
    </w:p>
    <w:p w14:paraId="72E583A0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Ерши для мытья посуды</w:t>
      </w:r>
    </w:p>
    <w:p w14:paraId="69F77B72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Пробки пластмассовые</w:t>
      </w:r>
    </w:p>
    <w:p w14:paraId="5647BB06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Пробки резиновые</w:t>
      </w:r>
    </w:p>
    <w:p w14:paraId="18DEC3A0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Пробки резиновые для флаконов для инъекционных растворов</w:t>
      </w:r>
    </w:p>
    <w:p w14:paraId="3503A0ED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Пинцеты</w:t>
      </w:r>
    </w:p>
    <w:p w14:paraId="674168BB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Ножницы</w:t>
      </w:r>
    </w:p>
    <w:p w14:paraId="535BB675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Штапели</w:t>
      </w:r>
    </w:p>
    <w:p w14:paraId="00738F42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Приспособление для нанесения клея</w:t>
      </w:r>
    </w:p>
    <w:p w14:paraId="6C4B87E7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Капсулаторки</w:t>
      </w:r>
    </w:p>
    <w:p w14:paraId="28A99A36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Полотенца</w:t>
      </w:r>
    </w:p>
    <w:p w14:paraId="0D8DE136" w14:textId="77777777" w:rsidR="005E32FC" w:rsidRPr="00203FE9" w:rsidRDefault="005E32FC" w:rsidP="005E32F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b/>
          <w:bCs/>
          <w:sz w:val="24"/>
          <w:szCs w:val="24"/>
          <w:lang w:eastAsia="ar-SA"/>
        </w:rPr>
      </w:pPr>
      <w:r w:rsidRPr="00203FE9">
        <w:rPr>
          <w:rFonts w:eastAsia="Times New Roman"/>
          <w:b/>
          <w:bCs/>
          <w:sz w:val="24"/>
          <w:szCs w:val="24"/>
          <w:lang w:eastAsia="ar-SA"/>
        </w:rPr>
        <w:tab/>
        <w:t>Лекарственные и вспомогательные вещества (субстанции)</w:t>
      </w:r>
    </w:p>
    <w:p w14:paraId="1705950F" w14:textId="77777777" w:rsidR="005E32FC" w:rsidRPr="00203FE9" w:rsidRDefault="005E32FC" w:rsidP="005E3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bCs/>
          <w:sz w:val="24"/>
          <w:szCs w:val="24"/>
          <w:lang w:eastAsia="ar-SA"/>
        </w:rPr>
      </w:pPr>
      <w:r w:rsidRPr="00203FE9">
        <w:rPr>
          <w:rFonts w:eastAsia="Times New Roman"/>
          <w:bCs/>
          <w:sz w:val="24"/>
          <w:szCs w:val="24"/>
          <w:lang w:eastAsia="ar-SA"/>
        </w:rPr>
        <w:t>По рецептуре практических занятий в соответствии с учебной программой.</w:t>
      </w:r>
    </w:p>
    <w:p w14:paraId="4C341C04" w14:textId="77777777" w:rsidR="005E32FC" w:rsidRPr="00203FE9" w:rsidRDefault="005E32FC" w:rsidP="005E32F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b/>
          <w:bCs/>
          <w:sz w:val="24"/>
          <w:szCs w:val="24"/>
          <w:lang w:eastAsia="ar-SA"/>
        </w:rPr>
      </w:pPr>
      <w:r w:rsidRPr="00203FE9">
        <w:rPr>
          <w:rFonts w:eastAsia="Times New Roman"/>
          <w:b/>
          <w:bCs/>
          <w:sz w:val="24"/>
          <w:szCs w:val="24"/>
          <w:lang w:eastAsia="ar-SA"/>
        </w:rPr>
        <w:tab/>
        <w:t>Технические средства обучения:</w:t>
      </w:r>
    </w:p>
    <w:p w14:paraId="0623AECE" w14:textId="77777777" w:rsidR="005E32FC" w:rsidRPr="00356789" w:rsidRDefault="005E32FC" w:rsidP="00356789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4"/>
          <w:szCs w:val="24"/>
          <w:lang w:eastAsia="ar-SA"/>
        </w:rPr>
      </w:pPr>
      <w:r w:rsidRPr="00356789">
        <w:rPr>
          <w:rFonts w:eastAsia="Times New Roman"/>
          <w:bCs/>
          <w:sz w:val="24"/>
          <w:szCs w:val="24"/>
          <w:lang w:eastAsia="ar-SA"/>
        </w:rPr>
        <w:t>Телевизор</w:t>
      </w:r>
    </w:p>
    <w:p w14:paraId="21F5D726" w14:textId="77777777" w:rsidR="005E32FC" w:rsidRPr="00356789" w:rsidRDefault="005E32FC" w:rsidP="00356789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4"/>
          <w:szCs w:val="24"/>
          <w:lang w:eastAsia="ar-SA"/>
        </w:rPr>
      </w:pPr>
      <w:r w:rsidRPr="00356789">
        <w:rPr>
          <w:rFonts w:eastAsia="Times New Roman"/>
          <w:bCs/>
          <w:sz w:val="24"/>
          <w:szCs w:val="24"/>
          <w:lang w:val="en-US" w:eastAsia="ar-SA"/>
        </w:rPr>
        <w:t>DVD</w:t>
      </w:r>
      <w:r w:rsidRPr="00356789">
        <w:rPr>
          <w:rFonts w:eastAsia="Times New Roman"/>
          <w:bCs/>
          <w:sz w:val="24"/>
          <w:szCs w:val="24"/>
          <w:lang w:eastAsia="ar-SA"/>
        </w:rPr>
        <w:t xml:space="preserve"> проигрыватель</w:t>
      </w:r>
    </w:p>
    <w:p w14:paraId="6F4B9D20" w14:textId="77777777" w:rsidR="005E32FC" w:rsidRPr="00356789" w:rsidRDefault="005E32FC" w:rsidP="00356789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4"/>
          <w:szCs w:val="24"/>
          <w:lang w:eastAsia="ar-SA"/>
        </w:rPr>
      </w:pPr>
      <w:r w:rsidRPr="00356789">
        <w:rPr>
          <w:rFonts w:eastAsia="Times New Roman"/>
          <w:bCs/>
          <w:sz w:val="24"/>
          <w:szCs w:val="24"/>
          <w:lang w:eastAsia="ar-SA"/>
        </w:rPr>
        <w:t xml:space="preserve">Компьютеры, принтеры </w:t>
      </w:r>
    </w:p>
    <w:p w14:paraId="42D7CA0A" w14:textId="77777777" w:rsidR="005E32FC" w:rsidRPr="00356789" w:rsidRDefault="005E32FC" w:rsidP="00356789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4"/>
          <w:szCs w:val="24"/>
          <w:lang w:eastAsia="ar-SA"/>
        </w:rPr>
      </w:pPr>
      <w:r w:rsidRPr="00356789">
        <w:rPr>
          <w:rFonts w:eastAsia="Times New Roman"/>
          <w:bCs/>
          <w:sz w:val="24"/>
          <w:szCs w:val="24"/>
          <w:lang w:eastAsia="ar-SA"/>
        </w:rPr>
        <w:t>Мультимедийная установка</w:t>
      </w:r>
    </w:p>
    <w:p w14:paraId="6B6EAD62" w14:textId="77777777" w:rsidR="005E32FC" w:rsidRPr="00356789" w:rsidRDefault="005E32FC" w:rsidP="00356789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4"/>
          <w:szCs w:val="24"/>
          <w:lang w:eastAsia="ar-SA"/>
        </w:rPr>
      </w:pPr>
      <w:r w:rsidRPr="00356789">
        <w:rPr>
          <w:rFonts w:eastAsia="Times New Roman"/>
          <w:bCs/>
          <w:sz w:val="24"/>
          <w:szCs w:val="24"/>
          <w:lang w:eastAsia="ar-SA"/>
        </w:rPr>
        <w:t>Интерактивная доска</w:t>
      </w:r>
    </w:p>
    <w:p w14:paraId="0FFE7AF2" w14:textId="77777777" w:rsidR="005E32FC" w:rsidRPr="00356789" w:rsidRDefault="005E32FC" w:rsidP="00356789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4"/>
          <w:szCs w:val="24"/>
          <w:lang w:eastAsia="ar-SA"/>
        </w:rPr>
      </w:pPr>
      <w:r w:rsidRPr="00356789">
        <w:rPr>
          <w:rFonts w:eastAsia="Times New Roman"/>
          <w:bCs/>
          <w:sz w:val="24"/>
          <w:szCs w:val="24"/>
          <w:lang w:eastAsia="ar-SA"/>
        </w:rPr>
        <w:t>Копировальный аппарат</w:t>
      </w:r>
    </w:p>
    <w:p w14:paraId="30BF5096" w14:textId="77777777" w:rsidR="005E32FC" w:rsidRPr="00356789" w:rsidRDefault="005E32FC" w:rsidP="00356789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4"/>
          <w:szCs w:val="24"/>
          <w:lang w:eastAsia="ar-SA"/>
        </w:rPr>
      </w:pPr>
      <w:r w:rsidRPr="00356789">
        <w:rPr>
          <w:rFonts w:eastAsia="Times New Roman"/>
          <w:bCs/>
          <w:sz w:val="24"/>
          <w:szCs w:val="24"/>
          <w:lang w:eastAsia="ar-SA"/>
        </w:rPr>
        <w:t>Калькулятор</w:t>
      </w:r>
    </w:p>
    <w:p w14:paraId="77D13824" w14:textId="39D61056" w:rsidR="00207D37" w:rsidRPr="00203FE9" w:rsidRDefault="005E32FC" w:rsidP="00203FE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203FE9">
        <w:rPr>
          <w:rFonts w:eastAsia="Times New Roman"/>
          <w:b/>
          <w:sz w:val="24"/>
          <w:szCs w:val="24"/>
          <w:lang w:eastAsia="ar-SA"/>
        </w:rPr>
        <w:tab/>
      </w:r>
    </w:p>
    <w:p w14:paraId="3AA2B21F" w14:textId="77777777" w:rsidR="00B97D92" w:rsidRPr="00893809" w:rsidRDefault="005E32FC" w:rsidP="00B97D92">
      <w:pPr>
        <w:shd w:val="clear" w:color="auto" w:fill="FFFFFF"/>
        <w:tabs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3446FC">
        <w:rPr>
          <w:b/>
          <w:sz w:val="24"/>
          <w:szCs w:val="24"/>
        </w:rPr>
        <w:t>3.2.</w:t>
      </w:r>
      <w:r w:rsidRPr="00747625">
        <w:rPr>
          <w:b/>
          <w:sz w:val="28"/>
          <w:szCs w:val="28"/>
        </w:rPr>
        <w:t xml:space="preserve"> </w:t>
      </w:r>
      <w:r w:rsidR="00B97D92" w:rsidRPr="00893809">
        <w:rPr>
          <w:rFonts w:eastAsia="Times New Roman"/>
          <w:b/>
          <w:bCs/>
          <w:sz w:val="24"/>
          <w:szCs w:val="24"/>
        </w:rPr>
        <w:t>Информационное обеспечение реализации программы учебной практики</w:t>
      </w:r>
    </w:p>
    <w:p w14:paraId="0E982EF3" w14:textId="08C0674B" w:rsidR="00B97D92" w:rsidRDefault="00B97D92" w:rsidP="00B97D92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4"/>
          <w:szCs w:val="24"/>
        </w:rPr>
      </w:pPr>
      <w:r w:rsidRPr="00893809">
        <w:rPr>
          <w:rFonts w:eastAsia="Times New Roman"/>
          <w:sz w:val="24"/>
          <w:szCs w:val="24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</w:t>
      </w:r>
    </w:p>
    <w:p w14:paraId="7A17737C" w14:textId="77777777" w:rsidR="00B97D92" w:rsidRPr="003446FC" w:rsidRDefault="00B97D92" w:rsidP="00B97D92">
      <w:pPr>
        <w:jc w:val="both"/>
        <w:rPr>
          <w:b/>
          <w:sz w:val="24"/>
          <w:szCs w:val="24"/>
        </w:rPr>
      </w:pPr>
    </w:p>
    <w:p w14:paraId="5E19961D" w14:textId="42711209" w:rsidR="00B97D92" w:rsidRPr="003446FC" w:rsidRDefault="00B97D92" w:rsidP="00B97D92">
      <w:pPr>
        <w:autoSpaceDE w:val="0"/>
        <w:autoSpaceDN w:val="0"/>
        <w:adjustRightInd w:val="0"/>
        <w:ind w:left="567"/>
        <w:contextualSpacing/>
        <w:jc w:val="both"/>
        <w:rPr>
          <w:b/>
          <w:sz w:val="24"/>
          <w:szCs w:val="24"/>
        </w:rPr>
      </w:pPr>
      <w:r w:rsidRPr="003446FC">
        <w:rPr>
          <w:b/>
          <w:sz w:val="24"/>
          <w:szCs w:val="24"/>
        </w:rPr>
        <w:t>3.2.1. Основные печатные издания:</w:t>
      </w:r>
    </w:p>
    <w:p w14:paraId="16A0C9B4" w14:textId="144D52E7" w:rsidR="00B97D92" w:rsidRPr="00B97D92" w:rsidRDefault="00B97D92" w:rsidP="00B97D9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 xml:space="preserve">1. Дьякова, Н. А. Производственная практика по фармацевтической технологии: учебное пособие для </w:t>
      </w:r>
      <w:r w:rsidR="007354C5">
        <w:rPr>
          <w:rFonts w:eastAsia="Times New Roman"/>
          <w:bCs/>
          <w:sz w:val="24"/>
          <w:szCs w:val="24"/>
        </w:rPr>
        <w:t>СПО</w:t>
      </w:r>
      <w:r w:rsidRPr="00B97D92">
        <w:rPr>
          <w:rFonts w:eastAsia="Times New Roman"/>
          <w:bCs/>
          <w:sz w:val="24"/>
          <w:szCs w:val="24"/>
        </w:rPr>
        <w:t xml:space="preserve"> / Н. А. Дьякова, Ю. А. Полковникова. — Санкт-Петербург: Лань, 2022. — 88 с. — ISBN 978-5-8114-9906-9.</w:t>
      </w:r>
    </w:p>
    <w:p w14:paraId="3166B8D6" w14:textId="044A4FE7" w:rsidR="00B97D92" w:rsidRPr="00B97D92" w:rsidRDefault="00B97D92" w:rsidP="00B97D9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 xml:space="preserve">2. Дьякова, Н. А. Технология изготовления лекарственных форм. Жидкие гетерогенные лекарственные формы: учебное пособие для </w:t>
      </w:r>
      <w:r w:rsidR="007354C5">
        <w:rPr>
          <w:rFonts w:eastAsia="Times New Roman"/>
          <w:bCs/>
          <w:sz w:val="24"/>
          <w:szCs w:val="24"/>
        </w:rPr>
        <w:t>СПО</w:t>
      </w:r>
      <w:r w:rsidRPr="00B97D92">
        <w:rPr>
          <w:rFonts w:eastAsia="Times New Roman"/>
          <w:bCs/>
          <w:sz w:val="24"/>
          <w:szCs w:val="24"/>
        </w:rPr>
        <w:t xml:space="preserve"> / Н. А. Дьякова. — 2-е изд., стер. — Санкт-Петербург: Лань, 2021. — 84 с. — ISBN 978-5-8114-8722-6. ФУМО 33.00.00 </w:t>
      </w:r>
    </w:p>
    <w:p w14:paraId="4CCDB74B" w14:textId="77777777" w:rsidR="00B97D92" w:rsidRPr="00B97D92" w:rsidRDefault="00B97D92" w:rsidP="00B97D9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>3. Дьякова, Н. А. Технология изготовления лекарственных форм. Стерильные и асептически изготовленные лекарственные формы: учебник для спо / Н. А. Дьякова. — Санкт-Петербург: Лань, 2021. — 200 с. — ISBN 978-5-8114-8010-4.</w:t>
      </w:r>
    </w:p>
    <w:p w14:paraId="0AFD9204" w14:textId="2E5378FA" w:rsidR="00B97D92" w:rsidRPr="00B97D92" w:rsidRDefault="00B97D92" w:rsidP="00B97D9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 xml:space="preserve"> 4. Дьякова, Н. А. Технология изготовления лекарственных форм. Тестовые задания и ситуационные задачи: учебное пособие для </w:t>
      </w:r>
      <w:r w:rsidR="007354C5">
        <w:rPr>
          <w:rFonts w:eastAsia="Times New Roman"/>
          <w:bCs/>
          <w:sz w:val="24"/>
          <w:szCs w:val="24"/>
        </w:rPr>
        <w:t>СПО</w:t>
      </w:r>
      <w:r w:rsidRPr="00B97D92">
        <w:rPr>
          <w:rFonts w:eastAsia="Times New Roman"/>
          <w:bCs/>
          <w:sz w:val="24"/>
          <w:szCs w:val="24"/>
        </w:rPr>
        <w:t xml:space="preserve"> / Н. А. Дьякова, Ю. А. Полковникова. — 2-е изд., стер. — Санкт-Петербург: Лань, 2022. — 220 с. — ISBN 978-5-507-44329-1.</w:t>
      </w:r>
    </w:p>
    <w:p w14:paraId="3CD747CB" w14:textId="76DC81B3" w:rsidR="00B97D92" w:rsidRPr="00B97D92" w:rsidRDefault="00B97D92" w:rsidP="00B97D9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lastRenderedPageBreak/>
        <w:t xml:space="preserve"> 5. Дьякова, Н. А. Технология изготовления лекарственных форм: гомеопатические лекарственные формы: учебное пособие для </w:t>
      </w:r>
      <w:r w:rsidR="007354C5">
        <w:rPr>
          <w:rFonts w:eastAsia="Times New Roman"/>
          <w:bCs/>
          <w:sz w:val="24"/>
          <w:szCs w:val="24"/>
        </w:rPr>
        <w:t>СПО</w:t>
      </w:r>
      <w:r w:rsidRPr="00B97D92">
        <w:rPr>
          <w:rFonts w:eastAsia="Times New Roman"/>
          <w:bCs/>
          <w:sz w:val="24"/>
          <w:szCs w:val="24"/>
        </w:rPr>
        <w:t xml:space="preserve"> /. — Санкт-Петербург: Лань, 2022. — 100 с. — ISBN 978-5-8114-9188-9.</w:t>
      </w:r>
    </w:p>
    <w:p w14:paraId="29EA1442" w14:textId="3D914C86" w:rsidR="00B97D92" w:rsidRPr="00B97D92" w:rsidRDefault="00B97D92" w:rsidP="00B97D9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 xml:space="preserve"> 6. Дьякова, Н. А. Технология изготовления лекарственных форм: инновационные лекарственные формы: учебное пособие для </w:t>
      </w:r>
      <w:r w:rsidR="007354C5">
        <w:rPr>
          <w:rFonts w:eastAsia="Times New Roman"/>
          <w:bCs/>
          <w:sz w:val="24"/>
          <w:szCs w:val="24"/>
        </w:rPr>
        <w:t>СПО</w:t>
      </w:r>
      <w:r w:rsidRPr="00B97D92">
        <w:rPr>
          <w:rFonts w:eastAsia="Times New Roman"/>
          <w:bCs/>
          <w:sz w:val="24"/>
          <w:szCs w:val="24"/>
        </w:rPr>
        <w:t xml:space="preserve"> / Н. А. Дьякова, Ю. А. Полковникова. — Санкт-Петербург: Лань, 2022. — 116 с. — ISBN 978-5-8114-9674-7.</w:t>
      </w:r>
    </w:p>
    <w:p w14:paraId="1417F5D4" w14:textId="4C839B5F" w:rsidR="00B97D92" w:rsidRPr="00B97D92" w:rsidRDefault="00B97D92" w:rsidP="00B97D9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 xml:space="preserve">7. Ильясова, В. В. Изготовление лекарственных форм и проведение обязательных видов внутриаптечного контроля. Алгоритмы изготовления различных типов мазей: учебное пособие для </w:t>
      </w:r>
      <w:r w:rsidR="00356789">
        <w:rPr>
          <w:rFonts w:eastAsia="Times New Roman"/>
          <w:bCs/>
          <w:sz w:val="24"/>
          <w:szCs w:val="24"/>
        </w:rPr>
        <w:t>СПО</w:t>
      </w:r>
      <w:r w:rsidRPr="00B97D92">
        <w:rPr>
          <w:rFonts w:eastAsia="Times New Roman"/>
          <w:bCs/>
          <w:sz w:val="24"/>
          <w:szCs w:val="24"/>
        </w:rPr>
        <w:t>/ В. В. Ильясова. — 2-е изд., стер. (полноцветная печать). — Санкт-Петербург: Лань, 2022. — 64 с. — ISBN 978-5-8114-9880-2.</w:t>
      </w:r>
    </w:p>
    <w:p w14:paraId="763E9549" w14:textId="308F324B" w:rsidR="00B97D92" w:rsidRPr="00B97D92" w:rsidRDefault="00B97D92" w:rsidP="00B97D9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 xml:space="preserve">8. Коновалов, А. А. Фармэкспертиза экстемпоральных лекарственных препаратов: учебное пособие для </w:t>
      </w:r>
      <w:r w:rsidR="007354C5">
        <w:rPr>
          <w:rFonts w:eastAsia="Times New Roman"/>
          <w:bCs/>
          <w:sz w:val="24"/>
          <w:szCs w:val="24"/>
        </w:rPr>
        <w:t>СПО</w:t>
      </w:r>
      <w:r w:rsidR="007354C5" w:rsidRPr="00B97D92">
        <w:rPr>
          <w:rFonts w:eastAsia="Times New Roman"/>
          <w:bCs/>
          <w:sz w:val="24"/>
          <w:szCs w:val="24"/>
        </w:rPr>
        <w:t xml:space="preserve"> </w:t>
      </w:r>
      <w:r w:rsidRPr="00B97D92">
        <w:rPr>
          <w:rFonts w:eastAsia="Times New Roman"/>
          <w:bCs/>
          <w:sz w:val="24"/>
          <w:szCs w:val="24"/>
        </w:rPr>
        <w:t>/ А. А. Коновалов. — 2-е изд., испр. (полноцветная печать). — Санкт-Петербург: Лань, 2022. — 96 с. — ISBN 978-5-8114-9657-0.</w:t>
      </w:r>
    </w:p>
    <w:p w14:paraId="59F21877" w14:textId="570FEBEC" w:rsidR="00B97D92" w:rsidRDefault="00B97D92" w:rsidP="00B97D9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 xml:space="preserve">9. Коновалов, А. А. Технология лекарственных форм: примеры экстемпоральной рецептуры на основе «старого» аптечного блокнота: учебное пособие для </w:t>
      </w:r>
      <w:r w:rsidR="00356789">
        <w:rPr>
          <w:rFonts w:eastAsia="Times New Roman"/>
          <w:bCs/>
          <w:sz w:val="24"/>
          <w:szCs w:val="24"/>
        </w:rPr>
        <w:t>СПО</w:t>
      </w:r>
      <w:r w:rsidR="00356789" w:rsidRPr="00B97D92">
        <w:rPr>
          <w:rFonts w:eastAsia="Times New Roman"/>
          <w:bCs/>
          <w:sz w:val="24"/>
          <w:szCs w:val="24"/>
        </w:rPr>
        <w:t xml:space="preserve"> </w:t>
      </w:r>
      <w:r w:rsidRPr="00B97D92">
        <w:rPr>
          <w:rFonts w:eastAsia="Times New Roman"/>
          <w:bCs/>
          <w:sz w:val="24"/>
          <w:szCs w:val="24"/>
        </w:rPr>
        <w:t>/. — Санкт-Петербург: Лань, 2022. — 52 с. — ISBN 978-5-8114-9351-7.</w:t>
      </w:r>
    </w:p>
    <w:p w14:paraId="4D3A5F0E" w14:textId="79AAC70F" w:rsidR="00ED5B91" w:rsidRPr="00B97D92" w:rsidRDefault="00ED5B91" w:rsidP="00B97D9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10. </w:t>
      </w:r>
      <w:r w:rsidRPr="00ED5B91">
        <w:rPr>
          <w:rFonts w:eastAsia="Times New Roman"/>
          <w:iCs/>
          <w:sz w:val="24"/>
          <w:szCs w:val="24"/>
        </w:rPr>
        <w:t>Краснюк И.И. Фармацевтическая технология: учебник для студентов учреждений сред.проф. образования / И.И. Краснюк, Г.В. Михайлова, Л.И. Мурадова, – Москва: ГЭОТАР-Медиа, 2021. – 560 с..</w:t>
      </w:r>
    </w:p>
    <w:p w14:paraId="37A16C51" w14:textId="18DA2885" w:rsidR="00B97D92" w:rsidRPr="00B97D92" w:rsidRDefault="00B97D92" w:rsidP="00B97D9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>1</w:t>
      </w:r>
      <w:r w:rsidR="00ED5B91">
        <w:rPr>
          <w:rFonts w:eastAsia="Times New Roman"/>
          <w:bCs/>
          <w:sz w:val="24"/>
          <w:szCs w:val="24"/>
        </w:rPr>
        <w:t>1</w:t>
      </w:r>
      <w:r w:rsidRPr="00B97D92">
        <w:rPr>
          <w:rFonts w:eastAsia="Times New Roman"/>
          <w:bCs/>
          <w:sz w:val="24"/>
          <w:szCs w:val="24"/>
        </w:rPr>
        <w:t xml:space="preserve">. Полковникова, Ю.А. Технология изготовления и производства лекарственных препаратов: учебное пособие для </w:t>
      </w:r>
      <w:r w:rsidR="00356789">
        <w:rPr>
          <w:rFonts w:eastAsia="Times New Roman"/>
          <w:bCs/>
          <w:sz w:val="24"/>
          <w:szCs w:val="24"/>
        </w:rPr>
        <w:t>СПО</w:t>
      </w:r>
      <w:r w:rsidRPr="00B97D92">
        <w:rPr>
          <w:rFonts w:eastAsia="Times New Roman"/>
          <w:bCs/>
          <w:sz w:val="24"/>
          <w:szCs w:val="24"/>
        </w:rPr>
        <w:t xml:space="preserve"> / Ю. А. Полковникова. — 3-е изд., стер. — Санкт-Петербург: Лань, 2020. — 240 с. — ISBN 978-5-8114-5604-8. ФУМО 33.00.00</w:t>
      </w:r>
    </w:p>
    <w:p w14:paraId="46C52628" w14:textId="3A8ECD78" w:rsidR="00B97D92" w:rsidRPr="00B97D92" w:rsidRDefault="00B97D92" w:rsidP="00B97D9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>1</w:t>
      </w:r>
      <w:r w:rsidR="00ED5B91">
        <w:rPr>
          <w:rFonts w:eastAsia="Times New Roman"/>
          <w:bCs/>
          <w:sz w:val="24"/>
          <w:szCs w:val="24"/>
        </w:rPr>
        <w:t>2</w:t>
      </w:r>
      <w:r w:rsidRPr="00B97D92">
        <w:rPr>
          <w:rFonts w:eastAsia="Times New Roman"/>
          <w:bCs/>
          <w:sz w:val="24"/>
          <w:szCs w:val="24"/>
        </w:rPr>
        <w:t xml:space="preserve">. Полковникова, Ю. А. Технология изготовления лекарственных форм. Жидкие лекарственные формы: учебное пособие для </w:t>
      </w:r>
      <w:r w:rsidR="00356789">
        <w:rPr>
          <w:rFonts w:eastAsia="Times New Roman"/>
          <w:bCs/>
          <w:sz w:val="24"/>
          <w:szCs w:val="24"/>
        </w:rPr>
        <w:t>СПО</w:t>
      </w:r>
      <w:r w:rsidRPr="00B97D92">
        <w:rPr>
          <w:rFonts w:eastAsia="Times New Roman"/>
          <w:bCs/>
          <w:sz w:val="24"/>
          <w:szCs w:val="24"/>
        </w:rPr>
        <w:t xml:space="preserve"> / Ю. А. Полковникова. — 2-е изд., стер. — Санкт-Петербург: Лань, 2021. — 256 с. — ISBN 978-5-8114-7420-2. ФУМО 33.00.00</w:t>
      </w:r>
    </w:p>
    <w:p w14:paraId="1455B85B" w14:textId="752FEB63" w:rsidR="00B97D92" w:rsidRPr="00B97D92" w:rsidRDefault="00B97D92" w:rsidP="00B97D9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>1</w:t>
      </w:r>
      <w:r w:rsidR="00ED5B91">
        <w:rPr>
          <w:rFonts w:eastAsia="Times New Roman"/>
          <w:bCs/>
          <w:sz w:val="24"/>
          <w:szCs w:val="24"/>
        </w:rPr>
        <w:t>3</w:t>
      </w:r>
      <w:r w:rsidRPr="00B97D92">
        <w:rPr>
          <w:rFonts w:eastAsia="Times New Roman"/>
          <w:bCs/>
          <w:sz w:val="24"/>
          <w:szCs w:val="24"/>
        </w:rPr>
        <w:t>.Технология изготовления лекарственных форм. Мягкие лекарственные формы: учебное пособие для спо / Ю. А. Полковникова, Н. А. Дьякова, В. Ф. Дзюба, А. И. Сливкин. — 3-е изд., стер. — Санкт-Петербург: Лань, 2022. — 156 с. — ISBN 978-5-8114-9836-9. ФУМО 33.00.00</w:t>
      </w:r>
    </w:p>
    <w:p w14:paraId="378E3D25" w14:textId="4E8E1EE2" w:rsidR="00B97D92" w:rsidRPr="00B97D92" w:rsidRDefault="00B97D92" w:rsidP="00BE665C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>1</w:t>
      </w:r>
      <w:r w:rsidR="00ED5B91">
        <w:rPr>
          <w:rFonts w:eastAsia="Times New Roman"/>
          <w:bCs/>
          <w:sz w:val="24"/>
          <w:szCs w:val="24"/>
        </w:rPr>
        <w:t>4</w:t>
      </w:r>
      <w:r w:rsidRPr="00B97D92">
        <w:rPr>
          <w:rFonts w:eastAsia="Times New Roman"/>
          <w:bCs/>
          <w:sz w:val="24"/>
          <w:szCs w:val="24"/>
        </w:rPr>
        <w:t>. Полковникова, Ю.А. Технология изготовления лекарственных форм. Педиатрические и гериатрические лекарственные средства: уч. пособие / Ю. А. Полковникова. — Санкт-Петербург: Лань, 2022. — 96 с. — ISBN 978-5-8114-3609-5. ФУМО 33.00.00</w:t>
      </w:r>
    </w:p>
    <w:p w14:paraId="66CC9639" w14:textId="648529F0" w:rsidR="00B97D92" w:rsidRPr="00B97D92" w:rsidRDefault="00B97D92" w:rsidP="00BE665C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>1</w:t>
      </w:r>
      <w:r w:rsidR="00ED5B91">
        <w:rPr>
          <w:rFonts w:eastAsia="Times New Roman"/>
          <w:bCs/>
          <w:sz w:val="24"/>
          <w:szCs w:val="24"/>
        </w:rPr>
        <w:t>5</w:t>
      </w:r>
      <w:r w:rsidRPr="00B97D92">
        <w:rPr>
          <w:rFonts w:eastAsia="Times New Roman"/>
          <w:bCs/>
          <w:sz w:val="24"/>
          <w:szCs w:val="24"/>
        </w:rPr>
        <w:t>. Полковникова, Ю.А. Технология изготовления лекарственных форм. Твердые лекарственные формы: уч. пособие / Ю. А. Полковникова, Ю. А. Полковникова. — Санкт-Петербург: Лань, 2022. — 128 с. — ISBN 978-5-8114-3355-1. ФУМО 33.00.00</w:t>
      </w:r>
    </w:p>
    <w:p w14:paraId="51ABE41E" w14:textId="11AFAD88" w:rsidR="00B97D92" w:rsidRPr="00B97D92" w:rsidRDefault="00B97D92" w:rsidP="00BE665C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>1</w:t>
      </w:r>
      <w:r w:rsidR="00ED5B91">
        <w:rPr>
          <w:rFonts w:eastAsia="Times New Roman"/>
          <w:bCs/>
          <w:sz w:val="24"/>
          <w:szCs w:val="24"/>
        </w:rPr>
        <w:t>6</w:t>
      </w:r>
      <w:r w:rsidRPr="00B97D92">
        <w:rPr>
          <w:rFonts w:eastAsia="Times New Roman"/>
          <w:bCs/>
          <w:sz w:val="24"/>
          <w:szCs w:val="24"/>
        </w:rPr>
        <w:t>. Полковникова, Ю. А. Технология изготовления лекарственных форм: фармацевтическая несовместимость ингредиентов в прописях рецептов: учебное пособие для спо / Ю. А. Полковникова, Ю. А. Полковникова. — 3-е изд., стер. — Санкт-Петербург: Лань, 2021. — 140 с. — ISBN 978-5-8114-7421-9. ФУМО 33.00.00</w:t>
      </w:r>
    </w:p>
    <w:p w14:paraId="2B66FDA7" w14:textId="77777777" w:rsidR="00B97D92" w:rsidRPr="00B97D92" w:rsidRDefault="00B97D92" w:rsidP="00B97D92">
      <w:pPr>
        <w:shd w:val="clear" w:color="auto" w:fill="FFFFFF"/>
        <w:tabs>
          <w:tab w:val="left" w:pos="426"/>
        </w:tabs>
        <w:spacing w:line="276" w:lineRule="auto"/>
        <w:ind w:firstLine="709"/>
        <w:rPr>
          <w:rFonts w:eastAsia="Times New Roman"/>
          <w:b/>
          <w:bCs/>
          <w:sz w:val="24"/>
          <w:szCs w:val="24"/>
        </w:rPr>
      </w:pPr>
      <w:r w:rsidRPr="00B97D92">
        <w:rPr>
          <w:b/>
          <w:bCs/>
          <w:sz w:val="24"/>
          <w:szCs w:val="24"/>
        </w:rPr>
        <w:t xml:space="preserve">3.2.2. Основные </w:t>
      </w:r>
      <w:r w:rsidRPr="00B97D92">
        <w:rPr>
          <w:rFonts w:eastAsia="Times New Roman"/>
          <w:b/>
          <w:bCs/>
          <w:sz w:val="24"/>
          <w:szCs w:val="24"/>
        </w:rPr>
        <w:t>электронные издания</w:t>
      </w:r>
    </w:p>
    <w:p w14:paraId="723C2646" w14:textId="655C2477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 w:rsidRPr="00B97D92">
        <w:rPr>
          <w:sz w:val="24"/>
          <w:szCs w:val="24"/>
        </w:rPr>
        <w:t xml:space="preserve">        </w:t>
      </w:r>
      <w:r w:rsidR="003446FC">
        <w:rPr>
          <w:sz w:val="24"/>
          <w:szCs w:val="24"/>
        </w:rPr>
        <w:t>1</w:t>
      </w:r>
      <w:r w:rsidRPr="00B97D92">
        <w:rPr>
          <w:sz w:val="24"/>
          <w:szCs w:val="24"/>
        </w:rPr>
        <w:t>. Дьякова, Н. А. Производственная практика по фармацевтической технологии: учебное пособие для спо / Н. А. Дьякова, Ю. А. Полковникова. — Санкт-Петербург: Лань, 2022. — 88 с. — ISBN 978-5-8114-9906-9. — Текст: электронный // Лань: электронно-библиотечная система. — URL: https://e.lanbook.com/book/218822 (дата обращения: 05.08.2022). — Режим доступа: для авториз. пользователей.</w:t>
      </w:r>
    </w:p>
    <w:p w14:paraId="0895383B" w14:textId="7DE9FAE0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 w:rsidRPr="00B97D92">
        <w:rPr>
          <w:sz w:val="24"/>
          <w:szCs w:val="24"/>
        </w:rPr>
        <w:t xml:space="preserve">        </w:t>
      </w:r>
      <w:r w:rsidR="003446FC">
        <w:rPr>
          <w:sz w:val="24"/>
          <w:szCs w:val="24"/>
        </w:rPr>
        <w:t>2</w:t>
      </w:r>
      <w:r w:rsidRPr="00B97D92">
        <w:rPr>
          <w:sz w:val="24"/>
          <w:szCs w:val="24"/>
        </w:rPr>
        <w:t>. Дьякова, Н. А. Технология изготовления лекарственных форм. Жидкие гетерогенные лекарственные формы: учебное пособие для спо / Н. А. Дьякова. — 2-е изд., стер. — Санкт-Петербург: Лань, 2021. — 84 с. — ISBN 978-5-8114-8722-6. — Текст: электронный // Лань: электронно-библиотечная система. — URL: https://e.lanbook.com/book/179612 (дата обращения: 05.08.2022). — Режим доступа: для авториз. пользователей. ФУМО 33.00.00</w:t>
      </w:r>
    </w:p>
    <w:p w14:paraId="5F9AD904" w14:textId="059E6DB9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 w:rsidRPr="00B97D92">
        <w:rPr>
          <w:sz w:val="24"/>
          <w:szCs w:val="24"/>
        </w:rPr>
        <w:t xml:space="preserve">        </w:t>
      </w:r>
      <w:r w:rsidR="003446FC">
        <w:rPr>
          <w:sz w:val="24"/>
          <w:szCs w:val="24"/>
        </w:rPr>
        <w:t>3</w:t>
      </w:r>
      <w:r w:rsidRPr="00B97D92">
        <w:rPr>
          <w:sz w:val="24"/>
          <w:szCs w:val="24"/>
        </w:rPr>
        <w:t xml:space="preserve">. Дьякова, В. Ф. Дзюба, А. И. Сливкин. — 3-е изд., стер. — Санкт-Петербург: Лань, 2022. — 156 с. — ISBN 978-5-8114-9836-9. — Текст: электронный // Лань: электронно-библиотечная </w:t>
      </w:r>
      <w:r w:rsidRPr="00B97D92">
        <w:rPr>
          <w:sz w:val="24"/>
          <w:szCs w:val="24"/>
        </w:rPr>
        <w:lastRenderedPageBreak/>
        <w:t>система. — URL: https://e.lanbook.com/book/200417 (дата обращения: 05.08.2022). — Режим доступа: для авториз. пользователей. ФУМО 33.00.00</w:t>
      </w:r>
    </w:p>
    <w:p w14:paraId="52846763" w14:textId="2AF4852C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 w:rsidRPr="00B97D92">
        <w:rPr>
          <w:sz w:val="24"/>
          <w:szCs w:val="24"/>
        </w:rPr>
        <w:t xml:space="preserve">         </w:t>
      </w:r>
      <w:r w:rsidR="003446FC">
        <w:rPr>
          <w:sz w:val="24"/>
          <w:szCs w:val="24"/>
        </w:rPr>
        <w:t>4</w:t>
      </w:r>
      <w:r w:rsidRPr="00B97D92">
        <w:rPr>
          <w:sz w:val="24"/>
          <w:szCs w:val="24"/>
        </w:rPr>
        <w:t>. Дьякова, Н. А. Технология изготовления лекарственных форм. Стерильные и асептически изготовленные лекарственные формы: учебник для спо / Н. А. Дьякова. — Санкт-Петербург: Лань, 2021. — 200 с. — ISBN 978-5-8114-8010-4. — Текст: электронный // Лань: электронно-библиотечная система. — URL: https://e.lanbook.com/book/180801 (дата обращения: 05.08.2022). — Режим доступа: для авториз. пользователей.</w:t>
      </w:r>
    </w:p>
    <w:p w14:paraId="3C7F2140" w14:textId="299BDCCF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 w:rsidRPr="00B97D92">
        <w:rPr>
          <w:sz w:val="24"/>
          <w:szCs w:val="24"/>
        </w:rPr>
        <w:t xml:space="preserve">          </w:t>
      </w:r>
      <w:r w:rsidR="003446FC">
        <w:rPr>
          <w:sz w:val="24"/>
          <w:szCs w:val="24"/>
        </w:rPr>
        <w:t>5</w:t>
      </w:r>
      <w:r w:rsidRPr="00B97D92">
        <w:rPr>
          <w:sz w:val="24"/>
          <w:szCs w:val="24"/>
        </w:rPr>
        <w:t xml:space="preserve">. Дьякова, Н. А. Технология изготовления лекарственных форм. Тестовые задания и ситуационные задачи: учебное пособие для </w:t>
      </w:r>
      <w:r w:rsidR="007354C5">
        <w:rPr>
          <w:rFonts w:eastAsia="Times New Roman"/>
          <w:bCs/>
          <w:sz w:val="24"/>
          <w:szCs w:val="24"/>
        </w:rPr>
        <w:t>СПО</w:t>
      </w:r>
      <w:r w:rsidRPr="00B97D92">
        <w:rPr>
          <w:sz w:val="24"/>
          <w:szCs w:val="24"/>
        </w:rPr>
        <w:t xml:space="preserve"> / Н. А. Дьякова, Ю. А. Полковникова. — 2-е изд., стер. — Санкт-Петербург: Лань, 2022. — 220 с. — ISBN 978-5-507-44329-1. — Текст: электронный // Лань: электронно-библиотечная система. — URL: https://e.lanbook.com/book/220487 (дата обращения: 05.08.2022). — Режим доступа: для авториз. пользователей.</w:t>
      </w:r>
    </w:p>
    <w:p w14:paraId="742B5762" w14:textId="5A240700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 w:rsidRPr="00B97D92">
        <w:rPr>
          <w:sz w:val="24"/>
          <w:szCs w:val="24"/>
        </w:rPr>
        <w:t xml:space="preserve">          </w:t>
      </w:r>
      <w:r w:rsidR="003446FC">
        <w:rPr>
          <w:sz w:val="24"/>
          <w:szCs w:val="24"/>
        </w:rPr>
        <w:t>6</w:t>
      </w:r>
      <w:r w:rsidRPr="00B97D92">
        <w:rPr>
          <w:sz w:val="24"/>
          <w:szCs w:val="24"/>
        </w:rPr>
        <w:t xml:space="preserve">. Дьякова, Н. А. Технология изготовления лекарственных форм: гомеопатические лекарственные формы: учебное пособие для </w:t>
      </w:r>
      <w:r w:rsidR="007354C5">
        <w:rPr>
          <w:rFonts w:eastAsia="Times New Roman"/>
          <w:bCs/>
          <w:sz w:val="24"/>
          <w:szCs w:val="24"/>
        </w:rPr>
        <w:t>СПО</w:t>
      </w:r>
      <w:r w:rsidRPr="00B97D92">
        <w:rPr>
          <w:sz w:val="24"/>
          <w:szCs w:val="24"/>
        </w:rPr>
        <w:t xml:space="preserve"> /. — Санкт-Петербург: Лань, 2022. — 100 с. — ISBN 978-5-8114-9188-9. — Текст: электронный // Лань: электронно-библиотечная система. — URL: https://e.lanbook.com/book/221297 (дата обращения: 05.08.2022). — Режим доступа: для авториз. пользователей.</w:t>
      </w:r>
    </w:p>
    <w:p w14:paraId="3DC44137" w14:textId="4B81BDE0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 w:rsidRPr="00B97D92">
        <w:rPr>
          <w:sz w:val="24"/>
          <w:szCs w:val="24"/>
        </w:rPr>
        <w:t xml:space="preserve">           </w:t>
      </w:r>
      <w:r w:rsidR="003446FC">
        <w:rPr>
          <w:sz w:val="24"/>
          <w:szCs w:val="24"/>
        </w:rPr>
        <w:t>7</w:t>
      </w:r>
      <w:r w:rsidRPr="00B97D92">
        <w:rPr>
          <w:sz w:val="24"/>
          <w:szCs w:val="24"/>
        </w:rPr>
        <w:t>.  Дьякова, Н. А. Технология изготовления лекарственных форм: инновационные лекарственные формы: учебное пособие дл</w:t>
      </w:r>
      <w:r w:rsidR="00356789">
        <w:rPr>
          <w:sz w:val="24"/>
          <w:szCs w:val="24"/>
        </w:rPr>
        <w:t>я</w:t>
      </w:r>
      <w:r w:rsidR="00356789" w:rsidRPr="00356789">
        <w:t xml:space="preserve"> </w:t>
      </w:r>
      <w:r w:rsidR="00356789" w:rsidRPr="00356789">
        <w:rPr>
          <w:sz w:val="24"/>
          <w:szCs w:val="24"/>
        </w:rPr>
        <w:t>СПО</w:t>
      </w:r>
      <w:r w:rsidRPr="00B97D92">
        <w:rPr>
          <w:sz w:val="24"/>
          <w:szCs w:val="24"/>
        </w:rPr>
        <w:t>/ Н. А. Дьякова, Ю. А. Полковникова. — Санкт-Петербург: Лань, 2022. — 116 с. — ISBN 978-5-8114-9674-7. — Текст: электронный // Лань: электронно-библиотечная система. — URL: https://e.lanbook.com/book/230336 (дата обращения: 05.08.2022). — Режим доступа: для авториз. пользователей.</w:t>
      </w:r>
    </w:p>
    <w:p w14:paraId="2D06A323" w14:textId="1CA043AB" w:rsidR="00B97D92" w:rsidRPr="00B97D92" w:rsidRDefault="003446FC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8</w:t>
      </w:r>
      <w:r w:rsidR="00B97D92" w:rsidRPr="00B97D92">
        <w:rPr>
          <w:sz w:val="24"/>
          <w:szCs w:val="24"/>
        </w:rPr>
        <w:t>. Ильясова, В. В. Изготовление лекарственных форм и проведение обязательных видов внутриаптечного контроля. Алгоритмы изготовления различных типов мазей: учебное пособие для спо / В. В. Ильясова. — 2-е изд., стер. (полноцветная печать). — Санкт-Петербург: Лань, 2022. — 64 с. — ISBN 978-5-8114-9880-2. — Текст: электронный // Лань: электронно-библиотечная система. — URL: https://e.lanbook.com/book/200078 (дата обращения: 05.08.2022). — Режим доступа: для авториз. пользователей.</w:t>
      </w:r>
    </w:p>
    <w:p w14:paraId="72AD4C7B" w14:textId="34D20DFA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 w:rsidRPr="00B97D92">
        <w:rPr>
          <w:sz w:val="24"/>
          <w:szCs w:val="24"/>
        </w:rPr>
        <w:t xml:space="preserve">            </w:t>
      </w:r>
      <w:r w:rsidR="003446FC">
        <w:rPr>
          <w:sz w:val="24"/>
          <w:szCs w:val="24"/>
        </w:rPr>
        <w:t>9</w:t>
      </w:r>
      <w:r w:rsidRPr="00B97D92">
        <w:rPr>
          <w:sz w:val="24"/>
          <w:szCs w:val="24"/>
        </w:rPr>
        <w:t xml:space="preserve">. Коновалов, А. А. Технология лекарственных форм: примеры экстемпоральной рецептуры на основе «старого» аптечного блокнота: учебное пособие для </w:t>
      </w:r>
      <w:r w:rsidR="00356789">
        <w:rPr>
          <w:rFonts w:eastAsia="Times New Roman"/>
          <w:bCs/>
          <w:sz w:val="24"/>
          <w:szCs w:val="24"/>
        </w:rPr>
        <w:t>СПО</w:t>
      </w:r>
      <w:r w:rsidR="00356789" w:rsidRPr="00B97D92">
        <w:rPr>
          <w:sz w:val="24"/>
          <w:szCs w:val="24"/>
        </w:rPr>
        <w:t xml:space="preserve"> </w:t>
      </w:r>
      <w:r w:rsidRPr="00B97D92">
        <w:rPr>
          <w:sz w:val="24"/>
          <w:szCs w:val="24"/>
        </w:rPr>
        <w:t>/. — Санкт-Петербург: Лань, 2022. — 52 с. — ISBN 978-5-8114-9351-7. — Текст: электронный // Лань: электронно-библиотечная система. — URL: https://e.lanbook.com/book/221201 (дата обращения: 05.08.2022). — Режим доступа: для авториз. пользователей.</w:t>
      </w:r>
    </w:p>
    <w:p w14:paraId="7D5BF18F" w14:textId="37FFDD15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 w:rsidRPr="00B97D92">
        <w:rPr>
          <w:sz w:val="24"/>
          <w:szCs w:val="24"/>
        </w:rPr>
        <w:t xml:space="preserve">            1</w:t>
      </w:r>
      <w:r w:rsidR="003446FC">
        <w:rPr>
          <w:sz w:val="24"/>
          <w:szCs w:val="24"/>
        </w:rPr>
        <w:t>0</w:t>
      </w:r>
      <w:r w:rsidRPr="00B97D92">
        <w:rPr>
          <w:sz w:val="24"/>
          <w:szCs w:val="24"/>
        </w:rPr>
        <w:t>. Коновалов, А. А. Фармэкспертиза экстемпоральных лекарственных препаратов: учебное пособие для спо / А. А. Коновалов. — 2-е изд., испр. (полноцветная печать). — Санкт-Петербург: Лань, 2022. — 96 с. — ISBN 978-5-8114-9657-0. — Текст: электронный // Лань: электронно-библиотечная система. — URL: https://e.lanbook.com/book/196536 (дата обращения: 05.08.2022). — Режим доступа: для авториз. пользователей.</w:t>
      </w:r>
    </w:p>
    <w:p w14:paraId="4B4EE3EC" w14:textId="67ADAE2D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 w:rsidRPr="00B97D92">
        <w:rPr>
          <w:sz w:val="24"/>
          <w:szCs w:val="24"/>
        </w:rPr>
        <w:tab/>
        <w:t>1</w:t>
      </w:r>
      <w:r w:rsidR="003446FC">
        <w:rPr>
          <w:sz w:val="24"/>
          <w:szCs w:val="24"/>
        </w:rPr>
        <w:t>1</w:t>
      </w:r>
      <w:r w:rsidRPr="00B97D92">
        <w:rPr>
          <w:sz w:val="24"/>
          <w:szCs w:val="24"/>
        </w:rPr>
        <w:t>.Полковникова, Ю.А. Технология изготовления лекарственных форм. Педиатрические и гериатрические лекарственные средства: уч. пособие / Ю. А. Полковникова. — Санкт-Петербург: Лань, 2022. — 96 с. — ISBN 978-5-8114-3609-5. — Текст: электронный // Лань: электронно-библиотечная система. — URL: https://e.lanbook.com/book/206570 (дата обращения: 05.08.2022). — Режим доступа: для авториз. пользователей. ФУМО 33.00.00</w:t>
      </w:r>
    </w:p>
    <w:p w14:paraId="2C8AC102" w14:textId="4D11738C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 w:rsidRPr="00B97D92">
        <w:rPr>
          <w:sz w:val="24"/>
          <w:szCs w:val="24"/>
        </w:rPr>
        <w:t xml:space="preserve">           1</w:t>
      </w:r>
      <w:r w:rsidR="003446FC">
        <w:rPr>
          <w:sz w:val="24"/>
          <w:szCs w:val="24"/>
        </w:rPr>
        <w:t>2</w:t>
      </w:r>
      <w:r w:rsidRPr="00B97D92">
        <w:rPr>
          <w:sz w:val="24"/>
          <w:szCs w:val="24"/>
        </w:rPr>
        <w:t xml:space="preserve">. Полковникова, Ю.А. Технология изготовления лекарственных форм. Твердые лекарственные формы: уч. пособие / Ю. А. Полковникова, Ю. А. Полковникова. — Санкт-Петербург: Лань, 2022. — 128 с. — ISBN 978-5-8114-3355-1. — Текст: электронный // Лань: </w:t>
      </w:r>
      <w:r w:rsidRPr="00B97D92">
        <w:rPr>
          <w:sz w:val="24"/>
          <w:szCs w:val="24"/>
        </w:rPr>
        <w:lastRenderedPageBreak/>
        <w:t>электронно-библиотечная система. — URL: https://e.lanbook.com/book/206027 (дата обращения: 05.08.2022). — Режим доступа: для авториз. пользователей. ФУМО 33.00.00</w:t>
      </w:r>
    </w:p>
    <w:p w14:paraId="621B2F42" w14:textId="2FA33B42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 w:rsidRPr="00B97D92">
        <w:rPr>
          <w:sz w:val="24"/>
          <w:szCs w:val="24"/>
        </w:rPr>
        <w:t xml:space="preserve">            1</w:t>
      </w:r>
      <w:r w:rsidR="003446FC">
        <w:rPr>
          <w:sz w:val="24"/>
          <w:szCs w:val="24"/>
        </w:rPr>
        <w:t>3</w:t>
      </w:r>
      <w:r w:rsidRPr="00B97D92">
        <w:rPr>
          <w:sz w:val="24"/>
          <w:szCs w:val="24"/>
        </w:rPr>
        <w:t>. Полковникова, Ю. А. Технология изготовления лекарственных форм: фармацевтическая несовместимость ингредиентов в прописях рецептов: учебное пособие для спо / Ю. А. Полковникова, Ю. А. Полковникова. — 3-е изд., стер. — Санкт-Петербург: Лань, 2021. — 140 с. — ISBN 978-5-8114-7421-9. — Текст: электронный // Лань: электронно-библиотечная система. — URL: https://e.lanbook.com/book/160122 (дата обращения: 05.08.2022). — Режим доступа: для авториз. пользователей. ФУМО 33.00.00</w:t>
      </w:r>
    </w:p>
    <w:p w14:paraId="47F0E665" w14:textId="70EF6D5A" w:rsidR="00B97D92" w:rsidRPr="00B97D92" w:rsidRDefault="003446FC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97D92" w:rsidRPr="00B97D92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="00B97D92" w:rsidRPr="00B97D92">
        <w:rPr>
          <w:sz w:val="24"/>
          <w:szCs w:val="24"/>
        </w:rPr>
        <w:t xml:space="preserve">. Полковникова, Ю. А. Технология изготовления лекарственных форм. Жидкие лекарственные формы: учебное пособие для </w:t>
      </w:r>
      <w:r w:rsidR="007354C5">
        <w:rPr>
          <w:rFonts w:eastAsia="Times New Roman"/>
          <w:bCs/>
          <w:sz w:val="24"/>
          <w:szCs w:val="24"/>
        </w:rPr>
        <w:t>СПО</w:t>
      </w:r>
      <w:r w:rsidR="00B97D92" w:rsidRPr="00B97D92">
        <w:rPr>
          <w:sz w:val="24"/>
          <w:szCs w:val="24"/>
        </w:rPr>
        <w:t xml:space="preserve"> / Ю. А. Полковникова. — 2-е изд., стер. — Санкт-Петербург: Лань, 2021. — 256 с. — ISBN 978-5-8114-7420-2. — Текст: электронный // Лань: электронно-библиотечная система. — URL: https://e.lanbook.com/book/159522 (дата обращения: 05.08.2022). — Режим доступа: для авториз. пользователей. ФУМО 33.00.00</w:t>
      </w:r>
    </w:p>
    <w:p w14:paraId="7FC38E59" w14:textId="20E8F58E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 w:rsidRPr="00B97D92">
        <w:rPr>
          <w:sz w:val="24"/>
          <w:szCs w:val="24"/>
        </w:rPr>
        <w:t xml:space="preserve">           1</w:t>
      </w:r>
      <w:r w:rsidR="003446FC">
        <w:rPr>
          <w:sz w:val="24"/>
          <w:szCs w:val="24"/>
        </w:rPr>
        <w:t>5</w:t>
      </w:r>
      <w:r w:rsidRPr="00B97D92">
        <w:rPr>
          <w:sz w:val="24"/>
          <w:szCs w:val="24"/>
        </w:rPr>
        <w:t xml:space="preserve">. Полковникова, Ю.А. Технология изготовления и производства лекарственных препаратов: учебное пособие для </w:t>
      </w:r>
      <w:r w:rsidR="007354C5">
        <w:rPr>
          <w:rFonts w:eastAsia="Times New Roman"/>
          <w:bCs/>
          <w:sz w:val="24"/>
          <w:szCs w:val="24"/>
        </w:rPr>
        <w:t>СПО</w:t>
      </w:r>
      <w:r w:rsidRPr="00B97D92">
        <w:rPr>
          <w:sz w:val="24"/>
          <w:szCs w:val="24"/>
        </w:rPr>
        <w:t xml:space="preserve"> / Ю. А. Полковникова. — 3-е изд., стер. — Санкт-Петербург: Лань, 2020. — 240 с. — ISBN 978-5-8114-5604-8. — Текст: электронный // Лань: электронно-библиотечная система. — URL: https://e.lanbook.com/book/143134 (дата обращения: 05.08.2022). — Режим доступа: для авториз. пользователей. ФУМО 33.00.00</w:t>
      </w:r>
    </w:p>
    <w:p w14:paraId="0C38EE7C" w14:textId="2FC798A0" w:rsidR="00B97D92" w:rsidRPr="00B97D92" w:rsidRDefault="00B67E44" w:rsidP="00B67E44">
      <w:pPr>
        <w:widowControl/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D5B91" w:rsidRPr="00ED5B91">
        <w:rPr>
          <w:sz w:val="24"/>
          <w:szCs w:val="24"/>
        </w:rPr>
        <w:t>16.</w:t>
      </w:r>
      <w:r w:rsidR="00ED5B91" w:rsidRPr="00ED5B91">
        <w:rPr>
          <w:rFonts w:asciiTheme="minorHAnsi" w:hAnsiTheme="minorHAnsi"/>
          <w:iCs/>
          <w:sz w:val="24"/>
          <w:szCs w:val="24"/>
        </w:rPr>
        <w:t xml:space="preserve"> </w:t>
      </w:r>
      <w:r w:rsidR="00ED5B91" w:rsidRPr="00ED5B91">
        <w:rPr>
          <w:iCs/>
          <w:sz w:val="24"/>
          <w:szCs w:val="24"/>
        </w:rPr>
        <w:t xml:space="preserve">Скуридин, В. С.  Технология изготовления лекарственных форм: радиофармпрепараты : учебное пособие для среднего профессионального образования / В. С. Скуридин. – Москва : Издательство Юрайт, 2019. – 141 с. – (Профессиональное образование). – </w:t>
      </w:r>
      <w:r w:rsidR="00356789">
        <w:rPr>
          <w:iCs/>
          <w:sz w:val="24"/>
          <w:szCs w:val="24"/>
        </w:rPr>
        <w:t>ISBN 978-5-534-11690-8. – Текст</w:t>
      </w:r>
      <w:r w:rsidR="00ED5B91" w:rsidRPr="00ED5B91">
        <w:rPr>
          <w:iCs/>
          <w:sz w:val="24"/>
          <w:szCs w:val="24"/>
        </w:rPr>
        <w:t>: электронный // Образовательная платформа Юрайт [сайт]. – URL: https://urait.ru/bcode/445899.</w:t>
      </w:r>
    </w:p>
    <w:p w14:paraId="7F21D226" w14:textId="5CDC279D" w:rsidR="00B97D92" w:rsidRPr="00B97D92" w:rsidRDefault="00B97D92" w:rsidP="00B67E44">
      <w:pPr>
        <w:shd w:val="clear" w:color="auto" w:fill="FFFFFF"/>
        <w:tabs>
          <w:tab w:val="left" w:pos="965"/>
        </w:tabs>
        <w:jc w:val="both"/>
        <w:rPr>
          <w:sz w:val="24"/>
          <w:szCs w:val="24"/>
        </w:rPr>
      </w:pPr>
      <w:r w:rsidRPr="00B97D92">
        <w:rPr>
          <w:sz w:val="24"/>
          <w:szCs w:val="24"/>
        </w:rPr>
        <w:t xml:space="preserve">           1</w:t>
      </w:r>
      <w:r w:rsidR="003446FC">
        <w:rPr>
          <w:sz w:val="24"/>
          <w:szCs w:val="24"/>
        </w:rPr>
        <w:t>7</w:t>
      </w:r>
      <w:r w:rsidRPr="00B97D92">
        <w:rPr>
          <w:sz w:val="24"/>
          <w:szCs w:val="24"/>
        </w:rPr>
        <w:t xml:space="preserve">. Технология изготовления лекарственных форм. Мягкие лекарственные формы: учебное пособие для </w:t>
      </w:r>
      <w:r w:rsidR="00356789">
        <w:rPr>
          <w:rFonts w:eastAsia="Times New Roman"/>
          <w:bCs/>
          <w:sz w:val="24"/>
          <w:szCs w:val="24"/>
        </w:rPr>
        <w:t>СПО</w:t>
      </w:r>
      <w:r w:rsidR="00356789" w:rsidRPr="00B97D92">
        <w:rPr>
          <w:sz w:val="24"/>
          <w:szCs w:val="24"/>
        </w:rPr>
        <w:t xml:space="preserve"> </w:t>
      </w:r>
      <w:r w:rsidRPr="00B97D92">
        <w:rPr>
          <w:sz w:val="24"/>
          <w:szCs w:val="24"/>
        </w:rPr>
        <w:t xml:space="preserve">/ Ю. А. Полковникова, Н. А. </w:t>
      </w:r>
    </w:p>
    <w:p w14:paraId="5F3AB957" w14:textId="77777777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ind w:firstLine="709"/>
        <w:rPr>
          <w:sz w:val="24"/>
          <w:szCs w:val="24"/>
        </w:rPr>
      </w:pPr>
      <w:r w:rsidRPr="00B97D92">
        <w:rPr>
          <w:rFonts w:eastAsia="Times New Roman"/>
          <w:b/>
          <w:bCs/>
          <w:sz w:val="24"/>
          <w:szCs w:val="24"/>
        </w:rPr>
        <w:t>3.2.3. Дополнительные источники:</w:t>
      </w:r>
    </w:p>
    <w:p w14:paraId="6AE52EC5" w14:textId="77777777" w:rsidR="00B97D92" w:rsidRPr="00B97D92" w:rsidRDefault="00B97D92" w:rsidP="00B97D92">
      <w:pPr>
        <w:shd w:val="clear" w:color="auto" w:fill="FFFFFF"/>
        <w:spacing w:line="276" w:lineRule="auto"/>
        <w:ind w:firstLine="709"/>
        <w:jc w:val="both"/>
        <w:rPr>
          <w:iCs/>
          <w:sz w:val="24"/>
          <w:szCs w:val="24"/>
        </w:rPr>
      </w:pPr>
      <w:r w:rsidRPr="00B97D92">
        <w:rPr>
          <w:iCs/>
          <w:sz w:val="24"/>
          <w:szCs w:val="24"/>
        </w:rPr>
        <w:t xml:space="preserve">1. </w:t>
      </w:r>
      <w:r w:rsidRPr="00B97D92">
        <w:rPr>
          <w:rFonts w:eastAsia="Times New Roman"/>
          <w:iCs/>
          <w:sz w:val="24"/>
          <w:szCs w:val="24"/>
        </w:rPr>
        <w:t>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14:paraId="7540388B" w14:textId="77777777" w:rsidR="00B97D92" w:rsidRPr="00B97D92" w:rsidRDefault="00B97D92" w:rsidP="00813EAF">
      <w:pPr>
        <w:shd w:val="clear" w:color="auto" w:fill="FFFFFF"/>
        <w:tabs>
          <w:tab w:val="left" w:pos="851"/>
        </w:tabs>
        <w:spacing w:line="276" w:lineRule="auto"/>
        <w:ind w:firstLine="709"/>
        <w:jc w:val="both"/>
        <w:rPr>
          <w:rFonts w:eastAsia="Times New Roman"/>
          <w:iCs/>
          <w:sz w:val="24"/>
          <w:szCs w:val="24"/>
        </w:rPr>
      </w:pPr>
      <w:r w:rsidRPr="00B97D92">
        <w:rPr>
          <w:rFonts w:eastAsia="Times New Roman"/>
          <w:iCs/>
          <w:sz w:val="24"/>
          <w:szCs w:val="24"/>
        </w:rPr>
        <w:t>2. Приказ Минздрава России от 26.10.2015 № 751н «Об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деятельность».</w:t>
      </w:r>
    </w:p>
    <w:p w14:paraId="3BC62BCD" w14:textId="77777777" w:rsidR="00B97D92" w:rsidRPr="00B97D92" w:rsidRDefault="00B97D92" w:rsidP="00B97D92">
      <w:pPr>
        <w:shd w:val="clear" w:color="auto" w:fill="FFFFFF"/>
        <w:spacing w:line="276" w:lineRule="auto"/>
        <w:ind w:firstLine="709"/>
        <w:jc w:val="both"/>
        <w:rPr>
          <w:iCs/>
          <w:sz w:val="24"/>
          <w:szCs w:val="24"/>
        </w:rPr>
      </w:pPr>
      <w:r w:rsidRPr="00B97D92">
        <w:rPr>
          <w:rFonts w:eastAsia="Times New Roman"/>
          <w:iCs/>
          <w:sz w:val="24"/>
          <w:szCs w:val="24"/>
        </w:rPr>
        <w:t>3. Гроссман В.А. Технология изготовления лекарственных форм: учебник для студентов учреждений сред.проф. образования, обучающихся по специальности 33.02.01. «Фармация». – Москва: ГЭОТАР-Медиа, 2018. – 336 с.</w:t>
      </w:r>
    </w:p>
    <w:p w14:paraId="3C8B2254" w14:textId="77777777" w:rsidR="00B97D92" w:rsidRPr="00B97D92" w:rsidRDefault="00B97D92" w:rsidP="00B97D92">
      <w:pPr>
        <w:widowControl/>
        <w:spacing w:line="276" w:lineRule="auto"/>
        <w:ind w:firstLine="709"/>
        <w:jc w:val="both"/>
        <w:rPr>
          <w:rFonts w:eastAsia="Times New Roman"/>
          <w:iCs/>
          <w:sz w:val="24"/>
          <w:szCs w:val="24"/>
        </w:rPr>
      </w:pPr>
      <w:r w:rsidRPr="00B97D92">
        <w:rPr>
          <w:rFonts w:eastAsia="Times New Roman"/>
          <w:iCs/>
          <w:sz w:val="24"/>
          <w:szCs w:val="24"/>
        </w:rPr>
        <w:t>4. Машковский М.Д. Лекарственные средства / М.Д. Машковский. – Москва: Новая волна, 2019. – 1216 с.</w:t>
      </w:r>
    </w:p>
    <w:p w14:paraId="40B0B59A" w14:textId="1F85A274" w:rsidR="00B97D92" w:rsidRPr="00C532EE" w:rsidRDefault="00B97D92" w:rsidP="00B97D92">
      <w:pPr>
        <w:tabs>
          <w:tab w:val="left" w:pos="993"/>
        </w:tabs>
        <w:spacing w:line="276" w:lineRule="auto"/>
        <w:ind w:firstLine="709"/>
        <w:jc w:val="both"/>
        <w:rPr>
          <w:rFonts w:eastAsia="Times New Roman"/>
          <w:iCs/>
          <w:sz w:val="24"/>
          <w:szCs w:val="24"/>
        </w:rPr>
      </w:pPr>
      <w:r w:rsidRPr="00B97D92">
        <w:rPr>
          <w:rFonts w:eastAsia="Times New Roman"/>
          <w:iCs/>
          <w:sz w:val="24"/>
          <w:szCs w:val="24"/>
        </w:rPr>
        <w:t xml:space="preserve">5. </w:t>
      </w:r>
      <w:r w:rsidRPr="00B97D92">
        <w:rPr>
          <w:sz w:val="24"/>
          <w:szCs w:val="24"/>
        </w:rPr>
        <w:t xml:space="preserve">Федеральная электронная медицинская библиотека [Электронный ресурс]. </w:t>
      </w:r>
      <w:r w:rsidRPr="00B97D92">
        <w:rPr>
          <w:sz w:val="24"/>
          <w:szCs w:val="24"/>
          <w:lang w:val="en-US"/>
        </w:rPr>
        <w:t>URL</w:t>
      </w:r>
      <w:r w:rsidRPr="00B97D92">
        <w:rPr>
          <w:sz w:val="24"/>
          <w:szCs w:val="24"/>
        </w:rPr>
        <w:t>:</w:t>
      </w:r>
      <w:r w:rsidRPr="00B97D92">
        <w:rPr>
          <w:rFonts w:eastAsia="Times New Roman"/>
          <w:iCs/>
          <w:sz w:val="24"/>
          <w:szCs w:val="24"/>
        </w:rPr>
        <w:t xml:space="preserve"> </w:t>
      </w:r>
      <w:hyperlink r:id="rId10" w:history="1">
        <w:r w:rsidR="00C532EE" w:rsidRPr="00C532EE">
          <w:rPr>
            <w:rStyle w:val="af3"/>
            <w:rFonts w:eastAsia="Times New Roman"/>
            <w:iCs/>
            <w:color w:val="auto"/>
            <w:sz w:val="24"/>
            <w:szCs w:val="24"/>
          </w:rPr>
          <w:t>https://femb.ru/</w:t>
        </w:r>
      </w:hyperlink>
    </w:p>
    <w:p w14:paraId="7841F745" w14:textId="64B5FBD4" w:rsidR="00C532EE" w:rsidRDefault="00C532EE" w:rsidP="00B97D92">
      <w:pPr>
        <w:tabs>
          <w:tab w:val="left" w:pos="993"/>
        </w:tabs>
        <w:spacing w:line="276" w:lineRule="auto"/>
        <w:ind w:firstLine="709"/>
        <w:jc w:val="both"/>
        <w:rPr>
          <w:rFonts w:eastAsia="Times New Roman"/>
          <w:iCs/>
          <w:sz w:val="24"/>
          <w:szCs w:val="24"/>
        </w:rPr>
      </w:pPr>
    </w:p>
    <w:p w14:paraId="348ADCFE" w14:textId="4E4CC21B" w:rsidR="00C532EE" w:rsidRDefault="00C532EE" w:rsidP="00B97D92">
      <w:pPr>
        <w:tabs>
          <w:tab w:val="left" w:pos="993"/>
        </w:tabs>
        <w:spacing w:line="276" w:lineRule="auto"/>
        <w:ind w:firstLine="709"/>
        <w:jc w:val="both"/>
        <w:rPr>
          <w:rFonts w:eastAsia="Times New Roman"/>
          <w:iCs/>
          <w:sz w:val="24"/>
          <w:szCs w:val="24"/>
        </w:rPr>
      </w:pPr>
    </w:p>
    <w:p w14:paraId="71BF6ABC" w14:textId="77777777" w:rsidR="00C532EE" w:rsidRDefault="00C532EE" w:rsidP="00B97D92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</w:p>
    <w:p w14:paraId="080F2BAC" w14:textId="77777777" w:rsidR="00813EAF" w:rsidRPr="00B97D92" w:rsidRDefault="00813EAF" w:rsidP="00B97D92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</w:p>
    <w:p w14:paraId="40AF1549" w14:textId="77777777" w:rsidR="00B97D92" w:rsidRPr="00893809" w:rsidRDefault="00B97D92" w:rsidP="00B97D92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</w:p>
    <w:p w14:paraId="3C19AF8B" w14:textId="77777777" w:rsidR="005E56D1" w:rsidRPr="00207D37" w:rsidRDefault="00090648">
      <w:pPr>
        <w:shd w:val="clear" w:color="auto" w:fill="FFFFFF"/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  <w:r w:rsidRPr="00207D37">
        <w:rPr>
          <w:rFonts w:eastAsia="Times New Roman"/>
          <w:b/>
          <w:bCs/>
          <w:sz w:val="28"/>
          <w:szCs w:val="28"/>
        </w:rPr>
        <w:lastRenderedPageBreak/>
        <w:t xml:space="preserve">4. </w:t>
      </w:r>
      <w:r w:rsidR="005E56D1" w:rsidRPr="00207D37">
        <w:rPr>
          <w:rFonts w:eastAsia="Times New Roman"/>
          <w:b/>
          <w:bCs/>
          <w:sz w:val="28"/>
          <w:szCs w:val="28"/>
        </w:rPr>
        <w:t xml:space="preserve">КОНТРОЛЬ И ОЦЕНКА РЕЗУЛЬТАТОВ ОСВОЕНИЯ ПРОГРАММЫ </w:t>
      </w:r>
    </w:p>
    <w:p w14:paraId="2C62561C" w14:textId="3AB9239F" w:rsidR="00203FE9" w:rsidRPr="00203FE9" w:rsidRDefault="005E56D1" w:rsidP="00203FE9">
      <w:pPr>
        <w:shd w:val="clear" w:color="auto" w:fill="FFFFFF"/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  <w:r w:rsidRPr="00207D37">
        <w:rPr>
          <w:rFonts w:eastAsia="Times New Roman"/>
          <w:b/>
          <w:bCs/>
          <w:sz w:val="28"/>
          <w:szCs w:val="28"/>
        </w:rPr>
        <w:t>УЧЕБНОЙ ПРАКТИКИ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819"/>
        <w:gridCol w:w="2126"/>
      </w:tblGrid>
      <w:tr w:rsidR="00203FE9" w14:paraId="4BC924A6" w14:textId="77777777" w:rsidTr="00DA6F67">
        <w:tc>
          <w:tcPr>
            <w:tcW w:w="2802" w:type="dxa"/>
            <w:vAlign w:val="center"/>
          </w:tcPr>
          <w:p w14:paraId="538E413E" w14:textId="77777777" w:rsidR="00203FE9" w:rsidRDefault="00203FE9" w:rsidP="00DA6F6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Код и наименование</w:t>
            </w:r>
          </w:p>
          <w:p w14:paraId="1369D5E5" w14:textId="77777777" w:rsidR="00203FE9" w:rsidRDefault="00203FE9" w:rsidP="00DA6F6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профессиональных и</w:t>
            </w:r>
          </w:p>
          <w:p w14:paraId="5E3F7B05" w14:textId="77777777" w:rsidR="00203FE9" w:rsidRDefault="00203FE9" w:rsidP="00DA6F6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общих компетенций,</w:t>
            </w:r>
          </w:p>
          <w:p w14:paraId="445F5DEF" w14:textId="77777777" w:rsidR="00203FE9" w:rsidRDefault="00203FE9" w:rsidP="00DA6F6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формируемых в рамках</w:t>
            </w:r>
          </w:p>
          <w:p w14:paraId="19A381FA" w14:textId="77777777" w:rsidR="00203FE9" w:rsidRDefault="00203FE9" w:rsidP="00DA6F6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модуля</w:t>
            </w:r>
            <w:r>
              <w:rPr>
                <w:rStyle w:val="af8"/>
                <w:i/>
              </w:rPr>
              <w:footnoteReference w:id="1"/>
            </w:r>
          </w:p>
        </w:tc>
        <w:tc>
          <w:tcPr>
            <w:tcW w:w="4819" w:type="dxa"/>
            <w:vAlign w:val="center"/>
          </w:tcPr>
          <w:p w14:paraId="30BE19BB" w14:textId="77777777" w:rsidR="00203FE9" w:rsidRDefault="00203FE9" w:rsidP="00DA6F6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126" w:type="dxa"/>
            <w:vAlign w:val="center"/>
          </w:tcPr>
          <w:p w14:paraId="07EDE079" w14:textId="77777777" w:rsidR="00203FE9" w:rsidRDefault="00203FE9" w:rsidP="00DA6F6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Методы оценки</w:t>
            </w:r>
          </w:p>
        </w:tc>
      </w:tr>
      <w:tr w:rsidR="00203FE9" w14:paraId="2DAD5D0E" w14:textId="77777777" w:rsidTr="00DA6F67">
        <w:tc>
          <w:tcPr>
            <w:tcW w:w="2802" w:type="dxa"/>
          </w:tcPr>
          <w:p w14:paraId="7E8FD1F6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2.1. Изготавливать лекарственные формы по рецептам и требованиям медицинских организаций</w:t>
            </w:r>
          </w:p>
          <w:p w14:paraId="6E76CC84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14:paraId="5E90D16C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CC13D29" w14:textId="499A355F" w:rsidR="00B67E44" w:rsidRPr="00207D37" w:rsidRDefault="00203FE9" w:rsidP="00B67E44">
            <w:pPr>
              <w:suppressAutoHyphens/>
              <w:snapToGrid w:val="0"/>
              <w:spacing w:line="276" w:lineRule="auto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="00B67E44" w:rsidRPr="00207D37">
              <w:rPr>
                <w:rFonts w:eastAsia="Times New Roman"/>
                <w:sz w:val="24"/>
                <w:szCs w:val="24"/>
                <w:lang w:eastAsia="ar-SA"/>
              </w:rPr>
              <w:t xml:space="preserve">достаточность знаний нормативно – правовой базы </w:t>
            </w:r>
            <w:r w:rsidR="00B67E44" w:rsidRPr="00207D37">
              <w:rPr>
                <w:rFonts w:eastAsia="Times New Roman"/>
                <w:bCs/>
                <w:sz w:val="24"/>
                <w:szCs w:val="24"/>
                <w:lang w:eastAsia="ar-SA"/>
              </w:rPr>
              <w:t>по изготовлению лекарственных форм, порядка выписывания рецептов и требований, требований производственной санитарии, правил изготовления твёрдых, жидких, мягких, стерильных и асептических лекарственных форм, правил оформления лекарственных средств к отпуску</w:t>
            </w:r>
            <w:r w:rsidR="00B67E44">
              <w:rPr>
                <w:rFonts w:eastAsia="Times New Roman"/>
                <w:bCs/>
                <w:sz w:val="24"/>
                <w:szCs w:val="24"/>
                <w:lang w:eastAsia="ar-SA"/>
              </w:rPr>
              <w:t>;</w:t>
            </w:r>
          </w:p>
          <w:p w14:paraId="7C543A63" w14:textId="79C2E533" w:rsidR="00B67E44" w:rsidRPr="00207D37" w:rsidRDefault="00B67E44" w:rsidP="00B67E44">
            <w:pPr>
              <w:suppressAutoHyphens/>
              <w:spacing w:line="276" w:lineRule="auto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207D37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- соблюдение технологических требований и условий при изготовлении твёрдых, жидких, мягких, стерильных и асептических лекарственных форм</w:t>
            </w: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>;</w:t>
            </w:r>
          </w:p>
          <w:p w14:paraId="74BF049B" w14:textId="77FE81B5" w:rsidR="00203FE9" w:rsidRDefault="00B67E44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  <w:r w:rsidR="00203FE9">
              <w:rPr>
                <w:rFonts w:eastAsia="Times New Roman"/>
                <w:bCs/>
                <w:sz w:val="24"/>
                <w:szCs w:val="24"/>
              </w:rPr>
              <w:t>изготовление твердых, жидких, мягких, стерильных, асептических лекарственные формы;</w:t>
            </w:r>
          </w:p>
          <w:p w14:paraId="5F20AF7C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получение воды очищенной и воды для инъекций, используемые для изготовления лекарственных препаратов;</w:t>
            </w:r>
          </w:p>
          <w:p w14:paraId="03F90796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- пользование лабораторным и технологическим оборудованием; </w:t>
            </w:r>
          </w:p>
          <w:p w14:paraId="03A4A950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- использование современных информационно-коммуникационных технологий, прикладных программам обеспечения фармацевтической деятельности для решения профессиональных задач; </w:t>
            </w:r>
          </w:p>
          <w:p w14:paraId="5F000ECB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- осуществление предметно-количественного учета лекарственных средств; </w:t>
            </w:r>
          </w:p>
          <w:p w14:paraId="20446C72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проверка соответствия дозировки лекарственной формы возрасту больного;</w:t>
            </w:r>
          </w:p>
          <w:p w14:paraId="7C011E10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проведение обязательных расчетов, в том числе по предельно допустимым нормам отпуска наркотических и психотропных лекарственных средств;</w:t>
            </w:r>
          </w:p>
          <w:p w14:paraId="51EB450C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- применение средств индивидуальной </w:t>
            </w:r>
            <w:r>
              <w:rPr>
                <w:rFonts w:eastAsia="Times New Roman"/>
                <w:bCs/>
                <w:sz w:val="24"/>
                <w:szCs w:val="24"/>
              </w:rPr>
              <w:lastRenderedPageBreak/>
              <w:t>защиты</w:t>
            </w:r>
          </w:p>
        </w:tc>
        <w:tc>
          <w:tcPr>
            <w:tcW w:w="2126" w:type="dxa"/>
          </w:tcPr>
          <w:p w14:paraId="49C4B34D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Экспертное наблюдение и оценка выполнения:</w:t>
            </w:r>
          </w:p>
          <w:p w14:paraId="1A1F77ED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– решения проблемных задач;</w:t>
            </w:r>
          </w:p>
          <w:p w14:paraId="4448889A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практических действий.</w:t>
            </w:r>
          </w:p>
        </w:tc>
      </w:tr>
      <w:tr w:rsidR="00203FE9" w14:paraId="3DF96FC6" w14:textId="77777777" w:rsidTr="00DA6F67">
        <w:tc>
          <w:tcPr>
            <w:tcW w:w="2802" w:type="dxa"/>
          </w:tcPr>
          <w:p w14:paraId="6ED7A525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2.2. Изготавливать внутриаптечную заготовку и фасовать лекарственные средства для последующей реализации</w:t>
            </w:r>
          </w:p>
          <w:p w14:paraId="61E76C15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62A5459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- изготовление концентрированных растворов, полуфабрикатов, внутриаптечной заготовки; </w:t>
            </w:r>
          </w:p>
          <w:p w14:paraId="20F29155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осуществление фасовки изготовленных лекарственных препаратов;</w:t>
            </w:r>
          </w:p>
          <w:p w14:paraId="14BE29CC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пользование лабораторным и технологическим оборудованием;</w:t>
            </w:r>
          </w:p>
          <w:p w14:paraId="5E562843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– использование современных информационно-коммуникационных технологий, прикладных программ обеспечения фармацевтической деятельности для решения профессиональных задач;</w:t>
            </w:r>
          </w:p>
          <w:p w14:paraId="2A53722D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применение средств индивидуальной защиты;</w:t>
            </w:r>
          </w:p>
        </w:tc>
        <w:tc>
          <w:tcPr>
            <w:tcW w:w="2126" w:type="dxa"/>
          </w:tcPr>
          <w:p w14:paraId="5E4FE809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3A858A3F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– решения проблемных задач;</w:t>
            </w:r>
          </w:p>
          <w:p w14:paraId="301558B9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практических действий.</w:t>
            </w:r>
          </w:p>
        </w:tc>
      </w:tr>
      <w:tr w:rsidR="00203FE9" w14:paraId="142473DC" w14:textId="77777777" w:rsidTr="00DA6F67">
        <w:tc>
          <w:tcPr>
            <w:tcW w:w="2802" w:type="dxa"/>
          </w:tcPr>
          <w:p w14:paraId="2541CC1C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2.3. Владеть обязательными видами внутриаптечного контроля лекарственных средств</w:t>
            </w:r>
          </w:p>
          <w:p w14:paraId="68400518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B104906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проведение обязательных видов внутриаптечного контроля качества лекарственных средств;</w:t>
            </w:r>
          </w:p>
          <w:p w14:paraId="3ACE6D2E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пользование лабораторным и технологическим оборудованием;</w:t>
            </w:r>
          </w:p>
          <w:p w14:paraId="1C3F5D3F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– использование современных информационно-коммуникационных технологий, прикладных программ обеспечения фармацевтической деятельности для решения профессиональных задач</w:t>
            </w:r>
          </w:p>
        </w:tc>
        <w:tc>
          <w:tcPr>
            <w:tcW w:w="2126" w:type="dxa"/>
          </w:tcPr>
          <w:p w14:paraId="45E90411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174DD346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– решения проблемных задач;</w:t>
            </w:r>
          </w:p>
          <w:p w14:paraId="1FAEE8C4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практических действий.</w:t>
            </w:r>
          </w:p>
        </w:tc>
      </w:tr>
      <w:tr w:rsidR="00203FE9" w14:paraId="3DFFF2EF" w14:textId="77777777" w:rsidTr="00DA6F67">
        <w:tc>
          <w:tcPr>
            <w:tcW w:w="2802" w:type="dxa"/>
          </w:tcPr>
          <w:p w14:paraId="557D6B6E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2.4. Оформлять документы первичного учета по изготовлению лекарственных препаратов</w:t>
            </w:r>
          </w:p>
          <w:p w14:paraId="478F30C1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14:paraId="5B4E3520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25904BC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упаковывание и оформление лекарственных средств к отпуску, пользование нормативной документацией;</w:t>
            </w:r>
          </w:p>
          <w:p w14:paraId="0C1780A8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регистрирование результатов контроля;</w:t>
            </w:r>
          </w:p>
          <w:p w14:paraId="7CAF7722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ведение отчетных документов по движению лекарственных средств;</w:t>
            </w:r>
          </w:p>
          <w:p w14:paraId="727A45D7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маркирование изготовленных лекарственных препаратов, в том числе необходимыми предупредительными надписями и этикетками;</w:t>
            </w:r>
          </w:p>
          <w:p w14:paraId="57D637EC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заполнение паспорта письменного контроля при изготовлении лекарственных препаратов;</w:t>
            </w:r>
          </w:p>
          <w:p w14:paraId="502C4B73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пользование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задач;</w:t>
            </w:r>
          </w:p>
          <w:p w14:paraId="4E575823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- интерпретирование условий хранения, </w:t>
            </w:r>
            <w:r>
              <w:rPr>
                <w:rFonts w:eastAsia="Times New Roman"/>
                <w:bCs/>
                <w:sz w:val="24"/>
                <w:szCs w:val="24"/>
              </w:rPr>
              <w:lastRenderedPageBreak/>
              <w:t>указанные в маркировке лекарственных средств;</w:t>
            </w:r>
          </w:p>
          <w:p w14:paraId="07DD1CFF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проведение обязательных расчетов, в том числе по нормам отпуска наркотических, психотропных лекарственных средств;</w:t>
            </w:r>
          </w:p>
          <w:p w14:paraId="48AE13CA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оформление документации при изготовлении лекарственных препаратов</w:t>
            </w:r>
          </w:p>
        </w:tc>
        <w:tc>
          <w:tcPr>
            <w:tcW w:w="2126" w:type="dxa"/>
          </w:tcPr>
          <w:p w14:paraId="593A0C37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Экспертное наблюдение и оценка выполнения:</w:t>
            </w:r>
          </w:p>
          <w:p w14:paraId="22F38009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– решения проблемных задач;</w:t>
            </w:r>
          </w:p>
          <w:p w14:paraId="72839BE1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практических действий.</w:t>
            </w:r>
          </w:p>
        </w:tc>
      </w:tr>
      <w:tr w:rsidR="00203FE9" w14:paraId="2EA1961A" w14:textId="77777777" w:rsidTr="00DA6F67">
        <w:tc>
          <w:tcPr>
            <w:tcW w:w="2802" w:type="dxa"/>
          </w:tcPr>
          <w:p w14:paraId="1F179FC1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2.5. Соблюдать правила санитарно-гигиенического режима охраны труда, техники безопасности и противопожарной безопасности, порядок действия при чрезвычайной ситуации</w:t>
            </w:r>
          </w:p>
        </w:tc>
        <w:tc>
          <w:tcPr>
            <w:tcW w:w="4819" w:type="dxa"/>
          </w:tcPr>
          <w:p w14:paraId="68587C4A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соблюдение правил санитарно-гигиенического режима, охраны труда, техники безопасности и противопожарной безопасности при изготовлении лекарственных препаратов в аптечной организации;</w:t>
            </w:r>
          </w:p>
          <w:p w14:paraId="25A5002C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применение средств индивидуальной защиты</w:t>
            </w:r>
          </w:p>
        </w:tc>
        <w:tc>
          <w:tcPr>
            <w:tcW w:w="2126" w:type="dxa"/>
          </w:tcPr>
          <w:p w14:paraId="460450EE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соблюдением выполнения правил охраны труда, техники безопасности, противопожарной безопасности и санитарно-гигиенического режима на рабочем месте.</w:t>
            </w:r>
          </w:p>
        </w:tc>
      </w:tr>
      <w:tr w:rsidR="00203FE9" w14:paraId="3CA7337E" w14:textId="77777777" w:rsidTr="00DA6F67">
        <w:tc>
          <w:tcPr>
            <w:tcW w:w="2802" w:type="dxa"/>
          </w:tcPr>
          <w:p w14:paraId="08081C8B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819" w:type="dxa"/>
          </w:tcPr>
          <w:p w14:paraId="3A3BC3B5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распознавание задачи и/или проблемы в профессиональном и/или социальном контексте; </w:t>
            </w:r>
          </w:p>
          <w:p w14:paraId="21CFCDF9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анализирование задач и/или проблем и выделение её составных частей; </w:t>
            </w:r>
          </w:p>
          <w:p w14:paraId="3C1D8D6B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определения этапов решения задачи; </w:t>
            </w:r>
          </w:p>
          <w:p w14:paraId="54C7120B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выявление и эффективный поиск информации, необходимой для решения задачи и/или проблемы; </w:t>
            </w:r>
          </w:p>
          <w:p w14:paraId="740C1778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составление плана действий; </w:t>
            </w:r>
          </w:p>
          <w:p w14:paraId="0EED50E1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определение необходимых ресурсов; </w:t>
            </w:r>
          </w:p>
          <w:p w14:paraId="41448C00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владение актуальными методами работы в профессиональной и смежных сферах; </w:t>
            </w:r>
          </w:p>
          <w:p w14:paraId="7DBBA1AE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реализация составленных планов; </w:t>
            </w:r>
          </w:p>
          <w:p w14:paraId="22368D91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- оценивание результатов и последствий своих действий (самостоятельно или с помощью наставника)</w:t>
            </w:r>
          </w:p>
        </w:tc>
        <w:tc>
          <w:tcPr>
            <w:tcW w:w="2126" w:type="dxa"/>
          </w:tcPr>
          <w:p w14:paraId="21E1C92C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6DEF5A20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  <w:p w14:paraId="12615FDC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03FE9" w14:paraId="0AD0650C" w14:textId="77777777" w:rsidTr="00DA6F67">
        <w:tc>
          <w:tcPr>
            <w:tcW w:w="2802" w:type="dxa"/>
          </w:tcPr>
          <w:p w14:paraId="756F47EE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819" w:type="dxa"/>
          </w:tcPr>
          <w:p w14:paraId="49276986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определение задач поиска информации; </w:t>
            </w:r>
          </w:p>
          <w:p w14:paraId="08082176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определение необходимых источников информации; </w:t>
            </w:r>
          </w:p>
          <w:p w14:paraId="3AF84EEF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планирование процесса поиска; </w:t>
            </w:r>
          </w:p>
          <w:p w14:paraId="62F900F6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структурирование получаемой информации; </w:t>
            </w:r>
          </w:p>
          <w:p w14:paraId="05A6CAEB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выделение наиболее значимой в перечне информации; </w:t>
            </w:r>
          </w:p>
          <w:p w14:paraId="6AC33BE9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оценивание практической значимости результатов поиска; </w:t>
            </w:r>
          </w:p>
          <w:p w14:paraId="5EDE4FBB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- оформление результатов поиска</w:t>
            </w:r>
          </w:p>
        </w:tc>
        <w:tc>
          <w:tcPr>
            <w:tcW w:w="2126" w:type="dxa"/>
          </w:tcPr>
          <w:p w14:paraId="11A59CF7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19837604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  <w:p w14:paraId="63533977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03FE9" w14:paraId="554F14EE" w14:textId="77777777" w:rsidTr="00DA6F67">
        <w:tc>
          <w:tcPr>
            <w:tcW w:w="2802" w:type="dxa"/>
          </w:tcPr>
          <w:p w14:paraId="77C13687" w14:textId="77777777" w:rsidR="00203FE9" w:rsidRDefault="00203FE9" w:rsidP="00DA6F67">
            <w:pPr>
              <w:shd w:val="clear" w:color="auto" w:fill="FFFFFF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ОК 03. Планировать и реализовывать собственное профессиональное и личностное развитие</w:t>
            </w:r>
          </w:p>
        </w:tc>
        <w:tc>
          <w:tcPr>
            <w:tcW w:w="4819" w:type="dxa"/>
          </w:tcPr>
          <w:p w14:paraId="4A55C996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- определение актуальности нормативно-правовой документации в профессиональной деятельности; </w:t>
            </w:r>
          </w:p>
          <w:p w14:paraId="582352BD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- применение современной научной профессиональной терминологии; </w:t>
            </w:r>
          </w:p>
          <w:p w14:paraId="5E29EEEE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- определение и выстраивание траектории профессионального развития и самообразования</w:t>
            </w:r>
          </w:p>
        </w:tc>
        <w:tc>
          <w:tcPr>
            <w:tcW w:w="2126" w:type="dxa"/>
          </w:tcPr>
          <w:p w14:paraId="09C00B3D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277BD06B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  <w:p w14:paraId="53F7679F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03FE9" w14:paraId="23D9319C" w14:textId="77777777" w:rsidTr="00DA6F67">
        <w:tc>
          <w:tcPr>
            <w:tcW w:w="2802" w:type="dxa"/>
          </w:tcPr>
          <w:p w14:paraId="55E2C3F4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819" w:type="dxa"/>
          </w:tcPr>
          <w:p w14:paraId="77844B24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- организация работы коллектива и команды; </w:t>
            </w:r>
          </w:p>
          <w:p w14:paraId="2943ACAD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- взаимодействие с коллегами, руководством, клиентами в ходе профессиональной деятельности</w:t>
            </w:r>
          </w:p>
        </w:tc>
        <w:tc>
          <w:tcPr>
            <w:tcW w:w="2126" w:type="dxa"/>
          </w:tcPr>
          <w:p w14:paraId="2444216C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64C2E507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</w:tc>
      </w:tr>
      <w:tr w:rsidR="00203FE9" w14:paraId="134EA6E1" w14:textId="77777777" w:rsidTr="00DA6F67">
        <w:tc>
          <w:tcPr>
            <w:tcW w:w="2802" w:type="dxa"/>
          </w:tcPr>
          <w:p w14:paraId="5E50EF02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819" w:type="dxa"/>
          </w:tcPr>
          <w:p w14:paraId="61EE088D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грамотное изложение своих мыслей и оформление документов по профессиональной тематике на государственном языке Российской Федерации, проявление толерантности в рабочем коллективе</w:t>
            </w:r>
          </w:p>
        </w:tc>
        <w:tc>
          <w:tcPr>
            <w:tcW w:w="2126" w:type="dxa"/>
          </w:tcPr>
          <w:p w14:paraId="03CAE77D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1A1F46DB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  <w:p w14:paraId="3CEE0BFC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03FE9" w14:paraId="605BB368" w14:textId="77777777" w:rsidTr="00DA6F67">
        <w:tc>
          <w:tcPr>
            <w:tcW w:w="2802" w:type="dxa"/>
          </w:tcPr>
          <w:p w14:paraId="4B64C188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4819" w:type="dxa"/>
          </w:tcPr>
          <w:p w14:paraId="7361564B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- соблюдение нормы экологической безопасности; </w:t>
            </w:r>
          </w:p>
          <w:p w14:paraId="78387DEB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- определение направления ресурсосбережения в рамках профессиональной деятельности по специальности</w:t>
            </w:r>
          </w:p>
        </w:tc>
        <w:tc>
          <w:tcPr>
            <w:tcW w:w="2126" w:type="dxa"/>
          </w:tcPr>
          <w:p w14:paraId="2A43982F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7E3207A1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</w:tc>
      </w:tr>
      <w:tr w:rsidR="00203FE9" w14:paraId="65617240" w14:textId="77777777" w:rsidTr="00DA6F67">
        <w:tc>
          <w:tcPr>
            <w:tcW w:w="2802" w:type="dxa"/>
          </w:tcPr>
          <w:p w14:paraId="38FE89CD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4819" w:type="dxa"/>
          </w:tcPr>
          <w:p w14:paraId="17F96254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- применение средств информационных технологий для решения профессиональных задач; </w:t>
            </w:r>
          </w:p>
          <w:p w14:paraId="553DF6B9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- использование современного программного обеспечения</w:t>
            </w:r>
          </w:p>
        </w:tc>
        <w:tc>
          <w:tcPr>
            <w:tcW w:w="2126" w:type="dxa"/>
          </w:tcPr>
          <w:p w14:paraId="452EF89D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36047DF8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</w:tc>
      </w:tr>
      <w:tr w:rsidR="00203FE9" w14:paraId="4CDDEF53" w14:textId="77777777" w:rsidTr="00DA6F67">
        <w:tc>
          <w:tcPr>
            <w:tcW w:w="2802" w:type="dxa"/>
          </w:tcPr>
          <w:p w14:paraId="6668F550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языках</w:t>
            </w:r>
          </w:p>
        </w:tc>
        <w:tc>
          <w:tcPr>
            <w:tcW w:w="4819" w:type="dxa"/>
          </w:tcPr>
          <w:p w14:paraId="6397E5C3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- понимание общего смысла четко произнесенных высказываний на известные темы (профессиональные и бытовые);</w:t>
            </w:r>
          </w:p>
          <w:p w14:paraId="555652AA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понимание текстов на базовые профессиональные темы; </w:t>
            </w:r>
          </w:p>
          <w:p w14:paraId="6BAE2204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участие в диалогах на знакомые общие и профессиональные темы; </w:t>
            </w:r>
          </w:p>
          <w:p w14:paraId="125BE0A0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построение простых высказываний о себе и о своей профессиональной деятельности; </w:t>
            </w:r>
          </w:p>
          <w:p w14:paraId="69C526A0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краткое обоснование и объяснение своих действий (текущие и планируемые); </w:t>
            </w:r>
          </w:p>
          <w:p w14:paraId="4B67B36C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lastRenderedPageBreak/>
              <w:t>- написание простых связных сообщений на знакомые или интересующие профессиональные темы</w:t>
            </w:r>
          </w:p>
        </w:tc>
        <w:tc>
          <w:tcPr>
            <w:tcW w:w="2126" w:type="dxa"/>
          </w:tcPr>
          <w:p w14:paraId="645B1444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Экспертное наблюдение и оценка выполнения:</w:t>
            </w:r>
          </w:p>
          <w:p w14:paraId="15257356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  <w:p w14:paraId="58C65CAB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29D0E56" w14:textId="77777777" w:rsidR="005E32FC" w:rsidRDefault="005E32FC" w:rsidP="005E32FC"/>
    <w:p w14:paraId="6E3BC91D" w14:textId="77777777" w:rsidR="004F770A" w:rsidRPr="00893809" w:rsidRDefault="004F770A" w:rsidP="004F770A">
      <w:pPr>
        <w:suppressAutoHyphens/>
        <w:autoSpaceDE w:val="0"/>
        <w:autoSpaceDN w:val="0"/>
        <w:adjustRightInd w:val="0"/>
        <w:spacing w:line="360" w:lineRule="auto"/>
        <w:ind w:firstLine="91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 xml:space="preserve">Аттестация учебной практики служит формой контроля освоения профессиональных умений и знаний, процесса формирования профессиональных и общих компетенций, приобретенного первоначального практического опыта обучающихся в соответствии с требованиями ФГОС СПО по специальности.  </w:t>
      </w:r>
    </w:p>
    <w:p w14:paraId="069F4F81" w14:textId="77777777" w:rsidR="004F770A" w:rsidRPr="00893809" w:rsidRDefault="004F770A" w:rsidP="005E32FC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91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 xml:space="preserve">Формой аттестации учебной практики является </w:t>
      </w:r>
      <w:r w:rsidRPr="00893809">
        <w:rPr>
          <w:color w:val="000000"/>
          <w:sz w:val="24"/>
          <w:szCs w:val="24"/>
        </w:rPr>
        <w:t>дифференцированный зачет,</w:t>
      </w:r>
      <w:r w:rsidRPr="00893809">
        <w:rPr>
          <w:sz w:val="24"/>
          <w:szCs w:val="24"/>
        </w:rPr>
        <w:t xml:space="preserve"> который проводится в последний день практики в оснащенной лаборатории. </w:t>
      </w:r>
    </w:p>
    <w:p w14:paraId="28B9C5FB" w14:textId="77777777" w:rsidR="00C95C3B" w:rsidRPr="0011795B" w:rsidRDefault="00C95C3B" w:rsidP="005E32FC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919"/>
        <w:jc w:val="both"/>
        <w:rPr>
          <w:sz w:val="24"/>
          <w:szCs w:val="24"/>
        </w:rPr>
      </w:pPr>
      <w:r w:rsidRPr="00893809">
        <w:rPr>
          <w:color w:val="000000"/>
          <w:sz w:val="24"/>
          <w:szCs w:val="24"/>
        </w:rPr>
        <w:t>К дифференцированному зачету</w:t>
      </w:r>
      <w:r w:rsidR="005E32FC">
        <w:rPr>
          <w:color w:val="000000"/>
          <w:sz w:val="24"/>
          <w:szCs w:val="24"/>
        </w:rPr>
        <w:t xml:space="preserve"> </w:t>
      </w:r>
      <w:r w:rsidRPr="00893809">
        <w:rPr>
          <w:sz w:val="24"/>
          <w:szCs w:val="24"/>
        </w:rPr>
        <w:t>допускаются обучающиеся, выполнившие программ</w:t>
      </w:r>
      <w:r w:rsidR="00EA064F" w:rsidRPr="00893809">
        <w:rPr>
          <w:sz w:val="24"/>
          <w:szCs w:val="24"/>
        </w:rPr>
        <w:t>у</w:t>
      </w:r>
      <w:r w:rsidRPr="00893809">
        <w:rPr>
          <w:sz w:val="24"/>
          <w:szCs w:val="24"/>
        </w:rPr>
        <w:t xml:space="preserve"> учебной практики и предоставивши</w:t>
      </w:r>
      <w:r w:rsidRPr="0011795B">
        <w:rPr>
          <w:sz w:val="24"/>
          <w:szCs w:val="24"/>
        </w:rPr>
        <w:t>е</w:t>
      </w:r>
      <w:r w:rsidR="0011795B">
        <w:rPr>
          <w:sz w:val="24"/>
          <w:szCs w:val="24"/>
        </w:rPr>
        <w:t xml:space="preserve"> д</w:t>
      </w:r>
      <w:r w:rsidRPr="00893809">
        <w:rPr>
          <w:sz w:val="24"/>
          <w:szCs w:val="24"/>
        </w:rPr>
        <w:t>невни</w:t>
      </w:r>
      <w:r w:rsidR="002028FC" w:rsidRPr="00893809">
        <w:rPr>
          <w:sz w:val="24"/>
          <w:szCs w:val="24"/>
        </w:rPr>
        <w:t>к учебной практики</w:t>
      </w:r>
      <w:r w:rsidRPr="0011795B">
        <w:rPr>
          <w:sz w:val="24"/>
          <w:szCs w:val="24"/>
        </w:rPr>
        <w:t>.</w:t>
      </w:r>
    </w:p>
    <w:p w14:paraId="79ECF7E9" w14:textId="77777777" w:rsidR="00C95C3B" w:rsidRPr="00893809" w:rsidRDefault="00C95C3B" w:rsidP="005E32FC">
      <w:pPr>
        <w:autoSpaceDE w:val="0"/>
        <w:autoSpaceDN w:val="0"/>
        <w:adjustRightInd w:val="0"/>
        <w:spacing w:line="360" w:lineRule="auto"/>
        <w:ind w:firstLine="91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>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вида деятельности.</w:t>
      </w:r>
    </w:p>
    <w:p w14:paraId="12EF9BA9" w14:textId="77777777" w:rsidR="00C95C3B" w:rsidRPr="00893809" w:rsidRDefault="00C95C3B" w:rsidP="005E32FC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91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 xml:space="preserve">При выставлении оценки за учебную практику учитываются: </w:t>
      </w:r>
    </w:p>
    <w:p w14:paraId="0D33592C" w14:textId="3137F0AD" w:rsidR="00C95C3B" w:rsidRPr="00893809" w:rsidRDefault="00C95C3B">
      <w:pPr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4"/>
          <w:szCs w:val="24"/>
        </w:rPr>
      </w:pPr>
      <w:r w:rsidRPr="00893809">
        <w:rPr>
          <w:sz w:val="24"/>
          <w:szCs w:val="24"/>
        </w:rPr>
        <w:t>результаты экспертизы освоения профессиональных умений, формирования у обучающихся профессиональных и общих компетенций</w:t>
      </w:r>
      <w:r w:rsidR="002028FC" w:rsidRPr="00893809">
        <w:rPr>
          <w:sz w:val="24"/>
          <w:szCs w:val="24"/>
        </w:rPr>
        <w:t>,</w:t>
      </w:r>
      <w:r w:rsidRPr="00893809">
        <w:rPr>
          <w:sz w:val="24"/>
          <w:szCs w:val="24"/>
        </w:rPr>
        <w:t xml:space="preserve"> приобретения первоначального практического опыта по виду деятельности </w:t>
      </w:r>
      <w:r w:rsidR="004A5349">
        <w:rPr>
          <w:sz w:val="24"/>
          <w:szCs w:val="24"/>
        </w:rPr>
        <w:t>Технология изготовления лекарственных форм</w:t>
      </w:r>
    </w:p>
    <w:p w14:paraId="05F097FF" w14:textId="77777777" w:rsidR="00C95C3B" w:rsidRPr="00893809" w:rsidRDefault="00C95C3B">
      <w:pPr>
        <w:numPr>
          <w:ilvl w:val="0"/>
          <w:numId w:val="7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 xml:space="preserve">правильность и аккуратность ведения документации учебной практики. </w:t>
      </w:r>
    </w:p>
    <w:p w14:paraId="7A03CF26" w14:textId="77777777" w:rsidR="00207D37" w:rsidRDefault="00207D37" w:rsidP="00C95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2F262254" w14:textId="77777777" w:rsidR="00FD4DB1" w:rsidRDefault="00FD4DB1" w:rsidP="00C95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4AEFB709" w14:textId="7E2DE249" w:rsidR="00FD4DB1" w:rsidRDefault="00FD4DB1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414EFFA2" w14:textId="0EB1C019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5423352E" w14:textId="65BC0518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791C4C52" w14:textId="4DA8E77D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63C5906F" w14:textId="2D42CCFD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76BED781" w14:textId="125E68A7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4AE17AA7" w14:textId="472B240C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5D12AFDB" w14:textId="30F15A0C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36185102" w14:textId="5DE87A9D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3AB4BE6A" w14:textId="42F9B921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014011EA" w14:textId="11FBF934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0A940667" w14:textId="6BC65978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3363540E" w14:textId="049C7E46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02A4E71A" w14:textId="0B426F3F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0EB26A1B" w14:textId="6D9D4A57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4639D392" w14:textId="33764FBF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5CDE25B5" w14:textId="515969FE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6E441BEC" w14:textId="45F02718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9188F06" w14:textId="2E33A1B6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0DCF965E" w14:textId="6FC8400E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704E43DB" w14:textId="058E229F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1E5A18AD" w14:textId="5ABF7B29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04E88C8D" w14:textId="77777777" w:rsidR="00356789" w:rsidRDefault="00356789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65FD443F" w14:textId="77777777" w:rsidR="00FD4DB1" w:rsidRPr="00ED5B91" w:rsidRDefault="00FD4DB1" w:rsidP="00C532E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7F2EE9E0" w14:textId="739DB016" w:rsidR="00C95C3B" w:rsidRPr="00ED5B91" w:rsidRDefault="00FD4DB1" w:rsidP="00FD4DB1">
      <w:pPr>
        <w:pStyle w:val="a8"/>
        <w:autoSpaceDE w:val="0"/>
        <w:autoSpaceDN w:val="0"/>
        <w:adjustRightInd w:val="0"/>
        <w:ind w:left="1440"/>
        <w:rPr>
          <w:sz w:val="28"/>
          <w:szCs w:val="28"/>
        </w:rPr>
      </w:pPr>
      <w:r w:rsidRPr="00ED5B91">
        <w:rPr>
          <w:b/>
          <w:bCs/>
          <w:sz w:val="28"/>
          <w:szCs w:val="28"/>
        </w:rPr>
        <w:lastRenderedPageBreak/>
        <w:t>5.</w:t>
      </w:r>
      <w:r w:rsidR="00C95C3B" w:rsidRPr="00ED5B91">
        <w:rPr>
          <w:b/>
          <w:bCs/>
          <w:sz w:val="28"/>
          <w:szCs w:val="28"/>
        </w:rPr>
        <w:t>ТЕМАТИЧЕСКИЙ ПЛАН УЧЕБНОЙ ПРАКТИКИ</w:t>
      </w:r>
    </w:p>
    <w:p w14:paraId="45CF26FE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717B86A" w14:textId="77777777" w:rsidR="00207D37" w:rsidRPr="00FC3CAF" w:rsidRDefault="00207D37" w:rsidP="00207D37">
      <w:pPr>
        <w:spacing w:line="276" w:lineRule="auto"/>
        <w:ind w:right="102"/>
        <w:jc w:val="center"/>
        <w:rPr>
          <w:b/>
          <w:sz w:val="28"/>
          <w:szCs w:val="24"/>
        </w:rPr>
      </w:pPr>
      <w:r w:rsidRPr="00C40F5F">
        <w:rPr>
          <w:b/>
          <w:sz w:val="28"/>
          <w:szCs w:val="28"/>
        </w:rPr>
        <w:t>ПМ.0</w:t>
      </w:r>
      <w:r>
        <w:rPr>
          <w:b/>
          <w:sz w:val="28"/>
          <w:szCs w:val="28"/>
        </w:rPr>
        <w:t>2</w:t>
      </w:r>
      <w:r w:rsidRPr="00C40F5F">
        <w:rPr>
          <w:b/>
          <w:sz w:val="28"/>
          <w:szCs w:val="28"/>
        </w:rPr>
        <w:t xml:space="preserve"> </w:t>
      </w:r>
      <w:r w:rsidRPr="00FC3CAF">
        <w:rPr>
          <w:b/>
          <w:bCs/>
          <w:sz w:val="28"/>
          <w:szCs w:val="24"/>
        </w:rPr>
        <w:t>ИЗГОТОВЛЕНИЕ ЛЕКАРСТВЕННЫХ ПРЕПАРАТОВ В УСЛОВИЯХ АПТЕЧНЫХ ОРГАНИЗАЦИЙ И ВЕТЕРИНАРНЫХ АПТЕЧНЫХ ОРГАНИЗАЦИЙ</w:t>
      </w:r>
    </w:p>
    <w:p w14:paraId="240A81B1" w14:textId="77777777" w:rsidR="00207D37" w:rsidRDefault="00207D37" w:rsidP="00207D37">
      <w:pPr>
        <w:spacing w:line="360" w:lineRule="auto"/>
        <w:jc w:val="center"/>
        <w:rPr>
          <w:b/>
          <w:sz w:val="28"/>
          <w:szCs w:val="22"/>
        </w:rPr>
      </w:pPr>
      <w:r w:rsidRPr="00893809">
        <w:rPr>
          <w:b/>
          <w:sz w:val="28"/>
          <w:szCs w:val="28"/>
        </w:rPr>
        <w:t>УП</w:t>
      </w:r>
      <w:r>
        <w:rPr>
          <w:b/>
          <w:sz w:val="28"/>
          <w:szCs w:val="28"/>
        </w:rPr>
        <w:t xml:space="preserve"> </w:t>
      </w:r>
      <w:r w:rsidRPr="0089380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2.01</w:t>
      </w:r>
      <w:r w:rsidRPr="00893809">
        <w:rPr>
          <w:b/>
          <w:sz w:val="28"/>
          <w:szCs w:val="28"/>
        </w:rPr>
        <w:t xml:space="preserve"> </w:t>
      </w:r>
      <w:r w:rsidRPr="003335E9">
        <w:rPr>
          <w:b/>
          <w:sz w:val="28"/>
          <w:szCs w:val="22"/>
        </w:rPr>
        <w:t>Технология изготовления лекарственных форм</w:t>
      </w:r>
    </w:p>
    <w:p w14:paraId="421E2C35" w14:textId="3E5E24BD" w:rsidR="00C95C3B" w:rsidRDefault="00C95C3B" w:rsidP="00C95C3B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3D97">
        <w:rPr>
          <w:b/>
          <w:bCs/>
          <w:sz w:val="28"/>
          <w:szCs w:val="28"/>
        </w:rPr>
        <w:t xml:space="preserve">для специальности </w:t>
      </w:r>
      <w:r w:rsidRPr="00733D97">
        <w:rPr>
          <w:b/>
          <w:sz w:val="28"/>
          <w:szCs w:val="28"/>
        </w:rPr>
        <w:t>33.02.01 Фармация</w:t>
      </w:r>
    </w:p>
    <w:p w14:paraId="691B6BAE" w14:textId="77777777" w:rsidR="00733D97" w:rsidRPr="000F108C" w:rsidRDefault="00733D97" w:rsidP="00733D97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 w:rsidRPr="000F108C">
        <w:rPr>
          <w:b/>
          <w:bCs/>
          <w:sz w:val="28"/>
          <w:szCs w:val="24"/>
        </w:rPr>
        <w:t>2 семестр</w:t>
      </w:r>
    </w:p>
    <w:tbl>
      <w:tblPr>
        <w:tblW w:w="10065" w:type="dxa"/>
        <w:tblInd w:w="-570" w:type="dxa"/>
        <w:tblLayout w:type="fixed"/>
        <w:tblLook w:val="0000" w:firstRow="0" w:lastRow="0" w:firstColumn="0" w:lastColumn="0" w:noHBand="0" w:noVBand="0"/>
      </w:tblPr>
      <w:tblGrid>
        <w:gridCol w:w="820"/>
        <w:gridCol w:w="7796"/>
        <w:gridCol w:w="1449"/>
      </w:tblGrid>
      <w:tr w:rsidR="00733D97" w:rsidRPr="00893809" w14:paraId="1C2DD9C1" w14:textId="77777777" w:rsidTr="00733D97">
        <w:trPr>
          <w:trHeight w:val="1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BFEE11A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D9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C0E9C0D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D97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785975C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33D97">
              <w:rPr>
                <w:b/>
                <w:bCs/>
                <w:sz w:val="24"/>
                <w:szCs w:val="24"/>
              </w:rPr>
              <w:t>Продолжи</w:t>
            </w:r>
          </w:p>
          <w:p w14:paraId="1B0C68D6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33D97">
              <w:rPr>
                <w:b/>
                <w:bCs/>
                <w:sz w:val="24"/>
                <w:szCs w:val="24"/>
              </w:rPr>
              <w:t>тельность</w:t>
            </w:r>
          </w:p>
          <w:p w14:paraId="461E8700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D97">
              <w:rPr>
                <w:b/>
                <w:bCs/>
                <w:sz w:val="24"/>
                <w:szCs w:val="24"/>
              </w:rPr>
              <w:t>занятия</w:t>
            </w:r>
          </w:p>
        </w:tc>
      </w:tr>
      <w:tr w:rsidR="00733D97" w:rsidRPr="00893809" w14:paraId="7242209C" w14:textId="77777777" w:rsidTr="00733D97">
        <w:trPr>
          <w:trHeight w:val="414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60770EB" w14:textId="77777777" w:rsidR="00733D97" w:rsidRPr="00733D97" w:rsidRDefault="00733D97">
            <w:pPr>
              <w:numPr>
                <w:ilvl w:val="0"/>
                <w:numId w:val="6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683BCDE" w14:textId="77777777" w:rsidR="00733D97" w:rsidRPr="00733D97" w:rsidRDefault="00733D97" w:rsidP="00DA6F67">
            <w:pPr>
              <w:snapToGrid w:val="0"/>
              <w:rPr>
                <w:color w:val="000000"/>
                <w:sz w:val="24"/>
                <w:szCs w:val="24"/>
              </w:rPr>
            </w:pPr>
            <w:r w:rsidRPr="00733D97">
              <w:rPr>
                <w:color w:val="000000"/>
                <w:sz w:val="24"/>
                <w:szCs w:val="24"/>
              </w:rPr>
              <w:t>Изготовление твердых лекарственных форм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6F14DCB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D97">
              <w:rPr>
                <w:sz w:val="24"/>
                <w:szCs w:val="24"/>
              </w:rPr>
              <w:t>6</w:t>
            </w:r>
          </w:p>
        </w:tc>
      </w:tr>
      <w:tr w:rsidR="00733D97" w:rsidRPr="00893809" w14:paraId="3E96F137" w14:textId="77777777" w:rsidTr="00733D97">
        <w:trPr>
          <w:trHeight w:val="1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EA05E4" w14:textId="77777777" w:rsidR="00733D97" w:rsidRPr="00733D97" w:rsidRDefault="00733D97">
            <w:pPr>
              <w:numPr>
                <w:ilvl w:val="0"/>
                <w:numId w:val="6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5F0FA88" w14:textId="77777777" w:rsidR="00733D97" w:rsidRPr="00733D97" w:rsidRDefault="00733D97" w:rsidP="00DA6F67">
            <w:pPr>
              <w:snapToGrid w:val="0"/>
              <w:rPr>
                <w:color w:val="000000"/>
                <w:sz w:val="24"/>
                <w:szCs w:val="24"/>
              </w:rPr>
            </w:pPr>
            <w:r w:rsidRPr="00733D97">
              <w:rPr>
                <w:color w:val="000000"/>
                <w:sz w:val="24"/>
                <w:szCs w:val="24"/>
              </w:rPr>
              <w:t>Изготовление водных растворов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C8133D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D97">
              <w:rPr>
                <w:sz w:val="24"/>
                <w:szCs w:val="24"/>
              </w:rPr>
              <w:t>6</w:t>
            </w:r>
          </w:p>
        </w:tc>
      </w:tr>
      <w:tr w:rsidR="00733D97" w:rsidRPr="00893809" w14:paraId="481164EB" w14:textId="77777777" w:rsidTr="00733D97">
        <w:trPr>
          <w:trHeight w:val="1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B08D98" w14:textId="77777777" w:rsidR="00733D97" w:rsidRPr="00733D97" w:rsidRDefault="00733D97">
            <w:pPr>
              <w:numPr>
                <w:ilvl w:val="0"/>
                <w:numId w:val="6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334C60D" w14:textId="77777777" w:rsidR="00733D97" w:rsidRPr="00733D97" w:rsidRDefault="00733D97" w:rsidP="00DA6F67">
            <w:pPr>
              <w:snapToGrid w:val="0"/>
              <w:rPr>
                <w:color w:val="000000"/>
                <w:sz w:val="24"/>
                <w:szCs w:val="24"/>
              </w:rPr>
            </w:pPr>
            <w:r w:rsidRPr="00733D97">
              <w:rPr>
                <w:color w:val="000000"/>
                <w:sz w:val="24"/>
                <w:szCs w:val="24"/>
              </w:rPr>
              <w:t>Изготовление неводных растворов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9EC5A7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D97">
              <w:rPr>
                <w:sz w:val="24"/>
                <w:szCs w:val="24"/>
              </w:rPr>
              <w:t>6</w:t>
            </w:r>
          </w:p>
        </w:tc>
      </w:tr>
      <w:tr w:rsidR="00733D97" w:rsidRPr="00893809" w14:paraId="42EFF1D7" w14:textId="77777777" w:rsidTr="00733D97">
        <w:trPr>
          <w:trHeight w:val="1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596FA0" w14:textId="77777777" w:rsidR="00733D97" w:rsidRPr="00733D97" w:rsidRDefault="00733D97">
            <w:pPr>
              <w:numPr>
                <w:ilvl w:val="0"/>
                <w:numId w:val="6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81C2851" w14:textId="77777777" w:rsidR="00733D97" w:rsidRPr="00733D97" w:rsidRDefault="00733D97" w:rsidP="00DA6F6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3D97">
              <w:rPr>
                <w:color w:val="000000"/>
                <w:sz w:val="24"/>
                <w:szCs w:val="24"/>
              </w:rPr>
              <w:t>Изготовление растворов ВМС, коллоидов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436113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D97">
              <w:rPr>
                <w:sz w:val="24"/>
                <w:szCs w:val="24"/>
              </w:rPr>
              <w:t>6</w:t>
            </w:r>
          </w:p>
        </w:tc>
      </w:tr>
      <w:tr w:rsidR="00733D97" w:rsidRPr="00893809" w14:paraId="30040926" w14:textId="77777777" w:rsidTr="00733D97">
        <w:trPr>
          <w:trHeight w:val="414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A1D9A14" w14:textId="77777777" w:rsidR="00733D97" w:rsidRPr="00733D97" w:rsidRDefault="00733D97">
            <w:pPr>
              <w:numPr>
                <w:ilvl w:val="0"/>
                <w:numId w:val="6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CACA3FE" w14:textId="77777777" w:rsidR="00733D97" w:rsidRPr="00733D97" w:rsidRDefault="00733D97" w:rsidP="00DA6F6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3D97">
              <w:rPr>
                <w:color w:val="000000"/>
                <w:sz w:val="24"/>
                <w:szCs w:val="24"/>
              </w:rPr>
              <w:t>Изготовление суспензий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61C1FFC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D97">
              <w:rPr>
                <w:sz w:val="24"/>
                <w:szCs w:val="24"/>
              </w:rPr>
              <w:t>6</w:t>
            </w:r>
          </w:p>
        </w:tc>
      </w:tr>
      <w:tr w:rsidR="00733D97" w:rsidRPr="00893809" w14:paraId="01BC4D76" w14:textId="77777777" w:rsidTr="00733D97">
        <w:trPr>
          <w:trHeight w:val="1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DFC15C" w14:textId="77777777" w:rsidR="00733D97" w:rsidRPr="00733D97" w:rsidRDefault="00733D97">
            <w:pPr>
              <w:numPr>
                <w:ilvl w:val="0"/>
                <w:numId w:val="6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409B600" w14:textId="69FF41FB" w:rsidR="00733D97" w:rsidRPr="00733D97" w:rsidRDefault="00733D97" w:rsidP="00DA6F6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3D97">
              <w:rPr>
                <w:rFonts w:eastAsia="Calibri"/>
                <w:sz w:val="24"/>
                <w:szCs w:val="24"/>
                <w:lang w:eastAsia="en-US"/>
              </w:rPr>
              <w:t>Изготовление эмульсий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97CDBA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D97">
              <w:rPr>
                <w:sz w:val="24"/>
                <w:szCs w:val="24"/>
              </w:rPr>
              <w:t>6</w:t>
            </w:r>
          </w:p>
        </w:tc>
      </w:tr>
      <w:tr w:rsidR="00733D97" w:rsidRPr="00893809" w14:paraId="7923E1EC" w14:textId="77777777" w:rsidTr="00733D97">
        <w:trPr>
          <w:trHeight w:val="1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F46922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ind w:left="720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71F8D9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3D9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646FDB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3D97">
              <w:rPr>
                <w:b/>
                <w:sz w:val="24"/>
                <w:szCs w:val="24"/>
              </w:rPr>
              <w:t>36</w:t>
            </w:r>
          </w:p>
        </w:tc>
      </w:tr>
    </w:tbl>
    <w:p w14:paraId="09F6AED9" w14:textId="77777777" w:rsidR="00733D97" w:rsidRPr="000F108C" w:rsidRDefault="00733D97" w:rsidP="00733D97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3</w:t>
      </w:r>
      <w:r w:rsidRPr="000F108C">
        <w:rPr>
          <w:b/>
          <w:bCs/>
          <w:sz w:val="28"/>
          <w:szCs w:val="24"/>
        </w:rPr>
        <w:t xml:space="preserve"> семестр</w:t>
      </w:r>
    </w:p>
    <w:p w14:paraId="579E76B3" w14:textId="77777777" w:rsidR="00733D97" w:rsidRPr="00893809" w:rsidRDefault="00733D97" w:rsidP="00733D97">
      <w:pPr>
        <w:autoSpaceDE w:val="0"/>
        <w:autoSpaceDN w:val="0"/>
        <w:adjustRightInd w:val="0"/>
        <w:ind w:left="720"/>
        <w:jc w:val="center"/>
        <w:rPr>
          <w:b/>
          <w:bCs/>
          <w:sz w:val="24"/>
          <w:szCs w:val="24"/>
        </w:rPr>
      </w:pPr>
    </w:p>
    <w:tbl>
      <w:tblPr>
        <w:tblW w:w="10065" w:type="dxa"/>
        <w:tblInd w:w="-570" w:type="dxa"/>
        <w:tblLayout w:type="fixed"/>
        <w:tblLook w:val="0000" w:firstRow="0" w:lastRow="0" w:firstColumn="0" w:lastColumn="0" w:noHBand="0" w:noVBand="0"/>
      </w:tblPr>
      <w:tblGrid>
        <w:gridCol w:w="678"/>
        <w:gridCol w:w="7938"/>
        <w:gridCol w:w="1449"/>
      </w:tblGrid>
      <w:tr w:rsidR="00733D97" w:rsidRPr="00893809" w14:paraId="13575F77" w14:textId="77777777" w:rsidTr="00733D97">
        <w:trPr>
          <w:trHeight w:val="1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53C8FE2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33D9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F68CFA8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33D97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2F331ED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33D97">
              <w:rPr>
                <w:b/>
                <w:bCs/>
                <w:sz w:val="24"/>
                <w:szCs w:val="24"/>
              </w:rPr>
              <w:t>Продолжи</w:t>
            </w:r>
          </w:p>
          <w:p w14:paraId="26CF3F65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33D97">
              <w:rPr>
                <w:b/>
                <w:bCs/>
                <w:sz w:val="24"/>
                <w:szCs w:val="24"/>
              </w:rPr>
              <w:t>тельность</w:t>
            </w:r>
          </w:p>
          <w:p w14:paraId="77BFC78D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33D97">
              <w:rPr>
                <w:b/>
                <w:bCs/>
                <w:sz w:val="24"/>
                <w:szCs w:val="24"/>
              </w:rPr>
              <w:t>занятия</w:t>
            </w:r>
          </w:p>
        </w:tc>
      </w:tr>
      <w:tr w:rsidR="00733D97" w:rsidRPr="00893809" w14:paraId="7827D9D6" w14:textId="77777777" w:rsidTr="00733D97">
        <w:trPr>
          <w:trHeight w:val="634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9F619CC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ind w:left="3"/>
              <w:rPr>
                <w:sz w:val="24"/>
                <w:szCs w:val="24"/>
              </w:rPr>
            </w:pPr>
            <w:r w:rsidRPr="00733D97">
              <w:rPr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148581E" w14:textId="77777777" w:rsidR="00733D97" w:rsidRPr="00733D97" w:rsidRDefault="00733D97" w:rsidP="00DA6F6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33D97">
              <w:rPr>
                <w:rFonts w:eastAsia="Calibri"/>
                <w:sz w:val="24"/>
                <w:szCs w:val="24"/>
                <w:lang w:eastAsia="en-US"/>
              </w:rPr>
              <w:t>Изготовление водных извлечений из лекарственного растительного сырья.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F69226F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D97">
              <w:rPr>
                <w:sz w:val="24"/>
                <w:szCs w:val="24"/>
              </w:rPr>
              <w:t>6</w:t>
            </w:r>
          </w:p>
          <w:p w14:paraId="1F5AC442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D97" w:rsidRPr="00893809" w14:paraId="195B6F08" w14:textId="77777777" w:rsidTr="00733D97">
        <w:trPr>
          <w:trHeight w:val="1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DCD9FC" w14:textId="77777777" w:rsidR="00733D97" w:rsidRPr="00733D97" w:rsidRDefault="00733D97" w:rsidP="00DA6F67">
            <w:pPr>
              <w:tabs>
                <w:tab w:val="left" w:pos="0"/>
              </w:tabs>
              <w:autoSpaceDE w:val="0"/>
              <w:autoSpaceDN w:val="0"/>
              <w:adjustRightInd w:val="0"/>
              <w:ind w:left="3"/>
              <w:rPr>
                <w:sz w:val="24"/>
                <w:szCs w:val="24"/>
              </w:rPr>
            </w:pPr>
            <w:r w:rsidRPr="00733D97">
              <w:rPr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2A35A1C" w14:textId="77777777" w:rsidR="00733D97" w:rsidRPr="00733D97" w:rsidRDefault="00733D97" w:rsidP="00DA6F6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3D97">
              <w:rPr>
                <w:rFonts w:eastAsia="Calibri"/>
                <w:sz w:val="24"/>
                <w:szCs w:val="24"/>
                <w:lang w:eastAsia="en-US"/>
              </w:rPr>
              <w:t>Изготовление мазей, линиментов, паст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C4BB89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D97">
              <w:rPr>
                <w:sz w:val="24"/>
                <w:szCs w:val="24"/>
              </w:rPr>
              <w:t>6</w:t>
            </w:r>
          </w:p>
        </w:tc>
      </w:tr>
      <w:tr w:rsidR="00733D97" w:rsidRPr="00893809" w14:paraId="15E571DF" w14:textId="77777777" w:rsidTr="00733D97">
        <w:trPr>
          <w:trHeight w:val="1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BF4DD6" w14:textId="77777777" w:rsidR="00733D97" w:rsidRPr="00733D97" w:rsidRDefault="00733D97" w:rsidP="00DA6F6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3D9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D19F2F8" w14:textId="77777777" w:rsidR="00733D97" w:rsidRPr="00733D97" w:rsidRDefault="00733D97" w:rsidP="00DA6F6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3D97">
              <w:rPr>
                <w:rFonts w:eastAsia="Calibri"/>
                <w:sz w:val="24"/>
                <w:szCs w:val="24"/>
                <w:lang w:eastAsia="en-US"/>
              </w:rPr>
              <w:t xml:space="preserve">Изготовление суппозиториев. 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8AE0F9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D97">
              <w:rPr>
                <w:sz w:val="24"/>
                <w:szCs w:val="24"/>
              </w:rPr>
              <w:t>6</w:t>
            </w:r>
          </w:p>
        </w:tc>
      </w:tr>
      <w:tr w:rsidR="00733D97" w:rsidRPr="00893809" w14:paraId="7A0C8873" w14:textId="77777777" w:rsidTr="00733D97">
        <w:trPr>
          <w:trHeight w:val="1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4E4172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3D97">
              <w:rPr>
                <w:sz w:val="24"/>
                <w:szCs w:val="24"/>
              </w:rPr>
              <w:t>4.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B316631" w14:textId="77777777" w:rsidR="00733D97" w:rsidRPr="00733D97" w:rsidRDefault="00733D97" w:rsidP="00DA6F6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3D97">
              <w:rPr>
                <w:color w:val="000000"/>
                <w:sz w:val="24"/>
                <w:szCs w:val="24"/>
              </w:rPr>
              <w:t xml:space="preserve">Изготовление стерильных растворов 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2A2CFB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D97">
              <w:rPr>
                <w:sz w:val="24"/>
                <w:szCs w:val="24"/>
              </w:rPr>
              <w:t>6</w:t>
            </w:r>
          </w:p>
        </w:tc>
      </w:tr>
      <w:tr w:rsidR="00733D97" w:rsidRPr="00893809" w14:paraId="13C8F63A" w14:textId="77777777" w:rsidTr="00733D97">
        <w:trPr>
          <w:trHeight w:val="247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4DDB99F0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ind w:left="3"/>
              <w:rPr>
                <w:sz w:val="24"/>
                <w:szCs w:val="24"/>
              </w:rPr>
            </w:pPr>
            <w:r w:rsidRPr="00733D97">
              <w:rPr>
                <w:sz w:val="24"/>
                <w:szCs w:val="24"/>
              </w:rPr>
              <w:t>5.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CAD7742" w14:textId="77777777" w:rsidR="00733D97" w:rsidRPr="00733D97" w:rsidRDefault="00733D97" w:rsidP="00DA6F6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3D97">
              <w:rPr>
                <w:color w:val="000000"/>
                <w:sz w:val="24"/>
                <w:szCs w:val="24"/>
              </w:rPr>
              <w:t>Изготовление глазных капель и мазей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5C50E79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D97">
              <w:rPr>
                <w:sz w:val="24"/>
                <w:szCs w:val="24"/>
              </w:rPr>
              <w:t>6</w:t>
            </w:r>
          </w:p>
        </w:tc>
      </w:tr>
      <w:tr w:rsidR="00733D97" w:rsidRPr="00893809" w14:paraId="65EF5274" w14:textId="77777777" w:rsidTr="00733D97">
        <w:trPr>
          <w:trHeight w:val="1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9AC060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ind w:left="3"/>
              <w:rPr>
                <w:sz w:val="24"/>
                <w:szCs w:val="24"/>
              </w:rPr>
            </w:pPr>
            <w:r w:rsidRPr="00733D97">
              <w:rPr>
                <w:sz w:val="24"/>
                <w:szCs w:val="24"/>
              </w:rPr>
              <w:t>6.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ED2EA49" w14:textId="77777777" w:rsidR="00733D97" w:rsidRPr="00733D97" w:rsidRDefault="00733D97" w:rsidP="00DA6F6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33D97">
              <w:rPr>
                <w:rFonts w:eastAsia="Calibri"/>
                <w:sz w:val="24"/>
                <w:szCs w:val="24"/>
                <w:lang w:eastAsia="en-US"/>
              </w:rPr>
              <w:t>Изготовление детских лекарственных форм и с антибиотиками. Дифференцированный зачет.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72A9F7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D97">
              <w:rPr>
                <w:sz w:val="24"/>
                <w:szCs w:val="24"/>
              </w:rPr>
              <w:t>6</w:t>
            </w:r>
          </w:p>
        </w:tc>
      </w:tr>
      <w:tr w:rsidR="00733D97" w:rsidRPr="00893809" w14:paraId="64E4C01E" w14:textId="77777777" w:rsidTr="00733D97">
        <w:trPr>
          <w:trHeight w:val="1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3B114C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ind w:left="720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134C53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33D97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640370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33D97">
              <w:rPr>
                <w:b/>
                <w:bCs/>
                <w:sz w:val="24"/>
                <w:szCs w:val="24"/>
              </w:rPr>
              <w:t>36</w:t>
            </w:r>
          </w:p>
        </w:tc>
      </w:tr>
    </w:tbl>
    <w:p w14:paraId="36AB3656" w14:textId="77777777" w:rsidR="00733D97" w:rsidRPr="00893809" w:rsidRDefault="00733D97" w:rsidP="00733D97">
      <w:pPr>
        <w:autoSpaceDE w:val="0"/>
        <w:autoSpaceDN w:val="0"/>
        <w:adjustRightInd w:val="0"/>
        <w:ind w:left="720"/>
        <w:jc w:val="center"/>
        <w:rPr>
          <w:b/>
          <w:bCs/>
          <w:sz w:val="24"/>
          <w:szCs w:val="24"/>
        </w:rPr>
      </w:pPr>
    </w:p>
    <w:p w14:paraId="6150493F" w14:textId="77777777" w:rsidR="00733D97" w:rsidRPr="00893809" w:rsidRDefault="00733D97" w:rsidP="00733D9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016E514" w14:textId="77777777" w:rsidR="00733D97" w:rsidRDefault="00733D97" w:rsidP="00733D9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278F222" w14:textId="44EDB108" w:rsidR="00203FE9" w:rsidRDefault="00203FE9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6DAD5FF6" w14:textId="2F475B53" w:rsidR="00203FE9" w:rsidRDefault="00203FE9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5F875BD6" w14:textId="66DB1507" w:rsidR="00203FE9" w:rsidRDefault="00203FE9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7DC2AA25" w14:textId="30065044" w:rsidR="00203FE9" w:rsidRDefault="00203FE9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7D42203C" w14:textId="6CDB8E56" w:rsidR="00203FE9" w:rsidRDefault="00203FE9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3DF072DA" w14:textId="4C72E78B" w:rsidR="00203FE9" w:rsidRDefault="00203FE9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6F298ADF" w14:textId="27C182E0" w:rsidR="00203FE9" w:rsidRDefault="00203FE9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45C69A93" w14:textId="6F24D304" w:rsidR="00203FE9" w:rsidRDefault="00203FE9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7B415199" w14:textId="13E450F9" w:rsidR="00203FE9" w:rsidRDefault="00203FE9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390313A2" w14:textId="46150A03" w:rsidR="00203FE9" w:rsidRDefault="00203FE9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302DFEF7" w14:textId="6F9B1674" w:rsidR="00203FE9" w:rsidRDefault="00203FE9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6A45769B" w14:textId="28C3F61F" w:rsidR="00285754" w:rsidRDefault="00285754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00C5D1B7" w14:textId="77777777" w:rsidR="00390700" w:rsidRDefault="00390700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05E40209" w14:textId="43B4CC2E" w:rsidR="00C95C3B" w:rsidRPr="00893809" w:rsidRDefault="00207D37" w:rsidP="00C95C3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F13A64">
        <w:rPr>
          <w:sz w:val="28"/>
          <w:szCs w:val="28"/>
        </w:rPr>
        <w:t>1</w:t>
      </w:r>
    </w:p>
    <w:p w14:paraId="172ED210" w14:textId="77777777" w:rsidR="00C95C3B" w:rsidRPr="00893809" w:rsidRDefault="00C95C3B" w:rsidP="00C95C3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A3D6B87" w14:textId="77777777" w:rsidR="00C95C3B" w:rsidRPr="00893809" w:rsidRDefault="00C95C3B" w:rsidP="00207D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3809">
        <w:rPr>
          <w:b/>
          <w:bCs/>
          <w:sz w:val="28"/>
          <w:szCs w:val="28"/>
        </w:rPr>
        <w:t>ГБПОУ СК «Ставропольский базовый медицинский колледж»</w:t>
      </w:r>
    </w:p>
    <w:p w14:paraId="21531155" w14:textId="77777777" w:rsidR="00C95C3B" w:rsidRPr="00893809" w:rsidRDefault="00C95C3B" w:rsidP="00207D37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14:paraId="0ACCA3F4" w14:textId="77777777" w:rsidR="00C95C3B" w:rsidRPr="00893809" w:rsidRDefault="00C95C3B" w:rsidP="00207D37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14:paraId="67BA7259" w14:textId="77777777" w:rsidR="00C95C3B" w:rsidRPr="00893809" w:rsidRDefault="00C95C3B" w:rsidP="00207D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6C1AEB3" w14:textId="77777777" w:rsidR="002028FC" w:rsidRDefault="002028FC" w:rsidP="00207D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F57F838" w14:textId="77777777" w:rsidR="00292EF7" w:rsidRDefault="00292EF7" w:rsidP="00207D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CDA6B76" w14:textId="77777777" w:rsidR="00292EF7" w:rsidRDefault="00292EF7" w:rsidP="00207D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2597618" w14:textId="77777777" w:rsidR="00292EF7" w:rsidRPr="00893809" w:rsidRDefault="00292EF7" w:rsidP="00207D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D1443AC" w14:textId="77777777" w:rsidR="002028FC" w:rsidRPr="00893809" w:rsidRDefault="002028FC" w:rsidP="00207D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D74E5DD" w14:textId="77777777" w:rsidR="00C95C3B" w:rsidRPr="00893809" w:rsidRDefault="00C95C3B" w:rsidP="00207D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8A33AF4" w14:textId="77777777" w:rsidR="00C95C3B" w:rsidRPr="00893809" w:rsidRDefault="00C95C3B" w:rsidP="00207D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3809">
        <w:rPr>
          <w:b/>
          <w:bCs/>
          <w:sz w:val="28"/>
          <w:szCs w:val="28"/>
        </w:rPr>
        <w:t>ДНЕВНИК</w:t>
      </w:r>
    </w:p>
    <w:p w14:paraId="5919A384" w14:textId="77777777" w:rsidR="00C95C3B" w:rsidRPr="00893809" w:rsidRDefault="00C95C3B" w:rsidP="00207D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3809">
        <w:rPr>
          <w:b/>
          <w:bCs/>
          <w:sz w:val="28"/>
          <w:szCs w:val="28"/>
        </w:rPr>
        <w:t>учебной практики</w:t>
      </w:r>
    </w:p>
    <w:p w14:paraId="47A2E8FA" w14:textId="77777777" w:rsidR="00C95C3B" w:rsidRPr="00893809" w:rsidRDefault="00C95C3B" w:rsidP="00207D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112275575"/>
    </w:p>
    <w:p w14:paraId="4FD0997C" w14:textId="77777777" w:rsidR="00C95C3B" w:rsidRPr="00893809" w:rsidRDefault="00C95C3B" w:rsidP="00207D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09CFBA6" w14:textId="77777777" w:rsidR="00207D37" w:rsidRPr="00FC3CAF" w:rsidRDefault="00207D37" w:rsidP="00207D37">
      <w:pPr>
        <w:spacing w:line="276" w:lineRule="auto"/>
        <w:ind w:right="102"/>
        <w:jc w:val="center"/>
        <w:rPr>
          <w:b/>
          <w:sz w:val="28"/>
          <w:szCs w:val="24"/>
        </w:rPr>
      </w:pPr>
      <w:r w:rsidRPr="00C40F5F">
        <w:rPr>
          <w:b/>
          <w:sz w:val="28"/>
          <w:szCs w:val="28"/>
        </w:rPr>
        <w:t>ПМ.0</w:t>
      </w:r>
      <w:r>
        <w:rPr>
          <w:b/>
          <w:sz w:val="28"/>
          <w:szCs w:val="28"/>
        </w:rPr>
        <w:t>2</w:t>
      </w:r>
      <w:r w:rsidRPr="00C40F5F">
        <w:rPr>
          <w:b/>
          <w:sz w:val="28"/>
          <w:szCs w:val="28"/>
        </w:rPr>
        <w:t xml:space="preserve"> </w:t>
      </w:r>
      <w:r w:rsidRPr="00FC3CAF">
        <w:rPr>
          <w:b/>
          <w:bCs/>
          <w:sz w:val="28"/>
          <w:szCs w:val="24"/>
        </w:rPr>
        <w:t>ИЗГОТОВЛЕНИЕ ЛЕКАРСТВЕННЫХ ПРЕПАРАТОВ В УСЛОВИЯХ АПТЕЧНЫХ ОРГАНИЗАЦИЙ И ВЕТЕРИНАРНЫХ АПТЕЧНЫХ ОРГАНИЗАЦИЙ</w:t>
      </w:r>
    </w:p>
    <w:p w14:paraId="716EBB5C" w14:textId="77777777" w:rsidR="00207D37" w:rsidRDefault="00207D37" w:rsidP="00207D37">
      <w:pPr>
        <w:spacing w:line="360" w:lineRule="auto"/>
        <w:jc w:val="center"/>
        <w:rPr>
          <w:b/>
          <w:sz w:val="28"/>
          <w:szCs w:val="22"/>
        </w:rPr>
      </w:pPr>
      <w:r w:rsidRPr="00893809">
        <w:rPr>
          <w:b/>
          <w:sz w:val="28"/>
          <w:szCs w:val="28"/>
        </w:rPr>
        <w:t>УП</w:t>
      </w:r>
      <w:r>
        <w:rPr>
          <w:b/>
          <w:sz w:val="28"/>
          <w:szCs w:val="28"/>
        </w:rPr>
        <w:t xml:space="preserve"> </w:t>
      </w:r>
      <w:r w:rsidRPr="0089380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2.01</w:t>
      </w:r>
      <w:r w:rsidRPr="00893809">
        <w:rPr>
          <w:b/>
          <w:sz w:val="28"/>
          <w:szCs w:val="28"/>
        </w:rPr>
        <w:t xml:space="preserve"> </w:t>
      </w:r>
      <w:r w:rsidRPr="003335E9">
        <w:rPr>
          <w:b/>
          <w:sz w:val="28"/>
          <w:szCs w:val="22"/>
        </w:rPr>
        <w:t>Технология изготовления лекарственных форм</w:t>
      </w:r>
    </w:p>
    <w:bookmarkEnd w:id="0"/>
    <w:p w14:paraId="4016B122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19630CE" w14:textId="77777777" w:rsidR="00C95C3B" w:rsidRPr="00893809" w:rsidRDefault="00C95C3B" w:rsidP="00C95C3B">
      <w:pPr>
        <w:rPr>
          <w:b/>
          <w:color w:val="FF0000"/>
          <w:sz w:val="28"/>
          <w:szCs w:val="28"/>
        </w:rPr>
      </w:pPr>
      <w:r w:rsidRPr="00893809">
        <w:rPr>
          <w:sz w:val="28"/>
          <w:szCs w:val="28"/>
        </w:rPr>
        <w:t xml:space="preserve">обучающегося группы ____ специальности </w:t>
      </w:r>
      <w:r w:rsidRPr="00893809">
        <w:rPr>
          <w:b/>
          <w:sz w:val="28"/>
          <w:szCs w:val="28"/>
        </w:rPr>
        <w:t>33.02.01. Фармация</w:t>
      </w:r>
    </w:p>
    <w:p w14:paraId="39DB254E" w14:textId="77777777" w:rsidR="002028FC" w:rsidRPr="00893809" w:rsidRDefault="002028FC" w:rsidP="00C95C3B">
      <w:pPr>
        <w:rPr>
          <w:b/>
          <w:sz w:val="28"/>
          <w:szCs w:val="28"/>
        </w:rPr>
      </w:pPr>
    </w:p>
    <w:p w14:paraId="2732EC57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3809">
        <w:rPr>
          <w:sz w:val="28"/>
          <w:szCs w:val="28"/>
        </w:rPr>
        <w:t>__________________________________________________________________</w:t>
      </w:r>
    </w:p>
    <w:p w14:paraId="67A198A0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3809">
        <w:rPr>
          <w:sz w:val="28"/>
          <w:szCs w:val="28"/>
        </w:rPr>
        <w:t>(ФИО студента)</w:t>
      </w:r>
    </w:p>
    <w:p w14:paraId="3D6915DB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3784356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7BBE660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81CA31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368110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A01EC54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3809">
        <w:rPr>
          <w:sz w:val="28"/>
          <w:szCs w:val="28"/>
        </w:rPr>
        <w:t>Место прохождения практики:</w:t>
      </w:r>
    </w:p>
    <w:p w14:paraId="06D3F7C2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D48B85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3809">
        <w:rPr>
          <w:sz w:val="28"/>
          <w:szCs w:val="28"/>
        </w:rPr>
        <w:t>__________________________________________________________________</w:t>
      </w:r>
      <w:r w:rsidR="00207D37">
        <w:rPr>
          <w:sz w:val="28"/>
          <w:szCs w:val="28"/>
        </w:rPr>
        <w:t>__</w:t>
      </w:r>
    </w:p>
    <w:p w14:paraId="50F93014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3809">
        <w:rPr>
          <w:sz w:val="28"/>
          <w:szCs w:val="28"/>
        </w:rPr>
        <w:t>__________________________________________________________________</w:t>
      </w:r>
      <w:r w:rsidR="00207D37">
        <w:rPr>
          <w:sz w:val="28"/>
          <w:szCs w:val="28"/>
        </w:rPr>
        <w:t>__</w:t>
      </w:r>
    </w:p>
    <w:p w14:paraId="02B6430A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368CF5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14:paraId="38CA60EF" w14:textId="6385ECCF" w:rsidR="00C95C3B" w:rsidRPr="00FD4DB1" w:rsidRDefault="00C95C3B" w:rsidP="00FD4DB1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FD4DB1">
        <w:rPr>
          <w:b/>
          <w:i/>
          <w:sz w:val="28"/>
          <w:szCs w:val="28"/>
        </w:rPr>
        <w:t>Руководитель учебной практики:</w:t>
      </w:r>
    </w:p>
    <w:p w14:paraId="46F577B5" w14:textId="77777777" w:rsidR="00C95C3B" w:rsidRPr="00207D37" w:rsidRDefault="00207D37" w:rsidP="00C95C3B">
      <w:pPr>
        <w:autoSpaceDE w:val="0"/>
        <w:autoSpaceDN w:val="0"/>
        <w:adjustRightInd w:val="0"/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</w:t>
      </w:r>
      <w:r w:rsidR="00C95C3B" w:rsidRPr="00207D37">
        <w:rPr>
          <w:sz w:val="22"/>
          <w:szCs w:val="28"/>
        </w:rPr>
        <w:t>(Ф.И.О. преподавателя):</w:t>
      </w:r>
    </w:p>
    <w:p w14:paraId="51FE2E26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3D4804" w14:textId="77777777" w:rsidR="00C95C3B" w:rsidRPr="00893809" w:rsidRDefault="00C95C3B" w:rsidP="00C95C3B">
      <w:pPr>
        <w:autoSpaceDE w:val="0"/>
        <w:autoSpaceDN w:val="0"/>
        <w:adjustRightInd w:val="0"/>
      </w:pPr>
    </w:p>
    <w:p w14:paraId="0D007DA0" w14:textId="77777777" w:rsidR="00C95C3B" w:rsidRPr="00893809" w:rsidRDefault="00C95C3B" w:rsidP="00C95C3B">
      <w:pPr>
        <w:autoSpaceDE w:val="0"/>
        <w:autoSpaceDN w:val="0"/>
        <w:adjustRightInd w:val="0"/>
      </w:pPr>
    </w:p>
    <w:p w14:paraId="66E01121" w14:textId="77777777" w:rsidR="00C95C3B" w:rsidRDefault="00C95C3B" w:rsidP="00C95C3B">
      <w:pPr>
        <w:autoSpaceDE w:val="0"/>
        <w:autoSpaceDN w:val="0"/>
        <w:adjustRightInd w:val="0"/>
      </w:pPr>
    </w:p>
    <w:p w14:paraId="3CFE0D0F" w14:textId="77777777" w:rsidR="00207D37" w:rsidRDefault="00207D37" w:rsidP="00C95C3B">
      <w:pPr>
        <w:autoSpaceDE w:val="0"/>
        <w:autoSpaceDN w:val="0"/>
        <w:adjustRightInd w:val="0"/>
      </w:pPr>
    </w:p>
    <w:p w14:paraId="7947CBC4" w14:textId="77777777" w:rsidR="00207D37" w:rsidRDefault="00207D37" w:rsidP="00C95C3B">
      <w:pPr>
        <w:autoSpaceDE w:val="0"/>
        <w:autoSpaceDN w:val="0"/>
        <w:adjustRightInd w:val="0"/>
      </w:pPr>
    </w:p>
    <w:p w14:paraId="52611DCE" w14:textId="77777777" w:rsidR="00207D37" w:rsidRDefault="00207D37" w:rsidP="00C95C3B">
      <w:pPr>
        <w:autoSpaceDE w:val="0"/>
        <w:autoSpaceDN w:val="0"/>
        <w:adjustRightInd w:val="0"/>
      </w:pPr>
    </w:p>
    <w:p w14:paraId="72C14E8F" w14:textId="77777777" w:rsidR="00207D37" w:rsidRDefault="00207D37" w:rsidP="00C95C3B">
      <w:pPr>
        <w:autoSpaceDE w:val="0"/>
        <w:autoSpaceDN w:val="0"/>
        <w:adjustRightInd w:val="0"/>
      </w:pPr>
    </w:p>
    <w:p w14:paraId="7CEFC546" w14:textId="77777777" w:rsidR="00207D37" w:rsidRDefault="00207D37" w:rsidP="00C95C3B">
      <w:pPr>
        <w:autoSpaceDE w:val="0"/>
        <w:autoSpaceDN w:val="0"/>
        <w:adjustRightInd w:val="0"/>
      </w:pPr>
    </w:p>
    <w:p w14:paraId="156FFC0D" w14:textId="77777777" w:rsidR="00207D37" w:rsidRDefault="00207D37" w:rsidP="00C95C3B">
      <w:pPr>
        <w:autoSpaceDE w:val="0"/>
        <w:autoSpaceDN w:val="0"/>
        <w:adjustRightInd w:val="0"/>
      </w:pPr>
    </w:p>
    <w:p w14:paraId="5A8BF3C0" w14:textId="7DED713E" w:rsidR="00FD4DB1" w:rsidRPr="00893809" w:rsidRDefault="00FD4DB1" w:rsidP="00FD4DB1">
      <w:pPr>
        <w:keepNext/>
        <w:tabs>
          <w:tab w:val="left" w:pos="0"/>
        </w:tabs>
        <w:suppressAutoHyphens/>
        <w:autoSpaceDE w:val="0"/>
        <w:autoSpaceDN w:val="0"/>
        <w:adjustRightInd w:val="0"/>
        <w:rPr>
          <w:b/>
          <w:bCs/>
          <w:sz w:val="28"/>
          <w:szCs w:val="28"/>
          <w:highlight w:val="white"/>
        </w:rPr>
      </w:pPr>
      <w:r w:rsidRPr="00893809">
        <w:rPr>
          <w:b/>
          <w:bCs/>
          <w:sz w:val="28"/>
          <w:szCs w:val="28"/>
          <w:highlight w:val="white"/>
        </w:rPr>
        <w:lastRenderedPageBreak/>
        <w:t>ИНСТРУКТАЖ ПО ТЕХНИКЕ БЕЗОПАСНОСТИ</w:t>
      </w:r>
    </w:p>
    <w:p w14:paraId="4612E22B" w14:textId="77777777" w:rsidR="00FD4DB1" w:rsidRPr="00893809" w:rsidRDefault="00FD4DB1" w:rsidP="00FD4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D7B6828" w14:textId="77777777" w:rsidR="00FD4DB1" w:rsidRPr="00893809" w:rsidRDefault="00FD4DB1" w:rsidP="00FD4DB1">
      <w:pPr>
        <w:autoSpaceDE w:val="0"/>
        <w:autoSpaceDN w:val="0"/>
        <w:adjustRightInd w:val="0"/>
        <w:rPr>
          <w:sz w:val="28"/>
          <w:szCs w:val="28"/>
        </w:rPr>
      </w:pPr>
      <w:r w:rsidRPr="00893809">
        <w:rPr>
          <w:sz w:val="28"/>
          <w:szCs w:val="28"/>
        </w:rPr>
        <w:t>Дата проведения инструктажа: ______________________________________</w:t>
      </w:r>
    </w:p>
    <w:p w14:paraId="6257ACE2" w14:textId="77777777" w:rsidR="00FD4DB1" w:rsidRPr="00893809" w:rsidRDefault="00FD4DB1" w:rsidP="00FD4DB1">
      <w:pPr>
        <w:autoSpaceDE w:val="0"/>
        <w:autoSpaceDN w:val="0"/>
        <w:adjustRightInd w:val="0"/>
        <w:rPr>
          <w:sz w:val="28"/>
          <w:szCs w:val="28"/>
        </w:rPr>
      </w:pPr>
    </w:p>
    <w:p w14:paraId="58903896" w14:textId="77777777" w:rsidR="00FD4DB1" w:rsidRPr="00893809" w:rsidRDefault="00FD4DB1" w:rsidP="00FD4DB1">
      <w:pPr>
        <w:autoSpaceDE w:val="0"/>
        <w:autoSpaceDN w:val="0"/>
        <w:adjustRightInd w:val="0"/>
        <w:rPr>
          <w:sz w:val="28"/>
          <w:szCs w:val="28"/>
        </w:rPr>
      </w:pPr>
    </w:p>
    <w:p w14:paraId="2FD7AE35" w14:textId="77777777" w:rsidR="00FD4DB1" w:rsidRPr="00893809" w:rsidRDefault="00FD4DB1" w:rsidP="00FD4DB1">
      <w:pPr>
        <w:autoSpaceDE w:val="0"/>
        <w:autoSpaceDN w:val="0"/>
        <w:adjustRightInd w:val="0"/>
        <w:rPr>
          <w:sz w:val="28"/>
          <w:szCs w:val="28"/>
        </w:rPr>
      </w:pPr>
      <w:r w:rsidRPr="00893809">
        <w:rPr>
          <w:sz w:val="28"/>
          <w:szCs w:val="28"/>
        </w:rPr>
        <w:t>Подпись обучающегося: _____________________</w:t>
      </w:r>
    </w:p>
    <w:p w14:paraId="0042E752" w14:textId="77777777" w:rsidR="00FD4DB1" w:rsidRPr="00893809" w:rsidRDefault="00FD4DB1" w:rsidP="00FD4DB1">
      <w:pPr>
        <w:autoSpaceDE w:val="0"/>
        <w:autoSpaceDN w:val="0"/>
        <w:adjustRightInd w:val="0"/>
        <w:rPr>
          <w:sz w:val="28"/>
          <w:szCs w:val="28"/>
        </w:rPr>
      </w:pPr>
    </w:p>
    <w:p w14:paraId="21B0F3E2" w14:textId="77777777" w:rsidR="00FD4DB1" w:rsidRPr="00893809" w:rsidRDefault="00FD4DB1" w:rsidP="00FD4DB1">
      <w:pPr>
        <w:autoSpaceDE w:val="0"/>
        <w:autoSpaceDN w:val="0"/>
        <w:adjustRightInd w:val="0"/>
        <w:rPr>
          <w:sz w:val="28"/>
          <w:szCs w:val="28"/>
        </w:rPr>
      </w:pPr>
    </w:p>
    <w:p w14:paraId="1C88D655" w14:textId="77777777" w:rsidR="00FD4DB1" w:rsidRPr="00893809" w:rsidRDefault="00FD4DB1" w:rsidP="00FD4DB1">
      <w:pPr>
        <w:autoSpaceDE w:val="0"/>
        <w:autoSpaceDN w:val="0"/>
        <w:adjustRightInd w:val="0"/>
        <w:rPr>
          <w:sz w:val="28"/>
          <w:szCs w:val="28"/>
        </w:rPr>
      </w:pPr>
      <w:r w:rsidRPr="00893809">
        <w:rPr>
          <w:sz w:val="28"/>
          <w:szCs w:val="28"/>
        </w:rPr>
        <w:t>Должность и подпись лица, проводившего инструктаж: _________________</w:t>
      </w:r>
    </w:p>
    <w:p w14:paraId="489349B4" w14:textId="77777777" w:rsidR="00FD4DB1" w:rsidRPr="00893809" w:rsidRDefault="00FD4DB1" w:rsidP="00FD4DB1">
      <w:pPr>
        <w:autoSpaceDE w:val="0"/>
        <w:autoSpaceDN w:val="0"/>
        <w:adjustRightInd w:val="0"/>
        <w:rPr>
          <w:sz w:val="28"/>
          <w:szCs w:val="28"/>
        </w:rPr>
      </w:pPr>
    </w:p>
    <w:p w14:paraId="557F5B87" w14:textId="77777777" w:rsidR="00FD4DB1" w:rsidRPr="00893809" w:rsidRDefault="00FD4DB1" w:rsidP="00FD4DB1">
      <w:pPr>
        <w:autoSpaceDE w:val="0"/>
        <w:autoSpaceDN w:val="0"/>
        <w:adjustRightInd w:val="0"/>
        <w:rPr>
          <w:sz w:val="28"/>
          <w:szCs w:val="28"/>
        </w:rPr>
      </w:pPr>
      <w:r w:rsidRPr="00893809">
        <w:rPr>
          <w:sz w:val="28"/>
          <w:szCs w:val="28"/>
        </w:rPr>
        <w:t>_________________________________________________________________</w:t>
      </w:r>
    </w:p>
    <w:p w14:paraId="11E71B6B" w14:textId="77777777" w:rsidR="00FD4DB1" w:rsidRDefault="00FD4DB1" w:rsidP="00FD4DB1">
      <w:pPr>
        <w:autoSpaceDE w:val="0"/>
        <w:autoSpaceDN w:val="0"/>
        <w:adjustRightInd w:val="0"/>
      </w:pPr>
    </w:p>
    <w:p w14:paraId="6A139563" w14:textId="77777777" w:rsidR="00FD4DB1" w:rsidRDefault="00FD4DB1" w:rsidP="00FD4DB1">
      <w:pPr>
        <w:autoSpaceDE w:val="0"/>
        <w:autoSpaceDN w:val="0"/>
        <w:adjustRightInd w:val="0"/>
      </w:pPr>
    </w:p>
    <w:p w14:paraId="0C56D5AD" w14:textId="77777777" w:rsidR="00FD4DB1" w:rsidRDefault="00FD4DB1" w:rsidP="00FD4DB1">
      <w:pPr>
        <w:autoSpaceDE w:val="0"/>
        <w:autoSpaceDN w:val="0"/>
        <w:adjustRightInd w:val="0"/>
      </w:pPr>
    </w:p>
    <w:p w14:paraId="7A501819" w14:textId="77777777" w:rsidR="00FD4DB1" w:rsidRDefault="00FD4DB1" w:rsidP="00FD4DB1">
      <w:pPr>
        <w:autoSpaceDE w:val="0"/>
        <w:autoSpaceDN w:val="0"/>
        <w:adjustRightInd w:val="0"/>
      </w:pPr>
    </w:p>
    <w:p w14:paraId="6DB97782" w14:textId="77777777" w:rsidR="00FD4DB1" w:rsidRDefault="00FD4DB1" w:rsidP="00FD4DB1">
      <w:pPr>
        <w:autoSpaceDE w:val="0"/>
        <w:autoSpaceDN w:val="0"/>
        <w:adjustRightInd w:val="0"/>
      </w:pPr>
    </w:p>
    <w:p w14:paraId="04254EAD" w14:textId="76C4839D" w:rsidR="002028FC" w:rsidRDefault="002028FC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6BFA19F7" w14:textId="74C3035A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78647FD0" w14:textId="428852F6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02E37FB6" w14:textId="6CA72283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62E3DAAD" w14:textId="5A48FC95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3D0EC2E3" w14:textId="7A57415F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0073E196" w14:textId="78A1E592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75F10713" w14:textId="3AA96501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0F94B002" w14:textId="5630EBA1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2DCC7474" w14:textId="179C4E60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6277703F" w14:textId="1B1A03A5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500A93DA" w14:textId="40D6F3E7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1157B95E" w14:textId="6D6EF375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547EC511" w14:textId="1E5AF6DE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22BD6663" w14:textId="570D9F3B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40A28E46" w14:textId="3738E63A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1CE50DE6" w14:textId="1A52E754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798152E2" w14:textId="7155B257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7FA7B8C0" w14:textId="60679569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00DBBA22" w14:textId="08806DCA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4200A424" w14:textId="2DA5E28B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787"/>
        <w:gridCol w:w="1164"/>
        <w:gridCol w:w="6313"/>
        <w:gridCol w:w="1607"/>
      </w:tblGrid>
      <w:tr w:rsidR="004A35C1" w14:paraId="1C336640" w14:textId="77777777" w:rsidTr="004A35C1">
        <w:tc>
          <w:tcPr>
            <w:tcW w:w="787" w:type="dxa"/>
            <w:vAlign w:val="center"/>
          </w:tcPr>
          <w:p w14:paraId="1B49464C" w14:textId="77777777" w:rsidR="004A35C1" w:rsidRDefault="004A35C1" w:rsidP="007354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  <w:p w14:paraId="651A9F62" w14:textId="77777777" w:rsidR="004A35C1" w:rsidRPr="00285754" w:rsidRDefault="004A35C1" w:rsidP="007354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85754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164" w:type="dxa"/>
            <w:vAlign w:val="center"/>
          </w:tcPr>
          <w:p w14:paraId="49616CC6" w14:textId="77777777" w:rsidR="004A35C1" w:rsidRPr="00285754" w:rsidRDefault="004A35C1" w:rsidP="007354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Осваеваемые ПК</w:t>
            </w:r>
          </w:p>
        </w:tc>
        <w:tc>
          <w:tcPr>
            <w:tcW w:w="6313" w:type="dxa"/>
            <w:vAlign w:val="center"/>
          </w:tcPr>
          <w:p w14:paraId="3996B4F5" w14:textId="77777777" w:rsidR="004A35C1" w:rsidRPr="00285754" w:rsidRDefault="004A35C1" w:rsidP="007354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85754">
              <w:rPr>
                <w:b/>
                <w:bCs/>
                <w:sz w:val="24"/>
                <w:szCs w:val="24"/>
              </w:rPr>
              <w:t>Содержание проделанной работы</w:t>
            </w:r>
          </w:p>
        </w:tc>
        <w:tc>
          <w:tcPr>
            <w:tcW w:w="1607" w:type="dxa"/>
            <w:vAlign w:val="center"/>
          </w:tcPr>
          <w:p w14:paraId="65A8EA5A" w14:textId="77777777" w:rsidR="004A35C1" w:rsidRPr="00285754" w:rsidRDefault="004A35C1" w:rsidP="007354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85754">
              <w:rPr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4A35C1" w14:paraId="0FEA557B" w14:textId="77777777" w:rsidTr="004A35C1">
        <w:trPr>
          <w:trHeight w:val="1954"/>
        </w:trPr>
        <w:tc>
          <w:tcPr>
            <w:tcW w:w="787" w:type="dxa"/>
          </w:tcPr>
          <w:p w14:paraId="7AE659C5" w14:textId="77777777" w:rsidR="004A35C1" w:rsidRDefault="004A35C1" w:rsidP="007354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64" w:type="dxa"/>
          </w:tcPr>
          <w:p w14:paraId="720EE76E" w14:textId="023197C4" w:rsidR="004A35C1" w:rsidRPr="00F72A1F" w:rsidRDefault="004A35C1" w:rsidP="007354C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F72A1F">
              <w:rPr>
                <w:rFonts w:eastAsia="Times New Roman"/>
                <w:sz w:val="24"/>
                <w:szCs w:val="24"/>
              </w:rPr>
              <w:t xml:space="preserve">ПК </w:t>
            </w:r>
          </w:p>
          <w:p w14:paraId="3A0EC3C8" w14:textId="16958C3C" w:rsidR="004A35C1" w:rsidRDefault="004A35C1" w:rsidP="007354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72A1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313" w:type="dxa"/>
          </w:tcPr>
          <w:p w14:paraId="6379A4C6" w14:textId="77777777" w:rsidR="004A35C1" w:rsidRDefault="004A35C1" w:rsidP="007354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607" w:type="dxa"/>
          </w:tcPr>
          <w:p w14:paraId="4CB326F5" w14:textId="77777777" w:rsidR="004A35C1" w:rsidRPr="00F72A1F" w:rsidRDefault="004A35C1" w:rsidP="007354C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BDE064F" w14:textId="77777777" w:rsidR="004A35C1" w:rsidRDefault="004A35C1" w:rsidP="004A35C1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FF0000"/>
          <w:sz w:val="28"/>
          <w:szCs w:val="28"/>
        </w:rPr>
      </w:pPr>
    </w:p>
    <w:p w14:paraId="7FA4C822" w14:textId="77777777" w:rsidR="004A35C1" w:rsidRDefault="004A35C1" w:rsidP="004A35C1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FF0000"/>
          <w:sz w:val="28"/>
          <w:szCs w:val="28"/>
        </w:rPr>
      </w:pPr>
    </w:p>
    <w:p w14:paraId="4FF0A80A" w14:textId="77777777" w:rsidR="004A35C1" w:rsidRPr="00893809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sectPr w:rsidR="004A35C1" w:rsidRPr="00893809" w:rsidSect="00207D37">
      <w:footerReference w:type="even" r:id="rId11"/>
      <w:footerReference w:type="default" r:id="rId12"/>
      <w:pgSz w:w="11909" w:h="16834"/>
      <w:pgMar w:top="851" w:right="569" w:bottom="851" w:left="1685" w:header="0" w:footer="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C4334" w14:textId="77777777" w:rsidR="00D177EC" w:rsidRDefault="00D177EC">
      <w:r>
        <w:separator/>
      </w:r>
    </w:p>
  </w:endnote>
  <w:endnote w:type="continuationSeparator" w:id="0">
    <w:p w14:paraId="3B93A2F2" w14:textId="77777777" w:rsidR="00D177EC" w:rsidRDefault="00D1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ohit hindi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ewtoncsanpin"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5939393"/>
      <w:docPartObj>
        <w:docPartGallery w:val="Page Numbers (Bottom of Page)"/>
        <w:docPartUnique/>
      </w:docPartObj>
    </w:sdtPr>
    <w:sdtContent>
      <w:p w14:paraId="2B97E819" w14:textId="77777777" w:rsidR="007354C5" w:rsidRDefault="007354C5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EA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DAFD6E1" w14:textId="77777777" w:rsidR="007354C5" w:rsidRDefault="007354C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F4D3" w14:textId="77777777" w:rsidR="007354C5" w:rsidRDefault="007354C5">
    <w:pPr>
      <w:pStyle w:val="ac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14:paraId="6AE70509" w14:textId="77777777" w:rsidR="007354C5" w:rsidRDefault="007354C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5939419"/>
      <w:docPartObj>
        <w:docPartGallery w:val="Page Numbers (Bottom of Page)"/>
        <w:docPartUnique/>
      </w:docPartObj>
    </w:sdtPr>
    <w:sdtContent>
      <w:p w14:paraId="493D7A1A" w14:textId="77777777" w:rsidR="007354C5" w:rsidRDefault="007354C5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EAF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56820A77" w14:textId="77777777" w:rsidR="007354C5" w:rsidRDefault="007354C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2419B" w14:textId="77777777" w:rsidR="00D177EC" w:rsidRDefault="00D177EC">
      <w:r>
        <w:separator/>
      </w:r>
    </w:p>
  </w:footnote>
  <w:footnote w:type="continuationSeparator" w:id="0">
    <w:p w14:paraId="01912CDD" w14:textId="77777777" w:rsidR="00D177EC" w:rsidRDefault="00D177EC">
      <w:r>
        <w:continuationSeparator/>
      </w:r>
    </w:p>
  </w:footnote>
  <w:footnote w:id="1">
    <w:p w14:paraId="79332FDF" w14:textId="77777777" w:rsidR="007354C5" w:rsidRDefault="007354C5" w:rsidP="00203FE9">
      <w:pPr>
        <w:pStyle w:val="af6"/>
      </w:pPr>
      <w:r>
        <w:rPr>
          <w:rStyle w:val="af8"/>
        </w:rPr>
        <w:footnoteRef/>
      </w:r>
      <w:r>
        <w:t xml:space="preserve"> В ходе оценивания могут быть учтены личностные результаты.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6263E"/>
    <w:multiLevelType w:val="hybridMultilevel"/>
    <w:tmpl w:val="82604696"/>
    <w:lvl w:ilvl="0" w:tplc="FC8AD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36D51"/>
    <w:multiLevelType w:val="multilevel"/>
    <w:tmpl w:val="316200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0575545"/>
    <w:multiLevelType w:val="hybridMultilevel"/>
    <w:tmpl w:val="F05CB8A0"/>
    <w:lvl w:ilvl="0" w:tplc="7466EB1A">
      <w:start w:val="6553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F64C6BCA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2F2F76E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32EDBF0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57E3256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4042BD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F048FA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7AEC954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56CAB3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3413A67"/>
    <w:multiLevelType w:val="hybridMultilevel"/>
    <w:tmpl w:val="893E8DDA"/>
    <w:lvl w:ilvl="0" w:tplc="826874AA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</w:rPr>
    </w:lvl>
    <w:lvl w:ilvl="1" w:tplc="2AB6FB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400D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0E3D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C6D9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CCDC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E39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02F7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9C22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33366"/>
    <w:multiLevelType w:val="multilevel"/>
    <w:tmpl w:val="2E9A53DC"/>
    <w:lvl w:ilvl="0">
      <w:start w:val="2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5" w15:restartNumberingAfterBreak="0">
    <w:nsid w:val="4A1D0D46"/>
    <w:multiLevelType w:val="hybridMultilevel"/>
    <w:tmpl w:val="B26E9D50"/>
    <w:lvl w:ilvl="0" w:tplc="1F24FBA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6705E"/>
    <w:multiLevelType w:val="hybridMultilevel"/>
    <w:tmpl w:val="46E2B3CC"/>
    <w:lvl w:ilvl="0" w:tplc="1F24FBA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035FD"/>
    <w:multiLevelType w:val="hybridMultilevel"/>
    <w:tmpl w:val="F8DE17EA"/>
    <w:lvl w:ilvl="0" w:tplc="1F24FBA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9254D"/>
    <w:multiLevelType w:val="multilevel"/>
    <w:tmpl w:val="2D9619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9" w15:restartNumberingAfterBreak="0">
    <w:nsid w:val="6371429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E835EA4"/>
    <w:multiLevelType w:val="hybridMultilevel"/>
    <w:tmpl w:val="FFFFFFFF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501CC"/>
    <w:multiLevelType w:val="hybridMultilevel"/>
    <w:tmpl w:val="33DE3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5035A"/>
    <w:multiLevelType w:val="multilevel"/>
    <w:tmpl w:val="3BB63C50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190" w:hanging="585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eastAsiaTheme="minorEastAsia" w:hint="default"/>
      </w:rPr>
    </w:lvl>
  </w:abstractNum>
  <w:abstractNum w:abstractNumId="13" w15:restartNumberingAfterBreak="0">
    <w:nsid w:val="7E4B60B4"/>
    <w:multiLevelType w:val="hybridMultilevel"/>
    <w:tmpl w:val="3712FB4E"/>
    <w:lvl w:ilvl="0" w:tplc="DE50566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92325">
    <w:abstractNumId w:val="12"/>
  </w:num>
  <w:num w:numId="2" w16cid:durableId="756906467">
    <w:abstractNumId w:val="2"/>
  </w:num>
  <w:num w:numId="3" w16cid:durableId="1943568309">
    <w:abstractNumId w:val="3"/>
  </w:num>
  <w:num w:numId="4" w16cid:durableId="1398474745">
    <w:abstractNumId w:val="8"/>
  </w:num>
  <w:num w:numId="5" w16cid:durableId="8416199">
    <w:abstractNumId w:val="13"/>
  </w:num>
  <w:num w:numId="6" w16cid:durableId="2100711638">
    <w:abstractNumId w:val="9"/>
  </w:num>
  <w:num w:numId="7" w16cid:durableId="427509975">
    <w:abstractNumId w:val="10"/>
  </w:num>
  <w:num w:numId="8" w16cid:durableId="153491827">
    <w:abstractNumId w:val="11"/>
  </w:num>
  <w:num w:numId="9" w16cid:durableId="50541441">
    <w:abstractNumId w:val="1"/>
  </w:num>
  <w:num w:numId="10" w16cid:durableId="1263609634">
    <w:abstractNumId w:val="4"/>
  </w:num>
  <w:num w:numId="11" w16cid:durableId="1308777015">
    <w:abstractNumId w:val="0"/>
  </w:num>
  <w:num w:numId="12" w16cid:durableId="362486071">
    <w:abstractNumId w:val="7"/>
  </w:num>
  <w:num w:numId="13" w16cid:durableId="65424968">
    <w:abstractNumId w:val="5"/>
  </w:num>
  <w:num w:numId="14" w16cid:durableId="20907338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F0D"/>
    <w:rsid w:val="000070A6"/>
    <w:rsid w:val="0001629A"/>
    <w:rsid w:val="00047028"/>
    <w:rsid w:val="00056A5E"/>
    <w:rsid w:val="00090648"/>
    <w:rsid w:val="000926A0"/>
    <w:rsid w:val="000A4BD0"/>
    <w:rsid w:val="000B04F1"/>
    <w:rsid w:val="000E2E4F"/>
    <w:rsid w:val="0011795B"/>
    <w:rsid w:val="00117DA4"/>
    <w:rsid w:val="001471A5"/>
    <w:rsid w:val="00153041"/>
    <w:rsid w:val="001675B6"/>
    <w:rsid w:val="00190EF1"/>
    <w:rsid w:val="001974DD"/>
    <w:rsid w:val="002028FC"/>
    <w:rsid w:val="00203FE9"/>
    <w:rsid w:val="00205721"/>
    <w:rsid w:val="00207D37"/>
    <w:rsid w:val="00211DB7"/>
    <w:rsid w:val="00222086"/>
    <w:rsid w:val="00285754"/>
    <w:rsid w:val="00286713"/>
    <w:rsid w:val="00292EF7"/>
    <w:rsid w:val="002D15CB"/>
    <w:rsid w:val="003038C3"/>
    <w:rsid w:val="00325217"/>
    <w:rsid w:val="00331D61"/>
    <w:rsid w:val="003335E9"/>
    <w:rsid w:val="003446FC"/>
    <w:rsid w:val="00356789"/>
    <w:rsid w:val="00373B87"/>
    <w:rsid w:val="00381491"/>
    <w:rsid w:val="003858AC"/>
    <w:rsid w:val="003878C6"/>
    <w:rsid w:val="00390700"/>
    <w:rsid w:val="003B5B69"/>
    <w:rsid w:val="003D024E"/>
    <w:rsid w:val="003F3C88"/>
    <w:rsid w:val="00427D25"/>
    <w:rsid w:val="00432028"/>
    <w:rsid w:val="00453347"/>
    <w:rsid w:val="0046142E"/>
    <w:rsid w:val="00485B32"/>
    <w:rsid w:val="004A35C1"/>
    <w:rsid w:val="004A5349"/>
    <w:rsid w:val="004B3F2C"/>
    <w:rsid w:val="004C6711"/>
    <w:rsid w:val="004D2282"/>
    <w:rsid w:val="004F38B6"/>
    <w:rsid w:val="004F770A"/>
    <w:rsid w:val="0051301E"/>
    <w:rsid w:val="0056161D"/>
    <w:rsid w:val="00580A2B"/>
    <w:rsid w:val="005D3818"/>
    <w:rsid w:val="005E32FC"/>
    <w:rsid w:val="005E56D1"/>
    <w:rsid w:val="005E649F"/>
    <w:rsid w:val="00617ED0"/>
    <w:rsid w:val="006212B6"/>
    <w:rsid w:val="00632B25"/>
    <w:rsid w:val="00651BB2"/>
    <w:rsid w:val="00656189"/>
    <w:rsid w:val="006653AE"/>
    <w:rsid w:val="00665459"/>
    <w:rsid w:val="006738EB"/>
    <w:rsid w:val="00673EFB"/>
    <w:rsid w:val="006C0C1C"/>
    <w:rsid w:val="006E0425"/>
    <w:rsid w:val="007006C2"/>
    <w:rsid w:val="0072264C"/>
    <w:rsid w:val="00733D97"/>
    <w:rsid w:val="007354C5"/>
    <w:rsid w:val="007362DA"/>
    <w:rsid w:val="00753EE1"/>
    <w:rsid w:val="007C2781"/>
    <w:rsid w:val="007E15D1"/>
    <w:rsid w:val="00800689"/>
    <w:rsid w:val="008042F5"/>
    <w:rsid w:val="008056C2"/>
    <w:rsid w:val="00807FDC"/>
    <w:rsid w:val="00813EAF"/>
    <w:rsid w:val="0081557E"/>
    <w:rsid w:val="00833172"/>
    <w:rsid w:val="0084572F"/>
    <w:rsid w:val="00845DB1"/>
    <w:rsid w:val="00847A0E"/>
    <w:rsid w:val="008570A6"/>
    <w:rsid w:val="00893809"/>
    <w:rsid w:val="0089421E"/>
    <w:rsid w:val="008D1411"/>
    <w:rsid w:val="008E6597"/>
    <w:rsid w:val="008F51F6"/>
    <w:rsid w:val="00923479"/>
    <w:rsid w:val="00930286"/>
    <w:rsid w:val="00950B22"/>
    <w:rsid w:val="00966BE4"/>
    <w:rsid w:val="009E2D5E"/>
    <w:rsid w:val="009F684E"/>
    <w:rsid w:val="00A52FAB"/>
    <w:rsid w:val="00A60755"/>
    <w:rsid w:val="00A70825"/>
    <w:rsid w:val="00AB3F08"/>
    <w:rsid w:val="00AD073D"/>
    <w:rsid w:val="00AD55A1"/>
    <w:rsid w:val="00AD7F83"/>
    <w:rsid w:val="00AF1153"/>
    <w:rsid w:val="00B416A9"/>
    <w:rsid w:val="00B5209D"/>
    <w:rsid w:val="00B67E44"/>
    <w:rsid w:val="00B97D92"/>
    <w:rsid w:val="00BB10FA"/>
    <w:rsid w:val="00BB3888"/>
    <w:rsid w:val="00BE1585"/>
    <w:rsid w:val="00BE665C"/>
    <w:rsid w:val="00BF52D8"/>
    <w:rsid w:val="00C06A63"/>
    <w:rsid w:val="00C36E0C"/>
    <w:rsid w:val="00C532EE"/>
    <w:rsid w:val="00C92FFD"/>
    <w:rsid w:val="00C95C3B"/>
    <w:rsid w:val="00CA1659"/>
    <w:rsid w:val="00CF552A"/>
    <w:rsid w:val="00D15C91"/>
    <w:rsid w:val="00D177EC"/>
    <w:rsid w:val="00D205E2"/>
    <w:rsid w:val="00D337A8"/>
    <w:rsid w:val="00D3669E"/>
    <w:rsid w:val="00D4643C"/>
    <w:rsid w:val="00D465A3"/>
    <w:rsid w:val="00D5625F"/>
    <w:rsid w:val="00D775DF"/>
    <w:rsid w:val="00D86220"/>
    <w:rsid w:val="00D9066B"/>
    <w:rsid w:val="00D911B6"/>
    <w:rsid w:val="00D93671"/>
    <w:rsid w:val="00DA6F67"/>
    <w:rsid w:val="00DB4340"/>
    <w:rsid w:val="00DC4F9D"/>
    <w:rsid w:val="00DC5D6A"/>
    <w:rsid w:val="00E62EAD"/>
    <w:rsid w:val="00E7280C"/>
    <w:rsid w:val="00EA064F"/>
    <w:rsid w:val="00EA2E93"/>
    <w:rsid w:val="00ED5B91"/>
    <w:rsid w:val="00ED7DBD"/>
    <w:rsid w:val="00F04882"/>
    <w:rsid w:val="00F13A64"/>
    <w:rsid w:val="00F50C5D"/>
    <w:rsid w:val="00F56F0D"/>
    <w:rsid w:val="00F72A1F"/>
    <w:rsid w:val="00FC011D"/>
    <w:rsid w:val="00FC7A69"/>
    <w:rsid w:val="00FD4DB1"/>
    <w:rsid w:val="00FF7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AED5"/>
  <w15:docId w15:val="{5B831991-D0CD-4A4A-864F-4088A5A0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C6711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0"/>
    <w:next w:val="a0"/>
    <w:link w:val="10"/>
    <w:uiPriority w:val="9"/>
    <w:qFormat/>
    <w:rsid w:val="004C67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4C6711"/>
    <w:pPr>
      <w:keepNext/>
      <w:widowControl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4C6711"/>
    <w:pPr>
      <w:keepNext/>
      <w:widowControl/>
      <w:spacing w:before="240" w:after="60"/>
      <w:ind w:left="2160" w:hanging="3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0"/>
    <w:link w:val="40"/>
    <w:uiPriority w:val="99"/>
    <w:qFormat/>
    <w:rsid w:val="004C6711"/>
    <w:pPr>
      <w:widowControl/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paragraph" w:styleId="5">
    <w:name w:val="heading 5"/>
    <w:basedOn w:val="a0"/>
    <w:next w:val="a0"/>
    <w:link w:val="50"/>
    <w:uiPriority w:val="9"/>
    <w:rsid w:val="004C6711"/>
    <w:pPr>
      <w:keepNext/>
      <w:keepLines/>
      <w:widowControl/>
      <w:spacing w:before="220" w:after="40"/>
      <w:contextualSpacing/>
      <w:outlineLvl w:val="4"/>
    </w:pPr>
    <w:rPr>
      <w:rFonts w:eastAsia="PMingLiU"/>
      <w:b/>
      <w:color w:val="000000"/>
      <w:sz w:val="22"/>
      <w:szCs w:val="22"/>
    </w:rPr>
  </w:style>
  <w:style w:type="paragraph" w:styleId="6">
    <w:name w:val="heading 6"/>
    <w:basedOn w:val="a0"/>
    <w:next w:val="a0"/>
    <w:link w:val="60"/>
    <w:uiPriority w:val="9"/>
    <w:rsid w:val="004C6711"/>
    <w:pPr>
      <w:keepNext/>
      <w:keepLines/>
      <w:widowControl/>
      <w:spacing w:before="200" w:after="40"/>
      <w:contextualSpacing/>
      <w:outlineLvl w:val="5"/>
    </w:pPr>
    <w:rPr>
      <w:rFonts w:eastAsia="PMingLiU"/>
      <w:b/>
      <w:color w:val="000000"/>
    </w:rPr>
  </w:style>
  <w:style w:type="paragraph" w:styleId="7">
    <w:name w:val="heading 7"/>
    <w:basedOn w:val="a0"/>
    <w:next w:val="a0"/>
    <w:link w:val="70"/>
    <w:uiPriority w:val="99"/>
    <w:unhideWhenUsed/>
    <w:qFormat/>
    <w:rsid w:val="004C6711"/>
    <w:pPr>
      <w:widowControl/>
      <w:spacing w:before="240" w:after="60" w:line="259" w:lineRule="auto"/>
      <w:outlineLvl w:val="6"/>
    </w:pPr>
    <w:rPr>
      <w:rFonts w:ascii="Calibri" w:eastAsia="Times New Roman" w:hAnsi="Calibri"/>
      <w:sz w:val="24"/>
      <w:szCs w:val="24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4C671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rsid w:val="004C671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4C671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4C671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4C671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4C671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sid w:val="004C671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sid w:val="004C671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sid w:val="004C671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4C671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4C671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sid w:val="004C6711"/>
    <w:rPr>
      <w:sz w:val="48"/>
      <w:szCs w:val="48"/>
    </w:rPr>
  </w:style>
  <w:style w:type="character" w:customStyle="1" w:styleId="SubtitleChar">
    <w:name w:val="Subtitle Char"/>
    <w:basedOn w:val="a1"/>
    <w:uiPriority w:val="11"/>
    <w:rsid w:val="004C67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rsid w:val="004C671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C6711"/>
    <w:rPr>
      <w:i/>
    </w:rPr>
  </w:style>
  <w:style w:type="paragraph" w:styleId="a4">
    <w:name w:val="Intense Quote"/>
    <w:basedOn w:val="a0"/>
    <w:next w:val="a0"/>
    <w:link w:val="a5"/>
    <w:uiPriority w:val="30"/>
    <w:qFormat/>
    <w:rsid w:val="004C671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sid w:val="004C6711"/>
    <w:rPr>
      <w:i/>
    </w:rPr>
  </w:style>
  <w:style w:type="character" w:customStyle="1" w:styleId="HeaderChar">
    <w:name w:val="Header Char"/>
    <w:basedOn w:val="a1"/>
    <w:uiPriority w:val="99"/>
    <w:rsid w:val="004C6711"/>
  </w:style>
  <w:style w:type="character" w:customStyle="1" w:styleId="FooterChar">
    <w:name w:val="Footer Char"/>
    <w:basedOn w:val="a1"/>
    <w:uiPriority w:val="99"/>
    <w:rsid w:val="004C6711"/>
  </w:style>
  <w:style w:type="character" w:customStyle="1" w:styleId="CaptionChar">
    <w:name w:val="Caption Char"/>
    <w:uiPriority w:val="99"/>
    <w:rsid w:val="004C6711"/>
  </w:style>
  <w:style w:type="table" w:customStyle="1" w:styleId="TableGridLight">
    <w:name w:val="Table Grid Light"/>
    <w:basedOn w:val="a2"/>
    <w:uiPriority w:val="59"/>
    <w:rsid w:val="004C671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2"/>
    <w:uiPriority w:val="59"/>
    <w:rsid w:val="004C671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2"/>
    <w:uiPriority w:val="59"/>
    <w:rsid w:val="004C671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EndnoteTextChar">
    <w:name w:val="Endnote Text Char"/>
    <w:uiPriority w:val="99"/>
    <w:rsid w:val="004C6711"/>
    <w:rPr>
      <w:sz w:val="20"/>
    </w:rPr>
  </w:style>
  <w:style w:type="paragraph" w:styleId="a6">
    <w:name w:val="TOC Heading"/>
    <w:uiPriority w:val="39"/>
    <w:unhideWhenUsed/>
    <w:rsid w:val="004C6711"/>
  </w:style>
  <w:style w:type="paragraph" w:styleId="a7">
    <w:name w:val="table of figures"/>
    <w:basedOn w:val="a0"/>
    <w:next w:val="a0"/>
    <w:uiPriority w:val="99"/>
    <w:unhideWhenUsed/>
    <w:rsid w:val="004C6711"/>
  </w:style>
  <w:style w:type="character" w:customStyle="1" w:styleId="10">
    <w:name w:val="Заголовок 1 Знак"/>
    <w:basedOn w:val="a1"/>
    <w:link w:val="1"/>
    <w:uiPriority w:val="9"/>
    <w:rsid w:val="004C67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4C671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4C67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0"/>
    <w:link w:val="a9"/>
    <w:uiPriority w:val="34"/>
    <w:qFormat/>
    <w:rsid w:val="004C6711"/>
    <w:pPr>
      <w:ind w:left="720"/>
      <w:contextualSpacing/>
    </w:pPr>
  </w:style>
  <w:style w:type="character" w:customStyle="1" w:styleId="a9">
    <w:name w:val="Абзац списка Знак"/>
    <w:link w:val="a8"/>
    <w:qFormat/>
    <w:rsid w:val="004C6711"/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0"/>
    <w:link w:val="ab"/>
    <w:uiPriority w:val="99"/>
    <w:unhideWhenUsed/>
    <w:rsid w:val="004C67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4C6711"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0"/>
    <w:link w:val="ad"/>
    <w:uiPriority w:val="99"/>
    <w:unhideWhenUsed/>
    <w:rsid w:val="004C67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4C6711"/>
    <w:rPr>
      <w:rFonts w:ascii="Times New Roman" w:hAnsi="Times New Roman" w:cs="Times New Roman"/>
      <w:sz w:val="20"/>
      <w:szCs w:val="20"/>
    </w:rPr>
  </w:style>
  <w:style w:type="table" w:styleId="ae">
    <w:name w:val="Table Grid"/>
    <w:basedOn w:val="a2"/>
    <w:uiPriority w:val="59"/>
    <w:rsid w:val="004C67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C671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">
    <w:name w:val="Прижатый влево"/>
    <w:basedOn w:val="a0"/>
    <w:next w:val="a0"/>
    <w:uiPriority w:val="99"/>
    <w:rsid w:val="004C6711"/>
    <w:rPr>
      <w:rFonts w:ascii="Arial" w:eastAsia="Times New Roman" w:hAnsi="Arial" w:cs="Arial"/>
      <w:sz w:val="26"/>
      <w:szCs w:val="26"/>
    </w:rPr>
  </w:style>
  <w:style w:type="character" w:styleId="af0">
    <w:name w:val="Strong"/>
    <w:basedOn w:val="a1"/>
    <w:uiPriority w:val="22"/>
    <w:qFormat/>
    <w:rsid w:val="004C6711"/>
    <w:rPr>
      <w:b/>
      <w:bCs/>
    </w:rPr>
  </w:style>
  <w:style w:type="character" w:customStyle="1" w:styleId="23">
    <w:name w:val="Основной текст (2)"/>
    <w:basedOn w:val="a1"/>
    <w:rsid w:val="004C67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3pt0pt">
    <w:name w:val="Основной текст (2) + 13 pt;Интервал 0 pt"/>
    <w:basedOn w:val="a1"/>
    <w:rsid w:val="004C67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s13">
    <w:name w:val="s13"/>
    <w:basedOn w:val="a1"/>
    <w:rsid w:val="004C6711"/>
  </w:style>
  <w:style w:type="paragraph" w:customStyle="1" w:styleId="12">
    <w:name w:val="Текст1"/>
    <w:basedOn w:val="a0"/>
    <w:rsid w:val="004C6711"/>
    <w:pPr>
      <w:widowControl/>
    </w:pPr>
    <w:rPr>
      <w:rFonts w:ascii="Consolas" w:eastAsia="Calibri" w:hAnsi="Consolas"/>
      <w:sz w:val="21"/>
      <w:szCs w:val="21"/>
      <w:lang w:eastAsia="ar-SA"/>
    </w:rPr>
  </w:style>
  <w:style w:type="paragraph" w:styleId="af1">
    <w:name w:val="Normal (Web)"/>
    <w:basedOn w:val="a0"/>
    <w:link w:val="af2"/>
    <w:uiPriority w:val="99"/>
    <w:unhideWhenUsed/>
    <w:qFormat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3">
    <w:name w:val="Hyperlink"/>
    <w:basedOn w:val="a1"/>
    <w:uiPriority w:val="99"/>
    <w:unhideWhenUsed/>
    <w:rsid w:val="004C6711"/>
    <w:rPr>
      <w:color w:val="0000FF" w:themeColor="hyperlink"/>
      <w:u w:val="single"/>
    </w:rPr>
  </w:style>
  <w:style w:type="paragraph" w:styleId="af4">
    <w:name w:val="No Spacing"/>
    <w:link w:val="af5"/>
    <w:uiPriority w:val="1"/>
    <w:qFormat/>
    <w:rsid w:val="004C67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basedOn w:val="a1"/>
    <w:link w:val="af4"/>
    <w:uiPriority w:val="1"/>
    <w:rsid w:val="004C6711"/>
    <w:rPr>
      <w:rFonts w:ascii="Calibri" w:eastAsia="Times New Roman" w:hAnsi="Calibri" w:cs="Times New Roman"/>
    </w:rPr>
  </w:style>
  <w:style w:type="paragraph" w:styleId="32">
    <w:name w:val="Body Text Indent 3"/>
    <w:basedOn w:val="a0"/>
    <w:link w:val="33"/>
    <w:uiPriority w:val="99"/>
    <w:rsid w:val="004C6711"/>
    <w:pPr>
      <w:widowControl/>
      <w:spacing w:after="120"/>
      <w:ind w:left="283"/>
    </w:pPr>
    <w:rPr>
      <w:rFonts w:eastAsia="Times New Roman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4C6711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4">
    <w:name w:val="Style14"/>
    <w:basedOn w:val="a0"/>
    <w:rsid w:val="004C6711"/>
    <w:rPr>
      <w:rFonts w:eastAsia="Times New Roman"/>
      <w:sz w:val="24"/>
      <w:szCs w:val="24"/>
    </w:rPr>
  </w:style>
  <w:style w:type="character" w:customStyle="1" w:styleId="FontStyle29">
    <w:name w:val="Font Style29"/>
    <w:basedOn w:val="a1"/>
    <w:rsid w:val="004C6711"/>
    <w:rPr>
      <w:rFonts w:ascii="Times New Roman" w:hAnsi="Times New Roman" w:cs="Times New Roman"/>
      <w:sz w:val="26"/>
      <w:szCs w:val="26"/>
    </w:rPr>
  </w:style>
  <w:style w:type="paragraph" w:styleId="af6">
    <w:name w:val="footnote text"/>
    <w:basedOn w:val="a0"/>
    <w:link w:val="af7"/>
    <w:uiPriority w:val="99"/>
    <w:unhideWhenUsed/>
    <w:qFormat/>
    <w:rsid w:val="004C6711"/>
  </w:style>
  <w:style w:type="character" w:customStyle="1" w:styleId="af7">
    <w:name w:val="Текст сноски Знак"/>
    <w:basedOn w:val="a1"/>
    <w:link w:val="af6"/>
    <w:uiPriority w:val="99"/>
    <w:rsid w:val="004C6711"/>
    <w:rPr>
      <w:rFonts w:ascii="Times New Roman" w:hAnsi="Times New Roman" w:cs="Times New Roman"/>
      <w:sz w:val="20"/>
      <w:szCs w:val="20"/>
    </w:rPr>
  </w:style>
  <w:style w:type="character" w:styleId="af8">
    <w:name w:val="footnote reference"/>
    <w:basedOn w:val="a1"/>
    <w:uiPriority w:val="99"/>
    <w:unhideWhenUsed/>
    <w:rsid w:val="004C6711"/>
    <w:rPr>
      <w:vertAlign w:val="superscript"/>
    </w:rPr>
  </w:style>
  <w:style w:type="paragraph" w:styleId="af9">
    <w:name w:val="Body Text"/>
    <w:basedOn w:val="a0"/>
    <w:link w:val="afa"/>
    <w:uiPriority w:val="99"/>
    <w:unhideWhenUsed/>
    <w:rsid w:val="004C6711"/>
    <w:pPr>
      <w:spacing w:after="120"/>
    </w:pPr>
  </w:style>
  <w:style w:type="character" w:customStyle="1" w:styleId="afa">
    <w:name w:val="Основной текст Знак"/>
    <w:basedOn w:val="a1"/>
    <w:link w:val="af9"/>
    <w:uiPriority w:val="99"/>
    <w:rsid w:val="004C6711"/>
    <w:rPr>
      <w:rFonts w:ascii="Times New Roman" w:hAnsi="Times New Roman" w:cs="Times New Roman"/>
      <w:sz w:val="20"/>
      <w:szCs w:val="20"/>
    </w:rPr>
  </w:style>
  <w:style w:type="paragraph" w:customStyle="1" w:styleId="afb">
    <w:name w:val="литер"/>
    <w:basedOn w:val="a0"/>
    <w:rsid w:val="004C6711"/>
    <w:pPr>
      <w:widowControl/>
      <w:ind w:left="397" w:hanging="397"/>
    </w:pPr>
    <w:rPr>
      <w:rFonts w:eastAsia="Times New Roman"/>
      <w:sz w:val="24"/>
      <w:szCs w:val="24"/>
    </w:rPr>
  </w:style>
  <w:style w:type="character" w:customStyle="1" w:styleId="42">
    <w:name w:val="Основной текст (4)_"/>
    <w:basedOn w:val="a1"/>
    <w:link w:val="43"/>
    <w:rsid w:val="004C671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4C6711"/>
    <w:pPr>
      <w:widowControl/>
      <w:shd w:val="clear" w:color="auto" w:fill="FFFFFF"/>
      <w:spacing w:after="60" w:line="0" w:lineRule="atLeast"/>
      <w:jc w:val="center"/>
    </w:pPr>
    <w:rPr>
      <w:rFonts w:eastAsia="Times New Roman"/>
      <w:sz w:val="19"/>
      <w:szCs w:val="19"/>
    </w:rPr>
  </w:style>
  <w:style w:type="character" w:styleId="afc">
    <w:name w:val="page number"/>
    <w:basedOn w:val="a1"/>
    <w:uiPriority w:val="99"/>
    <w:unhideWhenUsed/>
    <w:rsid w:val="004C6711"/>
  </w:style>
  <w:style w:type="paragraph" w:styleId="afd">
    <w:name w:val="Plain Text"/>
    <w:basedOn w:val="a0"/>
    <w:link w:val="afe"/>
    <w:uiPriority w:val="99"/>
    <w:rsid w:val="004C6711"/>
    <w:pPr>
      <w:widowControl/>
    </w:pPr>
    <w:rPr>
      <w:rFonts w:ascii="Courier New" w:eastAsia="Times New Roman" w:hAnsi="Courier New"/>
    </w:rPr>
  </w:style>
  <w:style w:type="character" w:customStyle="1" w:styleId="afe">
    <w:name w:val="Текст Знак"/>
    <w:basedOn w:val="a1"/>
    <w:link w:val="afd"/>
    <w:uiPriority w:val="99"/>
    <w:rsid w:val="004C6711"/>
    <w:rPr>
      <w:rFonts w:ascii="Courier New" w:eastAsia="Times New Roman" w:hAnsi="Courier New" w:cs="Times New Roman"/>
      <w:sz w:val="20"/>
      <w:szCs w:val="20"/>
    </w:rPr>
  </w:style>
  <w:style w:type="paragraph" w:styleId="aff">
    <w:name w:val="caption"/>
    <w:basedOn w:val="a0"/>
    <w:qFormat/>
    <w:rsid w:val="004C6711"/>
    <w:pPr>
      <w:widowControl/>
      <w:jc w:val="center"/>
    </w:pPr>
    <w:rPr>
      <w:rFonts w:eastAsia="Times New Roman"/>
      <w:sz w:val="24"/>
    </w:rPr>
  </w:style>
  <w:style w:type="table" w:customStyle="1" w:styleId="13">
    <w:name w:val="Сетка таблицы1"/>
    <w:basedOn w:val="a2"/>
    <w:next w:val="ae"/>
    <w:uiPriority w:val="59"/>
    <w:rsid w:val="004C67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4">
    <w:name w:val="Body Text 2"/>
    <w:basedOn w:val="a0"/>
    <w:link w:val="25"/>
    <w:uiPriority w:val="99"/>
    <w:unhideWhenUsed/>
    <w:rsid w:val="004C6711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rsid w:val="004C6711"/>
    <w:rPr>
      <w:rFonts w:ascii="Times New Roman" w:hAnsi="Times New Roman" w:cs="Times New Roman"/>
      <w:sz w:val="20"/>
      <w:szCs w:val="20"/>
    </w:rPr>
  </w:style>
  <w:style w:type="paragraph" w:customStyle="1" w:styleId="211">
    <w:name w:val="Основной текст с отступом 21"/>
    <w:basedOn w:val="a0"/>
    <w:rsid w:val="004C6711"/>
    <w:pPr>
      <w:ind w:firstLine="567"/>
      <w:jc w:val="both"/>
    </w:pPr>
    <w:rPr>
      <w:rFonts w:eastAsia="Times New Roman"/>
      <w:sz w:val="28"/>
    </w:rPr>
  </w:style>
  <w:style w:type="paragraph" w:customStyle="1" w:styleId="212">
    <w:name w:val="Основной текст 21"/>
    <w:basedOn w:val="a0"/>
    <w:rsid w:val="004C6711"/>
    <w:pPr>
      <w:ind w:firstLine="580"/>
      <w:jc w:val="both"/>
    </w:pPr>
    <w:rPr>
      <w:rFonts w:eastAsia="Times New Roman"/>
      <w:spacing w:val="-4"/>
      <w:sz w:val="28"/>
    </w:rPr>
  </w:style>
  <w:style w:type="paragraph" w:customStyle="1" w:styleId="a">
    <w:name w:val="Перечисление для таблиц"/>
    <w:basedOn w:val="a0"/>
    <w:rsid w:val="004C6711"/>
    <w:pPr>
      <w:widowControl/>
      <w:numPr>
        <w:numId w:val="3"/>
      </w:numPr>
      <w:tabs>
        <w:tab w:val="clear" w:pos="644"/>
        <w:tab w:val="left" w:pos="227"/>
      </w:tabs>
      <w:ind w:left="227" w:hanging="227"/>
      <w:jc w:val="both"/>
    </w:pPr>
    <w:rPr>
      <w:rFonts w:eastAsia="Times New Roman"/>
      <w:sz w:val="22"/>
      <w:szCs w:val="22"/>
    </w:rPr>
  </w:style>
  <w:style w:type="table" w:customStyle="1" w:styleId="26">
    <w:name w:val="Сетка таблицы2"/>
    <w:basedOn w:val="a2"/>
    <w:next w:val="ae"/>
    <w:uiPriority w:val="39"/>
    <w:rsid w:val="004C67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">
    <w:name w:val="c1"/>
    <w:basedOn w:val="a1"/>
    <w:rsid w:val="004C6711"/>
  </w:style>
  <w:style w:type="character" w:customStyle="1" w:styleId="WW8Num2z0">
    <w:name w:val="WW8Num2z0"/>
    <w:rsid w:val="004C6711"/>
    <w:rPr>
      <w:b/>
    </w:rPr>
  </w:style>
  <w:style w:type="character" w:customStyle="1" w:styleId="WW8Num3z0">
    <w:name w:val="WW8Num3z0"/>
    <w:rsid w:val="004C6711"/>
    <w:rPr>
      <w:rFonts w:ascii="OpenSymbol" w:hAnsi="OpenSymbol"/>
    </w:rPr>
  </w:style>
  <w:style w:type="character" w:customStyle="1" w:styleId="WW8Num4z0">
    <w:name w:val="WW8Num4z0"/>
    <w:rsid w:val="004C6711"/>
    <w:rPr>
      <w:b/>
    </w:rPr>
  </w:style>
  <w:style w:type="character" w:customStyle="1" w:styleId="WW8Num5z1">
    <w:name w:val="WW8Num5z1"/>
    <w:rsid w:val="004C6711"/>
    <w:rPr>
      <w:b/>
      <w:sz w:val="32"/>
    </w:rPr>
  </w:style>
  <w:style w:type="character" w:customStyle="1" w:styleId="WW8Num6z0">
    <w:name w:val="WW8Num6z0"/>
    <w:rsid w:val="004C6711"/>
    <w:rPr>
      <w:b/>
    </w:rPr>
  </w:style>
  <w:style w:type="character" w:customStyle="1" w:styleId="34">
    <w:name w:val="Основной шрифт абзаца3"/>
    <w:rsid w:val="004C6711"/>
  </w:style>
  <w:style w:type="character" w:customStyle="1" w:styleId="27">
    <w:name w:val="Основной шрифт абзаца2"/>
    <w:rsid w:val="004C6711"/>
  </w:style>
  <w:style w:type="character" w:customStyle="1" w:styleId="WW8Num9z0">
    <w:name w:val="WW8Num9z0"/>
    <w:rsid w:val="004C6711"/>
    <w:rPr>
      <w:rFonts w:ascii="Symbol" w:hAnsi="Symbol"/>
      <w:color w:val="000000"/>
      <w:sz w:val="16"/>
    </w:rPr>
  </w:style>
  <w:style w:type="character" w:customStyle="1" w:styleId="WW8Num9z1">
    <w:name w:val="WW8Num9z1"/>
    <w:rsid w:val="004C6711"/>
    <w:rPr>
      <w:rFonts w:ascii="Courier New" w:hAnsi="Courier New"/>
    </w:rPr>
  </w:style>
  <w:style w:type="character" w:customStyle="1" w:styleId="WW8Num9z2">
    <w:name w:val="WW8Num9z2"/>
    <w:rsid w:val="004C6711"/>
    <w:rPr>
      <w:rFonts w:ascii="Wingdings" w:hAnsi="Wingdings"/>
    </w:rPr>
  </w:style>
  <w:style w:type="character" w:customStyle="1" w:styleId="WW8Num9z3">
    <w:name w:val="WW8Num9z3"/>
    <w:rsid w:val="004C6711"/>
    <w:rPr>
      <w:rFonts w:ascii="Symbol" w:hAnsi="Symbol"/>
    </w:rPr>
  </w:style>
  <w:style w:type="character" w:customStyle="1" w:styleId="WW8Num13z1">
    <w:name w:val="WW8Num13z1"/>
    <w:rsid w:val="004C6711"/>
    <w:rPr>
      <w:b/>
      <w:sz w:val="32"/>
    </w:rPr>
  </w:style>
  <w:style w:type="character" w:customStyle="1" w:styleId="14">
    <w:name w:val="Основной шрифт абзаца1"/>
    <w:rsid w:val="004C6711"/>
  </w:style>
  <w:style w:type="character" w:customStyle="1" w:styleId="15">
    <w:name w:val="Знак Знак1"/>
    <w:rsid w:val="004C6711"/>
    <w:rPr>
      <w:rFonts w:cs="Times New Roman"/>
      <w:sz w:val="32"/>
      <w:lang w:val="ru-RU" w:eastAsia="ar-SA" w:bidi="ar-SA"/>
    </w:rPr>
  </w:style>
  <w:style w:type="character" w:customStyle="1" w:styleId="aff0">
    <w:name w:val="Знак Знак"/>
    <w:rsid w:val="004C6711"/>
    <w:rPr>
      <w:rFonts w:cs="Times New Roman"/>
      <w:sz w:val="24"/>
      <w:szCs w:val="24"/>
      <w:lang w:val="ru-RU" w:eastAsia="ar-SA" w:bidi="ar-SA"/>
    </w:rPr>
  </w:style>
  <w:style w:type="character" w:customStyle="1" w:styleId="aff1">
    <w:name w:val="Символ сноски"/>
    <w:rsid w:val="004C6711"/>
    <w:rPr>
      <w:rFonts w:cs="Times New Roman"/>
      <w:vertAlign w:val="superscript"/>
    </w:rPr>
  </w:style>
  <w:style w:type="character" w:customStyle="1" w:styleId="35">
    <w:name w:val="Знак Знак3"/>
    <w:rsid w:val="004C6711"/>
    <w:rPr>
      <w:rFonts w:cs="Times New Roman"/>
      <w:sz w:val="32"/>
      <w:lang w:val="ru-RU" w:eastAsia="ar-SA" w:bidi="ar-SA"/>
    </w:rPr>
  </w:style>
  <w:style w:type="paragraph" w:customStyle="1" w:styleId="16">
    <w:name w:val="Заголовок1"/>
    <w:basedOn w:val="a0"/>
    <w:next w:val="af9"/>
    <w:rsid w:val="004C6711"/>
    <w:pPr>
      <w:keepNext/>
      <w:widowControl/>
      <w:spacing w:before="240" w:after="120"/>
    </w:pPr>
    <w:rPr>
      <w:rFonts w:ascii="Arial" w:eastAsia="Times New Roman" w:hAnsi="Arial" w:cs="lohit hindi"/>
      <w:sz w:val="28"/>
      <w:szCs w:val="28"/>
      <w:lang w:eastAsia="ar-SA"/>
    </w:rPr>
  </w:style>
  <w:style w:type="paragraph" w:styleId="aff2">
    <w:name w:val="List"/>
    <w:basedOn w:val="a0"/>
    <w:uiPriority w:val="99"/>
    <w:rsid w:val="004C6711"/>
    <w:pPr>
      <w:widowControl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36">
    <w:name w:val="Название3"/>
    <w:basedOn w:val="a0"/>
    <w:rsid w:val="004C6711"/>
    <w:pPr>
      <w:widowControl/>
      <w:suppressLineNumbers/>
      <w:spacing w:before="120" w:after="120"/>
    </w:pPr>
    <w:rPr>
      <w:rFonts w:eastAsia="Times New Roman"/>
      <w:i/>
      <w:iCs/>
      <w:sz w:val="24"/>
      <w:szCs w:val="24"/>
      <w:lang w:eastAsia="ar-SA"/>
    </w:rPr>
  </w:style>
  <w:style w:type="paragraph" w:customStyle="1" w:styleId="37">
    <w:name w:val="Указатель3"/>
    <w:basedOn w:val="a0"/>
    <w:rsid w:val="004C6711"/>
    <w:pPr>
      <w:widowControl/>
      <w:suppressLineNumbers/>
    </w:pPr>
    <w:rPr>
      <w:rFonts w:eastAsia="Times New Roman"/>
      <w:lang w:eastAsia="ar-SA"/>
    </w:rPr>
  </w:style>
  <w:style w:type="paragraph" w:customStyle="1" w:styleId="28">
    <w:name w:val="Название2"/>
    <w:basedOn w:val="a0"/>
    <w:rsid w:val="004C6711"/>
    <w:pPr>
      <w:widowControl/>
      <w:suppressLineNumbers/>
      <w:spacing w:before="120" w:after="120"/>
    </w:pPr>
    <w:rPr>
      <w:rFonts w:eastAsia="Times New Roman"/>
      <w:i/>
      <w:iCs/>
      <w:sz w:val="24"/>
      <w:szCs w:val="24"/>
      <w:lang w:eastAsia="ar-SA"/>
    </w:rPr>
  </w:style>
  <w:style w:type="paragraph" w:customStyle="1" w:styleId="29">
    <w:name w:val="Указатель2"/>
    <w:basedOn w:val="a0"/>
    <w:rsid w:val="004C6711"/>
    <w:pPr>
      <w:widowControl/>
      <w:suppressLineNumbers/>
    </w:pPr>
    <w:rPr>
      <w:rFonts w:eastAsia="Times New Roman"/>
      <w:lang w:eastAsia="ar-SA"/>
    </w:rPr>
  </w:style>
  <w:style w:type="paragraph" w:customStyle="1" w:styleId="17">
    <w:name w:val="Название1"/>
    <w:basedOn w:val="a0"/>
    <w:rsid w:val="004C6711"/>
    <w:pPr>
      <w:widowControl/>
      <w:suppressLineNumbers/>
      <w:spacing w:before="120" w:after="120"/>
    </w:pPr>
    <w:rPr>
      <w:rFonts w:eastAsia="Times New Roman" w:cs="lohit hindi"/>
      <w:i/>
      <w:iCs/>
      <w:sz w:val="24"/>
      <w:szCs w:val="24"/>
      <w:lang w:eastAsia="ar-SA"/>
    </w:rPr>
  </w:style>
  <w:style w:type="paragraph" w:customStyle="1" w:styleId="18">
    <w:name w:val="Указатель1"/>
    <w:basedOn w:val="a0"/>
    <w:rsid w:val="004C6711"/>
    <w:pPr>
      <w:widowControl/>
      <w:suppressLineNumbers/>
    </w:pPr>
    <w:rPr>
      <w:rFonts w:eastAsia="Times New Roman" w:cs="lohit hindi"/>
      <w:lang w:eastAsia="ar-SA"/>
    </w:rPr>
  </w:style>
  <w:style w:type="paragraph" w:customStyle="1" w:styleId="19">
    <w:name w:val="Название объекта1"/>
    <w:basedOn w:val="a0"/>
    <w:rsid w:val="004C6711"/>
    <w:pPr>
      <w:widowControl/>
      <w:jc w:val="center"/>
    </w:pPr>
    <w:rPr>
      <w:rFonts w:eastAsia="Times New Roman"/>
      <w:sz w:val="24"/>
      <w:lang w:eastAsia="ar-SA"/>
    </w:rPr>
  </w:style>
  <w:style w:type="paragraph" w:customStyle="1" w:styleId="1a">
    <w:name w:val="Абзац списка1"/>
    <w:basedOn w:val="a0"/>
    <w:uiPriority w:val="99"/>
    <w:rsid w:val="004C6711"/>
    <w:pPr>
      <w:widowControl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ar-SA"/>
    </w:rPr>
  </w:style>
  <w:style w:type="paragraph" w:customStyle="1" w:styleId="2a">
    <w:name w:val="Знак2"/>
    <w:basedOn w:val="a0"/>
    <w:rsid w:val="004C6711"/>
    <w:pPr>
      <w:widowControl/>
      <w:tabs>
        <w:tab w:val="left" w:pos="708"/>
      </w:tabs>
      <w:spacing w:after="160" w:line="240" w:lineRule="exact"/>
    </w:pPr>
    <w:rPr>
      <w:rFonts w:ascii="Verdana" w:eastAsia="Times New Roman" w:hAnsi="Verdana" w:cs="Verdana"/>
      <w:lang w:val="en-US" w:eastAsia="ar-SA"/>
    </w:rPr>
  </w:style>
  <w:style w:type="paragraph" w:styleId="aff3">
    <w:name w:val="Title"/>
    <w:basedOn w:val="a0"/>
    <w:next w:val="aff4"/>
    <w:link w:val="aff5"/>
    <w:uiPriority w:val="10"/>
    <w:qFormat/>
    <w:rsid w:val="004C6711"/>
    <w:pPr>
      <w:widowControl/>
      <w:jc w:val="center"/>
    </w:pPr>
    <w:rPr>
      <w:rFonts w:ascii="Cambria" w:eastAsia="Times New Roman" w:hAnsi="Cambria"/>
      <w:b/>
      <w:bCs/>
      <w:sz w:val="32"/>
      <w:szCs w:val="32"/>
      <w:lang w:eastAsia="ar-SA"/>
    </w:rPr>
  </w:style>
  <w:style w:type="paragraph" w:styleId="aff4">
    <w:name w:val="Subtitle"/>
    <w:basedOn w:val="16"/>
    <w:next w:val="af9"/>
    <w:link w:val="aff6"/>
    <w:uiPriority w:val="11"/>
    <w:qFormat/>
    <w:rsid w:val="004C6711"/>
    <w:pPr>
      <w:jc w:val="center"/>
    </w:pPr>
    <w:rPr>
      <w:rFonts w:ascii="Cambria" w:hAnsi="Cambria" w:cs="Times New Roman"/>
      <w:sz w:val="24"/>
      <w:szCs w:val="24"/>
    </w:rPr>
  </w:style>
  <w:style w:type="character" w:customStyle="1" w:styleId="aff6">
    <w:name w:val="Подзаголовок Знак"/>
    <w:basedOn w:val="a1"/>
    <w:link w:val="aff4"/>
    <w:uiPriority w:val="11"/>
    <w:rsid w:val="004C6711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ff5">
    <w:name w:val="Заголовок Знак"/>
    <w:basedOn w:val="a1"/>
    <w:link w:val="aff3"/>
    <w:uiPriority w:val="10"/>
    <w:rsid w:val="004C6711"/>
    <w:rPr>
      <w:rFonts w:ascii="Cambria" w:eastAsia="Times New Roman" w:hAnsi="Cambria" w:cs="Times New Roman"/>
      <w:b/>
      <w:bCs/>
      <w:sz w:val="32"/>
      <w:szCs w:val="32"/>
      <w:lang w:eastAsia="ar-SA"/>
    </w:rPr>
  </w:style>
  <w:style w:type="paragraph" w:customStyle="1" w:styleId="aff7">
    <w:name w:val="Ответ"/>
    <w:basedOn w:val="a0"/>
    <w:rsid w:val="004C6711"/>
    <w:pPr>
      <w:widowControl/>
      <w:ind w:left="595" w:hanging="198"/>
      <w:jc w:val="both"/>
    </w:pPr>
    <w:rPr>
      <w:rFonts w:eastAsia="Times New Roman"/>
      <w:lang w:eastAsia="ar-SA"/>
    </w:rPr>
  </w:style>
  <w:style w:type="paragraph" w:customStyle="1" w:styleId="2110">
    <w:name w:val="Основной текст с отступом 211"/>
    <w:basedOn w:val="a0"/>
    <w:rsid w:val="004C6711"/>
    <w:pPr>
      <w:widowControl/>
      <w:spacing w:after="120" w:line="480" w:lineRule="auto"/>
      <w:ind w:left="283"/>
    </w:pPr>
    <w:rPr>
      <w:rFonts w:eastAsia="Times New Roman"/>
      <w:sz w:val="24"/>
      <w:szCs w:val="24"/>
      <w:lang w:eastAsia="ar-SA"/>
    </w:rPr>
  </w:style>
  <w:style w:type="paragraph" w:customStyle="1" w:styleId="213">
    <w:name w:val="Знак21"/>
    <w:basedOn w:val="a0"/>
    <w:rsid w:val="004C6711"/>
    <w:pPr>
      <w:widowControl/>
      <w:tabs>
        <w:tab w:val="left" w:pos="708"/>
      </w:tabs>
      <w:spacing w:after="160" w:line="240" w:lineRule="exact"/>
    </w:pPr>
    <w:rPr>
      <w:rFonts w:ascii="Verdana" w:eastAsia="Times New Roman" w:hAnsi="Verdana" w:cs="Verdana"/>
      <w:lang w:val="en-US" w:eastAsia="ar-SA"/>
    </w:rPr>
  </w:style>
  <w:style w:type="paragraph" w:styleId="aff8">
    <w:name w:val="Body Text Indent"/>
    <w:basedOn w:val="a0"/>
    <w:link w:val="aff9"/>
    <w:uiPriority w:val="99"/>
    <w:rsid w:val="004C6711"/>
    <w:pPr>
      <w:widowControl/>
      <w:spacing w:after="120"/>
      <w:ind w:left="283"/>
    </w:pPr>
    <w:rPr>
      <w:rFonts w:eastAsia="Times New Roman"/>
      <w:sz w:val="24"/>
      <w:szCs w:val="24"/>
      <w:lang w:eastAsia="ar-SA"/>
    </w:rPr>
  </w:style>
  <w:style w:type="character" w:customStyle="1" w:styleId="aff9">
    <w:name w:val="Основной текст с отступом Знак"/>
    <w:basedOn w:val="a1"/>
    <w:link w:val="aff8"/>
    <w:uiPriority w:val="99"/>
    <w:rsid w:val="004C67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Абзац списка11"/>
    <w:basedOn w:val="a0"/>
    <w:rsid w:val="004C6711"/>
    <w:pPr>
      <w:widowControl/>
      <w:ind w:left="720"/>
    </w:pPr>
    <w:rPr>
      <w:rFonts w:eastAsia="Times New Roman"/>
      <w:sz w:val="24"/>
      <w:szCs w:val="24"/>
      <w:lang w:eastAsia="ar-SA"/>
    </w:rPr>
  </w:style>
  <w:style w:type="paragraph" w:customStyle="1" w:styleId="affa">
    <w:name w:val="Содержимое таблицы"/>
    <w:basedOn w:val="a0"/>
    <w:rsid w:val="004C6711"/>
    <w:pPr>
      <w:suppressLineNumbers/>
    </w:pPr>
    <w:rPr>
      <w:rFonts w:ascii="Arial" w:eastAsia="Times New Roman" w:hAnsi="Arial"/>
      <w:sz w:val="24"/>
      <w:szCs w:val="24"/>
      <w:lang w:eastAsia="ar-SA"/>
    </w:rPr>
  </w:style>
  <w:style w:type="paragraph" w:customStyle="1" w:styleId="1b">
    <w:name w:val="Схема документа1"/>
    <w:basedOn w:val="a0"/>
    <w:rsid w:val="004C6711"/>
    <w:pPr>
      <w:widowControl/>
      <w:shd w:val="clear" w:color="auto" w:fill="000080"/>
    </w:pPr>
    <w:rPr>
      <w:rFonts w:ascii="Tahoma" w:eastAsia="Times New Roman" w:hAnsi="Tahoma" w:cs="Tahoma"/>
      <w:lang w:eastAsia="ar-SA"/>
    </w:rPr>
  </w:style>
  <w:style w:type="paragraph" w:customStyle="1" w:styleId="affb">
    <w:name w:val="Заголовок таблицы"/>
    <w:basedOn w:val="affa"/>
    <w:rsid w:val="004C6711"/>
    <w:pPr>
      <w:jc w:val="center"/>
    </w:pPr>
    <w:rPr>
      <w:b/>
      <w:bCs/>
    </w:rPr>
  </w:style>
  <w:style w:type="paragraph" w:customStyle="1" w:styleId="affc">
    <w:name w:val="Содержимое врезки"/>
    <w:basedOn w:val="af9"/>
    <w:rsid w:val="004C6711"/>
    <w:pPr>
      <w:widowControl/>
    </w:pPr>
    <w:rPr>
      <w:rFonts w:eastAsia="Times New Roman"/>
      <w:lang w:eastAsia="ar-SA"/>
    </w:rPr>
  </w:style>
  <w:style w:type="paragraph" w:styleId="affd">
    <w:name w:val="Balloon Text"/>
    <w:basedOn w:val="a0"/>
    <w:link w:val="affe"/>
    <w:uiPriority w:val="99"/>
    <w:rsid w:val="004C6711"/>
    <w:pPr>
      <w:widowControl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e">
    <w:name w:val="Текст выноски Знак"/>
    <w:basedOn w:val="a1"/>
    <w:link w:val="affd"/>
    <w:uiPriority w:val="99"/>
    <w:rsid w:val="004C6711"/>
    <w:rPr>
      <w:rFonts w:ascii="Tahoma" w:eastAsia="Times New Roman" w:hAnsi="Tahoma" w:cs="Tahoma"/>
      <w:sz w:val="16"/>
      <w:szCs w:val="16"/>
      <w:lang w:eastAsia="ar-SA"/>
    </w:rPr>
  </w:style>
  <w:style w:type="paragraph" w:styleId="1c">
    <w:name w:val="toc 1"/>
    <w:basedOn w:val="a0"/>
    <w:next w:val="a0"/>
    <w:uiPriority w:val="39"/>
    <w:rsid w:val="004C6711"/>
    <w:pPr>
      <w:widowControl/>
    </w:pPr>
    <w:rPr>
      <w:rFonts w:eastAsia="Times New Roman"/>
      <w:lang w:eastAsia="ar-SA"/>
    </w:rPr>
  </w:style>
  <w:style w:type="character" w:customStyle="1" w:styleId="111">
    <w:name w:val="Знак Знак11"/>
    <w:rsid w:val="004C6711"/>
    <w:rPr>
      <w:rFonts w:cs="Times New Roman"/>
      <w:sz w:val="24"/>
      <w:szCs w:val="24"/>
      <w:lang w:eastAsia="ar-SA" w:bidi="ar-SA"/>
    </w:rPr>
  </w:style>
  <w:style w:type="paragraph" w:customStyle="1" w:styleId="c8">
    <w:name w:val="c8"/>
    <w:basedOn w:val="a0"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1">
    <w:name w:val="c11"/>
    <w:basedOn w:val="a0"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0"/>
    <w:rsid w:val="004C6711"/>
    <w:rPr>
      <w:rFonts w:eastAsia="Times New Roman"/>
      <w:sz w:val="24"/>
      <w:szCs w:val="24"/>
    </w:rPr>
  </w:style>
  <w:style w:type="paragraph" w:customStyle="1" w:styleId="Style10">
    <w:name w:val="Style10"/>
    <w:basedOn w:val="a0"/>
    <w:uiPriority w:val="99"/>
    <w:rsid w:val="004C6711"/>
    <w:rPr>
      <w:rFonts w:eastAsia="Times New Roman"/>
      <w:sz w:val="24"/>
      <w:szCs w:val="24"/>
    </w:rPr>
  </w:style>
  <w:style w:type="character" w:customStyle="1" w:styleId="FontStyle15">
    <w:name w:val="Font Style15"/>
    <w:basedOn w:val="a1"/>
    <w:uiPriority w:val="99"/>
    <w:rsid w:val="004C6711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0"/>
    <w:rsid w:val="004C6711"/>
    <w:rPr>
      <w:rFonts w:eastAsia="Times New Roman"/>
      <w:sz w:val="24"/>
      <w:szCs w:val="24"/>
    </w:rPr>
  </w:style>
  <w:style w:type="character" w:customStyle="1" w:styleId="c3">
    <w:name w:val="c3"/>
    <w:basedOn w:val="a1"/>
    <w:rsid w:val="004C6711"/>
  </w:style>
  <w:style w:type="character" w:customStyle="1" w:styleId="c2">
    <w:name w:val="c2"/>
    <w:basedOn w:val="a1"/>
    <w:rsid w:val="004C6711"/>
  </w:style>
  <w:style w:type="character" w:styleId="afff">
    <w:name w:val="Emphasis"/>
    <w:uiPriority w:val="20"/>
    <w:qFormat/>
    <w:rsid w:val="004C6711"/>
    <w:rPr>
      <w:i/>
      <w:iCs/>
    </w:rPr>
  </w:style>
  <w:style w:type="character" w:customStyle="1" w:styleId="apple-converted-space">
    <w:name w:val="apple-converted-space"/>
    <w:rsid w:val="004C6711"/>
  </w:style>
  <w:style w:type="character" w:customStyle="1" w:styleId="20">
    <w:name w:val="Заголовок 2 Знак"/>
    <w:basedOn w:val="a1"/>
    <w:link w:val="2"/>
    <w:uiPriority w:val="99"/>
    <w:rsid w:val="004C671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blk">
    <w:name w:val="blk"/>
    <w:rsid w:val="004C6711"/>
  </w:style>
  <w:style w:type="paragraph" w:styleId="2b">
    <w:name w:val="List 2"/>
    <w:basedOn w:val="a0"/>
    <w:uiPriority w:val="99"/>
    <w:rsid w:val="004C6711"/>
    <w:pPr>
      <w:widowControl/>
      <w:spacing w:before="120" w:after="120"/>
      <w:ind w:left="720" w:hanging="360"/>
      <w:jc w:val="both"/>
    </w:pPr>
    <w:rPr>
      <w:rFonts w:ascii="Arial" w:eastAsia="Batang" w:hAnsi="Arial"/>
      <w:sz w:val="24"/>
      <w:szCs w:val="24"/>
      <w:lang w:eastAsia="ko-KR"/>
    </w:rPr>
  </w:style>
  <w:style w:type="paragraph" w:styleId="2c">
    <w:name w:val="toc 2"/>
    <w:basedOn w:val="a0"/>
    <w:next w:val="a0"/>
    <w:uiPriority w:val="39"/>
    <w:rsid w:val="004C6711"/>
    <w:pPr>
      <w:widowControl/>
      <w:spacing w:before="120"/>
      <w:ind w:left="240"/>
    </w:pPr>
    <w:rPr>
      <w:rFonts w:ascii="Calibri" w:eastAsia="Times New Roman" w:hAnsi="Calibri" w:cs="Calibri"/>
      <w:i/>
      <w:iCs/>
    </w:rPr>
  </w:style>
  <w:style w:type="paragraph" w:styleId="38">
    <w:name w:val="toc 3"/>
    <w:basedOn w:val="a0"/>
    <w:next w:val="a0"/>
    <w:uiPriority w:val="39"/>
    <w:rsid w:val="004C6711"/>
    <w:pPr>
      <w:widowControl/>
      <w:ind w:left="480"/>
    </w:pPr>
    <w:rPr>
      <w:rFonts w:eastAsia="Times New Roman"/>
      <w:sz w:val="28"/>
      <w:szCs w:val="28"/>
    </w:rPr>
  </w:style>
  <w:style w:type="character" w:customStyle="1" w:styleId="FootnoteTextChar">
    <w:name w:val="Footnote Text Char"/>
    <w:rsid w:val="004C6711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uiPriority w:val="99"/>
    <w:rsid w:val="004C671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12">
    <w:name w:val="Текст примечания Знак11"/>
    <w:uiPriority w:val="99"/>
    <w:rsid w:val="004C6711"/>
    <w:rPr>
      <w:rFonts w:cs="Times New Roman"/>
      <w:sz w:val="20"/>
      <w:szCs w:val="20"/>
    </w:rPr>
  </w:style>
  <w:style w:type="paragraph" w:styleId="afff0">
    <w:name w:val="annotation text"/>
    <w:basedOn w:val="a0"/>
    <w:link w:val="afff1"/>
    <w:uiPriority w:val="99"/>
    <w:unhideWhenUsed/>
    <w:rsid w:val="004C6711"/>
    <w:pPr>
      <w:widowControl/>
    </w:pPr>
    <w:rPr>
      <w:rFonts w:ascii="Calibri" w:eastAsia="Times New Roman" w:hAnsi="Calibri"/>
    </w:rPr>
  </w:style>
  <w:style w:type="character" w:customStyle="1" w:styleId="afff1">
    <w:name w:val="Текст примечания Знак"/>
    <w:basedOn w:val="a1"/>
    <w:link w:val="afff0"/>
    <w:uiPriority w:val="99"/>
    <w:rsid w:val="004C6711"/>
    <w:rPr>
      <w:rFonts w:ascii="Calibri" w:eastAsia="Times New Roman" w:hAnsi="Calibri" w:cs="Times New Roman"/>
      <w:sz w:val="20"/>
      <w:szCs w:val="20"/>
    </w:rPr>
  </w:style>
  <w:style w:type="character" w:customStyle="1" w:styleId="1d">
    <w:name w:val="Текст примечания Знак1"/>
    <w:uiPriority w:val="99"/>
    <w:rsid w:val="004C6711"/>
    <w:rPr>
      <w:rFonts w:cs="Times New Roman"/>
      <w:sz w:val="20"/>
      <w:szCs w:val="20"/>
    </w:rPr>
  </w:style>
  <w:style w:type="character" w:customStyle="1" w:styleId="113">
    <w:name w:val="Тема примечания Знак11"/>
    <w:uiPriority w:val="99"/>
    <w:rsid w:val="004C6711"/>
    <w:rPr>
      <w:rFonts w:cs="Times New Roman"/>
      <w:b/>
      <w:bCs/>
      <w:sz w:val="20"/>
      <w:szCs w:val="20"/>
    </w:rPr>
  </w:style>
  <w:style w:type="paragraph" w:styleId="afff2">
    <w:name w:val="annotation subject"/>
    <w:basedOn w:val="afff0"/>
    <w:next w:val="afff0"/>
    <w:link w:val="afff3"/>
    <w:uiPriority w:val="99"/>
    <w:unhideWhenUsed/>
    <w:rsid w:val="004C6711"/>
    <w:rPr>
      <w:rFonts w:ascii="Times New Roman" w:hAnsi="Times New Roman"/>
      <w:b/>
      <w:bCs/>
    </w:rPr>
  </w:style>
  <w:style w:type="character" w:customStyle="1" w:styleId="afff3">
    <w:name w:val="Тема примечания Знак"/>
    <w:basedOn w:val="afff1"/>
    <w:link w:val="afff2"/>
    <w:uiPriority w:val="99"/>
    <w:rsid w:val="004C671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e">
    <w:name w:val="Тема примечания Знак1"/>
    <w:uiPriority w:val="99"/>
    <w:rsid w:val="004C6711"/>
    <w:rPr>
      <w:rFonts w:cs="Times New Roman"/>
      <w:b/>
      <w:bCs/>
      <w:sz w:val="20"/>
      <w:szCs w:val="20"/>
    </w:rPr>
  </w:style>
  <w:style w:type="paragraph" w:styleId="2d">
    <w:name w:val="Body Text Indent 2"/>
    <w:basedOn w:val="a0"/>
    <w:link w:val="2e"/>
    <w:uiPriority w:val="99"/>
    <w:rsid w:val="004C6711"/>
    <w:pPr>
      <w:widowControl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e">
    <w:name w:val="Основной текст с отступом 2 Знак"/>
    <w:basedOn w:val="a1"/>
    <w:link w:val="2d"/>
    <w:uiPriority w:val="99"/>
    <w:rsid w:val="004C6711"/>
    <w:rPr>
      <w:rFonts w:ascii="Times New Roman" w:eastAsia="Times New Roman" w:hAnsi="Times New Roman" w:cs="Times New Roman"/>
      <w:sz w:val="24"/>
      <w:szCs w:val="24"/>
    </w:rPr>
  </w:style>
  <w:style w:type="character" w:customStyle="1" w:styleId="afff4">
    <w:name w:val="Цветовое выделение"/>
    <w:uiPriority w:val="99"/>
    <w:rsid w:val="004C6711"/>
    <w:rPr>
      <w:b/>
      <w:color w:val="26282F"/>
    </w:rPr>
  </w:style>
  <w:style w:type="character" w:customStyle="1" w:styleId="afff5">
    <w:name w:val="Гипертекстовая ссылка"/>
    <w:uiPriority w:val="99"/>
    <w:rsid w:val="004C6711"/>
    <w:rPr>
      <w:b/>
      <w:color w:val="106BBE"/>
    </w:rPr>
  </w:style>
  <w:style w:type="character" w:customStyle="1" w:styleId="afff6">
    <w:name w:val="Активная гипертекстовая ссылка"/>
    <w:uiPriority w:val="99"/>
    <w:rsid w:val="004C6711"/>
    <w:rPr>
      <w:b/>
      <w:color w:val="106BBE"/>
      <w:u w:val="single"/>
    </w:rPr>
  </w:style>
  <w:style w:type="paragraph" w:customStyle="1" w:styleId="afff7">
    <w:name w:val="Внимание"/>
    <w:basedOn w:val="a0"/>
    <w:next w:val="a0"/>
    <w:uiPriority w:val="99"/>
    <w:rsid w:val="004C6711"/>
    <w:pPr>
      <w:spacing w:before="240" w:after="240" w:line="360" w:lineRule="auto"/>
      <w:ind w:left="420" w:right="420" w:firstLine="300"/>
      <w:jc w:val="both"/>
    </w:pPr>
    <w:rPr>
      <w:rFonts w:eastAsia="Times New Roman"/>
      <w:sz w:val="24"/>
      <w:szCs w:val="24"/>
      <w:shd w:val="clear" w:color="auto" w:fill="F5F3DA"/>
    </w:rPr>
  </w:style>
  <w:style w:type="paragraph" w:customStyle="1" w:styleId="afff8">
    <w:name w:val="Внимание: криминал!!"/>
    <w:basedOn w:val="afff7"/>
    <w:next w:val="a0"/>
    <w:uiPriority w:val="99"/>
    <w:rsid w:val="004C6711"/>
  </w:style>
  <w:style w:type="paragraph" w:customStyle="1" w:styleId="afff9">
    <w:name w:val="Внимание: недобросовестность!"/>
    <w:basedOn w:val="afff7"/>
    <w:next w:val="a0"/>
    <w:uiPriority w:val="99"/>
    <w:rsid w:val="004C6711"/>
  </w:style>
  <w:style w:type="character" w:customStyle="1" w:styleId="afffa">
    <w:name w:val="Выделение для Базового Поиска"/>
    <w:uiPriority w:val="99"/>
    <w:rsid w:val="004C6711"/>
    <w:rPr>
      <w:b/>
      <w:color w:val="0058A9"/>
    </w:rPr>
  </w:style>
  <w:style w:type="character" w:customStyle="1" w:styleId="afffb">
    <w:name w:val="Выделение для Базового Поиска (курсив)"/>
    <w:uiPriority w:val="99"/>
    <w:rsid w:val="004C6711"/>
    <w:rPr>
      <w:b/>
      <w:i/>
      <w:color w:val="0058A9"/>
    </w:rPr>
  </w:style>
  <w:style w:type="paragraph" w:customStyle="1" w:styleId="afffc">
    <w:name w:val="Дочерний элемент списка"/>
    <w:basedOn w:val="a0"/>
    <w:next w:val="a0"/>
    <w:uiPriority w:val="99"/>
    <w:rsid w:val="004C6711"/>
    <w:pPr>
      <w:spacing w:line="360" w:lineRule="auto"/>
      <w:jc w:val="both"/>
    </w:pPr>
    <w:rPr>
      <w:rFonts w:eastAsia="Times New Roman"/>
      <w:color w:val="868381"/>
    </w:rPr>
  </w:style>
  <w:style w:type="paragraph" w:customStyle="1" w:styleId="afffd">
    <w:name w:val="Основное меню (преемственное)"/>
    <w:basedOn w:val="a0"/>
    <w:next w:val="a0"/>
    <w:uiPriority w:val="99"/>
    <w:rsid w:val="004C6711"/>
    <w:pPr>
      <w:spacing w:line="360" w:lineRule="auto"/>
      <w:ind w:firstLine="720"/>
      <w:jc w:val="both"/>
    </w:pPr>
    <w:rPr>
      <w:rFonts w:ascii="Verdana" w:eastAsia="Times New Roman" w:hAnsi="Verdana" w:cs="Verdana"/>
      <w:sz w:val="22"/>
      <w:szCs w:val="22"/>
    </w:rPr>
  </w:style>
  <w:style w:type="paragraph" w:customStyle="1" w:styleId="114">
    <w:name w:val="Заголовок11"/>
    <w:basedOn w:val="afffd"/>
    <w:next w:val="a0"/>
    <w:uiPriority w:val="99"/>
    <w:rsid w:val="004C6711"/>
    <w:rPr>
      <w:b/>
      <w:bCs/>
      <w:color w:val="0058A9"/>
      <w:shd w:val="clear" w:color="auto" w:fill="ECE9D8"/>
    </w:rPr>
  </w:style>
  <w:style w:type="paragraph" w:customStyle="1" w:styleId="afffe">
    <w:name w:val="Заголовок группы контролов"/>
    <w:basedOn w:val="a0"/>
    <w:next w:val="a0"/>
    <w:uiPriority w:val="99"/>
    <w:rsid w:val="004C6711"/>
    <w:pPr>
      <w:spacing w:line="360" w:lineRule="auto"/>
      <w:ind w:firstLine="720"/>
      <w:jc w:val="both"/>
    </w:pPr>
    <w:rPr>
      <w:rFonts w:eastAsia="Times New Roman"/>
      <w:b/>
      <w:bCs/>
      <w:color w:val="000000"/>
      <w:sz w:val="24"/>
      <w:szCs w:val="24"/>
    </w:rPr>
  </w:style>
  <w:style w:type="paragraph" w:customStyle="1" w:styleId="affff">
    <w:name w:val="Заголовок для информации об изменениях"/>
    <w:basedOn w:val="1"/>
    <w:next w:val="a0"/>
    <w:uiPriority w:val="99"/>
    <w:rsid w:val="004C6711"/>
    <w:pPr>
      <w:widowControl/>
      <w:spacing w:before="0" w:after="240" w:line="360" w:lineRule="auto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ff0">
    <w:name w:val="Заголовок распахивающейся части диалога"/>
    <w:basedOn w:val="a0"/>
    <w:next w:val="a0"/>
    <w:uiPriority w:val="99"/>
    <w:rsid w:val="004C6711"/>
    <w:pPr>
      <w:spacing w:line="360" w:lineRule="auto"/>
      <w:ind w:firstLine="720"/>
      <w:jc w:val="both"/>
    </w:pPr>
    <w:rPr>
      <w:rFonts w:eastAsia="Times New Roman"/>
      <w:i/>
      <w:iCs/>
      <w:color w:val="000080"/>
      <w:sz w:val="22"/>
      <w:szCs w:val="22"/>
    </w:rPr>
  </w:style>
  <w:style w:type="character" w:customStyle="1" w:styleId="affff1">
    <w:name w:val="Заголовок своего сообщения"/>
    <w:uiPriority w:val="99"/>
    <w:rsid w:val="004C6711"/>
    <w:rPr>
      <w:b/>
      <w:color w:val="26282F"/>
    </w:rPr>
  </w:style>
  <w:style w:type="paragraph" w:customStyle="1" w:styleId="affff2">
    <w:name w:val="Заголовок статьи"/>
    <w:basedOn w:val="a0"/>
    <w:next w:val="a0"/>
    <w:uiPriority w:val="99"/>
    <w:rsid w:val="004C6711"/>
    <w:pPr>
      <w:spacing w:line="360" w:lineRule="auto"/>
      <w:ind w:left="1612" w:hanging="892"/>
      <w:jc w:val="both"/>
    </w:pPr>
    <w:rPr>
      <w:rFonts w:eastAsia="Times New Roman"/>
      <w:sz w:val="24"/>
      <w:szCs w:val="24"/>
    </w:rPr>
  </w:style>
  <w:style w:type="character" w:customStyle="1" w:styleId="affff3">
    <w:name w:val="Заголовок чужого сообщения"/>
    <w:uiPriority w:val="99"/>
    <w:rsid w:val="004C6711"/>
    <w:rPr>
      <w:b/>
      <w:color w:val="FF0000"/>
    </w:rPr>
  </w:style>
  <w:style w:type="paragraph" w:customStyle="1" w:styleId="affff4">
    <w:name w:val="Заголовок ЭР (левое окно)"/>
    <w:basedOn w:val="a0"/>
    <w:next w:val="a0"/>
    <w:uiPriority w:val="99"/>
    <w:rsid w:val="004C6711"/>
    <w:pPr>
      <w:spacing w:before="300" w:after="250" w:line="360" w:lineRule="auto"/>
      <w:jc w:val="center"/>
    </w:pPr>
    <w:rPr>
      <w:rFonts w:eastAsia="Times New Roman"/>
      <w:b/>
      <w:bCs/>
      <w:color w:val="26282F"/>
      <w:sz w:val="26"/>
      <w:szCs w:val="26"/>
    </w:rPr>
  </w:style>
  <w:style w:type="paragraph" w:customStyle="1" w:styleId="affff5">
    <w:name w:val="Заголовок ЭР (правое окно)"/>
    <w:basedOn w:val="affff4"/>
    <w:next w:val="a0"/>
    <w:uiPriority w:val="99"/>
    <w:rsid w:val="004C6711"/>
    <w:pPr>
      <w:spacing w:after="0"/>
      <w:jc w:val="left"/>
    </w:pPr>
  </w:style>
  <w:style w:type="paragraph" w:customStyle="1" w:styleId="affff6">
    <w:name w:val="Интерактивный заголовок"/>
    <w:basedOn w:val="114"/>
    <w:next w:val="a0"/>
    <w:uiPriority w:val="99"/>
    <w:rsid w:val="004C6711"/>
    <w:rPr>
      <w:u w:val="single"/>
    </w:rPr>
  </w:style>
  <w:style w:type="paragraph" w:customStyle="1" w:styleId="affff7">
    <w:name w:val="Текст информации об изменениях"/>
    <w:basedOn w:val="a0"/>
    <w:next w:val="a0"/>
    <w:uiPriority w:val="99"/>
    <w:rsid w:val="004C6711"/>
    <w:pPr>
      <w:spacing w:line="360" w:lineRule="auto"/>
      <w:ind w:firstLine="720"/>
      <w:jc w:val="both"/>
    </w:pPr>
    <w:rPr>
      <w:rFonts w:eastAsia="Times New Roman"/>
      <w:color w:val="353842"/>
      <w:sz w:val="18"/>
      <w:szCs w:val="18"/>
    </w:rPr>
  </w:style>
  <w:style w:type="paragraph" w:customStyle="1" w:styleId="affff8">
    <w:name w:val="Информация об изменениях"/>
    <w:basedOn w:val="affff7"/>
    <w:next w:val="a0"/>
    <w:uiPriority w:val="99"/>
    <w:rsid w:val="004C671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9">
    <w:name w:val="Текст (справка)"/>
    <w:basedOn w:val="a0"/>
    <w:next w:val="a0"/>
    <w:uiPriority w:val="99"/>
    <w:rsid w:val="004C6711"/>
    <w:pPr>
      <w:spacing w:line="360" w:lineRule="auto"/>
      <w:ind w:left="170" w:right="170"/>
    </w:pPr>
    <w:rPr>
      <w:rFonts w:eastAsia="Times New Roman"/>
      <w:sz w:val="24"/>
      <w:szCs w:val="24"/>
    </w:rPr>
  </w:style>
  <w:style w:type="paragraph" w:customStyle="1" w:styleId="affffa">
    <w:name w:val="Комментарий"/>
    <w:basedOn w:val="affff9"/>
    <w:next w:val="a0"/>
    <w:uiPriority w:val="99"/>
    <w:rsid w:val="004C671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0"/>
    <w:uiPriority w:val="99"/>
    <w:rsid w:val="004C6711"/>
    <w:rPr>
      <w:i/>
      <w:iCs/>
    </w:rPr>
  </w:style>
  <w:style w:type="paragraph" w:customStyle="1" w:styleId="affffc">
    <w:name w:val="Текст (лев. подпись)"/>
    <w:basedOn w:val="a0"/>
    <w:next w:val="a0"/>
    <w:uiPriority w:val="99"/>
    <w:rsid w:val="004C6711"/>
    <w:pPr>
      <w:spacing w:line="360" w:lineRule="auto"/>
    </w:pPr>
    <w:rPr>
      <w:rFonts w:eastAsia="Times New Roman"/>
      <w:sz w:val="24"/>
      <w:szCs w:val="24"/>
    </w:rPr>
  </w:style>
  <w:style w:type="paragraph" w:customStyle="1" w:styleId="affffd">
    <w:name w:val="Колонтитул (левый)"/>
    <w:basedOn w:val="affffc"/>
    <w:next w:val="a0"/>
    <w:uiPriority w:val="99"/>
    <w:rsid w:val="004C6711"/>
    <w:rPr>
      <w:sz w:val="14"/>
      <w:szCs w:val="14"/>
    </w:rPr>
  </w:style>
  <w:style w:type="paragraph" w:customStyle="1" w:styleId="affffe">
    <w:name w:val="Текст (прав. подпись)"/>
    <w:basedOn w:val="a0"/>
    <w:next w:val="a0"/>
    <w:uiPriority w:val="99"/>
    <w:rsid w:val="004C6711"/>
    <w:pPr>
      <w:spacing w:line="360" w:lineRule="auto"/>
      <w:jc w:val="right"/>
    </w:pPr>
    <w:rPr>
      <w:rFonts w:eastAsia="Times New Roman"/>
      <w:sz w:val="24"/>
      <w:szCs w:val="24"/>
    </w:rPr>
  </w:style>
  <w:style w:type="paragraph" w:customStyle="1" w:styleId="afffff">
    <w:name w:val="Колонтитул (правый)"/>
    <w:basedOn w:val="affffe"/>
    <w:next w:val="a0"/>
    <w:uiPriority w:val="99"/>
    <w:rsid w:val="004C6711"/>
    <w:rPr>
      <w:sz w:val="14"/>
      <w:szCs w:val="14"/>
    </w:rPr>
  </w:style>
  <w:style w:type="paragraph" w:customStyle="1" w:styleId="afffff0">
    <w:name w:val="Комментарий пользователя"/>
    <w:basedOn w:val="affffa"/>
    <w:next w:val="a0"/>
    <w:uiPriority w:val="99"/>
    <w:rsid w:val="004C6711"/>
    <w:pPr>
      <w:jc w:val="left"/>
    </w:pPr>
    <w:rPr>
      <w:shd w:val="clear" w:color="auto" w:fill="FFDFE0"/>
    </w:rPr>
  </w:style>
  <w:style w:type="paragraph" w:customStyle="1" w:styleId="afffff1">
    <w:name w:val="Куда обратиться?"/>
    <w:basedOn w:val="afff7"/>
    <w:next w:val="a0"/>
    <w:uiPriority w:val="99"/>
    <w:rsid w:val="004C6711"/>
  </w:style>
  <w:style w:type="paragraph" w:customStyle="1" w:styleId="afffff2">
    <w:name w:val="Моноширинный"/>
    <w:basedOn w:val="a0"/>
    <w:next w:val="a0"/>
    <w:uiPriority w:val="99"/>
    <w:rsid w:val="004C6711"/>
    <w:pPr>
      <w:spacing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ff3">
    <w:name w:val="Найденные слова"/>
    <w:uiPriority w:val="99"/>
    <w:rsid w:val="004C6711"/>
    <w:rPr>
      <w:b/>
      <w:color w:val="26282F"/>
      <w:shd w:val="clear" w:color="auto" w:fill="FFF580"/>
    </w:rPr>
  </w:style>
  <w:style w:type="paragraph" w:customStyle="1" w:styleId="afffff4">
    <w:name w:val="Напишите нам"/>
    <w:basedOn w:val="a0"/>
    <w:next w:val="a0"/>
    <w:uiPriority w:val="99"/>
    <w:rsid w:val="004C6711"/>
    <w:pPr>
      <w:spacing w:before="90" w:after="90" w:line="360" w:lineRule="auto"/>
      <w:ind w:left="180" w:right="180"/>
      <w:jc w:val="both"/>
    </w:pPr>
    <w:rPr>
      <w:rFonts w:eastAsia="Times New Roman"/>
      <w:shd w:val="clear" w:color="auto" w:fill="EFFFAD"/>
    </w:rPr>
  </w:style>
  <w:style w:type="character" w:customStyle="1" w:styleId="afffff5">
    <w:name w:val="Не вступил в силу"/>
    <w:uiPriority w:val="99"/>
    <w:rsid w:val="004C6711"/>
    <w:rPr>
      <w:b/>
      <w:color w:val="000000"/>
      <w:shd w:val="clear" w:color="auto" w:fill="D8EDE8"/>
    </w:rPr>
  </w:style>
  <w:style w:type="paragraph" w:customStyle="1" w:styleId="afffff6">
    <w:name w:val="Необходимые документы"/>
    <w:basedOn w:val="afff7"/>
    <w:next w:val="a0"/>
    <w:uiPriority w:val="99"/>
    <w:rsid w:val="004C6711"/>
    <w:pPr>
      <w:ind w:firstLine="118"/>
    </w:pPr>
  </w:style>
  <w:style w:type="paragraph" w:customStyle="1" w:styleId="afffff7">
    <w:name w:val="Нормальный (таблица)"/>
    <w:basedOn w:val="a0"/>
    <w:next w:val="a0"/>
    <w:uiPriority w:val="99"/>
    <w:rsid w:val="004C6711"/>
    <w:pPr>
      <w:spacing w:line="360" w:lineRule="auto"/>
      <w:jc w:val="both"/>
    </w:pPr>
    <w:rPr>
      <w:rFonts w:eastAsia="Times New Roman"/>
      <w:sz w:val="24"/>
      <w:szCs w:val="24"/>
    </w:rPr>
  </w:style>
  <w:style w:type="paragraph" w:customStyle="1" w:styleId="afffff8">
    <w:name w:val="Таблицы (моноширинный)"/>
    <w:basedOn w:val="a0"/>
    <w:next w:val="a0"/>
    <w:uiPriority w:val="99"/>
    <w:rsid w:val="004C6711"/>
    <w:pPr>
      <w:spacing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f9">
    <w:name w:val="Оглавление"/>
    <w:basedOn w:val="afffff8"/>
    <w:next w:val="a0"/>
    <w:uiPriority w:val="99"/>
    <w:rsid w:val="004C6711"/>
    <w:pPr>
      <w:ind w:left="140"/>
    </w:pPr>
  </w:style>
  <w:style w:type="character" w:customStyle="1" w:styleId="afffffa">
    <w:name w:val="Опечатки"/>
    <w:uiPriority w:val="99"/>
    <w:rsid w:val="004C6711"/>
    <w:rPr>
      <w:color w:val="FF0000"/>
    </w:rPr>
  </w:style>
  <w:style w:type="paragraph" w:customStyle="1" w:styleId="afffffb">
    <w:name w:val="Переменная часть"/>
    <w:basedOn w:val="afffd"/>
    <w:next w:val="a0"/>
    <w:uiPriority w:val="99"/>
    <w:rsid w:val="004C6711"/>
    <w:rPr>
      <w:sz w:val="18"/>
      <w:szCs w:val="18"/>
    </w:rPr>
  </w:style>
  <w:style w:type="paragraph" w:customStyle="1" w:styleId="afffffc">
    <w:name w:val="Подвал для информации об изменениях"/>
    <w:basedOn w:val="1"/>
    <w:next w:val="a0"/>
    <w:uiPriority w:val="99"/>
    <w:rsid w:val="004C6711"/>
    <w:pPr>
      <w:widowControl/>
      <w:spacing w:after="240" w:line="360" w:lineRule="auto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18"/>
      <w:szCs w:val="18"/>
    </w:rPr>
  </w:style>
  <w:style w:type="paragraph" w:customStyle="1" w:styleId="afffffd">
    <w:name w:val="Подзаголовок для информации об изменениях"/>
    <w:basedOn w:val="affff7"/>
    <w:next w:val="a0"/>
    <w:uiPriority w:val="99"/>
    <w:rsid w:val="004C6711"/>
    <w:rPr>
      <w:b/>
      <w:bCs/>
    </w:rPr>
  </w:style>
  <w:style w:type="paragraph" w:customStyle="1" w:styleId="afffffe">
    <w:name w:val="Подчёркнуный текст"/>
    <w:basedOn w:val="a0"/>
    <w:next w:val="a0"/>
    <w:uiPriority w:val="99"/>
    <w:rsid w:val="004C6711"/>
    <w:pPr>
      <w:pBdr>
        <w:bottom w:val="single" w:sz="4" w:space="0" w:color="auto"/>
      </w:pBdr>
      <w:spacing w:line="360" w:lineRule="auto"/>
      <w:ind w:firstLine="720"/>
      <w:jc w:val="both"/>
    </w:pPr>
    <w:rPr>
      <w:rFonts w:eastAsia="Times New Roman"/>
      <w:sz w:val="24"/>
      <w:szCs w:val="24"/>
    </w:rPr>
  </w:style>
  <w:style w:type="paragraph" w:customStyle="1" w:styleId="affffff">
    <w:name w:val="Постоянная часть"/>
    <w:basedOn w:val="afffd"/>
    <w:next w:val="a0"/>
    <w:uiPriority w:val="99"/>
    <w:rsid w:val="004C6711"/>
    <w:rPr>
      <w:sz w:val="20"/>
      <w:szCs w:val="20"/>
    </w:rPr>
  </w:style>
  <w:style w:type="paragraph" w:customStyle="1" w:styleId="affffff0">
    <w:name w:val="Пример."/>
    <w:basedOn w:val="afff7"/>
    <w:next w:val="a0"/>
    <w:uiPriority w:val="99"/>
    <w:rsid w:val="004C6711"/>
  </w:style>
  <w:style w:type="paragraph" w:customStyle="1" w:styleId="affffff1">
    <w:name w:val="Примечание."/>
    <w:basedOn w:val="afff7"/>
    <w:next w:val="a0"/>
    <w:uiPriority w:val="99"/>
    <w:rsid w:val="004C6711"/>
  </w:style>
  <w:style w:type="character" w:customStyle="1" w:styleId="affffff2">
    <w:name w:val="Продолжение ссылки"/>
    <w:uiPriority w:val="99"/>
    <w:rsid w:val="004C6711"/>
  </w:style>
  <w:style w:type="paragraph" w:customStyle="1" w:styleId="affffff3">
    <w:name w:val="Словарная статья"/>
    <w:basedOn w:val="a0"/>
    <w:next w:val="a0"/>
    <w:uiPriority w:val="99"/>
    <w:rsid w:val="004C6711"/>
    <w:pPr>
      <w:spacing w:line="360" w:lineRule="auto"/>
      <w:ind w:right="118"/>
      <w:jc w:val="both"/>
    </w:pPr>
    <w:rPr>
      <w:rFonts w:eastAsia="Times New Roman"/>
      <w:sz w:val="24"/>
      <w:szCs w:val="24"/>
    </w:rPr>
  </w:style>
  <w:style w:type="character" w:customStyle="1" w:styleId="affffff4">
    <w:name w:val="Сравнение редакций"/>
    <w:uiPriority w:val="99"/>
    <w:rsid w:val="004C6711"/>
    <w:rPr>
      <w:b/>
      <w:color w:val="26282F"/>
    </w:rPr>
  </w:style>
  <w:style w:type="character" w:customStyle="1" w:styleId="affffff5">
    <w:name w:val="Сравнение редакций. Добавленный фрагмент"/>
    <w:uiPriority w:val="99"/>
    <w:rsid w:val="004C6711"/>
    <w:rPr>
      <w:color w:val="000000"/>
      <w:shd w:val="clear" w:color="auto" w:fill="C1D7FF"/>
    </w:rPr>
  </w:style>
  <w:style w:type="character" w:customStyle="1" w:styleId="affffff6">
    <w:name w:val="Сравнение редакций. Удаленный фрагмент"/>
    <w:uiPriority w:val="99"/>
    <w:rsid w:val="004C6711"/>
    <w:rPr>
      <w:color w:val="000000"/>
      <w:shd w:val="clear" w:color="auto" w:fill="C4C413"/>
    </w:rPr>
  </w:style>
  <w:style w:type="paragraph" w:customStyle="1" w:styleId="affffff7">
    <w:name w:val="Ссылка на официальную публикацию"/>
    <w:basedOn w:val="a0"/>
    <w:next w:val="a0"/>
    <w:uiPriority w:val="99"/>
    <w:rsid w:val="004C6711"/>
    <w:pPr>
      <w:spacing w:line="360" w:lineRule="auto"/>
      <w:ind w:firstLine="720"/>
      <w:jc w:val="both"/>
    </w:pPr>
    <w:rPr>
      <w:rFonts w:eastAsia="Times New Roman"/>
      <w:sz w:val="24"/>
      <w:szCs w:val="24"/>
    </w:rPr>
  </w:style>
  <w:style w:type="character" w:customStyle="1" w:styleId="affffff8">
    <w:name w:val="Ссылка на утративший силу документ"/>
    <w:uiPriority w:val="99"/>
    <w:rsid w:val="004C6711"/>
    <w:rPr>
      <w:b/>
      <w:color w:val="749232"/>
    </w:rPr>
  </w:style>
  <w:style w:type="paragraph" w:customStyle="1" w:styleId="affffff9">
    <w:name w:val="Текст в таблице"/>
    <w:basedOn w:val="afffff7"/>
    <w:next w:val="a0"/>
    <w:uiPriority w:val="99"/>
    <w:rsid w:val="004C6711"/>
    <w:pPr>
      <w:ind w:firstLine="500"/>
    </w:pPr>
  </w:style>
  <w:style w:type="paragraph" w:customStyle="1" w:styleId="affffffa">
    <w:name w:val="Текст ЭР (см. также)"/>
    <w:basedOn w:val="a0"/>
    <w:next w:val="a0"/>
    <w:uiPriority w:val="99"/>
    <w:rsid w:val="004C6711"/>
    <w:pPr>
      <w:spacing w:before="200" w:line="360" w:lineRule="auto"/>
    </w:pPr>
    <w:rPr>
      <w:rFonts w:eastAsia="Times New Roman"/>
    </w:rPr>
  </w:style>
  <w:style w:type="paragraph" w:customStyle="1" w:styleId="affffffb">
    <w:name w:val="Технический комментарий"/>
    <w:basedOn w:val="a0"/>
    <w:next w:val="a0"/>
    <w:uiPriority w:val="99"/>
    <w:rsid w:val="004C6711"/>
    <w:pPr>
      <w:spacing w:line="360" w:lineRule="auto"/>
    </w:pPr>
    <w:rPr>
      <w:rFonts w:eastAsia="Times New Roman"/>
      <w:color w:val="463F31"/>
      <w:sz w:val="24"/>
      <w:szCs w:val="24"/>
      <w:shd w:val="clear" w:color="auto" w:fill="FFFFA6"/>
    </w:rPr>
  </w:style>
  <w:style w:type="character" w:customStyle="1" w:styleId="affffffc">
    <w:name w:val="Утратил силу"/>
    <w:uiPriority w:val="99"/>
    <w:rsid w:val="004C6711"/>
    <w:rPr>
      <w:b/>
      <w:strike/>
      <w:color w:val="666600"/>
    </w:rPr>
  </w:style>
  <w:style w:type="paragraph" w:customStyle="1" w:styleId="affffffd">
    <w:name w:val="Формула"/>
    <w:basedOn w:val="a0"/>
    <w:next w:val="a0"/>
    <w:uiPriority w:val="99"/>
    <w:rsid w:val="004C6711"/>
    <w:pPr>
      <w:spacing w:before="240" w:after="240" w:line="360" w:lineRule="auto"/>
      <w:ind w:left="420" w:right="420" w:firstLine="300"/>
      <w:jc w:val="both"/>
    </w:pPr>
    <w:rPr>
      <w:rFonts w:eastAsia="Times New Roman"/>
      <w:sz w:val="24"/>
      <w:szCs w:val="24"/>
      <w:shd w:val="clear" w:color="auto" w:fill="F5F3DA"/>
    </w:rPr>
  </w:style>
  <w:style w:type="paragraph" w:customStyle="1" w:styleId="affffffe">
    <w:name w:val="Центрированный (таблица)"/>
    <w:basedOn w:val="afffff7"/>
    <w:next w:val="a0"/>
    <w:uiPriority w:val="99"/>
    <w:rsid w:val="004C6711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4C6711"/>
    <w:pPr>
      <w:spacing w:before="300" w:line="360" w:lineRule="auto"/>
    </w:pPr>
    <w:rPr>
      <w:rFonts w:eastAsia="Times New Roman"/>
      <w:sz w:val="24"/>
      <w:szCs w:val="24"/>
    </w:rPr>
  </w:style>
  <w:style w:type="character" w:styleId="afffffff">
    <w:name w:val="annotation reference"/>
    <w:uiPriority w:val="99"/>
    <w:unhideWhenUsed/>
    <w:rsid w:val="004C6711"/>
    <w:rPr>
      <w:rFonts w:cs="Times New Roman"/>
      <w:sz w:val="16"/>
    </w:rPr>
  </w:style>
  <w:style w:type="paragraph" w:styleId="44">
    <w:name w:val="toc 4"/>
    <w:basedOn w:val="a0"/>
    <w:next w:val="a0"/>
    <w:uiPriority w:val="39"/>
    <w:rsid w:val="004C6711"/>
    <w:pPr>
      <w:widowControl/>
      <w:ind w:left="720"/>
    </w:pPr>
    <w:rPr>
      <w:rFonts w:ascii="Calibri" w:eastAsia="Times New Roman" w:hAnsi="Calibri" w:cs="Calibri"/>
    </w:rPr>
  </w:style>
  <w:style w:type="paragraph" w:styleId="52">
    <w:name w:val="toc 5"/>
    <w:basedOn w:val="a0"/>
    <w:next w:val="a0"/>
    <w:uiPriority w:val="39"/>
    <w:rsid w:val="004C6711"/>
    <w:pPr>
      <w:widowControl/>
      <w:ind w:left="960"/>
    </w:pPr>
    <w:rPr>
      <w:rFonts w:ascii="Calibri" w:eastAsia="Times New Roman" w:hAnsi="Calibri" w:cs="Calibri"/>
    </w:rPr>
  </w:style>
  <w:style w:type="paragraph" w:styleId="61">
    <w:name w:val="toc 6"/>
    <w:basedOn w:val="a0"/>
    <w:next w:val="a0"/>
    <w:uiPriority w:val="39"/>
    <w:rsid w:val="004C6711"/>
    <w:pPr>
      <w:widowControl/>
      <w:ind w:left="1200"/>
    </w:pPr>
    <w:rPr>
      <w:rFonts w:ascii="Calibri" w:eastAsia="Times New Roman" w:hAnsi="Calibri" w:cs="Calibri"/>
    </w:rPr>
  </w:style>
  <w:style w:type="paragraph" w:styleId="71">
    <w:name w:val="toc 7"/>
    <w:basedOn w:val="a0"/>
    <w:next w:val="a0"/>
    <w:uiPriority w:val="39"/>
    <w:rsid w:val="004C6711"/>
    <w:pPr>
      <w:widowControl/>
      <w:ind w:left="1440"/>
    </w:pPr>
    <w:rPr>
      <w:rFonts w:ascii="Calibri" w:eastAsia="Times New Roman" w:hAnsi="Calibri" w:cs="Calibri"/>
    </w:rPr>
  </w:style>
  <w:style w:type="paragraph" w:styleId="81">
    <w:name w:val="toc 8"/>
    <w:basedOn w:val="a0"/>
    <w:next w:val="a0"/>
    <w:uiPriority w:val="39"/>
    <w:rsid w:val="004C6711"/>
    <w:pPr>
      <w:widowControl/>
      <w:ind w:left="1680"/>
    </w:pPr>
    <w:rPr>
      <w:rFonts w:ascii="Calibri" w:eastAsia="Times New Roman" w:hAnsi="Calibri" w:cs="Calibri"/>
    </w:rPr>
  </w:style>
  <w:style w:type="paragraph" w:styleId="91">
    <w:name w:val="toc 9"/>
    <w:basedOn w:val="a0"/>
    <w:next w:val="a0"/>
    <w:uiPriority w:val="39"/>
    <w:rsid w:val="004C6711"/>
    <w:pPr>
      <w:widowControl/>
      <w:ind w:left="1920"/>
    </w:pPr>
    <w:rPr>
      <w:rFonts w:ascii="Calibri" w:eastAsia="Times New Roman" w:hAnsi="Calibri" w:cs="Calibri"/>
    </w:rPr>
  </w:style>
  <w:style w:type="paragraph" w:customStyle="1" w:styleId="s1">
    <w:name w:val="s_1"/>
    <w:basedOn w:val="a0"/>
    <w:uiPriority w:val="99"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fffff0">
    <w:name w:val="endnote text"/>
    <w:basedOn w:val="a0"/>
    <w:link w:val="afffffff1"/>
    <w:uiPriority w:val="99"/>
    <w:semiHidden/>
    <w:unhideWhenUsed/>
    <w:rsid w:val="004C6711"/>
    <w:pPr>
      <w:widowControl/>
    </w:pPr>
    <w:rPr>
      <w:rFonts w:ascii="Calibri" w:eastAsia="Times New Roman" w:hAnsi="Calibri"/>
    </w:rPr>
  </w:style>
  <w:style w:type="character" w:customStyle="1" w:styleId="afffffff1">
    <w:name w:val="Текст концевой сноски Знак"/>
    <w:basedOn w:val="a1"/>
    <w:link w:val="afffffff0"/>
    <w:uiPriority w:val="99"/>
    <w:semiHidden/>
    <w:rsid w:val="004C6711"/>
    <w:rPr>
      <w:rFonts w:ascii="Calibri" w:eastAsia="Times New Roman" w:hAnsi="Calibri" w:cs="Times New Roman"/>
      <w:sz w:val="20"/>
      <w:szCs w:val="20"/>
    </w:rPr>
  </w:style>
  <w:style w:type="character" w:styleId="afffffff2">
    <w:name w:val="endnote reference"/>
    <w:uiPriority w:val="99"/>
    <w:semiHidden/>
    <w:unhideWhenUsed/>
    <w:rsid w:val="004C6711"/>
    <w:rPr>
      <w:rFonts w:cs="Times New Roman"/>
      <w:vertAlign w:val="superscript"/>
    </w:rPr>
  </w:style>
  <w:style w:type="character" w:customStyle="1" w:styleId="50">
    <w:name w:val="Заголовок 5 Знак"/>
    <w:basedOn w:val="a1"/>
    <w:link w:val="5"/>
    <w:uiPriority w:val="9"/>
    <w:rsid w:val="004C6711"/>
    <w:rPr>
      <w:rFonts w:ascii="Times New Roman" w:eastAsia="PMingLiU" w:hAnsi="Times New Roman" w:cs="Times New Roman"/>
      <w:b/>
      <w:color w:val="000000"/>
    </w:rPr>
  </w:style>
  <w:style w:type="character" w:customStyle="1" w:styleId="60">
    <w:name w:val="Заголовок 6 Знак"/>
    <w:basedOn w:val="a1"/>
    <w:link w:val="6"/>
    <w:uiPriority w:val="9"/>
    <w:rsid w:val="004C6711"/>
    <w:rPr>
      <w:rFonts w:ascii="Times New Roman" w:eastAsia="PMingLiU" w:hAnsi="Times New Roman" w:cs="Times New Roman"/>
      <w:b/>
      <w:color w:val="000000"/>
      <w:sz w:val="20"/>
      <w:szCs w:val="20"/>
    </w:rPr>
  </w:style>
  <w:style w:type="character" w:customStyle="1" w:styleId="70">
    <w:name w:val="Заголовок 7 Знак"/>
    <w:basedOn w:val="a1"/>
    <w:link w:val="7"/>
    <w:uiPriority w:val="99"/>
    <w:rsid w:val="004C6711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39">
    <w:name w:val="Основной текст (3)_"/>
    <w:link w:val="3a"/>
    <w:rsid w:val="004C6711"/>
    <w:rPr>
      <w:b/>
      <w:shd w:val="clear" w:color="auto" w:fill="FFFFFF"/>
    </w:rPr>
  </w:style>
  <w:style w:type="paragraph" w:customStyle="1" w:styleId="3a">
    <w:name w:val="Основной текст (3)"/>
    <w:basedOn w:val="a0"/>
    <w:link w:val="39"/>
    <w:rsid w:val="004C6711"/>
    <w:pPr>
      <w:shd w:val="clear" w:color="auto" w:fill="FFFFFF"/>
      <w:spacing w:before="6300" w:line="240" w:lineRule="atLeast"/>
      <w:ind w:hanging="260"/>
      <w:jc w:val="center"/>
    </w:pPr>
    <w:rPr>
      <w:rFonts w:asciiTheme="minorHAnsi" w:hAnsiTheme="minorHAnsi" w:cstheme="minorBidi"/>
      <w:b/>
      <w:sz w:val="22"/>
      <w:szCs w:val="22"/>
    </w:rPr>
  </w:style>
  <w:style w:type="character" w:customStyle="1" w:styleId="afffffff3">
    <w:name w:val="Основной текст_"/>
    <w:link w:val="1f"/>
    <w:uiPriority w:val="99"/>
    <w:rsid w:val="004C6711"/>
    <w:rPr>
      <w:rFonts w:ascii="Arial" w:hAnsi="Arial"/>
      <w:sz w:val="16"/>
      <w:shd w:val="clear" w:color="auto" w:fill="FFFFFF"/>
    </w:rPr>
  </w:style>
  <w:style w:type="paragraph" w:customStyle="1" w:styleId="1f">
    <w:name w:val="Основной текст1"/>
    <w:basedOn w:val="a0"/>
    <w:link w:val="afffffff3"/>
    <w:uiPriority w:val="99"/>
    <w:rsid w:val="004C6711"/>
    <w:pPr>
      <w:shd w:val="clear" w:color="auto" w:fill="FFFFFF"/>
      <w:spacing w:before="60" w:after="120" w:line="221" w:lineRule="exact"/>
      <w:jc w:val="both"/>
    </w:pPr>
    <w:rPr>
      <w:rFonts w:ascii="Arial" w:hAnsi="Arial" w:cstheme="minorBidi"/>
      <w:sz w:val="16"/>
      <w:szCs w:val="22"/>
    </w:rPr>
  </w:style>
  <w:style w:type="character" w:customStyle="1" w:styleId="FontStyle11">
    <w:name w:val="Font Style11"/>
    <w:uiPriority w:val="99"/>
    <w:rsid w:val="004C6711"/>
    <w:rPr>
      <w:rFonts w:ascii="Times New Roman" w:hAnsi="Times New Roman" w:cs="Times New Roman" w:hint="default"/>
      <w:sz w:val="28"/>
      <w:szCs w:val="28"/>
    </w:rPr>
  </w:style>
  <w:style w:type="numbering" w:customStyle="1" w:styleId="1f0">
    <w:name w:val="Нет списка1"/>
    <w:next w:val="a3"/>
    <w:uiPriority w:val="99"/>
    <w:semiHidden/>
    <w:unhideWhenUsed/>
    <w:rsid w:val="004C6711"/>
  </w:style>
  <w:style w:type="character" w:customStyle="1" w:styleId="c5">
    <w:name w:val="c5"/>
    <w:rsid w:val="004C6711"/>
  </w:style>
  <w:style w:type="paragraph" w:customStyle="1" w:styleId="c6">
    <w:name w:val="c6"/>
    <w:basedOn w:val="a0"/>
    <w:uiPriority w:val="99"/>
    <w:rsid w:val="004C6711"/>
    <w:pPr>
      <w:spacing w:before="100" w:beforeAutospacing="1" w:after="100" w:afterAutospacing="1"/>
      <w:jc w:val="both"/>
    </w:pPr>
    <w:rPr>
      <w:rFonts w:eastAsia="Times New Roman" w:cs="Calibri"/>
      <w:sz w:val="24"/>
      <w:szCs w:val="24"/>
    </w:rPr>
  </w:style>
  <w:style w:type="paragraph" w:styleId="HTML">
    <w:name w:val="HTML Preformatted"/>
    <w:basedOn w:val="a0"/>
    <w:link w:val="HTML0"/>
    <w:uiPriority w:val="99"/>
    <w:rsid w:val="004C67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/>
    </w:rPr>
  </w:style>
  <w:style w:type="character" w:customStyle="1" w:styleId="HTML0">
    <w:name w:val="Стандартный HTML Знак"/>
    <w:basedOn w:val="a1"/>
    <w:link w:val="HTML"/>
    <w:uiPriority w:val="99"/>
    <w:rsid w:val="004C6711"/>
    <w:rPr>
      <w:rFonts w:ascii="Courier New" w:eastAsia="Times New Roman" w:hAnsi="Courier New" w:cs="Times New Roman"/>
      <w:sz w:val="20"/>
      <w:szCs w:val="20"/>
    </w:rPr>
  </w:style>
  <w:style w:type="paragraph" w:customStyle="1" w:styleId="author">
    <w:name w:val="author"/>
    <w:basedOn w:val="a0"/>
    <w:uiPriority w:val="99"/>
    <w:rsid w:val="004C6711"/>
    <w:pPr>
      <w:spacing w:before="100" w:beforeAutospacing="1" w:after="100" w:afterAutospacing="1"/>
      <w:jc w:val="both"/>
    </w:pPr>
    <w:rPr>
      <w:rFonts w:eastAsia="Times New Roman" w:cs="Calibri"/>
      <w:sz w:val="24"/>
      <w:szCs w:val="24"/>
    </w:rPr>
  </w:style>
  <w:style w:type="paragraph" w:customStyle="1" w:styleId="red">
    <w:name w:val="red"/>
    <w:basedOn w:val="a0"/>
    <w:uiPriority w:val="99"/>
    <w:rsid w:val="004C6711"/>
    <w:pPr>
      <w:spacing w:before="100" w:beforeAutospacing="1" w:after="100" w:afterAutospacing="1"/>
      <w:jc w:val="both"/>
    </w:pPr>
    <w:rPr>
      <w:rFonts w:eastAsia="Times New Roman" w:cs="Calibri"/>
      <w:sz w:val="24"/>
      <w:szCs w:val="24"/>
    </w:rPr>
  </w:style>
  <w:style w:type="paragraph" w:customStyle="1" w:styleId="blue">
    <w:name w:val="blue"/>
    <w:basedOn w:val="a0"/>
    <w:uiPriority w:val="99"/>
    <w:rsid w:val="004C6711"/>
    <w:pPr>
      <w:spacing w:before="100" w:beforeAutospacing="1" w:after="100" w:afterAutospacing="1"/>
      <w:jc w:val="both"/>
    </w:pPr>
    <w:rPr>
      <w:rFonts w:eastAsia="Times New Roman" w:cs="Calibri"/>
      <w:sz w:val="24"/>
      <w:szCs w:val="24"/>
    </w:rPr>
  </w:style>
  <w:style w:type="paragraph" w:customStyle="1" w:styleId="bpx">
    <w:name w:val="bpx"/>
    <w:basedOn w:val="a0"/>
    <w:uiPriority w:val="99"/>
    <w:rsid w:val="004C6711"/>
    <w:pPr>
      <w:spacing w:before="100" w:beforeAutospacing="1" w:after="100" w:afterAutospacing="1"/>
      <w:jc w:val="both"/>
    </w:pPr>
    <w:rPr>
      <w:rFonts w:eastAsia="Times New Roman" w:cs="Calibri"/>
      <w:sz w:val="24"/>
      <w:szCs w:val="24"/>
    </w:rPr>
  </w:style>
  <w:style w:type="character" w:customStyle="1" w:styleId="c19">
    <w:name w:val="c19"/>
    <w:uiPriority w:val="99"/>
    <w:rsid w:val="004C6711"/>
  </w:style>
  <w:style w:type="character" w:styleId="afffffff4">
    <w:name w:val="FollowedHyperlink"/>
    <w:uiPriority w:val="99"/>
    <w:rsid w:val="004C6711"/>
    <w:rPr>
      <w:color w:val="800080"/>
      <w:u w:val="single"/>
    </w:rPr>
  </w:style>
  <w:style w:type="paragraph" w:customStyle="1" w:styleId="Style4">
    <w:name w:val="Style4"/>
    <w:basedOn w:val="a0"/>
    <w:uiPriority w:val="99"/>
    <w:rsid w:val="004C6711"/>
    <w:pPr>
      <w:spacing w:line="432" w:lineRule="exact"/>
      <w:ind w:firstLine="710"/>
      <w:jc w:val="both"/>
    </w:pPr>
    <w:rPr>
      <w:rFonts w:eastAsia="Times New Roman" w:cs="Calibri"/>
      <w:sz w:val="24"/>
      <w:szCs w:val="24"/>
    </w:rPr>
  </w:style>
  <w:style w:type="character" w:customStyle="1" w:styleId="FontStyle17">
    <w:name w:val="Font Style17"/>
    <w:uiPriority w:val="99"/>
    <w:rsid w:val="004C6711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uiPriority w:val="99"/>
    <w:rsid w:val="004C6711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uiPriority w:val="99"/>
    <w:rsid w:val="004C6711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0"/>
    <w:uiPriority w:val="99"/>
    <w:rsid w:val="004C6711"/>
    <w:pPr>
      <w:spacing w:line="494" w:lineRule="exact"/>
      <w:jc w:val="right"/>
    </w:pPr>
    <w:rPr>
      <w:rFonts w:eastAsia="Times New Roman" w:cs="Calibri"/>
      <w:sz w:val="24"/>
      <w:szCs w:val="24"/>
    </w:rPr>
  </w:style>
  <w:style w:type="paragraph" w:customStyle="1" w:styleId="Style2">
    <w:name w:val="Style2"/>
    <w:basedOn w:val="a0"/>
    <w:uiPriority w:val="99"/>
    <w:rsid w:val="004C6711"/>
    <w:pPr>
      <w:spacing w:line="498" w:lineRule="exact"/>
      <w:ind w:firstLine="326"/>
      <w:jc w:val="both"/>
    </w:pPr>
    <w:rPr>
      <w:rFonts w:eastAsia="Times New Roman" w:cs="Calibri"/>
      <w:sz w:val="24"/>
      <w:szCs w:val="24"/>
    </w:rPr>
  </w:style>
  <w:style w:type="paragraph" w:customStyle="1" w:styleId="Style6">
    <w:name w:val="Style6"/>
    <w:basedOn w:val="a0"/>
    <w:uiPriority w:val="99"/>
    <w:rsid w:val="004C6711"/>
    <w:pPr>
      <w:jc w:val="both"/>
    </w:pPr>
    <w:rPr>
      <w:rFonts w:eastAsia="Times New Roman" w:cs="Calibri"/>
      <w:sz w:val="24"/>
      <w:szCs w:val="24"/>
    </w:rPr>
  </w:style>
  <w:style w:type="character" w:customStyle="1" w:styleId="FontStyle13">
    <w:name w:val="Font Style13"/>
    <w:uiPriority w:val="99"/>
    <w:rsid w:val="004C6711"/>
    <w:rPr>
      <w:rFonts w:ascii="Times New Roman" w:hAnsi="Times New Roman" w:cs="Times New Roman"/>
      <w:i/>
      <w:iCs/>
      <w:smallCaps/>
      <w:spacing w:val="20"/>
      <w:sz w:val="24"/>
      <w:szCs w:val="24"/>
    </w:rPr>
  </w:style>
  <w:style w:type="character" w:customStyle="1" w:styleId="FontStyle18">
    <w:name w:val="Font Style18"/>
    <w:uiPriority w:val="99"/>
    <w:rsid w:val="004C6711"/>
    <w:rPr>
      <w:rFonts w:ascii="Times New Roman" w:hAnsi="Times New Roman" w:cs="Times New Roman"/>
      <w:sz w:val="28"/>
      <w:szCs w:val="28"/>
    </w:rPr>
  </w:style>
  <w:style w:type="character" w:customStyle="1" w:styleId="FontStyle24">
    <w:name w:val="Font Style24"/>
    <w:uiPriority w:val="99"/>
    <w:rsid w:val="004C6711"/>
    <w:rPr>
      <w:rFonts w:ascii="Times New Roman" w:hAnsi="Times New Roman" w:cs="Times New Roman"/>
      <w:b/>
      <w:bCs/>
      <w:smallCaps/>
      <w:sz w:val="22"/>
      <w:szCs w:val="22"/>
    </w:rPr>
  </w:style>
  <w:style w:type="paragraph" w:customStyle="1" w:styleId="Style8">
    <w:name w:val="Style8"/>
    <w:basedOn w:val="a0"/>
    <w:uiPriority w:val="99"/>
    <w:rsid w:val="004C6711"/>
    <w:pPr>
      <w:jc w:val="both"/>
    </w:pPr>
    <w:rPr>
      <w:rFonts w:ascii="Georgia" w:eastAsia="Times New Roman" w:hAnsi="Georgia" w:cs="Georgia"/>
      <w:sz w:val="24"/>
      <w:szCs w:val="24"/>
    </w:rPr>
  </w:style>
  <w:style w:type="character" w:customStyle="1" w:styleId="afffffff5">
    <w:name w:val="Основной Знак"/>
    <w:link w:val="afffffff6"/>
    <w:rsid w:val="004C6711"/>
    <w:rPr>
      <w:rFonts w:ascii="newtoncsanpin" w:hAnsi="newtoncsanpin"/>
      <w:color w:val="000000"/>
      <w:sz w:val="21"/>
      <w:szCs w:val="21"/>
    </w:rPr>
  </w:style>
  <w:style w:type="paragraph" w:customStyle="1" w:styleId="afffffff6">
    <w:name w:val="Основной"/>
    <w:basedOn w:val="a0"/>
    <w:link w:val="afffffff5"/>
    <w:rsid w:val="004C6711"/>
    <w:pPr>
      <w:spacing w:line="214" w:lineRule="atLeast"/>
      <w:ind w:firstLine="283"/>
      <w:jc w:val="both"/>
    </w:pPr>
    <w:rPr>
      <w:rFonts w:ascii="newtoncsanpin" w:hAnsi="newtoncsanpin" w:cstheme="minorBidi"/>
      <w:color w:val="000000"/>
      <w:sz w:val="21"/>
      <w:szCs w:val="21"/>
    </w:rPr>
  </w:style>
  <w:style w:type="character" w:customStyle="1" w:styleId="Zag11">
    <w:name w:val="Zag_11"/>
    <w:rsid w:val="004C6711"/>
    <w:rPr>
      <w:color w:val="000000"/>
    </w:rPr>
  </w:style>
  <w:style w:type="paragraph" w:customStyle="1" w:styleId="p">
    <w:name w:val="p"/>
    <w:basedOn w:val="a0"/>
    <w:rsid w:val="004C6711"/>
    <w:pPr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paragraph" w:customStyle="1" w:styleId="p1">
    <w:name w:val="p1"/>
    <w:basedOn w:val="a0"/>
    <w:rsid w:val="004C6711"/>
    <w:pPr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paragraph" w:customStyle="1" w:styleId="2f">
    <w:name w:val="Абзац списка2"/>
    <w:basedOn w:val="a0"/>
    <w:rsid w:val="004C6711"/>
    <w:pPr>
      <w:spacing w:line="276" w:lineRule="auto"/>
      <w:ind w:left="720"/>
      <w:contextualSpacing/>
      <w:jc w:val="both"/>
    </w:pPr>
    <w:rPr>
      <w:rFonts w:eastAsia="Times New Roman"/>
      <w:sz w:val="24"/>
      <w:szCs w:val="22"/>
      <w:lang w:eastAsia="en-US"/>
    </w:rPr>
  </w:style>
  <w:style w:type="character" w:customStyle="1" w:styleId="FontStyle57">
    <w:name w:val="Font Style57"/>
    <w:rsid w:val="004C6711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uiPriority w:val="99"/>
    <w:rsid w:val="004C6711"/>
    <w:rPr>
      <w:rFonts w:ascii="Arial Narrow" w:hAnsi="Arial Narrow" w:cs="Arial Narrow"/>
      <w:sz w:val="20"/>
      <w:szCs w:val="20"/>
    </w:rPr>
  </w:style>
  <w:style w:type="character" w:customStyle="1" w:styleId="FontStyle42">
    <w:name w:val="Font Style42"/>
    <w:rsid w:val="004C6711"/>
    <w:rPr>
      <w:rFonts w:ascii="Arial Narrow" w:hAnsi="Arial Narrow" w:cs="Arial Narrow"/>
      <w:b/>
      <w:bCs/>
      <w:sz w:val="20"/>
      <w:szCs w:val="20"/>
    </w:rPr>
  </w:style>
  <w:style w:type="paragraph" w:customStyle="1" w:styleId="afffffff7">
    <w:name w:val="Знак"/>
    <w:basedOn w:val="a0"/>
    <w:rsid w:val="004C6711"/>
    <w:pPr>
      <w:spacing w:after="160" w:line="240" w:lineRule="exact"/>
      <w:jc w:val="both"/>
    </w:pPr>
    <w:rPr>
      <w:rFonts w:ascii="Verdana" w:eastAsia="Times New Roman" w:hAnsi="Verdana"/>
    </w:rPr>
  </w:style>
  <w:style w:type="paragraph" w:customStyle="1" w:styleId="Style29">
    <w:name w:val="Style29"/>
    <w:basedOn w:val="a0"/>
    <w:uiPriority w:val="99"/>
    <w:rsid w:val="004C6711"/>
    <w:pPr>
      <w:spacing w:line="258" w:lineRule="exact"/>
      <w:jc w:val="both"/>
    </w:pPr>
    <w:rPr>
      <w:rFonts w:eastAsia="Times New Roman"/>
      <w:sz w:val="24"/>
      <w:szCs w:val="24"/>
    </w:rPr>
  </w:style>
  <w:style w:type="paragraph" w:customStyle="1" w:styleId="Style31">
    <w:name w:val="Style31"/>
    <w:basedOn w:val="a0"/>
    <w:uiPriority w:val="99"/>
    <w:rsid w:val="004C6711"/>
    <w:pPr>
      <w:spacing w:line="278" w:lineRule="exact"/>
      <w:jc w:val="center"/>
    </w:pPr>
    <w:rPr>
      <w:rFonts w:eastAsia="Times New Roman"/>
      <w:sz w:val="24"/>
      <w:szCs w:val="24"/>
    </w:rPr>
  </w:style>
  <w:style w:type="character" w:customStyle="1" w:styleId="FontStyle95">
    <w:name w:val="Font Style95"/>
    <w:uiPriority w:val="99"/>
    <w:rsid w:val="004C6711"/>
    <w:rPr>
      <w:rFonts w:ascii="Times New Roman" w:hAnsi="Times New Roman" w:cs="Times New Roman"/>
      <w:sz w:val="20"/>
      <w:szCs w:val="20"/>
    </w:rPr>
  </w:style>
  <w:style w:type="character" w:customStyle="1" w:styleId="FontStyle125">
    <w:name w:val="Font Style125"/>
    <w:uiPriority w:val="99"/>
    <w:rsid w:val="004C671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7">
    <w:name w:val="Style27"/>
    <w:basedOn w:val="a0"/>
    <w:uiPriority w:val="99"/>
    <w:rsid w:val="004C6711"/>
    <w:pPr>
      <w:spacing w:line="274" w:lineRule="exact"/>
      <w:jc w:val="both"/>
    </w:pPr>
    <w:rPr>
      <w:rFonts w:eastAsia="Times New Roman"/>
      <w:sz w:val="24"/>
      <w:szCs w:val="24"/>
    </w:rPr>
  </w:style>
  <w:style w:type="paragraph" w:customStyle="1" w:styleId="Style46">
    <w:name w:val="Style46"/>
    <w:basedOn w:val="a0"/>
    <w:uiPriority w:val="99"/>
    <w:rsid w:val="004C6711"/>
    <w:pPr>
      <w:spacing w:line="280" w:lineRule="exact"/>
      <w:jc w:val="both"/>
    </w:pPr>
    <w:rPr>
      <w:rFonts w:eastAsia="Times New Roman"/>
      <w:sz w:val="24"/>
      <w:szCs w:val="24"/>
    </w:rPr>
  </w:style>
  <w:style w:type="character" w:customStyle="1" w:styleId="FontStyle58">
    <w:name w:val="Font Style58"/>
    <w:uiPriority w:val="99"/>
    <w:rsid w:val="004C67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0">
    <w:name w:val="Font Style70"/>
    <w:uiPriority w:val="99"/>
    <w:rsid w:val="004C6711"/>
    <w:rPr>
      <w:rFonts w:ascii="Times New Roman" w:hAnsi="Times New Roman" w:cs="Times New Roman"/>
      <w:sz w:val="22"/>
      <w:szCs w:val="22"/>
    </w:rPr>
  </w:style>
  <w:style w:type="paragraph" w:customStyle="1" w:styleId="214">
    <w:name w:val="Знак Знак2 Знак Знак Знак1 Знак Знак Знак Знак Знак Знак Знак Знак Знак Знак Знак Знак Знак Знак Знак Знак Знак Знак"/>
    <w:basedOn w:val="a0"/>
    <w:rsid w:val="004C6711"/>
    <w:pPr>
      <w:spacing w:after="160" w:line="240" w:lineRule="exact"/>
      <w:jc w:val="both"/>
    </w:pPr>
    <w:rPr>
      <w:rFonts w:ascii="Verdana" w:eastAsia="Times New Roman" w:hAnsi="Verdana"/>
      <w:lang w:val="en-US" w:eastAsia="en-US"/>
    </w:rPr>
  </w:style>
  <w:style w:type="paragraph" w:customStyle="1" w:styleId="215">
    <w:name w:val="Знак Знак2 Знак Знак Знак1 Знак Знак Знак Знак Знак Знак Знак Знак Знак Знак Знак Знак Знак Знак Знак Знак Знак Знак Знак Знак Знак Знак Знак Знак"/>
    <w:basedOn w:val="a0"/>
    <w:rsid w:val="004C6711"/>
    <w:pPr>
      <w:spacing w:after="160" w:line="240" w:lineRule="exact"/>
      <w:jc w:val="both"/>
    </w:pPr>
    <w:rPr>
      <w:rFonts w:ascii="Verdana" w:eastAsia="Times New Roman" w:hAnsi="Verdana"/>
      <w:lang w:val="en-US" w:eastAsia="en-US"/>
    </w:rPr>
  </w:style>
  <w:style w:type="paragraph" w:customStyle="1" w:styleId="Textbody">
    <w:name w:val="Text body"/>
    <w:basedOn w:val="a0"/>
    <w:uiPriority w:val="99"/>
    <w:rsid w:val="004C6711"/>
    <w:pPr>
      <w:ind w:firstLine="850"/>
      <w:jc w:val="both"/>
    </w:pPr>
    <w:rPr>
      <w:rFonts w:ascii="Liberation Serif" w:eastAsia="Times New Roman" w:hAnsi="Liberation Serif" w:cs="Liberation Serif"/>
      <w:sz w:val="24"/>
      <w:szCs w:val="24"/>
      <w:lang w:eastAsia="hi-IN" w:bidi="hi-IN"/>
    </w:rPr>
  </w:style>
  <w:style w:type="character" w:customStyle="1" w:styleId="st">
    <w:name w:val="st"/>
    <w:uiPriority w:val="99"/>
    <w:rsid w:val="004C6711"/>
    <w:rPr>
      <w:rFonts w:cs="Times New Roman"/>
    </w:rPr>
  </w:style>
  <w:style w:type="character" w:customStyle="1" w:styleId="1f1">
    <w:name w:val="Нижний колонтитул Знак1"/>
    <w:basedOn w:val="a1"/>
    <w:uiPriority w:val="99"/>
    <w:semiHidden/>
    <w:rsid w:val="004C6711"/>
    <w:rPr>
      <w:sz w:val="24"/>
      <w:szCs w:val="24"/>
    </w:rPr>
  </w:style>
  <w:style w:type="paragraph" w:customStyle="1" w:styleId="1f2">
    <w:name w:val="Без интервала1"/>
    <w:rsid w:val="004C6711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63">
    <w:name w:val="xl6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64">
    <w:name w:val="xl6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65">
    <w:name w:val="xl6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66">
    <w:name w:val="xl6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67">
    <w:name w:val="xl6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68">
    <w:name w:val="xl6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sz w:val="24"/>
      <w:szCs w:val="24"/>
    </w:rPr>
  </w:style>
  <w:style w:type="paragraph" w:customStyle="1" w:styleId="xl69">
    <w:name w:val="xl69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70">
    <w:name w:val="xl70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sz w:val="28"/>
      <w:szCs w:val="28"/>
    </w:rPr>
  </w:style>
  <w:style w:type="paragraph" w:customStyle="1" w:styleId="xl71">
    <w:name w:val="xl7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28"/>
      <w:szCs w:val="28"/>
    </w:rPr>
  </w:style>
  <w:style w:type="paragraph" w:customStyle="1" w:styleId="xl72">
    <w:name w:val="xl72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28"/>
      <w:szCs w:val="28"/>
    </w:rPr>
  </w:style>
  <w:style w:type="paragraph" w:customStyle="1" w:styleId="xl73">
    <w:name w:val="xl73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74">
    <w:name w:val="xl7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75">
    <w:name w:val="xl7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76">
    <w:name w:val="xl76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77">
    <w:name w:val="xl7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78">
    <w:name w:val="xl7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79">
    <w:name w:val="xl79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sz w:val="28"/>
      <w:szCs w:val="28"/>
    </w:rPr>
  </w:style>
  <w:style w:type="paragraph" w:customStyle="1" w:styleId="xl80">
    <w:name w:val="xl80"/>
    <w:basedOn w:val="a0"/>
    <w:rsid w:val="004C6711"/>
    <w:pPr>
      <w:widowControl/>
      <w:spacing w:before="100" w:beforeAutospacing="1" w:after="100" w:afterAutospacing="1"/>
      <w:jc w:val="center"/>
    </w:pPr>
    <w:rPr>
      <w:rFonts w:ascii="Arial" w:eastAsia="Calibri" w:hAnsi="Arial" w:cs="Arial"/>
      <w:sz w:val="28"/>
      <w:szCs w:val="28"/>
    </w:rPr>
  </w:style>
  <w:style w:type="paragraph" w:customStyle="1" w:styleId="xl81">
    <w:name w:val="xl8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82">
    <w:name w:val="xl82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83">
    <w:name w:val="xl8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84">
    <w:name w:val="xl84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85">
    <w:name w:val="xl8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86">
    <w:name w:val="xl8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87">
    <w:name w:val="xl8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88">
    <w:name w:val="xl8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89">
    <w:name w:val="xl89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90">
    <w:name w:val="xl90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91">
    <w:name w:val="xl9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1F5C3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2">
    <w:name w:val="xl92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3">
    <w:name w:val="xl9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4">
    <w:name w:val="xl9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1F5C3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5">
    <w:name w:val="xl9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6">
    <w:name w:val="xl96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7">
    <w:name w:val="xl9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BF9DE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8">
    <w:name w:val="xl9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BF9DE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9">
    <w:name w:val="xl99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00">
    <w:name w:val="xl100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01">
    <w:name w:val="xl10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02">
    <w:name w:val="xl102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03">
    <w:name w:val="xl10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04">
    <w:name w:val="xl10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05">
    <w:name w:val="xl10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06">
    <w:name w:val="xl10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07">
    <w:name w:val="xl10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08">
    <w:name w:val="xl10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rFonts w:ascii="Arial" w:eastAsia="Calibri" w:hAnsi="Arial" w:cs="Arial"/>
      <w:sz w:val="28"/>
      <w:szCs w:val="28"/>
    </w:rPr>
  </w:style>
  <w:style w:type="paragraph" w:customStyle="1" w:styleId="xl109">
    <w:name w:val="xl109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10">
    <w:name w:val="xl110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11">
    <w:name w:val="xl11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12">
    <w:name w:val="xl112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1F5C3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13">
    <w:name w:val="xl11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AF4BE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14">
    <w:name w:val="xl11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15">
    <w:name w:val="xl11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BF9DE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16">
    <w:name w:val="xl11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17">
    <w:name w:val="xl11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18">
    <w:name w:val="xl118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19">
    <w:name w:val="xl119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20">
    <w:name w:val="xl120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21">
    <w:name w:val="xl12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22">
    <w:name w:val="xl122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23">
    <w:name w:val="xl123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24">
    <w:name w:val="xl124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25">
    <w:name w:val="xl12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26">
    <w:name w:val="xl126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27">
    <w:name w:val="xl127"/>
    <w:basedOn w:val="a0"/>
    <w:rsid w:val="004C671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28">
    <w:name w:val="xl12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29">
    <w:name w:val="xl129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30">
    <w:name w:val="xl130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31">
    <w:name w:val="xl131"/>
    <w:basedOn w:val="a0"/>
    <w:rsid w:val="004C671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xl132">
    <w:name w:val="xl132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33">
    <w:name w:val="xl133"/>
    <w:basedOn w:val="a0"/>
    <w:rsid w:val="004C671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34">
    <w:name w:val="xl134"/>
    <w:basedOn w:val="a0"/>
    <w:rsid w:val="004C671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font5">
    <w:name w:val="font5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135">
    <w:name w:val="xl13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5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136">
    <w:name w:val="xl13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5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137">
    <w:name w:val="xl13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color w:val="FF0000"/>
      <w:sz w:val="32"/>
      <w:szCs w:val="32"/>
    </w:rPr>
  </w:style>
  <w:style w:type="paragraph" w:customStyle="1" w:styleId="xl138">
    <w:name w:val="xl13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5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39">
    <w:name w:val="xl139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 w:val="32"/>
      <w:szCs w:val="32"/>
    </w:rPr>
  </w:style>
  <w:style w:type="paragraph" w:customStyle="1" w:styleId="xl140">
    <w:name w:val="xl140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 w:val="32"/>
      <w:szCs w:val="32"/>
    </w:rPr>
  </w:style>
  <w:style w:type="paragraph" w:customStyle="1" w:styleId="xl141">
    <w:name w:val="xl14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42">
    <w:name w:val="xl142"/>
    <w:basedOn w:val="a0"/>
    <w:rsid w:val="004C6711"/>
    <w:pPr>
      <w:widowControl/>
      <w:spacing w:before="100" w:beforeAutospacing="1" w:after="100" w:afterAutospacing="1"/>
    </w:pPr>
    <w:rPr>
      <w:rFonts w:eastAsia="Calibri"/>
      <w:b/>
      <w:bCs/>
      <w:sz w:val="32"/>
      <w:szCs w:val="32"/>
    </w:rPr>
  </w:style>
  <w:style w:type="paragraph" w:customStyle="1" w:styleId="xl143">
    <w:name w:val="xl14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44">
    <w:name w:val="xl14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5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000000"/>
      <w:sz w:val="32"/>
      <w:szCs w:val="32"/>
    </w:rPr>
  </w:style>
  <w:style w:type="paragraph" w:customStyle="1" w:styleId="xl145">
    <w:name w:val="xl14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5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000000"/>
      <w:sz w:val="32"/>
      <w:szCs w:val="32"/>
    </w:rPr>
  </w:style>
  <w:style w:type="paragraph" w:customStyle="1" w:styleId="xl146">
    <w:name w:val="xl14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1F1AE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47">
    <w:name w:val="xl147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48">
    <w:name w:val="xl148"/>
    <w:basedOn w:val="a0"/>
    <w:rsid w:val="004C671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49">
    <w:name w:val="xl149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50">
    <w:name w:val="xl150"/>
    <w:basedOn w:val="a0"/>
    <w:rsid w:val="004C671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40"/>
      <w:szCs w:val="40"/>
    </w:rPr>
  </w:style>
  <w:style w:type="character" w:customStyle="1" w:styleId="1f3">
    <w:name w:val="Слабое выделение1"/>
    <w:rsid w:val="004C6711"/>
    <w:rPr>
      <w:rFonts w:cs="Times New Roman"/>
      <w:i/>
      <w:iCs/>
      <w:color w:val="404040"/>
    </w:rPr>
  </w:style>
  <w:style w:type="character" w:customStyle="1" w:styleId="92">
    <w:name w:val="Основной текст + 9"/>
    <w:rsid w:val="004C6711"/>
    <w:rPr>
      <w:rFonts w:ascii="Times New Roman" w:hAnsi="Times New Roman"/>
      <w:b/>
      <w:color w:val="000000"/>
      <w:spacing w:val="5"/>
      <w:position w:val="0"/>
      <w:sz w:val="19"/>
      <w:u w:val="none"/>
      <w:lang w:val="ru-RU"/>
    </w:rPr>
  </w:style>
  <w:style w:type="paragraph" w:customStyle="1" w:styleId="93">
    <w:name w:val="Основной текст9"/>
    <w:basedOn w:val="a0"/>
    <w:uiPriority w:val="99"/>
    <w:rsid w:val="004C6711"/>
    <w:pPr>
      <w:shd w:val="clear" w:color="auto" w:fill="FFFFFF"/>
      <w:spacing w:before="300" w:after="60" w:line="245" w:lineRule="exact"/>
      <w:ind w:hanging="580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character" w:customStyle="1" w:styleId="1f4">
    <w:name w:val="Заголовок №1_"/>
    <w:link w:val="1f5"/>
    <w:rsid w:val="004C6711"/>
    <w:rPr>
      <w:rFonts w:ascii="Times New Roman" w:hAnsi="Times New Roman"/>
      <w:sz w:val="31"/>
      <w:shd w:val="clear" w:color="auto" w:fill="FFFFFF"/>
    </w:rPr>
  </w:style>
  <w:style w:type="paragraph" w:customStyle="1" w:styleId="1f5">
    <w:name w:val="Заголовок №1"/>
    <w:basedOn w:val="a0"/>
    <w:link w:val="1f4"/>
    <w:rsid w:val="004C6711"/>
    <w:pPr>
      <w:widowControl/>
      <w:shd w:val="clear" w:color="auto" w:fill="FFFFFF"/>
      <w:spacing w:before="4020" w:after="480" w:line="240" w:lineRule="atLeast"/>
      <w:outlineLvl w:val="0"/>
    </w:pPr>
    <w:rPr>
      <w:rFonts w:cstheme="minorBidi"/>
      <w:sz w:val="31"/>
      <w:szCs w:val="22"/>
    </w:rPr>
  </w:style>
  <w:style w:type="paragraph" w:customStyle="1" w:styleId="msonormalcxspmiddle">
    <w:name w:val="msonormalcxspmiddle"/>
    <w:basedOn w:val="a0"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cxsplast">
    <w:name w:val="msonormalcxsplast"/>
    <w:basedOn w:val="a0"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f6">
    <w:name w:val="Основной текст Знак1"/>
    <w:basedOn w:val="a1"/>
    <w:uiPriority w:val="99"/>
    <w:semiHidden/>
    <w:rsid w:val="004C6711"/>
    <w:rPr>
      <w:sz w:val="22"/>
      <w:szCs w:val="22"/>
      <w:lang w:eastAsia="en-US"/>
    </w:rPr>
  </w:style>
  <w:style w:type="character" w:customStyle="1" w:styleId="130">
    <w:name w:val="Текст примечания Знак13"/>
    <w:uiPriority w:val="99"/>
    <w:semiHidden/>
    <w:rsid w:val="004C6711"/>
    <w:rPr>
      <w:rFonts w:cs="Times New Roman"/>
      <w:sz w:val="20"/>
      <w:szCs w:val="20"/>
    </w:rPr>
  </w:style>
  <w:style w:type="character" w:customStyle="1" w:styleId="120">
    <w:name w:val="Текст примечания Знак12"/>
    <w:uiPriority w:val="99"/>
    <w:semiHidden/>
    <w:rsid w:val="004C6711"/>
    <w:rPr>
      <w:rFonts w:cs="Times New Roman"/>
      <w:sz w:val="20"/>
      <w:szCs w:val="20"/>
    </w:rPr>
  </w:style>
  <w:style w:type="character" w:customStyle="1" w:styleId="131">
    <w:name w:val="Тема примечания Знак13"/>
    <w:uiPriority w:val="99"/>
    <w:semiHidden/>
    <w:rsid w:val="004C6711"/>
    <w:rPr>
      <w:rFonts w:ascii="Times New Roman" w:hAnsi="Times New Roman" w:cs="Times New Roman"/>
      <w:b/>
      <w:bCs/>
      <w:sz w:val="20"/>
      <w:szCs w:val="20"/>
    </w:rPr>
  </w:style>
  <w:style w:type="character" w:customStyle="1" w:styleId="121">
    <w:name w:val="Тема примечания Знак12"/>
    <w:uiPriority w:val="99"/>
    <w:semiHidden/>
    <w:rsid w:val="004C6711"/>
    <w:rPr>
      <w:rFonts w:ascii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qFormat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st-b1">
    <w:name w:val="post-b1"/>
    <w:rsid w:val="004C6711"/>
    <w:rPr>
      <w:rFonts w:cs="Times New Roman"/>
      <w:b/>
      <w:bCs/>
    </w:rPr>
  </w:style>
  <w:style w:type="paragraph" w:customStyle="1" w:styleId="book-authors">
    <w:name w:val="book-authors"/>
    <w:basedOn w:val="a0"/>
    <w:rsid w:val="004C6711"/>
    <w:pPr>
      <w:widowControl/>
      <w:spacing w:before="100" w:beforeAutospacing="1" w:after="100" w:afterAutospacing="1"/>
    </w:pPr>
    <w:rPr>
      <w:rFonts w:eastAsia="PMingLiU"/>
      <w:sz w:val="24"/>
      <w:szCs w:val="24"/>
      <w:lang w:eastAsia="zh-TW"/>
    </w:rPr>
  </w:style>
  <w:style w:type="paragraph" w:customStyle="1" w:styleId="book-summary">
    <w:name w:val="book-summary"/>
    <w:basedOn w:val="a0"/>
    <w:rsid w:val="004C6711"/>
    <w:pPr>
      <w:widowControl/>
      <w:spacing w:before="100" w:beforeAutospacing="1" w:after="100" w:afterAutospacing="1"/>
    </w:pPr>
    <w:rPr>
      <w:rFonts w:eastAsia="PMingLiU"/>
      <w:sz w:val="24"/>
      <w:szCs w:val="24"/>
      <w:lang w:eastAsia="zh-TW"/>
    </w:rPr>
  </w:style>
  <w:style w:type="paragraph" w:customStyle="1" w:styleId="normal-p">
    <w:name w:val="normal-p"/>
    <w:basedOn w:val="a0"/>
    <w:rsid w:val="004C6711"/>
    <w:pPr>
      <w:widowControl/>
      <w:spacing w:after="150"/>
    </w:pPr>
    <w:rPr>
      <w:rFonts w:eastAsia="PMingLiU"/>
      <w:sz w:val="24"/>
      <w:szCs w:val="24"/>
      <w:lang w:eastAsia="zh-TW"/>
    </w:rPr>
  </w:style>
  <w:style w:type="character" w:customStyle="1" w:styleId="normal-h">
    <w:name w:val="normal-h"/>
    <w:rsid w:val="004C6711"/>
    <w:rPr>
      <w:rFonts w:cs="Times New Roman"/>
    </w:rPr>
  </w:style>
  <w:style w:type="table" w:customStyle="1" w:styleId="3b">
    <w:name w:val="Сетка таблицы3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rsid w:val="004C6711"/>
    <w:rPr>
      <w:rFonts w:cs="Times New Roman"/>
    </w:rPr>
  </w:style>
  <w:style w:type="character" w:customStyle="1" w:styleId="FontStyle31">
    <w:name w:val="Font Style31"/>
    <w:rsid w:val="004C6711"/>
    <w:rPr>
      <w:rFonts w:ascii="Times New Roman" w:hAnsi="Times New Roman"/>
      <w:sz w:val="16"/>
    </w:rPr>
  </w:style>
  <w:style w:type="character" w:customStyle="1" w:styleId="l6">
    <w:name w:val="l6"/>
    <w:rsid w:val="004C6711"/>
  </w:style>
  <w:style w:type="character" w:customStyle="1" w:styleId="small">
    <w:name w:val="small"/>
    <w:rsid w:val="004C6711"/>
    <w:rPr>
      <w:rFonts w:cs="Times New Roman"/>
    </w:rPr>
  </w:style>
  <w:style w:type="table" w:styleId="1f7">
    <w:name w:val="Table Grid 1"/>
    <w:basedOn w:val="a2"/>
    <w:uiPriority w:val="99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character" w:customStyle="1" w:styleId="82">
    <w:name w:val="Основной текст (8)_"/>
    <w:link w:val="83"/>
    <w:rsid w:val="004C6711"/>
    <w:rPr>
      <w:rFonts w:eastAsia="Arial Unicode MS"/>
      <w:i/>
      <w:sz w:val="27"/>
      <w:shd w:val="clear" w:color="auto" w:fill="FFFFFF"/>
    </w:rPr>
  </w:style>
  <w:style w:type="paragraph" w:customStyle="1" w:styleId="83">
    <w:name w:val="Основной текст (8)"/>
    <w:basedOn w:val="a0"/>
    <w:link w:val="82"/>
    <w:rsid w:val="004C6711"/>
    <w:pPr>
      <w:widowControl/>
      <w:shd w:val="clear" w:color="auto" w:fill="FFFFFF"/>
      <w:spacing w:line="240" w:lineRule="atLeast"/>
    </w:pPr>
    <w:rPr>
      <w:rFonts w:asciiTheme="minorHAnsi" w:eastAsia="Arial Unicode MS" w:hAnsiTheme="minorHAnsi" w:cstheme="minorBidi"/>
      <w:i/>
      <w:sz w:val="27"/>
      <w:szCs w:val="22"/>
    </w:rPr>
  </w:style>
  <w:style w:type="character" w:customStyle="1" w:styleId="53">
    <w:name w:val="Основной текст (5)_"/>
    <w:link w:val="54"/>
    <w:rsid w:val="004C6711"/>
    <w:rPr>
      <w:shd w:val="clear" w:color="auto" w:fill="FFFFFF"/>
    </w:rPr>
  </w:style>
  <w:style w:type="character" w:customStyle="1" w:styleId="72">
    <w:name w:val="Основной текст (7)_"/>
    <w:link w:val="73"/>
    <w:rsid w:val="004C6711"/>
    <w:rPr>
      <w:sz w:val="27"/>
      <w:shd w:val="clear" w:color="auto" w:fill="FFFFFF"/>
    </w:rPr>
  </w:style>
  <w:style w:type="character" w:customStyle="1" w:styleId="3c">
    <w:name w:val="Заголовок №3_"/>
    <w:link w:val="310"/>
    <w:rsid w:val="004C6711"/>
    <w:rPr>
      <w:b/>
      <w:sz w:val="27"/>
      <w:shd w:val="clear" w:color="auto" w:fill="FFFFFF"/>
    </w:rPr>
  </w:style>
  <w:style w:type="character" w:customStyle="1" w:styleId="74">
    <w:name w:val="Основной текст (7) + Полужирный4"/>
    <w:rsid w:val="004C6711"/>
    <w:rPr>
      <w:b/>
      <w:sz w:val="27"/>
    </w:rPr>
  </w:style>
  <w:style w:type="character" w:customStyle="1" w:styleId="2f0">
    <w:name w:val="Заголовок №2_"/>
    <w:link w:val="216"/>
    <w:rsid w:val="004C6711"/>
    <w:rPr>
      <w:b/>
      <w:sz w:val="27"/>
      <w:shd w:val="clear" w:color="auto" w:fill="FFFFFF"/>
      <w:lang w:val="en-US" w:eastAsia="en-US"/>
    </w:rPr>
  </w:style>
  <w:style w:type="character" w:customStyle="1" w:styleId="2f1">
    <w:name w:val="Заголовок №2"/>
    <w:rsid w:val="004C6711"/>
    <w:rPr>
      <w:b/>
      <w:sz w:val="27"/>
      <w:u w:val="single"/>
      <w:lang w:val="en-US" w:eastAsia="en-US"/>
    </w:rPr>
  </w:style>
  <w:style w:type="character" w:customStyle="1" w:styleId="730">
    <w:name w:val="Основной текст (7) + Полужирный3"/>
    <w:rsid w:val="004C6711"/>
    <w:rPr>
      <w:b/>
      <w:sz w:val="27"/>
    </w:rPr>
  </w:style>
  <w:style w:type="character" w:customStyle="1" w:styleId="710">
    <w:name w:val="Основной текст (7) + Полужирный1"/>
    <w:rsid w:val="004C6711"/>
    <w:rPr>
      <w:b/>
      <w:sz w:val="27"/>
    </w:rPr>
  </w:style>
  <w:style w:type="paragraph" w:customStyle="1" w:styleId="54">
    <w:name w:val="Основной текст (5)"/>
    <w:basedOn w:val="a0"/>
    <w:link w:val="53"/>
    <w:rsid w:val="004C6711"/>
    <w:pPr>
      <w:widowControl/>
      <w:shd w:val="clear" w:color="auto" w:fill="FFFFFF"/>
      <w:spacing w:after="480" w:line="274" w:lineRule="exact"/>
      <w:jc w:val="both"/>
    </w:pPr>
    <w:rPr>
      <w:rFonts w:asciiTheme="minorHAnsi" w:hAnsiTheme="minorHAnsi" w:cstheme="minorBidi"/>
      <w:sz w:val="22"/>
      <w:szCs w:val="22"/>
    </w:rPr>
  </w:style>
  <w:style w:type="paragraph" w:customStyle="1" w:styleId="73">
    <w:name w:val="Основной текст (7)"/>
    <w:basedOn w:val="a0"/>
    <w:link w:val="72"/>
    <w:rsid w:val="004C6711"/>
    <w:pPr>
      <w:widowControl/>
      <w:shd w:val="clear" w:color="auto" w:fill="FFFFFF"/>
      <w:spacing w:before="480" w:after="60" w:line="240" w:lineRule="atLeast"/>
      <w:ind w:hanging="340"/>
    </w:pPr>
    <w:rPr>
      <w:rFonts w:asciiTheme="minorHAnsi" w:hAnsiTheme="minorHAnsi" w:cstheme="minorBidi"/>
      <w:sz w:val="27"/>
      <w:szCs w:val="22"/>
    </w:rPr>
  </w:style>
  <w:style w:type="paragraph" w:customStyle="1" w:styleId="310">
    <w:name w:val="Заголовок №31"/>
    <w:basedOn w:val="a0"/>
    <w:link w:val="3c"/>
    <w:rsid w:val="004C6711"/>
    <w:pPr>
      <w:widowControl/>
      <w:shd w:val="clear" w:color="auto" w:fill="FFFFFF"/>
      <w:spacing w:after="300" w:line="326" w:lineRule="exact"/>
      <w:jc w:val="center"/>
      <w:outlineLvl w:val="2"/>
    </w:pPr>
    <w:rPr>
      <w:rFonts w:asciiTheme="minorHAnsi" w:hAnsiTheme="minorHAnsi" w:cstheme="minorBidi"/>
      <w:b/>
      <w:sz w:val="27"/>
      <w:szCs w:val="22"/>
    </w:rPr>
  </w:style>
  <w:style w:type="paragraph" w:customStyle="1" w:styleId="216">
    <w:name w:val="Заголовок №21"/>
    <w:basedOn w:val="a0"/>
    <w:link w:val="2f0"/>
    <w:rsid w:val="004C6711"/>
    <w:pPr>
      <w:widowControl/>
      <w:shd w:val="clear" w:color="auto" w:fill="FFFFFF"/>
      <w:spacing w:before="60" w:after="420" w:line="240" w:lineRule="atLeast"/>
      <w:outlineLvl w:val="1"/>
    </w:pPr>
    <w:rPr>
      <w:rFonts w:asciiTheme="minorHAnsi" w:hAnsiTheme="minorHAnsi" w:cstheme="minorBidi"/>
      <w:b/>
      <w:sz w:val="27"/>
      <w:szCs w:val="22"/>
      <w:lang w:val="en-US" w:eastAsia="en-US"/>
    </w:rPr>
  </w:style>
  <w:style w:type="paragraph" w:customStyle="1" w:styleId="115">
    <w:name w:val="Заголовок №11"/>
    <w:basedOn w:val="a0"/>
    <w:rsid w:val="004C6711"/>
    <w:pPr>
      <w:widowControl/>
      <w:shd w:val="clear" w:color="auto" w:fill="FFFFFF"/>
      <w:spacing w:after="300" w:line="322" w:lineRule="exact"/>
      <w:jc w:val="center"/>
      <w:outlineLvl w:val="0"/>
    </w:pPr>
    <w:rPr>
      <w:rFonts w:ascii="Calibri" w:eastAsia="PMingLiU" w:hAnsi="Calibri"/>
      <w:b/>
      <w:bCs/>
      <w:sz w:val="27"/>
      <w:szCs w:val="27"/>
    </w:rPr>
  </w:style>
  <w:style w:type="character" w:customStyle="1" w:styleId="150">
    <w:name w:val="Основной текст (15)_"/>
    <w:link w:val="151"/>
    <w:rsid w:val="004C6711"/>
    <w:rPr>
      <w:rFonts w:eastAsia="Arial Unicode MS"/>
      <w:sz w:val="19"/>
      <w:shd w:val="clear" w:color="auto" w:fill="FFFFFF"/>
    </w:rPr>
  </w:style>
  <w:style w:type="paragraph" w:customStyle="1" w:styleId="151">
    <w:name w:val="Основной текст (15)"/>
    <w:basedOn w:val="a0"/>
    <w:link w:val="150"/>
    <w:rsid w:val="004C6711"/>
    <w:pPr>
      <w:widowControl/>
      <w:shd w:val="clear" w:color="auto" w:fill="FFFFFF"/>
      <w:spacing w:line="240" w:lineRule="atLeast"/>
    </w:pPr>
    <w:rPr>
      <w:rFonts w:asciiTheme="minorHAnsi" w:eastAsia="Arial Unicode MS" w:hAnsiTheme="minorHAnsi" w:cstheme="minorBidi"/>
      <w:sz w:val="19"/>
      <w:szCs w:val="22"/>
    </w:rPr>
  </w:style>
  <w:style w:type="character" w:customStyle="1" w:styleId="apple-style-span">
    <w:name w:val="apple-style-span"/>
    <w:rsid w:val="004C6711"/>
    <w:rPr>
      <w:rFonts w:cs="Times New Roman"/>
    </w:rPr>
  </w:style>
  <w:style w:type="table" w:styleId="-2">
    <w:name w:val="Table Web 2"/>
    <w:basedOn w:val="a2"/>
    <w:uiPriority w:val="99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character" w:customStyle="1" w:styleId="170">
    <w:name w:val="Основной текст (17)_"/>
    <w:link w:val="171"/>
    <w:rsid w:val="004C6711"/>
    <w:rPr>
      <w:rFonts w:eastAsia="Arial Unicode MS"/>
      <w:i/>
      <w:sz w:val="23"/>
      <w:shd w:val="clear" w:color="auto" w:fill="FFFFFF"/>
    </w:rPr>
  </w:style>
  <w:style w:type="paragraph" w:customStyle="1" w:styleId="171">
    <w:name w:val="Основной текст (17)"/>
    <w:basedOn w:val="a0"/>
    <w:link w:val="170"/>
    <w:rsid w:val="004C6711"/>
    <w:pPr>
      <w:widowControl/>
      <w:shd w:val="clear" w:color="auto" w:fill="FFFFFF"/>
      <w:spacing w:line="240" w:lineRule="atLeast"/>
    </w:pPr>
    <w:rPr>
      <w:rFonts w:asciiTheme="minorHAnsi" w:eastAsia="Arial Unicode MS" w:hAnsiTheme="minorHAnsi" w:cstheme="minorBidi"/>
      <w:i/>
      <w:sz w:val="23"/>
      <w:szCs w:val="22"/>
    </w:rPr>
  </w:style>
  <w:style w:type="paragraph" w:customStyle="1" w:styleId="510">
    <w:name w:val="Основной текст (5)1"/>
    <w:basedOn w:val="a0"/>
    <w:rsid w:val="004C6711"/>
    <w:pPr>
      <w:widowControl/>
      <w:shd w:val="clear" w:color="auto" w:fill="FFFFFF"/>
      <w:spacing w:after="360" w:line="274" w:lineRule="exact"/>
      <w:jc w:val="both"/>
    </w:pPr>
    <w:rPr>
      <w:rFonts w:ascii="Calibri" w:eastAsia="Arial Unicode MS" w:hAnsi="Calibri"/>
      <w:sz w:val="22"/>
      <w:szCs w:val="22"/>
    </w:rPr>
  </w:style>
  <w:style w:type="character" w:customStyle="1" w:styleId="132">
    <w:name w:val="Основной текст (13)"/>
    <w:rsid w:val="004C6711"/>
    <w:rPr>
      <w:rFonts w:eastAsia="Arial Unicode MS"/>
      <w:b/>
      <w:sz w:val="19"/>
      <w:lang w:val="ru-RU" w:eastAsia="ru-RU"/>
    </w:rPr>
  </w:style>
  <w:style w:type="character" w:customStyle="1" w:styleId="160">
    <w:name w:val="Основной текст (16)_"/>
    <w:link w:val="161"/>
    <w:rsid w:val="004C6711"/>
    <w:rPr>
      <w:rFonts w:eastAsia="Arial Unicode MS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4C6711"/>
    <w:pPr>
      <w:widowControl/>
      <w:shd w:val="clear" w:color="auto" w:fill="FFFFFF"/>
      <w:spacing w:line="240" w:lineRule="atLeast"/>
    </w:pPr>
    <w:rPr>
      <w:rFonts w:asciiTheme="minorHAnsi" w:eastAsia="Arial Unicode MS" w:hAnsiTheme="minorHAnsi" w:cstheme="minorBidi"/>
      <w:b/>
      <w:i/>
      <w:sz w:val="19"/>
      <w:szCs w:val="22"/>
    </w:rPr>
  </w:style>
  <w:style w:type="character" w:styleId="HTML1">
    <w:name w:val="HTML Cite"/>
    <w:uiPriority w:val="99"/>
    <w:unhideWhenUsed/>
    <w:rsid w:val="004C6711"/>
    <w:rPr>
      <w:rFonts w:cs="Times New Roman"/>
      <w:i/>
    </w:rPr>
  </w:style>
  <w:style w:type="paragraph" w:customStyle="1" w:styleId="1f8">
    <w:name w:val="Тема примечания1"/>
    <w:basedOn w:val="afff0"/>
    <w:next w:val="afff0"/>
    <w:uiPriority w:val="99"/>
    <w:unhideWhenUsed/>
    <w:rsid w:val="004C6711"/>
    <w:rPr>
      <w:rFonts w:eastAsia="Calibri" w:cs="Arial"/>
      <w:b/>
      <w:bCs/>
      <w:sz w:val="22"/>
      <w:szCs w:val="22"/>
      <w:lang w:eastAsia="en-US"/>
    </w:rPr>
  </w:style>
  <w:style w:type="character" w:customStyle="1" w:styleId="1f9">
    <w:name w:val="Просмотренная гиперссылка1"/>
    <w:uiPriority w:val="99"/>
    <w:semiHidden/>
    <w:unhideWhenUsed/>
    <w:rsid w:val="004C6711"/>
    <w:rPr>
      <w:rFonts w:cs="Times New Roman"/>
      <w:color w:val="800080"/>
      <w:u w:val="single"/>
    </w:rPr>
  </w:style>
  <w:style w:type="table" w:customStyle="1" w:styleId="TableNormal1">
    <w:name w:val="Table Normal1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 11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11">
    <w:name w:val="Веб-таблица 21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3d">
    <w:name w:val="Сетка таблицы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">
    <w:name w:val="Сетка таблицы5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5">
    <w:name w:val="Сетка таблицы7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4">
    <w:name w:val="Сетка таблицы8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4">
    <w:name w:val="Сетка таблицы9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7">
    <w:name w:val="Сетка таблицы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f2">
    <w:name w:val="Тема примечания Знак2"/>
    <w:uiPriority w:val="99"/>
    <w:semiHidden/>
    <w:rsid w:val="004C6711"/>
    <w:rPr>
      <w:rFonts w:ascii="Times New Roman" w:hAnsi="Times New Roman" w:cs="Times New Roman"/>
      <w:b/>
      <w:bCs/>
      <w:sz w:val="20"/>
      <w:szCs w:val="20"/>
    </w:rPr>
  </w:style>
  <w:style w:type="table" w:customStyle="1" w:styleId="122">
    <w:name w:val="Сетка таблицы1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7">
    <w:name w:val="Сетка таблицы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">
    <w:name w:val="Сетка таблицы1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">
    <w:name w:val="Table Normal2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">
    <w:name w:val="Сетка таблицы 12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2">
    <w:name w:val="Веб-таблица 22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220">
    <w:name w:val="Сетка таблицы2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0">
    <w:name w:val="Сетка таблицы4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">
    <w:name w:val="Сетка таблицы5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">
    <w:name w:val="Сетка таблицы7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0">
    <w:name w:val="Сетка таблицы8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0">
    <w:name w:val="Сетка таблицы9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2">
    <w:name w:val="Сетка таблицы15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">
    <w:name w:val="Сетка таблицы 13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3">
    <w:name w:val="Веб-таблица 23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230">
    <w:name w:val="Сетка таблицы2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0">
    <w:name w:val="Сетка таблицы4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0">
    <w:name w:val="Сетка таблицы5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0">
    <w:name w:val="Сетка таблицы6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0">
    <w:name w:val="Сетка таблицы7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0">
    <w:name w:val="Сетка таблицы8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0">
    <w:name w:val="Сетка таблицы9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">
    <w:name w:val="Сетка таблицы10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">
    <w:name w:val="Сетка таблицы16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1">
    <w:name w:val="Сетка таблицы7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30">
    <w:name w:val="Сетка таблицы8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30">
    <w:name w:val="Сетка таблицы9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3">
    <w:name w:val="Сетка таблицы10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0">
    <w:name w:val="Сетка таблицы11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2">
    <w:name w:val="Сетка таблицы17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4">
    <w:name w:val="Table Normal4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4">
    <w:name w:val="Веб-таблица 24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180">
    <w:name w:val="Сетка таблицы18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">
    <w:name w:val="Table Normal11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110">
    <w:name w:val="Веб-таблица 211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240">
    <w:name w:val="Сетка таблицы2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0">
    <w:name w:val="Сетка таблицы3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Сетка таблицы4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0">
    <w:name w:val="Сетка таблицы5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Сетка таблицы6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0">
    <w:name w:val="Сетка таблицы7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40">
    <w:name w:val="Сетка таблицы8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40">
    <w:name w:val="Сетка таблицы9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4">
    <w:name w:val="Сетка таблицы10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0">
    <w:name w:val="Сетка таблицы11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">
    <w:name w:val="Сетка таблицы2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0">
    <w:name w:val="Сетка таблицы3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">
    <w:name w:val="Сетка таблицы4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1">
    <w:name w:val="Table Normal21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21">
    <w:name w:val="Веб-таблица 221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221">
    <w:name w:val="Сетка таблицы2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1">
    <w:name w:val="Сетка таблицы4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0">
    <w:name w:val="Сетка таблицы5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">
    <w:name w:val="Сетка таблицы6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0">
    <w:name w:val="Сетка таблицы7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1">
    <w:name w:val="Сетка таблицы8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1">
    <w:name w:val="Сетка таблицы9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1">
    <w:name w:val="Сетка таблицы10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0">
    <w:name w:val="Сетка таблицы14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0">
    <w:name w:val="Сетка таблицы15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1">
    <w:name w:val="Table Normal31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31">
    <w:name w:val="Веб-таблица 231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231">
    <w:name w:val="Сетка таблицы2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">
    <w:name w:val="Сетка таблицы3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1">
    <w:name w:val="Сетка таблицы4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1">
    <w:name w:val="Сетка таблицы5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1">
    <w:name w:val="Сетка таблицы6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1">
    <w:name w:val="Сетка таблицы7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1">
    <w:name w:val="Сетка таблицы8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">
    <w:name w:val="Сетка таблицы9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1">
    <w:name w:val="Сетка таблицы10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">
    <w:name w:val="Сетка таблицы11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0">
    <w:name w:val="Сетка таблицы16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10">
    <w:name w:val="Сетка таблицы7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31">
    <w:name w:val="Сетка таблицы8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31">
    <w:name w:val="Сетка таблицы9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31">
    <w:name w:val="Сетка таблицы10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">
    <w:name w:val="Сетка таблицы11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TimesNewRoman">
    <w:name w:val="Основной текст (2) + Times New Roman"/>
    <w:uiPriority w:val="99"/>
    <w:rsid w:val="004C6711"/>
    <w:rPr>
      <w:rFonts w:ascii="Times New Roman" w:hAnsi="Times New Roman" w:cs="Times New Roman"/>
      <w:color w:val="000000"/>
      <w:spacing w:val="0"/>
      <w:position w:val="0"/>
      <w:sz w:val="20"/>
      <w:szCs w:val="20"/>
      <w:u w:val="none"/>
      <w:lang w:val="ru-RU" w:eastAsia="ru-RU"/>
    </w:rPr>
  </w:style>
  <w:style w:type="paragraph" w:customStyle="1" w:styleId="-1">
    <w:name w:val="Подзаголовок - 1"/>
    <w:basedOn w:val="3"/>
    <w:rsid w:val="004C6711"/>
    <w:pPr>
      <w:spacing w:before="60"/>
      <w:ind w:left="0" w:firstLine="0"/>
      <w:jc w:val="center"/>
    </w:pPr>
    <w:rPr>
      <w:rFonts w:cs="Times New Roman"/>
      <w:bCs w:val="0"/>
      <w:spacing w:val="16"/>
      <w:sz w:val="28"/>
      <w:szCs w:val="20"/>
      <w:lang w:eastAsia="ru-RU"/>
    </w:rPr>
  </w:style>
  <w:style w:type="character" w:customStyle="1" w:styleId="name">
    <w:name w:val="name"/>
    <w:rsid w:val="004C6711"/>
  </w:style>
  <w:style w:type="paragraph" w:customStyle="1" w:styleId="htmllist">
    <w:name w:val="html_list"/>
    <w:basedOn w:val="a0"/>
    <w:rsid w:val="004C6711"/>
    <w:pPr>
      <w:widowControl/>
      <w:ind w:left="360" w:hanging="360"/>
      <w:jc w:val="both"/>
    </w:pPr>
    <w:rPr>
      <w:rFonts w:eastAsia="Times New Roman"/>
      <w:sz w:val="24"/>
      <w:szCs w:val="24"/>
    </w:rPr>
  </w:style>
  <w:style w:type="character" w:customStyle="1" w:styleId="linkstyle">
    <w:name w:val="link_style"/>
    <w:rsid w:val="004C6711"/>
    <w:rPr>
      <w:color w:val="0000FF"/>
      <w:u w:val="single"/>
    </w:rPr>
  </w:style>
  <w:style w:type="paragraph" w:customStyle="1" w:styleId="htmlparagraph">
    <w:name w:val="html_paragraph"/>
    <w:basedOn w:val="a0"/>
    <w:rsid w:val="004C6711"/>
    <w:pPr>
      <w:widowControl/>
      <w:ind w:firstLine="720"/>
      <w:jc w:val="both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uiPriority w:val="99"/>
    <w:semiHidden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2">
    <w:name w:val="xl152"/>
    <w:basedOn w:val="a0"/>
    <w:uiPriority w:val="99"/>
    <w:semiHidden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3">
    <w:name w:val="xl153"/>
    <w:basedOn w:val="a0"/>
    <w:uiPriority w:val="99"/>
    <w:semiHidden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4">
    <w:name w:val="xl154"/>
    <w:basedOn w:val="a0"/>
    <w:uiPriority w:val="99"/>
    <w:semiHidden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5">
    <w:name w:val="xl155"/>
    <w:basedOn w:val="a0"/>
    <w:uiPriority w:val="99"/>
    <w:semiHidden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6">
    <w:name w:val="xl156"/>
    <w:basedOn w:val="a0"/>
    <w:uiPriority w:val="99"/>
    <w:semiHidden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7">
    <w:name w:val="xl157"/>
    <w:basedOn w:val="a0"/>
    <w:uiPriority w:val="99"/>
    <w:semiHidden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b/>
      <w:bCs/>
      <w:sz w:val="32"/>
      <w:szCs w:val="32"/>
    </w:rPr>
  </w:style>
  <w:style w:type="character" w:styleId="afffffff8">
    <w:name w:val="Subtle Emphasis"/>
    <w:basedOn w:val="a1"/>
    <w:uiPriority w:val="19"/>
    <w:qFormat/>
    <w:rsid w:val="004C6711"/>
    <w:rPr>
      <w:i/>
      <w:iCs/>
      <w:color w:val="404040" w:themeColor="text1" w:themeTint="BF"/>
    </w:rPr>
  </w:style>
  <w:style w:type="character" w:customStyle="1" w:styleId="1fa">
    <w:name w:val="Неразрешенное упоминание1"/>
    <w:basedOn w:val="a1"/>
    <w:uiPriority w:val="99"/>
    <w:semiHidden/>
    <w:unhideWhenUsed/>
    <w:rsid w:val="004C6711"/>
    <w:rPr>
      <w:color w:val="605E5C"/>
      <w:shd w:val="clear" w:color="auto" w:fill="E1DFDD"/>
    </w:rPr>
  </w:style>
  <w:style w:type="character" w:customStyle="1" w:styleId="af2">
    <w:name w:val="Обычный (Интернет) Знак"/>
    <w:link w:val="af1"/>
    <w:uiPriority w:val="99"/>
    <w:rsid w:val="004C671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4C6711"/>
    <w:pPr>
      <w:ind w:left="9"/>
    </w:pPr>
    <w:rPr>
      <w:rFonts w:eastAsia="Times New Roman"/>
      <w:sz w:val="22"/>
      <w:szCs w:val="22"/>
      <w:lang w:eastAsia="en-US"/>
    </w:rPr>
  </w:style>
  <w:style w:type="character" w:customStyle="1" w:styleId="c0">
    <w:name w:val="c0"/>
    <w:basedOn w:val="a1"/>
    <w:rsid w:val="004C6711"/>
  </w:style>
  <w:style w:type="character" w:customStyle="1" w:styleId="46">
    <w:name w:val="Название4"/>
    <w:basedOn w:val="a1"/>
    <w:rsid w:val="004C6711"/>
  </w:style>
  <w:style w:type="character" w:customStyle="1" w:styleId="biblio-record-text">
    <w:name w:val="biblio-record-text"/>
    <w:basedOn w:val="a1"/>
    <w:rsid w:val="004C6711"/>
  </w:style>
  <w:style w:type="character" w:customStyle="1" w:styleId="2f3">
    <w:name w:val="Неразрешенное упоминание2"/>
    <w:basedOn w:val="a1"/>
    <w:uiPriority w:val="99"/>
    <w:semiHidden/>
    <w:unhideWhenUsed/>
    <w:rsid w:val="004C6711"/>
    <w:rPr>
      <w:color w:val="605E5C"/>
      <w:shd w:val="clear" w:color="auto" w:fill="E1DFDD"/>
    </w:rPr>
  </w:style>
  <w:style w:type="character" w:customStyle="1" w:styleId="3e">
    <w:name w:val="Неразрешенное упоминание3"/>
    <w:basedOn w:val="a1"/>
    <w:uiPriority w:val="99"/>
    <w:semiHidden/>
    <w:unhideWhenUsed/>
    <w:rsid w:val="00923479"/>
    <w:rPr>
      <w:color w:val="605E5C"/>
      <w:shd w:val="clear" w:color="auto" w:fill="E1DFDD"/>
    </w:rPr>
  </w:style>
  <w:style w:type="character" w:customStyle="1" w:styleId="47">
    <w:name w:val="Неразрешенное упоминание4"/>
    <w:basedOn w:val="a1"/>
    <w:uiPriority w:val="99"/>
    <w:semiHidden/>
    <w:unhideWhenUsed/>
    <w:rsid w:val="00833172"/>
    <w:rPr>
      <w:color w:val="605E5C"/>
      <w:shd w:val="clear" w:color="auto" w:fill="E1DFDD"/>
    </w:rPr>
  </w:style>
  <w:style w:type="paragraph" w:customStyle="1" w:styleId="218">
    <w:name w:val="Список 21"/>
    <w:basedOn w:val="a0"/>
    <w:rsid w:val="00845DB1"/>
    <w:pPr>
      <w:widowControl/>
      <w:ind w:left="566" w:hanging="283"/>
    </w:pPr>
    <w:rPr>
      <w:rFonts w:eastAsia="Times New Roman"/>
      <w:sz w:val="24"/>
      <w:szCs w:val="24"/>
      <w:lang w:eastAsia="ar-SA"/>
    </w:rPr>
  </w:style>
  <w:style w:type="character" w:customStyle="1" w:styleId="56">
    <w:name w:val="Неразрешенное упоминание5"/>
    <w:basedOn w:val="a1"/>
    <w:uiPriority w:val="99"/>
    <w:semiHidden/>
    <w:unhideWhenUsed/>
    <w:rsid w:val="00C53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yperlink" Target="https://femb.ru/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6C0E8A7C-0657-4AB7-B9A9-6B3EEAD2E4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25</Pages>
  <Words>6038</Words>
  <Characters>34422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Molodoy</dc:creator>
  <cp:lastModifiedBy>ДНС</cp:lastModifiedBy>
  <cp:revision>4</cp:revision>
  <cp:lastPrinted>2022-09-16T08:21:00Z</cp:lastPrinted>
  <dcterms:created xsi:type="dcterms:W3CDTF">2023-01-27T12:34:00Z</dcterms:created>
  <dcterms:modified xsi:type="dcterms:W3CDTF">2023-10-29T12:01:00Z</dcterms:modified>
</cp:coreProperties>
</file>