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FF888" w14:textId="77777777" w:rsidR="00F7636B" w:rsidRPr="00BC2329" w:rsidRDefault="00F7636B" w:rsidP="00F7636B">
      <w:pPr>
        <w:tabs>
          <w:tab w:val="left" w:pos="993"/>
        </w:tabs>
        <w:spacing w:line="360" w:lineRule="auto"/>
        <w:jc w:val="center"/>
        <w:rPr>
          <w:b/>
          <w:sz w:val="28"/>
          <w:szCs w:val="28"/>
        </w:rPr>
      </w:pPr>
      <w:bookmarkStart w:id="0" w:name="_Hlk133948849"/>
      <w:bookmarkStart w:id="1" w:name="_Hlk133843645"/>
      <w:r w:rsidRPr="00BC2329">
        <w:rPr>
          <w:b/>
          <w:sz w:val="28"/>
          <w:szCs w:val="28"/>
        </w:rPr>
        <w:t xml:space="preserve">Министерство здравоохранения Ставропольского края </w:t>
      </w:r>
    </w:p>
    <w:p w14:paraId="1CAE5F3C" w14:textId="77777777" w:rsidR="00F7636B" w:rsidRPr="00BC2329" w:rsidRDefault="00F7636B" w:rsidP="00F7636B">
      <w:pPr>
        <w:tabs>
          <w:tab w:val="left" w:pos="993"/>
        </w:tabs>
        <w:spacing w:line="360" w:lineRule="auto"/>
        <w:jc w:val="center"/>
        <w:rPr>
          <w:b/>
          <w:bCs/>
          <w:sz w:val="28"/>
          <w:szCs w:val="28"/>
        </w:rPr>
      </w:pPr>
      <w:r w:rsidRPr="00BC2329">
        <w:rPr>
          <w:b/>
          <w:sz w:val="28"/>
          <w:szCs w:val="28"/>
        </w:rPr>
        <w:t xml:space="preserve">ГБПОУ СК </w:t>
      </w:r>
      <w:r w:rsidRPr="00BC2329">
        <w:rPr>
          <w:b/>
          <w:bCs/>
          <w:sz w:val="28"/>
          <w:szCs w:val="28"/>
        </w:rPr>
        <w:t>«Ставропольский базовый медицинский колледж»</w:t>
      </w:r>
    </w:p>
    <w:p w14:paraId="688854DD" w14:textId="77777777" w:rsidR="00F7636B" w:rsidRPr="00BC2329" w:rsidRDefault="00F7636B" w:rsidP="00F7636B">
      <w:pPr>
        <w:tabs>
          <w:tab w:val="left" w:pos="993"/>
        </w:tabs>
        <w:spacing w:line="360" w:lineRule="auto"/>
        <w:jc w:val="center"/>
        <w:rPr>
          <w:b/>
          <w:sz w:val="28"/>
          <w:szCs w:val="28"/>
        </w:rPr>
      </w:pPr>
    </w:p>
    <w:p w14:paraId="512C9AD8" w14:textId="2545D102"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BC2329">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895263" w:rsidRPr="008C5FFE" w:rsidRDefault="00895263" w:rsidP="00F7636B">
                            <w:pPr>
                              <w:rPr>
                                <w:sz w:val="28"/>
                                <w:szCs w:val="28"/>
                              </w:rPr>
                            </w:pPr>
                            <w:r w:rsidRPr="008C5FFE">
                              <w:rPr>
                                <w:sz w:val="28"/>
                                <w:szCs w:val="28"/>
                              </w:rPr>
                              <w:t>УТВЕРЖДАЮ:</w:t>
                            </w:r>
                          </w:p>
                          <w:p w14:paraId="6B653545" w14:textId="77777777" w:rsidR="00895263" w:rsidRPr="00631B1A" w:rsidRDefault="00895263" w:rsidP="00F7636B">
                            <w:pPr>
                              <w:rPr>
                                <w:sz w:val="28"/>
                                <w:szCs w:val="28"/>
                              </w:rPr>
                            </w:pPr>
                            <w:r w:rsidRPr="00631B1A">
                              <w:rPr>
                                <w:sz w:val="28"/>
                                <w:szCs w:val="28"/>
                              </w:rPr>
                              <w:t xml:space="preserve">Зав. отделом практического обучения </w:t>
                            </w:r>
                          </w:p>
                          <w:p w14:paraId="24B97E92" w14:textId="77777777" w:rsidR="00895263" w:rsidRPr="008C5FFE" w:rsidRDefault="00895263" w:rsidP="00F7636B">
                            <w:pPr>
                              <w:rPr>
                                <w:sz w:val="28"/>
                                <w:szCs w:val="28"/>
                              </w:rPr>
                            </w:pPr>
                            <w:r w:rsidRPr="008C5FFE">
                              <w:rPr>
                                <w:sz w:val="28"/>
                                <w:szCs w:val="28"/>
                              </w:rPr>
                              <w:t>ГБПОУ СК «Ставропольский базовый медицинский колледж»</w:t>
                            </w:r>
                          </w:p>
                          <w:p w14:paraId="7B396D18" w14:textId="77777777" w:rsidR="00895263" w:rsidRPr="008C5FFE" w:rsidRDefault="00895263" w:rsidP="00F7636B">
                            <w:pPr>
                              <w:rPr>
                                <w:sz w:val="28"/>
                                <w:szCs w:val="28"/>
                              </w:rPr>
                            </w:pPr>
                            <w:r w:rsidRPr="008C5FFE">
                              <w:rPr>
                                <w:sz w:val="28"/>
                                <w:szCs w:val="28"/>
                              </w:rPr>
                              <w:t>__________/</w:t>
                            </w:r>
                            <w:r>
                              <w:rPr>
                                <w:sz w:val="28"/>
                                <w:szCs w:val="28"/>
                              </w:rPr>
                              <w:t>О.И. Сахно/</w:t>
                            </w:r>
                          </w:p>
                          <w:p w14:paraId="651B2B8D" w14:textId="77777777" w:rsidR="00895263" w:rsidRPr="008C5FFE" w:rsidRDefault="00895263"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895263" w:rsidRPr="008C5FFE" w:rsidRDefault="00895263" w:rsidP="00F7636B">
                      <w:pPr>
                        <w:rPr>
                          <w:sz w:val="28"/>
                          <w:szCs w:val="28"/>
                        </w:rPr>
                      </w:pPr>
                      <w:r w:rsidRPr="008C5FFE">
                        <w:rPr>
                          <w:sz w:val="28"/>
                          <w:szCs w:val="28"/>
                        </w:rPr>
                        <w:t>УТВЕРЖДАЮ:</w:t>
                      </w:r>
                    </w:p>
                    <w:p w14:paraId="6B653545" w14:textId="77777777" w:rsidR="00895263" w:rsidRPr="00631B1A" w:rsidRDefault="00895263" w:rsidP="00F7636B">
                      <w:pPr>
                        <w:rPr>
                          <w:sz w:val="28"/>
                          <w:szCs w:val="28"/>
                        </w:rPr>
                      </w:pPr>
                      <w:r w:rsidRPr="00631B1A">
                        <w:rPr>
                          <w:sz w:val="28"/>
                          <w:szCs w:val="28"/>
                        </w:rPr>
                        <w:t xml:space="preserve">Зав. отделом практического обучения </w:t>
                      </w:r>
                    </w:p>
                    <w:p w14:paraId="24B97E92" w14:textId="77777777" w:rsidR="00895263" w:rsidRPr="008C5FFE" w:rsidRDefault="00895263" w:rsidP="00F7636B">
                      <w:pPr>
                        <w:rPr>
                          <w:sz w:val="28"/>
                          <w:szCs w:val="28"/>
                        </w:rPr>
                      </w:pPr>
                      <w:r w:rsidRPr="008C5FFE">
                        <w:rPr>
                          <w:sz w:val="28"/>
                          <w:szCs w:val="28"/>
                        </w:rPr>
                        <w:t>ГБПОУ СК «Ставропольский базовый медицинский колледж»</w:t>
                      </w:r>
                    </w:p>
                    <w:p w14:paraId="7B396D18" w14:textId="77777777" w:rsidR="00895263" w:rsidRPr="008C5FFE" w:rsidRDefault="00895263" w:rsidP="00F7636B">
                      <w:pPr>
                        <w:rPr>
                          <w:sz w:val="28"/>
                          <w:szCs w:val="28"/>
                        </w:rPr>
                      </w:pPr>
                      <w:r w:rsidRPr="008C5FFE">
                        <w:rPr>
                          <w:sz w:val="28"/>
                          <w:szCs w:val="28"/>
                        </w:rPr>
                        <w:t>__________/</w:t>
                      </w:r>
                      <w:r>
                        <w:rPr>
                          <w:sz w:val="28"/>
                          <w:szCs w:val="28"/>
                        </w:rPr>
                        <w:t>О.И. Сахно/</w:t>
                      </w:r>
                    </w:p>
                    <w:p w14:paraId="651B2B8D" w14:textId="77777777" w:rsidR="00895263" w:rsidRPr="008C5FFE" w:rsidRDefault="00895263"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BC232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BC232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76C1FD15"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BC2329">
        <w:rPr>
          <w:b/>
          <w:caps/>
          <w:sz w:val="28"/>
          <w:szCs w:val="28"/>
        </w:rPr>
        <w:t xml:space="preserve">РАБОЧАЯ ПРОГРАММА </w:t>
      </w:r>
      <w:r w:rsidR="00906EAE" w:rsidRPr="00BC2329">
        <w:rPr>
          <w:b/>
          <w:caps/>
          <w:sz w:val="28"/>
          <w:szCs w:val="28"/>
        </w:rPr>
        <w:t>ПРОИЗВОДСТВЕННОЙ</w:t>
      </w:r>
      <w:r w:rsidRPr="00BC2329">
        <w:rPr>
          <w:b/>
          <w:caps/>
          <w:sz w:val="28"/>
          <w:szCs w:val="28"/>
        </w:rPr>
        <w:t xml:space="preserve"> ПРАКТИКИ</w:t>
      </w:r>
    </w:p>
    <w:bookmarkEnd w:id="2"/>
    <w:p w14:paraId="0977E00F"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6DB5CF7" w14:textId="31822C52" w:rsidR="00F7636B" w:rsidRPr="00BC2329" w:rsidRDefault="00F7636B" w:rsidP="00F7636B">
      <w:pPr>
        <w:spacing w:line="360" w:lineRule="auto"/>
        <w:jc w:val="center"/>
        <w:rPr>
          <w:b/>
          <w:sz w:val="28"/>
          <w:szCs w:val="28"/>
        </w:rPr>
      </w:pPr>
      <w:r w:rsidRPr="00BC2329">
        <w:rPr>
          <w:b/>
          <w:sz w:val="28"/>
          <w:szCs w:val="28"/>
        </w:rPr>
        <w:t>ПМ</w:t>
      </w:r>
      <w:r w:rsidR="00390D73">
        <w:rPr>
          <w:b/>
          <w:sz w:val="28"/>
          <w:szCs w:val="28"/>
        </w:rPr>
        <w:t>.</w:t>
      </w:r>
      <w:r w:rsidRPr="00BC2329">
        <w:rPr>
          <w:b/>
          <w:sz w:val="28"/>
          <w:szCs w:val="28"/>
        </w:rPr>
        <w:t>0</w:t>
      </w:r>
      <w:r w:rsidR="004C7AC8" w:rsidRPr="00BC2329">
        <w:rPr>
          <w:b/>
          <w:sz w:val="28"/>
          <w:szCs w:val="28"/>
        </w:rPr>
        <w:t>2</w:t>
      </w:r>
      <w:r w:rsidRPr="00BC2329">
        <w:rPr>
          <w:b/>
          <w:sz w:val="28"/>
          <w:szCs w:val="28"/>
        </w:rPr>
        <w:t xml:space="preserve"> </w:t>
      </w:r>
      <w:r w:rsidR="004C7AC8" w:rsidRPr="00BC2329">
        <w:rPr>
          <w:b/>
          <w:sz w:val="28"/>
          <w:szCs w:val="28"/>
        </w:rPr>
        <w:t>Осуществление лечебно-диагностической деятельности</w:t>
      </w:r>
    </w:p>
    <w:p w14:paraId="750ED47D" w14:textId="77777777" w:rsidR="004C7AC8" w:rsidRPr="00BC2329" w:rsidRDefault="00185E21" w:rsidP="004C7AC8">
      <w:pPr>
        <w:jc w:val="center"/>
        <w:rPr>
          <w:b/>
          <w:sz w:val="28"/>
          <w:szCs w:val="28"/>
        </w:rPr>
      </w:pPr>
      <w:r w:rsidRPr="00BC2329">
        <w:rPr>
          <w:b/>
          <w:bCs/>
          <w:sz w:val="28"/>
          <w:szCs w:val="28"/>
        </w:rPr>
        <w:t xml:space="preserve">МДК </w:t>
      </w:r>
      <w:r w:rsidR="004C7AC8" w:rsidRPr="00BC2329">
        <w:rPr>
          <w:b/>
          <w:sz w:val="28"/>
          <w:szCs w:val="28"/>
        </w:rPr>
        <w:t>02.03 Проведение медицинского обследования с целью диагностики, назначения и проведения лечения заболеваний педиатрического профиля</w:t>
      </w:r>
    </w:p>
    <w:p w14:paraId="388A4E71" w14:textId="44192606" w:rsidR="00F7636B" w:rsidRPr="00BC2329" w:rsidRDefault="00F7636B" w:rsidP="004C7A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bCs/>
          <w:sz w:val="28"/>
          <w:szCs w:val="28"/>
        </w:rPr>
      </w:pPr>
    </w:p>
    <w:p w14:paraId="524303EF" w14:textId="77777777" w:rsidR="004C7AC8" w:rsidRPr="00BC2329" w:rsidRDefault="00F7636B" w:rsidP="004C7AC8">
      <w:pPr>
        <w:jc w:val="center"/>
        <w:rPr>
          <w:b/>
        </w:rPr>
      </w:pPr>
      <w:bookmarkStart w:id="3" w:name="_Hlk133948924"/>
      <w:bookmarkStart w:id="4" w:name="_Hlk133952509"/>
      <w:r w:rsidRPr="00BC2329">
        <w:rPr>
          <w:bCs/>
          <w:sz w:val="28"/>
          <w:szCs w:val="28"/>
        </w:rPr>
        <w:t xml:space="preserve">Специальность </w:t>
      </w:r>
      <w:r w:rsidR="004C7AC8" w:rsidRPr="00BC2329">
        <w:rPr>
          <w:b/>
          <w:sz w:val="28"/>
          <w:szCs w:val="28"/>
        </w:rPr>
        <w:t>34.02.01 Лечебное дело</w:t>
      </w:r>
    </w:p>
    <w:p w14:paraId="4C1118A2" w14:textId="51CDA25D" w:rsidR="00F7636B" w:rsidRPr="00BC2329" w:rsidRDefault="00F7636B" w:rsidP="004C7AC8">
      <w:pPr>
        <w:pStyle w:val="1"/>
        <w:ind w:firstLine="0"/>
        <w:rPr>
          <w:bCs/>
          <w:sz w:val="28"/>
          <w:szCs w:val="28"/>
          <w:lang w:val="ru-RU"/>
        </w:rPr>
      </w:pPr>
    </w:p>
    <w:p w14:paraId="5D818DF1" w14:textId="66882776" w:rsidR="00185E21" w:rsidRPr="00BC2329" w:rsidRDefault="00185E21" w:rsidP="00185E21">
      <w:pPr>
        <w:pStyle w:val="1"/>
        <w:jc w:val="center"/>
        <w:rPr>
          <w:bCs/>
          <w:sz w:val="28"/>
          <w:szCs w:val="28"/>
          <w:lang w:val="ru-RU"/>
        </w:rPr>
      </w:pPr>
      <w:r w:rsidRPr="00BC2329">
        <w:rPr>
          <w:bCs/>
          <w:sz w:val="28"/>
          <w:szCs w:val="28"/>
          <w:lang w:val="ru-RU"/>
        </w:rPr>
        <w:t>(н</w:t>
      </w:r>
      <w:r w:rsidRPr="00BC2329">
        <w:rPr>
          <w:bCs/>
          <w:sz w:val="28"/>
          <w:szCs w:val="28"/>
        </w:rPr>
        <w:t xml:space="preserve">а </w:t>
      </w:r>
      <w:r w:rsidRPr="00BC2329">
        <w:rPr>
          <w:bCs/>
          <w:sz w:val="28"/>
          <w:szCs w:val="28"/>
          <w:lang w:val="ru-RU"/>
        </w:rPr>
        <w:t xml:space="preserve">базе среднего </w:t>
      </w:r>
      <w:r w:rsidRPr="00BC2329">
        <w:rPr>
          <w:bCs/>
          <w:sz w:val="28"/>
          <w:szCs w:val="28"/>
        </w:rPr>
        <w:t>общего образования</w:t>
      </w:r>
      <w:r w:rsidRPr="00BC2329">
        <w:rPr>
          <w:bCs/>
          <w:sz w:val="28"/>
          <w:szCs w:val="28"/>
          <w:lang w:val="ru-RU"/>
        </w:rPr>
        <w:t>)</w:t>
      </w:r>
    </w:p>
    <w:p w14:paraId="4E2F4645" w14:textId="77777777" w:rsidR="00185E21" w:rsidRPr="00BC2329"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BC2329" w:rsidRDefault="00185E21" w:rsidP="00185E21">
      <w:pPr>
        <w:rPr>
          <w:lang w:eastAsia="x-none"/>
        </w:rPr>
      </w:pPr>
    </w:p>
    <w:p w14:paraId="46EACBE1"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BC2329"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290826AE" w14:textId="69EB05ED" w:rsidR="00F7636B" w:rsidRPr="00BC2329" w:rsidRDefault="00F7636B" w:rsidP="00390D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BC2329">
        <w:rPr>
          <w:bCs/>
          <w:sz w:val="28"/>
          <w:szCs w:val="28"/>
        </w:rPr>
        <w:t>г. Ставрополь, 2023 г.</w:t>
      </w:r>
    </w:p>
    <w:p w14:paraId="38C0BC53" w14:textId="448200FC" w:rsidR="00F7636B" w:rsidRPr="00895263" w:rsidRDefault="00F7636B" w:rsidP="00107A11">
      <w:pPr>
        <w:jc w:val="both"/>
      </w:pPr>
      <w:bookmarkStart w:id="5" w:name="_Hlk133948959"/>
      <w:bookmarkStart w:id="6" w:name="_Hlk149638645"/>
      <w:bookmarkStart w:id="7" w:name="_Hlk133952607"/>
      <w:bookmarkEnd w:id="4"/>
      <w:r w:rsidRPr="00895263">
        <w:rPr>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4C7AC8" w:rsidRPr="00895263">
        <w:rPr>
          <w:bCs/>
          <w:sz w:val="28"/>
          <w:szCs w:val="28"/>
        </w:rPr>
        <w:t xml:space="preserve"> </w:t>
      </w:r>
      <w:r w:rsidR="004C7AC8" w:rsidRPr="00895263">
        <w:rPr>
          <w:sz w:val="28"/>
          <w:szCs w:val="28"/>
        </w:rPr>
        <w:t>34.02.01 Лечебное дело</w:t>
      </w:r>
      <w:r w:rsidRPr="00895263">
        <w:rPr>
          <w:bCs/>
          <w:sz w:val="28"/>
          <w:szCs w:val="28"/>
        </w:rPr>
        <w:t xml:space="preserve">, утвержденного Приказом </w:t>
      </w:r>
      <w:proofErr w:type="spellStart"/>
      <w:r w:rsidRPr="00895263">
        <w:rPr>
          <w:bCs/>
          <w:sz w:val="28"/>
          <w:szCs w:val="28"/>
        </w:rPr>
        <w:t>Минпросвещения</w:t>
      </w:r>
      <w:proofErr w:type="spellEnd"/>
      <w:r w:rsidRPr="00895263">
        <w:rPr>
          <w:bCs/>
          <w:sz w:val="28"/>
          <w:szCs w:val="28"/>
        </w:rPr>
        <w:t xml:space="preserve"> России от 4 июля </w:t>
      </w:r>
      <w:r w:rsidR="00F675FF">
        <w:rPr>
          <w:bCs/>
          <w:sz w:val="28"/>
          <w:szCs w:val="28"/>
        </w:rPr>
        <w:t xml:space="preserve">2022 года </w:t>
      </w:r>
      <w:r w:rsidRPr="00895263">
        <w:rPr>
          <w:bCs/>
          <w:sz w:val="28"/>
          <w:szCs w:val="28"/>
        </w:rPr>
        <w:t>№ 52</w:t>
      </w:r>
      <w:r w:rsidR="00F675FF">
        <w:rPr>
          <w:bCs/>
          <w:sz w:val="28"/>
          <w:szCs w:val="28"/>
        </w:rPr>
        <w:t>6</w:t>
      </w:r>
      <w:r w:rsidRPr="00895263">
        <w:rPr>
          <w:bCs/>
          <w:sz w:val="28"/>
          <w:szCs w:val="28"/>
        </w:rPr>
        <w:t>, примерной рабочей прог</w:t>
      </w:r>
      <w:r w:rsidR="00185E21" w:rsidRPr="00895263">
        <w:rPr>
          <w:bCs/>
          <w:sz w:val="28"/>
          <w:szCs w:val="28"/>
        </w:rPr>
        <w:t xml:space="preserve">раммы профессионального модуля </w:t>
      </w:r>
      <w:r w:rsidRPr="00895263">
        <w:rPr>
          <w:bCs/>
          <w:sz w:val="28"/>
          <w:szCs w:val="28"/>
        </w:rPr>
        <w:t>ПМ 0</w:t>
      </w:r>
      <w:r w:rsidR="004C7AC8" w:rsidRPr="00895263">
        <w:rPr>
          <w:bCs/>
          <w:sz w:val="28"/>
          <w:szCs w:val="28"/>
        </w:rPr>
        <w:t>2</w:t>
      </w:r>
      <w:r w:rsidRPr="00895263">
        <w:rPr>
          <w:bCs/>
          <w:sz w:val="28"/>
          <w:szCs w:val="28"/>
        </w:rPr>
        <w:t>.</w:t>
      </w:r>
      <w:r w:rsidR="004C7AC8" w:rsidRPr="00895263">
        <w:rPr>
          <w:sz w:val="28"/>
          <w:szCs w:val="28"/>
        </w:rPr>
        <w:t xml:space="preserve"> Осуществление лечебно-диагностической деятельности</w:t>
      </w:r>
      <w:r w:rsidRPr="00895263">
        <w:rPr>
          <w:bCs/>
          <w:sz w:val="28"/>
          <w:szCs w:val="28"/>
        </w:rPr>
        <w:t xml:space="preserve"> и в соответствии с основной</w:t>
      </w:r>
      <w:r w:rsidR="004C7AC8" w:rsidRPr="00895263">
        <w:rPr>
          <w:bCs/>
          <w:sz w:val="28"/>
          <w:szCs w:val="28"/>
        </w:rPr>
        <w:t xml:space="preserve"> образовательной программой СПО </w:t>
      </w:r>
      <w:r w:rsidRPr="00895263">
        <w:rPr>
          <w:bCs/>
          <w:sz w:val="28"/>
          <w:szCs w:val="28"/>
        </w:rPr>
        <w:t>по специальности</w:t>
      </w:r>
      <w:r w:rsidR="004C7AC8" w:rsidRPr="00895263">
        <w:rPr>
          <w:bCs/>
          <w:sz w:val="28"/>
          <w:szCs w:val="28"/>
        </w:rPr>
        <w:t xml:space="preserve"> </w:t>
      </w:r>
      <w:r w:rsidR="004C7AC8" w:rsidRPr="00895263">
        <w:rPr>
          <w:sz w:val="28"/>
          <w:szCs w:val="28"/>
        </w:rPr>
        <w:t>34.02.01 Лечебное дело</w:t>
      </w:r>
      <w:r w:rsidRPr="00895263">
        <w:rPr>
          <w:bCs/>
          <w:sz w:val="28"/>
          <w:szCs w:val="28"/>
        </w:rPr>
        <w:t xml:space="preserve"> ГБПОУ СК «Ставропольский базовый медицинский колледж». </w:t>
      </w:r>
    </w:p>
    <w:bookmarkEnd w:id="5"/>
    <w:p w14:paraId="55059132" w14:textId="77777777" w:rsidR="00F7636B" w:rsidRPr="00BC2329" w:rsidRDefault="00F7636B" w:rsidP="00107A11">
      <w:pPr>
        <w:jc w:val="both"/>
        <w:rPr>
          <w:sz w:val="28"/>
          <w:szCs w:val="28"/>
        </w:rPr>
      </w:pPr>
    </w:p>
    <w:p w14:paraId="0C463A75" w14:textId="77777777" w:rsidR="00BA379D" w:rsidRPr="00BC2329" w:rsidRDefault="00BA379D" w:rsidP="00BA379D">
      <w:pPr>
        <w:rPr>
          <w:b/>
          <w:sz w:val="28"/>
          <w:szCs w:val="28"/>
        </w:rPr>
      </w:pPr>
      <w:r w:rsidRPr="00BC2329">
        <w:rPr>
          <w:b/>
          <w:sz w:val="28"/>
          <w:szCs w:val="28"/>
        </w:rPr>
        <w:t>Разработчики:</w:t>
      </w:r>
    </w:p>
    <w:p w14:paraId="7D3D6474" w14:textId="77777777" w:rsidR="00BA379D" w:rsidRPr="00BC2329" w:rsidRDefault="00BA379D" w:rsidP="00BA3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C2329">
        <w:rPr>
          <w:sz w:val="28"/>
          <w:szCs w:val="28"/>
        </w:rPr>
        <w:t>Германова О.Н. – преподаватель высшей квалификационной категории председатель ЦМК акушерства и педиатрии ГБПОУ СК «Ставропольский базовый медицинский колледж», кандидат медицинских наук                            _____________________</w:t>
      </w:r>
    </w:p>
    <w:p w14:paraId="3743C10F" w14:textId="77777777" w:rsidR="00BA379D" w:rsidRPr="00BC2329" w:rsidRDefault="00BA379D" w:rsidP="00BA3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C2329">
        <w:rPr>
          <w:sz w:val="28"/>
          <w:szCs w:val="28"/>
        </w:rPr>
        <w:t xml:space="preserve">                   </w:t>
      </w:r>
      <w:r w:rsidRPr="00BC2329">
        <w:rPr>
          <w:sz w:val="20"/>
          <w:szCs w:val="28"/>
        </w:rPr>
        <w:t>подпись</w:t>
      </w:r>
    </w:p>
    <w:p w14:paraId="3D522D4C" w14:textId="1FAD96F4" w:rsidR="00BA379D" w:rsidRPr="00BC2329" w:rsidRDefault="00BA379D" w:rsidP="00BA3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C2329">
        <w:rPr>
          <w:sz w:val="28"/>
          <w:szCs w:val="28"/>
        </w:rPr>
        <w:t>Аванесьянц Г.П. – преподаватель высшей квалификационной категории ЦМК акушерства и педиатрии ГБПОУ СК «Ставропольский базовый медицинский колледж» _____________________</w:t>
      </w:r>
    </w:p>
    <w:p w14:paraId="14A09614" w14:textId="77777777" w:rsidR="00BA379D" w:rsidRPr="00BC2329" w:rsidRDefault="00BA379D" w:rsidP="00BA3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C2329">
        <w:rPr>
          <w:sz w:val="28"/>
          <w:szCs w:val="28"/>
          <w:vertAlign w:val="subscript"/>
        </w:rPr>
        <w:t xml:space="preserve">                            подпись</w:t>
      </w:r>
    </w:p>
    <w:p w14:paraId="6FAA2C18" w14:textId="77777777" w:rsidR="00BA379D" w:rsidRPr="00BC2329" w:rsidRDefault="00BA379D" w:rsidP="00BA379D">
      <w:pPr>
        <w:spacing w:line="276" w:lineRule="auto"/>
        <w:rPr>
          <w:sz w:val="28"/>
          <w:szCs w:val="28"/>
        </w:rPr>
      </w:pPr>
    </w:p>
    <w:p w14:paraId="6E6A82B6" w14:textId="77777777" w:rsidR="00BA379D" w:rsidRPr="00BC2329" w:rsidRDefault="00BA379D" w:rsidP="00BA379D">
      <w:pPr>
        <w:rPr>
          <w:sz w:val="28"/>
          <w:szCs w:val="28"/>
        </w:rPr>
      </w:pPr>
      <w:r w:rsidRPr="00BC2329">
        <w:rPr>
          <w:sz w:val="28"/>
          <w:szCs w:val="28"/>
        </w:rPr>
        <w:t>РАССМОТРЕНО:</w:t>
      </w:r>
    </w:p>
    <w:p w14:paraId="072572D6" w14:textId="77777777" w:rsidR="00BA379D" w:rsidRPr="00BC2329" w:rsidRDefault="00BA379D" w:rsidP="00B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C2329">
        <w:rPr>
          <w:sz w:val="28"/>
          <w:szCs w:val="28"/>
          <w:lang w:eastAsia="zh-CN"/>
        </w:rPr>
        <w:t>на заседании ЦМК акушерства и педиатрии</w:t>
      </w:r>
    </w:p>
    <w:p w14:paraId="42B332D1" w14:textId="77777777" w:rsidR="00BA379D" w:rsidRPr="00BC2329" w:rsidRDefault="00BA379D" w:rsidP="00B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C2329">
        <w:rPr>
          <w:sz w:val="28"/>
          <w:szCs w:val="28"/>
          <w:lang w:eastAsia="zh-CN"/>
        </w:rPr>
        <w:t>протокол № 18 от 21 июня 2023 г.</w:t>
      </w:r>
    </w:p>
    <w:p w14:paraId="6FB142CE" w14:textId="77777777" w:rsidR="00BA379D" w:rsidRPr="00BC2329" w:rsidRDefault="00BA379D" w:rsidP="00B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C2329">
        <w:rPr>
          <w:sz w:val="28"/>
          <w:szCs w:val="28"/>
          <w:lang w:eastAsia="zh-CN"/>
        </w:rPr>
        <w:t xml:space="preserve">Председатель ЦМК </w:t>
      </w:r>
      <w:r w:rsidRPr="00BC2329">
        <w:rPr>
          <w:sz w:val="28"/>
          <w:szCs w:val="28"/>
        </w:rPr>
        <w:t>акушерства и педиатрии ________ Германова О.Н.</w:t>
      </w:r>
    </w:p>
    <w:p w14:paraId="7E5CD297" w14:textId="77777777" w:rsidR="00BA379D" w:rsidRPr="00BC2329" w:rsidRDefault="00BA379D" w:rsidP="00BA379D">
      <w:pPr>
        <w:rPr>
          <w:sz w:val="28"/>
          <w:szCs w:val="28"/>
        </w:rPr>
      </w:pPr>
      <w:r w:rsidRPr="00BC2329">
        <w:rPr>
          <w:sz w:val="28"/>
          <w:szCs w:val="28"/>
          <w:vertAlign w:val="subscript"/>
        </w:rPr>
        <w:t xml:space="preserve">                                                                                                                           подпись</w:t>
      </w:r>
    </w:p>
    <w:p w14:paraId="4A07F180" w14:textId="77777777" w:rsidR="00BA379D" w:rsidRPr="00BC2329" w:rsidRDefault="00BA379D" w:rsidP="00BA379D">
      <w:pPr>
        <w:rPr>
          <w:sz w:val="28"/>
          <w:szCs w:val="28"/>
        </w:rPr>
      </w:pPr>
    </w:p>
    <w:p w14:paraId="2DC8A513" w14:textId="77777777" w:rsidR="00BA379D" w:rsidRPr="00BC2329" w:rsidRDefault="00BA379D" w:rsidP="00BA3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C2329">
        <w:rPr>
          <w:b/>
          <w:sz w:val="28"/>
          <w:szCs w:val="28"/>
        </w:rPr>
        <w:t>Согласовано:</w:t>
      </w:r>
    </w:p>
    <w:p w14:paraId="0571A11F" w14:textId="77777777" w:rsidR="00BA379D" w:rsidRPr="00BC2329" w:rsidRDefault="00BA379D" w:rsidP="00BA379D">
      <w:pPr>
        <w:tabs>
          <w:tab w:val="left" w:pos="993"/>
        </w:tabs>
        <w:jc w:val="both"/>
        <w:rPr>
          <w:sz w:val="28"/>
          <w:szCs w:val="28"/>
        </w:rPr>
      </w:pPr>
      <w:r w:rsidRPr="00BC2329">
        <w:rPr>
          <w:sz w:val="28"/>
          <w:szCs w:val="28"/>
        </w:rPr>
        <w:t>Богатырева Елена Викторовна, главная медицинская сестра ГБУЗ СК «Городская детская поликлиника №3» города Ставрополя 22.06.2023 г.</w:t>
      </w:r>
    </w:p>
    <w:p w14:paraId="733EE638" w14:textId="77777777" w:rsidR="00BA379D" w:rsidRPr="00BC2329" w:rsidRDefault="00BA379D" w:rsidP="00BA379D">
      <w:pPr>
        <w:tabs>
          <w:tab w:val="left" w:pos="993"/>
        </w:tabs>
        <w:jc w:val="both"/>
        <w:rPr>
          <w:sz w:val="28"/>
          <w:szCs w:val="28"/>
        </w:rPr>
      </w:pPr>
      <w:r w:rsidRPr="00BC2329">
        <w:rPr>
          <w:sz w:val="28"/>
          <w:szCs w:val="28"/>
        </w:rPr>
        <w:t xml:space="preserve">                                                                              ______________</w:t>
      </w:r>
    </w:p>
    <w:p w14:paraId="4F12E8E1" w14:textId="77777777" w:rsidR="00BA379D" w:rsidRPr="00BC2329" w:rsidRDefault="00BA379D" w:rsidP="00BA379D">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rPr>
      </w:pPr>
      <w:r w:rsidRPr="00BC2329">
        <w:rPr>
          <w:sz w:val="28"/>
          <w:szCs w:val="28"/>
          <w:vertAlign w:val="subscript"/>
        </w:rPr>
        <w:t xml:space="preserve">                                                                                   подпись</w:t>
      </w:r>
    </w:p>
    <w:p w14:paraId="237CE75E" w14:textId="77777777" w:rsidR="00BA379D" w:rsidRPr="00BC2329" w:rsidRDefault="00BA379D" w:rsidP="00BA3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2329">
        <w:rPr>
          <w:b/>
          <w:sz w:val="28"/>
          <w:szCs w:val="28"/>
        </w:rPr>
        <w:t>Рецензенты:</w:t>
      </w:r>
    </w:p>
    <w:p w14:paraId="09C4BCA5" w14:textId="77777777" w:rsidR="00BA379D" w:rsidRPr="00BC2329" w:rsidRDefault="00BA379D" w:rsidP="00BA3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2329">
        <w:rPr>
          <w:sz w:val="28"/>
          <w:szCs w:val="28"/>
        </w:rPr>
        <w:t>Рылова Наталья Юрьевна, методист методического отдела ГБПОУ СК «Ставропольский базовый медицинский колледж», кандидат медицинских наук _____________</w:t>
      </w:r>
    </w:p>
    <w:p w14:paraId="5B85C1F5" w14:textId="77777777" w:rsidR="00BA379D" w:rsidRPr="00BC2329" w:rsidRDefault="00BA379D" w:rsidP="00BA379D">
      <w:pPr>
        <w:jc w:val="both"/>
        <w:rPr>
          <w:rFonts w:eastAsia="Calibri"/>
          <w:sz w:val="28"/>
          <w:szCs w:val="28"/>
          <w:lang w:eastAsia="en-US"/>
        </w:rPr>
      </w:pPr>
      <w:r w:rsidRPr="00BC2329">
        <w:rPr>
          <w:sz w:val="28"/>
          <w:szCs w:val="28"/>
          <w:vertAlign w:val="subscript"/>
        </w:rPr>
        <w:t xml:space="preserve">                         подпись</w:t>
      </w:r>
    </w:p>
    <w:bookmarkEnd w:id="6"/>
    <w:p w14:paraId="5D612261" w14:textId="77777777" w:rsidR="00BA379D" w:rsidRPr="00BC2329" w:rsidRDefault="00BA379D" w:rsidP="00107A11">
      <w:pPr>
        <w:jc w:val="both"/>
        <w:rPr>
          <w:b/>
          <w:sz w:val="28"/>
          <w:szCs w:val="28"/>
        </w:rPr>
      </w:pPr>
    </w:p>
    <w:bookmarkEnd w:id="1"/>
    <w:bookmarkEnd w:id="7"/>
    <w:p w14:paraId="466FFF10" w14:textId="5A5FEC5C" w:rsidR="008E5B26" w:rsidRPr="00BC2329" w:rsidRDefault="008E5B26" w:rsidP="00F7636B">
      <w:pPr>
        <w:rPr>
          <w:b/>
          <w:sz w:val="28"/>
          <w:szCs w:val="28"/>
        </w:rPr>
      </w:pPr>
    </w:p>
    <w:p w14:paraId="2CFB69AD" w14:textId="0EADF6B8" w:rsidR="00BA379D" w:rsidRPr="00BC2329" w:rsidRDefault="00BA379D" w:rsidP="00F7636B">
      <w:pPr>
        <w:rPr>
          <w:b/>
          <w:sz w:val="28"/>
          <w:szCs w:val="28"/>
        </w:rPr>
      </w:pPr>
    </w:p>
    <w:p w14:paraId="42DE96D5" w14:textId="44DD11D1" w:rsidR="00BA379D" w:rsidRPr="00BC2329" w:rsidRDefault="00BA379D" w:rsidP="00F7636B">
      <w:pPr>
        <w:rPr>
          <w:b/>
          <w:sz w:val="28"/>
          <w:szCs w:val="28"/>
        </w:rPr>
      </w:pPr>
    </w:p>
    <w:p w14:paraId="70014C2D" w14:textId="7CD6E6B4" w:rsidR="00BA379D" w:rsidRPr="00BC2329" w:rsidRDefault="00BA379D" w:rsidP="00F7636B">
      <w:pPr>
        <w:rPr>
          <w:b/>
          <w:sz w:val="28"/>
          <w:szCs w:val="28"/>
        </w:rPr>
      </w:pPr>
    </w:p>
    <w:p w14:paraId="5B5D7C0D" w14:textId="7F5DF162" w:rsidR="00BA379D" w:rsidRPr="00BC2329" w:rsidRDefault="00BA379D" w:rsidP="00F7636B">
      <w:pPr>
        <w:rPr>
          <w:b/>
          <w:sz w:val="28"/>
          <w:szCs w:val="28"/>
        </w:rPr>
      </w:pPr>
    </w:p>
    <w:p w14:paraId="520231DD" w14:textId="77777777" w:rsidR="00BA379D" w:rsidRPr="00BC2329" w:rsidRDefault="00BA379D" w:rsidP="00F7636B">
      <w:pPr>
        <w:rPr>
          <w:sz w:val="28"/>
          <w:szCs w:val="28"/>
          <w:lang w:val="x-none" w:eastAsia="x-none"/>
        </w:rPr>
      </w:pPr>
    </w:p>
    <w:p w14:paraId="6AAA5E8E" w14:textId="77777777" w:rsidR="00F7636B" w:rsidRPr="00BC2329"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BC2329">
        <w:rPr>
          <w:b/>
          <w:sz w:val="28"/>
          <w:szCs w:val="28"/>
        </w:rPr>
        <w:lastRenderedPageBreak/>
        <w:t>СОДЕРЖАНИЕ</w:t>
      </w:r>
    </w:p>
    <w:p w14:paraId="723DAB81" w14:textId="77777777" w:rsidR="00790818" w:rsidRPr="00BC2329"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BA379D" w:rsidRPr="00BC2329" w14:paraId="27F2C9E6" w14:textId="77777777" w:rsidTr="00645817">
        <w:tc>
          <w:tcPr>
            <w:tcW w:w="675" w:type="dxa"/>
          </w:tcPr>
          <w:p w14:paraId="7A604B56" w14:textId="77777777" w:rsidR="00790818" w:rsidRPr="00BC2329" w:rsidRDefault="00790818" w:rsidP="00790818">
            <w:pPr>
              <w:spacing w:line="360" w:lineRule="auto"/>
              <w:rPr>
                <w:lang w:val="x-none" w:eastAsia="x-none"/>
              </w:rPr>
            </w:pPr>
          </w:p>
        </w:tc>
        <w:tc>
          <w:tcPr>
            <w:tcW w:w="8364" w:type="dxa"/>
          </w:tcPr>
          <w:p w14:paraId="5B370A04" w14:textId="77777777" w:rsidR="00790818" w:rsidRPr="00BC2329" w:rsidRDefault="00790818" w:rsidP="00790818">
            <w:pPr>
              <w:spacing w:line="360" w:lineRule="auto"/>
              <w:rPr>
                <w:lang w:val="x-none" w:eastAsia="x-none"/>
              </w:rPr>
            </w:pPr>
          </w:p>
        </w:tc>
        <w:tc>
          <w:tcPr>
            <w:tcW w:w="532" w:type="dxa"/>
          </w:tcPr>
          <w:p w14:paraId="69882B52" w14:textId="716EFE90" w:rsidR="00790818" w:rsidRPr="00BC2329" w:rsidRDefault="00790818" w:rsidP="00790818">
            <w:pPr>
              <w:spacing w:line="360" w:lineRule="auto"/>
              <w:rPr>
                <w:lang w:eastAsia="x-none"/>
              </w:rPr>
            </w:pPr>
            <w:r w:rsidRPr="00BC2329">
              <w:rPr>
                <w:lang w:eastAsia="x-none"/>
              </w:rPr>
              <w:t xml:space="preserve">Стр. </w:t>
            </w:r>
          </w:p>
        </w:tc>
      </w:tr>
      <w:tr w:rsidR="00BA379D" w:rsidRPr="00BC2329" w14:paraId="296595EF" w14:textId="77777777" w:rsidTr="00645817">
        <w:tc>
          <w:tcPr>
            <w:tcW w:w="675" w:type="dxa"/>
          </w:tcPr>
          <w:p w14:paraId="28383F9E" w14:textId="1BE3B0AC" w:rsidR="00790818" w:rsidRPr="00BC2329" w:rsidRDefault="00790818" w:rsidP="00404646">
            <w:pPr>
              <w:pStyle w:val="a3"/>
              <w:numPr>
                <w:ilvl w:val="0"/>
                <w:numId w:val="6"/>
              </w:numPr>
              <w:spacing w:line="360" w:lineRule="auto"/>
              <w:rPr>
                <w:sz w:val="28"/>
                <w:szCs w:val="28"/>
                <w:lang w:eastAsia="x-none"/>
              </w:rPr>
            </w:pPr>
          </w:p>
        </w:tc>
        <w:tc>
          <w:tcPr>
            <w:tcW w:w="8364" w:type="dxa"/>
          </w:tcPr>
          <w:p w14:paraId="10ED59AE" w14:textId="3B7A476B" w:rsidR="00790818" w:rsidRPr="00BC2329" w:rsidRDefault="00790818" w:rsidP="00790818">
            <w:pPr>
              <w:spacing w:line="360" w:lineRule="auto"/>
              <w:rPr>
                <w:lang w:val="x-none" w:eastAsia="x-none"/>
              </w:rPr>
            </w:pPr>
            <w:r w:rsidRPr="00BC2329">
              <w:rPr>
                <w:bCs/>
                <w:sz w:val="28"/>
                <w:szCs w:val="28"/>
              </w:rPr>
              <w:t xml:space="preserve">ОБЩАЯ ХАРАКТЕРИСТИКА РАБОЧЕЙ ПРОГРАММЫ </w:t>
            </w:r>
            <w:r w:rsidR="00906EAE" w:rsidRPr="00BC2329">
              <w:rPr>
                <w:bCs/>
                <w:sz w:val="28"/>
                <w:szCs w:val="28"/>
              </w:rPr>
              <w:t>ПРОИЗВОДСТВЕННОЙ</w:t>
            </w:r>
            <w:r w:rsidRPr="00BC2329">
              <w:rPr>
                <w:bCs/>
                <w:sz w:val="28"/>
                <w:szCs w:val="28"/>
              </w:rPr>
              <w:t xml:space="preserve"> ПРАКТИКИ</w:t>
            </w:r>
          </w:p>
        </w:tc>
        <w:tc>
          <w:tcPr>
            <w:tcW w:w="532" w:type="dxa"/>
          </w:tcPr>
          <w:p w14:paraId="7C963469" w14:textId="0B7307AA" w:rsidR="00790818" w:rsidRPr="00BC2329" w:rsidRDefault="00777CF1" w:rsidP="00790818">
            <w:pPr>
              <w:spacing w:line="360" w:lineRule="auto"/>
              <w:rPr>
                <w:lang w:eastAsia="x-none"/>
              </w:rPr>
            </w:pPr>
            <w:r w:rsidRPr="00BC2329">
              <w:rPr>
                <w:lang w:eastAsia="x-none"/>
              </w:rPr>
              <w:t>4</w:t>
            </w:r>
          </w:p>
        </w:tc>
      </w:tr>
      <w:tr w:rsidR="00BA379D" w:rsidRPr="00BC2329" w14:paraId="461B1611" w14:textId="77777777" w:rsidTr="00645817">
        <w:tc>
          <w:tcPr>
            <w:tcW w:w="675" w:type="dxa"/>
          </w:tcPr>
          <w:p w14:paraId="3935B9FB" w14:textId="77777777" w:rsidR="00790818" w:rsidRPr="00BC2329" w:rsidRDefault="00790818" w:rsidP="00404646">
            <w:pPr>
              <w:pStyle w:val="a3"/>
              <w:numPr>
                <w:ilvl w:val="0"/>
                <w:numId w:val="6"/>
              </w:numPr>
              <w:spacing w:line="360" w:lineRule="auto"/>
              <w:rPr>
                <w:sz w:val="28"/>
                <w:szCs w:val="28"/>
                <w:lang w:val="x-none" w:eastAsia="x-none"/>
              </w:rPr>
            </w:pPr>
          </w:p>
        </w:tc>
        <w:tc>
          <w:tcPr>
            <w:tcW w:w="8364" w:type="dxa"/>
          </w:tcPr>
          <w:p w14:paraId="5D2CA8F3" w14:textId="30515448" w:rsidR="00790818" w:rsidRPr="00BC2329" w:rsidRDefault="00790818" w:rsidP="00790818">
            <w:pPr>
              <w:spacing w:line="360" w:lineRule="auto"/>
              <w:rPr>
                <w:lang w:val="x-none" w:eastAsia="x-none"/>
              </w:rPr>
            </w:pPr>
            <w:r w:rsidRPr="00BC2329">
              <w:rPr>
                <w:bCs/>
                <w:sz w:val="28"/>
                <w:szCs w:val="28"/>
              </w:rPr>
              <w:t xml:space="preserve">СТРУКТУРА И СОДЕРЖАНИЕ </w:t>
            </w:r>
            <w:r w:rsidR="00906EAE" w:rsidRPr="00BC2329">
              <w:rPr>
                <w:bCs/>
                <w:sz w:val="28"/>
                <w:szCs w:val="28"/>
              </w:rPr>
              <w:t>ПРОИЗВОДСТВЕННОЙ</w:t>
            </w:r>
            <w:r w:rsidRPr="00BC2329">
              <w:rPr>
                <w:bCs/>
                <w:sz w:val="28"/>
                <w:szCs w:val="28"/>
              </w:rPr>
              <w:t xml:space="preserve"> ПРАКТИКИ</w:t>
            </w:r>
          </w:p>
        </w:tc>
        <w:tc>
          <w:tcPr>
            <w:tcW w:w="532" w:type="dxa"/>
          </w:tcPr>
          <w:p w14:paraId="155A5928" w14:textId="40A612A4" w:rsidR="00790818" w:rsidRPr="00BC2329" w:rsidRDefault="00777CF1" w:rsidP="00790818">
            <w:pPr>
              <w:spacing w:line="360" w:lineRule="auto"/>
              <w:rPr>
                <w:lang w:eastAsia="x-none"/>
              </w:rPr>
            </w:pPr>
            <w:r w:rsidRPr="00BC2329">
              <w:rPr>
                <w:lang w:eastAsia="x-none"/>
              </w:rPr>
              <w:t>9</w:t>
            </w:r>
          </w:p>
        </w:tc>
      </w:tr>
      <w:tr w:rsidR="00BA379D" w:rsidRPr="00BC2329" w14:paraId="01BFEE81" w14:textId="77777777" w:rsidTr="00645817">
        <w:tc>
          <w:tcPr>
            <w:tcW w:w="675" w:type="dxa"/>
          </w:tcPr>
          <w:p w14:paraId="182A6F68" w14:textId="77777777" w:rsidR="00790818" w:rsidRPr="00BC2329" w:rsidRDefault="00790818" w:rsidP="00404646">
            <w:pPr>
              <w:pStyle w:val="a3"/>
              <w:numPr>
                <w:ilvl w:val="0"/>
                <w:numId w:val="6"/>
              </w:numPr>
              <w:spacing w:line="360" w:lineRule="auto"/>
              <w:rPr>
                <w:sz w:val="28"/>
                <w:szCs w:val="28"/>
                <w:lang w:val="x-none" w:eastAsia="x-none"/>
              </w:rPr>
            </w:pPr>
          </w:p>
        </w:tc>
        <w:tc>
          <w:tcPr>
            <w:tcW w:w="8364" w:type="dxa"/>
          </w:tcPr>
          <w:p w14:paraId="2F00AB78" w14:textId="1B365AAF" w:rsidR="00790818" w:rsidRPr="00BC2329" w:rsidRDefault="00790818" w:rsidP="00790818">
            <w:pPr>
              <w:spacing w:line="360" w:lineRule="auto"/>
              <w:rPr>
                <w:lang w:val="x-none" w:eastAsia="x-none"/>
              </w:rPr>
            </w:pPr>
            <w:r w:rsidRPr="00BC2329">
              <w:rPr>
                <w:bCs/>
                <w:sz w:val="28"/>
                <w:szCs w:val="28"/>
              </w:rPr>
              <w:t xml:space="preserve">УСЛОВИЯ РЕАЛИЗАЦИИ </w:t>
            </w:r>
            <w:r w:rsidR="00906EAE" w:rsidRPr="00BC2329">
              <w:rPr>
                <w:bCs/>
                <w:sz w:val="28"/>
                <w:szCs w:val="28"/>
              </w:rPr>
              <w:t>ПРОИЗВОДСТВЕННОЙ</w:t>
            </w:r>
            <w:r w:rsidRPr="00BC2329">
              <w:rPr>
                <w:bCs/>
                <w:sz w:val="28"/>
                <w:szCs w:val="28"/>
              </w:rPr>
              <w:t xml:space="preserve"> ПРАКТИКИ</w:t>
            </w:r>
          </w:p>
        </w:tc>
        <w:tc>
          <w:tcPr>
            <w:tcW w:w="532" w:type="dxa"/>
          </w:tcPr>
          <w:p w14:paraId="47BEE765" w14:textId="04F1414A" w:rsidR="00790818" w:rsidRPr="00080EB3" w:rsidRDefault="00080EB3" w:rsidP="00790818">
            <w:pPr>
              <w:spacing w:line="360" w:lineRule="auto"/>
              <w:rPr>
                <w:lang w:eastAsia="x-none"/>
              </w:rPr>
            </w:pPr>
            <w:r>
              <w:rPr>
                <w:lang w:eastAsia="x-none"/>
              </w:rPr>
              <w:t>17</w:t>
            </w:r>
          </w:p>
        </w:tc>
      </w:tr>
      <w:tr w:rsidR="00BA379D" w:rsidRPr="00BC2329" w14:paraId="2508C258" w14:textId="77777777" w:rsidTr="00645817">
        <w:tc>
          <w:tcPr>
            <w:tcW w:w="675" w:type="dxa"/>
          </w:tcPr>
          <w:p w14:paraId="3B2D720D" w14:textId="77777777" w:rsidR="00790818" w:rsidRPr="00BC2329" w:rsidRDefault="00790818" w:rsidP="00404646">
            <w:pPr>
              <w:pStyle w:val="a3"/>
              <w:numPr>
                <w:ilvl w:val="0"/>
                <w:numId w:val="6"/>
              </w:numPr>
              <w:spacing w:line="360" w:lineRule="auto"/>
              <w:rPr>
                <w:sz w:val="28"/>
                <w:szCs w:val="28"/>
                <w:lang w:val="x-none" w:eastAsia="x-none"/>
              </w:rPr>
            </w:pPr>
          </w:p>
        </w:tc>
        <w:tc>
          <w:tcPr>
            <w:tcW w:w="8364" w:type="dxa"/>
          </w:tcPr>
          <w:p w14:paraId="597D367D" w14:textId="64236005" w:rsidR="00790818" w:rsidRPr="00BC2329" w:rsidRDefault="00790818" w:rsidP="00790818">
            <w:pPr>
              <w:spacing w:line="360" w:lineRule="auto"/>
              <w:rPr>
                <w:lang w:val="x-none" w:eastAsia="x-none"/>
              </w:rPr>
            </w:pPr>
            <w:r w:rsidRPr="00BC2329">
              <w:rPr>
                <w:bCs/>
                <w:sz w:val="28"/>
                <w:szCs w:val="28"/>
              </w:rPr>
              <w:t xml:space="preserve">КОНТРОЛЬ И ОЦЕНКА РЕЗУЛЬТАТОВ ОСВОЕНИЯ </w:t>
            </w:r>
            <w:r w:rsidR="00906EAE" w:rsidRPr="00BC2329">
              <w:rPr>
                <w:bCs/>
                <w:sz w:val="28"/>
                <w:szCs w:val="28"/>
              </w:rPr>
              <w:t>ПРОИЗВОДСТВЕННОЙ</w:t>
            </w:r>
            <w:r w:rsidRPr="00BC2329">
              <w:rPr>
                <w:bCs/>
                <w:sz w:val="28"/>
                <w:szCs w:val="28"/>
              </w:rPr>
              <w:t xml:space="preserve"> ПРАКТИКИ</w:t>
            </w:r>
          </w:p>
        </w:tc>
        <w:tc>
          <w:tcPr>
            <w:tcW w:w="532" w:type="dxa"/>
          </w:tcPr>
          <w:p w14:paraId="366259CD" w14:textId="77777777" w:rsidR="00790818" w:rsidRDefault="00790818" w:rsidP="00790818">
            <w:pPr>
              <w:spacing w:line="360" w:lineRule="auto"/>
              <w:rPr>
                <w:lang w:eastAsia="x-none"/>
              </w:rPr>
            </w:pPr>
          </w:p>
          <w:p w14:paraId="33A03B1E" w14:textId="235F8705" w:rsidR="00080EB3" w:rsidRPr="00080EB3" w:rsidRDefault="00080EB3" w:rsidP="00790818">
            <w:pPr>
              <w:spacing w:line="360" w:lineRule="auto"/>
              <w:rPr>
                <w:lang w:eastAsia="x-none"/>
              </w:rPr>
            </w:pPr>
            <w:r>
              <w:rPr>
                <w:lang w:eastAsia="x-none"/>
              </w:rPr>
              <w:t>19</w:t>
            </w:r>
          </w:p>
        </w:tc>
      </w:tr>
      <w:tr w:rsidR="00BA379D" w:rsidRPr="00BC2329" w14:paraId="15BFD86F" w14:textId="77777777" w:rsidTr="00645817">
        <w:tc>
          <w:tcPr>
            <w:tcW w:w="675" w:type="dxa"/>
          </w:tcPr>
          <w:p w14:paraId="5C1478A4" w14:textId="24B3DE2F" w:rsidR="00790818" w:rsidRPr="00BC2329"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BC2329" w:rsidRDefault="00790818" w:rsidP="00790818">
            <w:pPr>
              <w:spacing w:line="360" w:lineRule="auto"/>
              <w:rPr>
                <w:lang w:val="x-none" w:eastAsia="x-none"/>
              </w:rPr>
            </w:pPr>
            <w:r w:rsidRPr="00BC2329">
              <w:rPr>
                <w:bCs/>
                <w:sz w:val="28"/>
                <w:szCs w:val="28"/>
              </w:rPr>
              <w:t>ТЕМАТИЧЕСКИЙ ПЛАН</w:t>
            </w:r>
          </w:p>
        </w:tc>
        <w:tc>
          <w:tcPr>
            <w:tcW w:w="532" w:type="dxa"/>
          </w:tcPr>
          <w:p w14:paraId="7AB53BB0" w14:textId="22CB8B68" w:rsidR="00790818" w:rsidRPr="00080EB3" w:rsidRDefault="00080EB3" w:rsidP="00790818">
            <w:pPr>
              <w:spacing w:line="360" w:lineRule="auto"/>
              <w:rPr>
                <w:lang w:eastAsia="x-none"/>
              </w:rPr>
            </w:pPr>
            <w:r>
              <w:rPr>
                <w:lang w:eastAsia="x-none"/>
              </w:rPr>
              <w:t>25</w:t>
            </w:r>
          </w:p>
        </w:tc>
      </w:tr>
      <w:tr w:rsidR="007821D8" w:rsidRPr="00BC2329" w14:paraId="75EB2B60" w14:textId="77777777" w:rsidTr="00645817">
        <w:tc>
          <w:tcPr>
            <w:tcW w:w="675" w:type="dxa"/>
          </w:tcPr>
          <w:p w14:paraId="21A01306" w14:textId="77777777" w:rsidR="00790818" w:rsidRPr="00BC2329"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BC2329" w:rsidRDefault="00790818" w:rsidP="00790818">
            <w:pPr>
              <w:spacing w:line="360" w:lineRule="auto"/>
              <w:rPr>
                <w:bCs/>
                <w:sz w:val="28"/>
                <w:szCs w:val="28"/>
              </w:rPr>
            </w:pPr>
            <w:r w:rsidRPr="00BC2329">
              <w:rPr>
                <w:bCs/>
                <w:sz w:val="28"/>
                <w:szCs w:val="28"/>
              </w:rPr>
              <w:t>ПРИЛОЖЕНИЯ</w:t>
            </w:r>
          </w:p>
        </w:tc>
        <w:tc>
          <w:tcPr>
            <w:tcW w:w="532" w:type="dxa"/>
          </w:tcPr>
          <w:p w14:paraId="3679B395" w14:textId="75AFDE48" w:rsidR="00790818" w:rsidRPr="00080EB3" w:rsidRDefault="00080EB3" w:rsidP="00790818">
            <w:pPr>
              <w:spacing w:line="360" w:lineRule="auto"/>
              <w:rPr>
                <w:lang w:eastAsia="x-none"/>
              </w:rPr>
            </w:pPr>
            <w:r>
              <w:rPr>
                <w:lang w:eastAsia="x-none"/>
              </w:rPr>
              <w:t>26</w:t>
            </w:r>
          </w:p>
        </w:tc>
      </w:tr>
    </w:tbl>
    <w:p w14:paraId="42E9703F" w14:textId="77777777" w:rsidR="00790818" w:rsidRPr="00BC2329" w:rsidRDefault="00790818" w:rsidP="00790818">
      <w:pPr>
        <w:rPr>
          <w:lang w:val="x-none" w:eastAsia="x-none"/>
        </w:rPr>
      </w:pPr>
    </w:p>
    <w:p w14:paraId="24FA6D6A" w14:textId="77777777" w:rsidR="00F7636B" w:rsidRPr="00BC2329" w:rsidRDefault="00F7636B" w:rsidP="00F7636B">
      <w:pPr>
        <w:rPr>
          <w:sz w:val="28"/>
          <w:szCs w:val="28"/>
          <w:lang w:val="x-none" w:eastAsia="x-none"/>
        </w:rPr>
      </w:pPr>
    </w:p>
    <w:p w14:paraId="721628CC" w14:textId="77777777" w:rsidR="00F7636B" w:rsidRPr="00BC2329" w:rsidRDefault="00F7636B" w:rsidP="00F7636B"/>
    <w:p w14:paraId="57281B0F" w14:textId="77777777" w:rsidR="00F7636B" w:rsidRPr="00BC2329" w:rsidRDefault="00F7636B" w:rsidP="00F7636B"/>
    <w:p w14:paraId="38A2FF84" w14:textId="77777777" w:rsidR="00F7636B" w:rsidRPr="00BC2329" w:rsidRDefault="00F7636B" w:rsidP="00F7636B"/>
    <w:p w14:paraId="60314876" w14:textId="77777777" w:rsidR="00F7636B" w:rsidRPr="00BC2329" w:rsidRDefault="00F7636B" w:rsidP="00F7636B"/>
    <w:p w14:paraId="5DB5CB14" w14:textId="77777777" w:rsidR="00F7636B" w:rsidRPr="00BC2329" w:rsidRDefault="00F7636B" w:rsidP="00F7636B"/>
    <w:p w14:paraId="223CB3E8" w14:textId="77777777" w:rsidR="00F7636B" w:rsidRPr="00BC2329" w:rsidRDefault="00F7636B" w:rsidP="00F7636B"/>
    <w:p w14:paraId="0DCE8581" w14:textId="77777777" w:rsidR="00F7636B" w:rsidRPr="00BC2329" w:rsidRDefault="00F7636B" w:rsidP="00F7636B"/>
    <w:p w14:paraId="46E45E82" w14:textId="77777777" w:rsidR="00F7636B" w:rsidRPr="00BC2329" w:rsidRDefault="00F7636B" w:rsidP="00F7636B"/>
    <w:p w14:paraId="420A875B" w14:textId="77777777" w:rsidR="00F7636B" w:rsidRPr="00BC2329" w:rsidRDefault="00F7636B" w:rsidP="00F7636B"/>
    <w:p w14:paraId="28F777A4" w14:textId="77777777" w:rsidR="00F7636B" w:rsidRPr="00BC2329" w:rsidRDefault="00F7636B" w:rsidP="00F7636B"/>
    <w:p w14:paraId="38B5904A" w14:textId="77777777" w:rsidR="00F7636B" w:rsidRPr="00BC2329" w:rsidRDefault="00F7636B" w:rsidP="00F7636B"/>
    <w:p w14:paraId="286D4C30" w14:textId="77777777" w:rsidR="00F7636B" w:rsidRPr="00BC2329" w:rsidRDefault="00F7636B" w:rsidP="00F7636B"/>
    <w:p w14:paraId="04109719" w14:textId="77777777" w:rsidR="00F7636B" w:rsidRPr="00BC2329" w:rsidRDefault="00F7636B" w:rsidP="00F7636B"/>
    <w:p w14:paraId="0B813C67" w14:textId="77777777" w:rsidR="00F7636B" w:rsidRPr="00BC2329" w:rsidRDefault="00F7636B" w:rsidP="00F7636B"/>
    <w:p w14:paraId="77F6F63C" w14:textId="77777777" w:rsidR="00F7636B" w:rsidRPr="00BC2329" w:rsidRDefault="00F7636B" w:rsidP="00F7636B"/>
    <w:p w14:paraId="58514C30" w14:textId="77777777" w:rsidR="00F7636B" w:rsidRPr="00BC2329" w:rsidRDefault="00F7636B" w:rsidP="00F7636B"/>
    <w:p w14:paraId="41E4B8F6" w14:textId="77777777" w:rsidR="00F7636B" w:rsidRPr="00BC2329" w:rsidRDefault="00F7636B" w:rsidP="00F7636B"/>
    <w:p w14:paraId="7E9881F1" w14:textId="77777777" w:rsidR="00F7636B" w:rsidRPr="00BC2329" w:rsidRDefault="00F7636B" w:rsidP="00F7636B"/>
    <w:p w14:paraId="3BBDECD1" w14:textId="77777777" w:rsidR="00F7636B" w:rsidRPr="00BC2329" w:rsidRDefault="00F7636B" w:rsidP="00F7636B"/>
    <w:p w14:paraId="0032E7EB" w14:textId="77777777" w:rsidR="00F7636B" w:rsidRPr="00BC2329" w:rsidRDefault="00F7636B" w:rsidP="00F7636B"/>
    <w:p w14:paraId="3BF7DB9E" w14:textId="77777777" w:rsidR="00F7636B" w:rsidRPr="00BC2329" w:rsidRDefault="00F7636B" w:rsidP="00F7636B"/>
    <w:p w14:paraId="2EB10D8C" w14:textId="77777777" w:rsidR="00F7636B" w:rsidRPr="00BC2329" w:rsidRDefault="00F7636B" w:rsidP="00F7636B"/>
    <w:p w14:paraId="136547C3" w14:textId="77777777" w:rsidR="00790818" w:rsidRPr="00BC2329" w:rsidRDefault="00790818" w:rsidP="00F7636B"/>
    <w:p w14:paraId="2F7EC1A8" w14:textId="77777777" w:rsidR="00790818" w:rsidRPr="00BC2329" w:rsidRDefault="00790818" w:rsidP="00F7636B"/>
    <w:p w14:paraId="2CD81E41" w14:textId="77777777" w:rsidR="00790818" w:rsidRPr="00BC2329" w:rsidRDefault="00790818" w:rsidP="00F7636B"/>
    <w:p w14:paraId="7A0D5D61" w14:textId="77777777" w:rsidR="00790818" w:rsidRPr="00BC2329" w:rsidRDefault="00790818" w:rsidP="00F7636B"/>
    <w:p w14:paraId="6DC45429" w14:textId="77777777" w:rsidR="00790818" w:rsidRPr="00BC2329" w:rsidRDefault="00790818" w:rsidP="00F7636B"/>
    <w:p w14:paraId="1FDDA7E6" w14:textId="77777777" w:rsidR="00790818" w:rsidRPr="00BC2329" w:rsidRDefault="00790818" w:rsidP="00F7636B"/>
    <w:p w14:paraId="59619138" w14:textId="77777777" w:rsidR="00F7636B" w:rsidRPr="00BC2329" w:rsidRDefault="00F7636B" w:rsidP="00F7636B"/>
    <w:p w14:paraId="239CD85A" w14:textId="77777777" w:rsidR="008C70F9" w:rsidRPr="00BC2329" w:rsidRDefault="008C70F9" w:rsidP="00F7636B"/>
    <w:p w14:paraId="195819AE" w14:textId="77777777" w:rsidR="00F7636B" w:rsidRPr="00BC2329" w:rsidRDefault="00F7636B" w:rsidP="00F7636B">
      <w:pPr>
        <w:jc w:val="center"/>
        <w:rPr>
          <w:b/>
          <w:sz w:val="28"/>
          <w:szCs w:val="28"/>
        </w:rPr>
      </w:pPr>
      <w:r w:rsidRPr="00BC2329">
        <w:rPr>
          <w:b/>
        </w:rPr>
        <w:lastRenderedPageBreak/>
        <w:t xml:space="preserve">1. </w:t>
      </w:r>
      <w:r w:rsidRPr="00BC2329">
        <w:rPr>
          <w:b/>
          <w:sz w:val="28"/>
          <w:szCs w:val="28"/>
        </w:rPr>
        <w:t>ОБЩАЯ ХАРАКТЕРИСТИКА РАБОЧЕЙ ПРОГРАММЫ</w:t>
      </w:r>
    </w:p>
    <w:p w14:paraId="63DDF1DD" w14:textId="566C5A69" w:rsidR="00F7636B" w:rsidRPr="00BC2329" w:rsidRDefault="00906EAE" w:rsidP="00F7636B">
      <w:pPr>
        <w:jc w:val="center"/>
        <w:rPr>
          <w:b/>
          <w:sz w:val="28"/>
          <w:szCs w:val="28"/>
        </w:rPr>
      </w:pPr>
      <w:r w:rsidRPr="00BC2329">
        <w:rPr>
          <w:b/>
          <w:sz w:val="28"/>
          <w:szCs w:val="28"/>
        </w:rPr>
        <w:t>ПРОИЗВОДСТВЕННОЙ</w:t>
      </w:r>
      <w:r w:rsidR="00F7636B" w:rsidRPr="00BC2329">
        <w:rPr>
          <w:b/>
          <w:sz w:val="28"/>
          <w:szCs w:val="28"/>
        </w:rPr>
        <w:t xml:space="preserve"> ПРАКТИКИ</w:t>
      </w:r>
    </w:p>
    <w:p w14:paraId="354E179D" w14:textId="3934B56C" w:rsidR="00790818" w:rsidRPr="00BC2329" w:rsidRDefault="00790818" w:rsidP="007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BC2329">
        <w:rPr>
          <w:b/>
          <w:bCs/>
          <w:sz w:val="28"/>
          <w:szCs w:val="28"/>
        </w:rPr>
        <w:t xml:space="preserve">МДК </w:t>
      </w:r>
      <w:r w:rsidR="004C7AC8" w:rsidRPr="00BC2329">
        <w:rPr>
          <w:b/>
          <w:sz w:val="28"/>
          <w:szCs w:val="28"/>
        </w:rPr>
        <w:t>02.03 Проведение медицинского обследования с целью диагностики, назначения и проведения лечения заболеваний педиатрического профиля</w:t>
      </w:r>
    </w:p>
    <w:p w14:paraId="63D17E9B" w14:textId="3484A5B5" w:rsidR="00F7636B" w:rsidRPr="00BC2329" w:rsidRDefault="00F7636B" w:rsidP="00F7636B">
      <w:pPr>
        <w:suppressAutoHyphens/>
        <w:ind w:firstLine="709"/>
        <w:rPr>
          <w:b/>
          <w:sz w:val="28"/>
          <w:szCs w:val="28"/>
        </w:rPr>
      </w:pPr>
      <w:r w:rsidRPr="00BC2329">
        <w:rPr>
          <w:b/>
          <w:sz w:val="28"/>
          <w:szCs w:val="28"/>
        </w:rPr>
        <w:t xml:space="preserve">1.1. Цель и планируемые результаты освоения </w:t>
      </w:r>
      <w:r w:rsidR="00906EAE" w:rsidRPr="00BC2329">
        <w:rPr>
          <w:b/>
          <w:sz w:val="28"/>
          <w:szCs w:val="28"/>
        </w:rPr>
        <w:t>производственной</w:t>
      </w:r>
      <w:r w:rsidR="00BE36C8" w:rsidRPr="00BC2329">
        <w:rPr>
          <w:b/>
          <w:sz w:val="28"/>
          <w:szCs w:val="28"/>
        </w:rPr>
        <w:t xml:space="preserve"> практики</w:t>
      </w:r>
    </w:p>
    <w:p w14:paraId="76F2F33F" w14:textId="2C64BD17" w:rsidR="00F7636B" w:rsidRPr="00BC2329" w:rsidRDefault="00056934" w:rsidP="00F7636B">
      <w:pPr>
        <w:suppressAutoHyphens/>
        <w:ind w:firstLine="709"/>
        <w:jc w:val="both"/>
        <w:rPr>
          <w:sz w:val="28"/>
          <w:szCs w:val="28"/>
        </w:rPr>
      </w:pPr>
      <w:r w:rsidRPr="00BC2329">
        <w:rPr>
          <w:sz w:val="28"/>
          <w:szCs w:val="28"/>
        </w:rPr>
        <w:t xml:space="preserve">В рамках программы </w:t>
      </w:r>
      <w:r w:rsidR="00906EAE" w:rsidRPr="00BC2329">
        <w:rPr>
          <w:sz w:val="28"/>
          <w:szCs w:val="28"/>
        </w:rPr>
        <w:t>производственной</w:t>
      </w:r>
      <w:r w:rsidRPr="00BC2329">
        <w:rPr>
          <w:sz w:val="28"/>
          <w:szCs w:val="28"/>
        </w:rPr>
        <w:t xml:space="preserve"> практики обучающимися осваиваются общие компетенции (ОК) и профессиональные компетенции (ПК).</w:t>
      </w:r>
    </w:p>
    <w:p w14:paraId="0D3EF8B8" w14:textId="6F09B387" w:rsidR="00BA379D" w:rsidRPr="00BC2329" w:rsidRDefault="00F7636B" w:rsidP="00BA379D">
      <w:pPr>
        <w:pStyle w:val="a3"/>
        <w:numPr>
          <w:ilvl w:val="2"/>
          <w:numId w:val="24"/>
        </w:numPr>
        <w:jc w:val="both"/>
        <w:rPr>
          <w:b/>
          <w:sz w:val="28"/>
          <w:szCs w:val="28"/>
        </w:rPr>
      </w:pPr>
      <w:r w:rsidRPr="00BC2329">
        <w:rPr>
          <w:b/>
          <w:sz w:val="28"/>
          <w:szCs w:val="28"/>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A379D" w:rsidRPr="00BC2329" w14:paraId="70B37C0B" w14:textId="77777777" w:rsidTr="00BA379D">
        <w:tc>
          <w:tcPr>
            <w:tcW w:w="1229" w:type="dxa"/>
          </w:tcPr>
          <w:p w14:paraId="4F36F95B" w14:textId="77777777" w:rsidR="00BA379D" w:rsidRPr="00BC2329" w:rsidRDefault="00BA379D" w:rsidP="00BA379D">
            <w:pPr>
              <w:keepNext/>
              <w:keepLines/>
              <w:spacing w:line="276" w:lineRule="auto"/>
              <w:jc w:val="center"/>
              <w:outlineLvl w:val="1"/>
              <w:rPr>
                <w:rFonts w:eastAsiaTheme="majorEastAsia"/>
                <w:iCs/>
              </w:rPr>
            </w:pPr>
            <w:r w:rsidRPr="00BC2329">
              <w:rPr>
                <w:rFonts w:eastAsiaTheme="majorEastAsia"/>
                <w:iCs/>
              </w:rPr>
              <w:t>Код</w:t>
            </w:r>
          </w:p>
        </w:tc>
        <w:tc>
          <w:tcPr>
            <w:tcW w:w="8342" w:type="dxa"/>
          </w:tcPr>
          <w:p w14:paraId="0B08EE88" w14:textId="77777777" w:rsidR="00BA379D" w:rsidRPr="00BC2329" w:rsidRDefault="00BA379D" w:rsidP="00BA379D">
            <w:pPr>
              <w:keepNext/>
              <w:keepLines/>
              <w:spacing w:line="276" w:lineRule="auto"/>
              <w:jc w:val="center"/>
              <w:outlineLvl w:val="1"/>
              <w:rPr>
                <w:rFonts w:eastAsiaTheme="majorEastAsia"/>
                <w:iCs/>
              </w:rPr>
            </w:pPr>
            <w:r w:rsidRPr="00BC2329">
              <w:rPr>
                <w:rFonts w:eastAsiaTheme="majorEastAsia"/>
                <w:iCs/>
              </w:rPr>
              <w:t>Наименование общих компетенций</w:t>
            </w:r>
          </w:p>
        </w:tc>
      </w:tr>
      <w:tr w:rsidR="00BA379D" w:rsidRPr="00BC2329" w14:paraId="516F79DE" w14:textId="77777777" w:rsidTr="00BA379D">
        <w:trPr>
          <w:trHeight w:val="327"/>
        </w:trPr>
        <w:tc>
          <w:tcPr>
            <w:tcW w:w="1229" w:type="dxa"/>
            <w:vAlign w:val="center"/>
          </w:tcPr>
          <w:p w14:paraId="30AAAB62" w14:textId="77777777" w:rsidR="00BA379D" w:rsidRPr="00BC2329" w:rsidRDefault="00BA379D" w:rsidP="00BA379D">
            <w:pPr>
              <w:jc w:val="center"/>
            </w:pPr>
            <w:r w:rsidRPr="00BC2329">
              <w:t>ОК 01.</w:t>
            </w:r>
          </w:p>
        </w:tc>
        <w:tc>
          <w:tcPr>
            <w:tcW w:w="8342" w:type="dxa"/>
          </w:tcPr>
          <w:p w14:paraId="1E7D8BF8" w14:textId="77777777" w:rsidR="00BA379D" w:rsidRPr="00BC2329" w:rsidRDefault="00BA379D" w:rsidP="00BA379D">
            <w:pPr>
              <w:jc w:val="both"/>
            </w:pPr>
            <w:r w:rsidRPr="00BC2329">
              <w:t>Выбирать способы решения задач профессиональной деятельности применительно к различным контекстам;</w:t>
            </w:r>
          </w:p>
        </w:tc>
      </w:tr>
      <w:tr w:rsidR="00BA379D" w:rsidRPr="00BC2329" w14:paraId="1B9099BC" w14:textId="77777777" w:rsidTr="00BA379D">
        <w:tc>
          <w:tcPr>
            <w:tcW w:w="1229" w:type="dxa"/>
            <w:vAlign w:val="center"/>
          </w:tcPr>
          <w:p w14:paraId="3CA30C25" w14:textId="77777777" w:rsidR="00BA379D" w:rsidRPr="00BC2329" w:rsidRDefault="00BA379D" w:rsidP="00BA379D">
            <w:pPr>
              <w:jc w:val="center"/>
            </w:pPr>
            <w:r w:rsidRPr="00BC2329">
              <w:t>ОК 02.</w:t>
            </w:r>
          </w:p>
        </w:tc>
        <w:tc>
          <w:tcPr>
            <w:tcW w:w="8342" w:type="dxa"/>
          </w:tcPr>
          <w:p w14:paraId="5615C0C1" w14:textId="77777777" w:rsidR="00BA379D" w:rsidRPr="00BC2329" w:rsidRDefault="00BA379D" w:rsidP="00BA379D">
            <w:pPr>
              <w:jc w:val="both"/>
            </w:pPr>
            <w:r w:rsidRPr="00BC2329">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A379D" w:rsidRPr="00BC2329" w14:paraId="07752EE6" w14:textId="77777777" w:rsidTr="00BA379D">
        <w:tc>
          <w:tcPr>
            <w:tcW w:w="1229" w:type="dxa"/>
            <w:vAlign w:val="center"/>
          </w:tcPr>
          <w:p w14:paraId="1566912C" w14:textId="77777777" w:rsidR="00BA379D" w:rsidRPr="00BC2329" w:rsidRDefault="00BA379D" w:rsidP="00BA379D">
            <w:pPr>
              <w:jc w:val="center"/>
            </w:pPr>
            <w:r w:rsidRPr="00BC2329">
              <w:t>ОК 03.</w:t>
            </w:r>
          </w:p>
        </w:tc>
        <w:tc>
          <w:tcPr>
            <w:tcW w:w="8342" w:type="dxa"/>
          </w:tcPr>
          <w:p w14:paraId="1ADC1097" w14:textId="77777777" w:rsidR="00BA379D" w:rsidRPr="00BC2329" w:rsidRDefault="00BA379D" w:rsidP="00BA379D">
            <w:pPr>
              <w:jc w:val="both"/>
            </w:pPr>
            <w:r w:rsidRPr="00BC2329">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A379D" w:rsidRPr="00BC2329" w14:paraId="3EF085DA" w14:textId="77777777" w:rsidTr="00BA379D">
        <w:tc>
          <w:tcPr>
            <w:tcW w:w="1229" w:type="dxa"/>
            <w:vAlign w:val="center"/>
          </w:tcPr>
          <w:p w14:paraId="3594F051" w14:textId="77777777" w:rsidR="00BA379D" w:rsidRPr="00BC2329" w:rsidRDefault="00BA379D" w:rsidP="00BA379D">
            <w:pPr>
              <w:jc w:val="center"/>
            </w:pPr>
            <w:r w:rsidRPr="00BC2329">
              <w:t>ОК 04.</w:t>
            </w:r>
          </w:p>
        </w:tc>
        <w:tc>
          <w:tcPr>
            <w:tcW w:w="8342" w:type="dxa"/>
          </w:tcPr>
          <w:p w14:paraId="2DD42732" w14:textId="77777777" w:rsidR="00BA379D" w:rsidRPr="00BC2329" w:rsidRDefault="00BA379D" w:rsidP="00BA379D">
            <w:pPr>
              <w:jc w:val="both"/>
            </w:pPr>
            <w:r w:rsidRPr="00BC2329">
              <w:t>Эффективно взаимодействовать и работать в коллективе и команде;</w:t>
            </w:r>
          </w:p>
        </w:tc>
      </w:tr>
      <w:tr w:rsidR="00BA379D" w:rsidRPr="00BC2329" w14:paraId="7A5F7A52" w14:textId="77777777" w:rsidTr="00BA379D">
        <w:tc>
          <w:tcPr>
            <w:tcW w:w="1229" w:type="dxa"/>
            <w:vAlign w:val="center"/>
          </w:tcPr>
          <w:p w14:paraId="2C4BCA1F" w14:textId="77777777" w:rsidR="00BA379D" w:rsidRPr="00BC2329" w:rsidRDefault="00BA379D" w:rsidP="00BA379D">
            <w:pPr>
              <w:jc w:val="center"/>
            </w:pPr>
            <w:r w:rsidRPr="00BC2329">
              <w:t>ОК 05.</w:t>
            </w:r>
          </w:p>
        </w:tc>
        <w:tc>
          <w:tcPr>
            <w:tcW w:w="8342" w:type="dxa"/>
          </w:tcPr>
          <w:p w14:paraId="7295DD80" w14:textId="77777777" w:rsidR="00BA379D" w:rsidRPr="00BC2329" w:rsidRDefault="00BA379D" w:rsidP="00BA379D">
            <w:pPr>
              <w:jc w:val="both"/>
            </w:pPr>
            <w:r w:rsidRPr="00BC2329">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A379D" w:rsidRPr="00BC2329" w14:paraId="38E9DCDE" w14:textId="77777777" w:rsidTr="00BA379D">
        <w:tc>
          <w:tcPr>
            <w:tcW w:w="1229" w:type="dxa"/>
            <w:vAlign w:val="center"/>
          </w:tcPr>
          <w:p w14:paraId="3BE4A1B0" w14:textId="77777777" w:rsidR="00BA379D" w:rsidRPr="00BC2329" w:rsidRDefault="00BA379D" w:rsidP="00BA379D">
            <w:pPr>
              <w:jc w:val="center"/>
            </w:pPr>
            <w:r w:rsidRPr="00BC2329">
              <w:t>ОК 06.</w:t>
            </w:r>
          </w:p>
        </w:tc>
        <w:tc>
          <w:tcPr>
            <w:tcW w:w="8342" w:type="dxa"/>
          </w:tcPr>
          <w:p w14:paraId="4D1BA731" w14:textId="77777777" w:rsidR="00BA379D" w:rsidRPr="00BC2329" w:rsidRDefault="00BA379D" w:rsidP="00BA379D">
            <w:pPr>
              <w:jc w:val="both"/>
            </w:pPr>
            <w:r w:rsidRPr="00BC2329">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A379D" w:rsidRPr="00BC2329" w14:paraId="3C2F9B6A" w14:textId="77777777" w:rsidTr="00BA379D">
        <w:tc>
          <w:tcPr>
            <w:tcW w:w="1229" w:type="dxa"/>
            <w:vAlign w:val="center"/>
          </w:tcPr>
          <w:p w14:paraId="7ECAF0DC" w14:textId="77777777" w:rsidR="00BA379D" w:rsidRPr="00BC2329" w:rsidRDefault="00BA379D" w:rsidP="00BA379D">
            <w:pPr>
              <w:jc w:val="center"/>
            </w:pPr>
            <w:r w:rsidRPr="00BC2329">
              <w:t>ОК 07.</w:t>
            </w:r>
          </w:p>
        </w:tc>
        <w:tc>
          <w:tcPr>
            <w:tcW w:w="8342" w:type="dxa"/>
          </w:tcPr>
          <w:p w14:paraId="4A871B50" w14:textId="77777777" w:rsidR="00BA379D" w:rsidRPr="00BC2329" w:rsidRDefault="00BA379D" w:rsidP="00BA379D">
            <w:pPr>
              <w:jc w:val="both"/>
            </w:pPr>
            <w:r w:rsidRPr="00BC2329">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A379D" w:rsidRPr="00BC2329" w14:paraId="006114BB" w14:textId="77777777" w:rsidTr="00BA379D">
        <w:tc>
          <w:tcPr>
            <w:tcW w:w="1229" w:type="dxa"/>
            <w:vAlign w:val="center"/>
          </w:tcPr>
          <w:p w14:paraId="0969F2B3" w14:textId="77777777" w:rsidR="00BA379D" w:rsidRPr="00BC2329" w:rsidRDefault="00BA379D" w:rsidP="00BA379D">
            <w:pPr>
              <w:jc w:val="center"/>
            </w:pPr>
            <w:r w:rsidRPr="00BC2329">
              <w:t>ОК 08.</w:t>
            </w:r>
          </w:p>
        </w:tc>
        <w:tc>
          <w:tcPr>
            <w:tcW w:w="8342" w:type="dxa"/>
          </w:tcPr>
          <w:p w14:paraId="4090718D" w14:textId="77777777" w:rsidR="00BA379D" w:rsidRPr="00BC2329" w:rsidRDefault="00BA379D" w:rsidP="00BA379D">
            <w:pPr>
              <w:jc w:val="both"/>
            </w:pPr>
            <w:r w:rsidRPr="00BC2329">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A379D" w:rsidRPr="00BC2329" w14:paraId="38EFE491" w14:textId="77777777" w:rsidTr="00BA379D">
        <w:tc>
          <w:tcPr>
            <w:tcW w:w="1229" w:type="dxa"/>
            <w:vAlign w:val="center"/>
          </w:tcPr>
          <w:p w14:paraId="2764E9A1" w14:textId="77777777" w:rsidR="00BA379D" w:rsidRPr="00BC2329" w:rsidRDefault="00BA379D" w:rsidP="00BA379D">
            <w:pPr>
              <w:jc w:val="center"/>
            </w:pPr>
            <w:r w:rsidRPr="00BC2329">
              <w:t>ОК 09.</w:t>
            </w:r>
          </w:p>
        </w:tc>
        <w:tc>
          <w:tcPr>
            <w:tcW w:w="8342" w:type="dxa"/>
          </w:tcPr>
          <w:p w14:paraId="656398F5" w14:textId="77777777" w:rsidR="00BA379D" w:rsidRPr="00BC2329" w:rsidRDefault="00BA379D" w:rsidP="00BA379D">
            <w:pPr>
              <w:jc w:val="both"/>
            </w:pPr>
            <w:r w:rsidRPr="00BC2329">
              <w:t>Пользоваться профессиональной документацией на государственном и иностранном языках</w:t>
            </w:r>
          </w:p>
        </w:tc>
      </w:tr>
    </w:tbl>
    <w:p w14:paraId="345205F1" w14:textId="67A3AD5F" w:rsidR="00F7636B" w:rsidRPr="00BC2329"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BC2329">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BC2329" w14:paraId="7D11E858" w14:textId="77777777" w:rsidTr="00790818">
        <w:tc>
          <w:tcPr>
            <w:tcW w:w="1204" w:type="dxa"/>
          </w:tcPr>
          <w:p w14:paraId="49BAAF10" w14:textId="77777777" w:rsidR="00F7636B" w:rsidRPr="00BC2329" w:rsidRDefault="00F7636B" w:rsidP="00790818">
            <w:pPr>
              <w:pStyle w:val="2"/>
              <w:spacing w:before="0" w:line="276" w:lineRule="auto"/>
              <w:jc w:val="center"/>
              <w:rPr>
                <w:rStyle w:val="a9"/>
                <w:rFonts w:ascii="Times New Roman" w:hAnsi="Times New Roman"/>
                <w:i w:val="0"/>
                <w:iCs/>
                <w:color w:val="auto"/>
                <w:sz w:val="24"/>
                <w:szCs w:val="24"/>
              </w:rPr>
            </w:pPr>
            <w:r w:rsidRPr="00BC2329">
              <w:rPr>
                <w:rStyle w:val="a9"/>
                <w:rFonts w:ascii="Times New Roman" w:hAnsi="Times New Roman"/>
                <w:i w:val="0"/>
                <w:iCs/>
                <w:color w:val="auto"/>
                <w:sz w:val="24"/>
                <w:szCs w:val="24"/>
              </w:rPr>
              <w:t>Код</w:t>
            </w:r>
          </w:p>
        </w:tc>
        <w:tc>
          <w:tcPr>
            <w:tcW w:w="8367" w:type="dxa"/>
          </w:tcPr>
          <w:p w14:paraId="19DAE1B7" w14:textId="77777777" w:rsidR="00F7636B" w:rsidRPr="00BC2329" w:rsidRDefault="00F7636B" w:rsidP="00790818">
            <w:pPr>
              <w:pStyle w:val="2"/>
              <w:spacing w:before="0" w:line="276" w:lineRule="auto"/>
              <w:jc w:val="center"/>
              <w:rPr>
                <w:rStyle w:val="a9"/>
                <w:rFonts w:ascii="Times New Roman" w:hAnsi="Times New Roman"/>
                <w:i w:val="0"/>
                <w:iCs/>
                <w:color w:val="auto"/>
                <w:sz w:val="24"/>
                <w:szCs w:val="24"/>
              </w:rPr>
            </w:pPr>
            <w:r w:rsidRPr="00BC2329">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BC2329" w14:paraId="4B6A52F2" w14:textId="77777777" w:rsidTr="00790818">
        <w:tc>
          <w:tcPr>
            <w:tcW w:w="1204" w:type="dxa"/>
          </w:tcPr>
          <w:p w14:paraId="330B6105" w14:textId="74D32BA7" w:rsidR="00F7636B" w:rsidRPr="00BC2329" w:rsidRDefault="00732449" w:rsidP="00790818">
            <w:pPr>
              <w:pStyle w:val="2"/>
              <w:spacing w:before="0" w:line="276" w:lineRule="auto"/>
              <w:jc w:val="both"/>
              <w:rPr>
                <w:rStyle w:val="a9"/>
                <w:rFonts w:ascii="Times New Roman" w:hAnsi="Times New Roman"/>
                <w:b/>
                <w:i w:val="0"/>
                <w:iCs/>
                <w:color w:val="auto"/>
                <w:sz w:val="24"/>
                <w:szCs w:val="24"/>
                <w:highlight w:val="yellow"/>
              </w:rPr>
            </w:pPr>
            <w:r w:rsidRPr="00BC2329">
              <w:rPr>
                <w:rStyle w:val="a9"/>
                <w:rFonts w:ascii="Times New Roman" w:hAnsi="Times New Roman"/>
                <w:i w:val="0"/>
                <w:iCs/>
                <w:color w:val="auto"/>
                <w:sz w:val="24"/>
                <w:szCs w:val="24"/>
              </w:rPr>
              <w:t>ВД 2</w:t>
            </w:r>
          </w:p>
        </w:tc>
        <w:tc>
          <w:tcPr>
            <w:tcW w:w="8367" w:type="dxa"/>
          </w:tcPr>
          <w:p w14:paraId="4F29E311" w14:textId="77777777" w:rsidR="00732449" w:rsidRPr="00BC2329" w:rsidRDefault="00732449" w:rsidP="00732449">
            <w:pPr>
              <w:spacing w:line="360" w:lineRule="auto"/>
              <w:jc w:val="center"/>
            </w:pPr>
            <w:r w:rsidRPr="00BC2329">
              <w:t>Осуществление лечебно-диагностической деятельности</w:t>
            </w:r>
          </w:p>
          <w:p w14:paraId="5695C9C4" w14:textId="190644D8" w:rsidR="00F7636B" w:rsidRPr="00BC2329" w:rsidRDefault="00F7636B" w:rsidP="00790818">
            <w:pPr>
              <w:pStyle w:val="2"/>
              <w:spacing w:before="0" w:line="276" w:lineRule="auto"/>
              <w:jc w:val="both"/>
              <w:rPr>
                <w:rStyle w:val="a9"/>
                <w:rFonts w:ascii="Times New Roman" w:hAnsi="Times New Roman"/>
                <w:b/>
                <w:bCs/>
                <w:i w:val="0"/>
                <w:iCs/>
                <w:color w:val="auto"/>
                <w:sz w:val="24"/>
                <w:szCs w:val="24"/>
                <w:highlight w:val="yellow"/>
              </w:rPr>
            </w:pPr>
          </w:p>
        </w:tc>
      </w:tr>
      <w:tr w:rsidR="00F7636B" w:rsidRPr="00BC2329" w14:paraId="0EF57264" w14:textId="77777777" w:rsidTr="00790818">
        <w:tc>
          <w:tcPr>
            <w:tcW w:w="1204" w:type="dxa"/>
          </w:tcPr>
          <w:p w14:paraId="48FCF996" w14:textId="2C5B4839" w:rsidR="00F7636B" w:rsidRPr="00BC2329" w:rsidRDefault="00732449" w:rsidP="00790818">
            <w:pPr>
              <w:pStyle w:val="2"/>
              <w:spacing w:before="0" w:line="276" w:lineRule="auto"/>
              <w:jc w:val="both"/>
              <w:rPr>
                <w:rStyle w:val="a9"/>
                <w:rFonts w:ascii="Times New Roman" w:hAnsi="Times New Roman"/>
                <w:b/>
                <w:i w:val="0"/>
                <w:iCs/>
                <w:color w:val="auto"/>
                <w:sz w:val="24"/>
                <w:szCs w:val="24"/>
              </w:rPr>
            </w:pPr>
            <w:r w:rsidRPr="00BC2329">
              <w:rPr>
                <w:rStyle w:val="a9"/>
                <w:rFonts w:ascii="Times New Roman" w:hAnsi="Times New Roman"/>
                <w:i w:val="0"/>
                <w:iCs/>
                <w:color w:val="auto"/>
                <w:sz w:val="24"/>
                <w:szCs w:val="24"/>
              </w:rPr>
              <w:t>ПК 2.1</w:t>
            </w:r>
            <w:r w:rsidR="00F7636B" w:rsidRPr="00BC2329">
              <w:rPr>
                <w:rStyle w:val="a9"/>
                <w:rFonts w:ascii="Times New Roman" w:hAnsi="Times New Roman"/>
                <w:i w:val="0"/>
                <w:iCs/>
                <w:color w:val="auto"/>
                <w:sz w:val="24"/>
                <w:szCs w:val="24"/>
              </w:rPr>
              <w:t>.</w:t>
            </w:r>
          </w:p>
        </w:tc>
        <w:tc>
          <w:tcPr>
            <w:tcW w:w="8367" w:type="dxa"/>
          </w:tcPr>
          <w:p w14:paraId="2BFFCA02" w14:textId="0EBBC297" w:rsidR="00F7636B" w:rsidRPr="00BC2329" w:rsidRDefault="00732449" w:rsidP="00790818">
            <w:pPr>
              <w:pStyle w:val="2"/>
              <w:spacing w:before="0" w:line="276" w:lineRule="auto"/>
              <w:jc w:val="both"/>
              <w:rPr>
                <w:rStyle w:val="a9"/>
                <w:rFonts w:ascii="Times New Roman" w:hAnsi="Times New Roman"/>
                <w:i w:val="0"/>
                <w:iCs/>
                <w:color w:val="auto"/>
                <w:sz w:val="24"/>
                <w:szCs w:val="24"/>
              </w:rPr>
            </w:pPr>
            <w:r w:rsidRPr="00BC2329">
              <w:rPr>
                <w:rFonts w:ascii="Times New Roman" w:hAnsi="Times New Roman" w:cs="Times New Roman"/>
                <w:color w:val="auto"/>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F7636B" w:rsidRPr="00BC2329" w14:paraId="7EF0727C" w14:textId="77777777" w:rsidTr="00790818">
        <w:tc>
          <w:tcPr>
            <w:tcW w:w="1204" w:type="dxa"/>
          </w:tcPr>
          <w:p w14:paraId="79321AA0" w14:textId="643EA5DE" w:rsidR="00F7636B" w:rsidRPr="00BC2329" w:rsidRDefault="00732449" w:rsidP="00790818">
            <w:pPr>
              <w:pStyle w:val="2"/>
              <w:spacing w:before="0" w:line="276" w:lineRule="auto"/>
              <w:jc w:val="both"/>
              <w:rPr>
                <w:rStyle w:val="a9"/>
                <w:rFonts w:ascii="Times New Roman" w:hAnsi="Times New Roman"/>
                <w:i w:val="0"/>
                <w:iCs/>
                <w:color w:val="auto"/>
                <w:sz w:val="24"/>
                <w:szCs w:val="24"/>
              </w:rPr>
            </w:pPr>
            <w:r w:rsidRPr="00BC2329">
              <w:rPr>
                <w:rStyle w:val="a9"/>
                <w:rFonts w:ascii="Times New Roman" w:hAnsi="Times New Roman"/>
                <w:i w:val="0"/>
                <w:iCs/>
                <w:color w:val="auto"/>
                <w:sz w:val="24"/>
                <w:szCs w:val="24"/>
              </w:rPr>
              <w:t>ПК 2.2</w:t>
            </w:r>
          </w:p>
        </w:tc>
        <w:tc>
          <w:tcPr>
            <w:tcW w:w="8367" w:type="dxa"/>
          </w:tcPr>
          <w:p w14:paraId="12346417" w14:textId="2A5AB4C6" w:rsidR="00F7636B" w:rsidRPr="00BC2329" w:rsidRDefault="00732449" w:rsidP="00790818">
            <w:pPr>
              <w:pStyle w:val="2"/>
              <w:spacing w:before="0" w:line="276" w:lineRule="auto"/>
              <w:jc w:val="both"/>
              <w:rPr>
                <w:rStyle w:val="a9"/>
                <w:rFonts w:ascii="Times New Roman" w:hAnsi="Times New Roman"/>
                <w:b/>
                <w:i w:val="0"/>
                <w:iCs/>
                <w:color w:val="auto"/>
                <w:sz w:val="24"/>
                <w:szCs w:val="24"/>
              </w:rPr>
            </w:pPr>
            <w:r w:rsidRPr="00BC2329">
              <w:rPr>
                <w:rFonts w:ascii="Times New Roman" w:hAnsi="Times New Roman" w:cs="Times New Roman"/>
                <w:color w:val="auto"/>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F7636B" w:rsidRPr="00BC2329" w14:paraId="536650E3" w14:textId="77777777" w:rsidTr="00790818">
        <w:tc>
          <w:tcPr>
            <w:tcW w:w="1204" w:type="dxa"/>
          </w:tcPr>
          <w:p w14:paraId="6964FEB9" w14:textId="526E2DC2" w:rsidR="00F7636B" w:rsidRPr="00BC2329" w:rsidRDefault="00732449" w:rsidP="00790818">
            <w:pPr>
              <w:pStyle w:val="2"/>
              <w:spacing w:before="0" w:line="276" w:lineRule="auto"/>
              <w:jc w:val="both"/>
              <w:rPr>
                <w:rStyle w:val="a9"/>
                <w:rFonts w:ascii="Times New Roman" w:hAnsi="Times New Roman"/>
                <w:i w:val="0"/>
                <w:iCs/>
                <w:color w:val="auto"/>
                <w:sz w:val="24"/>
                <w:szCs w:val="24"/>
              </w:rPr>
            </w:pPr>
            <w:r w:rsidRPr="00BC2329">
              <w:rPr>
                <w:rStyle w:val="a9"/>
                <w:rFonts w:ascii="Times New Roman" w:hAnsi="Times New Roman"/>
                <w:i w:val="0"/>
                <w:iCs/>
                <w:color w:val="auto"/>
                <w:sz w:val="24"/>
                <w:szCs w:val="24"/>
              </w:rPr>
              <w:t>ПК 2.3</w:t>
            </w:r>
          </w:p>
        </w:tc>
        <w:tc>
          <w:tcPr>
            <w:tcW w:w="8367" w:type="dxa"/>
          </w:tcPr>
          <w:p w14:paraId="628CECD3" w14:textId="061B22B3" w:rsidR="00F7636B" w:rsidRPr="00BC2329" w:rsidRDefault="00732449" w:rsidP="00790818">
            <w:pPr>
              <w:pStyle w:val="2"/>
              <w:spacing w:before="0" w:line="276" w:lineRule="auto"/>
              <w:jc w:val="both"/>
              <w:rPr>
                <w:rStyle w:val="a9"/>
                <w:rFonts w:ascii="Times New Roman" w:hAnsi="Times New Roman"/>
                <w:b/>
                <w:i w:val="0"/>
                <w:iCs/>
                <w:color w:val="auto"/>
                <w:sz w:val="24"/>
                <w:szCs w:val="24"/>
              </w:rPr>
            </w:pPr>
            <w:r w:rsidRPr="00BC2329">
              <w:rPr>
                <w:rFonts w:ascii="Times New Roman" w:hAnsi="Times New Roman" w:cs="Times New Roman"/>
                <w:color w:val="auto"/>
                <w:sz w:val="24"/>
                <w:szCs w:val="24"/>
              </w:rP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732449" w:rsidRPr="00BC2329" w14:paraId="05F7ADEF" w14:textId="77777777" w:rsidTr="00790818">
        <w:tc>
          <w:tcPr>
            <w:tcW w:w="1204" w:type="dxa"/>
          </w:tcPr>
          <w:p w14:paraId="42E2C2F6" w14:textId="09D859DB" w:rsidR="00732449" w:rsidRPr="00BC2329" w:rsidRDefault="00732449" w:rsidP="00790818">
            <w:pPr>
              <w:pStyle w:val="2"/>
              <w:spacing w:before="0" w:line="276" w:lineRule="auto"/>
              <w:jc w:val="both"/>
              <w:rPr>
                <w:rStyle w:val="a9"/>
                <w:rFonts w:ascii="Times New Roman" w:hAnsi="Times New Roman"/>
                <w:i w:val="0"/>
                <w:iCs/>
                <w:color w:val="auto"/>
                <w:sz w:val="24"/>
                <w:szCs w:val="24"/>
              </w:rPr>
            </w:pPr>
            <w:r w:rsidRPr="00BC2329">
              <w:rPr>
                <w:rStyle w:val="a9"/>
                <w:rFonts w:ascii="Times New Roman" w:hAnsi="Times New Roman"/>
                <w:i w:val="0"/>
                <w:iCs/>
                <w:color w:val="auto"/>
                <w:sz w:val="24"/>
                <w:szCs w:val="24"/>
              </w:rPr>
              <w:t>ПК 2.4</w:t>
            </w:r>
          </w:p>
        </w:tc>
        <w:tc>
          <w:tcPr>
            <w:tcW w:w="8367" w:type="dxa"/>
          </w:tcPr>
          <w:p w14:paraId="105E1FD3" w14:textId="2690E42B" w:rsidR="00732449" w:rsidRPr="00BC2329" w:rsidRDefault="00732449" w:rsidP="00790818">
            <w:pPr>
              <w:pStyle w:val="2"/>
              <w:spacing w:before="0" w:line="276" w:lineRule="auto"/>
              <w:jc w:val="both"/>
              <w:rPr>
                <w:rStyle w:val="a9"/>
                <w:rFonts w:ascii="Times New Roman" w:hAnsi="Times New Roman"/>
                <w:b/>
                <w:i w:val="0"/>
                <w:iCs/>
                <w:color w:val="auto"/>
                <w:sz w:val="24"/>
                <w:szCs w:val="24"/>
              </w:rPr>
            </w:pPr>
            <w:r w:rsidRPr="00BC2329">
              <w:rPr>
                <w:rFonts w:ascii="Times New Roman" w:hAnsi="Times New Roman"/>
                <w:color w:val="auto"/>
                <w:sz w:val="24"/>
                <w:szCs w:val="24"/>
              </w:rPr>
              <w:t>Проводить экспертизу временной нетрудоспособности в соответствии с нормативными правовыми актами.</w:t>
            </w:r>
          </w:p>
        </w:tc>
      </w:tr>
    </w:tbl>
    <w:p w14:paraId="173A066F" w14:textId="77777777" w:rsidR="00F7636B" w:rsidRPr="00BC2329" w:rsidRDefault="00F7636B" w:rsidP="00F7636B">
      <w:pPr>
        <w:ind w:firstLine="708"/>
        <w:rPr>
          <w:b/>
          <w:bCs/>
          <w:sz w:val="28"/>
          <w:szCs w:val="28"/>
        </w:rPr>
      </w:pPr>
      <w:bookmarkStart w:id="8" w:name="_Hlk133844374"/>
      <w:r w:rsidRPr="00BC2329">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09"/>
      </w:tblGrid>
      <w:tr w:rsidR="00BA379D" w:rsidRPr="00BC2329" w14:paraId="64C5D5C9" w14:textId="77777777" w:rsidTr="00BA379D">
        <w:tc>
          <w:tcPr>
            <w:tcW w:w="9351" w:type="dxa"/>
            <w:gridSpan w:val="2"/>
            <w:tcBorders>
              <w:top w:val="single" w:sz="4" w:space="0" w:color="auto"/>
            </w:tcBorders>
            <w:vAlign w:val="center"/>
          </w:tcPr>
          <w:p w14:paraId="316E0515" w14:textId="77777777" w:rsidR="00BA379D" w:rsidRPr="00BC2329" w:rsidRDefault="00BA379D" w:rsidP="00BA379D">
            <w:pPr>
              <w:ind w:firstLine="33"/>
              <w:jc w:val="center"/>
            </w:pPr>
            <w:bookmarkStart w:id="9" w:name="_Hlk149638743"/>
            <w:bookmarkEnd w:id="8"/>
            <w:r w:rsidRPr="00BC2329">
              <w:t>Личностные результаты реализации программы воспитания, определенные отраслевыми требованиями к деловым качествам личности</w:t>
            </w:r>
          </w:p>
        </w:tc>
      </w:tr>
      <w:tr w:rsidR="00BA379D" w:rsidRPr="00BC2329" w14:paraId="35FA4C57" w14:textId="77777777" w:rsidTr="00BA379D">
        <w:tc>
          <w:tcPr>
            <w:tcW w:w="1242" w:type="dxa"/>
            <w:vAlign w:val="center"/>
          </w:tcPr>
          <w:p w14:paraId="14A77416" w14:textId="77777777" w:rsidR="00BA379D" w:rsidRPr="00BC2329" w:rsidRDefault="00BA379D" w:rsidP="00BA379D">
            <w:pPr>
              <w:jc w:val="center"/>
            </w:pPr>
            <w:r w:rsidRPr="00BC2329">
              <w:t>ЛР 13</w:t>
            </w:r>
          </w:p>
        </w:tc>
        <w:tc>
          <w:tcPr>
            <w:tcW w:w="8109" w:type="dxa"/>
            <w:vAlign w:val="center"/>
          </w:tcPr>
          <w:p w14:paraId="771D3154" w14:textId="77777777" w:rsidR="00BA379D" w:rsidRPr="00BC2329" w:rsidRDefault="00BA379D" w:rsidP="00BA379D">
            <w:pPr>
              <w:ind w:firstLine="33"/>
              <w:jc w:val="both"/>
            </w:pPr>
            <w:r w:rsidRPr="00BC2329">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BA379D" w:rsidRPr="00BC2329" w14:paraId="3BE598D2" w14:textId="77777777" w:rsidTr="00BA379D">
        <w:tc>
          <w:tcPr>
            <w:tcW w:w="1242" w:type="dxa"/>
            <w:vAlign w:val="center"/>
          </w:tcPr>
          <w:p w14:paraId="5E4F83F0" w14:textId="77777777" w:rsidR="00BA379D" w:rsidRPr="00BC2329" w:rsidRDefault="00BA379D" w:rsidP="00BA379D">
            <w:pPr>
              <w:jc w:val="center"/>
            </w:pPr>
            <w:r w:rsidRPr="00BC2329">
              <w:t>ЛР 14</w:t>
            </w:r>
          </w:p>
        </w:tc>
        <w:tc>
          <w:tcPr>
            <w:tcW w:w="8109" w:type="dxa"/>
            <w:vAlign w:val="center"/>
          </w:tcPr>
          <w:p w14:paraId="2B858254" w14:textId="77777777" w:rsidR="00BA379D" w:rsidRPr="00BC2329" w:rsidRDefault="00BA379D" w:rsidP="00BA379D">
            <w:pPr>
              <w:ind w:firstLine="33"/>
              <w:jc w:val="both"/>
            </w:pPr>
            <w:r w:rsidRPr="00BC2329">
              <w:t>Проявляющий сознательное отношение к непрерывному образованию как условию успешной профессиональной и общественной деятельности</w:t>
            </w:r>
          </w:p>
        </w:tc>
      </w:tr>
      <w:tr w:rsidR="00BA379D" w:rsidRPr="00BC2329" w14:paraId="18005802" w14:textId="77777777" w:rsidTr="00BA379D">
        <w:tc>
          <w:tcPr>
            <w:tcW w:w="1242" w:type="dxa"/>
            <w:vAlign w:val="center"/>
          </w:tcPr>
          <w:p w14:paraId="722494FD" w14:textId="77777777" w:rsidR="00BA379D" w:rsidRPr="00BC2329" w:rsidRDefault="00BA379D" w:rsidP="00BA379D">
            <w:pPr>
              <w:jc w:val="center"/>
            </w:pPr>
            <w:r w:rsidRPr="00BC2329">
              <w:t>ЛР 15</w:t>
            </w:r>
          </w:p>
        </w:tc>
        <w:tc>
          <w:tcPr>
            <w:tcW w:w="8109" w:type="dxa"/>
            <w:vAlign w:val="center"/>
          </w:tcPr>
          <w:p w14:paraId="0074B2E9" w14:textId="77777777" w:rsidR="00BA379D" w:rsidRPr="00BC2329" w:rsidRDefault="00BA379D" w:rsidP="00BA379D">
            <w:pPr>
              <w:ind w:firstLine="33"/>
              <w:jc w:val="both"/>
            </w:pPr>
            <w:r w:rsidRPr="00BC2329">
              <w:t>Соблюдающий врачебную тайну, принципы медицинской этики в работе с пациентами, их законными представителями и коллегами</w:t>
            </w:r>
          </w:p>
        </w:tc>
      </w:tr>
      <w:tr w:rsidR="00BA379D" w:rsidRPr="00BC2329" w14:paraId="28FF8361" w14:textId="77777777" w:rsidTr="00BA379D">
        <w:tc>
          <w:tcPr>
            <w:tcW w:w="1242" w:type="dxa"/>
            <w:vAlign w:val="center"/>
          </w:tcPr>
          <w:p w14:paraId="603D0384" w14:textId="77777777" w:rsidR="00BA379D" w:rsidRPr="00BC2329" w:rsidRDefault="00BA379D" w:rsidP="00BA379D">
            <w:pPr>
              <w:jc w:val="center"/>
            </w:pPr>
            <w:r w:rsidRPr="00BC2329">
              <w:t>ЛР 16</w:t>
            </w:r>
          </w:p>
        </w:tc>
        <w:tc>
          <w:tcPr>
            <w:tcW w:w="8109" w:type="dxa"/>
            <w:vAlign w:val="center"/>
          </w:tcPr>
          <w:p w14:paraId="1FBCCC8A" w14:textId="77777777" w:rsidR="00BA379D" w:rsidRPr="00BC2329" w:rsidRDefault="00BA379D" w:rsidP="00BA379D">
            <w:pPr>
              <w:ind w:firstLine="33"/>
              <w:jc w:val="both"/>
            </w:pPr>
            <w:r w:rsidRPr="00BC2329">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r>
      <w:tr w:rsidR="00BA379D" w:rsidRPr="00BC2329" w14:paraId="12D4AF6A" w14:textId="77777777" w:rsidTr="00BA379D">
        <w:tc>
          <w:tcPr>
            <w:tcW w:w="1242" w:type="dxa"/>
            <w:vAlign w:val="center"/>
          </w:tcPr>
          <w:p w14:paraId="6D5FF162" w14:textId="77777777" w:rsidR="00BA379D" w:rsidRPr="00BC2329" w:rsidRDefault="00BA379D" w:rsidP="00BA379D">
            <w:pPr>
              <w:ind w:firstLine="33"/>
              <w:jc w:val="center"/>
            </w:pPr>
            <w:r w:rsidRPr="00BC2329">
              <w:t>ЛР 17</w:t>
            </w:r>
          </w:p>
        </w:tc>
        <w:tc>
          <w:tcPr>
            <w:tcW w:w="8109" w:type="dxa"/>
            <w:vAlign w:val="center"/>
          </w:tcPr>
          <w:p w14:paraId="14BC31F1" w14:textId="77777777" w:rsidR="00BA379D" w:rsidRPr="00BC2329" w:rsidRDefault="00BA379D" w:rsidP="00BA379D">
            <w:pPr>
              <w:ind w:firstLine="33"/>
              <w:jc w:val="both"/>
            </w:pPr>
            <w:r w:rsidRPr="00BC2329">
              <w:t>Соблюдающий нормы медицинской этики, морали, права и профессионального общения</w:t>
            </w:r>
          </w:p>
        </w:tc>
      </w:tr>
    </w:tbl>
    <w:bookmarkEnd w:id="9"/>
    <w:p w14:paraId="4101715E" w14:textId="4FE9C230" w:rsidR="00F7636B" w:rsidRPr="00BC2329" w:rsidRDefault="00F7636B" w:rsidP="00F7636B">
      <w:pPr>
        <w:ind w:firstLine="708"/>
        <w:rPr>
          <w:b/>
          <w:bCs/>
          <w:sz w:val="28"/>
          <w:szCs w:val="28"/>
        </w:rPr>
      </w:pPr>
      <w:r w:rsidRPr="00BC2329">
        <w:rPr>
          <w:b/>
          <w:bCs/>
          <w:sz w:val="28"/>
          <w:szCs w:val="28"/>
        </w:rPr>
        <w:t xml:space="preserve">1.1.4. В результате освоения </w:t>
      </w:r>
      <w:r w:rsidR="00906EAE" w:rsidRPr="00BC2329">
        <w:rPr>
          <w:b/>
          <w:bCs/>
          <w:sz w:val="28"/>
          <w:szCs w:val="28"/>
        </w:rPr>
        <w:t>производственной</w:t>
      </w:r>
      <w:r w:rsidR="00BE36C8" w:rsidRPr="00BC2329">
        <w:rPr>
          <w:b/>
          <w:bCs/>
          <w:sz w:val="28"/>
          <w:szCs w:val="28"/>
        </w:rPr>
        <w:t xml:space="preserve"> практики </w:t>
      </w:r>
      <w:r w:rsidRPr="00BC2329">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Look w:val="04A0" w:firstRow="1" w:lastRow="0" w:firstColumn="1" w:lastColumn="0" w:noHBand="0" w:noVBand="1"/>
      </w:tblPr>
      <w:tblGrid>
        <w:gridCol w:w="1832"/>
        <w:gridCol w:w="7716"/>
      </w:tblGrid>
      <w:tr w:rsidR="002D46CE" w:rsidRPr="00BC2329" w14:paraId="0876299E" w14:textId="77777777" w:rsidTr="002D46CE">
        <w:tc>
          <w:tcPr>
            <w:tcW w:w="0" w:type="auto"/>
          </w:tcPr>
          <w:p w14:paraId="6F66EF0C" w14:textId="77777777" w:rsidR="00F7636B" w:rsidRPr="00BC2329" w:rsidRDefault="00F7636B" w:rsidP="00A057CF">
            <w:pPr>
              <w:jc w:val="both"/>
              <w:rPr>
                <w:bCs/>
                <w:lang w:eastAsia="en-US"/>
              </w:rPr>
            </w:pPr>
            <w:r w:rsidRPr="00BC2329">
              <w:rPr>
                <w:bCs/>
                <w:lang w:eastAsia="en-US"/>
              </w:rPr>
              <w:t>Иметь практический опыт</w:t>
            </w:r>
          </w:p>
        </w:tc>
        <w:tc>
          <w:tcPr>
            <w:tcW w:w="0" w:type="auto"/>
          </w:tcPr>
          <w:p w14:paraId="73EA8ED3" w14:textId="6AEB2E6E" w:rsidR="00F7636B" w:rsidRPr="00BC2329" w:rsidRDefault="002A0582" w:rsidP="00790818">
            <w:pPr>
              <w:jc w:val="both"/>
              <w:rPr>
                <w:bCs/>
                <w:lang w:eastAsia="en-US"/>
              </w:rPr>
            </w:pPr>
            <w:r w:rsidRPr="00BC2329">
              <w:rPr>
                <w:bCs/>
                <w:lang w:eastAsia="en-US"/>
              </w:rPr>
              <w:t>В соответствии с ФГОС и примерной образовательной программой по соответствующей специальности</w:t>
            </w:r>
          </w:p>
        </w:tc>
      </w:tr>
      <w:tr w:rsidR="002D46CE" w:rsidRPr="00BC2329" w14:paraId="3C833274" w14:textId="77777777" w:rsidTr="002D46CE">
        <w:tc>
          <w:tcPr>
            <w:tcW w:w="0" w:type="auto"/>
          </w:tcPr>
          <w:p w14:paraId="38275AB4" w14:textId="77777777" w:rsidR="00F7636B" w:rsidRPr="00BC2329" w:rsidRDefault="00F7636B" w:rsidP="00A057CF">
            <w:pPr>
              <w:jc w:val="both"/>
              <w:rPr>
                <w:bCs/>
                <w:lang w:eastAsia="en-US"/>
              </w:rPr>
            </w:pPr>
            <w:r w:rsidRPr="00BC2329">
              <w:rPr>
                <w:bCs/>
                <w:lang w:eastAsia="en-US"/>
              </w:rPr>
              <w:t>Уметь</w:t>
            </w:r>
          </w:p>
        </w:tc>
        <w:tc>
          <w:tcPr>
            <w:tcW w:w="0" w:type="auto"/>
          </w:tcPr>
          <w:p w14:paraId="37B839A8" w14:textId="77777777" w:rsidR="00CA32EC" w:rsidRPr="00BC2329" w:rsidRDefault="00CA32EC" w:rsidP="00CA32EC">
            <w:pPr>
              <w:widowControl w:val="0"/>
              <w:autoSpaceDE w:val="0"/>
              <w:autoSpaceDN w:val="0"/>
              <w:adjustRightInd w:val="0"/>
              <w:ind w:left="33" w:hanging="5"/>
              <w:jc w:val="both"/>
            </w:pPr>
            <w:r w:rsidRPr="00BC2329">
              <w:t>осуществлять сбор жалоб, анамнеза жизни и заболевания у пациентов (их законных представителей);</w:t>
            </w:r>
          </w:p>
          <w:p w14:paraId="3188A3BF" w14:textId="77777777" w:rsidR="00CA32EC" w:rsidRPr="00BC2329" w:rsidRDefault="00CA32EC" w:rsidP="00CA32EC">
            <w:pPr>
              <w:widowControl w:val="0"/>
              <w:autoSpaceDE w:val="0"/>
              <w:autoSpaceDN w:val="0"/>
              <w:adjustRightInd w:val="0"/>
              <w:ind w:left="33" w:hanging="5"/>
              <w:jc w:val="both"/>
            </w:pPr>
            <w:r w:rsidRPr="00BC2329">
              <w:t>интерпретировать и анализировать информацию, полученную от пациентов (их законных представителей);</w:t>
            </w:r>
          </w:p>
          <w:p w14:paraId="61FE9553" w14:textId="77777777" w:rsidR="00CA32EC" w:rsidRPr="00BC2329" w:rsidRDefault="00CA32EC" w:rsidP="00CA32EC">
            <w:pPr>
              <w:widowControl w:val="0"/>
              <w:autoSpaceDE w:val="0"/>
              <w:autoSpaceDN w:val="0"/>
              <w:adjustRightInd w:val="0"/>
              <w:ind w:left="33" w:hanging="5"/>
              <w:jc w:val="both"/>
            </w:pPr>
            <w:r w:rsidRPr="00BC2329">
              <w:t>оценивать анатомо-функциональное состояние органов и систем организма пациента с учетом возрастных особенностей;</w:t>
            </w:r>
          </w:p>
          <w:p w14:paraId="3D676535" w14:textId="77777777" w:rsidR="00CA32EC" w:rsidRPr="00BC2329" w:rsidRDefault="00CA32EC" w:rsidP="00CA32EC">
            <w:pPr>
              <w:widowControl w:val="0"/>
              <w:autoSpaceDE w:val="0"/>
              <w:autoSpaceDN w:val="0"/>
              <w:adjustRightInd w:val="0"/>
              <w:ind w:left="33" w:hanging="5"/>
              <w:jc w:val="both"/>
            </w:pPr>
            <w:r w:rsidRPr="00BC2329">
              <w:t xml:space="preserve">проводить </w:t>
            </w:r>
            <w:proofErr w:type="spellStart"/>
            <w:r w:rsidRPr="00BC2329">
              <w:t>физикальное</w:t>
            </w:r>
            <w:proofErr w:type="spellEnd"/>
            <w:r w:rsidRPr="00BC2329">
              <w:t xml:space="preserve"> обследование пациента, включая:</w:t>
            </w:r>
          </w:p>
          <w:p w14:paraId="42A26431" w14:textId="77777777" w:rsidR="00CA32EC" w:rsidRPr="00BC2329" w:rsidRDefault="00CA32EC" w:rsidP="00CA32EC">
            <w:pPr>
              <w:widowControl w:val="0"/>
              <w:autoSpaceDE w:val="0"/>
              <w:autoSpaceDN w:val="0"/>
              <w:adjustRightInd w:val="0"/>
              <w:ind w:left="33" w:hanging="5"/>
              <w:jc w:val="both"/>
            </w:pPr>
            <w:r w:rsidRPr="00BC2329">
              <w:t>осмотр,</w:t>
            </w:r>
          </w:p>
          <w:p w14:paraId="6AEA7FA5" w14:textId="77777777" w:rsidR="00CA32EC" w:rsidRPr="00BC2329" w:rsidRDefault="00CA32EC" w:rsidP="00CA32EC">
            <w:pPr>
              <w:widowControl w:val="0"/>
              <w:autoSpaceDE w:val="0"/>
              <w:autoSpaceDN w:val="0"/>
              <w:adjustRightInd w:val="0"/>
              <w:ind w:left="33" w:hanging="5"/>
              <w:jc w:val="both"/>
            </w:pPr>
            <w:r w:rsidRPr="00BC2329">
              <w:t>пальпацию,</w:t>
            </w:r>
          </w:p>
          <w:p w14:paraId="412FC099" w14:textId="77777777" w:rsidR="00CA32EC" w:rsidRPr="00BC2329" w:rsidRDefault="00CA32EC" w:rsidP="00CA32EC">
            <w:pPr>
              <w:widowControl w:val="0"/>
              <w:autoSpaceDE w:val="0"/>
              <w:autoSpaceDN w:val="0"/>
              <w:adjustRightInd w:val="0"/>
              <w:ind w:left="33" w:hanging="5"/>
              <w:jc w:val="both"/>
            </w:pPr>
            <w:r w:rsidRPr="00BC2329">
              <w:t>перкуссию,</w:t>
            </w:r>
          </w:p>
          <w:p w14:paraId="5FFC7789" w14:textId="77777777" w:rsidR="00CA32EC" w:rsidRPr="00BC2329" w:rsidRDefault="00CA32EC" w:rsidP="00CA32EC">
            <w:pPr>
              <w:widowControl w:val="0"/>
              <w:autoSpaceDE w:val="0"/>
              <w:autoSpaceDN w:val="0"/>
              <w:adjustRightInd w:val="0"/>
              <w:ind w:left="33" w:hanging="5"/>
              <w:jc w:val="both"/>
            </w:pPr>
            <w:r w:rsidRPr="00BC2329">
              <w:t>аускультацию</w:t>
            </w:r>
          </w:p>
          <w:p w14:paraId="7382A752" w14:textId="77777777" w:rsidR="00CA32EC" w:rsidRPr="00BC2329" w:rsidRDefault="00CA32EC" w:rsidP="00CA32EC">
            <w:pPr>
              <w:widowControl w:val="0"/>
              <w:autoSpaceDE w:val="0"/>
              <w:autoSpaceDN w:val="0"/>
              <w:adjustRightInd w:val="0"/>
              <w:ind w:left="33" w:hanging="5"/>
              <w:jc w:val="both"/>
            </w:pPr>
            <w:r w:rsidRPr="00BC2329">
              <w:t>оценивать состояние пациента;</w:t>
            </w:r>
          </w:p>
          <w:p w14:paraId="7659EBD9" w14:textId="77777777" w:rsidR="00CA32EC" w:rsidRPr="00BC2329" w:rsidRDefault="00CA32EC" w:rsidP="00CA32EC">
            <w:pPr>
              <w:widowControl w:val="0"/>
              <w:autoSpaceDE w:val="0"/>
              <w:autoSpaceDN w:val="0"/>
              <w:adjustRightInd w:val="0"/>
              <w:ind w:left="33" w:hanging="5"/>
              <w:jc w:val="both"/>
            </w:pPr>
            <w:r w:rsidRPr="00BC2329">
              <w:t xml:space="preserve">оценивать анатомо-функциональное состояние органов и систем организма пациента с учетом возрастных особенностей и заболевания, </w:t>
            </w:r>
            <w:r w:rsidRPr="00BC2329">
              <w:lastRenderedPageBreak/>
              <w:t>проводить:</w:t>
            </w:r>
          </w:p>
          <w:p w14:paraId="72B9D5CC" w14:textId="77777777" w:rsidR="00CA32EC" w:rsidRPr="00BC2329" w:rsidRDefault="00CA32EC" w:rsidP="00CA32EC">
            <w:pPr>
              <w:widowControl w:val="0"/>
              <w:autoSpaceDE w:val="0"/>
              <w:autoSpaceDN w:val="0"/>
              <w:adjustRightInd w:val="0"/>
              <w:ind w:left="33" w:hanging="5"/>
              <w:jc w:val="both"/>
            </w:pPr>
            <w:r w:rsidRPr="00BC2329">
              <w:t>общий визуальный осмотр пациента,</w:t>
            </w:r>
          </w:p>
          <w:p w14:paraId="5E4BD796" w14:textId="77777777" w:rsidR="00CA32EC" w:rsidRPr="00BC2329" w:rsidRDefault="00CA32EC" w:rsidP="00CA32EC">
            <w:pPr>
              <w:widowControl w:val="0"/>
              <w:autoSpaceDE w:val="0"/>
              <w:autoSpaceDN w:val="0"/>
              <w:adjustRightInd w:val="0"/>
              <w:ind w:left="33" w:hanging="5"/>
              <w:jc w:val="both"/>
            </w:pPr>
            <w:r w:rsidRPr="00BC2329">
              <w:t>осмотр полости рта,</w:t>
            </w:r>
          </w:p>
          <w:p w14:paraId="1E9A85AA" w14:textId="77777777" w:rsidR="00CA32EC" w:rsidRPr="00BC2329" w:rsidRDefault="00CA32EC" w:rsidP="00CA32EC">
            <w:pPr>
              <w:widowControl w:val="0"/>
              <w:autoSpaceDE w:val="0"/>
              <w:autoSpaceDN w:val="0"/>
              <w:adjustRightInd w:val="0"/>
              <w:ind w:left="33" w:hanging="5"/>
              <w:jc w:val="both"/>
            </w:pPr>
            <w:r w:rsidRPr="00BC2329">
              <w:t>осмотр верхних дыхательных путей с использованием дополнительных источников света, шпателя и зеркал,</w:t>
            </w:r>
          </w:p>
          <w:p w14:paraId="29067B03" w14:textId="77777777" w:rsidR="00CA32EC" w:rsidRPr="00BC2329" w:rsidRDefault="00CA32EC" w:rsidP="00CA32EC">
            <w:pPr>
              <w:widowControl w:val="0"/>
              <w:autoSpaceDE w:val="0"/>
              <w:autoSpaceDN w:val="0"/>
              <w:adjustRightInd w:val="0"/>
              <w:ind w:left="33" w:hanging="5"/>
              <w:jc w:val="both"/>
            </w:pPr>
            <w:r w:rsidRPr="00BC2329">
              <w:t>измерение роста,</w:t>
            </w:r>
          </w:p>
          <w:p w14:paraId="78A9FB07" w14:textId="77777777" w:rsidR="00CA32EC" w:rsidRPr="00BC2329" w:rsidRDefault="00CA32EC" w:rsidP="00CA32EC">
            <w:pPr>
              <w:widowControl w:val="0"/>
              <w:autoSpaceDE w:val="0"/>
              <w:autoSpaceDN w:val="0"/>
              <w:adjustRightInd w:val="0"/>
              <w:ind w:left="33" w:hanging="5"/>
              <w:jc w:val="both"/>
            </w:pPr>
            <w:r w:rsidRPr="00BC2329">
              <w:t>измерение массы тела,</w:t>
            </w:r>
          </w:p>
          <w:p w14:paraId="593A795B" w14:textId="77777777" w:rsidR="00CA32EC" w:rsidRPr="00BC2329" w:rsidRDefault="00CA32EC" w:rsidP="00CA32EC">
            <w:pPr>
              <w:widowControl w:val="0"/>
              <w:autoSpaceDE w:val="0"/>
              <w:autoSpaceDN w:val="0"/>
              <w:adjustRightInd w:val="0"/>
              <w:ind w:left="33" w:hanging="5"/>
              <w:jc w:val="both"/>
            </w:pPr>
            <w:r w:rsidRPr="00BC2329">
              <w:t>измерение окружности головы,</w:t>
            </w:r>
          </w:p>
          <w:p w14:paraId="334E75DF" w14:textId="77777777" w:rsidR="00CA32EC" w:rsidRPr="00BC2329" w:rsidRDefault="00CA32EC" w:rsidP="00CA32EC">
            <w:pPr>
              <w:widowControl w:val="0"/>
              <w:autoSpaceDE w:val="0"/>
              <w:autoSpaceDN w:val="0"/>
              <w:adjustRightInd w:val="0"/>
              <w:ind w:left="33" w:hanging="5"/>
              <w:jc w:val="both"/>
            </w:pPr>
            <w:r w:rsidRPr="00BC2329">
              <w:t>измерение окружности грудной клетки,</w:t>
            </w:r>
          </w:p>
          <w:p w14:paraId="640CAF5F" w14:textId="77777777" w:rsidR="00CA32EC" w:rsidRPr="00BC2329" w:rsidRDefault="00CA32EC" w:rsidP="00CA32EC">
            <w:pPr>
              <w:widowControl w:val="0"/>
              <w:autoSpaceDE w:val="0"/>
              <w:autoSpaceDN w:val="0"/>
              <w:adjustRightInd w:val="0"/>
              <w:ind w:left="33" w:hanging="5"/>
              <w:jc w:val="both"/>
            </w:pPr>
            <w:r w:rsidRPr="00BC2329">
              <w:t>измерение толщины кожной складки (</w:t>
            </w:r>
            <w:proofErr w:type="spellStart"/>
            <w:r w:rsidRPr="00BC2329">
              <w:t>пликометрия</w:t>
            </w:r>
            <w:proofErr w:type="spellEnd"/>
            <w:r w:rsidRPr="00BC2329">
              <w:t>);</w:t>
            </w:r>
          </w:p>
          <w:p w14:paraId="60AC095B" w14:textId="77777777" w:rsidR="00CA32EC" w:rsidRPr="00BC2329" w:rsidRDefault="00CA32EC" w:rsidP="00CA32EC">
            <w:pPr>
              <w:widowControl w:val="0"/>
              <w:autoSpaceDE w:val="0"/>
              <w:autoSpaceDN w:val="0"/>
              <w:adjustRightInd w:val="0"/>
              <w:ind w:left="33" w:hanging="5"/>
              <w:jc w:val="both"/>
            </w:pPr>
            <w:r w:rsidRPr="00BC2329">
              <w:t xml:space="preserve">интерпретировать и анализировать результаты </w:t>
            </w:r>
            <w:proofErr w:type="spellStart"/>
            <w:r w:rsidRPr="00BC2329">
              <w:t>физикального</w:t>
            </w:r>
            <w:proofErr w:type="spellEnd"/>
            <w:r w:rsidRPr="00BC2329">
              <w:t xml:space="preserve"> обследования с учетом возрастных особенностей и заболевания:</w:t>
            </w:r>
          </w:p>
          <w:p w14:paraId="42EFD72D" w14:textId="77777777" w:rsidR="00CA32EC" w:rsidRPr="00BC2329" w:rsidRDefault="00CA32EC" w:rsidP="00CA32EC">
            <w:pPr>
              <w:widowControl w:val="0"/>
              <w:autoSpaceDE w:val="0"/>
              <w:autoSpaceDN w:val="0"/>
              <w:adjustRightInd w:val="0"/>
              <w:ind w:left="33" w:hanging="5"/>
              <w:jc w:val="both"/>
            </w:pPr>
            <w:r w:rsidRPr="00BC2329">
              <w:t>термометрию общую,</w:t>
            </w:r>
          </w:p>
          <w:p w14:paraId="061EC180" w14:textId="77777777" w:rsidR="00CA32EC" w:rsidRPr="00BC2329" w:rsidRDefault="00CA32EC" w:rsidP="00CA32EC">
            <w:pPr>
              <w:widowControl w:val="0"/>
              <w:autoSpaceDE w:val="0"/>
              <w:autoSpaceDN w:val="0"/>
              <w:adjustRightInd w:val="0"/>
              <w:ind w:left="33" w:hanging="5"/>
              <w:jc w:val="both"/>
            </w:pPr>
            <w:r w:rsidRPr="00BC2329">
              <w:t>измерение частоты дыхания,</w:t>
            </w:r>
          </w:p>
          <w:p w14:paraId="64F21168" w14:textId="77777777" w:rsidR="00CA32EC" w:rsidRPr="00BC2329" w:rsidRDefault="00CA32EC" w:rsidP="00CA32EC">
            <w:pPr>
              <w:widowControl w:val="0"/>
              <w:autoSpaceDE w:val="0"/>
              <w:autoSpaceDN w:val="0"/>
              <w:adjustRightInd w:val="0"/>
              <w:ind w:left="33" w:hanging="5"/>
              <w:jc w:val="both"/>
            </w:pPr>
            <w:r w:rsidRPr="00BC2329">
              <w:t>измерение частоты сердцебиения,</w:t>
            </w:r>
          </w:p>
          <w:p w14:paraId="3592AEAE" w14:textId="77777777" w:rsidR="00CA32EC" w:rsidRPr="00BC2329" w:rsidRDefault="00CA32EC" w:rsidP="00CA32EC">
            <w:pPr>
              <w:widowControl w:val="0"/>
              <w:autoSpaceDE w:val="0"/>
              <w:autoSpaceDN w:val="0"/>
              <w:adjustRightInd w:val="0"/>
              <w:ind w:left="33" w:hanging="5"/>
              <w:jc w:val="both"/>
            </w:pPr>
            <w:r w:rsidRPr="00BC2329">
              <w:t xml:space="preserve">исследование пульса, исследование пульса методом мониторирования, </w:t>
            </w:r>
          </w:p>
          <w:p w14:paraId="1C72B4A9" w14:textId="6D8DE1EA" w:rsidR="00CA32EC" w:rsidRPr="00BC2329" w:rsidRDefault="00CA32EC" w:rsidP="00CA32EC">
            <w:pPr>
              <w:widowControl w:val="0"/>
              <w:autoSpaceDE w:val="0"/>
              <w:autoSpaceDN w:val="0"/>
              <w:adjustRightInd w:val="0"/>
              <w:ind w:left="33" w:hanging="5"/>
              <w:jc w:val="both"/>
            </w:pPr>
            <w:r w:rsidRPr="00BC2329">
              <w:t>измерение артериального давления на периферических артериях, регистрацию электрокардиограммы,</w:t>
            </w:r>
          </w:p>
          <w:p w14:paraId="778968FE" w14:textId="77777777" w:rsidR="00CA32EC" w:rsidRPr="00BC2329" w:rsidRDefault="00CA32EC" w:rsidP="00CA32EC">
            <w:pPr>
              <w:widowControl w:val="0"/>
              <w:autoSpaceDE w:val="0"/>
              <w:autoSpaceDN w:val="0"/>
              <w:adjustRightInd w:val="0"/>
              <w:ind w:left="33" w:hanging="5"/>
              <w:jc w:val="both"/>
            </w:pPr>
            <w:r w:rsidRPr="00BC2329">
              <w:t>прикроватное мониторирование жизненных функций и параметров,</w:t>
            </w:r>
          </w:p>
          <w:p w14:paraId="3EB694D5" w14:textId="77777777" w:rsidR="00CA32EC" w:rsidRPr="00BC2329" w:rsidRDefault="00CA32EC" w:rsidP="00CA32EC">
            <w:pPr>
              <w:widowControl w:val="0"/>
              <w:autoSpaceDE w:val="0"/>
              <w:autoSpaceDN w:val="0"/>
              <w:adjustRightInd w:val="0"/>
              <w:ind w:left="33" w:hanging="5"/>
              <w:jc w:val="both"/>
            </w:pPr>
            <w:r w:rsidRPr="00BC2329">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14:paraId="4103AF86" w14:textId="77777777" w:rsidR="00CA32EC" w:rsidRPr="00BC2329" w:rsidRDefault="00CA32EC" w:rsidP="00CA32EC">
            <w:pPr>
              <w:widowControl w:val="0"/>
              <w:autoSpaceDE w:val="0"/>
              <w:autoSpaceDN w:val="0"/>
              <w:adjustRightInd w:val="0"/>
              <w:ind w:left="33" w:hanging="5"/>
              <w:jc w:val="both"/>
            </w:pPr>
            <w:r w:rsidRPr="00BC2329">
              <w:t>обосновывать и планировать объем инструментальных и лабораторных исследований с учетом возрастных особенностей и наличия заболеваний;</w:t>
            </w:r>
          </w:p>
          <w:p w14:paraId="4571766E" w14:textId="77777777" w:rsidR="00CA32EC" w:rsidRPr="00BC2329" w:rsidRDefault="00CA32EC" w:rsidP="00CA32EC">
            <w:pPr>
              <w:widowControl w:val="0"/>
              <w:autoSpaceDE w:val="0"/>
              <w:autoSpaceDN w:val="0"/>
              <w:adjustRightInd w:val="0"/>
              <w:ind w:left="33" w:hanging="5"/>
              <w:jc w:val="both"/>
            </w:pPr>
            <w:r w:rsidRPr="00BC2329">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14:paraId="2CD93021" w14:textId="3E4CACE8" w:rsidR="00CA32EC" w:rsidRPr="00BC2329" w:rsidRDefault="00CA32EC" w:rsidP="00CA32EC">
            <w:pPr>
              <w:widowControl w:val="0"/>
              <w:autoSpaceDE w:val="0"/>
              <w:autoSpaceDN w:val="0"/>
              <w:adjustRightInd w:val="0"/>
              <w:ind w:left="33" w:hanging="5"/>
              <w:jc w:val="both"/>
            </w:pPr>
            <w:r w:rsidRPr="00BC2329">
              <w:t>обосновывать необходимость направления пациентов к  врачу общей практики (семейному врачу), участковому врачу-педиатру и врачам-специалистам с учетом возрастных особенностей и наличия заболеваний;</w:t>
            </w:r>
          </w:p>
          <w:p w14:paraId="2318377C" w14:textId="77777777" w:rsidR="00CA32EC" w:rsidRPr="00BC2329" w:rsidRDefault="00CA32EC" w:rsidP="00CA32EC">
            <w:pPr>
              <w:ind w:left="33" w:hanging="5"/>
              <w:jc w:val="both"/>
            </w:pPr>
            <w:r w:rsidRPr="00BC2329">
              <w:t>Определять медицинские показания для оказания медицинской помощи с учетом возрастных особенностей;</w:t>
            </w:r>
          </w:p>
          <w:p w14:paraId="73154D30" w14:textId="77777777" w:rsidR="00CA32EC" w:rsidRPr="00BC2329" w:rsidRDefault="00CA32EC" w:rsidP="00CA32EC">
            <w:pPr>
              <w:pStyle w:val="aa"/>
              <w:ind w:left="33" w:hanging="5"/>
              <w:rPr>
                <w:rFonts w:ascii="Times New Roman" w:hAnsi="Times New Roman"/>
              </w:rPr>
            </w:pPr>
            <w:r w:rsidRPr="00BC2329">
              <w:rPr>
                <w:rFonts w:ascii="Times New Roman" w:hAnsi="Times New Roman"/>
              </w:rP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14:paraId="133F0CAC" w14:textId="77777777" w:rsidR="00CA32EC" w:rsidRPr="00BC2329" w:rsidRDefault="00CA32EC" w:rsidP="00CA32EC">
            <w:pPr>
              <w:widowControl w:val="0"/>
              <w:tabs>
                <w:tab w:val="left" w:pos="2835"/>
              </w:tabs>
              <w:autoSpaceDE w:val="0"/>
              <w:autoSpaceDN w:val="0"/>
              <w:adjustRightInd w:val="0"/>
              <w:ind w:left="33" w:hanging="5"/>
              <w:jc w:val="both"/>
            </w:pPr>
            <w:r w:rsidRPr="00BC2329">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74D5DB0D" w14:textId="77777777" w:rsidR="00CA32EC" w:rsidRPr="00BC2329" w:rsidRDefault="00CA32EC" w:rsidP="00CA32EC">
            <w:pPr>
              <w:widowControl w:val="0"/>
              <w:tabs>
                <w:tab w:val="left" w:pos="2835"/>
              </w:tabs>
              <w:autoSpaceDE w:val="0"/>
              <w:autoSpaceDN w:val="0"/>
              <w:adjustRightInd w:val="0"/>
              <w:ind w:left="33" w:hanging="5"/>
              <w:jc w:val="both"/>
            </w:pPr>
            <w:r w:rsidRPr="00BC2329">
              <w:t>оформлять рецепт на лекарственные препараты, медицинские изделия и специальные продукты лечебного питания;</w:t>
            </w:r>
          </w:p>
          <w:p w14:paraId="4B41873F" w14:textId="6F52B6F7" w:rsidR="00CA32EC" w:rsidRPr="00BC2329" w:rsidRDefault="00CA32EC" w:rsidP="00CA32EC">
            <w:pPr>
              <w:widowControl w:val="0"/>
              <w:tabs>
                <w:tab w:val="left" w:pos="2835"/>
              </w:tabs>
              <w:autoSpaceDE w:val="0"/>
              <w:autoSpaceDN w:val="0"/>
              <w:adjustRightInd w:val="0"/>
              <w:ind w:left="33" w:hanging="5"/>
              <w:jc w:val="both"/>
            </w:pPr>
            <w:r w:rsidRPr="00BC2329">
              <w:t>применять лекарственные препараты, специальные продукты лечебного питания и медицинские изделия при заболеваниях и (или) состояниях, не сопровождающихся угрозой жизни пациента, с учетом возрастных особенностей, в том числе по назначению врача;</w:t>
            </w:r>
          </w:p>
          <w:p w14:paraId="2BEE49BD" w14:textId="77777777" w:rsidR="00CA32EC" w:rsidRPr="00BC2329" w:rsidRDefault="00CA32EC" w:rsidP="00CA32EC">
            <w:pPr>
              <w:widowControl w:val="0"/>
              <w:tabs>
                <w:tab w:val="left" w:pos="2835"/>
              </w:tabs>
              <w:autoSpaceDE w:val="0"/>
              <w:autoSpaceDN w:val="0"/>
              <w:adjustRightInd w:val="0"/>
              <w:ind w:left="33" w:hanging="5"/>
              <w:jc w:val="both"/>
            </w:pPr>
            <w:r w:rsidRPr="00BC2329">
              <w:t>назначать немедикаментозное лечение с учетом диагноза и клинической картины заболевания;</w:t>
            </w:r>
          </w:p>
          <w:p w14:paraId="6F8FA6EF" w14:textId="77777777" w:rsidR="00CA32EC" w:rsidRPr="00BC2329" w:rsidRDefault="00CA32EC" w:rsidP="00CA32EC">
            <w:pPr>
              <w:widowControl w:val="0"/>
              <w:tabs>
                <w:tab w:val="left" w:pos="2835"/>
              </w:tabs>
              <w:autoSpaceDE w:val="0"/>
              <w:autoSpaceDN w:val="0"/>
              <w:adjustRightInd w:val="0"/>
              <w:ind w:left="33" w:hanging="5"/>
              <w:jc w:val="both"/>
            </w:pPr>
            <w:r w:rsidRPr="00BC2329">
              <w:t>проводить следующие медицинские манипуляции и процедуры:</w:t>
            </w:r>
          </w:p>
          <w:p w14:paraId="7503FF67" w14:textId="77777777" w:rsidR="00CA32EC" w:rsidRPr="00BC2329" w:rsidRDefault="00CA32EC" w:rsidP="00CA32EC">
            <w:pPr>
              <w:widowControl w:val="0"/>
              <w:autoSpaceDE w:val="0"/>
              <w:autoSpaceDN w:val="0"/>
              <w:adjustRightInd w:val="0"/>
              <w:ind w:left="33" w:hanging="5"/>
              <w:jc w:val="both"/>
            </w:pPr>
            <w:r w:rsidRPr="00BC2329">
              <w:t>ингаляторное введение лекарственных препаратов и кислорода;</w:t>
            </w:r>
          </w:p>
          <w:p w14:paraId="42226675" w14:textId="0F435091" w:rsidR="00CA32EC" w:rsidRPr="00BC2329" w:rsidRDefault="00CA32EC" w:rsidP="00CA32EC">
            <w:pPr>
              <w:widowControl w:val="0"/>
              <w:autoSpaceDE w:val="0"/>
              <w:autoSpaceDN w:val="0"/>
              <w:adjustRightInd w:val="0"/>
              <w:ind w:left="33" w:hanging="5"/>
              <w:jc w:val="both"/>
            </w:pPr>
            <w:r w:rsidRPr="00BC2329">
              <w:t>ингаляторное введение лекарственных препаратов через небулайзер;</w:t>
            </w:r>
          </w:p>
          <w:p w14:paraId="3CC162EE" w14:textId="77777777" w:rsidR="00CA32EC" w:rsidRPr="00BC2329" w:rsidRDefault="00CA32EC" w:rsidP="00CA32EC">
            <w:pPr>
              <w:widowControl w:val="0"/>
              <w:autoSpaceDE w:val="0"/>
              <w:autoSpaceDN w:val="0"/>
              <w:adjustRightInd w:val="0"/>
              <w:ind w:left="33" w:hanging="5"/>
              <w:jc w:val="both"/>
            </w:pPr>
            <w:r w:rsidRPr="00BC2329">
              <w:t>пособие при парентеральном введении лекарственных препаратов;</w:t>
            </w:r>
          </w:p>
          <w:p w14:paraId="61FD28CA" w14:textId="77777777" w:rsidR="00CA32EC" w:rsidRPr="00BC2329" w:rsidRDefault="00CA32EC" w:rsidP="00CA32EC">
            <w:pPr>
              <w:widowControl w:val="0"/>
              <w:autoSpaceDE w:val="0"/>
              <w:autoSpaceDN w:val="0"/>
              <w:adjustRightInd w:val="0"/>
              <w:ind w:left="33" w:hanging="5"/>
              <w:jc w:val="both"/>
            </w:pPr>
            <w:r w:rsidRPr="00BC2329">
              <w:t xml:space="preserve">пункция, катетеризация </w:t>
            </w:r>
            <w:proofErr w:type="spellStart"/>
            <w:r w:rsidRPr="00BC2329">
              <w:t>кубитальной</w:t>
            </w:r>
            <w:proofErr w:type="spellEnd"/>
            <w:r w:rsidRPr="00BC2329">
              <w:t xml:space="preserve"> и других периферических вен;</w:t>
            </w:r>
          </w:p>
          <w:p w14:paraId="4812AF8A" w14:textId="77777777" w:rsidR="00CA32EC" w:rsidRPr="00BC2329" w:rsidRDefault="00CA32EC" w:rsidP="00CA32EC">
            <w:pPr>
              <w:widowControl w:val="0"/>
              <w:autoSpaceDE w:val="0"/>
              <w:autoSpaceDN w:val="0"/>
              <w:adjustRightInd w:val="0"/>
              <w:ind w:left="33" w:hanging="5"/>
              <w:jc w:val="both"/>
            </w:pPr>
            <w:r w:rsidRPr="00BC2329">
              <w:lastRenderedPageBreak/>
              <w:t>внутривенное введение лекарственных препаратов;</w:t>
            </w:r>
          </w:p>
          <w:p w14:paraId="0FE51907" w14:textId="77777777" w:rsidR="00CA32EC" w:rsidRPr="00BC2329" w:rsidRDefault="00CA32EC" w:rsidP="00CA32EC">
            <w:pPr>
              <w:widowControl w:val="0"/>
              <w:autoSpaceDE w:val="0"/>
              <w:autoSpaceDN w:val="0"/>
              <w:adjustRightInd w:val="0"/>
              <w:ind w:left="33" w:hanging="5"/>
              <w:jc w:val="both"/>
            </w:pPr>
            <w:r w:rsidRPr="00BC2329">
              <w:t>непрерывное внутривенное введение лекарственных препаратов;</w:t>
            </w:r>
          </w:p>
          <w:p w14:paraId="62FDD77D" w14:textId="77777777" w:rsidR="00CA32EC" w:rsidRPr="00BC2329" w:rsidRDefault="00CA32EC" w:rsidP="00CA32EC">
            <w:pPr>
              <w:widowControl w:val="0"/>
              <w:autoSpaceDE w:val="0"/>
              <w:autoSpaceDN w:val="0"/>
              <w:adjustRightInd w:val="0"/>
              <w:ind w:left="33" w:hanging="5"/>
              <w:jc w:val="both"/>
            </w:pPr>
            <w:proofErr w:type="spellStart"/>
            <w:r w:rsidRPr="00BC2329">
              <w:t>внутрипросветное</w:t>
            </w:r>
            <w:proofErr w:type="spellEnd"/>
            <w:r w:rsidRPr="00BC2329">
              <w:t xml:space="preserve"> введение в центральный венозный катетер антисептиков и лекарственных препаратов;</w:t>
            </w:r>
          </w:p>
          <w:p w14:paraId="3F40CE39" w14:textId="77777777" w:rsidR="00CA32EC" w:rsidRPr="00BC2329" w:rsidRDefault="00CA32EC" w:rsidP="00CA32EC">
            <w:pPr>
              <w:widowControl w:val="0"/>
              <w:autoSpaceDE w:val="0"/>
              <w:autoSpaceDN w:val="0"/>
              <w:adjustRightInd w:val="0"/>
              <w:ind w:left="33" w:hanging="5"/>
              <w:jc w:val="both"/>
            </w:pPr>
            <w:r w:rsidRPr="00BC2329">
              <w:t>уход за сосудистым катетером;</w:t>
            </w:r>
          </w:p>
          <w:p w14:paraId="34342531" w14:textId="77777777" w:rsidR="00CA32EC" w:rsidRPr="00BC2329" w:rsidRDefault="00CA32EC" w:rsidP="00CA32EC">
            <w:pPr>
              <w:widowControl w:val="0"/>
              <w:autoSpaceDE w:val="0"/>
              <w:autoSpaceDN w:val="0"/>
              <w:adjustRightInd w:val="0"/>
              <w:ind w:left="33" w:hanging="5"/>
              <w:jc w:val="both"/>
            </w:pPr>
            <w:r w:rsidRPr="00BC2329">
              <w:t>проводить введение лекарственных препаратов:</w:t>
            </w:r>
          </w:p>
          <w:p w14:paraId="4F83A363" w14:textId="77777777" w:rsidR="00CA32EC" w:rsidRPr="00BC2329" w:rsidRDefault="00CA32EC" w:rsidP="00CA32EC">
            <w:pPr>
              <w:widowControl w:val="0"/>
              <w:autoSpaceDE w:val="0"/>
              <w:autoSpaceDN w:val="0"/>
              <w:adjustRightInd w:val="0"/>
              <w:ind w:left="33" w:hanging="5"/>
              <w:jc w:val="both"/>
            </w:pPr>
            <w:r w:rsidRPr="00BC2329">
              <w:t xml:space="preserve">накожно, </w:t>
            </w:r>
            <w:proofErr w:type="spellStart"/>
            <w:r w:rsidRPr="00BC2329">
              <w:t>внутрикожно</w:t>
            </w:r>
            <w:proofErr w:type="spellEnd"/>
            <w:r w:rsidRPr="00BC2329">
              <w:t>, подкожно, в очаг поражения кожи;</w:t>
            </w:r>
          </w:p>
          <w:p w14:paraId="081FFDF6" w14:textId="77777777" w:rsidR="00CA32EC" w:rsidRPr="00BC2329" w:rsidRDefault="00CA32EC" w:rsidP="00CA32EC">
            <w:pPr>
              <w:widowControl w:val="0"/>
              <w:autoSpaceDE w:val="0"/>
              <w:autoSpaceDN w:val="0"/>
              <w:adjustRightInd w:val="0"/>
              <w:ind w:left="33" w:hanging="5"/>
              <w:jc w:val="both"/>
            </w:pPr>
            <w:r w:rsidRPr="00BC2329">
              <w:t>внутримышечно;</w:t>
            </w:r>
          </w:p>
          <w:p w14:paraId="70DDEF52" w14:textId="77777777" w:rsidR="00CA32EC" w:rsidRPr="00BC2329" w:rsidRDefault="00CA32EC" w:rsidP="00CA32EC">
            <w:pPr>
              <w:widowControl w:val="0"/>
              <w:autoSpaceDE w:val="0"/>
              <w:autoSpaceDN w:val="0"/>
              <w:adjustRightInd w:val="0"/>
              <w:ind w:left="33" w:hanging="5"/>
              <w:jc w:val="both"/>
            </w:pPr>
            <w:proofErr w:type="spellStart"/>
            <w:r w:rsidRPr="00BC2329">
              <w:t>интраназально</w:t>
            </w:r>
            <w:proofErr w:type="spellEnd"/>
            <w:r w:rsidRPr="00BC2329">
              <w:t>, в наружный слуховой проход;</w:t>
            </w:r>
          </w:p>
          <w:p w14:paraId="6DF61AAA" w14:textId="77777777" w:rsidR="00CA32EC" w:rsidRPr="00BC2329" w:rsidRDefault="00CA32EC" w:rsidP="00CA32EC">
            <w:pPr>
              <w:widowControl w:val="0"/>
              <w:autoSpaceDE w:val="0"/>
              <w:autoSpaceDN w:val="0"/>
              <w:adjustRightInd w:val="0"/>
              <w:ind w:left="33" w:hanging="5"/>
              <w:jc w:val="both"/>
            </w:pPr>
            <w:r w:rsidRPr="00BC2329">
              <w:t>инстилляцией лекарственных препаратов в конъюнктивную полость;</w:t>
            </w:r>
          </w:p>
          <w:p w14:paraId="1569DD0D" w14:textId="5614A26E" w:rsidR="00CA32EC" w:rsidRPr="00BC2329" w:rsidRDefault="00CA32EC" w:rsidP="00CA32EC">
            <w:pPr>
              <w:widowControl w:val="0"/>
              <w:autoSpaceDE w:val="0"/>
              <w:autoSpaceDN w:val="0"/>
              <w:adjustRightInd w:val="0"/>
              <w:ind w:left="33" w:hanging="5"/>
              <w:jc w:val="both"/>
            </w:pPr>
            <w:r w:rsidRPr="00BC2329">
              <w:t xml:space="preserve"> ректально, с помощью клизмы;</w:t>
            </w:r>
          </w:p>
          <w:p w14:paraId="195207C7" w14:textId="77777777" w:rsidR="00CA32EC" w:rsidRPr="00BC2329" w:rsidRDefault="00CA32EC" w:rsidP="00CA32EC">
            <w:pPr>
              <w:widowControl w:val="0"/>
              <w:autoSpaceDE w:val="0"/>
              <w:autoSpaceDN w:val="0"/>
              <w:adjustRightInd w:val="0"/>
              <w:ind w:left="33" w:hanging="5"/>
              <w:jc w:val="both"/>
            </w:pPr>
            <w:r w:rsidRPr="00BC2329">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7B011EC7" w14:textId="61511A3A" w:rsidR="00CA32EC" w:rsidRPr="00BC2329" w:rsidRDefault="00CA32EC" w:rsidP="00CA32EC">
            <w:pPr>
              <w:widowControl w:val="0"/>
              <w:autoSpaceDE w:val="0"/>
              <w:autoSpaceDN w:val="0"/>
              <w:adjustRightInd w:val="0"/>
              <w:ind w:left="33" w:hanging="5"/>
              <w:jc w:val="both"/>
              <w:rPr>
                <w:lang w:eastAsia="en-US"/>
              </w:rPr>
            </w:pPr>
            <w:r w:rsidRPr="00BC2329">
              <w:rPr>
                <w:lang w:eastAsia="en-US"/>
              </w:rPr>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532DE74C" w14:textId="77777777" w:rsidR="003839CC" w:rsidRPr="00BC2329" w:rsidRDefault="003839CC" w:rsidP="003839CC">
            <w:pPr>
              <w:pStyle w:val="aa"/>
              <w:ind w:left="33" w:hanging="5"/>
              <w:rPr>
                <w:rFonts w:ascii="Times New Roman" w:hAnsi="Times New Roman"/>
              </w:rPr>
            </w:pPr>
            <w:r w:rsidRPr="00BC2329">
              <w:rPr>
                <w:rFonts w:ascii="Times New Roman" w:hAnsi="Times New Roman"/>
              </w:rPr>
              <w:t>вести учет лекарственных препаратов;</w:t>
            </w:r>
          </w:p>
          <w:p w14:paraId="230F39FC" w14:textId="77777777" w:rsidR="003839CC" w:rsidRPr="00BC2329" w:rsidRDefault="003839CC" w:rsidP="003839CC">
            <w:pPr>
              <w:widowControl w:val="0"/>
              <w:tabs>
                <w:tab w:val="left" w:pos="2835"/>
              </w:tabs>
              <w:autoSpaceDE w:val="0"/>
              <w:autoSpaceDN w:val="0"/>
              <w:adjustRightInd w:val="0"/>
              <w:ind w:left="33" w:hanging="5"/>
              <w:jc w:val="both"/>
            </w:pPr>
            <w:r w:rsidRPr="00BC2329">
              <w:t>проводить мониторинг течения заболевания, корректировать план лечения в зависимости от особенностей течения заболевания;</w:t>
            </w:r>
          </w:p>
          <w:p w14:paraId="1A303731" w14:textId="77777777" w:rsidR="003839CC" w:rsidRPr="00BC2329" w:rsidRDefault="003839CC" w:rsidP="003839CC">
            <w:pPr>
              <w:widowControl w:val="0"/>
              <w:tabs>
                <w:tab w:val="left" w:pos="2835"/>
              </w:tabs>
              <w:autoSpaceDE w:val="0"/>
              <w:autoSpaceDN w:val="0"/>
              <w:adjustRightInd w:val="0"/>
              <w:ind w:left="33" w:hanging="5"/>
              <w:jc w:val="both"/>
            </w:pPr>
            <w:r w:rsidRPr="00BC2329">
              <w:t>оценивать эффективность и безопасность назначенного лечения;</w:t>
            </w:r>
          </w:p>
          <w:p w14:paraId="46C20095" w14:textId="77777777" w:rsidR="003839CC" w:rsidRPr="00BC2329" w:rsidRDefault="003839CC" w:rsidP="003839CC">
            <w:pPr>
              <w:widowControl w:val="0"/>
              <w:tabs>
                <w:tab w:val="left" w:pos="2835"/>
              </w:tabs>
              <w:autoSpaceDE w:val="0"/>
              <w:autoSpaceDN w:val="0"/>
              <w:adjustRightInd w:val="0"/>
              <w:ind w:left="33" w:hanging="5"/>
              <w:jc w:val="both"/>
            </w:pPr>
            <w:r w:rsidRPr="00BC2329">
              <w:t>проводить посещение пациента на дому с целью динамического</w:t>
            </w:r>
            <w:r w:rsidRPr="00BC2329">
              <w:br/>
              <w:t>наблюдения за состоянием пациента, течением заболевания;</w:t>
            </w:r>
          </w:p>
          <w:p w14:paraId="1B9D2D4C" w14:textId="06994972" w:rsidR="003839CC" w:rsidRPr="00BC2329" w:rsidRDefault="003839CC" w:rsidP="003839CC">
            <w:pPr>
              <w:pStyle w:val="aa"/>
              <w:ind w:left="33" w:hanging="5"/>
              <w:rPr>
                <w:rFonts w:ascii="Times New Roman" w:hAnsi="Times New Roman"/>
              </w:rPr>
            </w:pPr>
            <w:r w:rsidRPr="00BC2329">
              <w:rPr>
                <w:rFonts w:ascii="Times New Roman" w:hAnsi="Times New Roman"/>
              </w:rPr>
              <w:t xml:space="preserve"> проводить измерение и оценку показателей жизнедеятельности пациентов в динамике, интерпретировать полученные данные.</w:t>
            </w:r>
          </w:p>
          <w:p w14:paraId="0DA2E04A" w14:textId="57441244" w:rsidR="00F7636B" w:rsidRPr="00BC2329" w:rsidRDefault="00F7636B" w:rsidP="003839CC">
            <w:pPr>
              <w:widowControl w:val="0"/>
              <w:autoSpaceDE w:val="0"/>
              <w:autoSpaceDN w:val="0"/>
              <w:adjustRightInd w:val="0"/>
              <w:ind w:left="33" w:hanging="5"/>
              <w:jc w:val="both"/>
              <w:rPr>
                <w:bCs/>
                <w:lang w:eastAsia="en-US"/>
              </w:rPr>
            </w:pPr>
          </w:p>
        </w:tc>
      </w:tr>
      <w:tr w:rsidR="002D46CE" w:rsidRPr="00BC2329" w14:paraId="7C71AA9C" w14:textId="77777777" w:rsidTr="002D46CE">
        <w:tc>
          <w:tcPr>
            <w:tcW w:w="0" w:type="auto"/>
          </w:tcPr>
          <w:p w14:paraId="10334F21" w14:textId="77777777" w:rsidR="00F7636B" w:rsidRPr="00BC2329" w:rsidRDefault="00F7636B" w:rsidP="00A057CF">
            <w:pPr>
              <w:jc w:val="both"/>
              <w:rPr>
                <w:bCs/>
                <w:lang w:eastAsia="en-US"/>
              </w:rPr>
            </w:pPr>
            <w:r w:rsidRPr="00BC2329">
              <w:rPr>
                <w:bCs/>
                <w:lang w:eastAsia="en-US"/>
              </w:rPr>
              <w:lastRenderedPageBreak/>
              <w:t>Знать</w:t>
            </w:r>
          </w:p>
        </w:tc>
        <w:tc>
          <w:tcPr>
            <w:tcW w:w="0" w:type="auto"/>
          </w:tcPr>
          <w:p w14:paraId="2E59702F" w14:textId="77777777" w:rsidR="003839CC" w:rsidRPr="00BC2329" w:rsidRDefault="003839CC" w:rsidP="003839CC">
            <w:pPr>
              <w:widowControl w:val="0"/>
              <w:tabs>
                <w:tab w:val="left" w:pos="2835"/>
              </w:tabs>
              <w:autoSpaceDE w:val="0"/>
              <w:autoSpaceDN w:val="0"/>
              <w:adjustRightInd w:val="0"/>
              <w:ind w:left="33" w:hanging="5"/>
              <w:jc w:val="both"/>
              <w:rPr>
                <w:lang w:val="x-none" w:eastAsia="x-none"/>
              </w:rPr>
            </w:pPr>
            <w:r w:rsidRPr="00BC2329">
              <w:rPr>
                <w:lang w:val="x-none" w:eastAsia="x-none"/>
              </w:rPr>
              <w:t>клиническое значение и методику сбора жалоб и анамнеза у пациентов или их законных представителей;</w:t>
            </w:r>
          </w:p>
          <w:p w14:paraId="38318960" w14:textId="77777777" w:rsidR="003839CC" w:rsidRPr="00BC2329" w:rsidRDefault="003839CC" w:rsidP="003839CC">
            <w:pPr>
              <w:widowControl w:val="0"/>
              <w:tabs>
                <w:tab w:val="left" w:pos="2835"/>
              </w:tabs>
              <w:autoSpaceDE w:val="0"/>
              <w:autoSpaceDN w:val="0"/>
              <w:adjustRightInd w:val="0"/>
              <w:ind w:left="33" w:hanging="5"/>
              <w:jc w:val="both"/>
              <w:rPr>
                <w:lang w:val="x-none" w:eastAsia="x-none"/>
              </w:rPr>
            </w:pPr>
            <w:r w:rsidRPr="00BC2329">
              <w:rPr>
                <w:lang w:val="x-none" w:eastAsia="x-none"/>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14:paraId="5F6FFA98" w14:textId="77777777" w:rsidR="003839CC" w:rsidRPr="00BC2329" w:rsidRDefault="003839CC" w:rsidP="003839CC">
            <w:pPr>
              <w:widowControl w:val="0"/>
              <w:tabs>
                <w:tab w:val="left" w:pos="2835"/>
              </w:tabs>
              <w:autoSpaceDE w:val="0"/>
              <w:autoSpaceDN w:val="0"/>
              <w:adjustRightInd w:val="0"/>
              <w:ind w:left="33" w:hanging="5"/>
              <w:jc w:val="both"/>
              <w:rPr>
                <w:lang w:val="x-none" w:eastAsia="x-none"/>
              </w:rPr>
            </w:pPr>
            <w:r w:rsidRPr="00BC2329">
              <w:rPr>
                <w:lang w:val="x-none" w:eastAsia="x-none"/>
              </w:rPr>
              <w:t>правила и цели проведения амбулаторного приема и активного посещения пациентов на дому;</w:t>
            </w:r>
          </w:p>
          <w:p w14:paraId="65ED8770" w14:textId="77777777" w:rsidR="003839CC" w:rsidRPr="00BC2329" w:rsidRDefault="003839CC" w:rsidP="003839CC">
            <w:pPr>
              <w:widowControl w:val="0"/>
              <w:tabs>
                <w:tab w:val="left" w:pos="2835"/>
              </w:tabs>
              <w:autoSpaceDE w:val="0"/>
              <w:autoSpaceDN w:val="0"/>
              <w:adjustRightInd w:val="0"/>
              <w:ind w:left="33" w:hanging="5"/>
              <w:jc w:val="both"/>
              <w:rPr>
                <w:lang w:val="x-none" w:eastAsia="x-none"/>
              </w:rPr>
            </w:pPr>
            <w:r w:rsidRPr="00BC2329">
              <w:rPr>
                <w:lang w:val="x-none" w:eastAsia="x-none"/>
              </w:rPr>
              <w:t>клиническое значение методики проведения медицинских осмотров и обследования пациента;</w:t>
            </w:r>
          </w:p>
          <w:p w14:paraId="6471B4F1" w14:textId="77777777" w:rsidR="003839CC" w:rsidRPr="00BC2329" w:rsidRDefault="003839CC" w:rsidP="003839CC">
            <w:pPr>
              <w:widowControl w:val="0"/>
              <w:tabs>
                <w:tab w:val="left" w:pos="2835"/>
              </w:tabs>
              <w:autoSpaceDE w:val="0"/>
              <w:autoSpaceDN w:val="0"/>
              <w:adjustRightInd w:val="0"/>
              <w:ind w:left="33" w:hanging="5"/>
              <w:jc w:val="both"/>
              <w:rPr>
                <w:lang w:val="x-none" w:eastAsia="x-none"/>
              </w:rPr>
            </w:pPr>
            <w:r w:rsidRPr="00BC2329">
              <w:rPr>
                <w:lang w:val="x-none" w:eastAsia="x-none"/>
              </w:rPr>
              <w:t>методика расспроса, осмотра пациента с учетом возрастных особенностей и заболевания;</w:t>
            </w:r>
          </w:p>
          <w:p w14:paraId="793778E9" w14:textId="77777777" w:rsidR="003839CC" w:rsidRPr="00BC2329" w:rsidRDefault="003839CC" w:rsidP="003839CC">
            <w:pPr>
              <w:widowControl w:val="0"/>
              <w:tabs>
                <w:tab w:val="left" w:pos="2835"/>
              </w:tabs>
              <w:autoSpaceDE w:val="0"/>
              <w:autoSpaceDN w:val="0"/>
              <w:adjustRightInd w:val="0"/>
              <w:ind w:left="33" w:hanging="5"/>
              <w:jc w:val="both"/>
              <w:rPr>
                <w:lang w:val="x-none" w:eastAsia="x-none"/>
              </w:rPr>
            </w:pPr>
            <w:r w:rsidRPr="00BC2329">
              <w:rPr>
                <w:lang w:val="x-none" w:eastAsia="x-none"/>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60266A0B" w14:textId="77777777" w:rsidR="003839CC" w:rsidRPr="00BC2329" w:rsidRDefault="003839CC" w:rsidP="003839CC">
            <w:pPr>
              <w:widowControl w:val="0"/>
              <w:tabs>
                <w:tab w:val="left" w:pos="2835"/>
              </w:tabs>
              <w:autoSpaceDE w:val="0"/>
              <w:autoSpaceDN w:val="0"/>
              <w:adjustRightInd w:val="0"/>
              <w:ind w:left="33" w:hanging="5"/>
              <w:jc w:val="both"/>
              <w:rPr>
                <w:lang w:val="x-none" w:eastAsia="x-none"/>
              </w:rPr>
            </w:pPr>
            <w:r w:rsidRPr="00BC2329">
              <w:rPr>
                <w:lang w:val="x-none" w:eastAsia="x-none"/>
              </w:rPr>
              <w:t>клиническое значение основных методов лабораторных и инструментальных исслед</w:t>
            </w:r>
            <w:r w:rsidRPr="00BC2329">
              <w:rPr>
                <w:b/>
                <w:lang w:val="x-none" w:eastAsia="x-none"/>
              </w:rPr>
              <w:t xml:space="preserve">ований для оценки состояния здоровья, медицинские показания к проведению исследований, правила интерпретации </w:t>
            </w:r>
            <w:r w:rsidRPr="00BC2329">
              <w:rPr>
                <w:lang w:val="x-none" w:eastAsia="x-none"/>
              </w:rPr>
              <w:t>их результатов;</w:t>
            </w:r>
          </w:p>
          <w:p w14:paraId="204DF339" w14:textId="77777777" w:rsidR="00B63D3F" w:rsidRPr="00BC2329" w:rsidRDefault="00B63D3F" w:rsidP="00B63D3F">
            <w:pPr>
              <w:widowControl w:val="0"/>
              <w:tabs>
                <w:tab w:val="left" w:pos="2835"/>
              </w:tabs>
              <w:autoSpaceDE w:val="0"/>
              <w:autoSpaceDN w:val="0"/>
              <w:adjustRightInd w:val="0"/>
              <w:ind w:left="33" w:hanging="5"/>
              <w:jc w:val="both"/>
              <w:rPr>
                <w:lang w:val="x-none" w:eastAsia="x-none"/>
              </w:rPr>
            </w:pPr>
            <w:r w:rsidRPr="00BC2329">
              <w:rPr>
                <w:lang w:val="x-none" w:eastAsia="x-none"/>
              </w:rPr>
              <w:t xml:space="preserve">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w:t>
            </w:r>
            <w:r w:rsidRPr="00BC2329">
              <w:rPr>
                <w:lang w:val="x-none" w:eastAsia="x-none"/>
              </w:rPr>
              <w:lastRenderedPageBreak/>
              <w:t>состояний;</w:t>
            </w:r>
          </w:p>
          <w:p w14:paraId="6978A82C" w14:textId="77777777" w:rsidR="00B63D3F" w:rsidRPr="00BC2329" w:rsidRDefault="00B63D3F" w:rsidP="00B63D3F">
            <w:pPr>
              <w:widowControl w:val="0"/>
              <w:tabs>
                <w:tab w:val="left" w:pos="2835"/>
              </w:tabs>
              <w:autoSpaceDE w:val="0"/>
              <w:autoSpaceDN w:val="0"/>
              <w:adjustRightInd w:val="0"/>
              <w:ind w:left="33" w:hanging="5"/>
              <w:jc w:val="both"/>
              <w:rPr>
                <w:lang w:val="x-none" w:eastAsia="x-none"/>
              </w:rPr>
            </w:pPr>
            <w:r w:rsidRPr="00BC2329">
              <w:rPr>
                <w:lang w:val="x-none" w:eastAsia="x-none"/>
              </w:rPr>
              <w:t>международную статистическую классификации болезней и проблем, связанных со здоровьем;</w:t>
            </w:r>
          </w:p>
          <w:p w14:paraId="54D8915A" w14:textId="77777777" w:rsidR="00B63D3F" w:rsidRPr="00BC2329" w:rsidRDefault="00B63D3F" w:rsidP="00B63D3F">
            <w:pPr>
              <w:widowControl w:val="0"/>
              <w:tabs>
                <w:tab w:val="left" w:pos="2835"/>
              </w:tabs>
              <w:autoSpaceDE w:val="0"/>
              <w:autoSpaceDN w:val="0"/>
              <w:adjustRightInd w:val="0"/>
              <w:ind w:left="33" w:hanging="5"/>
              <w:jc w:val="both"/>
              <w:rPr>
                <w:lang w:val="x-none" w:eastAsia="x-none"/>
              </w:rPr>
            </w:pPr>
            <w:r w:rsidRPr="00BC2329">
              <w:rPr>
                <w:lang w:val="x-none" w:eastAsia="x-none"/>
              </w:rPr>
              <w:t>медицинские показания к оказанию первичной медико-санитарной помощи в амбулаторных условиях или в условиях дневного стационара;</w:t>
            </w:r>
          </w:p>
          <w:p w14:paraId="134CFCB8" w14:textId="77777777" w:rsidR="00B63D3F" w:rsidRPr="00BC2329" w:rsidRDefault="00B63D3F" w:rsidP="00B63D3F">
            <w:pPr>
              <w:widowControl w:val="0"/>
              <w:tabs>
                <w:tab w:val="left" w:pos="2835"/>
              </w:tabs>
              <w:autoSpaceDE w:val="0"/>
              <w:autoSpaceDN w:val="0"/>
              <w:adjustRightInd w:val="0"/>
              <w:ind w:left="33" w:hanging="5"/>
              <w:jc w:val="both"/>
              <w:rPr>
                <w:lang w:val="x-none" w:eastAsia="x-none"/>
              </w:rPr>
            </w:pPr>
            <w:r w:rsidRPr="00BC2329">
              <w:rPr>
                <w:lang w:val="x-none" w:eastAsia="x-none"/>
              </w:rPr>
              <w:t>медицинские показания и порядок направления пациента на консультации к участковому врачу-терапевту, врачу общей практики (семейному врачу),</w:t>
            </w:r>
            <w:r w:rsidRPr="00BC2329">
              <w:rPr>
                <w:lang w:val="x-none" w:eastAsia="x-none"/>
              </w:rPr>
              <w:br/>
              <w:t>участковому врачу-педиатру и врачам-специалистам;</w:t>
            </w:r>
          </w:p>
          <w:p w14:paraId="0B87DC37" w14:textId="77777777" w:rsidR="00B63D3F" w:rsidRPr="00BC2329" w:rsidRDefault="00B63D3F" w:rsidP="00B63D3F">
            <w:pPr>
              <w:pStyle w:val="aa"/>
              <w:ind w:left="33" w:hanging="5"/>
              <w:rPr>
                <w:lang w:eastAsia="x-none"/>
              </w:rPr>
            </w:pPr>
            <w:r w:rsidRPr="00BC2329">
              <w:rPr>
                <w:lang w:val="x-none" w:eastAsia="x-none"/>
              </w:rPr>
              <w:t>медицинские показания к оказанию специализированной медицинской</w:t>
            </w:r>
            <w:r w:rsidRPr="00BC2329">
              <w:rPr>
                <w:lang w:eastAsia="x-none"/>
              </w:rPr>
              <w:t xml:space="preserve"> </w:t>
            </w:r>
            <w:r w:rsidRPr="00BC2329">
              <w:rPr>
                <w:lang w:val="x-none" w:eastAsia="x-none"/>
              </w:rPr>
              <w:t>помощи в стационарных условиях</w:t>
            </w:r>
            <w:r w:rsidRPr="00BC2329">
              <w:rPr>
                <w:lang w:eastAsia="x-none"/>
              </w:rPr>
              <w:t>;</w:t>
            </w:r>
          </w:p>
          <w:p w14:paraId="7617D463" w14:textId="77777777" w:rsidR="00B63D3F" w:rsidRPr="00BC2329" w:rsidRDefault="00B63D3F" w:rsidP="00B63D3F">
            <w:pPr>
              <w:widowControl w:val="0"/>
              <w:tabs>
                <w:tab w:val="left" w:pos="2835"/>
              </w:tabs>
              <w:autoSpaceDE w:val="0"/>
              <w:autoSpaceDN w:val="0"/>
              <w:adjustRightInd w:val="0"/>
              <w:ind w:left="33" w:hanging="5"/>
              <w:jc w:val="both"/>
            </w:pPr>
            <w:r w:rsidRPr="00BC2329">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14:paraId="0B3BD2D4" w14:textId="77777777" w:rsidR="00B63D3F" w:rsidRPr="00BC2329" w:rsidRDefault="00B63D3F" w:rsidP="00B63D3F">
            <w:pPr>
              <w:widowControl w:val="0"/>
              <w:tabs>
                <w:tab w:val="left" w:pos="2835"/>
              </w:tabs>
              <w:autoSpaceDE w:val="0"/>
              <w:autoSpaceDN w:val="0"/>
              <w:adjustRightInd w:val="0"/>
              <w:ind w:left="33" w:hanging="5"/>
              <w:jc w:val="both"/>
            </w:pPr>
            <w:r w:rsidRPr="00BC2329">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1113C20C" w14:textId="77777777" w:rsidR="00B63D3F" w:rsidRPr="00BC2329" w:rsidRDefault="00B63D3F" w:rsidP="00B63D3F">
            <w:pPr>
              <w:widowControl w:val="0"/>
              <w:autoSpaceDE w:val="0"/>
              <w:autoSpaceDN w:val="0"/>
              <w:adjustRightInd w:val="0"/>
              <w:ind w:left="33" w:hanging="5"/>
              <w:jc w:val="both"/>
            </w:pPr>
            <w:r w:rsidRPr="00BC2329">
              <w:rPr>
                <w:lang w:eastAsia="en-US"/>
              </w:rPr>
              <w:t>методы применения лекарственных препаратов, медицинских изделий и лечебного питания при заболеваниях и (или) состояниях у детей и взрослых</w:t>
            </w:r>
            <w:r w:rsidRPr="00BC2329">
              <w:t>;</w:t>
            </w:r>
          </w:p>
          <w:p w14:paraId="3E07EE39" w14:textId="77777777" w:rsidR="00B63D3F" w:rsidRPr="00BC2329" w:rsidRDefault="00B63D3F" w:rsidP="00B63D3F">
            <w:pPr>
              <w:widowControl w:val="0"/>
              <w:autoSpaceDE w:val="0"/>
              <w:autoSpaceDN w:val="0"/>
              <w:adjustRightInd w:val="0"/>
              <w:ind w:left="33" w:hanging="5"/>
              <w:jc w:val="both"/>
            </w:pPr>
            <w:r w:rsidRPr="00BC2329">
              <w:t xml:space="preserve"> 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514ACC75" w14:textId="77777777" w:rsidR="00B63D3F" w:rsidRPr="00BC2329" w:rsidRDefault="00B63D3F" w:rsidP="00B63D3F">
            <w:pPr>
              <w:widowControl w:val="0"/>
              <w:autoSpaceDE w:val="0"/>
              <w:autoSpaceDN w:val="0"/>
              <w:adjustRightInd w:val="0"/>
              <w:ind w:left="33" w:hanging="5"/>
              <w:jc w:val="both"/>
            </w:pPr>
            <w:r w:rsidRPr="00BC2329">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3D9296D8" w14:textId="77777777" w:rsidR="00B63D3F" w:rsidRPr="00BC2329" w:rsidRDefault="00B63D3F" w:rsidP="00B63D3F">
            <w:pPr>
              <w:widowControl w:val="0"/>
              <w:autoSpaceDE w:val="0"/>
              <w:autoSpaceDN w:val="0"/>
              <w:adjustRightInd w:val="0"/>
              <w:ind w:left="33" w:hanging="5"/>
              <w:jc w:val="both"/>
            </w:pPr>
            <w:r w:rsidRPr="00BC2329">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3BB1BD5A" w14:textId="77777777" w:rsidR="00B63D3F" w:rsidRPr="00BC2329" w:rsidRDefault="00B63D3F" w:rsidP="00B63D3F">
            <w:pPr>
              <w:widowControl w:val="0"/>
              <w:autoSpaceDE w:val="0"/>
              <w:autoSpaceDN w:val="0"/>
              <w:adjustRightInd w:val="0"/>
              <w:ind w:left="33" w:hanging="5"/>
              <w:jc w:val="both"/>
            </w:pPr>
            <w:r w:rsidRPr="00BC2329">
              <w:t>нормативные правовые акты, регулирующие обращение лекарственных средств, товаров аптечного ассортимента, рецептов,</w:t>
            </w:r>
            <w:r w:rsidRPr="00BC2329">
              <w:rPr>
                <w:lang w:eastAsia="en-US"/>
              </w:rPr>
              <w:t xml:space="preserve"> </w:t>
            </w:r>
            <w:r w:rsidRPr="00BC2329">
              <w:t>отпуск лекарственных препаратов,</w:t>
            </w:r>
            <w:r w:rsidRPr="00BC2329">
              <w:rPr>
                <w:lang w:eastAsia="en-US"/>
              </w:rPr>
              <w:t xml:space="preserve"> включая наркотические лекарственные препараты и психотропные лекарственные препараты,</w:t>
            </w:r>
            <w:r w:rsidRPr="00BC2329">
              <w:t xml:space="preserve"> медицинских изделий, а также их хранение;</w:t>
            </w:r>
          </w:p>
          <w:p w14:paraId="2CB9FA37" w14:textId="77777777" w:rsidR="00B63D3F" w:rsidRPr="00BC2329" w:rsidRDefault="00B63D3F" w:rsidP="00B63D3F">
            <w:pPr>
              <w:widowControl w:val="0"/>
              <w:autoSpaceDE w:val="0"/>
              <w:autoSpaceDN w:val="0"/>
              <w:adjustRightInd w:val="0"/>
              <w:ind w:left="33" w:hanging="5"/>
              <w:jc w:val="both"/>
            </w:pPr>
            <w:r w:rsidRPr="00BC2329">
              <w:t>требования к ведению предметно-количественного учета лекарственных препаратов;</w:t>
            </w:r>
          </w:p>
          <w:p w14:paraId="0435F635" w14:textId="77777777" w:rsidR="00B63D3F" w:rsidRPr="00BC2329" w:rsidRDefault="00B63D3F" w:rsidP="00B63D3F">
            <w:pPr>
              <w:pStyle w:val="aa"/>
              <w:ind w:left="33" w:hanging="5"/>
              <w:rPr>
                <w:rFonts w:ascii="Times New Roman" w:hAnsi="Times New Roman"/>
              </w:rPr>
            </w:pPr>
            <w:r w:rsidRPr="00BC2329">
              <w:rPr>
                <w:rFonts w:ascii="Times New Roman" w:hAnsi="Times New Roman"/>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14:paraId="77C5DB0E" w14:textId="6B2AF144" w:rsidR="00F7636B" w:rsidRPr="00BC2329" w:rsidRDefault="00F7636B" w:rsidP="00790818">
            <w:pPr>
              <w:jc w:val="both"/>
              <w:rPr>
                <w:bCs/>
                <w:lang w:eastAsia="en-US"/>
              </w:rPr>
            </w:pPr>
          </w:p>
        </w:tc>
      </w:tr>
    </w:tbl>
    <w:p w14:paraId="6CAC9E9C" w14:textId="77777777" w:rsidR="00D1682B" w:rsidRPr="00BC2329" w:rsidRDefault="00D1682B" w:rsidP="008C70F9">
      <w:pPr>
        <w:jc w:val="center"/>
        <w:rPr>
          <w:b/>
          <w:caps/>
        </w:rPr>
      </w:pPr>
    </w:p>
    <w:p w14:paraId="765A4757" w14:textId="77777777" w:rsidR="00DB41BF" w:rsidRPr="00BC2329" w:rsidRDefault="00DB41BF" w:rsidP="008C70F9">
      <w:pPr>
        <w:jc w:val="center"/>
        <w:rPr>
          <w:b/>
          <w:caps/>
        </w:rPr>
      </w:pPr>
    </w:p>
    <w:p w14:paraId="51298A6F" w14:textId="77777777" w:rsidR="00DB41BF" w:rsidRPr="00BC2329" w:rsidRDefault="00DB41BF" w:rsidP="008C70F9">
      <w:pPr>
        <w:jc w:val="center"/>
        <w:rPr>
          <w:b/>
          <w:caps/>
        </w:rPr>
      </w:pPr>
    </w:p>
    <w:p w14:paraId="3BC48129" w14:textId="77777777" w:rsidR="00DB41BF" w:rsidRPr="00BC2329" w:rsidRDefault="00DB41BF" w:rsidP="008C70F9">
      <w:pPr>
        <w:jc w:val="center"/>
        <w:rPr>
          <w:b/>
          <w:caps/>
        </w:rPr>
      </w:pPr>
    </w:p>
    <w:p w14:paraId="358C8F4F" w14:textId="77777777" w:rsidR="00DB41BF" w:rsidRPr="00BC2329" w:rsidRDefault="00DB41BF" w:rsidP="008C70F9">
      <w:pPr>
        <w:jc w:val="center"/>
        <w:rPr>
          <w:b/>
          <w:caps/>
        </w:rPr>
      </w:pPr>
    </w:p>
    <w:p w14:paraId="25BAE312" w14:textId="77777777" w:rsidR="00DB41BF" w:rsidRPr="00BC2329" w:rsidRDefault="00DB41BF" w:rsidP="008C70F9">
      <w:pPr>
        <w:jc w:val="center"/>
        <w:rPr>
          <w:b/>
          <w:caps/>
        </w:rPr>
      </w:pPr>
    </w:p>
    <w:p w14:paraId="36B22468" w14:textId="77777777" w:rsidR="00DB41BF" w:rsidRPr="00BC2329" w:rsidRDefault="00DB41BF" w:rsidP="008C70F9">
      <w:pPr>
        <w:jc w:val="center"/>
        <w:rPr>
          <w:b/>
          <w:caps/>
        </w:rPr>
      </w:pPr>
    </w:p>
    <w:p w14:paraId="7550813D" w14:textId="77777777" w:rsidR="00DB41BF" w:rsidRPr="00BC2329" w:rsidRDefault="00DB41BF" w:rsidP="008C70F9">
      <w:pPr>
        <w:jc w:val="center"/>
        <w:rPr>
          <w:b/>
          <w:caps/>
        </w:rPr>
      </w:pPr>
    </w:p>
    <w:p w14:paraId="214EC8C1" w14:textId="7F121F87" w:rsidR="00F7636B" w:rsidRPr="00BC2329" w:rsidRDefault="00F7636B" w:rsidP="008C70F9">
      <w:pPr>
        <w:jc w:val="center"/>
        <w:rPr>
          <w:b/>
          <w:caps/>
        </w:rPr>
      </w:pPr>
      <w:r w:rsidRPr="00BC2329">
        <w:rPr>
          <w:b/>
          <w:caps/>
        </w:rPr>
        <w:lastRenderedPageBreak/>
        <w:t xml:space="preserve">2. Структура и содержание </w:t>
      </w:r>
      <w:r w:rsidR="00906EAE" w:rsidRPr="00BC2329">
        <w:rPr>
          <w:b/>
          <w:caps/>
        </w:rPr>
        <w:t>ПРОИЗВОДСТВЕННОЙ</w:t>
      </w:r>
      <w:r w:rsidR="004D08D6" w:rsidRPr="00BC2329">
        <w:rPr>
          <w:b/>
          <w:caps/>
        </w:rPr>
        <w:t xml:space="preserve"> ПРАКТИКИ</w:t>
      </w:r>
    </w:p>
    <w:p w14:paraId="667848C9" w14:textId="77777777" w:rsidR="00F7636B" w:rsidRPr="00BC2329" w:rsidRDefault="00F7636B" w:rsidP="00F7636B">
      <w:pPr>
        <w:jc w:val="center"/>
        <w:rPr>
          <w:b/>
          <w:caps/>
        </w:rPr>
      </w:pPr>
    </w:p>
    <w:p w14:paraId="2F8D3B76" w14:textId="6404A7EF" w:rsidR="00F7636B" w:rsidRPr="00BC2329" w:rsidRDefault="00F7636B" w:rsidP="00F7636B">
      <w:pPr>
        <w:ind w:firstLine="851"/>
        <w:rPr>
          <w:b/>
          <w:sz w:val="28"/>
          <w:szCs w:val="28"/>
        </w:rPr>
      </w:pPr>
      <w:r w:rsidRPr="00BC2329">
        <w:rPr>
          <w:b/>
          <w:sz w:val="28"/>
          <w:szCs w:val="28"/>
        </w:rPr>
        <w:t xml:space="preserve">2.1. </w:t>
      </w:r>
      <w:r w:rsidR="0003307E" w:rsidRPr="00BC2329">
        <w:rPr>
          <w:b/>
          <w:sz w:val="28"/>
          <w:szCs w:val="28"/>
        </w:rPr>
        <w:t xml:space="preserve">(1) </w:t>
      </w:r>
      <w:r w:rsidRPr="00BC2329">
        <w:rPr>
          <w:b/>
          <w:sz w:val="28"/>
          <w:szCs w:val="28"/>
        </w:rPr>
        <w:t xml:space="preserve">Структура </w:t>
      </w:r>
      <w:r w:rsidR="00906EAE" w:rsidRPr="00BC2329">
        <w:rPr>
          <w:b/>
          <w:sz w:val="28"/>
          <w:szCs w:val="28"/>
        </w:rPr>
        <w:t>производственной</w:t>
      </w:r>
      <w:r w:rsidR="004D08D6" w:rsidRPr="00BC2329">
        <w:rPr>
          <w:b/>
          <w:sz w:val="28"/>
          <w:szCs w:val="28"/>
        </w:rPr>
        <w:t xml:space="preserve"> практики</w:t>
      </w:r>
    </w:p>
    <w:tbl>
      <w:tblPr>
        <w:tblStyle w:val="af1"/>
        <w:tblW w:w="0" w:type="auto"/>
        <w:tblLook w:val="04A0" w:firstRow="1" w:lastRow="0" w:firstColumn="1" w:lastColumn="0" w:noHBand="0" w:noVBand="1"/>
      </w:tblPr>
      <w:tblGrid>
        <w:gridCol w:w="5208"/>
        <w:gridCol w:w="4363"/>
      </w:tblGrid>
      <w:tr w:rsidR="00DB18AA" w:rsidRPr="00BC2329" w14:paraId="28528E71" w14:textId="77777777" w:rsidTr="00A738B4">
        <w:tc>
          <w:tcPr>
            <w:tcW w:w="7252" w:type="dxa"/>
          </w:tcPr>
          <w:p w14:paraId="492A67E8" w14:textId="77777777" w:rsidR="00DB18AA" w:rsidRPr="00BC2329" w:rsidRDefault="00DB18AA" w:rsidP="00A738B4">
            <w:pPr>
              <w:suppressAutoHyphens/>
              <w:jc w:val="both"/>
            </w:pPr>
            <w:r w:rsidRPr="00BC2329">
              <w:t xml:space="preserve">Вид производственной практики </w:t>
            </w:r>
          </w:p>
        </w:tc>
        <w:tc>
          <w:tcPr>
            <w:tcW w:w="7252" w:type="dxa"/>
          </w:tcPr>
          <w:p w14:paraId="7AE11794" w14:textId="77777777" w:rsidR="00DB18AA" w:rsidRPr="00BC2329" w:rsidRDefault="00DB18AA" w:rsidP="00A738B4">
            <w:pPr>
              <w:suppressAutoHyphens/>
              <w:jc w:val="both"/>
            </w:pPr>
            <w:r w:rsidRPr="00BC2329">
              <w:t>Объем часов</w:t>
            </w:r>
          </w:p>
        </w:tc>
      </w:tr>
      <w:tr w:rsidR="00DB18AA" w:rsidRPr="00BC2329" w14:paraId="0FF68740" w14:textId="77777777" w:rsidTr="00A738B4">
        <w:tc>
          <w:tcPr>
            <w:tcW w:w="7252" w:type="dxa"/>
          </w:tcPr>
          <w:p w14:paraId="022F3A54" w14:textId="77777777" w:rsidR="00DB18AA" w:rsidRPr="00BC2329" w:rsidRDefault="00DB18AA" w:rsidP="00A738B4">
            <w:pPr>
              <w:suppressAutoHyphens/>
              <w:jc w:val="both"/>
              <w:rPr>
                <w:b/>
                <w:bCs/>
              </w:rPr>
            </w:pPr>
            <w:r w:rsidRPr="00BC2329">
              <w:rPr>
                <w:b/>
                <w:bCs/>
              </w:rPr>
              <w:t>Объем образовательной программы производственной практики</w:t>
            </w:r>
          </w:p>
        </w:tc>
        <w:tc>
          <w:tcPr>
            <w:tcW w:w="7252" w:type="dxa"/>
          </w:tcPr>
          <w:p w14:paraId="68DD619C" w14:textId="2540BFD5" w:rsidR="00DB18AA" w:rsidRPr="00BC2329" w:rsidRDefault="00CB257C" w:rsidP="00A738B4">
            <w:pPr>
              <w:suppressAutoHyphens/>
              <w:jc w:val="both"/>
              <w:rPr>
                <w:bCs/>
              </w:rPr>
            </w:pPr>
            <w:r w:rsidRPr="00BC2329">
              <w:rPr>
                <w:bCs/>
              </w:rPr>
              <w:t>36</w:t>
            </w:r>
          </w:p>
        </w:tc>
      </w:tr>
      <w:tr w:rsidR="00DB18AA" w:rsidRPr="00BC2329" w14:paraId="4B5FB053" w14:textId="77777777" w:rsidTr="00A738B4">
        <w:tc>
          <w:tcPr>
            <w:tcW w:w="7252" w:type="dxa"/>
          </w:tcPr>
          <w:p w14:paraId="7FAF6A1A" w14:textId="77777777" w:rsidR="00DB18AA" w:rsidRPr="00BC2329" w:rsidRDefault="00DB18AA" w:rsidP="00A738B4">
            <w:pPr>
              <w:suppressAutoHyphens/>
              <w:jc w:val="both"/>
              <w:rPr>
                <w:b/>
                <w:bCs/>
              </w:rPr>
            </w:pPr>
            <w:r w:rsidRPr="00BC2329">
              <w:rPr>
                <w:b/>
                <w:bCs/>
              </w:rPr>
              <w:t>в т.ч. в форме практической подготовки</w:t>
            </w:r>
          </w:p>
        </w:tc>
        <w:tc>
          <w:tcPr>
            <w:tcW w:w="7252" w:type="dxa"/>
          </w:tcPr>
          <w:p w14:paraId="07866F12" w14:textId="77777777" w:rsidR="00DB18AA" w:rsidRPr="00BC2329" w:rsidRDefault="00DB18AA" w:rsidP="00A738B4">
            <w:pPr>
              <w:suppressAutoHyphens/>
              <w:jc w:val="both"/>
            </w:pPr>
          </w:p>
        </w:tc>
      </w:tr>
      <w:tr w:rsidR="00DB18AA" w:rsidRPr="00BC2329" w14:paraId="474EA128" w14:textId="77777777" w:rsidTr="00A738B4">
        <w:tc>
          <w:tcPr>
            <w:tcW w:w="7252" w:type="dxa"/>
          </w:tcPr>
          <w:p w14:paraId="30FC2F21" w14:textId="77777777" w:rsidR="00DB18AA" w:rsidRPr="00BC2329" w:rsidRDefault="00DB18AA" w:rsidP="00A738B4">
            <w:pPr>
              <w:suppressAutoHyphens/>
              <w:jc w:val="both"/>
              <w:rPr>
                <w:b/>
                <w:bCs/>
              </w:rPr>
            </w:pPr>
            <w:r w:rsidRPr="00BC2329">
              <w:rPr>
                <w:b/>
                <w:bCs/>
              </w:rPr>
              <w:t>Промежуточная аттестация (дифференцированный зачет)</w:t>
            </w:r>
          </w:p>
        </w:tc>
        <w:tc>
          <w:tcPr>
            <w:tcW w:w="7252" w:type="dxa"/>
          </w:tcPr>
          <w:p w14:paraId="55A8C9B2" w14:textId="4BE529C2" w:rsidR="00DB18AA" w:rsidRPr="00BC2329" w:rsidRDefault="00CB257C" w:rsidP="00A738B4">
            <w:pPr>
              <w:suppressAutoHyphens/>
              <w:jc w:val="both"/>
            </w:pPr>
            <w:r w:rsidRPr="00BC2329">
              <w:t>6</w:t>
            </w:r>
          </w:p>
        </w:tc>
      </w:tr>
    </w:tbl>
    <w:p w14:paraId="305B8DA1" w14:textId="77777777" w:rsidR="00DB18AA" w:rsidRPr="00BC2329" w:rsidRDefault="00DB18AA" w:rsidP="00F7636B">
      <w:pPr>
        <w:rPr>
          <w:b/>
          <w:sz w:val="28"/>
          <w:szCs w:val="28"/>
        </w:rPr>
      </w:pPr>
    </w:p>
    <w:p w14:paraId="5CF21711" w14:textId="59F8F057" w:rsidR="00F7636B" w:rsidRPr="00BC2329" w:rsidRDefault="00CB257C" w:rsidP="00F7636B">
      <w:pPr>
        <w:rPr>
          <w:b/>
          <w:sz w:val="28"/>
          <w:szCs w:val="28"/>
        </w:rPr>
      </w:pPr>
      <w:r w:rsidRPr="00BC2329">
        <w:rPr>
          <w:b/>
          <w:sz w:val="28"/>
          <w:szCs w:val="28"/>
        </w:rPr>
        <w:t>2.2. (</w:t>
      </w:r>
      <w:r w:rsidR="00FC4180" w:rsidRPr="00BC2329">
        <w:rPr>
          <w:b/>
          <w:sz w:val="28"/>
          <w:szCs w:val="28"/>
        </w:rPr>
        <w:t>1</w:t>
      </w:r>
      <w:r w:rsidRPr="00BC2329">
        <w:rPr>
          <w:b/>
          <w:sz w:val="28"/>
          <w:szCs w:val="28"/>
        </w:rPr>
        <w:t xml:space="preserve">) </w:t>
      </w:r>
      <w:r w:rsidR="00F7636B" w:rsidRPr="00BC2329">
        <w:rPr>
          <w:b/>
          <w:sz w:val="28"/>
          <w:szCs w:val="28"/>
        </w:rPr>
        <w:t xml:space="preserve">Тематический план и содержание </w:t>
      </w:r>
      <w:r w:rsidR="00906EAE" w:rsidRPr="00BC2329">
        <w:rPr>
          <w:b/>
          <w:sz w:val="28"/>
          <w:szCs w:val="28"/>
        </w:rPr>
        <w:t>производственной</w:t>
      </w:r>
      <w:r w:rsidR="00BE36C8" w:rsidRPr="00BC2329">
        <w:rPr>
          <w:b/>
          <w:sz w:val="28"/>
          <w:szCs w:val="28"/>
        </w:rPr>
        <w:t xml:space="preserve"> практики</w:t>
      </w:r>
      <w:r w:rsidR="00BE36C8" w:rsidRPr="00BC2329">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682"/>
        <w:gridCol w:w="1170"/>
      </w:tblGrid>
      <w:tr w:rsidR="007821D8" w:rsidRPr="00BC2329" w14:paraId="177BFA18" w14:textId="77777777" w:rsidTr="00FC4180">
        <w:trPr>
          <w:trHeight w:val="1204"/>
        </w:trPr>
        <w:tc>
          <w:tcPr>
            <w:tcW w:w="1295" w:type="pct"/>
          </w:tcPr>
          <w:p w14:paraId="4E6BD864" w14:textId="77777777" w:rsidR="00F7636B" w:rsidRPr="00BC2329" w:rsidRDefault="00F7636B" w:rsidP="00790818">
            <w:pPr>
              <w:jc w:val="center"/>
              <w:rPr>
                <w:b/>
              </w:rPr>
            </w:pPr>
            <w:r w:rsidRPr="00BC2329">
              <w:rPr>
                <w:b/>
                <w:bCs/>
              </w:rPr>
              <w:t>Наименование разделов и тем профессионального модуля (ПМ), междисциплинарных курсов (МДК)</w:t>
            </w:r>
          </w:p>
        </w:tc>
        <w:tc>
          <w:tcPr>
            <w:tcW w:w="3031" w:type="pct"/>
            <w:vAlign w:val="center"/>
          </w:tcPr>
          <w:p w14:paraId="71BC1AE6" w14:textId="10912F29" w:rsidR="00F7636B" w:rsidRPr="00BC2329" w:rsidRDefault="00C770C6" w:rsidP="00C770C6">
            <w:pPr>
              <w:suppressAutoHyphens/>
              <w:jc w:val="center"/>
              <w:rPr>
                <w:b/>
              </w:rPr>
            </w:pPr>
            <w:r w:rsidRPr="00BC2329">
              <w:rPr>
                <w:b/>
                <w:bCs/>
              </w:rPr>
              <w:t>Виды работ</w:t>
            </w:r>
          </w:p>
        </w:tc>
        <w:tc>
          <w:tcPr>
            <w:tcW w:w="674" w:type="pct"/>
            <w:vAlign w:val="center"/>
          </w:tcPr>
          <w:p w14:paraId="5860DFF1" w14:textId="77777777" w:rsidR="00F7636B" w:rsidRPr="00BC2329" w:rsidRDefault="00F7636B" w:rsidP="00790818">
            <w:pPr>
              <w:jc w:val="center"/>
              <w:rPr>
                <w:b/>
                <w:bCs/>
              </w:rPr>
            </w:pPr>
            <w:r w:rsidRPr="00BC2329">
              <w:rPr>
                <w:b/>
                <w:bCs/>
              </w:rPr>
              <w:t>Объем в часах</w:t>
            </w:r>
          </w:p>
        </w:tc>
      </w:tr>
      <w:tr w:rsidR="007821D8" w:rsidRPr="00BC2329" w14:paraId="724698DC" w14:textId="77777777" w:rsidTr="00FC4180">
        <w:tc>
          <w:tcPr>
            <w:tcW w:w="1295" w:type="pct"/>
          </w:tcPr>
          <w:p w14:paraId="0A362085" w14:textId="77777777" w:rsidR="00F7636B" w:rsidRPr="00BC2329" w:rsidRDefault="00F7636B" w:rsidP="00790818">
            <w:pPr>
              <w:jc w:val="center"/>
              <w:rPr>
                <w:b/>
              </w:rPr>
            </w:pPr>
            <w:r w:rsidRPr="00BC2329">
              <w:rPr>
                <w:b/>
              </w:rPr>
              <w:t>1</w:t>
            </w:r>
          </w:p>
        </w:tc>
        <w:tc>
          <w:tcPr>
            <w:tcW w:w="3031" w:type="pct"/>
          </w:tcPr>
          <w:p w14:paraId="598A51D3" w14:textId="77777777" w:rsidR="00F7636B" w:rsidRPr="00BC2329" w:rsidRDefault="00F7636B" w:rsidP="00790818">
            <w:pPr>
              <w:jc w:val="center"/>
              <w:rPr>
                <w:b/>
                <w:bCs/>
              </w:rPr>
            </w:pPr>
            <w:r w:rsidRPr="00BC2329">
              <w:rPr>
                <w:b/>
                <w:bCs/>
              </w:rPr>
              <w:t>2</w:t>
            </w:r>
          </w:p>
        </w:tc>
        <w:tc>
          <w:tcPr>
            <w:tcW w:w="674" w:type="pct"/>
            <w:vAlign w:val="center"/>
          </w:tcPr>
          <w:p w14:paraId="2A71FEBE" w14:textId="77777777" w:rsidR="00F7636B" w:rsidRPr="00BC2329" w:rsidRDefault="00F7636B" w:rsidP="00790818">
            <w:pPr>
              <w:jc w:val="center"/>
              <w:rPr>
                <w:b/>
                <w:bCs/>
              </w:rPr>
            </w:pPr>
            <w:r w:rsidRPr="00BC2329">
              <w:rPr>
                <w:b/>
                <w:bCs/>
              </w:rPr>
              <w:t>3</w:t>
            </w:r>
          </w:p>
        </w:tc>
      </w:tr>
      <w:tr w:rsidR="007821D8" w:rsidRPr="00BC2329" w14:paraId="13279FA9" w14:textId="77777777" w:rsidTr="00FC4180">
        <w:tc>
          <w:tcPr>
            <w:tcW w:w="4326" w:type="pct"/>
            <w:gridSpan w:val="2"/>
          </w:tcPr>
          <w:p w14:paraId="196327F6" w14:textId="358BFEBC" w:rsidR="00F7636B" w:rsidRPr="00BC2329" w:rsidRDefault="00F7636B" w:rsidP="007F4DC8">
            <w:pPr>
              <w:rPr>
                <w:i/>
              </w:rPr>
            </w:pPr>
            <w:r w:rsidRPr="00BC2329">
              <w:rPr>
                <w:b/>
                <w:bCs/>
              </w:rPr>
              <w:t xml:space="preserve">Раздел 1. </w:t>
            </w:r>
            <w:r w:rsidR="007F4DC8" w:rsidRPr="00BC2329">
              <w:rPr>
                <w:rStyle w:val="hl"/>
              </w:rPr>
              <w:t>Осуществление диагностики и лечения заболеваний педиатрического профиля</w:t>
            </w:r>
          </w:p>
        </w:tc>
        <w:tc>
          <w:tcPr>
            <w:tcW w:w="674" w:type="pct"/>
            <w:vAlign w:val="center"/>
          </w:tcPr>
          <w:p w14:paraId="0C00BB8C" w14:textId="71D53D02" w:rsidR="00F7636B" w:rsidRPr="00BC2329" w:rsidRDefault="00F7636B" w:rsidP="00790818">
            <w:pPr>
              <w:suppressAutoHyphens/>
              <w:jc w:val="center"/>
              <w:rPr>
                <w:b/>
                <w:i/>
              </w:rPr>
            </w:pPr>
          </w:p>
        </w:tc>
      </w:tr>
      <w:tr w:rsidR="007821D8" w:rsidRPr="00BC2329" w14:paraId="44FE3491" w14:textId="77777777" w:rsidTr="00FC4180">
        <w:trPr>
          <w:trHeight w:val="629"/>
        </w:trPr>
        <w:tc>
          <w:tcPr>
            <w:tcW w:w="4326" w:type="pct"/>
            <w:gridSpan w:val="2"/>
          </w:tcPr>
          <w:p w14:paraId="7224D9E7" w14:textId="5F77C6A6" w:rsidR="00F7636B" w:rsidRPr="00BC2329" w:rsidRDefault="007F4DC8" w:rsidP="00FF1C21">
            <w:pPr>
              <w:rPr>
                <w:i/>
              </w:rPr>
            </w:pPr>
            <w:r w:rsidRPr="00BC2329">
              <w:rPr>
                <w:b/>
                <w:bCs/>
              </w:rPr>
              <w:t xml:space="preserve"> МДК 02.03. </w:t>
            </w:r>
            <w:r w:rsidRPr="00BC2329">
              <w:rPr>
                <w:b/>
              </w:rPr>
              <w:t>Проведение медицинского обследования с целью диагностики, назначения и проведения лечения заболеваний педиатрического профиля</w:t>
            </w:r>
            <w:r w:rsidRPr="00BC2329">
              <w:rPr>
                <w:b/>
                <w:bCs/>
              </w:rPr>
              <w:t xml:space="preserve"> </w:t>
            </w:r>
          </w:p>
        </w:tc>
        <w:tc>
          <w:tcPr>
            <w:tcW w:w="674" w:type="pct"/>
            <w:vAlign w:val="center"/>
          </w:tcPr>
          <w:p w14:paraId="0AC86603" w14:textId="23C51C2F" w:rsidR="00F7636B" w:rsidRPr="00BC2329" w:rsidRDefault="00F7636B" w:rsidP="00790818">
            <w:pPr>
              <w:suppressAutoHyphens/>
              <w:jc w:val="center"/>
              <w:rPr>
                <w:b/>
                <w:i/>
              </w:rPr>
            </w:pPr>
          </w:p>
        </w:tc>
      </w:tr>
      <w:tr w:rsidR="007821D8" w:rsidRPr="00BC2329" w14:paraId="76DB1B3D" w14:textId="77777777" w:rsidTr="00FC4180">
        <w:tc>
          <w:tcPr>
            <w:tcW w:w="1295" w:type="pct"/>
            <w:vMerge w:val="restart"/>
          </w:tcPr>
          <w:p w14:paraId="56B83E46" w14:textId="77777777" w:rsidR="007F4DC8" w:rsidRPr="00BC2329" w:rsidRDefault="00F7636B" w:rsidP="00790818">
            <w:pPr>
              <w:rPr>
                <w:b/>
                <w:bCs/>
              </w:rPr>
            </w:pPr>
            <w:r w:rsidRPr="00BC2329">
              <w:rPr>
                <w:b/>
                <w:bCs/>
              </w:rPr>
              <w:t>Тема 1.1.</w:t>
            </w:r>
          </w:p>
          <w:p w14:paraId="3B69DFB9" w14:textId="18B3F9AE" w:rsidR="00F7636B" w:rsidRPr="00BC2329" w:rsidRDefault="00A27AF0" w:rsidP="00045DF7">
            <w:pPr>
              <w:rPr>
                <w:b/>
                <w:bCs/>
              </w:rPr>
            </w:pPr>
            <w:r w:rsidRPr="00BC2329">
              <w:rPr>
                <w:b/>
                <w:bCs/>
              </w:rPr>
              <w:t>Организация работы детско</w:t>
            </w:r>
            <w:r w:rsidR="00045DF7" w:rsidRPr="00BC2329">
              <w:rPr>
                <w:b/>
                <w:bCs/>
              </w:rPr>
              <w:t xml:space="preserve">го стационара. Работа в приемном отделении. </w:t>
            </w:r>
            <w:r w:rsidRPr="00BC2329">
              <w:rPr>
                <w:b/>
                <w:bCs/>
              </w:rPr>
              <w:t xml:space="preserve"> </w:t>
            </w:r>
            <w:r w:rsidR="00F427CA">
              <w:rPr>
                <w:b/>
                <w:bCs/>
              </w:rPr>
              <w:t>ПК 2.1-2.4</w:t>
            </w:r>
          </w:p>
        </w:tc>
        <w:tc>
          <w:tcPr>
            <w:tcW w:w="3031" w:type="pct"/>
          </w:tcPr>
          <w:p w14:paraId="67B88A6E" w14:textId="35A7C089" w:rsidR="00F7636B" w:rsidRPr="00BC2329" w:rsidRDefault="00C770C6" w:rsidP="00404646">
            <w:pPr>
              <w:pStyle w:val="a3"/>
              <w:numPr>
                <w:ilvl w:val="0"/>
                <w:numId w:val="8"/>
              </w:numPr>
              <w:tabs>
                <w:tab w:val="left" w:pos="448"/>
              </w:tabs>
              <w:ind w:left="4" w:firstLine="141"/>
              <w:rPr>
                <w:b/>
              </w:rPr>
            </w:pPr>
            <w:r w:rsidRPr="00BC2329">
              <w:rPr>
                <w:b/>
              </w:rPr>
              <w:t>Виды работ</w:t>
            </w:r>
          </w:p>
        </w:tc>
        <w:tc>
          <w:tcPr>
            <w:tcW w:w="674" w:type="pct"/>
            <w:vAlign w:val="center"/>
          </w:tcPr>
          <w:p w14:paraId="2DA39014" w14:textId="5BD704A0" w:rsidR="00F7636B" w:rsidRPr="00BC2329" w:rsidRDefault="00F7636B" w:rsidP="00790818">
            <w:pPr>
              <w:suppressAutoHyphens/>
              <w:jc w:val="center"/>
              <w:rPr>
                <w:b/>
                <w:i/>
              </w:rPr>
            </w:pPr>
          </w:p>
        </w:tc>
      </w:tr>
      <w:tr w:rsidR="007821D8" w:rsidRPr="00BC2329" w14:paraId="1D26DE09" w14:textId="77777777" w:rsidTr="00FC4180">
        <w:tc>
          <w:tcPr>
            <w:tcW w:w="1295" w:type="pct"/>
            <w:vMerge/>
          </w:tcPr>
          <w:p w14:paraId="4EB0FA68" w14:textId="77777777" w:rsidR="00F7636B" w:rsidRPr="00BC2329" w:rsidRDefault="00F7636B" w:rsidP="00790818">
            <w:pPr>
              <w:rPr>
                <w:b/>
                <w:bCs/>
              </w:rPr>
            </w:pPr>
          </w:p>
        </w:tc>
        <w:tc>
          <w:tcPr>
            <w:tcW w:w="3031" w:type="pct"/>
          </w:tcPr>
          <w:p w14:paraId="5D8BDB22" w14:textId="77777777" w:rsidR="00543430" w:rsidRPr="00BC2329" w:rsidRDefault="00543430" w:rsidP="00543430">
            <w:pPr>
              <w:pStyle w:val="aa"/>
              <w:jc w:val="both"/>
              <w:rPr>
                <w:rFonts w:ascii="Times New Roman" w:hAnsi="Times New Roman"/>
                <w:sz w:val="24"/>
                <w:szCs w:val="24"/>
              </w:rPr>
            </w:pPr>
            <w:r w:rsidRPr="00BC2329">
              <w:rPr>
                <w:rFonts w:ascii="Times New Roman" w:hAnsi="Times New Roman"/>
                <w:sz w:val="24"/>
                <w:szCs w:val="24"/>
              </w:rPr>
              <w:t>Получение общего и вводного инструктажей по охране труда и противопожарной безопасности.</w:t>
            </w:r>
          </w:p>
          <w:p w14:paraId="59628563" w14:textId="77777777" w:rsidR="00543430" w:rsidRPr="00BC2329" w:rsidRDefault="00543430" w:rsidP="00543430">
            <w:pPr>
              <w:pStyle w:val="aa"/>
              <w:jc w:val="both"/>
              <w:rPr>
                <w:rFonts w:ascii="Times New Roman" w:hAnsi="Times New Roman"/>
                <w:sz w:val="24"/>
                <w:szCs w:val="24"/>
              </w:rPr>
            </w:pPr>
            <w:r w:rsidRPr="00BC2329">
              <w:rPr>
                <w:rFonts w:ascii="Times New Roman" w:hAnsi="Times New Roman"/>
                <w:sz w:val="24"/>
                <w:szCs w:val="24"/>
              </w:rPr>
              <w:t>Ознакомление со структурой учреждения здравоохранения и правилами внутреннего распорядка.</w:t>
            </w:r>
          </w:p>
          <w:p w14:paraId="1A63A294" w14:textId="33A3FF3B" w:rsidR="00543430" w:rsidRPr="00BC2329" w:rsidRDefault="00543430" w:rsidP="00543430">
            <w:pPr>
              <w:pStyle w:val="aa"/>
              <w:jc w:val="both"/>
              <w:rPr>
                <w:rFonts w:ascii="Times New Roman" w:hAnsi="Times New Roman"/>
                <w:sz w:val="24"/>
                <w:szCs w:val="24"/>
              </w:rPr>
            </w:pPr>
            <w:r w:rsidRPr="00BC2329">
              <w:rPr>
                <w:rFonts w:ascii="Times New Roman" w:hAnsi="Times New Roman"/>
                <w:sz w:val="24"/>
                <w:szCs w:val="24"/>
              </w:rPr>
              <w:t>Соблюдение требований охраны труда и противопожарной безопасности во время выполнения процедур и манипуляций.</w:t>
            </w:r>
          </w:p>
          <w:p w14:paraId="63269B9E" w14:textId="10D4C82A"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Проведение обследования детей различного возраста</w:t>
            </w:r>
            <w:r w:rsidR="00543430" w:rsidRPr="00BC2329">
              <w:rPr>
                <w:rFonts w:ascii="Times New Roman" w:hAnsi="Times New Roman"/>
                <w:sz w:val="24"/>
                <w:szCs w:val="24"/>
              </w:rPr>
              <w:t>.</w:t>
            </w:r>
          </w:p>
          <w:p w14:paraId="27F97C50" w14:textId="77777777" w:rsidR="00543430" w:rsidRPr="00BC2329" w:rsidRDefault="00543430" w:rsidP="00543430">
            <w:pPr>
              <w:tabs>
                <w:tab w:val="left" w:pos="448"/>
              </w:tabs>
              <w:suppressAutoHyphens/>
              <w:jc w:val="both"/>
            </w:pPr>
            <w:r w:rsidRPr="00BC2329">
              <w:t>Соблюдение правил личной гигиены.</w:t>
            </w:r>
          </w:p>
          <w:p w14:paraId="2922DA23" w14:textId="77777777" w:rsidR="00543430" w:rsidRPr="00BC2329" w:rsidRDefault="00543430" w:rsidP="00543430">
            <w:pPr>
              <w:tabs>
                <w:tab w:val="left" w:pos="448"/>
              </w:tabs>
              <w:suppressAutoHyphens/>
              <w:jc w:val="both"/>
            </w:pPr>
            <w:r w:rsidRPr="00BC2329">
              <w:t>Мытье рук, использование средств защиты.</w:t>
            </w:r>
          </w:p>
          <w:p w14:paraId="391738B9" w14:textId="77777777" w:rsidR="00543430" w:rsidRPr="00BC2329" w:rsidRDefault="00543430" w:rsidP="00543430">
            <w:pPr>
              <w:tabs>
                <w:tab w:val="left" w:pos="448"/>
              </w:tabs>
              <w:suppressAutoHyphens/>
              <w:jc w:val="both"/>
            </w:pPr>
            <w:r w:rsidRPr="00BC2329">
              <w:t>Сбор сведений о больном ребенке.</w:t>
            </w:r>
          </w:p>
          <w:p w14:paraId="239292AD" w14:textId="243D5433" w:rsidR="00543430" w:rsidRPr="00BC2329" w:rsidRDefault="00543430" w:rsidP="00543430">
            <w:pPr>
              <w:tabs>
                <w:tab w:val="left" w:pos="448"/>
              </w:tabs>
              <w:suppressAutoHyphens/>
              <w:jc w:val="both"/>
            </w:pPr>
            <w:r w:rsidRPr="00BC2329">
              <w:t>Сбор анамнеза жизни.</w:t>
            </w:r>
          </w:p>
          <w:p w14:paraId="1FB364F4" w14:textId="77777777" w:rsidR="00543430" w:rsidRPr="00BC2329" w:rsidRDefault="00543430" w:rsidP="00543430">
            <w:pPr>
              <w:tabs>
                <w:tab w:val="left" w:pos="448"/>
              </w:tabs>
              <w:suppressAutoHyphens/>
              <w:jc w:val="both"/>
            </w:pPr>
            <w:r w:rsidRPr="00BC2329">
              <w:t>Проведение взвешивания, измерения окружностей, оценка физического развития ребенка.</w:t>
            </w:r>
          </w:p>
          <w:p w14:paraId="4034A54E" w14:textId="77777777" w:rsidR="00543430" w:rsidRPr="00BC2329" w:rsidRDefault="00543430" w:rsidP="00543430">
            <w:pPr>
              <w:tabs>
                <w:tab w:val="left" w:pos="448"/>
              </w:tabs>
              <w:suppressAutoHyphens/>
              <w:jc w:val="both"/>
            </w:pPr>
            <w:r w:rsidRPr="00BC2329">
              <w:t>Первичная санобработка кожи и слизистых.</w:t>
            </w:r>
          </w:p>
          <w:p w14:paraId="3EB671CF" w14:textId="77777777" w:rsidR="00543430" w:rsidRPr="00BC2329" w:rsidRDefault="00543430" w:rsidP="00543430">
            <w:pPr>
              <w:tabs>
                <w:tab w:val="left" w:pos="448"/>
              </w:tabs>
              <w:suppressAutoHyphens/>
              <w:jc w:val="both"/>
            </w:pPr>
            <w:r w:rsidRPr="00BC2329">
              <w:t>Выполнение врачебных назначений.</w:t>
            </w:r>
          </w:p>
          <w:p w14:paraId="7838EF2F" w14:textId="77777777" w:rsidR="00543430" w:rsidRPr="00BC2329" w:rsidRDefault="00543430" w:rsidP="00543430">
            <w:pPr>
              <w:tabs>
                <w:tab w:val="left" w:pos="448"/>
              </w:tabs>
              <w:suppressAutoHyphens/>
              <w:jc w:val="both"/>
            </w:pPr>
            <w:r w:rsidRPr="00BC2329">
              <w:t xml:space="preserve">Оформление учетной медицинской документации (истории болезни, статистических карт, журнала регистрации больных). </w:t>
            </w:r>
          </w:p>
          <w:p w14:paraId="3B3CC7E0" w14:textId="77777777" w:rsidR="00543430" w:rsidRPr="00BC2329" w:rsidRDefault="00543430" w:rsidP="00543430">
            <w:pPr>
              <w:tabs>
                <w:tab w:val="left" w:pos="448"/>
              </w:tabs>
              <w:suppressAutoHyphens/>
              <w:jc w:val="both"/>
            </w:pPr>
            <w:r w:rsidRPr="00BC2329">
              <w:t>Транспортирование пациентов в отделения стационара.</w:t>
            </w:r>
          </w:p>
          <w:p w14:paraId="25CCA223" w14:textId="77777777" w:rsidR="00543430" w:rsidRPr="00BC2329" w:rsidRDefault="00543430" w:rsidP="00543430">
            <w:pPr>
              <w:tabs>
                <w:tab w:val="left" w:pos="448"/>
              </w:tabs>
              <w:suppressAutoHyphens/>
              <w:jc w:val="both"/>
            </w:pPr>
            <w:r w:rsidRPr="00BC2329">
              <w:t>Наблюдение за больным до выяснения диагноза.</w:t>
            </w:r>
          </w:p>
          <w:p w14:paraId="5D0CF66B" w14:textId="77777777"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Подготовка ребенка к диагностическим манипуляциям.</w:t>
            </w:r>
          </w:p>
          <w:p w14:paraId="555655EA" w14:textId="77777777"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Проведение диагностических манипуляций.</w:t>
            </w:r>
          </w:p>
          <w:p w14:paraId="4A95447E" w14:textId="77777777"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lastRenderedPageBreak/>
              <w:t>Интерпретация результатов обследования, лабораторных и инструментальных методов диагностики.</w:t>
            </w:r>
          </w:p>
          <w:p w14:paraId="5B716798" w14:textId="77777777"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Определение программы лечения.</w:t>
            </w:r>
          </w:p>
          <w:p w14:paraId="38188BF9" w14:textId="77777777"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Осуществление контроля состояния ребенка.</w:t>
            </w:r>
          </w:p>
          <w:p w14:paraId="69BB1EB0" w14:textId="4A4F9E5D"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Оказание психологической помощи ребенку и его окружению.</w:t>
            </w:r>
          </w:p>
          <w:p w14:paraId="35140B94" w14:textId="5B2BBC4C"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Техника измерения АД, частоты пульса, дыхания</w:t>
            </w:r>
            <w:r w:rsidR="00543430" w:rsidRPr="00BC2329">
              <w:rPr>
                <w:rFonts w:ascii="Times New Roman" w:hAnsi="Times New Roman"/>
                <w:sz w:val="24"/>
                <w:szCs w:val="24"/>
              </w:rPr>
              <w:t>.</w:t>
            </w:r>
          </w:p>
          <w:p w14:paraId="66C95889" w14:textId="798533A2"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Техника измерения температуры тела</w:t>
            </w:r>
            <w:r w:rsidR="00543430" w:rsidRPr="00BC2329">
              <w:rPr>
                <w:rFonts w:ascii="Times New Roman" w:hAnsi="Times New Roman"/>
                <w:sz w:val="24"/>
                <w:szCs w:val="24"/>
              </w:rPr>
              <w:t>.</w:t>
            </w:r>
          </w:p>
          <w:p w14:paraId="09F5083D" w14:textId="1A7D0CF2" w:rsidR="008016A9" w:rsidRPr="00BC2329" w:rsidRDefault="007F4DC8" w:rsidP="00FC4180">
            <w:pPr>
              <w:tabs>
                <w:tab w:val="left" w:pos="448"/>
              </w:tabs>
              <w:suppressAutoHyphens/>
              <w:ind w:left="4"/>
              <w:jc w:val="both"/>
            </w:pPr>
            <w:r w:rsidRPr="00BC2329">
              <w:t>Техника оксигенотерапии с помощью маски, через носовой катетер</w:t>
            </w:r>
            <w:r w:rsidR="00543430" w:rsidRPr="00BC2329">
              <w:t>.</w:t>
            </w:r>
          </w:p>
          <w:p w14:paraId="689E0531" w14:textId="77777777" w:rsidR="009B1215" w:rsidRPr="00BC2329" w:rsidRDefault="009B1215" w:rsidP="00FC4180">
            <w:pPr>
              <w:tabs>
                <w:tab w:val="left" w:pos="448"/>
              </w:tabs>
              <w:suppressAutoHyphens/>
              <w:jc w:val="both"/>
            </w:pPr>
            <w:r w:rsidRPr="00BC2329">
              <w:t>Техника закапывания капель в глаза, нос, уши</w:t>
            </w:r>
            <w:r w:rsidR="00543430" w:rsidRPr="00BC2329">
              <w:t>.</w:t>
            </w:r>
          </w:p>
          <w:p w14:paraId="542B57D5" w14:textId="01689805" w:rsidR="00872C2E" w:rsidRPr="00BC2329" w:rsidRDefault="00872C2E" w:rsidP="00FC4180">
            <w:pPr>
              <w:tabs>
                <w:tab w:val="left" w:pos="448"/>
              </w:tabs>
              <w:suppressAutoHyphens/>
              <w:jc w:val="both"/>
            </w:pPr>
            <w:r w:rsidRPr="00BC2329">
              <w:t>Техника промывания желудка у детей.</w:t>
            </w:r>
          </w:p>
        </w:tc>
        <w:tc>
          <w:tcPr>
            <w:tcW w:w="674" w:type="pct"/>
            <w:vAlign w:val="center"/>
          </w:tcPr>
          <w:p w14:paraId="1DD55B93" w14:textId="2E1170ED" w:rsidR="00F7636B" w:rsidRPr="00BC2329" w:rsidRDefault="00D61649" w:rsidP="00790818">
            <w:pPr>
              <w:suppressAutoHyphens/>
              <w:jc w:val="center"/>
              <w:rPr>
                <w:i/>
              </w:rPr>
            </w:pPr>
            <w:r w:rsidRPr="00BC2329">
              <w:rPr>
                <w:i/>
              </w:rPr>
              <w:lastRenderedPageBreak/>
              <w:t>6</w:t>
            </w:r>
          </w:p>
        </w:tc>
      </w:tr>
      <w:tr w:rsidR="007821D8" w:rsidRPr="00BC2329" w14:paraId="22F79D00" w14:textId="77777777" w:rsidTr="00FC4180">
        <w:tc>
          <w:tcPr>
            <w:tcW w:w="1295" w:type="pct"/>
            <w:vMerge w:val="restart"/>
          </w:tcPr>
          <w:p w14:paraId="27420D27" w14:textId="0446F607" w:rsidR="00F7636B" w:rsidRPr="00BC2329" w:rsidRDefault="00FC4180" w:rsidP="00790818">
            <w:pPr>
              <w:rPr>
                <w:b/>
                <w:bCs/>
              </w:rPr>
            </w:pPr>
            <w:r w:rsidRPr="00BC2329">
              <w:rPr>
                <w:b/>
                <w:bCs/>
              </w:rPr>
              <w:t>Тема 1.2</w:t>
            </w:r>
          </w:p>
          <w:p w14:paraId="2BFF5D12" w14:textId="31732E04" w:rsidR="00F7636B" w:rsidRPr="00BC2329" w:rsidRDefault="00A27AF0" w:rsidP="00045DF7">
            <w:pPr>
              <w:rPr>
                <w:b/>
                <w:bCs/>
              </w:rPr>
            </w:pPr>
            <w:r w:rsidRPr="00BC2329">
              <w:rPr>
                <w:b/>
                <w:bCs/>
              </w:rPr>
              <w:t xml:space="preserve">Работа </w:t>
            </w:r>
            <w:r w:rsidR="00045DF7" w:rsidRPr="00BC2329">
              <w:rPr>
                <w:b/>
                <w:bCs/>
              </w:rPr>
              <w:t>на посту медсестры. Курация пациентов.</w:t>
            </w:r>
            <w:r w:rsidR="00F427CA">
              <w:rPr>
                <w:b/>
                <w:bCs/>
              </w:rPr>
              <w:t xml:space="preserve"> ПК 2.1 – 2.3</w:t>
            </w:r>
          </w:p>
        </w:tc>
        <w:tc>
          <w:tcPr>
            <w:tcW w:w="3031" w:type="pct"/>
          </w:tcPr>
          <w:p w14:paraId="7EA25573" w14:textId="62BB15E9" w:rsidR="00F7636B" w:rsidRPr="00BC2329" w:rsidRDefault="00714C2E" w:rsidP="00404646">
            <w:pPr>
              <w:pStyle w:val="a3"/>
              <w:numPr>
                <w:ilvl w:val="0"/>
                <w:numId w:val="9"/>
              </w:numPr>
              <w:tabs>
                <w:tab w:val="left" w:pos="448"/>
              </w:tabs>
              <w:suppressAutoHyphens/>
              <w:ind w:left="4" w:firstLine="141"/>
              <w:rPr>
                <w:b/>
                <w:sz w:val="24"/>
                <w:szCs w:val="24"/>
              </w:rPr>
            </w:pPr>
            <w:r w:rsidRPr="00BC2329">
              <w:rPr>
                <w:b/>
                <w:sz w:val="24"/>
                <w:szCs w:val="24"/>
              </w:rPr>
              <w:t>Виды работ</w:t>
            </w:r>
          </w:p>
        </w:tc>
        <w:tc>
          <w:tcPr>
            <w:tcW w:w="674" w:type="pct"/>
            <w:vAlign w:val="center"/>
          </w:tcPr>
          <w:p w14:paraId="34B51BC8" w14:textId="62D947E3" w:rsidR="00F7636B" w:rsidRPr="00BC2329" w:rsidRDefault="00F7636B" w:rsidP="00790818">
            <w:pPr>
              <w:suppressAutoHyphens/>
              <w:jc w:val="center"/>
              <w:rPr>
                <w:b/>
                <w:bCs/>
                <w:i/>
              </w:rPr>
            </w:pPr>
          </w:p>
        </w:tc>
      </w:tr>
      <w:tr w:rsidR="007821D8" w:rsidRPr="00BC2329" w14:paraId="0B56F462" w14:textId="77777777" w:rsidTr="00FC4180">
        <w:tc>
          <w:tcPr>
            <w:tcW w:w="1295" w:type="pct"/>
            <w:vMerge/>
          </w:tcPr>
          <w:p w14:paraId="104EDE92" w14:textId="77777777" w:rsidR="00F7636B" w:rsidRPr="00BC2329" w:rsidRDefault="00F7636B" w:rsidP="00790818">
            <w:pPr>
              <w:rPr>
                <w:b/>
                <w:bCs/>
              </w:rPr>
            </w:pPr>
          </w:p>
        </w:tc>
        <w:tc>
          <w:tcPr>
            <w:tcW w:w="3031" w:type="pct"/>
          </w:tcPr>
          <w:p w14:paraId="02CF4882" w14:textId="77777777"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Сбор анамнеза жизни ребенка.</w:t>
            </w:r>
          </w:p>
          <w:p w14:paraId="651D4FF5" w14:textId="77777777"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Заполнение медицинской документации на посту, оформление направлений на исследования.</w:t>
            </w:r>
          </w:p>
          <w:p w14:paraId="309154B5" w14:textId="77777777"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Проведение осмотра кожи и слизистых.</w:t>
            </w:r>
          </w:p>
          <w:p w14:paraId="526B610B" w14:textId="77777777"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Проведение взвешивания, измерения окружностей, оценка физического развития ребенка.</w:t>
            </w:r>
          </w:p>
          <w:p w14:paraId="7C76D329" w14:textId="4DC6D7BF"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Сопровождение больных детей в другие отделени</w:t>
            </w:r>
            <w:r w:rsidR="00E3181B" w:rsidRPr="00BC2329">
              <w:rPr>
                <w:rFonts w:ascii="Times New Roman" w:hAnsi="Times New Roman"/>
                <w:sz w:val="24"/>
                <w:szCs w:val="24"/>
              </w:rPr>
              <w:t>я</w:t>
            </w:r>
            <w:r w:rsidRPr="00BC2329">
              <w:rPr>
                <w:rFonts w:ascii="Times New Roman" w:hAnsi="Times New Roman"/>
                <w:sz w:val="24"/>
                <w:szCs w:val="24"/>
              </w:rPr>
              <w:t xml:space="preserve"> стационара, на лабораторные и инструментальные исследования</w:t>
            </w:r>
            <w:r w:rsidR="00777CF1" w:rsidRPr="00BC2329">
              <w:rPr>
                <w:rFonts w:ascii="Times New Roman" w:hAnsi="Times New Roman"/>
                <w:sz w:val="24"/>
                <w:szCs w:val="24"/>
              </w:rPr>
              <w:t>.</w:t>
            </w:r>
          </w:p>
          <w:p w14:paraId="281A1251" w14:textId="1C2D1B50"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 xml:space="preserve">Соблюдение </w:t>
            </w:r>
            <w:proofErr w:type="spellStart"/>
            <w:r w:rsidRPr="00BC2329">
              <w:rPr>
                <w:rFonts w:ascii="Times New Roman" w:hAnsi="Times New Roman"/>
                <w:sz w:val="24"/>
                <w:szCs w:val="24"/>
              </w:rPr>
              <w:t>лечебно</w:t>
            </w:r>
            <w:proofErr w:type="spellEnd"/>
            <w:r w:rsidRPr="00BC2329">
              <w:rPr>
                <w:rFonts w:ascii="Times New Roman" w:hAnsi="Times New Roman"/>
                <w:sz w:val="24"/>
                <w:szCs w:val="24"/>
              </w:rPr>
              <w:t xml:space="preserve"> - охранительного режима, режима двигательной активности пациентов</w:t>
            </w:r>
            <w:r w:rsidR="00E3181B" w:rsidRPr="00BC2329">
              <w:rPr>
                <w:rFonts w:ascii="Times New Roman" w:hAnsi="Times New Roman"/>
                <w:sz w:val="24"/>
                <w:szCs w:val="24"/>
              </w:rPr>
              <w:t>.</w:t>
            </w:r>
          </w:p>
          <w:p w14:paraId="397B5760" w14:textId="77777777"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Подготовка ребенка и обучение родителей особенностям сбора анализов для исследования крови, мочи, кала, соскоба на энтеробиоз.</w:t>
            </w:r>
          </w:p>
          <w:p w14:paraId="4BD3D76A" w14:textId="77777777"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Сбор анализов по листу врачебного назначения.</w:t>
            </w:r>
          </w:p>
          <w:p w14:paraId="18FBD9AC" w14:textId="5153856D"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Раздача медикаментов по назначению врача.</w:t>
            </w:r>
          </w:p>
          <w:p w14:paraId="2EA56F2B" w14:textId="10DA5EFF" w:rsidR="00750BF8" w:rsidRPr="00BC2329" w:rsidRDefault="00750BF8" w:rsidP="00750BF8">
            <w:pPr>
              <w:pStyle w:val="aa"/>
              <w:jc w:val="both"/>
              <w:rPr>
                <w:rFonts w:ascii="Times New Roman" w:hAnsi="Times New Roman"/>
                <w:sz w:val="24"/>
                <w:szCs w:val="24"/>
              </w:rPr>
            </w:pPr>
            <w:r w:rsidRPr="00BC2329">
              <w:rPr>
                <w:rFonts w:ascii="Times New Roman" w:hAnsi="Times New Roman"/>
                <w:sz w:val="24"/>
                <w:szCs w:val="24"/>
              </w:rPr>
              <w:t>Выполнение назначений врача.</w:t>
            </w:r>
          </w:p>
          <w:p w14:paraId="554FC930" w14:textId="09EB9AFC"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Постановка предварительного диагноза в соответствии с современной классификацией.</w:t>
            </w:r>
          </w:p>
          <w:p w14:paraId="70E61332" w14:textId="4EDF74F8"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Составление плана лабораторно-инструментального обследования</w:t>
            </w:r>
            <w:r w:rsidR="00777CF1" w:rsidRPr="00BC2329">
              <w:rPr>
                <w:rFonts w:ascii="Times New Roman" w:hAnsi="Times New Roman"/>
                <w:sz w:val="24"/>
                <w:szCs w:val="24"/>
              </w:rPr>
              <w:t>.</w:t>
            </w:r>
          </w:p>
          <w:p w14:paraId="794679F5"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Составление плана индивидуального ухода.</w:t>
            </w:r>
          </w:p>
          <w:p w14:paraId="21DB62F2" w14:textId="77777777"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Определение тактики ведения в зависимости от диагноза заболевания.</w:t>
            </w:r>
          </w:p>
          <w:p w14:paraId="786FAC49" w14:textId="77777777"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Проведение лечебных манипуляций.</w:t>
            </w:r>
          </w:p>
          <w:p w14:paraId="6F316C92" w14:textId="77777777"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Проведение контроля эффективности лечения.</w:t>
            </w:r>
          </w:p>
          <w:p w14:paraId="4F408C92" w14:textId="77777777" w:rsidR="009B1215" w:rsidRPr="00BC2329" w:rsidRDefault="009B1215" w:rsidP="009B1215">
            <w:pPr>
              <w:pStyle w:val="aa"/>
              <w:jc w:val="both"/>
              <w:rPr>
                <w:rFonts w:ascii="Times New Roman" w:hAnsi="Times New Roman"/>
                <w:sz w:val="24"/>
                <w:szCs w:val="24"/>
              </w:rPr>
            </w:pPr>
            <w:r w:rsidRPr="00BC2329">
              <w:rPr>
                <w:rFonts w:ascii="Times New Roman" w:hAnsi="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
          <w:p w14:paraId="4A1826F2" w14:textId="3BC114A3" w:rsidR="008016A9" w:rsidRPr="00BC2329" w:rsidRDefault="009B1215" w:rsidP="00750BF8">
            <w:pPr>
              <w:pStyle w:val="aa"/>
              <w:jc w:val="both"/>
              <w:rPr>
                <w:rFonts w:ascii="Times New Roman" w:hAnsi="Times New Roman"/>
                <w:sz w:val="24"/>
                <w:szCs w:val="24"/>
              </w:rPr>
            </w:pPr>
            <w:r w:rsidRPr="00BC2329">
              <w:rPr>
                <w:rFonts w:ascii="Times New Roman" w:hAnsi="Times New Roman"/>
                <w:sz w:val="24"/>
                <w:szCs w:val="24"/>
              </w:rPr>
              <w:t>Офор</w:t>
            </w:r>
            <w:r w:rsidR="00750BF8" w:rsidRPr="00BC2329">
              <w:rPr>
                <w:rFonts w:ascii="Times New Roman" w:hAnsi="Times New Roman"/>
                <w:sz w:val="24"/>
                <w:szCs w:val="24"/>
              </w:rPr>
              <w:t>мление медицинской документации</w:t>
            </w:r>
            <w:r w:rsidR="00E3181B" w:rsidRPr="00BC2329">
              <w:rPr>
                <w:rFonts w:ascii="Times New Roman" w:hAnsi="Times New Roman"/>
                <w:sz w:val="24"/>
                <w:szCs w:val="24"/>
              </w:rPr>
              <w:t>.</w:t>
            </w:r>
          </w:p>
          <w:p w14:paraId="3B8A2511" w14:textId="68E0EBE3" w:rsidR="00750BF8" w:rsidRPr="00BC2329" w:rsidRDefault="00750BF8" w:rsidP="00750BF8">
            <w:pPr>
              <w:jc w:val="both"/>
            </w:pPr>
            <w:r w:rsidRPr="00BC2329">
              <w:t>Техника проведения очистительной, лечебной клизмы</w:t>
            </w:r>
            <w:r w:rsidR="00A738B4" w:rsidRPr="00BC2329">
              <w:t>.</w:t>
            </w:r>
            <w:r w:rsidRPr="00BC2329">
              <w:t xml:space="preserve"> </w:t>
            </w:r>
          </w:p>
          <w:p w14:paraId="722228A6" w14:textId="329026BB" w:rsidR="00D370F6" w:rsidRPr="00BC2329" w:rsidRDefault="00750BF8" w:rsidP="00750BF8">
            <w:pPr>
              <w:jc w:val="both"/>
            </w:pPr>
            <w:r w:rsidRPr="00BC2329">
              <w:t>Техника орошения слизистой ротовой полости, помощь при рвоте</w:t>
            </w:r>
            <w:r w:rsidR="00A738B4" w:rsidRPr="00BC2329">
              <w:t>.</w:t>
            </w:r>
          </w:p>
          <w:p w14:paraId="1826C63F" w14:textId="4809C170" w:rsidR="00A738B4" w:rsidRPr="00BC2329" w:rsidRDefault="00A738B4" w:rsidP="00750BF8">
            <w:pPr>
              <w:jc w:val="both"/>
            </w:pPr>
            <w:r w:rsidRPr="00BC2329">
              <w:t xml:space="preserve">Техника использования индивидуальных ингаляторов и </w:t>
            </w:r>
            <w:proofErr w:type="spellStart"/>
            <w:r w:rsidRPr="00BC2329">
              <w:t>спейсеров</w:t>
            </w:r>
            <w:proofErr w:type="spellEnd"/>
            <w:r w:rsidRPr="00BC2329">
              <w:t>.</w:t>
            </w:r>
          </w:p>
        </w:tc>
        <w:tc>
          <w:tcPr>
            <w:tcW w:w="674" w:type="pct"/>
            <w:vAlign w:val="center"/>
          </w:tcPr>
          <w:p w14:paraId="22900D32" w14:textId="48F65B18" w:rsidR="00F7636B" w:rsidRPr="00BC2329" w:rsidRDefault="00D61649" w:rsidP="00790818">
            <w:pPr>
              <w:suppressAutoHyphens/>
              <w:jc w:val="center"/>
              <w:rPr>
                <w:i/>
              </w:rPr>
            </w:pPr>
            <w:r w:rsidRPr="00BC2329">
              <w:rPr>
                <w:i/>
              </w:rPr>
              <w:t>6</w:t>
            </w:r>
          </w:p>
        </w:tc>
      </w:tr>
      <w:tr w:rsidR="007821D8" w:rsidRPr="00BC2329" w14:paraId="7EE2D9C5" w14:textId="77777777" w:rsidTr="00FC4180">
        <w:tc>
          <w:tcPr>
            <w:tcW w:w="1295" w:type="pct"/>
            <w:vMerge w:val="restart"/>
          </w:tcPr>
          <w:p w14:paraId="27AC9BAD" w14:textId="1D2B0182" w:rsidR="00A27AF0" w:rsidRPr="00BC2329" w:rsidRDefault="00045DF7" w:rsidP="00A27AF0">
            <w:pPr>
              <w:rPr>
                <w:b/>
                <w:bCs/>
              </w:rPr>
            </w:pPr>
            <w:r w:rsidRPr="00BC2329">
              <w:rPr>
                <w:b/>
                <w:bCs/>
              </w:rPr>
              <w:t xml:space="preserve">Тема 1.3. </w:t>
            </w:r>
            <w:r w:rsidR="00A27AF0" w:rsidRPr="00BC2329">
              <w:rPr>
                <w:b/>
                <w:bCs/>
              </w:rPr>
              <w:t xml:space="preserve"> </w:t>
            </w:r>
            <w:r w:rsidRPr="00BC2329">
              <w:rPr>
                <w:b/>
                <w:bCs/>
              </w:rPr>
              <w:t xml:space="preserve">Работа на </w:t>
            </w:r>
            <w:r w:rsidRPr="00BC2329">
              <w:rPr>
                <w:b/>
                <w:bCs/>
              </w:rPr>
              <w:lastRenderedPageBreak/>
              <w:t>посту медсестры. Курация пациентов.</w:t>
            </w:r>
            <w:r w:rsidR="00F427CA">
              <w:rPr>
                <w:b/>
                <w:bCs/>
              </w:rPr>
              <w:t xml:space="preserve"> </w:t>
            </w:r>
            <w:r w:rsidR="00F427CA" w:rsidRPr="00F427CA">
              <w:rPr>
                <w:b/>
                <w:bCs/>
              </w:rPr>
              <w:t>ПК 2.1 – 2.3</w:t>
            </w:r>
          </w:p>
          <w:p w14:paraId="42F7E99B" w14:textId="0CE60EE6" w:rsidR="00714C2E" w:rsidRPr="00BC2329" w:rsidRDefault="00714C2E" w:rsidP="00714C2E">
            <w:pPr>
              <w:rPr>
                <w:b/>
                <w:bCs/>
              </w:rPr>
            </w:pPr>
          </w:p>
        </w:tc>
        <w:tc>
          <w:tcPr>
            <w:tcW w:w="3031" w:type="pct"/>
          </w:tcPr>
          <w:p w14:paraId="3BC9A4B2" w14:textId="54C4CE35" w:rsidR="00714C2E" w:rsidRPr="00BC2329" w:rsidRDefault="00714C2E" w:rsidP="00404646">
            <w:pPr>
              <w:pStyle w:val="a3"/>
              <w:numPr>
                <w:ilvl w:val="0"/>
                <w:numId w:val="10"/>
              </w:numPr>
              <w:tabs>
                <w:tab w:val="left" w:pos="448"/>
              </w:tabs>
              <w:suppressAutoHyphens/>
              <w:ind w:left="4" w:firstLine="141"/>
              <w:rPr>
                <w:b/>
                <w:sz w:val="24"/>
                <w:szCs w:val="24"/>
              </w:rPr>
            </w:pPr>
            <w:r w:rsidRPr="00BC2329">
              <w:rPr>
                <w:b/>
                <w:sz w:val="24"/>
                <w:szCs w:val="24"/>
              </w:rPr>
              <w:lastRenderedPageBreak/>
              <w:t>Виды работ</w:t>
            </w:r>
          </w:p>
        </w:tc>
        <w:tc>
          <w:tcPr>
            <w:tcW w:w="674" w:type="pct"/>
            <w:vAlign w:val="center"/>
          </w:tcPr>
          <w:p w14:paraId="41C0073F" w14:textId="7291FEEA" w:rsidR="00714C2E" w:rsidRPr="00BC2329" w:rsidRDefault="00714C2E" w:rsidP="00714C2E">
            <w:pPr>
              <w:suppressAutoHyphens/>
              <w:jc w:val="center"/>
              <w:rPr>
                <w:i/>
              </w:rPr>
            </w:pPr>
          </w:p>
        </w:tc>
      </w:tr>
      <w:tr w:rsidR="007821D8" w:rsidRPr="00BC2329" w14:paraId="59D14875" w14:textId="77777777" w:rsidTr="00FC4180">
        <w:tc>
          <w:tcPr>
            <w:tcW w:w="1295" w:type="pct"/>
            <w:vMerge/>
          </w:tcPr>
          <w:p w14:paraId="5FC94B42" w14:textId="77777777" w:rsidR="00714C2E" w:rsidRPr="00BC2329" w:rsidRDefault="00714C2E" w:rsidP="00714C2E">
            <w:pPr>
              <w:rPr>
                <w:b/>
                <w:bCs/>
              </w:rPr>
            </w:pPr>
          </w:p>
        </w:tc>
        <w:tc>
          <w:tcPr>
            <w:tcW w:w="3031" w:type="pct"/>
          </w:tcPr>
          <w:p w14:paraId="26618A93"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Сбор анамнеза жизни ребенка.</w:t>
            </w:r>
          </w:p>
          <w:p w14:paraId="070DE1FA"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Заполнение медицинской документации на посту, оформление направлений на исследования.</w:t>
            </w:r>
          </w:p>
          <w:p w14:paraId="3AA2EC9E"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Проведение осмотра кожи и слизистых.</w:t>
            </w:r>
          </w:p>
          <w:p w14:paraId="175C371A"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Проведение взвешивания, измерения окружностей, оценка физического развития ребенка.</w:t>
            </w:r>
          </w:p>
          <w:p w14:paraId="47BAA1C8"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Сопровождение больных детей в другие отделения стационара, на лабораторные и инструментальные исследования.</w:t>
            </w:r>
          </w:p>
          <w:p w14:paraId="5DDD5E7B"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 xml:space="preserve">Соблюдение </w:t>
            </w:r>
            <w:proofErr w:type="spellStart"/>
            <w:r w:rsidRPr="00BC2329">
              <w:rPr>
                <w:rFonts w:ascii="Times New Roman" w:hAnsi="Times New Roman"/>
                <w:sz w:val="24"/>
                <w:szCs w:val="24"/>
              </w:rPr>
              <w:t>лечебно</w:t>
            </w:r>
            <w:proofErr w:type="spellEnd"/>
            <w:r w:rsidRPr="00BC2329">
              <w:rPr>
                <w:rFonts w:ascii="Times New Roman" w:hAnsi="Times New Roman"/>
                <w:sz w:val="24"/>
                <w:szCs w:val="24"/>
              </w:rPr>
              <w:t xml:space="preserve"> - охранительного режима, режима двигательной активности пациентов.</w:t>
            </w:r>
          </w:p>
          <w:p w14:paraId="107E72F2"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Подготовка ребенка и обучение родителей особенностям сбора анализов для исследования крови, мочи, кала, соскоба на энтеробиоз.</w:t>
            </w:r>
          </w:p>
          <w:p w14:paraId="5E0C74B8"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Сбор анализов по листу врачебного назначения.</w:t>
            </w:r>
          </w:p>
          <w:p w14:paraId="1EE6A9A3"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Раздача медикаментов по назначению врача.</w:t>
            </w:r>
          </w:p>
          <w:p w14:paraId="1206902F"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Выполнение назначений врача.</w:t>
            </w:r>
          </w:p>
          <w:p w14:paraId="20D616DF"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Постановка предварительного диагноза в соответствии с современной классификацией.</w:t>
            </w:r>
          </w:p>
          <w:p w14:paraId="50381A8A"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Составление плана лабораторно-инструментального обследования.</w:t>
            </w:r>
          </w:p>
          <w:p w14:paraId="135EFC73"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Составление плана индивидуального ухода.</w:t>
            </w:r>
          </w:p>
          <w:p w14:paraId="3E0772DD"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Определение тактики ведения в зависимости от диагноза заболевания.</w:t>
            </w:r>
          </w:p>
          <w:p w14:paraId="3ECE4CC5"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Проведение лечебных манипуляций.</w:t>
            </w:r>
          </w:p>
          <w:p w14:paraId="0B63FC29"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Проведение контроля эффективности лечения.</w:t>
            </w:r>
          </w:p>
          <w:p w14:paraId="15CD552A"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
          <w:p w14:paraId="0148DC71" w14:textId="77777777" w:rsidR="00777CF1" w:rsidRPr="00BC2329" w:rsidRDefault="00777CF1" w:rsidP="00777CF1">
            <w:pPr>
              <w:pStyle w:val="aa"/>
              <w:jc w:val="both"/>
              <w:rPr>
                <w:rFonts w:ascii="Times New Roman" w:hAnsi="Times New Roman"/>
                <w:sz w:val="24"/>
                <w:szCs w:val="24"/>
              </w:rPr>
            </w:pPr>
            <w:r w:rsidRPr="00BC2329">
              <w:rPr>
                <w:rFonts w:ascii="Times New Roman" w:hAnsi="Times New Roman"/>
                <w:sz w:val="24"/>
                <w:szCs w:val="24"/>
              </w:rPr>
              <w:t>Оформление медицинской документации.</w:t>
            </w:r>
          </w:p>
          <w:p w14:paraId="6223C9BC" w14:textId="64D5BEA5" w:rsidR="00D370F6" w:rsidRPr="00BC2329" w:rsidRDefault="00D370F6" w:rsidP="00D370F6">
            <w:pPr>
              <w:pStyle w:val="aa"/>
              <w:jc w:val="both"/>
              <w:rPr>
                <w:rFonts w:ascii="Times New Roman" w:hAnsi="Times New Roman"/>
                <w:sz w:val="24"/>
                <w:szCs w:val="24"/>
              </w:rPr>
            </w:pPr>
            <w:r w:rsidRPr="00BC2329">
              <w:rPr>
                <w:rFonts w:ascii="Times New Roman" w:hAnsi="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
          <w:p w14:paraId="11FF096A" w14:textId="182C9E30" w:rsidR="00D370F6" w:rsidRPr="00BC2329" w:rsidRDefault="00D370F6" w:rsidP="00D370F6">
            <w:pPr>
              <w:pStyle w:val="aa"/>
              <w:jc w:val="both"/>
              <w:rPr>
                <w:rFonts w:ascii="Times New Roman" w:hAnsi="Times New Roman"/>
                <w:sz w:val="24"/>
                <w:szCs w:val="24"/>
              </w:rPr>
            </w:pPr>
            <w:r w:rsidRPr="00BC2329">
              <w:rPr>
                <w:rFonts w:ascii="Times New Roman" w:hAnsi="Times New Roman"/>
                <w:sz w:val="24"/>
                <w:szCs w:val="24"/>
              </w:rPr>
              <w:t>Оформление медицинской документации</w:t>
            </w:r>
          </w:p>
          <w:p w14:paraId="02BD6943" w14:textId="6B9EE2B8" w:rsidR="006D4904" w:rsidRPr="00BC2329" w:rsidRDefault="006D4904" w:rsidP="00D370F6">
            <w:pPr>
              <w:pStyle w:val="aa"/>
              <w:jc w:val="both"/>
              <w:rPr>
                <w:rFonts w:ascii="Times New Roman" w:hAnsi="Times New Roman"/>
                <w:sz w:val="24"/>
                <w:szCs w:val="24"/>
              </w:rPr>
            </w:pPr>
            <w:r w:rsidRPr="00BC2329">
              <w:rPr>
                <w:rFonts w:ascii="Times New Roman" w:hAnsi="Times New Roman"/>
                <w:sz w:val="24"/>
                <w:szCs w:val="24"/>
              </w:rPr>
              <w:t>Техника сбора мочи у грудных детей.</w:t>
            </w:r>
          </w:p>
          <w:p w14:paraId="496CA807" w14:textId="570AD80D" w:rsidR="006D4904" w:rsidRPr="00BC2329" w:rsidRDefault="006D4904" w:rsidP="00D370F6">
            <w:pPr>
              <w:pStyle w:val="aa"/>
              <w:jc w:val="both"/>
              <w:rPr>
                <w:rFonts w:ascii="Times New Roman" w:hAnsi="Times New Roman"/>
                <w:sz w:val="24"/>
                <w:szCs w:val="24"/>
              </w:rPr>
            </w:pPr>
            <w:r w:rsidRPr="00BC2329">
              <w:rPr>
                <w:rFonts w:ascii="Times New Roman" w:hAnsi="Times New Roman"/>
                <w:sz w:val="24"/>
                <w:szCs w:val="24"/>
              </w:rPr>
              <w:t xml:space="preserve">Техника измерения температуры тела. </w:t>
            </w:r>
          </w:p>
          <w:p w14:paraId="0DBFF748" w14:textId="77777777" w:rsidR="006D4904" w:rsidRPr="00BC2329" w:rsidRDefault="006D4904" w:rsidP="006D4904">
            <w:pPr>
              <w:pStyle w:val="a3"/>
              <w:tabs>
                <w:tab w:val="left" w:pos="448"/>
              </w:tabs>
              <w:suppressAutoHyphens/>
              <w:ind w:left="4"/>
              <w:rPr>
                <w:sz w:val="24"/>
                <w:szCs w:val="24"/>
              </w:rPr>
            </w:pPr>
            <w:r w:rsidRPr="00BC2329">
              <w:rPr>
                <w:sz w:val="24"/>
                <w:szCs w:val="24"/>
              </w:rPr>
              <w:t xml:space="preserve">Техника проведения очистительной, лечебной клизмы. </w:t>
            </w:r>
          </w:p>
          <w:p w14:paraId="187E5050" w14:textId="77777777" w:rsidR="006D4904" w:rsidRPr="00BC2329" w:rsidRDefault="006D4904" w:rsidP="006D4904">
            <w:pPr>
              <w:pStyle w:val="a3"/>
              <w:tabs>
                <w:tab w:val="left" w:pos="448"/>
              </w:tabs>
              <w:suppressAutoHyphens/>
              <w:ind w:left="4"/>
              <w:rPr>
                <w:sz w:val="24"/>
                <w:szCs w:val="24"/>
              </w:rPr>
            </w:pPr>
            <w:r w:rsidRPr="00BC2329">
              <w:rPr>
                <w:sz w:val="24"/>
                <w:szCs w:val="24"/>
              </w:rPr>
              <w:t>Техника орошения слизистой ротовой полости, помощь при рвоте.</w:t>
            </w:r>
          </w:p>
          <w:p w14:paraId="7887DD30" w14:textId="09556EC1" w:rsidR="006D4904" w:rsidRPr="00BC2329" w:rsidRDefault="006D4904" w:rsidP="006D4904">
            <w:pPr>
              <w:pStyle w:val="a3"/>
              <w:tabs>
                <w:tab w:val="left" w:pos="448"/>
              </w:tabs>
              <w:suppressAutoHyphens/>
              <w:ind w:left="4"/>
              <w:rPr>
                <w:sz w:val="24"/>
                <w:szCs w:val="24"/>
              </w:rPr>
            </w:pPr>
            <w:r w:rsidRPr="00BC2329">
              <w:rPr>
                <w:sz w:val="24"/>
                <w:szCs w:val="24"/>
              </w:rPr>
              <w:t>Техника применения очистительной, лекарственной клизм.</w:t>
            </w:r>
          </w:p>
          <w:p w14:paraId="164A977D" w14:textId="22AA40E2" w:rsidR="00D370F6" w:rsidRPr="00BC2329" w:rsidRDefault="00D370F6" w:rsidP="006D4904">
            <w:pPr>
              <w:pStyle w:val="a3"/>
              <w:tabs>
                <w:tab w:val="left" w:pos="448"/>
              </w:tabs>
              <w:suppressAutoHyphens/>
              <w:ind w:left="4"/>
              <w:rPr>
                <w:sz w:val="24"/>
                <w:szCs w:val="24"/>
              </w:rPr>
            </w:pPr>
            <w:r w:rsidRPr="00BC2329">
              <w:rPr>
                <w:sz w:val="24"/>
                <w:szCs w:val="24"/>
              </w:rPr>
              <w:t xml:space="preserve">Техника использования индивидуальных ингаляторов и </w:t>
            </w:r>
            <w:proofErr w:type="spellStart"/>
            <w:r w:rsidRPr="00BC2329">
              <w:rPr>
                <w:sz w:val="24"/>
                <w:szCs w:val="24"/>
              </w:rPr>
              <w:t>спейсеров</w:t>
            </w:r>
            <w:proofErr w:type="spellEnd"/>
            <w:r w:rsidR="00A738B4" w:rsidRPr="00BC2329">
              <w:rPr>
                <w:sz w:val="24"/>
                <w:szCs w:val="24"/>
              </w:rPr>
              <w:t>.</w:t>
            </w:r>
          </w:p>
        </w:tc>
        <w:tc>
          <w:tcPr>
            <w:tcW w:w="674" w:type="pct"/>
            <w:vAlign w:val="center"/>
          </w:tcPr>
          <w:p w14:paraId="46A2422B" w14:textId="2CAB76B9" w:rsidR="00714C2E" w:rsidRPr="00BC2329" w:rsidRDefault="00D61649" w:rsidP="00714C2E">
            <w:pPr>
              <w:suppressAutoHyphens/>
              <w:jc w:val="center"/>
              <w:rPr>
                <w:i/>
              </w:rPr>
            </w:pPr>
            <w:r w:rsidRPr="00BC2329">
              <w:rPr>
                <w:i/>
              </w:rPr>
              <w:t>6</w:t>
            </w:r>
          </w:p>
        </w:tc>
      </w:tr>
      <w:tr w:rsidR="007821D8" w:rsidRPr="00BC2329" w14:paraId="6F5D5A93" w14:textId="77777777" w:rsidTr="00FC4180">
        <w:trPr>
          <w:trHeight w:val="310"/>
        </w:trPr>
        <w:tc>
          <w:tcPr>
            <w:tcW w:w="1295" w:type="pct"/>
            <w:vMerge w:val="restart"/>
          </w:tcPr>
          <w:p w14:paraId="6B633C79" w14:textId="5B9F494A" w:rsidR="00D370F6" w:rsidRPr="00BC2329" w:rsidRDefault="00A27AF0" w:rsidP="00D648D5">
            <w:pPr>
              <w:rPr>
                <w:b/>
                <w:bCs/>
              </w:rPr>
            </w:pPr>
            <w:r w:rsidRPr="00BC2329">
              <w:rPr>
                <w:b/>
                <w:bCs/>
              </w:rPr>
              <w:t xml:space="preserve">Тема 1.4. </w:t>
            </w:r>
            <w:r w:rsidR="00D648D5" w:rsidRPr="00BC2329">
              <w:rPr>
                <w:b/>
                <w:bCs/>
              </w:rPr>
              <w:t>Работа на посту медсестры. Курация пациентов.</w:t>
            </w:r>
            <w:r w:rsidR="00F427CA">
              <w:rPr>
                <w:b/>
                <w:bCs/>
              </w:rPr>
              <w:t xml:space="preserve"> </w:t>
            </w:r>
            <w:r w:rsidR="00F427CA" w:rsidRPr="00F427CA">
              <w:rPr>
                <w:b/>
                <w:bCs/>
              </w:rPr>
              <w:t>ПК 2.1 – 2.3</w:t>
            </w:r>
          </w:p>
        </w:tc>
        <w:tc>
          <w:tcPr>
            <w:tcW w:w="3031" w:type="pct"/>
          </w:tcPr>
          <w:p w14:paraId="5913E2D8" w14:textId="3C877075" w:rsidR="00714C2E" w:rsidRPr="00BC2329" w:rsidRDefault="00714C2E" w:rsidP="00404646">
            <w:pPr>
              <w:pStyle w:val="a3"/>
              <w:numPr>
                <w:ilvl w:val="0"/>
                <w:numId w:val="11"/>
              </w:numPr>
              <w:tabs>
                <w:tab w:val="left" w:pos="448"/>
              </w:tabs>
              <w:ind w:left="4" w:firstLine="141"/>
              <w:rPr>
                <w:b/>
                <w:sz w:val="24"/>
                <w:szCs w:val="24"/>
              </w:rPr>
            </w:pPr>
            <w:r w:rsidRPr="00BC2329">
              <w:rPr>
                <w:b/>
                <w:sz w:val="24"/>
                <w:szCs w:val="24"/>
              </w:rPr>
              <w:t>Виды работ</w:t>
            </w:r>
          </w:p>
        </w:tc>
        <w:tc>
          <w:tcPr>
            <w:tcW w:w="674" w:type="pct"/>
            <w:vAlign w:val="center"/>
          </w:tcPr>
          <w:p w14:paraId="6AF26018" w14:textId="5B6B990E" w:rsidR="00714C2E" w:rsidRPr="00BC2329" w:rsidRDefault="00714C2E" w:rsidP="00714C2E">
            <w:pPr>
              <w:suppressAutoHyphens/>
              <w:jc w:val="center"/>
              <w:rPr>
                <w:b/>
                <w:bCs/>
                <w:i/>
              </w:rPr>
            </w:pPr>
          </w:p>
        </w:tc>
      </w:tr>
      <w:tr w:rsidR="007821D8" w:rsidRPr="00BC2329" w14:paraId="1C4FF57F" w14:textId="77777777" w:rsidTr="00FC4180">
        <w:tc>
          <w:tcPr>
            <w:tcW w:w="1295" w:type="pct"/>
            <w:vMerge/>
          </w:tcPr>
          <w:p w14:paraId="6B689BEE" w14:textId="77777777" w:rsidR="00714C2E" w:rsidRPr="00BC2329" w:rsidRDefault="00714C2E" w:rsidP="00714C2E">
            <w:pPr>
              <w:rPr>
                <w:b/>
                <w:bCs/>
              </w:rPr>
            </w:pPr>
          </w:p>
        </w:tc>
        <w:tc>
          <w:tcPr>
            <w:tcW w:w="3031" w:type="pct"/>
          </w:tcPr>
          <w:p w14:paraId="04BA3210" w14:textId="77777777" w:rsidR="00777CF1" w:rsidRPr="00BC2329" w:rsidRDefault="00777CF1" w:rsidP="00777CF1">
            <w:pPr>
              <w:jc w:val="both"/>
            </w:pPr>
            <w:r w:rsidRPr="00BC2329">
              <w:t>Сбор анамнеза жизни ребенка.</w:t>
            </w:r>
          </w:p>
          <w:p w14:paraId="761F3546" w14:textId="77777777" w:rsidR="00777CF1" w:rsidRPr="00BC2329" w:rsidRDefault="00777CF1" w:rsidP="00777CF1">
            <w:pPr>
              <w:jc w:val="both"/>
            </w:pPr>
            <w:r w:rsidRPr="00BC2329">
              <w:t>Заполнение медицинской документации на посту, оформление направлений на исследования.</w:t>
            </w:r>
          </w:p>
          <w:p w14:paraId="264BB7BE" w14:textId="77777777" w:rsidR="00777CF1" w:rsidRPr="00BC2329" w:rsidRDefault="00777CF1" w:rsidP="00777CF1">
            <w:pPr>
              <w:jc w:val="both"/>
            </w:pPr>
            <w:r w:rsidRPr="00BC2329">
              <w:t>Проведение осмотра кожи и слизистых.</w:t>
            </w:r>
          </w:p>
          <w:p w14:paraId="41D4AA7F" w14:textId="77777777" w:rsidR="00777CF1" w:rsidRPr="00BC2329" w:rsidRDefault="00777CF1" w:rsidP="00777CF1">
            <w:pPr>
              <w:jc w:val="both"/>
            </w:pPr>
            <w:r w:rsidRPr="00BC2329">
              <w:t xml:space="preserve">Проведение взвешивания, измерения окружностей, </w:t>
            </w:r>
            <w:r w:rsidRPr="00BC2329">
              <w:lastRenderedPageBreak/>
              <w:t>оценка физического развития ребенка.</w:t>
            </w:r>
          </w:p>
          <w:p w14:paraId="169DA600" w14:textId="77777777" w:rsidR="00777CF1" w:rsidRPr="00BC2329" w:rsidRDefault="00777CF1" w:rsidP="00777CF1">
            <w:pPr>
              <w:jc w:val="both"/>
            </w:pPr>
            <w:r w:rsidRPr="00BC2329">
              <w:t>Сопровождение больных детей в другие отделения стационара, на лабораторные и инструментальные исследования.</w:t>
            </w:r>
          </w:p>
          <w:p w14:paraId="38F61C00" w14:textId="77777777" w:rsidR="00777CF1" w:rsidRPr="00BC2329" w:rsidRDefault="00777CF1" w:rsidP="00777CF1">
            <w:pPr>
              <w:jc w:val="both"/>
            </w:pPr>
            <w:r w:rsidRPr="00BC2329">
              <w:t xml:space="preserve">Соблюдение </w:t>
            </w:r>
            <w:proofErr w:type="spellStart"/>
            <w:r w:rsidRPr="00BC2329">
              <w:t>лечебно</w:t>
            </w:r>
            <w:proofErr w:type="spellEnd"/>
            <w:r w:rsidRPr="00BC2329">
              <w:t xml:space="preserve"> - охранительного режима, режима двигательной активности пациентов.</w:t>
            </w:r>
          </w:p>
          <w:p w14:paraId="549D0936" w14:textId="77777777" w:rsidR="00777CF1" w:rsidRPr="00BC2329" w:rsidRDefault="00777CF1" w:rsidP="00777CF1">
            <w:pPr>
              <w:jc w:val="both"/>
            </w:pPr>
            <w:r w:rsidRPr="00BC2329">
              <w:t>Подготовка ребенка и обучение родителей особенностям сбора анализов для исследования крови, мочи, кала, соскоба на энтеробиоз.</w:t>
            </w:r>
          </w:p>
          <w:p w14:paraId="277734F6" w14:textId="77777777" w:rsidR="00777CF1" w:rsidRPr="00BC2329" w:rsidRDefault="00777CF1" w:rsidP="00777CF1">
            <w:pPr>
              <w:jc w:val="both"/>
            </w:pPr>
            <w:r w:rsidRPr="00BC2329">
              <w:t>Сбор анализов по листу врачебного назначения.</w:t>
            </w:r>
          </w:p>
          <w:p w14:paraId="23377AC4" w14:textId="77777777" w:rsidR="00777CF1" w:rsidRPr="00BC2329" w:rsidRDefault="00777CF1" w:rsidP="00777CF1">
            <w:pPr>
              <w:jc w:val="both"/>
            </w:pPr>
            <w:r w:rsidRPr="00BC2329">
              <w:t>Раздача медикаментов по назначению врача.</w:t>
            </w:r>
          </w:p>
          <w:p w14:paraId="226D69ED" w14:textId="77777777" w:rsidR="00777CF1" w:rsidRPr="00BC2329" w:rsidRDefault="00777CF1" w:rsidP="00777CF1">
            <w:pPr>
              <w:jc w:val="both"/>
            </w:pPr>
            <w:r w:rsidRPr="00BC2329">
              <w:t>Выполнение назначений врача.</w:t>
            </w:r>
          </w:p>
          <w:p w14:paraId="5A856FD4" w14:textId="77777777" w:rsidR="00777CF1" w:rsidRPr="00BC2329" w:rsidRDefault="00777CF1" w:rsidP="00777CF1">
            <w:pPr>
              <w:jc w:val="both"/>
            </w:pPr>
            <w:r w:rsidRPr="00BC2329">
              <w:t>Постановка предварительного диагноза в соответствии с современной классификацией.</w:t>
            </w:r>
          </w:p>
          <w:p w14:paraId="4C2003D6" w14:textId="77777777" w:rsidR="00777CF1" w:rsidRPr="00BC2329" w:rsidRDefault="00777CF1" w:rsidP="00777CF1">
            <w:pPr>
              <w:jc w:val="both"/>
            </w:pPr>
            <w:r w:rsidRPr="00BC2329">
              <w:t>Составление плана лабораторно-инструментального обследования.</w:t>
            </w:r>
          </w:p>
          <w:p w14:paraId="03401132" w14:textId="77777777" w:rsidR="00777CF1" w:rsidRPr="00BC2329" w:rsidRDefault="00777CF1" w:rsidP="00777CF1">
            <w:pPr>
              <w:jc w:val="both"/>
            </w:pPr>
            <w:r w:rsidRPr="00BC2329">
              <w:t>Составление плана индивидуального ухода.</w:t>
            </w:r>
          </w:p>
          <w:p w14:paraId="4BE06695" w14:textId="77777777" w:rsidR="00777CF1" w:rsidRPr="00BC2329" w:rsidRDefault="00777CF1" w:rsidP="00777CF1">
            <w:pPr>
              <w:jc w:val="both"/>
            </w:pPr>
            <w:r w:rsidRPr="00BC2329">
              <w:t>Определение тактики ведения в зависимости от диагноза заболевания.</w:t>
            </w:r>
          </w:p>
          <w:p w14:paraId="7ACC3D8A" w14:textId="77777777" w:rsidR="00777CF1" w:rsidRPr="00BC2329" w:rsidRDefault="00777CF1" w:rsidP="00777CF1">
            <w:pPr>
              <w:jc w:val="both"/>
            </w:pPr>
            <w:r w:rsidRPr="00BC2329">
              <w:t>Проведение лечебных манипуляций.</w:t>
            </w:r>
          </w:p>
          <w:p w14:paraId="0861DF0E" w14:textId="77777777" w:rsidR="00777CF1" w:rsidRPr="00BC2329" w:rsidRDefault="00777CF1" w:rsidP="00777CF1">
            <w:pPr>
              <w:jc w:val="both"/>
            </w:pPr>
            <w:r w:rsidRPr="00BC2329">
              <w:t>Проведение контроля эффективности лечения.</w:t>
            </w:r>
          </w:p>
          <w:p w14:paraId="2DB6E2BF" w14:textId="77777777" w:rsidR="00777CF1" w:rsidRPr="00BC2329" w:rsidRDefault="00777CF1" w:rsidP="00777CF1">
            <w:pPr>
              <w:jc w:val="both"/>
            </w:pPr>
            <w:r w:rsidRPr="00BC2329">
              <w:t>Определение показаний для оказания специализированной медицинской помощи в стационарных условия, скорой медицинской помощи.</w:t>
            </w:r>
          </w:p>
          <w:p w14:paraId="5C2577E0" w14:textId="77777777" w:rsidR="00777CF1" w:rsidRPr="00BC2329" w:rsidRDefault="00777CF1" w:rsidP="00777CF1">
            <w:pPr>
              <w:jc w:val="both"/>
            </w:pPr>
            <w:r w:rsidRPr="00BC2329">
              <w:t>Оформление медицинской документации.</w:t>
            </w:r>
          </w:p>
          <w:p w14:paraId="2474B8F3" w14:textId="77777777" w:rsidR="00777CF1" w:rsidRPr="00BC2329" w:rsidRDefault="00777CF1" w:rsidP="00777CF1">
            <w:pPr>
              <w:jc w:val="both"/>
            </w:pPr>
            <w:r w:rsidRPr="00BC2329">
              <w:t>Оформление листка временной нетрудоспособности.</w:t>
            </w:r>
          </w:p>
          <w:p w14:paraId="41E30EBF" w14:textId="2CE7FD53" w:rsidR="00777CF1" w:rsidRPr="00BC2329" w:rsidRDefault="00777CF1" w:rsidP="00777CF1">
            <w:pPr>
              <w:jc w:val="both"/>
            </w:pPr>
            <w:r w:rsidRPr="00BC2329">
              <w:t>Оформление документов для направления пациента на медико-социальную экспертизу.</w:t>
            </w:r>
          </w:p>
          <w:p w14:paraId="49FA8BEB" w14:textId="24827055" w:rsidR="006D4904" w:rsidRPr="00BC2329" w:rsidRDefault="006D4904" w:rsidP="00714C2E">
            <w:pPr>
              <w:jc w:val="both"/>
            </w:pPr>
            <w:r w:rsidRPr="00BC2329">
              <w:t xml:space="preserve">Техника введения капель в глаза, нос, уши. </w:t>
            </w:r>
          </w:p>
          <w:p w14:paraId="3B1C3676" w14:textId="1F9DBF79" w:rsidR="006D4904" w:rsidRPr="00BC2329" w:rsidRDefault="006D4904" w:rsidP="00714C2E">
            <w:pPr>
              <w:jc w:val="both"/>
            </w:pPr>
            <w:r w:rsidRPr="00BC2329">
              <w:t xml:space="preserve">Техника выполнения ручной и ножной ванны. </w:t>
            </w:r>
          </w:p>
          <w:p w14:paraId="6076EF24" w14:textId="01E93311" w:rsidR="00BC2FCF" w:rsidRPr="00BC2329" w:rsidRDefault="00BC2FCF" w:rsidP="00714C2E">
            <w:pPr>
              <w:jc w:val="both"/>
            </w:pPr>
            <w:r w:rsidRPr="00BC2329">
              <w:t>Техника взятия мазков со слизистой оболочки носа и зева для бактериологического исследования</w:t>
            </w:r>
            <w:r w:rsidR="006D4904" w:rsidRPr="00BC2329">
              <w:t>.</w:t>
            </w:r>
          </w:p>
          <w:p w14:paraId="1FCB4725" w14:textId="1E9E2ABE" w:rsidR="00BC2FCF" w:rsidRPr="00BC2329" w:rsidRDefault="00BC2FCF" w:rsidP="00714C2E">
            <w:pPr>
              <w:jc w:val="both"/>
            </w:pPr>
            <w:r w:rsidRPr="00BC2329">
              <w:t>Техника измерения АД, частоты пульса, дыхания</w:t>
            </w:r>
            <w:r w:rsidR="006D4904" w:rsidRPr="00BC2329">
              <w:t>.</w:t>
            </w:r>
          </w:p>
          <w:p w14:paraId="42339443" w14:textId="77777777" w:rsidR="00BC2FCF" w:rsidRPr="00BC2329" w:rsidRDefault="00BC2FCF" w:rsidP="00714C2E">
            <w:pPr>
              <w:jc w:val="both"/>
            </w:pPr>
            <w:r w:rsidRPr="00BC2329">
              <w:t>Техника оксигенотерапии новорожденному с помощ</w:t>
            </w:r>
            <w:r w:rsidR="00872C2E" w:rsidRPr="00BC2329">
              <w:t>ью маски, через носовой катетер</w:t>
            </w:r>
            <w:r w:rsidR="006D4904" w:rsidRPr="00BC2329">
              <w:t>.</w:t>
            </w:r>
          </w:p>
          <w:p w14:paraId="2D26C737" w14:textId="09AEAA81" w:rsidR="006D4904" w:rsidRPr="00BC2329" w:rsidRDefault="006D4904" w:rsidP="00714C2E">
            <w:pPr>
              <w:jc w:val="both"/>
            </w:pPr>
            <w:r w:rsidRPr="00BC2329">
              <w:t xml:space="preserve">Техника орошения полости рта. </w:t>
            </w:r>
          </w:p>
        </w:tc>
        <w:tc>
          <w:tcPr>
            <w:tcW w:w="674" w:type="pct"/>
            <w:vAlign w:val="center"/>
          </w:tcPr>
          <w:p w14:paraId="43B5461F" w14:textId="2CB81286" w:rsidR="00714C2E" w:rsidRPr="00BC2329" w:rsidRDefault="00D61649" w:rsidP="00714C2E">
            <w:pPr>
              <w:suppressAutoHyphens/>
              <w:jc w:val="center"/>
              <w:rPr>
                <w:i/>
              </w:rPr>
            </w:pPr>
            <w:r w:rsidRPr="00BC2329">
              <w:rPr>
                <w:i/>
              </w:rPr>
              <w:lastRenderedPageBreak/>
              <w:t>6</w:t>
            </w:r>
          </w:p>
        </w:tc>
      </w:tr>
      <w:tr w:rsidR="007821D8" w:rsidRPr="00BC2329" w14:paraId="6760BD18" w14:textId="77777777" w:rsidTr="00FC4180">
        <w:tc>
          <w:tcPr>
            <w:tcW w:w="1295" w:type="pct"/>
            <w:vMerge w:val="restart"/>
          </w:tcPr>
          <w:p w14:paraId="1CD046A5" w14:textId="0C36CA28" w:rsidR="00714C2E" w:rsidRPr="00BC2329" w:rsidRDefault="00714C2E" w:rsidP="00714C2E">
            <w:pPr>
              <w:rPr>
                <w:b/>
                <w:bCs/>
              </w:rPr>
            </w:pPr>
            <w:r w:rsidRPr="00BC2329">
              <w:rPr>
                <w:b/>
                <w:bCs/>
              </w:rPr>
              <w:t>Тема 1.5.</w:t>
            </w:r>
            <w:r w:rsidR="00D648D5" w:rsidRPr="00BC2329">
              <w:rPr>
                <w:b/>
                <w:bCs/>
              </w:rPr>
              <w:t xml:space="preserve"> </w:t>
            </w:r>
          </w:p>
          <w:p w14:paraId="2CF61608" w14:textId="6A0CCA1C" w:rsidR="00D648D5" w:rsidRPr="00BC2329" w:rsidRDefault="00D648D5" w:rsidP="00714C2E">
            <w:pPr>
              <w:rPr>
                <w:b/>
                <w:bCs/>
              </w:rPr>
            </w:pPr>
            <w:r w:rsidRPr="00BC2329">
              <w:rPr>
                <w:b/>
                <w:bCs/>
              </w:rPr>
              <w:t>Работа в процедурном кабинете.</w:t>
            </w:r>
            <w:r w:rsidR="00F427CA">
              <w:rPr>
                <w:b/>
                <w:bCs/>
              </w:rPr>
              <w:t xml:space="preserve"> ПК 2.1, 2.2.</w:t>
            </w:r>
          </w:p>
          <w:p w14:paraId="7D32DB90" w14:textId="44756B7D" w:rsidR="00714C2E" w:rsidRPr="00BC2329" w:rsidRDefault="00714C2E" w:rsidP="00A27AF0">
            <w:pPr>
              <w:rPr>
                <w:b/>
                <w:bCs/>
              </w:rPr>
            </w:pPr>
          </w:p>
        </w:tc>
        <w:tc>
          <w:tcPr>
            <w:tcW w:w="3031" w:type="pct"/>
          </w:tcPr>
          <w:p w14:paraId="231E2949" w14:textId="6BD18384" w:rsidR="00714C2E" w:rsidRPr="00BC2329" w:rsidRDefault="00BC2FCF" w:rsidP="00714C2E">
            <w:pPr>
              <w:suppressAutoHyphens/>
              <w:rPr>
                <w:b/>
              </w:rPr>
            </w:pPr>
            <w:r w:rsidRPr="00BC2329">
              <w:rPr>
                <w:b/>
              </w:rPr>
              <w:t>Виды работ</w:t>
            </w:r>
          </w:p>
        </w:tc>
        <w:tc>
          <w:tcPr>
            <w:tcW w:w="674" w:type="pct"/>
            <w:vAlign w:val="center"/>
          </w:tcPr>
          <w:p w14:paraId="5722A6AA" w14:textId="0808691B" w:rsidR="00714C2E" w:rsidRPr="00BC2329" w:rsidRDefault="00714C2E" w:rsidP="00714C2E">
            <w:pPr>
              <w:suppressAutoHyphens/>
              <w:jc w:val="center"/>
              <w:rPr>
                <w:b/>
                <w:i/>
              </w:rPr>
            </w:pPr>
          </w:p>
        </w:tc>
      </w:tr>
      <w:tr w:rsidR="007821D8" w:rsidRPr="00BC2329" w14:paraId="26752C04" w14:textId="77777777" w:rsidTr="00FC4180">
        <w:tc>
          <w:tcPr>
            <w:tcW w:w="1295" w:type="pct"/>
            <w:vMerge/>
          </w:tcPr>
          <w:p w14:paraId="05432CCC" w14:textId="77777777" w:rsidR="00714C2E" w:rsidRPr="00BC2329" w:rsidRDefault="00714C2E" w:rsidP="00714C2E">
            <w:pPr>
              <w:rPr>
                <w:b/>
                <w:bCs/>
              </w:rPr>
            </w:pPr>
          </w:p>
        </w:tc>
        <w:tc>
          <w:tcPr>
            <w:tcW w:w="3031" w:type="pct"/>
          </w:tcPr>
          <w:p w14:paraId="265B0AAC" w14:textId="77777777" w:rsidR="00777CF1" w:rsidRPr="00BC2329" w:rsidRDefault="00777CF1" w:rsidP="00777CF1">
            <w:pPr>
              <w:jc w:val="both"/>
            </w:pPr>
            <w:r w:rsidRPr="00BC2329">
              <w:t xml:space="preserve">Работа с медицинской документацией (журнал </w:t>
            </w:r>
            <w:proofErr w:type="spellStart"/>
            <w:r w:rsidRPr="00BC2329">
              <w:t>кварцевания</w:t>
            </w:r>
            <w:proofErr w:type="spellEnd"/>
            <w:r w:rsidRPr="00BC2329">
              <w:t xml:space="preserve"> кабинета, журнал генеральной уборки, журнал контроля стерилизации инструментов и мягкого инвентаря, журнал назначений процедурного кабинета, журнал учёта внутривенного забора крови на биохимию, ВИЧ-инфекцию, журнал учёта температуры в холодильнике, журнал учёта профилактических прививок)</w:t>
            </w:r>
          </w:p>
          <w:p w14:paraId="0DB51FDC" w14:textId="77777777" w:rsidR="00777CF1" w:rsidRPr="00BC2329" w:rsidRDefault="00777CF1" w:rsidP="00777CF1">
            <w:pPr>
              <w:jc w:val="both"/>
            </w:pPr>
            <w:r w:rsidRPr="00BC2329">
              <w:t>Выписывание направления в лабораторию.</w:t>
            </w:r>
          </w:p>
          <w:p w14:paraId="7893F750" w14:textId="77777777" w:rsidR="00777CF1" w:rsidRPr="00BC2329" w:rsidRDefault="00777CF1" w:rsidP="00777CF1">
            <w:pPr>
              <w:jc w:val="both"/>
            </w:pPr>
            <w:r w:rsidRPr="00BC2329">
              <w:t>Текущая и генеральная уборку процедурного кабинета.</w:t>
            </w:r>
          </w:p>
          <w:p w14:paraId="5F83A156" w14:textId="77777777" w:rsidR="00777CF1" w:rsidRPr="00BC2329" w:rsidRDefault="00777CF1" w:rsidP="00777CF1">
            <w:pPr>
              <w:jc w:val="both"/>
            </w:pPr>
            <w:r w:rsidRPr="00BC2329">
              <w:t xml:space="preserve">Приготовление для работы </w:t>
            </w:r>
            <w:proofErr w:type="spellStart"/>
            <w:r w:rsidRPr="00BC2329">
              <w:t>дез</w:t>
            </w:r>
            <w:proofErr w:type="spellEnd"/>
            <w:r w:rsidRPr="00BC2329">
              <w:t>. растворов.</w:t>
            </w:r>
          </w:p>
          <w:p w14:paraId="57D14206" w14:textId="77777777" w:rsidR="00777CF1" w:rsidRPr="00BC2329" w:rsidRDefault="00777CF1" w:rsidP="00777CF1">
            <w:pPr>
              <w:jc w:val="both"/>
            </w:pPr>
            <w:r w:rsidRPr="00BC2329">
              <w:t xml:space="preserve">Проведение предстерилизационной подготовки </w:t>
            </w:r>
            <w:r w:rsidRPr="00BC2329">
              <w:lastRenderedPageBreak/>
              <w:t>шприцев, игл, инструментария.</w:t>
            </w:r>
          </w:p>
          <w:p w14:paraId="11DEBB98" w14:textId="77777777" w:rsidR="00777CF1" w:rsidRPr="00BC2329" w:rsidRDefault="00777CF1" w:rsidP="00777CF1">
            <w:pPr>
              <w:jc w:val="both"/>
            </w:pPr>
            <w:r w:rsidRPr="00BC2329">
              <w:t>Приготовление стерильного стола, лотка.</w:t>
            </w:r>
          </w:p>
          <w:p w14:paraId="28CF80C6" w14:textId="77777777" w:rsidR="00777CF1" w:rsidRPr="00BC2329" w:rsidRDefault="00777CF1" w:rsidP="00777CF1">
            <w:pPr>
              <w:jc w:val="both"/>
            </w:pPr>
            <w:r w:rsidRPr="00BC2329">
              <w:t>Использование таблицы совместимости лекарственных средств.</w:t>
            </w:r>
          </w:p>
          <w:p w14:paraId="3B8BFB81" w14:textId="77777777" w:rsidR="00777CF1" w:rsidRPr="00BC2329" w:rsidRDefault="00777CF1" w:rsidP="00777CF1">
            <w:pPr>
              <w:jc w:val="both"/>
            </w:pPr>
            <w:r w:rsidRPr="00BC2329">
              <w:t>Измерение частоты пульса его оценка.</w:t>
            </w:r>
          </w:p>
          <w:p w14:paraId="043C59F6" w14:textId="77777777" w:rsidR="00777CF1" w:rsidRPr="00BC2329" w:rsidRDefault="00777CF1" w:rsidP="00777CF1">
            <w:pPr>
              <w:jc w:val="both"/>
            </w:pPr>
            <w:r w:rsidRPr="00BC2329">
              <w:t>Измерение частоты дыхания, оценка результатов.</w:t>
            </w:r>
          </w:p>
          <w:p w14:paraId="1A53DA88" w14:textId="77777777" w:rsidR="00777CF1" w:rsidRPr="00BC2329" w:rsidRDefault="00777CF1" w:rsidP="00777CF1">
            <w:pPr>
              <w:jc w:val="both"/>
            </w:pPr>
            <w:r w:rsidRPr="00BC2329">
              <w:t>Подготовка пациента к дополнительным методам исследования.</w:t>
            </w:r>
          </w:p>
          <w:p w14:paraId="2C3662DF" w14:textId="1DF354AC" w:rsidR="00777CF1" w:rsidRPr="00BC2329" w:rsidRDefault="00777CF1" w:rsidP="00777CF1">
            <w:pPr>
              <w:jc w:val="both"/>
            </w:pPr>
            <w:r w:rsidRPr="00BC2329">
              <w:t>Мытье рук, использование средств защиты.</w:t>
            </w:r>
          </w:p>
          <w:p w14:paraId="04EC0E66" w14:textId="48F86209" w:rsidR="00714C2E" w:rsidRPr="00BC2329" w:rsidRDefault="006F28C0" w:rsidP="00714C2E">
            <w:pPr>
              <w:jc w:val="both"/>
            </w:pPr>
            <w:r w:rsidRPr="00BC2329">
              <w:t>Проведен</w:t>
            </w:r>
            <w:r w:rsidR="00A27AF0" w:rsidRPr="00BC2329">
              <w:t xml:space="preserve">ие диагностических мероприятий </w:t>
            </w:r>
            <w:r w:rsidRPr="00BC2329">
              <w:t>и планирование лечения детей с заболеваниями органов пищеварения</w:t>
            </w:r>
            <w:r w:rsidR="006D4904" w:rsidRPr="00BC2329">
              <w:t>.</w:t>
            </w:r>
          </w:p>
          <w:p w14:paraId="77F43473" w14:textId="7A49C923" w:rsidR="006F28C0" w:rsidRPr="00BC2329" w:rsidRDefault="006F28C0" w:rsidP="00714C2E">
            <w:pPr>
              <w:jc w:val="both"/>
            </w:pPr>
            <w:r w:rsidRPr="00BC2329">
              <w:t>Тактика ведения пациентов, показания к оказанию специализированной медицинской помощи в стационарных условиях</w:t>
            </w:r>
            <w:r w:rsidR="006D4904" w:rsidRPr="00BC2329">
              <w:t>.</w:t>
            </w:r>
          </w:p>
          <w:p w14:paraId="346A5074" w14:textId="75EF0D45" w:rsidR="006F28C0" w:rsidRPr="00BC2329" w:rsidRDefault="006F28C0" w:rsidP="00714C2E">
            <w:pPr>
              <w:jc w:val="both"/>
            </w:pPr>
            <w:r w:rsidRPr="00BC2329">
              <w:t>Интерпретация результатов обследования, лабораторных и инструментальных методов диагностики</w:t>
            </w:r>
            <w:r w:rsidR="006D4904" w:rsidRPr="00BC2329">
              <w:t>.</w:t>
            </w:r>
          </w:p>
          <w:p w14:paraId="533906FA" w14:textId="2029FE52" w:rsidR="00872C2E" w:rsidRPr="00BC2329" w:rsidRDefault="00872C2E" w:rsidP="00872C2E">
            <w:pPr>
              <w:tabs>
                <w:tab w:val="left" w:pos="448"/>
              </w:tabs>
              <w:suppressAutoHyphens/>
            </w:pPr>
            <w:r w:rsidRPr="00BC2329">
              <w:t>Техника взятия крови из вены для биохимического исследования</w:t>
            </w:r>
            <w:r w:rsidR="006D4904" w:rsidRPr="00BC2329">
              <w:t>.</w:t>
            </w:r>
          </w:p>
          <w:p w14:paraId="6321D40C" w14:textId="5013F585" w:rsidR="00872C2E" w:rsidRPr="00BC2329" w:rsidRDefault="00872C2E" w:rsidP="00872C2E">
            <w:pPr>
              <w:tabs>
                <w:tab w:val="left" w:pos="448"/>
              </w:tabs>
              <w:suppressAutoHyphens/>
            </w:pPr>
            <w:r w:rsidRPr="00BC2329">
              <w:t>Техника в/в капельного введения лекарственных препаратов</w:t>
            </w:r>
            <w:r w:rsidR="006D4904" w:rsidRPr="00BC2329">
              <w:t>.</w:t>
            </w:r>
          </w:p>
          <w:p w14:paraId="68D1E997" w14:textId="47C1BC0C" w:rsidR="00750BF8" w:rsidRPr="00BC2329" w:rsidRDefault="00750BF8" w:rsidP="00750BF8">
            <w:pPr>
              <w:tabs>
                <w:tab w:val="left" w:pos="448"/>
              </w:tabs>
              <w:suppressAutoHyphens/>
            </w:pPr>
            <w:r w:rsidRPr="00BC2329">
              <w:t xml:space="preserve">Техника </w:t>
            </w:r>
            <w:r w:rsidR="00872C2E" w:rsidRPr="00BC2329">
              <w:t>выполнения</w:t>
            </w:r>
            <w:r w:rsidRPr="00BC2329">
              <w:t xml:space="preserve"> в/венных инъекций</w:t>
            </w:r>
            <w:r w:rsidR="006D4904" w:rsidRPr="00BC2329">
              <w:t>.</w:t>
            </w:r>
          </w:p>
          <w:p w14:paraId="6E57F604" w14:textId="0BFBDEFA" w:rsidR="006D4904" w:rsidRPr="00BC2329" w:rsidRDefault="006D4904" w:rsidP="00750BF8">
            <w:pPr>
              <w:tabs>
                <w:tab w:val="left" w:pos="448"/>
              </w:tabs>
              <w:suppressAutoHyphens/>
            </w:pPr>
            <w:r w:rsidRPr="00BC2329">
              <w:t xml:space="preserve">Техника физического охлаждения ребенка, применения литической смеси. </w:t>
            </w:r>
          </w:p>
          <w:p w14:paraId="2C248F77" w14:textId="77777777" w:rsidR="00750BF8" w:rsidRPr="00BC2329" w:rsidRDefault="00750BF8" w:rsidP="00750BF8">
            <w:pPr>
              <w:jc w:val="both"/>
            </w:pPr>
            <w:r w:rsidRPr="00BC2329">
              <w:t>Техника разведения и в/м введения антибиотиков</w:t>
            </w:r>
            <w:r w:rsidR="00A738B4" w:rsidRPr="00BC2329">
              <w:t>.</w:t>
            </w:r>
          </w:p>
          <w:p w14:paraId="0914E2A3" w14:textId="4F1C9EBE" w:rsidR="006D4904" w:rsidRPr="00BC2329" w:rsidRDefault="006D4904" w:rsidP="00750BF8">
            <w:pPr>
              <w:jc w:val="both"/>
            </w:pPr>
            <w:r w:rsidRPr="00BC2329">
              <w:t>Техника взятия мазков со слизистой оболочки носа и зева для бактериологического исследования.</w:t>
            </w:r>
          </w:p>
        </w:tc>
        <w:tc>
          <w:tcPr>
            <w:tcW w:w="674" w:type="pct"/>
            <w:vAlign w:val="center"/>
          </w:tcPr>
          <w:p w14:paraId="014746D6" w14:textId="748851D3" w:rsidR="00714C2E" w:rsidRPr="00BC2329" w:rsidRDefault="00D61649" w:rsidP="00714C2E">
            <w:pPr>
              <w:suppressAutoHyphens/>
              <w:jc w:val="center"/>
              <w:rPr>
                <w:i/>
              </w:rPr>
            </w:pPr>
            <w:r w:rsidRPr="00BC2329">
              <w:rPr>
                <w:i/>
              </w:rPr>
              <w:lastRenderedPageBreak/>
              <w:t>6</w:t>
            </w:r>
          </w:p>
        </w:tc>
      </w:tr>
      <w:tr w:rsidR="007821D8" w:rsidRPr="00BC2329" w14:paraId="3496FD7B" w14:textId="77777777" w:rsidTr="00FC4180">
        <w:tc>
          <w:tcPr>
            <w:tcW w:w="1295" w:type="pct"/>
            <w:vMerge w:val="restart"/>
          </w:tcPr>
          <w:p w14:paraId="045BB4C8" w14:textId="77777777" w:rsidR="00714C2E" w:rsidRPr="00BC2329" w:rsidRDefault="00714C2E" w:rsidP="00714C2E">
            <w:pPr>
              <w:rPr>
                <w:b/>
                <w:bCs/>
              </w:rPr>
            </w:pPr>
            <w:r w:rsidRPr="00BC2329">
              <w:rPr>
                <w:b/>
                <w:bCs/>
              </w:rPr>
              <w:t>Тема 1.6.</w:t>
            </w:r>
          </w:p>
          <w:p w14:paraId="4D331095" w14:textId="528DA438" w:rsidR="00714C2E" w:rsidRPr="00BC2329" w:rsidRDefault="00045DF7" w:rsidP="00714C2E">
            <w:pPr>
              <w:rPr>
                <w:b/>
                <w:bCs/>
              </w:rPr>
            </w:pPr>
            <w:r w:rsidRPr="00BC2329">
              <w:rPr>
                <w:b/>
                <w:bCs/>
              </w:rPr>
              <w:t>Дифференцированный зачет.</w:t>
            </w:r>
            <w:r w:rsidR="00F427CA">
              <w:rPr>
                <w:b/>
                <w:bCs/>
              </w:rPr>
              <w:t xml:space="preserve"> </w:t>
            </w:r>
            <w:r w:rsidR="00F427CA" w:rsidRPr="00F427CA">
              <w:rPr>
                <w:b/>
                <w:bCs/>
              </w:rPr>
              <w:t>ПК 2.1-2.4</w:t>
            </w:r>
          </w:p>
        </w:tc>
        <w:tc>
          <w:tcPr>
            <w:tcW w:w="3031" w:type="pct"/>
          </w:tcPr>
          <w:p w14:paraId="3B0FF940" w14:textId="6580E200" w:rsidR="00714C2E" w:rsidRPr="00BC2329" w:rsidRDefault="006F28C0" w:rsidP="00714C2E">
            <w:pPr>
              <w:suppressAutoHyphens/>
              <w:rPr>
                <w:b/>
              </w:rPr>
            </w:pPr>
            <w:r w:rsidRPr="00BC2329">
              <w:rPr>
                <w:b/>
              </w:rPr>
              <w:t>Виды работ</w:t>
            </w:r>
          </w:p>
        </w:tc>
        <w:tc>
          <w:tcPr>
            <w:tcW w:w="674" w:type="pct"/>
            <w:vAlign w:val="center"/>
          </w:tcPr>
          <w:p w14:paraId="6ED9CCE9" w14:textId="498C6056" w:rsidR="00714C2E" w:rsidRPr="00BC2329" w:rsidRDefault="00714C2E" w:rsidP="00714C2E">
            <w:pPr>
              <w:suppressAutoHyphens/>
              <w:jc w:val="center"/>
              <w:rPr>
                <w:i/>
              </w:rPr>
            </w:pPr>
          </w:p>
        </w:tc>
      </w:tr>
      <w:tr w:rsidR="007821D8" w:rsidRPr="00BC2329" w14:paraId="768AB5F1" w14:textId="77777777" w:rsidTr="00FC4180">
        <w:tc>
          <w:tcPr>
            <w:tcW w:w="1295" w:type="pct"/>
            <w:vMerge/>
          </w:tcPr>
          <w:p w14:paraId="1F8734D2" w14:textId="77777777" w:rsidR="00714C2E" w:rsidRPr="00BC2329" w:rsidRDefault="00714C2E" w:rsidP="00714C2E">
            <w:pPr>
              <w:rPr>
                <w:b/>
                <w:bCs/>
              </w:rPr>
            </w:pPr>
          </w:p>
        </w:tc>
        <w:tc>
          <w:tcPr>
            <w:tcW w:w="3031" w:type="pct"/>
          </w:tcPr>
          <w:p w14:paraId="30B460CE" w14:textId="7731CDC1" w:rsidR="00714C2E" w:rsidRPr="00BC2329" w:rsidRDefault="006F28C0" w:rsidP="00714C2E">
            <w:pPr>
              <w:suppressAutoHyphens/>
            </w:pPr>
            <w:r w:rsidRPr="00BC2329">
              <w:t>Проведен</w:t>
            </w:r>
            <w:r w:rsidR="00A27AF0" w:rsidRPr="00BC2329">
              <w:t xml:space="preserve">ие диагностических мероприятий </w:t>
            </w:r>
            <w:r w:rsidRPr="00BC2329">
              <w:t>и планировани</w:t>
            </w:r>
            <w:r w:rsidR="00A27AF0" w:rsidRPr="00BC2329">
              <w:t xml:space="preserve">е лечения детей с заболеваниями </w:t>
            </w:r>
            <w:r w:rsidRPr="00BC2329">
              <w:t>органов мочевыделения</w:t>
            </w:r>
          </w:p>
          <w:p w14:paraId="6BFE66E3" w14:textId="77777777" w:rsidR="006F28C0" w:rsidRPr="00BC2329" w:rsidRDefault="006F28C0" w:rsidP="006F28C0">
            <w:pPr>
              <w:pStyle w:val="aa"/>
              <w:jc w:val="both"/>
              <w:rPr>
                <w:rFonts w:ascii="Times New Roman" w:hAnsi="Times New Roman"/>
                <w:sz w:val="24"/>
                <w:szCs w:val="24"/>
              </w:rPr>
            </w:pPr>
            <w:r w:rsidRPr="00BC2329">
              <w:rPr>
                <w:rFonts w:ascii="Times New Roman" w:hAnsi="Times New Roman"/>
                <w:sz w:val="24"/>
                <w:szCs w:val="24"/>
              </w:rPr>
              <w:t>Проведение лечебных манипуляций.</w:t>
            </w:r>
          </w:p>
          <w:p w14:paraId="6F63AEC8" w14:textId="77777777" w:rsidR="006F28C0" w:rsidRPr="00BC2329" w:rsidRDefault="006F28C0" w:rsidP="006F28C0">
            <w:pPr>
              <w:pStyle w:val="aa"/>
              <w:jc w:val="both"/>
              <w:rPr>
                <w:rFonts w:ascii="Times New Roman" w:hAnsi="Times New Roman"/>
                <w:sz w:val="24"/>
                <w:szCs w:val="24"/>
              </w:rPr>
            </w:pPr>
            <w:r w:rsidRPr="00BC2329">
              <w:rPr>
                <w:rFonts w:ascii="Times New Roman" w:hAnsi="Times New Roman"/>
                <w:sz w:val="24"/>
                <w:szCs w:val="24"/>
              </w:rPr>
              <w:t>Оказание психологической помощи ребенку и его окружению.</w:t>
            </w:r>
          </w:p>
          <w:p w14:paraId="5E352E42" w14:textId="77777777" w:rsidR="006F28C0" w:rsidRPr="00BC2329" w:rsidRDefault="006F28C0" w:rsidP="006F28C0">
            <w:pPr>
              <w:pStyle w:val="aa"/>
              <w:jc w:val="both"/>
              <w:rPr>
                <w:rFonts w:ascii="Times New Roman" w:hAnsi="Times New Roman"/>
                <w:sz w:val="24"/>
                <w:szCs w:val="24"/>
              </w:rPr>
            </w:pPr>
            <w:r w:rsidRPr="00BC2329">
              <w:rPr>
                <w:rFonts w:ascii="Times New Roman" w:hAnsi="Times New Roman"/>
                <w:sz w:val="24"/>
                <w:szCs w:val="24"/>
              </w:rPr>
              <w:t xml:space="preserve">Назначение лечебного питания. </w:t>
            </w:r>
          </w:p>
          <w:p w14:paraId="2540C327" w14:textId="599A9C6A" w:rsidR="00D61649" w:rsidRPr="00BC2329" w:rsidRDefault="00D61649" w:rsidP="00D61649">
            <w:pPr>
              <w:pStyle w:val="aa"/>
              <w:jc w:val="both"/>
              <w:rPr>
                <w:rFonts w:ascii="Times New Roman" w:hAnsi="Times New Roman"/>
                <w:sz w:val="24"/>
                <w:szCs w:val="24"/>
              </w:rPr>
            </w:pPr>
            <w:r w:rsidRPr="00BC2329">
              <w:rPr>
                <w:rFonts w:ascii="Times New Roman" w:hAnsi="Times New Roman"/>
                <w:sz w:val="24"/>
                <w:szCs w:val="24"/>
              </w:rPr>
              <w:t>Оформление медицинской документации</w:t>
            </w:r>
            <w:r w:rsidR="006D4904" w:rsidRPr="00BC2329">
              <w:rPr>
                <w:rFonts w:ascii="Times New Roman" w:hAnsi="Times New Roman"/>
                <w:sz w:val="24"/>
                <w:szCs w:val="24"/>
              </w:rPr>
              <w:t>.</w:t>
            </w:r>
          </w:p>
          <w:p w14:paraId="21CB0101" w14:textId="6C41B32E" w:rsidR="00D61649" w:rsidRPr="00BC2329" w:rsidRDefault="00D61649" w:rsidP="00714C2E">
            <w:pPr>
              <w:suppressAutoHyphens/>
            </w:pPr>
            <w:r w:rsidRPr="00BC2329">
              <w:t>Техника сбора мочи по Нечипоренко</w:t>
            </w:r>
            <w:r w:rsidR="006D4904" w:rsidRPr="00BC2329">
              <w:t xml:space="preserve">, </w:t>
            </w:r>
            <w:proofErr w:type="spellStart"/>
            <w:r w:rsidR="006D4904" w:rsidRPr="00BC2329">
              <w:t>Зимницкому</w:t>
            </w:r>
            <w:proofErr w:type="spellEnd"/>
            <w:r w:rsidR="006D4904" w:rsidRPr="00BC2329">
              <w:t xml:space="preserve">, на общий анализ. </w:t>
            </w:r>
          </w:p>
          <w:p w14:paraId="19C44F6B" w14:textId="77777777" w:rsidR="004F65BA" w:rsidRDefault="00D61649" w:rsidP="00714C2E">
            <w:pPr>
              <w:suppressAutoHyphens/>
            </w:pPr>
            <w:r w:rsidRPr="00BC2329">
              <w:t>Техника физических мет</w:t>
            </w:r>
            <w:r w:rsidR="00872C2E" w:rsidRPr="00BC2329">
              <w:t>одов охлаждения при гипертермии</w:t>
            </w:r>
            <w:r w:rsidR="006D4904" w:rsidRPr="00BC2329">
              <w:t>.</w:t>
            </w:r>
          </w:p>
          <w:p w14:paraId="3D11AC24" w14:textId="7B8CF30B" w:rsidR="00F427CA" w:rsidRPr="00BC2329" w:rsidRDefault="00F427CA" w:rsidP="00714C2E">
            <w:pPr>
              <w:suppressAutoHyphens/>
            </w:pPr>
            <w:r>
              <w:t>Техника введения литической смеси.</w:t>
            </w:r>
          </w:p>
        </w:tc>
        <w:tc>
          <w:tcPr>
            <w:tcW w:w="674" w:type="pct"/>
            <w:vAlign w:val="center"/>
          </w:tcPr>
          <w:p w14:paraId="6A05AB54" w14:textId="688C96F6" w:rsidR="00714C2E" w:rsidRPr="00BC2329" w:rsidRDefault="00D61649" w:rsidP="00714C2E">
            <w:pPr>
              <w:suppressAutoHyphens/>
              <w:jc w:val="center"/>
              <w:rPr>
                <w:i/>
              </w:rPr>
            </w:pPr>
            <w:r w:rsidRPr="00BC2329">
              <w:rPr>
                <w:i/>
              </w:rPr>
              <w:t>6</w:t>
            </w:r>
          </w:p>
        </w:tc>
      </w:tr>
      <w:tr w:rsidR="007821D8" w:rsidRPr="00BC2329" w14:paraId="1A4A66B4" w14:textId="77777777" w:rsidTr="00FC4180">
        <w:tc>
          <w:tcPr>
            <w:tcW w:w="4326" w:type="pct"/>
            <w:gridSpan w:val="2"/>
          </w:tcPr>
          <w:p w14:paraId="739B92D1" w14:textId="77777777" w:rsidR="00714C2E" w:rsidRPr="00BC2329" w:rsidRDefault="00714C2E" w:rsidP="00714C2E">
            <w:pPr>
              <w:rPr>
                <w:b/>
                <w:bCs/>
              </w:rPr>
            </w:pPr>
            <w:r w:rsidRPr="00BC2329">
              <w:rPr>
                <w:b/>
                <w:bCs/>
              </w:rPr>
              <w:t>Всего</w:t>
            </w:r>
          </w:p>
        </w:tc>
        <w:tc>
          <w:tcPr>
            <w:tcW w:w="674" w:type="pct"/>
            <w:vAlign w:val="center"/>
          </w:tcPr>
          <w:p w14:paraId="325C4EDE" w14:textId="6E25F954" w:rsidR="00714C2E" w:rsidRPr="00BC2329" w:rsidRDefault="00D61649" w:rsidP="00714C2E">
            <w:pPr>
              <w:jc w:val="center"/>
              <w:rPr>
                <w:b/>
              </w:rPr>
            </w:pPr>
            <w:r w:rsidRPr="00BC2329">
              <w:rPr>
                <w:b/>
              </w:rPr>
              <w:t>36</w:t>
            </w:r>
          </w:p>
        </w:tc>
      </w:tr>
    </w:tbl>
    <w:p w14:paraId="1B9B6E2D" w14:textId="77777777" w:rsidR="00CB257C" w:rsidRPr="00BC2329" w:rsidRDefault="00CB257C" w:rsidP="00FC4180">
      <w:pPr>
        <w:ind w:firstLine="851"/>
        <w:rPr>
          <w:b/>
          <w:sz w:val="28"/>
          <w:szCs w:val="28"/>
        </w:rPr>
      </w:pPr>
    </w:p>
    <w:p w14:paraId="5BB5A692" w14:textId="77777777" w:rsidR="00CB257C" w:rsidRPr="00BC2329" w:rsidRDefault="00CB257C" w:rsidP="00FC4180">
      <w:pPr>
        <w:ind w:firstLine="851"/>
        <w:rPr>
          <w:b/>
          <w:sz w:val="28"/>
          <w:szCs w:val="28"/>
        </w:rPr>
      </w:pPr>
    </w:p>
    <w:p w14:paraId="6D972E42" w14:textId="77777777" w:rsidR="00CB257C" w:rsidRPr="00BC2329" w:rsidRDefault="00CB257C" w:rsidP="00FC4180">
      <w:pPr>
        <w:ind w:firstLine="851"/>
        <w:rPr>
          <w:b/>
          <w:sz w:val="28"/>
          <w:szCs w:val="28"/>
        </w:rPr>
      </w:pPr>
    </w:p>
    <w:p w14:paraId="78F13ACC" w14:textId="77777777" w:rsidR="00CB257C" w:rsidRPr="00BC2329" w:rsidRDefault="00CB257C" w:rsidP="00FC4180">
      <w:pPr>
        <w:ind w:firstLine="851"/>
        <w:rPr>
          <w:b/>
          <w:sz w:val="28"/>
          <w:szCs w:val="28"/>
        </w:rPr>
      </w:pPr>
    </w:p>
    <w:p w14:paraId="7A406930" w14:textId="77B1BECA" w:rsidR="00FC4180" w:rsidRPr="00BC2329" w:rsidRDefault="00FC4180" w:rsidP="00FC4180">
      <w:pPr>
        <w:ind w:firstLine="851"/>
        <w:rPr>
          <w:b/>
          <w:sz w:val="28"/>
          <w:szCs w:val="28"/>
        </w:rPr>
      </w:pPr>
      <w:r w:rsidRPr="00BC2329">
        <w:rPr>
          <w:b/>
          <w:sz w:val="28"/>
          <w:szCs w:val="28"/>
        </w:rPr>
        <w:t xml:space="preserve">2.1. </w:t>
      </w:r>
      <w:r w:rsidR="00CB257C" w:rsidRPr="00BC2329">
        <w:rPr>
          <w:b/>
          <w:sz w:val="28"/>
          <w:szCs w:val="28"/>
        </w:rPr>
        <w:t>(</w:t>
      </w:r>
      <w:r w:rsidRPr="00BC2329">
        <w:rPr>
          <w:b/>
          <w:sz w:val="28"/>
          <w:szCs w:val="28"/>
        </w:rPr>
        <w:t>2</w:t>
      </w:r>
      <w:r w:rsidR="00CB257C" w:rsidRPr="00BC2329">
        <w:rPr>
          <w:b/>
          <w:sz w:val="28"/>
          <w:szCs w:val="28"/>
        </w:rPr>
        <w:t>)</w:t>
      </w:r>
      <w:r w:rsidR="00045DF7" w:rsidRPr="00BC2329">
        <w:rPr>
          <w:b/>
          <w:sz w:val="28"/>
          <w:szCs w:val="28"/>
        </w:rPr>
        <w:t xml:space="preserve"> </w:t>
      </w:r>
      <w:r w:rsidRPr="00BC2329">
        <w:rPr>
          <w:b/>
          <w:sz w:val="28"/>
          <w:szCs w:val="28"/>
        </w:rPr>
        <w:t>Структура производственной практики</w:t>
      </w:r>
    </w:p>
    <w:tbl>
      <w:tblPr>
        <w:tblStyle w:val="af1"/>
        <w:tblW w:w="0" w:type="auto"/>
        <w:tblLook w:val="04A0" w:firstRow="1" w:lastRow="0" w:firstColumn="1" w:lastColumn="0" w:noHBand="0" w:noVBand="1"/>
      </w:tblPr>
      <w:tblGrid>
        <w:gridCol w:w="5174"/>
        <w:gridCol w:w="4397"/>
      </w:tblGrid>
      <w:tr w:rsidR="007821D8" w:rsidRPr="00BC2329" w14:paraId="2E95BAC1" w14:textId="77777777" w:rsidTr="00A576FE">
        <w:tc>
          <w:tcPr>
            <w:tcW w:w="7252" w:type="dxa"/>
          </w:tcPr>
          <w:p w14:paraId="14104975" w14:textId="77777777" w:rsidR="00FC4180" w:rsidRPr="00BC2329" w:rsidRDefault="00FC4180" w:rsidP="00A576FE">
            <w:pPr>
              <w:suppressAutoHyphens/>
              <w:jc w:val="both"/>
            </w:pPr>
            <w:r w:rsidRPr="00BC2329">
              <w:t xml:space="preserve">Вид производственной практики </w:t>
            </w:r>
          </w:p>
        </w:tc>
        <w:tc>
          <w:tcPr>
            <w:tcW w:w="7252" w:type="dxa"/>
          </w:tcPr>
          <w:p w14:paraId="4FDEBA16" w14:textId="77777777" w:rsidR="00FC4180" w:rsidRPr="00BC2329" w:rsidRDefault="00FC4180" w:rsidP="00A576FE">
            <w:pPr>
              <w:suppressAutoHyphens/>
              <w:jc w:val="both"/>
            </w:pPr>
            <w:r w:rsidRPr="00BC2329">
              <w:t>Объем часов</w:t>
            </w:r>
          </w:p>
        </w:tc>
      </w:tr>
      <w:tr w:rsidR="007821D8" w:rsidRPr="00BC2329" w14:paraId="37E772AB" w14:textId="77777777" w:rsidTr="00A576FE">
        <w:tc>
          <w:tcPr>
            <w:tcW w:w="7252" w:type="dxa"/>
          </w:tcPr>
          <w:p w14:paraId="412A5302" w14:textId="77777777" w:rsidR="00FC4180" w:rsidRPr="00BC2329" w:rsidRDefault="00FC4180" w:rsidP="00A576FE">
            <w:pPr>
              <w:suppressAutoHyphens/>
              <w:jc w:val="both"/>
              <w:rPr>
                <w:b/>
                <w:bCs/>
              </w:rPr>
            </w:pPr>
            <w:r w:rsidRPr="00BC2329">
              <w:rPr>
                <w:b/>
                <w:bCs/>
              </w:rPr>
              <w:t>Объем образовательной программы производственной практики</w:t>
            </w:r>
          </w:p>
        </w:tc>
        <w:tc>
          <w:tcPr>
            <w:tcW w:w="7252" w:type="dxa"/>
          </w:tcPr>
          <w:p w14:paraId="0FBF45DA" w14:textId="0D4B62F5" w:rsidR="00FC4180" w:rsidRPr="00BC2329" w:rsidRDefault="00FC4180" w:rsidP="00CB257C">
            <w:pPr>
              <w:suppressAutoHyphens/>
              <w:jc w:val="both"/>
              <w:rPr>
                <w:bCs/>
              </w:rPr>
            </w:pPr>
            <w:r w:rsidRPr="00BC2329">
              <w:rPr>
                <w:bCs/>
              </w:rPr>
              <w:t xml:space="preserve">36 </w:t>
            </w:r>
          </w:p>
        </w:tc>
      </w:tr>
      <w:tr w:rsidR="007821D8" w:rsidRPr="00BC2329" w14:paraId="5BA15212" w14:textId="77777777" w:rsidTr="00A576FE">
        <w:tc>
          <w:tcPr>
            <w:tcW w:w="7252" w:type="dxa"/>
          </w:tcPr>
          <w:p w14:paraId="4526E5FC" w14:textId="77777777" w:rsidR="00FC4180" w:rsidRPr="00BC2329" w:rsidRDefault="00FC4180" w:rsidP="00A576FE">
            <w:pPr>
              <w:suppressAutoHyphens/>
              <w:jc w:val="both"/>
              <w:rPr>
                <w:b/>
                <w:bCs/>
              </w:rPr>
            </w:pPr>
            <w:r w:rsidRPr="00BC2329">
              <w:rPr>
                <w:b/>
                <w:bCs/>
              </w:rPr>
              <w:lastRenderedPageBreak/>
              <w:t>в т.ч. в форме практической подготовки</w:t>
            </w:r>
          </w:p>
        </w:tc>
        <w:tc>
          <w:tcPr>
            <w:tcW w:w="7252" w:type="dxa"/>
          </w:tcPr>
          <w:p w14:paraId="0051C28D" w14:textId="744A9383" w:rsidR="00FC4180" w:rsidRPr="00BC2329" w:rsidRDefault="00FC4180" w:rsidP="00A576FE">
            <w:pPr>
              <w:suppressAutoHyphens/>
              <w:jc w:val="both"/>
            </w:pPr>
          </w:p>
        </w:tc>
      </w:tr>
      <w:tr w:rsidR="007821D8" w:rsidRPr="00BC2329" w14:paraId="7DEA9D63" w14:textId="77777777" w:rsidTr="00A576FE">
        <w:tc>
          <w:tcPr>
            <w:tcW w:w="7252" w:type="dxa"/>
          </w:tcPr>
          <w:p w14:paraId="56D654E1" w14:textId="2FECC33F" w:rsidR="00FC4180" w:rsidRPr="00BC2329" w:rsidRDefault="00FC4180" w:rsidP="00A576FE">
            <w:pPr>
              <w:suppressAutoHyphens/>
              <w:jc w:val="both"/>
              <w:rPr>
                <w:b/>
                <w:bCs/>
              </w:rPr>
            </w:pPr>
            <w:r w:rsidRPr="00BC2329">
              <w:rPr>
                <w:b/>
                <w:bCs/>
              </w:rPr>
              <w:t>Промежуточная аттестация (</w:t>
            </w:r>
            <w:r w:rsidR="00CB257C" w:rsidRPr="00BC2329">
              <w:t>Дифференцированный зачет)</w:t>
            </w:r>
          </w:p>
        </w:tc>
        <w:tc>
          <w:tcPr>
            <w:tcW w:w="7252" w:type="dxa"/>
          </w:tcPr>
          <w:p w14:paraId="778329E1" w14:textId="2526DC7E" w:rsidR="00FC4180" w:rsidRPr="00BC2329" w:rsidRDefault="00CB257C" w:rsidP="00A576FE">
            <w:pPr>
              <w:suppressAutoHyphens/>
              <w:jc w:val="both"/>
            </w:pPr>
            <w:r w:rsidRPr="00BC2329">
              <w:t>6</w:t>
            </w:r>
          </w:p>
        </w:tc>
      </w:tr>
    </w:tbl>
    <w:p w14:paraId="2CA4DA86" w14:textId="77777777" w:rsidR="00FC4180" w:rsidRPr="00BC2329" w:rsidRDefault="00FC4180" w:rsidP="00FC4180">
      <w:pPr>
        <w:suppressAutoHyphens/>
        <w:jc w:val="both"/>
        <w:rPr>
          <w:i/>
        </w:rPr>
      </w:pPr>
    </w:p>
    <w:p w14:paraId="4B600E63" w14:textId="1D3408B2" w:rsidR="00FC4180" w:rsidRPr="00BC2329" w:rsidRDefault="00FC4180" w:rsidP="00FC4180">
      <w:pPr>
        <w:rPr>
          <w:b/>
          <w:sz w:val="28"/>
          <w:szCs w:val="28"/>
        </w:rPr>
      </w:pPr>
      <w:r w:rsidRPr="00BC2329">
        <w:rPr>
          <w:b/>
          <w:sz w:val="28"/>
          <w:szCs w:val="28"/>
        </w:rPr>
        <w:t xml:space="preserve">2.2. </w:t>
      </w:r>
      <w:r w:rsidR="0003307E" w:rsidRPr="00BC2329">
        <w:rPr>
          <w:b/>
          <w:sz w:val="28"/>
          <w:szCs w:val="28"/>
        </w:rPr>
        <w:t>(</w:t>
      </w:r>
      <w:proofErr w:type="gramStart"/>
      <w:r w:rsidRPr="00BC2329">
        <w:rPr>
          <w:b/>
          <w:sz w:val="28"/>
          <w:szCs w:val="28"/>
        </w:rPr>
        <w:t>2</w:t>
      </w:r>
      <w:r w:rsidR="0003307E" w:rsidRPr="00BC2329">
        <w:rPr>
          <w:b/>
          <w:sz w:val="28"/>
          <w:szCs w:val="28"/>
        </w:rPr>
        <w:t xml:space="preserve"> )</w:t>
      </w:r>
      <w:proofErr w:type="gramEnd"/>
      <w:r w:rsidR="0003307E" w:rsidRPr="00BC2329">
        <w:rPr>
          <w:b/>
          <w:sz w:val="28"/>
          <w:szCs w:val="28"/>
        </w:rPr>
        <w:t xml:space="preserve"> </w:t>
      </w:r>
      <w:r w:rsidRPr="00BC2329">
        <w:rPr>
          <w:b/>
          <w:sz w:val="28"/>
          <w:szCs w:val="28"/>
        </w:rPr>
        <w:t>Тематический план и содержание производственной практики</w:t>
      </w:r>
      <w:r w:rsidRPr="00BC2329">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682"/>
        <w:gridCol w:w="1170"/>
      </w:tblGrid>
      <w:tr w:rsidR="007821D8" w:rsidRPr="00BC2329" w14:paraId="5DF8C6FB" w14:textId="77777777" w:rsidTr="00A27AF0">
        <w:trPr>
          <w:trHeight w:val="1204"/>
        </w:trPr>
        <w:tc>
          <w:tcPr>
            <w:tcW w:w="1333" w:type="pct"/>
          </w:tcPr>
          <w:p w14:paraId="3F14BF49" w14:textId="77777777" w:rsidR="00FC4180" w:rsidRPr="00BC2329" w:rsidRDefault="00FC4180" w:rsidP="00A576FE">
            <w:pPr>
              <w:jc w:val="center"/>
              <w:rPr>
                <w:b/>
              </w:rPr>
            </w:pPr>
            <w:r w:rsidRPr="00BC2329">
              <w:rPr>
                <w:b/>
                <w:bCs/>
              </w:rPr>
              <w:t>Наименование разделов и тем профессионального модуля (ПМ), междисциплинарных курсов (МДК)</w:t>
            </w:r>
          </w:p>
        </w:tc>
        <w:tc>
          <w:tcPr>
            <w:tcW w:w="3012" w:type="pct"/>
            <w:vAlign w:val="center"/>
          </w:tcPr>
          <w:p w14:paraId="19FB2CC3" w14:textId="77777777" w:rsidR="00FC4180" w:rsidRPr="00BC2329" w:rsidRDefault="00FC4180" w:rsidP="00A576FE">
            <w:pPr>
              <w:suppressAutoHyphens/>
              <w:jc w:val="center"/>
              <w:rPr>
                <w:b/>
              </w:rPr>
            </w:pPr>
            <w:r w:rsidRPr="00BC2329">
              <w:rPr>
                <w:b/>
                <w:bCs/>
              </w:rPr>
              <w:t>Виды работ</w:t>
            </w:r>
          </w:p>
        </w:tc>
        <w:tc>
          <w:tcPr>
            <w:tcW w:w="655" w:type="pct"/>
            <w:vAlign w:val="center"/>
          </w:tcPr>
          <w:p w14:paraId="53F0F521" w14:textId="77777777" w:rsidR="00FC4180" w:rsidRPr="00BC2329" w:rsidRDefault="00FC4180" w:rsidP="00A576FE">
            <w:pPr>
              <w:jc w:val="center"/>
              <w:rPr>
                <w:b/>
                <w:bCs/>
              </w:rPr>
            </w:pPr>
            <w:r w:rsidRPr="00BC2329">
              <w:rPr>
                <w:b/>
                <w:bCs/>
              </w:rPr>
              <w:t>Объем в часах</w:t>
            </w:r>
          </w:p>
        </w:tc>
      </w:tr>
      <w:tr w:rsidR="007821D8" w:rsidRPr="00BC2329" w14:paraId="525B34FE" w14:textId="77777777" w:rsidTr="00A27AF0">
        <w:tc>
          <w:tcPr>
            <w:tcW w:w="1333" w:type="pct"/>
          </w:tcPr>
          <w:p w14:paraId="2BF67CC7" w14:textId="77777777" w:rsidR="00FC4180" w:rsidRPr="00BC2329" w:rsidRDefault="00FC4180" w:rsidP="00A576FE">
            <w:pPr>
              <w:jc w:val="center"/>
              <w:rPr>
                <w:b/>
              </w:rPr>
            </w:pPr>
            <w:r w:rsidRPr="00BC2329">
              <w:rPr>
                <w:b/>
              </w:rPr>
              <w:t>1</w:t>
            </w:r>
          </w:p>
        </w:tc>
        <w:tc>
          <w:tcPr>
            <w:tcW w:w="3012" w:type="pct"/>
          </w:tcPr>
          <w:p w14:paraId="2A1D9FDB" w14:textId="77777777" w:rsidR="00FC4180" w:rsidRPr="00BC2329" w:rsidRDefault="00FC4180" w:rsidP="00A576FE">
            <w:pPr>
              <w:jc w:val="center"/>
              <w:rPr>
                <w:b/>
                <w:bCs/>
              </w:rPr>
            </w:pPr>
            <w:r w:rsidRPr="00BC2329">
              <w:rPr>
                <w:b/>
                <w:bCs/>
              </w:rPr>
              <w:t>2</w:t>
            </w:r>
          </w:p>
        </w:tc>
        <w:tc>
          <w:tcPr>
            <w:tcW w:w="655" w:type="pct"/>
            <w:vAlign w:val="center"/>
          </w:tcPr>
          <w:p w14:paraId="4D8A6BED" w14:textId="77777777" w:rsidR="00FC4180" w:rsidRPr="00BC2329" w:rsidRDefault="00FC4180" w:rsidP="00A576FE">
            <w:pPr>
              <w:jc w:val="center"/>
              <w:rPr>
                <w:b/>
                <w:bCs/>
              </w:rPr>
            </w:pPr>
            <w:r w:rsidRPr="00BC2329">
              <w:rPr>
                <w:b/>
                <w:bCs/>
              </w:rPr>
              <w:t>3</w:t>
            </w:r>
          </w:p>
        </w:tc>
      </w:tr>
      <w:tr w:rsidR="007821D8" w:rsidRPr="00BC2329" w14:paraId="55C7B6CB" w14:textId="77777777" w:rsidTr="00A27AF0">
        <w:tc>
          <w:tcPr>
            <w:tcW w:w="4345" w:type="pct"/>
            <w:gridSpan w:val="2"/>
          </w:tcPr>
          <w:p w14:paraId="100CE292" w14:textId="77777777" w:rsidR="00FC4180" w:rsidRPr="00BC2329" w:rsidRDefault="00FC4180" w:rsidP="00A576FE">
            <w:pPr>
              <w:rPr>
                <w:i/>
              </w:rPr>
            </w:pPr>
            <w:r w:rsidRPr="00BC2329">
              <w:rPr>
                <w:b/>
                <w:bCs/>
              </w:rPr>
              <w:t xml:space="preserve">Раздел 1. </w:t>
            </w:r>
            <w:r w:rsidRPr="00BC2329">
              <w:rPr>
                <w:rStyle w:val="hl"/>
              </w:rPr>
              <w:t>Осуществление диагностики и лечения заболеваний педиатрического профиля</w:t>
            </w:r>
          </w:p>
        </w:tc>
        <w:tc>
          <w:tcPr>
            <w:tcW w:w="655" w:type="pct"/>
            <w:vAlign w:val="center"/>
          </w:tcPr>
          <w:p w14:paraId="595CBCE6" w14:textId="77777777" w:rsidR="00FC4180" w:rsidRPr="00BC2329" w:rsidRDefault="00FC4180" w:rsidP="00A576FE">
            <w:pPr>
              <w:suppressAutoHyphens/>
              <w:jc w:val="center"/>
              <w:rPr>
                <w:b/>
                <w:i/>
              </w:rPr>
            </w:pPr>
          </w:p>
        </w:tc>
      </w:tr>
      <w:tr w:rsidR="007821D8" w:rsidRPr="00BC2329" w14:paraId="4A576B4F" w14:textId="77777777" w:rsidTr="00A27AF0">
        <w:trPr>
          <w:trHeight w:val="629"/>
        </w:trPr>
        <w:tc>
          <w:tcPr>
            <w:tcW w:w="4345" w:type="pct"/>
            <w:gridSpan w:val="2"/>
          </w:tcPr>
          <w:p w14:paraId="69BC7185" w14:textId="77777777" w:rsidR="00FC4180" w:rsidRPr="00BC2329" w:rsidRDefault="00FC4180" w:rsidP="00A576FE">
            <w:pPr>
              <w:rPr>
                <w:i/>
              </w:rPr>
            </w:pPr>
            <w:r w:rsidRPr="00BC2329">
              <w:rPr>
                <w:b/>
                <w:bCs/>
              </w:rPr>
              <w:t xml:space="preserve"> МДК 02.03. </w:t>
            </w:r>
            <w:r w:rsidRPr="00BC2329">
              <w:rPr>
                <w:b/>
              </w:rPr>
              <w:t>Проведение медицинского обследования с целью диагностики, назначения и проведения лечения заболеваний педиатрического профиля</w:t>
            </w:r>
            <w:r w:rsidRPr="00BC2329">
              <w:rPr>
                <w:b/>
                <w:bCs/>
              </w:rPr>
              <w:t xml:space="preserve"> </w:t>
            </w:r>
          </w:p>
        </w:tc>
        <w:tc>
          <w:tcPr>
            <w:tcW w:w="655" w:type="pct"/>
            <w:vAlign w:val="center"/>
          </w:tcPr>
          <w:p w14:paraId="7D5BEB1B" w14:textId="77777777" w:rsidR="00FC4180" w:rsidRPr="00BC2329" w:rsidRDefault="00FC4180" w:rsidP="00A576FE">
            <w:pPr>
              <w:suppressAutoHyphens/>
              <w:jc w:val="center"/>
              <w:rPr>
                <w:b/>
                <w:i/>
              </w:rPr>
            </w:pPr>
          </w:p>
        </w:tc>
      </w:tr>
      <w:tr w:rsidR="00A27AF0" w:rsidRPr="00BC2329" w14:paraId="26972F11" w14:textId="77777777" w:rsidTr="00A27AF0">
        <w:tc>
          <w:tcPr>
            <w:tcW w:w="1333" w:type="pct"/>
            <w:vMerge w:val="restart"/>
          </w:tcPr>
          <w:p w14:paraId="4EC4493A" w14:textId="77777777" w:rsidR="00A27AF0" w:rsidRPr="00BC2329" w:rsidRDefault="00A27AF0" w:rsidP="00A27AF0">
            <w:pPr>
              <w:rPr>
                <w:b/>
                <w:bCs/>
              </w:rPr>
            </w:pPr>
            <w:r w:rsidRPr="00BC2329">
              <w:rPr>
                <w:b/>
                <w:bCs/>
              </w:rPr>
              <w:t>Тема 1.1.</w:t>
            </w:r>
          </w:p>
          <w:p w14:paraId="686D555C" w14:textId="685D672C" w:rsidR="00A27AF0" w:rsidRPr="00BC2329" w:rsidRDefault="00A27AF0" w:rsidP="00A27AF0">
            <w:pPr>
              <w:rPr>
                <w:b/>
                <w:bCs/>
              </w:rPr>
            </w:pPr>
            <w:r w:rsidRPr="00BC2329">
              <w:rPr>
                <w:b/>
                <w:bCs/>
              </w:rPr>
              <w:t xml:space="preserve">Организация работы детской поликлиники. Работа с участковым педиатром на приеме. </w:t>
            </w:r>
            <w:r w:rsidR="00B757BD" w:rsidRPr="00B757BD">
              <w:rPr>
                <w:b/>
                <w:bCs/>
              </w:rPr>
              <w:t>ПК 2.1 – 2.4</w:t>
            </w:r>
          </w:p>
        </w:tc>
        <w:tc>
          <w:tcPr>
            <w:tcW w:w="3012" w:type="pct"/>
          </w:tcPr>
          <w:p w14:paraId="45708ED3" w14:textId="60577B7E" w:rsidR="00A27AF0" w:rsidRPr="00BC2329" w:rsidRDefault="00A27AF0" w:rsidP="00045DF7">
            <w:pPr>
              <w:pStyle w:val="a3"/>
              <w:numPr>
                <w:ilvl w:val="0"/>
                <w:numId w:val="25"/>
              </w:numPr>
              <w:tabs>
                <w:tab w:val="left" w:pos="448"/>
              </w:tabs>
              <w:rPr>
                <w:b/>
                <w:sz w:val="24"/>
                <w:szCs w:val="24"/>
              </w:rPr>
            </w:pPr>
            <w:r w:rsidRPr="00BC2329">
              <w:rPr>
                <w:b/>
                <w:sz w:val="24"/>
                <w:szCs w:val="24"/>
              </w:rPr>
              <w:t>Виды работ</w:t>
            </w:r>
          </w:p>
        </w:tc>
        <w:tc>
          <w:tcPr>
            <w:tcW w:w="655" w:type="pct"/>
            <w:vAlign w:val="center"/>
          </w:tcPr>
          <w:p w14:paraId="0A241DC8" w14:textId="77777777" w:rsidR="00A27AF0" w:rsidRPr="00BC2329" w:rsidRDefault="00A27AF0" w:rsidP="00A27AF0">
            <w:pPr>
              <w:suppressAutoHyphens/>
              <w:jc w:val="center"/>
              <w:rPr>
                <w:b/>
                <w:i/>
              </w:rPr>
            </w:pPr>
          </w:p>
        </w:tc>
      </w:tr>
      <w:tr w:rsidR="00A27AF0" w:rsidRPr="00BC2329" w14:paraId="752AD21F" w14:textId="77777777" w:rsidTr="00A27AF0">
        <w:tc>
          <w:tcPr>
            <w:tcW w:w="1333" w:type="pct"/>
            <w:vMerge/>
          </w:tcPr>
          <w:p w14:paraId="10F55581" w14:textId="77777777" w:rsidR="00A27AF0" w:rsidRPr="00BC2329" w:rsidRDefault="00A27AF0" w:rsidP="00A27AF0">
            <w:pPr>
              <w:rPr>
                <w:b/>
                <w:bCs/>
              </w:rPr>
            </w:pPr>
          </w:p>
        </w:tc>
        <w:tc>
          <w:tcPr>
            <w:tcW w:w="3012" w:type="pct"/>
          </w:tcPr>
          <w:p w14:paraId="1867C47B" w14:textId="77777777" w:rsidR="0003307E" w:rsidRPr="00BC2329" w:rsidRDefault="0003307E" w:rsidP="0003307E">
            <w:pPr>
              <w:pStyle w:val="aa"/>
              <w:jc w:val="both"/>
              <w:rPr>
                <w:rFonts w:ascii="Times New Roman" w:hAnsi="Times New Roman"/>
                <w:sz w:val="24"/>
                <w:szCs w:val="24"/>
              </w:rPr>
            </w:pPr>
            <w:r w:rsidRPr="00BC2329">
              <w:rPr>
                <w:rFonts w:ascii="Times New Roman" w:hAnsi="Times New Roman"/>
                <w:sz w:val="24"/>
                <w:szCs w:val="24"/>
              </w:rPr>
              <w:t>Получение общего и вводного инструктажей по охране труда и противопожарной безопасности.</w:t>
            </w:r>
          </w:p>
          <w:p w14:paraId="5FE955B5" w14:textId="77777777" w:rsidR="0003307E" w:rsidRPr="00BC2329" w:rsidRDefault="0003307E" w:rsidP="0003307E">
            <w:pPr>
              <w:pStyle w:val="aa"/>
              <w:jc w:val="both"/>
              <w:rPr>
                <w:rFonts w:ascii="Times New Roman" w:hAnsi="Times New Roman"/>
                <w:sz w:val="24"/>
                <w:szCs w:val="24"/>
              </w:rPr>
            </w:pPr>
            <w:r w:rsidRPr="00BC2329">
              <w:rPr>
                <w:rFonts w:ascii="Times New Roman" w:hAnsi="Times New Roman"/>
                <w:sz w:val="24"/>
                <w:szCs w:val="24"/>
              </w:rPr>
              <w:t>Ознакомление со структурой учреждения здравоохранения и правилами внутреннего распорядка.</w:t>
            </w:r>
          </w:p>
          <w:p w14:paraId="1589F558" w14:textId="77777777" w:rsidR="0003307E" w:rsidRPr="00BC2329" w:rsidRDefault="0003307E" w:rsidP="0003307E">
            <w:pPr>
              <w:pStyle w:val="aa"/>
              <w:jc w:val="both"/>
              <w:rPr>
                <w:rFonts w:ascii="Times New Roman" w:hAnsi="Times New Roman"/>
                <w:sz w:val="24"/>
                <w:szCs w:val="24"/>
              </w:rPr>
            </w:pPr>
            <w:r w:rsidRPr="00BC2329">
              <w:rPr>
                <w:rFonts w:ascii="Times New Roman" w:hAnsi="Times New Roman"/>
                <w:sz w:val="24"/>
                <w:szCs w:val="24"/>
              </w:rPr>
              <w:t>Соблюдение требований охраны труда и противопожарной безопасности во время выполнения процедур и манипуляций.</w:t>
            </w:r>
          </w:p>
          <w:p w14:paraId="6895FCB8" w14:textId="77777777" w:rsidR="0003307E" w:rsidRPr="00BC2329" w:rsidRDefault="0003307E" w:rsidP="0003307E">
            <w:pPr>
              <w:pStyle w:val="aa"/>
              <w:jc w:val="both"/>
              <w:rPr>
                <w:rFonts w:ascii="Times New Roman" w:hAnsi="Times New Roman"/>
                <w:sz w:val="24"/>
                <w:szCs w:val="24"/>
              </w:rPr>
            </w:pPr>
            <w:r w:rsidRPr="00BC2329">
              <w:rPr>
                <w:rFonts w:ascii="Times New Roman" w:hAnsi="Times New Roman"/>
                <w:sz w:val="24"/>
                <w:szCs w:val="24"/>
              </w:rPr>
              <w:t>Проведение обследования детей различного возраста.</w:t>
            </w:r>
          </w:p>
          <w:p w14:paraId="5D0D112F" w14:textId="77777777" w:rsidR="0003307E" w:rsidRPr="00BC2329" w:rsidRDefault="0003307E" w:rsidP="0003307E">
            <w:pPr>
              <w:pStyle w:val="aa"/>
              <w:jc w:val="both"/>
              <w:rPr>
                <w:rFonts w:ascii="Times New Roman" w:hAnsi="Times New Roman"/>
                <w:sz w:val="24"/>
                <w:szCs w:val="24"/>
              </w:rPr>
            </w:pPr>
            <w:r w:rsidRPr="00BC2329">
              <w:rPr>
                <w:rFonts w:ascii="Times New Roman" w:hAnsi="Times New Roman"/>
                <w:sz w:val="24"/>
                <w:szCs w:val="24"/>
              </w:rPr>
              <w:t>Соблюдение правил личной гигиены.</w:t>
            </w:r>
          </w:p>
          <w:p w14:paraId="595918F5" w14:textId="77777777" w:rsidR="0003307E" w:rsidRPr="00BC2329" w:rsidRDefault="0003307E" w:rsidP="0003307E">
            <w:pPr>
              <w:pStyle w:val="aa"/>
              <w:jc w:val="both"/>
              <w:rPr>
                <w:rFonts w:ascii="Times New Roman" w:hAnsi="Times New Roman"/>
                <w:sz w:val="24"/>
                <w:szCs w:val="24"/>
              </w:rPr>
            </w:pPr>
            <w:r w:rsidRPr="00BC2329">
              <w:rPr>
                <w:rFonts w:ascii="Times New Roman" w:hAnsi="Times New Roman"/>
                <w:sz w:val="24"/>
                <w:szCs w:val="24"/>
              </w:rPr>
              <w:t>Мытье рук, использование средств защиты.</w:t>
            </w:r>
          </w:p>
          <w:p w14:paraId="4A1F4386" w14:textId="77777777" w:rsidR="0003307E" w:rsidRPr="00BC2329" w:rsidRDefault="0003307E" w:rsidP="0003307E">
            <w:pPr>
              <w:pStyle w:val="aa"/>
              <w:jc w:val="both"/>
              <w:rPr>
                <w:rFonts w:ascii="Times New Roman" w:hAnsi="Times New Roman"/>
                <w:sz w:val="24"/>
                <w:szCs w:val="24"/>
              </w:rPr>
            </w:pPr>
            <w:r w:rsidRPr="00BC2329">
              <w:rPr>
                <w:rFonts w:ascii="Times New Roman" w:hAnsi="Times New Roman"/>
                <w:sz w:val="24"/>
                <w:szCs w:val="24"/>
              </w:rPr>
              <w:t>Сбор сведений о больном ребенке.</w:t>
            </w:r>
          </w:p>
          <w:p w14:paraId="2C6E4153" w14:textId="77777777" w:rsidR="0003307E" w:rsidRPr="00BC2329" w:rsidRDefault="0003307E" w:rsidP="0003307E">
            <w:pPr>
              <w:pStyle w:val="aa"/>
              <w:jc w:val="both"/>
              <w:rPr>
                <w:rFonts w:ascii="Times New Roman" w:hAnsi="Times New Roman"/>
                <w:sz w:val="24"/>
                <w:szCs w:val="24"/>
              </w:rPr>
            </w:pPr>
            <w:r w:rsidRPr="00BC2329">
              <w:rPr>
                <w:rFonts w:ascii="Times New Roman" w:hAnsi="Times New Roman"/>
                <w:sz w:val="24"/>
                <w:szCs w:val="24"/>
              </w:rPr>
              <w:t>Сбор анамнеза жизни.</w:t>
            </w:r>
          </w:p>
          <w:p w14:paraId="1CCCD83C" w14:textId="77777777" w:rsidR="0003307E" w:rsidRPr="00BC2329" w:rsidRDefault="0003307E" w:rsidP="0003307E">
            <w:pPr>
              <w:pStyle w:val="aa"/>
              <w:jc w:val="both"/>
              <w:rPr>
                <w:rFonts w:ascii="Times New Roman" w:hAnsi="Times New Roman"/>
                <w:sz w:val="24"/>
                <w:szCs w:val="24"/>
              </w:rPr>
            </w:pPr>
            <w:r w:rsidRPr="00BC2329">
              <w:rPr>
                <w:rFonts w:ascii="Times New Roman" w:hAnsi="Times New Roman"/>
                <w:sz w:val="24"/>
                <w:szCs w:val="24"/>
              </w:rPr>
              <w:t>Проведение взвешивания, измерения окружностей, оценка физического развития ребенка.</w:t>
            </w:r>
          </w:p>
          <w:p w14:paraId="5FC2A614" w14:textId="6DB71BBD" w:rsidR="0003307E" w:rsidRPr="00BC2329" w:rsidRDefault="0003307E" w:rsidP="004F0A5E">
            <w:pPr>
              <w:ind w:left="27" w:right="142" w:firstLine="2"/>
              <w:jc w:val="both"/>
              <w:rPr>
                <w:lang w:eastAsia="en-US"/>
              </w:rPr>
            </w:pPr>
            <w:r w:rsidRPr="00BC2329">
              <w:t>Оформление учетной медицинской документации (</w:t>
            </w:r>
            <w:r w:rsidR="009B2111" w:rsidRPr="00BC2329">
              <w:t>история</w:t>
            </w:r>
            <w:r w:rsidRPr="00BC2329">
              <w:t xml:space="preserve"> развития ребенка,</w:t>
            </w:r>
            <w:r w:rsidR="009B2111" w:rsidRPr="00BC2329">
              <w:t xml:space="preserve"> карта</w:t>
            </w:r>
            <w:r w:rsidRPr="00BC2329">
              <w:t xml:space="preserve"> профилактических прививок, </w:t>
            </w:r>
            <w:r w:rsidR="004F0A5E" w:rsidRPr="00BC2329">
              <w:t>журнал учета</w:t>
            </w:r>
            <w:r w:rsidRPr="00BC2329">
              <w:t xml:space="preserve"> профилактических прививок</w:t>
            </w:r>
            <w:r w:rsidR="004F0A5E" w:rsidRPr="00BC2329">
              <w:t xml:space="preserve">, контрольная карта диспансерного наблюдения, </w:t>
            </w:r>
            <w:r w:rsidR="004F0A5E" w:rsidRPr="00BC2329">
              <w:rPr>
                <w:lang w:eastAsia="en-US"/>
              </w:rPr>
              <w:t>направление на консультацию</w:t>
            </w:r>
            <w:r w:rsidR="009B2111" w:rsidRPr="00BC2329">
              <w:rPr>
                <w:lang w:eastAsia="en-US"/>
              </w:rPr>
              <w:t xml:space="preserve">, </w:t>
            </w:r>
            <w:r w:rsidR="004F0A5E" w:rsidRPr="00BC2329">
              <w:rPr>
                <w:lang w:eastAsia="en-US"/>
              </w:rPr>
              <w:t>экстренное извещение об инфекционном заболевании, пищевом, остром профессиональном отравлении, необычной реакции на прививку).</w:t>
            </w:r>
          </w:p>
          <w:p w14:paraId="69134B39" w14:textId="77777777" w:rsidR="004F0A5E" w:rsidRPr="00BC2329" w:rsidRDefault="004F0A5E" w:rsidP="004F0A5E">
            <w:pPr>
              <w:pStyle w:val="aa"/>
              <w:jc w:val="both"/>
              <w:rPr>
                <w:rFonts w:ascii="Times New Roman" w:hAnsi="Times New Roman"/>
                <w:sz w:val="24"/>
                <w:szCs w:val="24"/>
              </w:rPr>
            </w:pPr>
            <w:r w:rsidRPr="00BC2329">
              <w:rPr>
                <w:rFonts w:ascii="Times New Roman" w:hAnsi="Times New Roman"/>
                <w:sz w:val="24"/>
                <w:szCs w:val="24"/>
              </w:rPr>
              <w:t>Выполнение врачебных назначений.</w:t>
            </w:r>
          </w:p>
          <w:p w14:paraId="2EDDDD6D" w14:textId="65393C14"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Проведение обследования детей различного возраста</w:t>
            </w:r>
          </w:p>
          <w:p w14:paraId="108474D8"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Подготовка ребенка к диагностическим манипуляциям.</w:t>
            </w:r>
          </w:p>
          <w:p w14:paraId="44833891"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Проведение диагностических манипуляций.</w:t>
            </w:r>
          </w:p>
          <w:p w14:paraId="791DF20E"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 xml:space="preserve">Интерпретация результатов обследования, лабораторных и инструментальных методов </w:t>
            </w:r>
            <w:r w:rsidRPr="00BC2329">
              <w:rPr>
                <w:rFonts w:ascii="Times New Roman" w:hAnsi="Times New Roman"/>
                <w:sz w:val="24"/>
                <w:szCs w:val="24"/>
              </w:rPr>
              <w:lastRenderedPageBreak/>
              <w:t>диагностики.</w:t>
            </w:r>
          </w:p>
          <w:p w14:paraId="0CDC0C0F"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Определение программы лечения.</w:t>
            </w:r>
          </w:p>
          <w:p w14:paraId="70C7506C"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Осуществление контроля состояния ребенка.</w:t>
            </w:r>
          </w:p>
          <w:p w14:paraId="2965292F" w14:textId="1F10C989"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Оказание психологической помощи ребенку и его окружению.</w:t>
            </w:r>
          </w:p>
          <w:p w14:paraId="6FCBB709" w14:textId="77777777" w:rsidR="004F0A5E" w:rsidRPr="00BC2329" w:rsidRDefault="004F0A5E" w:rsidP="004F0A5E">
            <w:pPr>
              <w:tabs>
                <w:tab w:val="left" w:pos="448"/>
              </w:tabs>
              <w:suppressAutoHyphens/>
            </w:pPr>
            <w:r w:rsidRPr="00BC2329">
              <w:t>Техника забора кала на кишечную группу</w:t>
            </w:r>
          </w:p>
          <w:p w14:paraId="7539C39C" w14:textId="77777777" w:rsidR="004F0A5E" w:rsidRPr="00BC2329" w:rsidRDefault="004F0A5E" w:rsidP="004F0A5E">
            <w:pPr>
              <w:jc w:val="both"/>
            </w:pPr>
            <w:r w:rsidRPr="00BC2329">
              <w:t xml:space="preserve">Техника взятия соскоба на энтеробиоз. </w:t>
            </w:r>
          </w:p>
          <w:p w14:paraId="62105646" w14:textId="441234E1" w:rsidR="004F0A5E" w:rsidRPr="00BC2329" w:rsidRDefault="004F0A5E" w:rsidP="004F0A5E">
            <w:pPr>
              <w:pStyle w:val="aa"/>
              <w:jc w:val="both"/>
              <w:rPr>
                <w:rFonts w:ascii="Times New Roman" w:hAnsi="Times New Roman"/>
                <w:sz w:val="24"/>
                <w:szCs w:val="24"/>
              </w:rPr>
            </w:pPr>
            <w:r w:rsidRPr="00BC2329">
              <w:rPr>
                <w:rFonts w:ascii="Times New Roman" w:hAnsi="Times New Roman"/>
                <w:sz w:val="24"/>
                <w:szCs w:val="24"/>
              </w:rPr>
              <w:t>Техника взятия фекалий на наличие паразитов.</w:t>
            </w:r>
          </w:p>
          <w:p w14:paraId="262C875A" w14:textId="77777777" w:rsidR="00A27AF0" w:rsidRPr="00BC2329" w:rsidRDefault="00A27AF0" w:rsidP="0003307E">
            <w:pPr>
              <w:tabs>
                <w:tab w:val="left" w:pos="448"/>
              </w:tabs>
              <w:suppressAutoHyphens/>
              <w:jc w:val="both"/>
            </w:pPr>
            <w:r w:rsidRPr="00BC2329">
              <w:t>Техника п/к введения заданной дозы инсулина</w:t>
            </w:r>
          </w:p>
          <w:p w14:paraId="62EA0F56" w14:textId="77777777" w:rsidR="00A27AF0" w:rsidRPr="00BC2329" w:rsidRDefault="00A27AF0" w:rsidP="0003307E">
            <w:pPr>
              <w:tabs>
                <w:tab w:val="left" w:pos="448"/>
              </w:tabs>
              <w:suppressAutoHyphens/>
              <w:jc w:val="both"/>
            </w:pPr>
            <w:r w:rsidRPr="00BC2329">
              <w:t>Техника сбора мочи на сахар</w:t>
            </w:r>
          </w:p>
          <w:p w14:paraId="2481ECF3" w14:textId="485B4A28" w:rsidR="00A27AF0" w:rsidRPr="00BC2329" w:rsidRDefault="00A27AF0" w:rsidP="0003307E">
            <w:pPr>
              <w:tabs>
                <w:tab w:val="left" w:pos="448"/>
              </w:tabs>
              <w:suppressAutoHyphens/>
              <w:jc w:val="both"/>
            </w:pPr>
            <w:r w:rsidRPr="00BC2329">
              <w:t xml:space="preserve">Техника определение сахара </w:t>
            </w:r>
            <w:proofErr w:type="spellStart"/>
            <w:r w:rsidRPr="00BC2329">
              <w:t>глюкотестом</w:t>
            </w:r>
            <w:proofErr w:type="spellEnd"/>
          </w:p>
        </w:tc>
        <w:tc>
          <w:tcPr>
            <w:tcW w:w="655" w:type="pct"/>
            <w:vAlign w:val="center"/>
          </w:tcPr>
          <w:p w14:paraId="276BFF38" w14:textId="77777777" w:rsidR="00A27AF0" w:rsidRPr="00BC2329" w:rsidRDefault="00A27AF0" w:rsidP="00A27AF0">
            <w:pPr>
              <w:suppressAutoHyphens/>
              <w:jc w:val="center"/>
              <w:rPr>
                <w:i/>
              </w:rPr>
            </w:pPr>
            <w:r w:rsidRPr="00BC2329">
              <w:rPr>
                <w:i/>
              </w:rPr>
              <w:lastRenderedPageBreak/>
              <w:t>6</w:t>
            </w:r>
          </w:p>
        </w:tc>
      </w:tr>
      <w:tr w:rsidR="00A27AF0" w:rsidRPr="00BC2329" w14:paraId="7B60B985" w14:textId="77777777" w:rsidTr="00A27AF0">
        <w:tc>
          <w:tcPr>
            <w:tcW w:w="1333" w:type="pct"/>
            <w:vMerge w:val="restart"/>
          </w:tcPr>
          <w:p w14:paraId="60C5A9AE" w14:textId="77777777" w:rsidR="00A27AF0" w:rsidRPr="00BC2329" w:rsidRDefault="00A27AF0" w:rsidP="00A27AF0">
            <w:pPr>
              <w:rPr>
                <w:b/>
                <w:bCs/>
              </w:rPr>
            </w:pPr>
            <w:r w:rsidRPr="00BC2329">
              <w:rPr>
                <w:b/>
                <w:bCs/>
              </w:rPr>
              <w:t>Тема 1.2</w:t>
            </w:r>
          </w:p>
          <w:p w14:paraId="5486E9D4" w14:textId="3F583307" w:rsidR="00A27AF0" w:rsidRPr="00BC2329" w:rsidRDefault="00A27AF0" w:rsidP="00A27AF0">
            <w:pPr>
              <w:rPr>
                <w:b/>
                <w:bCs/>
              </w:rPr>
            </w:pPr>
            <w:r w:rsidRPr="00BC2329">
              <w:rPr>
                <w:b/>
                <w:bCs/>
              </w:rPr>
              <w:t>Работа с участковым педиатром на приеме.</w:t>
            </w:r>
            <w:r w:rsidR="00B757BD">
              <w:rPr>
                <w:b/>
                <w:bCs/>
              </w:rPr>
              <w:t xml:space="preserve"> </w:t>
            </w:r>
            <w:r w:rsidR="00B757BD" w:rsidRPr="00B757BD">
              <w:rPr>
                <w:b/>
                <w:bCs/>
              </w:rPr>
              <w:t>ПК 2.1 – 2.4</w:t>
            </w:r>
          </w:p>
        </w:tc>
        <w:tc>
          <w:tcPr>
            <w:tcW w:w="3012" w:type="pct"/>
          </w:tcPr>
          <w:p w14:paraId="56C540A2" w14:textId="4961BCA6" w:rsidR="00A27AF0" w:rsidRPr="00BC2329" w:rsidRDefault="00A27AF0" w:rsidP="00045DF7">
            <w:pPr>
              <w:pStyle w:val="a3"/>
              <w:numPr>
                <w:ilvl w:val="0"/>
                <w:numId w:val="26"/>
              </w:numPr>
              <w:tabs>
                <w:tab w:val="left" w:pos="448"/>
              </w:tabs>
              <w:suppressAutoHyphens/>
              <w:rPr>
                <w:b/>
                <w:sz w:val="24"/>
                <w:szCs w:val="24"/>
              </w:rPr>
            </w:pPr>
            <w:r w:rsidRPr="00BC2329">
              <w:rPr>
                <w:b/>
                <w:sz w:val="24"/>
                <w:szCs w:val="24"/>
              </w:rPr>
              <w:t>Виды работ</w:t>
            </w:r>
          </w:p>
        </w:tc>
        <w:tc>
          <w:tcPr>
            <w:tcW w:w="655" w:type="pct"/>
            <w:vAlign w:val="center"/>
          </w:tcPr>
          <w:p w14:paraId="684D5FCA" w14:textId="77777777" w:rsidR="00A27AF0" w:rsidRPr="00BC2329" w:rsidRDefault="00A27AF0" w:rsidP="00A27AF0">
            <w:pPr>
              <w:suppressAutoHyphens/>
              <w:jc w:val="center"/>
              <w:rPr>
                <w:b/>
                <w:bCs/>
                <w:i/>
              </w:rPr>
            </w:pPr>
          </w:p>
        </w:tc>
      </w:tr>
      <w:tr w:rsidR="00A27AF0" w:rsidRPr="00BC2329" w14:paraId="036064BE" w14:textId="77777777" w:rsidTr="00A27AF0">
        <w:tc>
          <w:tcPr>
            <w:tcW w:w="1333" w:type="pct"/>
            <w:vMerge/>
          </w:tcPr>
          <w:p w14:paraId="48BA2E29" w14:textId="77777777" w:rsidR="00A27AF0" w:rsidRPr="00BC2329" w:rsidRDefault="00A27AF0" w:rsidP="00A27AF0">
            <w:pPr>
              <w:rPr>
                <w:b/>
                <w:bCs/>
              </w:rPr>
            </w:pPr>
          </w:p>
        </w:tc>
        <w:tc>
          <w:tcPr>
            <w:tcW w:w="3012" w:type="pct"/>
          </w:tcPr>
          <w:p w14:paraId="0C6A2A2C" w14:textId="77777777" w:rsidR="009B2111" w:rsidRPr="00BC2329" w:rsidRDefault="009B2111" w:rsidP="009B2111">
            <w:pPr>
              <w:pStyle w:val="aa"/>
              <w:jc w:val="both"/>
              <w:rPr>
                <w:rFonts w:ascii="Times New Roman" w:hAnsi="Times New Roman"/>
                <w:sz w:val="24"/>
                <w:szCs w:val="24"/>
              </w:rPr>
            </w:pPr>
            <w:r w:rsidRPr="00BC2329">
              <w:rPr>
                <w:rFonts w:ascii="Times New Roman" w:hAnsi="Times New Roman"/>
                <w:sz w:val="24"/>
                <w:szCs w:val="24"/>
              </w:rPr>
              <w:t>Проведение обследования детей различного возраста.</w:t>
            </w:r>
          </w:p>
          <w:p w14:paraId="5FE08059" w14:textId="77777777" w:rsidR="009B2111" w:rsidRPr="00BC2329" w:rsidRDefault="009B2111" w:rsidP="009B2111">
            <w:pPr>
              <w:pStyle w:val="aa"/>
              <w:jc w:val="both"/>
              <w:rPr>
                <w:rFonts w:ascii="Times New Roman" w:hAnsi="Times New Roman"/>
                <w:sz w:val="24"/>
                <w:szCs w:val="24"/>
              </w:rPr>
            </w:pPr>
            <w:r w:rsidRPr="00BC2329">
              <w:rPr>
                <w:rFonts w:ascii="Times New Roman" w:hAnsi="Times New Roman"/>
                <w:sz w:val="24"/>
                <w:szCs w:val="24"/>
              </w:rPr>
              <w:t>Соблюдение правил личной гигиены.</w:t>
            </w:r>
          </w:p>
          <w:p w14:paraId="42A8B02C" w14:textId="77777777" w:rsidR="009B2111" w:rsidRPr="00BC2329" w:rsidRDefault="009B2111" w:rsidP="009B2111">
            <w:pPr>
              <w:pStyle w:val="aa"/>
              <w:jc w:val="both"/>
              <w:rPr>
                <w:rFonts w:ascii="Times New Roman" w:hAnsi="Times New Roman"/>
                <w:sz w:val="24"/>
                <w:szCs w:val="24"/>
              </w:rPr>
            </w:pPr>
            <w:r w:rsidRPr="00BC2329">
              <w:rPr>
                <w:rFonts w:ascii="Times New Roman" w:hAnsi="Times New Roman"/>
                <w:sz w:val="24"/>
                <w:szCs w:val="24"/>
              </w:rPr>
              <w:t>Мытье рук, использование средств защиты.</w:t>
            </w:r>
          </w:p>
          <w:p w14:paraId="5C7B59A8" w14:textId="77777777" w:rsidR="009B2111" w:rsidRPr="00BC2329" w:rsidRDefault="009B2111" w:rsidP="009B2111">
            <w:pPr>
              <w:pStyle w:val="aa"/>
              <w:jc w:val="both"/>
              <w:rPr>
                <w:rFonts w:ascii="Times New Roman" w:hAnsi="Times New Roman"/>
                <w:sz w:val="24"/>
                <w:szCs w:val="24"/>
              </w:rPr>
            </w:pPr>
            <w:r w:rsidRPr="00BC2329">
              <w:rPr>
                <w:rFonts w:ascii="Times New Roman" w:hAnsi="Times New Roman"/>
                <w:sz w:val="24"/>
                <w:szCs w:val="24"/>
              </w:rPr>
              <w:t>Сбор сведений о больном ребенке.</w:t>
            </w:r>
          </w:p>
          <w:p w14:paraId="032B5B6D" w14:textId="77777777" w:rsidR="009B2111" w:rsidRPr="00BC2329" w:rsidRDefault="009B2111" w:rsidP="009B2111">
            <w:pPr>
              <w:pStyle w:val="aa"/>
              <w:jc w:val="both"/>
              <w:rPr>
                <w:rFonts w:ascii="Times New Roman" w:hAnsi="Times New Roman"/>
                <w:sz w:val="24"/>
                <w:szCs w:val="24"/>
              </w:rPr>
            </w:pPr>
            <w:r w:rsidRPr="00BC2329">
              <w:rPr>
                <w:rFonts w:ascii="Times New Roman" w:hAnsi="Times New Roman"/>
                <w:sz w:val="24"/>
                <w:szCs w:val="24"/>
              </w:rPr>
              <w:t>Сбор анамнеза жизни.</w:t>
            </w:r>
          </w:p>
          <w:p w14:paraId="315F0C76" w14:textId="77777777" w:rsidR="009B2111" w:rsidRPr="00BC2329" w:rsidRDefault="009B2111" w:rsidP="009B2111">
            <w:pPr>
              <w:pStyle w:val="aa"/>
              <w:jc w:val="both"/>
              <w:rPr>
                <w:rFonts w:ascii="Times New Roman" w:hAnsi="Times New Roman"/>
                <w:sz w:val="24"/>
                <w:szCs w:val="24"/>
              </w:rPr>
            </w:pPr>
            <w:r w:rsidRPr="00BC2329">
              <w:rPr>
                <w:rFonts w:ascii="Times New Roman" w:hAnsi="Times New Roman"/>
                <w:sz w:val="24"/>
                <w:szCs w:val="24"/>
              </w:rPr>
              <w:t>Проведение взвешивания, измерения окружностей, оценка физического развития ребенка.</w:t>
            </w:r>
          </w:p>
          <w:p w14:paraId="266DD6A0" w14:textId="02B1EDAB" w:rsidR="009B2111" w:rsidRPr="00BC2329" w:rsidRDefault="009B2111" w:rsidP="009B2111">
            <w:pPr>
              <w:pStyle w:val="aa"/>
              <w:jc w:val="both"/>
              <w:rPr>
                <w:rFonts w:ascii="Times New Roman" w:hAnsi="Times New Roman"/>
                <w:sz w:val="24"/>
                <w:szCs w:val="24"/>
              </w:rPr>
            </w:pPr>
            <w:r w:rsidRPr="00BC2329">
              <w:rPr>
                <w:rFonts w:ascii="Times New Roman" w:hAnsi="Times New Roman"/>
                <w:sz w:val="24"/>
                <w:szCs w:val="24"/>
              </w:rPr>
              <w:t>Оформление учетной медицинской документации.</w:t>
            </w:r>
          </w:p>
          <w:p w14:paraId="268528F5" w14:textId="5ECF74BE" w:rsidR="009B2111" w:rsidRPr="00BC2329" w:rsidRDefault="009B2111" w:rsidP="009B2111">
            <w:pPr>
              <w:pStyle w:val="aa"/>
              <w:jc w:val="both"/>
              <w:rPr>
                <w:rFonts w:ascii="Times New Roman" w:hAnsi="Times New Roman"/>
                <w:sz w:val="24"/>
                <w:szCs w:val="24"/>
              </w:rPr>
            </w:pPr>
            <w:r w:rsidRPr="00BC2329">
              <w:rPr>
                <w:rFonts w:ascii="Times New Roman" w:hAnsi="Times New Roman"/>
                <w:sz w:val="24"/>
                <w:szCs w:val="24"/>
              </w:rPr>
              <w:t>Выполнение врачебных назначений.</w:t>
            </w:r>
          </w:p>
          <w:p w14:paraId="2989A4B3" w14:textId="0A597FB6"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Постановка предварительного диагноза в соответствии с современной классификацией.</w:t>
            </w:r>
          </w:p>
          <w:p w14:paraId="20803DA6"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Составление плана лабораторно-инструментального обследования ребенка.</w:t>
            </w:r>
          </w:p>
          <w:p w14:paraId="72C9BBE1"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Определение тактики ведения в зависимости от диагноза заболевания.</w:t>
            </w:r>
          </w:p>
          <w:p w14:paraId="403997E1"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Проведение лечебных манипуляций.</w:t>
            </w:r>
          </w:p>
          <w:p w14:paraId="7C84775D"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Проведение контроля эффективности лечения.</w:t>
            </w:r>
          </w:p>
          <w:p w14:paraId="00E428D2"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
          <w:p w14:paraId="4BFEA17B"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Оформление медицинской документации</w:t>
            </w:r>
          </w:p>
          <w:p w14:paraId="7DD683E2" w14:textId="77777777" w:rsidR="00A27AF0" w:rsidRPr="00BC2329" w:rsidRDefault="00A27AF0" w:rsidP="00A27AF0">
            <w:pPr>
              <w:tabs>
                <w:tab w:val="left" w:pos="448"/>
              </w:tabs>
              <w:suppressAutoHyphens/>
            </w:pPr>
            <w:r w:rsidRPr="00BC2329">
              <w:t>Техника забора кала на кишечную группу</w:t>
            </w:r>
          </w:p>
          <w:p w14:paraId="298E7F45" w14:textId="77777777" w:rsidR="00A27AF0" w:rsidRPr="00BC2329" w:rsidRDefault="00A27AF0" w:rsidP="00A27AF0">
            <w:pPr>
              <w:jc w:val="both"/>
            </w:pPr>
            <w:r w:rsidRPr="00BC2329">
              <w:t xml:space="preserve">Техника взятия соскоба на энтеробиоз. </w:t>
            </w:r>
          </w:p>
          <w:p w14:paraId="54F05B0C" w14:textId="77777777" w:rsidR="00A27AF0" w:rsidRPr="00BC2329" w:rsidRDefault="00A27AF0" w:rsidP="00A27AF0">
            <w:pPr>
              <w:tabs>
                <w:tab w:val="left" w:pos="448"/>
              </w:tabs>
              <w:suppressAutoHyphens/>
            </w:pPr>
            <w:r w:rsidRPr="00BC2329">
              <w:t>Техника взятия фекалий на наличие паразитов</w:t>
            </w:r>
            <w:r w:rsidR="004F0A5E" w:rsidRPr="00BC2329">
              <w:t>.</w:t>
            </w:r>
          </w:p>
          <w:p w14:paraId="09D84C97" w14:textId="77777777" w:rsidR="009B2111" w:rsidRPr="00BC2329" w:rsidRDefault="009B2111" w:rsidP="009B2111">
            <w:pPr>
              <w:tabs>
                <w:tab w:val="left" w:pos="448"/>
              </w:tabs>
              <w:suppressAutoHyphens/>
            </w:pPr>
            <w:r w:rsidRPr="00BC2329">
              <w:t>Техника п/к введения заданной дозы инсулина</w:t>
            </w:r>
          </w:p>
          <w:p w14:paraId="49FF00E4" w14:textId="77777777" w:rsidR="009B2111" w:rsidRPr="00BC2329" w:rsidRDefault="009B2111" w:rsidP="009B2111">
            <w:pPr>
              <w:tabs>
                <w:tab w:val="left" w:pos="448"/>
              </w:tabs>
              <w:suppressAutoHyphens/>
            </w:pPr>
            <w:r w:rsidRPr="00BC2329">
              <w:t>Техника сбора мочи на сахар</w:t>
            </w:r>
          </w:p>
          <w:p w14:paraId="76E107F3" w14:textId="56D201F8" w:rsidR="009B2111" w:rsidRPr="00BC2329" w:rsidRDefault="009B2111" w:rsidP="009B2111">
            <w:pPr>
              <w:tabs>
                <w:tab w:val="left" w:pos="448"/>
              </w:tabs>
              <w:suppressAutoHyphens/>
              <w:rPr>
                <w:b/>
              </w:rPr>
            </w:pPr>
            <w:r w:rsidRPr="00BC2329">
              <w:t xml:space="preserve">Техника определение сахара </w:t>
            </w:r>
            <w:proofErr w:type="spellStart"/>
            <w:r w:rsidRPr="00BC2329">
              <w:t>глюкотестом</w:t>
            </w:r>
            <w:proofErr w:type="spellEnd"/>
          </w:p>
        </w:tc>
        <w:tc>
          <w:tcPr>
            <w:tcW w:w="655" w:type="pct"/>
            <w:vAlign w:val="center"/>
          </w:tcPr>
          <w:p w14:paraId="31FAF39C" w14:textId="77777777" w:rsidR="00A27AF0" w:rsidRPr="00BC2329" w:rsidRDefault="00A27AF0" w:rsidP="00A27AF0">
            <w:pPr>
              <w:suppressAutoHyphens/>
              <w:jc w:val="center"/>
              <w:rPr>
                <w:i/>
              </w:rPr>
            </w:pPr>
            <w:r w:rsidRPr="00BC2329">
              <w:rPr>
                <w:i/>
              </w:rPr>
              <w:t>6</w:t>
            </w:r>
          </w:p>
        </w:tc>
      </w:tr>
      <w:tr w:rsidR="00A27AF0" w:rsidRPr="00BC2329" w14:paraId="0D75CA37" w14:textId="77777777" w:rsidTr="00A27AF0">
        <w:tc>
          <w:tcPr>
            <w:tcW w:w="1333" w:type="pct"/>
            <w:vMerge w:val="restart"/>
          </w:tcPr>
          <w:p w14:paraId="4387BE28" w14:textId="77777777" w:rsidR="00A27AF0" w:rsidRPr="00BC2329" w:rsidRDefault="00A27AF0" w:rsidP="00A27AF0">
            <w:pPr>
              <w:rPr>
                <w:b/>
                <w:bCs/>
              </w:rPr>
            </w:pPr>
            <w:r w:rsidRPr="00BC2329">
              <w:rPr>
                <w:b/>
                <w:bCs/>
              </w:rPr>
              <w:t>Тема 1.3.</w:t>
            </w:r>
          </w:p>
          <w:p w14:paraId="4996DB4C" w14:textId="5072B216" w:rsidR="00A27AF0" w:rsidRPr="00BC2329" w:rsidRDefault="00A27AF0" w:rsidP="00A27AF0">
            <w:pPr>
              <w:rPr>
                <w:b/>
                <w:bCs/>
              </w:rPr>
            </w:pPr>
            <w:r w:rsidRPr="00BC2329">
              <w:rPr>
                <w:b/>
                <w:bCs/>
              </w:rPr>
              <w:t xml:space="preserve">Работа в кабинете здорового ребенка. </w:t>
            </w:r>
            <w:r w:rsidR="00B757BD">
              <w:rPr>
                <w:b/>
                <w:bCs/>
              </w:rPr>
              <w:t>ПК 2.1.</w:t>
            </w:r>
          </w:p>
          <w:p w14:paraId="02561DB8" w14:textId="07A243F6" w:rsidR="00A27AF0" w:rsidRPr="00BC2329" w:rsidRDefault="00A27AF0" w:rsidP="00A27AF0">
            <w:pPr>
              <w:rPr>
                <w:b/>
                <w:bCs/>
              </w:rPr>
            </w:pPr>
          </w:p>
        </w:tc>
        <w:tc>
          <w:tcPr>
            <w:tcW w:w="3012" w:type="pct"/>
          </w:tcPr>
          <w:p w14:paraId="3CBECD4C" w14:textId="2125D6AD" w:rsidR="00A27AF0" w:rsidRPr="00BC2329" w:rsidRDefault="00A27AF0" w:rsidP="00045DF7">
            <w:pPr>
              <w:pStyle w:val="a3"/>
              <w:numPr>
                <w:ilvl w:val="0"/>
                <w:numId w:val="27"/>
              </w:numPr>
              <w:tabs>
                <w:tab w:val="left" w:pos="448"/>
              </w:tabs>
              <w:suppressAutoHyphens/>
              <w:rPr>
                <w:b/>
                <w:sz w:val="24"/>
                <w:szCs w:val="24"/>
              </w:rPr>
            </w:pPr>
            <w:r w:rsidRPr="00BC2329">
              <w:rPr>
                <w:b/>
                <w:sz w:val="24"/>
                <w:szCs w:val="24"/>
              </w:rPr>
              <w:t>Виды работ</w:t>
            </w:r>
          </w:p>
        </w:tc>
        <w:tc>
          <w:tcPr>
            <w:tcW w:w="655" w:type="pct"/>
            <w:vAlign w:val="center"/>
          </w:tcPr>
          <w:p w14:paraId="7ED6B1F4" w14:textId="77777777" w:rsidR="00A27AF0" w:rsidRPr="00BC2329" w:rsidRDefault="00A27AF0" w:rsidP="00A27AF0">
            <w:pPr>
              <w:suppressAutoHyphens/>
              <w:jc w:val="center"/>
              <w:rPr>
                <w:i/>
              </w:rPr>
            </w:pPr>
          </w:p>
        </w:tc>
      </w:tr>
      <w:tr w:rsidR="00A27AF0" w:rsidRPr="00BC2329" w14:paraId="50E022B7" w14:textId="77777777" w:rsidTr="00A27AF0">
        <w:tc>
          <w:tcPr>
            <w:tcW w:w="1333" w:type="pct"/>
            <w:vMerge/>
          </w:tcPr>
          <w:p w14:paraId="7ADB5B18" w14:textId="77777777" w:rsidR="00A27AF0" w:rsidRPr="00BC2329" w:rsidRDefault="00A27AF0" w:rsidP="00A27AF0">
            <w:pPr>
              <w:rPr>
                <w:b/>
                <w:bCs/>
              </w:rPr>
            </w:pPr>
          </w:p>
        </w:tc>
        <w:tc>
          <w:tcPr>
            <w:tcW w:w="3012" w:type="pct"/>
          </w:tcPr>
          <w:p w14:paraId="37483699" w14:textId="529A7FE7" w:rsidR="00AB3BEF" w:rsidRPr="00BC2329" w:rsidRDefault="00AB3BEF" w:rsidP="00AB3BEF">
            <w:pPr>
              <w:pStyle w:val="aa"/>
              <w:jc w:val="both"/>
              <w:rPr>
                <w:rFonts w:ascii="Times New Roman" w:hAnsi="Times New Roman"/>
                <w:sz w:val="24"/>
                <w:szCs w:val="24"/>
              </w:rPr>
            </w:pPr>
            <w:r w:rsidRPr="00BC2329">
              <w:rPr>
                <w:rFonts w:ascii="Times New Roman" w:hAnsi="Times New Roman"/>
                <w:sz w:val="24"/>
                <w:szCs w:val="24"/>
              </w:rPr>
              <w:t>Проведение индивидуальных и коллективных бесед с родителями детей раннего возраста.</w:t>
            </w:r>
          </w:p>
          <w:p w14:paraId="3CF987DD" w14:textId="180726D0" w:rsidR="00AB3BEF" w:rsidRPr="00BC2329" w:rsidRDefault="00AB3BEF" w:rsidP="00AB3BEF">
            <w:pPr>
              <w:pStyle w:val="aa"/>
              <w:jc w:val="both"/>
              <w:rPr>
                <w:rFonts w:ascii="Times New Roman" w:hAnsi="Times New Roman"/>
                <w:sz w:val="24"/>
                <w:szCs w:val="24"/>
              </w:rPr>
            </w:pPr>
            <w:r w:rsidRPr="00BC2329">
              <w:rPr>
                <w:rFonts w:ascii="Times New Roman" w:hAnsi="Times New Roman"/>
                <w:sz w:val="24"/>
                <w:szCs w:val="24"/>
              </w:rPr>
              <w:t>Обучение родителей методике ухода за детьми, организации режима дня, возрастным комплексам массажа, гимнастики, проведению закаливающих процедур, технологии приготовления детского питания правила введения докорма и прикорма.</w:t>
            </w:r>
          </w:p>
          <w:p w14:paraId="4BDDF018" w14:textId="384B7E7E" w:rsidR="00AB3BEF" w:rsidRPr="00BC2329" w:rsidRDefault="00AB3BEF" w:rsidP="00AB3BEF">
            <w:pPr>
              <w:pStyle w:val="aa"/>
              <w:jc w:val="both"/>
              <w:rPr>
                <w:rFonts w:ascii="Times New Roman" w:hAnsi="Times New Roman"/>
                <w:sz w:val="24"/>
                <w:szCs w:val="24"/>
              </w:rPr>
            </w:pPr>
            <w:r w:rsidRPr="00BC2329">
              <w:rPr>
                <w:rFonts w:ascii="Times New Roman" w:hAnsi="Times New Roman"/>
                <w:sz w:val="24"/>
                <w:szCs w:val="24"/>
              </w:rPr>
              <w:t>Проведение работы по профилактике рахита, анемии у детей.</w:t>
            </w:r>
          </w:p>
          <w:p w14:paraId="72F6CCC6" w14:textId="624009AB" w:rsidR="00A27AF0" w:rsidRPr="00BC2329" w:rsidRDefault="00AB3BEF" w:rsidP="00AB3BEF">
            <w:pPr>
              <w:pStyle w:val="aa"/>
              <w:jc w:val="both"/>
              <w:rPr>
                <w:rFonts w:ascii="Times New Roman" w:hAnsi="Times New Roman"/>
                <w:sz w:val="24"/>
                <w:szCs w:val="24"/>
              </w:rPr>
            </w:pPr>
            <w:r w:rsidRPr="00BC2329">
              <w:rPr>
                <w:rFonts w:ascii="Times New Roman" w:hAnsi="Times New Roman"/>
                <w:sz w:val="24"/>
                <w:szCs w:val="24"/>
              </w:rPr>
              <w:t xml:space="preserve">Проведение подготовки детей к поступлению в </w:t>
            </w:r>
            <w:r w:rsidRPr="00BC2329">
              <w:rPr>
                <w:rFonts w:ascii="Times New Roman" w:hAnsi="Times New Roman"/>
                <w:sz w:val="24"/>
                <w:szCs w:val="24"/>
              </w:rPr>
              <w:lastRenderedPageBreak/>
              <w:t>дошкольное учреждение.</w:t>
            </w:r>
          </w:p>
          <w:p w14:paraId="705B26E9" w14:textId="73F09B9F" w:rsidR="00941446" w:rsidRPr="00BC2329" w:rsidRDefault="00D52044" w:rsidP="00941446">
            <w:pPr>
              <w:pStyle w:val="aa"/>
              <w:jc w:val="both"/>
              <w:rPr>
                <w:rFonts w:ascii="Times New Roman" w:hAnsi="Times New Roman"/>
                <w:sz w:val="24"/>
                <w:szCs w:val="24"/>
              </w:rPr>
            </w:pPr>
            <w:r w:rsidRPr="00BC2329">
              <w:rPr>
                <w:rFonts w:ascii="Times New Roman" w:hAnsi="Times New Roman"/>
                <w:sz w:val="24"/>
                <w:szCs w:val="24"/>
              </w:rPr>
              <w:t>Комплектовать материалы для оформления кабинета, соответствующую санитарно-просветительную литературу, таблицы, плакаты, пособия, выставки по основным вопросам профилактической работы со здоровыми детьми.</w:t>
            </w:r>
            <w:r w:rsidR="00941446" w:rsidRPr="00BC2329">
              <w:rPr>
                <w:rFonts w:ascii="Times New Roman" w:hAnsi="Times New Roman"/>
                <w:sz w:val="24"/>
                <w:szCs w:val="24"/>
              </w:rPr>
              <w:t xml:space="preserve"> Оформление медицинской документации.</w:t>
            </w:r>
          </w:p>
          <w:p w14:paraId="6A0EEF5D" w14:textId="75FA0454" w:rsidR="00941446" w:rsidRPr="00BC2329" w:rsidRDefault="00941446" w:rsidP="00941446">
            <w:pPr>
              <w:pStyle w:val="aa"/>
              <w:jc w:val="both"/>
              <w:rPr>
                <w:rFonts w:ascii="Times New Roman" w:hAnsi="Times New Roman"/>
                <w:sz w:val="24"/>
                <w:szCs w:val="24"/>
              </w:rPr>
            </w:pPr>
            <w:r w:rsidRPr="00BC2329">
              <w:rPr>
                <w:rFonts w:ascii="Times New Roman" w:hAnsi="Times New Roman"/>
                <w:sz w:val="24"/>
                <w:szCs w:val="24"/>
              </w:rPr>
              <w:t>- журнал учета посещений;</w:t>
            </w:r>
          </w:p>
          <w:p w14:paraId="5A01C1DD" w14:textId="3A04D52F" w:rsidR="00941446" w:rsidRPr="00BC2329" w:rsidRDefault="00941446" w:rsidP="00941446">
            <w:pPr>
              <w:pStyle w:val="aa"/>
              <w:jc w:val="both"/>
              <w:rPr>
                <w:rFonts w:ascii="Times New Roman" w:hAnsi="Times New Roman"/>
                <w:sz w:val="24"/>
                <w:szCs w:val="24"/>
              </w:rPr>
            </w:pPr>
            <w:r w:rsidRPr="00BC2329">
              <w:rPr>
                <w:rFonts w:ascii="Times New Roman" w:hAnsi="Times New Roman"/>
                <w:sz w:val="24"/>
                <w:szCs w:val="24"/>
              </w:rPr>
              <w:t>- журнал санитарно-просветительной работы;</w:t>
            </w:r>
          </w:p>
          <w:p w14:paraId="10771786" w14:textId="562B377D" w:rsidR="00941446" w:rsidRPr="00BC2329" w:rsidRDefault="00941446" w:rsidP="00941446">
            <w:pPr>
              <w:pStyle w:val="aa"/>
              <w:jc w:val="both"/>
              <w:rPr>
                <w:rFonts w:ascii="Times New Roman" w:hAnsi="Times New Roman"/>
                <w:sz w:val="24"/>
                <w:szCs w:val="24"/>
              </w:rPr>
            </w:pPr>
            <w:r w:rsidRPr="00BC2329">
              <w:rPr>
                <w:rFonts w:ascii="Times New Roman" w:hAnsi="Times New Roman"/>
                <w:sz w:val="24"/>
                <w:szCs w:val="24"/>
              </w:rPr>
              <w:t>- отметка о посещении и рекомендации по воспитанию ребенка в ф.№112;</w:t>
            </w:r>
          </w:p>
          <w:p w14:paraId="43CE3A29" w14:textId="7C379059" w:rsidR="00941446" w:rsidRPr="00BC2329" w:rsidRDefault="00941446" w:rsidP="00941446">
            <w:pPr>
              <w:pStyle w:val="aa"/>
              <w:jc w:val="both"/>
              <w:rPr>
                <w:rFonts w:ascii="Times New Roman" w:hAnsi="Times New Roman"/>
                <w:sz w:val="24"/>
                <w:szCs w:val="24"/>
              </w:rPr>
            </w:pPr>
            <w:r w:rsidRPr="00BC2329">
              <w:rPr>
                <w:rFonts w:ascii="Times New Roman" w:hAnsi="Times New Roman"/>
                <w:sz w:val="24"/>
                <w:szCs w:val="24"/>
              </w:rPr>
              <w:t>- учет инструктивно-методических материалов по развитию и воспитанию детей</w:t>
            </w:r>
          </w:p>
          <w:p w14:paraId="55C6B327" w14:textId="45CB7A41" w:rsidR="00A27AF0" w:rsidRPr="00BC2329" w:rsidRDefault="00941446" w:rsidP="00941446">
            <w:pPr>
              <w:pStyle w:val="aa"/>
              <w:jc w:val="both"/>
              <w:rPr>
                <w:rFonts w:ascii="Times New Roman" w:hAnsi="Times New Roman"/>
                <w:sz w:val="24"/>
                <w:szCs w:val="24"/>
              </w:rPr>
            </w:pPr>
            <w:r w:rsidRPr="00BC2329">
              <w:rPr>
                <w:rFonts w:ascii="Times New Roman" w:hAnsi="Times New Roman"/>
                <w:sz w:val="24"/>
                <w:szCs w:val="24"/>
              </w:rPr>
              <w:t>раннего возраста.</w:t>
            </w:r>
          </w:p>
        </w:tc>
        <w:tc>
          <w:tcPr>
            <w:tcW w:w="655" w:type="pct"/>
            <w:vAlign w:val="center"/>
          </w:tcPr>
          <w:p w14:paraId="42D3C2AC" w14:textId="77777777" w:rsidR="00A27AF0" w:rsidRPr="00BC2329" w:rsidRDefault="00A27AF0" w:rsidP="00A27AF0">
            <w:pPr>
              <w:suppressAutoHyphens/>
              <w:jc w:val="center"/>
              <w:rPr>
                <w:i/>
              </w:rPr>
            </w:pPr>
            <w:r w:rsidRPr="00BC2329">
              <w:rPr>
                <w:i/>
              </w:rPr>
              <w:lastRenderedPageBreak/>
              <w:t>6</w:t>
            </w:r>
          </w:p>
        </w:tc>
      </w:tr>
      <w:tr w:rsidR="00A27AF0" w:rsidRPr="00BC2329" w14:paraId="514C1BCD" w14:textId="77777777" w:rsidTr="00A27AF0">
        <w:trPr>
          <w:trHeight w:val="310"/>
        </w:trPr>
        <w:tc>
          <w:tcPr>
            <w:tcW w:w="1333" w:type="pct"/>
            <w:vMerge w:val="restart"/>
          </w:tcPr>
          <w:p w14:paraId="06EAADEF" w14:textId="46412769" w:rsidR="00A27AF0" w:rsidRPr="00BC2329" w:rsidRDefault="00A27AF0" w:rsidP="00A27AF0">
            <w:pPr>
              <w:rPr>
                <w:b/>
                <w:bCs/>
              </w:rPr>
            </w:pPr>
            <w:r w:rsidRPr="00BC2329">
              <w:rPr>
                <w:b/>
                <w:bCs/>
              </w:rPr>
              <w:t>Тема 1.4. Работа в процедурном кабинете.</w:t>
            </w:r>
            <w:r w:rsidR="00B757BD">
              <w:rPr>
                <w:b/>
                <w:bCs/>
              </w:rPr>
              <w:t xml:space="preserve"> ПК 2.1, 2.2</w:t>
            </w:r>
          </w:p>
        </w:tc>
        <w:tc>
          <w:tcPr>
            <w:tcW w:w="3012" w:type="pct"/>
          </w:tcPr>
          <w:p w14:paraId="741F6AC9" w14:textId="499D729E" w:rsidR="00A27AF0" w:rsidRPr="00BC2329" w:rsidRDefault="00A27AF0" w:rsidP="00045DF7">
            <w:pPr>
              <w:pStyle w:val="a3"/>
              <w:numPr>
                <w:ilvl w:val="0"/>
                <w:numId w:val="28"/>
              </w:numPr>
              <w:tabs>
                <w:tab w:val="left" w:pos="448"/>
              </w:tabs>
              <w:rPr>
                <w:b/>
                <w:sz w:val="24"/>
                <w:szCs w:val="24"/>
              </w:rPr>
            </w:pPr>
            <w:r w:rsidRPr="00BC2329">
              <w:rPr>
                <w:b/>
                <w:sz w:val="24"/>
                <w:szCs w:val="24"/>
              </w:rPr>
              <w:t>Виды работ</w:t>
            </w:r>
          </w:p>
        </w:tc>
        <w:tc>
          <w:tcPr>
            <w:tcW w:w="655" w:type="pct"/>
            <w:vAlign w:val="center"/>
          </w:tcPr>
          <w:p w14:paraId="74508D5D" w14:textId="77777777" w:rsidR="00A27AF0" w:rsidRPr="00BC2329" w:rsidRDefault="00A27AF0" w:rsidP="00A27AF0">
            <w:pPr>
              <w:suppressAutoHyphens/>
              <w:jc w:val="center"/>
              <w:rPr>
                <w:b/>
                <w:bCs/>
                <w:i/>
              </w:rPr>
            </w:pPr>
          </w:p>
        </w:tc>
      </w:tr>
      <w:tr w:rsidR="00A27AF0" w:rsidRPr="00BC2329" w14:paraId="38028539" w14:textId="77777777" w:rsidTr="00A27AF0">
        <w:tc>
          <w:tcPr>
            <w:tcW w:w="1333" w:type="pct"/>
            <w:vMerge/>
          </w:tcPr>
          <w:p w14:paraId="6FD35A6A" w14:textId="77777777" w:rsidR="00A27AF0" w:rsidRPr="00BC2329" w:rsidRDefault="00A27AF0" w:rsidP="00A27AF0">
            <w:pPr>
              <w:rPr>
                <w:b/>
                <w:bCs/>
              </w:rPr>
            </w:pPr>
          </w:p>
        </w:tc>
        <w:tc>
          <w:tcPr>
            <w:tcW w:w="3012" w:type="pct"/>
          </w:tcPr>
          <w:p w14:paraId="1A4097A3"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Проведение обследования детей различного возраста.</w:t>
            </w:r>
          </w:p>
          <w:p w14:paraId="3B05F6E5"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Составление плана лабораторно-инструментального обследования ребенка.</w:t>
            </w:r>
          </w:p>
          <w:p w14:paraId="6EDD8F3F"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Подготовка ребенка к диагностическим манипуляциям.</w:t>
            </w:r>
          </w:p>
          <w:p w14:paraId="44CD5ED8"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Проведение диагностических манипуляций.</w:t>
            </w:r>
          </w:p>
          <w:p w14:paraId="15BC6128"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
          <w:p w14:paraId="76E80974"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Оформление медицинской документации</w:t>
            </w:r>
          </w:p>
          <w:p w14:paraId="3EBFA3BF" w14:textId="29BB3D74" w:rsidR="00A27AF0" w:rsidRPr="00BC2329" w:rsidRDefault="00A27AF0" w:rsidP="00A27AF0">
            <w:pPr>
              <w:jc w:val="both"/>
            </w:pPr>
            <w:r w:rsidRPr="00BC2329">
              <w:t>Техника взятия крови из вены для биохимического исследования</w:t>
            </w:r>
          </w:p>
          <w:p w14:paraId="754DAD80" w14:textId="77777777" w:rsidR="000E23D2" w:rsidRPr="00BC2329" w:rsidRDefault="000E23D2" w:rsidP="000E23D2">
            <w:pPr>
              <w:jc w:val="both"/>
            </w:pPr>
            <w:r w:rsidRPr="00BC2329">
              <w:t>Техника сбора мочи на сахар</w:t>
            </w:r>
          </w:p>
          <w:p w14:paraId="425116EA" w14:textId="77777777" w:rsidR="000E23D2" w:rsidRPr="00BC2329" w:rsidRDefault="000E23D2" w:rsidP="000E23D2">
            <w:pPr>
              <w:jc w:val="both"/>
            </w:pPr>
            <w:r w:rsidRPr="00BC2329">
              <w:t xml:space="preserve">Техника взятия соскоба на энтеробиоз </w:t>
            </w:r>
          </w:p>
          <w:p w14:paraId="70288ACA" w14:textId="77777777" w:rsidR="000E23D2" w:rsidRPr="00BC2329" w:rsidRDefault="000E23D2" w:rsidP="000E23D2">
            <w:pPr>
              <w:jc w:val="both"/>
            </w:pPr>
            <w:r w:rsidRPr="00BC2329">
              <w:t>Техника забора кала на кишечную группу</w:t>
            </w:r>
          </w:p>
          <w:p w14:paraId="552C8CB9" w14:textId="77777777" w:rsidR="000E23D2" w:rsidRPr="00BC2329" w:rsidRDefault="000E23D2" w:rsidP="000E23D2">
            <w:pPr>
              <w:jc w:val="both"/>
            </w:pPr>
            <w:r w:rsidRPr="00BC2329">
              <w:t>Техника взятия крови из вены для биохимического исследования</w:t>
            </w:r>
          </w:p>
          <w:p w14:paraId="3A12E192" w14:textId="77777777" w:rsidR="000E23D2" w:rsidRPr="00BC2329" w:rsidRDefault="000E23D2" w:rsidP="000E23D2">
            <w:pPr>
              <w:jc w:val="both"/>
            </w:pPr>
            <w:r w:rsidRPr="00BC2329">
              <w:t xml:space="preserve">Техника определение сахара </w:t>
            </w:r>
            <w:proofErr w:type="spellStart"/>
            <w:r w:rsidRPr="00BC2329">
              <w:t>глюкотестом</w:t>
            </w:r>
            <w:proofErr w:type="spellEnd"/>
          </w:p>
          <w:p w14:paraId="60C08BEA" w14:textId="77777777" w:rsidR="000E23D2" w:rsidRPr="00BC2329" w:rsidRDefault="000E23D2" w:rsidP="000E23D2">
            <w:pPr>
              <w:jc w:val="both"/>
            </w:pPr>
            <w:r w:rsidRPr="00BC2329">
              <w:t>Техника взятия фекалий на наличие паразитов</w:t>
            </w:r>
          </w:p>
          <w:p w14:paraId="1344441C" w14:textId="64D1138F" w:rsidR="00A27AF0" w:rsidRPr="00BC2329" w:rsidRDefault="000E23D2" w:rsidP="00A27AF0">
            <w:pPr>
              <w:jc w:val="both"/>
            </w:pPr>
            <w:r w:rsidRPr="00BC2329">
              <w:t>Техника взятия мазков со слизистой оболочки носа и зева для бактериологического исследования</w:t>
            </w:r>
          </w:p>
        </w:tc>
        <w:tc>
          <w:tcPr>
            <w:tcW w:w="655" w:type="pct"/>
            <w:vAlign w:val="center"/>
          </w:tcPr>
          <w:p w14:paraId="3CF5AD34" w14:textId="77777777" w:rsidR="00A27AF0" w:rsidRPr="00BC2329" w:rsidRDefault="00A27AF0" w:rsidP="00A27AF0">
            <w:pPr>
              <w:suppressAutoHyphens/>
              <w:jc w:val="center"/>
              <w:rPr>
                <w:i/>
              </w:rPr>
            </w:pPr>
            <w:r w:rsidRPr="00BC2329">
              <w:rPr>
                <w:i/>
              </w:rPr>
              <w:t>6</w:t>
            </w:r>
          </w:p>
        </w:tc>
      </w:tr>
      <w:tr w:rsidR="00A27AF0" w:rsidRPr="00BC2329" w14:paraId="440BD1C5" w14:textId="77777777" w:rsidTr="00A27AF0">
        <w:tc>
          <w:tcPr>
            <w:tcW w:w="1333" w:type="pct"/>
            <w:vMerge w:val="restart"/>
          </w:tcPr>
          <w:p w14:paraId="58EDF324" w14:textId="77777777" w:rsidR="00A27AF0" w:rsidRPr="00BC2329" w:rsidRDefault="00A27AF0" w:rsidP="00A27AF0">
            <w:pPr>
              <w:rPr>
                <w:b/>
                <w:bCs/>
              </w:rPr>
            </w:pPr>
            <w:r w:rsidRPr="00BC2329">
              <w:rPr>
                <w:b/>
                <w:bCs/>
              </w:rPr>
              <w:t>Тема 1.5.</w:t>
            </w:r>
          </w:p>
          <w:p w14:paraId="2FA2B0C4" w14:textId="5590442B" w:rsidR="00A27AF0" w:rsidRPr="00BC2329" w:rsidRDefault="00A27AF0" w:rsidP="00A27AF0">
            <w:pPr>
              <w:rPr>
                <w:b/>
                <w:bCs/>
              </w:rPr>
            </w:pPr>
            <w:r w:rsidRPr="00BC2329">
              <w:rPr>
                <w:b/>
                <w:bCs/>
              </w:rPr>
              <w:t>Работа в прививочном кабинете.</w:t>
            </w:r>
            <w:r w:rsidR="00B757BD">
              <w:rPr>
                <w:b/>
                <w:bCs/>
              </w:rPr>
              <w:t xml:space="preserve"> ПК 2.1, 2.2.</w:t>
            </w:r>
          </w:p>
        </w:tc>
        <w:tc>
          <w:tcPr>
            <w:tcW w:w="3012" w:type="pct"/>
          </w:tcPr>
          <w:p w14:paraId="0F641C88" w14:textId="5CA5E035" w:rsidR="00A27AF0" w:rsidRPr="00BC2329" w:rsidRDefault="00A27AF0" w:rsidP="00045DF7">
            <w:pPr>
              <w:pStyle w:val="a3"/>
              <w:numPr>
                <w:ilvl w:val="0"/>
                <w:numId w:val="29"/>
              </w:numPr>
              <w:suppressAutoHyphens/>
              <w:rPr>
                <w:b/>
                <w:sz w:val="24"/>
                <w:szCs w:val="24"/>
              </w:rPr>
            </w:pPr>
            <w:r w:rsidRPr="00BC2329">
              <w:rPr>
                <w:b/>
                <w:sz w:val="24"/>
                <w:szCs w:val="24"/>
              </w:rPr>
              <w:t>Виды работ</w:t>
            </w:r>
          </w:p>
        </w:tc>
        <w:tc>
          <w:tcPr>
            <w:tcW w:w="655" w:type="pct"/>
            <w:vAlign w:val="center"/>
          </w:tcPr>
          <w:p w14:paraId="0EA75245" w14:textId="77777777" w:rsidR="00A27AF0" w:rsidRPr="00BC2329" w:rsidRDefault="00A27AF0" w:rsidP="00A27AF0">
            <w:pPr>
              <w:suppressAutoHyphens/>
              <w:jc w:val="center"/>
              <w:rPr>
                <w:b/>
                <w:i/>
              </w:rPr>
            </w:pPr>
          </w:p>
        </w:tc>
      </w:tr>
      <w:tr w:rsidR="00A27AF0" w:rsidRPr="00BC2329" w14:paraId="65598B9E" w14:textId="77777777" w:rsidTr="00A27AF0">
        <w:tc>
          <w:tcPr>
            <w:tcW w:w="1333" w:type="pct"/>
            <w:vMerge/>
          </w:tcPr>
          <w:p w14:paraId="147B4EF5" w14:textId="77777777" w:rsidR="00A27AF0" w:rsidRPr="00BC2329" w:rsidRDefault="00A27AF0" w:rsidP="00A27AF0">
            <w:pPr>
              <w:rPr>
                <w:b/>
                <w:bCs/>
              </w:rPr>
            </w:pPr>
          </w:p>
        </w:tc>
        <w:tc>
          <w:tcPr>
            <w:tcW w:w="3012" w:type="pct"/>
          </w:tcPr>
          <w:p w14:paraId="5990BF0E" w14:textId="297EE17C" w:rsidR="00A27AF0" w:rsidRPr="00BC2329" w:rsidRDefault="00A27AF0" w:rsidP="00A27AF0">
            <w:pPr>
              <w:jc w:val="both"/>
            </w:pPr>
            <w:r w:rsidRPr="00BC2329">
              <w:t>Проведен</w:t>
            </w:r>
            <w:r w:rsidR="00045DF7" w:rsidRPr="00BC2329">
              <w:t xml:space="preserve">ие диагностических мероприятий </w:t>
            </w:r>
            <w:r w:rsidRPr="00BC2329">
              <w:t>и планирование лечения детей с заболеваниями органов пищеварения</w:t>
            </w:r>
          </w:p>
          <w:p w14:paraId="20FE62D1" w14:textId="77777777" w:rsidR="00A27AF0" w:rsidRPr="00BC2329" w:rsidRDefault="00A27AF0" w:rsidP="00A27AF0">
            <w:pPr>
              <w:jc w:val="both"/>
            </w:pPr>
            <w:r w:rsidRPr="00BC2329">
              <w:t>Тактика ведения пациентов, показания к оказанию специализированной медицинской помощи в стационарных условиях</w:t>
            </w:r>
          </w:p>
          <w:p w14:paraId="5A21A086" w14:textId="29057337" w:rsidR="00A27AF0" w:rsidRPr="00BC2329" w:rsidRDefault="00A27AF0" w:rsidP="00A27AF0">
            <w:pPr>
              <w:jc w:val="both"/>
            </w:pPr>
            <w:r w:rsidRPr="00BC2329">
              <w:t>Интерпретация результатов обследования, лабораторных и инструментальных методов диагностики</w:t>
            </w:r>
          </w:p>
          <w:p w14:paraId="5121CF89" w14:textId="39E7070B" w:rsidR="00AB3BEF" w:rsidRPr="00BC2329" w:rsidRDefault="00AB3BEF" w:rsidP="00A27AF0">
            <w:pPr>
              <w:jc w:val="both"/>
            </w:pPr>
            <w:r w:rsidRPr="00BC2329">
              <w:t xml:space="preserve">Техника постановки коревой, краснушной, </w:t>
            </w:r>
            <w:proofErr w:type="spellStart"/>
            <w:r w:rsidRPr="00BC2329">
              <w:t>паротитной</w:t>
            </w:r>
            <w:proofErr w:type="spellEnd"/>
            <w:r w:rsidRPr="00BC2329">
              <w:t xml:space="preserve"> вакцин. </w:t>
            </w:r>
          </w:p>
          <w:p w14:paraId="484D346F" w14:textId="15839352" w:rsidR="00A27AF0" w:rsidRPr="00BC2329" w:rsidRDefault="00A27AF0" w:rsidP="00A27AF0">
            <w:pPr>
              <w:jc w:val="both"/>
            </w:pPr>
            <w:r w:rsidRPr="00BC2329">
              <w:t>Техника введения АКДС – вакцины</w:t>
            </w:r>
            <w:r w:rsidR="003B25F2" w:rsidRPr="00BC2329">
              <w:t>.</w:t>
            </w:r>
          </w:p>
          <w:p w14:paraId="4D4EA3C4" w14:textId="1EF6FEDB" w:rsidR="00AB3BEF" w:rsidRPr="00BC2329" w:rsidRDefault="00AB3BEF" w:rsidP="00AB3BEF">
            <w:pPr>
              <w:tabs>
                <w:tab w:val="left" w:pos="448"/>
              </w:tabs>
              <w:suppressAutoHyphens/>
            </w:pPr>
            <w:r w:rsidRPr="00BC2329">
              <w:lastRenderedPageBreak/>
              <w:t>Техника введения пероральной полиомиелитной вакцины</w:t>
            </w:r>
            <w:r w:rsidR="003B25F2" w:rsidRPr="00BC2329">
              <w:t>.</w:t>
            </w:r>
          </w:p>
          <w:p w14:paraId="712D2985" w14:textId="67EB6DF5" w:rsidR="00AB3BEF" w:rsidRPr="00BC2329" w:rsidRDefault="00AB3BEF" w:rsidP="00AB3BEF">
            <w:pPr>
              <w:jc w:val="both"/>
            </w:pPr>
            <w:r w:rsidRPr="00BC2329">
              <w:t>Техника введения вакцины против гепатита В</w:t>
            </w:r>
            <w:r w:rsidR="003B25F2" w:rsidRPr="00BC2329">
              <w:t>.</w:t>
            </w:r>
          </w:p>
          <w:p w14:paraId="4BD19BE8" w14:textId="0711771D" w:rsidR="00AB3BEF" w:rsidRPr="00BC2329" w:rsidRDefault="00AB3BEF" w:rsidP="00AB3BEF">
            <w:pPr>
              <w:jc w:val="both"/>
            </w:pPr>
            <w:r w:rsidRPr="00BC2329">
              <w:t xml:space="preserve">Техника взятия мазков со слизистой оболочки носа и зева на бациллу </w:t>
            </w:r>
            <w:proofErr w:type="spellStart"/>
            <w:r w:rsidRPr="00BC2329">
              <w:t>Леффлера</w:t>
            </w:r>
            <w:proofErr w:type="spellEnd"/>
            <w:r w:rsidR="003B25F2" w:rsidRPr="00BC2329">
              <w:t>.</w:t>
            </w:r>
          </w:p>
          <w:p w14:paraId="4356E7BA" w14:textId="1354F4E9" w:rsidR="00AB3BEF" w:rsidRPr="00BC2329" w:rsidRDefault="00AB3BEF" w:rsidP="00AB3BEF">
            <w:pPr>
              <w:jc w:val="both"/>
              <w:rPr>
                <w:bCs/>
              </w:rPr>
            </w:pPr>
            <w:r w:rsidRPr="00BC2329">
              <w:rPr>
                <w:bCs/>
              </w:rPr>
              <w:t>Т</w:t>
            </w:r>
            <w:r w:rsidR="003B25F2" w:rsidRPr="00BC2329">
              <w:rPr>
                <w:bCs/>
              </w:rPr>
              <w:t xml:space="preserve">ехника проведения пробы Манту, </w:t>
            </w:r>
            <w:proofErr w:type="spellStart"/>
            <w:r w:rsidR="003B25F2" w:rsidRPr="00BC2329">
              <w:rPr>
                <w:bCs/>
              </w:rPr>
              <w:t>д</w:t>
            </w:r>
            <w:r w:rsidRPr="00BC2329">
              <w:rPr>
                <w:bCs/>
              </w:rPr>
              <w:t>иаскинтеста</w:t>
            </w:r>
            <w:proofErr w:type="spellEnd"/>
            <w:r w:rsidR="003B25F2" w:rsidRPr="00BC2329">
              <w:rPr>
                <w:bCs/>
              </w:rPr>
              <w:t>.</w:t>
            </w:r>
          </w:p>
          <w:p w14:paraId="148F8888" w14:textId="632A29FD" w:rsidR="00A27AF0" w:rsidRPr="00BC2329" w:rsidRDefault="00AB3BEF" w:rsidP="00AB3BEF">
            <w:pPr>
              <w:jc w:val="both"/>
              <w:rPr>
                <w:bCs/>
              </w:rPr>
            </w:pPr>
            <w:r w:rsidRPr="00BC2329">
              <w:rPr>
                <w:bCs/>
              </w:rPr>
              <w:t>Техника противотуберкулезной вакцинации</w:t>
            </w:r>
            <w:r w:rsidR="003B25F2" w:rsidRPr="00BC2329">
              <w:rPr>
                <w:bCs/>
              </w:rPr>
              <w:t>.</w:t>
            </w:r>
          </w:p>
          <w:p w14:paraId="68B68152" w14:textId="2B728A18" w:rsidR="00AB3BEF" w:rsidRPr="00BC2329" w:rsidRDefault="00AB3BEF" w:rsidP="00AB3BEF">
            <w:pPr>
              <w:jc w:val="both"/>
            </w:pPr>
            <w:r w:rsidRPr="00BC2329">
              <w:t>Техника введения противодифтерийной сыворотки</w:t>
            </w:r>
            <w:r w:rsidR="003B25F2" w:rsidRPr="00BC2329">
              <w:t>.</w:t>
            </w:r>
          </w:p>
        </w:tc>
        <w:tc>
          <w:tcPr>
            <w:tcW w:w="655" w:type="pct"/>
            <w:vAlign w:val="center"/>
          </w:tcPr>
          <w:p w14:paraId="3C8C16F5" w14:textId="77777777" w:rsidR="00A27AF0" w:rsidRPr="00BC2329" w:rsidRDefault="00A27AF0" w:rsidP="00A27AF0">
            <w:pPr>
              <w:suppressAutoHyphens/>
              <w:jc w:val="center"/>
              <w:rPr>
                <w:i/>
              </w:rPr>
            </w:pPr>
            <w:r w:rsidRPr="00BC2329">
              <w:rPr>
                <w:i/>
              </w:rPr>
              <w:lastRenderedPageBreak/>
              <w:t>6</w:t>
            </w:r>
          </w:p>
        </w:tc>
      </w:tr>
      <w:tr w:rsidR="00A27AF0" w:rsidRPr="00BC2329" w14:paraId="3BCE95FF" w14:textId="77777777" w:rsidTr="00A27AF0">
        <w:tc>
          <w:tcPr>
            <w:tcW w:w="1333" w:type="pct"/>
            <w:vMerge w:val="restart"/>
          </w:tcPr>
          <w:p w14:paraId="374E2BB4" w14:textId="77777777" w:rsidR="00A27AF0" w:rsidRPr="00BC2329" w:rsidRDefault="00A27AF0" w:rsidP="00A27AF0">
            <w:pPr>
              <w:rPr>
                <w:b/>
                <w:bCs/>
              </w:rPr>
            </w:pPr>
            <w:r w:rsidRPr="00BC2329">
              <w:rPr>
                <w:b/>
                <w:bCs/>
              </w:rPr>
              <w:t>Тема 1.6.</w:t>
            </w:r>
          </w:p>
          <w:p w14:paraId="4CEF632B" w14:textId="1EE1CBE4" w:rsidR="00A27AF0" w:rsidRPr="00BC2329" w:rsidRDefault="00045DF7" w:rsidP="00045DF7">
            <w:pPr>
              <w:rPr>
                <w:b/>
                <w:bCs/>
              </w:rPr>
            </w:pPr>
            <w:r w:rsidRPr="00BC2329">
              <w:rPr>
                <w:b/>
                <w:bCs/>
              </w:rPr>
              <w:t>Дифференцированный зачет.</w:t>
            </w:r>
            <w:r w:rsidR="00B757BD">
              <w:rPr>
                <w:b/>
                <w:bCs/>
              </w:rPr>
              <w:t xml:space="preserve"> </w:t>
            </w:r>
            <w:r w:rsidR="00B757BD" w:rsidRPr="00B757BD">
              <w:rPr>
                <w:b/>
                <w:bCs/>
              </w:rPr>
              <w:t>ПК 2.1 – 2.4</w:t>
            </w:r>
          </w:p>
        </w:tc>
        <w:tc>
          <w:tcPr>
            <w:tcW w:w="3012" w:type="pct"/>
          </w:tcPr>
          <w:p w14:paraId="16BC4D1A" w14:textId="4365480E" w:rsidR="00A27AF0" w:rsidRPr="00BC2329" w:rsidRDefault="00A27AF0" w:rsidP="00045DF7">
            <w:pPr>
              <w:pStyle w:val="a3"/>
              <w:numPr>
                <w:ilvl w:val="0"/>
                <w:numId w:val="30"/>
              </w:numPr>
              <w:suppressAutoHyphens/>
              <w:rPr>
                <w:b/>
                <w:sz w:val="24"/>
                <w:szCs w:val="24"/>
              </w:rPr>
            </w:pPr>
            <w:r w:rsidRPr="00BC2329">
              <w:rPr>
                <w:b/>
                <w:sz w:val="24"/>
                <w:szCs w:val="24"/>
              </w:rPr>
              <w:t>Виды работ</w:t>
            </w:r>
          </w:p>
        </w:tc>
        <w:tc>
          <w:tcPr>
            <w:tcW w:w="655" w:type="pct"/>
            <w:vAlign w:val="center"/>
          </w:tcPr>
          <w:p w14:paraId="50E6A82D" w14:textId="77777777" w:rsidR="00A27AF0" w:rsidRPr="00BC2329" w:rsidRDefault="00A27AF0" w:rsidP="00A27AF0">
            <w:pPr>
              <w:suppressAutoHyphens/>
              <w:jc w:val="center"/>
              <w:rPr>
                <w:i/>
              </w:rPr>
            </w:pPr>
          </w:p>
        </w:tc>
      </w:tr>
      <w:tr w:rsidR="00A27AF0" w:rsidRPr="00BC2329" w14:paraId="370AD514" w14:textId="77777777" w:rsidTr="00A27AF0">
        <w:tc>
          <w:tcPr>
            <w:tcW w:w="1333" w:type="pct"/>
            <w:vMerge/>
          </w:tcPr>
          <w:p w14:paraId="7F5D34B2" w14:textId="77777777" w:rsidR="00A27AF0" w:rsidRPr="00BC2329" w:rsidRDefault="00A27AF0" w:rsidP="00A27AF0">
            <w:pPr>
              <w:rPr>
                <w:b/>
                <w:bCs/>
              </w:rPr>
            </w:pPr>
          </w:p>
        </w:tc>
        <w:tc>
          <w:tcPr>
            <w:tcW w:w="3012" w:type="pct"/>
          </w:tcPr>
          <w:p w14:paraId="35BB816F" w14:textId="77777777" w:rsidR="00A27AF0" w:rsidRPr="00BC2329" w:rsidRDefault="00A27AF0" w:rsidP="00A27AF0">
            <w:pPr>
              <w:suppressAutoHyphens/>
            </w:pPr>
            <w:r w:rsidRPr="00BC2329">
              <w:t>Проведение диагностических мероприятий  и планирование лечения детей с заболеваниями органов мочевыделения</w:t>
            </w:r>
          </w:p>
          <w:p w14:paraId="75614109"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Проведение лечебных манипуляций.</w:t>
            </w:r>
          </w:p>
          <w:p w14:paraId="2F08DB93"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Оказание психологической помощи ребенку и его окружению.</w:t>
            </w:r>
          </w:p>
          <w:p w14:paraId="01DC6010"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 xml:space="preserve">Назначение лечебного питания. </w:t>
            </w:r>
          </w:p>
          <w:p w14:paraId="7E5DE820" w14:textId="77777777"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Оформление медицинской документации</w:t>
            </w:r>
          </w:p>
          <w:p w14:paraId="5C052EAE" w14:textId="4DDCA526" w:rsidR="00A27AF0" w:rsidRPr="00BC2329" w:rsidRDefault="00A27AF0" w:rsidP="00A27AF0">
            <w:pPr>
              <w:pStyle w:val="aa"/>
              <w:jc w:val="both"/>
              <w:rPr>
                <w:rFonts w:ascii="Times New Roman" w:hAnsi="Times New Roman"/>
                <w:sz w:val="24"/>
                <w:szCs w:val="24"/>
              </w:rPr>
            </w:pPr>
            <w:r w:rsidRPr="00BC2329">
              <w:rPr>
                <w:rFonts w:ascii="Times New Roman" w:hAnsi="Times New Roman"/>
                <w:sz w:val="24"/>
                <w:szCs w:val="24"/>
              </w:rPr>
              <w:t xml:space="preserve">Техника введения </w:t>
            </w:r>
            <w:proofErr w:type="spellStart"/>
            <w:r w:rsidRPr="00BC2329">
              <w:rPr>
                <w:rFonts w:ascii="Times New Roman" w:hAnsi="Times New Roman"/>
                <w:sz w:val="24"/>
                <w:szCs w:val="24"/>
              </w:rPr>
              <w:t>паротитной</w:t>
            </w:r>
            <w:proofErr w:type="spellEnd"/>
            <w:r w:rsidRPr="00BC2329">
              <w:rPr>
                <w:rFonts w:ascii="Times New Roman" w:hAnsi="Times New Roman"/>
                <w:sz w:val="24"/>
                <w:szCs w:val="24"/>
              </w:rPr>
              <w:t xml:space="preserve"> вакцины</w:t>
            </w:r>
          </w:p>
          <w:p w14:paraId="24917A52" w14:textId="77777777" w:rsidR="00A27AF0" w:rsidRPr="00BC2329" w:rsidRDefault="00A27AF0" w:rsidP="00A27AF0">
            <w:pPr>
              <w:suppressAutoHyphens/>
            </w:pPr>
            <w:r w:rsidRPr="00BC2329">
              <w:t>Техника введения коревой вакцины</w:t>
            </w:r>
          </w:p>
          <w:p w14:paraId="644467A9" w14:textId="77777777" w:rsidR="00A27AF0" w:rsidRPr="00BC2329" w:rsidRDefault="00A27AF0" w:rsidP="00A27AF0">
            <w:pPr>
              <w:suppressAutoHyphens/>
            </w:pPr>
            <w:r w:rsidRPr="00BC2329">
              <w:t>Техника введения краснушной вакцины</w:t>
            </w:r>
          </w:p>
          <w:p w14:paraId="38F1A3FC" w14:textId="2F49BAED" w:rsidR="00A27AF0" w:rsidRPr="00BC2329" w:rsidRDefault="00A27AF0" w:rsidP="00A27AF0">
            <w:pPr>
              <w:suppressAutoHyphens/>
            </w:pPr>
            <w:r w:rsidRPr="00BC2329">
              <w:t>Дифференцированный зачет</w:t>
            </w:r>
          </w:p>
        </w:tc>
        <w:tc>
          <w:tcPr>
            <w:tcW w:w="655" w:type="pct"/>
            <w:vAlign w:val="center"/>
          </w:tcPr>
          <w:p w14:paraId="292CCEEB" w14:textId="77777777" w:rsidR="00A27AF0" w:rsidRPr="00BC2329" w:rsidRDefault="00A27AF0" w:rsidP="00A27AF0">
            <w:pPr>
              <w:suppressAutoHyphens/>
              <w:jc w:val="center"/>
              <w:rPr>
                <w:i/>
              </w:rPr>
            </w:pPr>
            <w:r w:rsidRPr="00BC2329">
              <w:rPr>
                <w:i/>
              </w:rPr>
              <w:t>6</w:t>
            </w:r>
          </w:p>
        </w:tc>
      </w:tr>
      <w:tr w:rsidR="00A27AF0" w:rsidRPr="00BC2329" w14:paraId="69641E95" w14:textId="77777777" w:rsidTr="00A27AF0">
        <w:tc>
          <w:tcPr>
            <w:tcW w:w="4345" w:type="pct"/>
            <w:gridSpan w:val="2"/>
          </w:tcPr>
          <w:p w14:paraId="359D3396" w14:textId="77777777" w:rsidR="00A27AF0" w:rsidRPr="00BC2329" w:rsidRDefault="00A27AF0" w:rsidP="00A27AF0">
            <w:pPr>
              <w:rPr>
                <w:b/>
                <w:bCs/>
              </w:rPr>
            </w:pPr>
            <w:r w:rsidRPr="00BC2329">
              <w:rPr>
                <w:b/>
                <w:bCs/>
              </w:rPr>
              <w:t>Всего</w:t>
            </w:r>
          </w:p>
        </w:tc>
        <w:tc>
          <w:tcPr>
            <w:tcW w:w="655" w:type="pct"/>
            <w:vAlign w:val="center"/>
          </w:tcPr>
          <w:p w14:paraId="6AD0DABB" w14:textId="77777777" w:rsidR="00A27AF0" w:rsidRPr="00BC2329" w:rsidRDefault="00A27AF0" w:rsidP="00A27AF0">
            <w:pPr>
              <w:jc w:val="center"/>
              <w:rPr>
                <w:b/>
              </w:rPr>
            </w:pPr>
            <w:r w:rsidRPr="00BC2329">
              <w:rPr>
                <w:b/>
              </w:rPr>
              <w:t>36</w:t>
            </w:r>
          </w:p>
        </w:tc>
      </w:tr>
    </w:tbl>
    <w:p w14:paraId="40F634A3" w14:textId="77777777" w:rsidR="00FC4180" w:rsidRPr="00BC2329" w:rsidRDefault="00FC4180" w:rsidP="00FC4180">
      <w:pPr>
        <w:jc w:val="center"/>
        <w:rPr>
          <w:b/>
          <w:bCs/>
          <w:sz w:val="28"/>
          <w:szCs w:val="28"/>
        </w:rPr>
      </w:pPr>
    </w:p>
    <w:p w14:paraId="231B371A" w14:textId="77777777" w:rsidR="00D1682B" w:rsidRPr="00BC2329" w:rsidRDefault="00D1682B" w:rsidP="00F7636B">
      <w:pPr>
        <w:jc w:val="center"/>
        <w:rPr>
          <w:b/>
          <w:bCs/>
          <w:sz w:val="28"/>
          <w:szCs w:val="28"/>
        </w:rPr>
      </w:pPr>
    </w:p>
    <w:p w14:paraId="04D084BD" w14:textId="618FDF73" w:rsidR="00F7636B" w:rsidRPr="00BC2329" w:rsidRDefault="00F7636B" w:rsidP="00F7636B">
      <w:pPr>
        <w:jc w:val="center"/>
        <w:rPr>
          <w:b/>
          <w:bCs/>
          <w:sz w:val="28"/>
          <w:szCs w:val="28"/>
        </w:rPr>
      </w:pPr>
      <w:r w:rsidRPr="00BC2329">
        <w:rPr>
          <w:b/>
          <w:bCs/>
          <w:sz w:val="28"/>
          <w:szCs w:val="28"/>
        </w:rPr>
        <w:t xml:space="preserve">3. УСЛОВИЯ РЕАЛИЗАЦИИ </w:t>
      </w:r>
      <w:r w:rsidR="00906EAE" w:rsidRPr="00BC2329">
        <w:rPr>
          <w:b/>
          <w:sz w:val="28"/>
          <w:szCs w:val="28"/>
        </w:rPr>
        <w:t>ПРОИЗВОДСТВЕННОЙ</w:t>
      </w:r>
      <w:r w:rsidR="00BE36C8" w:rsidRPr="00BC2329">
        <w:rPr>
          <w:b/>
          <w:sz w:val="28"/>
          <w:szCs w:val="28"/>
        </w:rPr>
        <w:t xml:space="preserve"> ПРАКТИКИ</w:t>
      </w:r>
    </w:p>
    <w:p w14:paraId="4E80E7DA" w14:textId="2418D9E7" w:rsidR="00F7636B" w:rsidRPr="00BC2329" w:rsidRDefault="00F7636B" w:rsidP="00F7636B">
      <w:pPr>
        <w:ind w:firstLine="709"/>
        <w:jc w:val="both"/>
        <w:rPr>
          <w:b/>
          <w:bCs/>
          <w:sz w:val="28"/>
          <w:szCs w:val="28"/>
        </w:rPr>
      </w:pPr>
      <w:r w:rsidRPr="00BC2329">
        <w:rPr>
          <w:b/>
          <w:bCs/>
          <w:sz w:val="28"/>
          <w:szCs w:val="28"/>
        </w:rPr>
        <w:t xml:space="preserve">3.1. Для реализации программы </w:t>
      </w:r>
      <w:r w:rsidR="00906EAE" w:rsidRPr="00BC2329">
        <w:rPr>
          <w:b/>
          <w:sz w:val="28"/>
          <w:szCs w:val="28"/>
        </w:rPr>
        <w:t>производственной</w:t>
      </w:r>
      <w:r w:rsidR="00BE36C8" w:rsidRPr="00BC2329">
        <w:rPr>
          <w:b/>
          <w:sz w:val="28"/>
          <w:szCs w:val="28"/>
        </w:rPr>
        <w:t xml:space="preserve"> практики</w:t>
      </w:r>
      <w:r w:rsidR="00BE36C8" w:rsidRPr="00BC2329">
        <w:rPr>
          <w:bCs/>
          <w:sz w:val="28"/>
          <w:szCs w:val="28"/>
        </w:rPr>
        <w:t xml:space="preserve"> </w:t>
      </w:r>
      <w:r w:rsidRPr="00BC2329">
        <w:rPr>
          <w:b/>
          <w:bCs/>
          <w:sz w:val="28"/>
          <w:szCs w:val="28"/>
        </w:rPr>
        <w:t>предусмотрены следующие специальные помещения:</w:t>
      </w:r>
    </w:p>
    <w:p w14:paraId="790CB7FC" w14:textId="343A1C93" w:rsidR="00906EAE" w:rsidRPr="00BC2329" w:rsidRDefault="00906EAE" w:rsidP="00906EAE">
      <w:pPr>
        <w:ind w:firstLine="709"/>
        <w:jc w:val="both"/>
        <w:rPr>
          <w:sz w:val="28"/>
          <w:szCs w:val="28"/>
        </w:rPr>
      </w:pPr>
      <w:bookmarkStart w:id="10" w:name="_Hlk133949335"/>
      <w:r w:rsidRPr="00BC2329">
        <w:rPr>
          <w:sz w:val="28"/>
          <w:szCs w:val="28"/>
        </w:rPr>
        <w:t xml:space="preserve">Производственная практика реализуется в организациях медицинского профиля, </w:t>
      </w:r>
      <w:r w:rsidR="00835689" w:rsidRPr="00BC2329">
        <w:rPr>
          <w:sz w:val="28"/>
          <w:szCs w:val="28"/>
        </w:rPr>
        <w:t>заключивших договор о практической подготовке обучающихся с ГБПОУ СК «Ставропольский базовый медицинский колледж»</w:t>
      </w:r>
      <w:r w:rsidRPr="00BC2329">
        <w:rPr>
          <w:sz w:val="28"/>
          <w:szCs w:val="28"/>
        </w:rPr>
        <w:t>.</w:t>
      </w:r>
    </w:p>
    <w:p w14:paraId="22C2E40F" w14:textId="79DDA017" w:rsidR="00906EAE" w:rsidRPr="00BC2329" w:rsidRDefault="00906EAE" w:rsidP="00906EAE">
      <w:pPr>
        <w:ind w:firstLine="709"/>
        <w:jc w:val="both"/>
        <w:rPr>
          <w:sz w:val="28"/>
          <w:szCs w:val="28"/>
        </w:rPr>
      </w:pPr>
      <w:r w:rsidRPr="00BC2329">
        <w:rPr>
          <w:sz w:val="28"/>
          <w:szCs w:val="28"/>
        </w:rPr>
        <w:t xml:space="preserve">Оборудование </w:t>
      </w:r>
      <w:r w:rsidR="00CD7AF2" w:rsidRPr="00BC2329">
        <w:rPr>
          <w:sz w:val="28"/>
          <w:szCs w:val="28"/>
        </w:rPr>
        <w:t xml:space="preserve">медицинских организаций и </w:t>
      </w:r>
      <w:r w:rsidRPr="00BC2329">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BC2329" w:rsidRDefault="00F7636B" w:rsidP="00F7636B">
      <w:pPr>
        <w:ind w:firstLine="709"/>
        <w:jc w:val="both"/>
        <w:rPr>
          <w:sz w:val="28"/>
          <w:szCs w:val="28"/>
        </w:rPr>
      </w:pPr>
      <w:bookmarkStart w:id="11" w:name="_Hlk133949359"/>
      <w:bookmarkEnd w:id="10"/>
      <w:r w:rsidRPr="00BC2329">
        <w:rPr>
          <w:sz w:val="28"/>
          <w:szCs w:val="28"/>
        </w:rPr>
        <w:t>Допускается замена оборудования его виртуальными аналогами.</w:t>
      </w:r>
    </w:p>
    <w:bookmarkEnd w:id="11"/>
    <w:p w14:paraId="19550B73" w14:textId="77777777" w:rsidR="00F7636B" w:rsidRPr="00BC2329" w:rsidRDefault="00F7636B" w:rsidP="00F7636B">
      <w:pPr>
        <w:ind w:firstLine="709"/>
        <w:jc w:val="both"/>
        <w:rPr>
          <w:b/>
          <w:bCs/>
          <w:sz w:val="28"/>
          <w:szCs w:val="28"/>
        </w:rPr>
      </w:pPr>
      <w:r w:rsidRPr="00BC2329">
        <w:rPr>
          <w:b/>
          <w:bCs/>
          <w:sz w:val="28"/>
          <w:szCs w:val="28"/>
        </w:rPr>
        <w:t>3.2. Информационное обеспечение реализации программы</w:t>
      </w:r>
    </w:p>
    <w:p w14:paraId="6EA4EE1A" w14:textId="77777777" w:rsidR="00F7636B" w:rsidRPr="00BC2329" w:rsidRDefault="00F7636B" w:rsidP="00F7636B">
      <w:pPr>
        <w:suppressAutoHyphens/>
        <w:ind w:firstLine="709"/>
        <w:jc w:val="both"/>
        <w:rPr>
          <w:sz w:val="28"/>
          <w:szCs w:val="28"/>
        </w:rPr>
      </w:pPr>
      <w:r w:rsidRPr="00BC2329">
        <w:rPr>
          <w:bCs/>
          <w:sz w:val="28"/>
          <w:szCs w:val="28"/>
        </w:rPr>
        <w:t>Для реализации программы библиотечный фонд образовательной организации обеспечивается п</w:t>
      </w:r>
      <w:r w:rsidRPr="00BC2329">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BC2329">
        <w:rPr>
          <w:bCs/>
          <w:sz w:val="28"/>
          <w:szCs w:val="28"/>
        </w:rPr>
        <w:t xml:space="preserve">библиотечного фонда в качестве основного используются печатные и /или электронные издания. </w:t>
      </w:r>
    </w:p>
    <w:p w14:paraId="484F458B" w14:textId="58CABE60" w:rsidR="00F7636B" w:rsidRPr="00BC2329" w:rsidRDefault="00FC7623" w:rsidP="00B717B0">
      <w:pPr>
        <w:spacing w:line="276" w:lineRule="auto"/>
        <w:ind w:firstLine="708"/>
        <w:jc w:val="both"/>
        <w:rPr>
          <w:b/>
          <w:sz w:val="28"/>
          <w:szCs w:val="28"/>
        </w:rPr>
      </w:pPr>
      <w:bookmarkStart w:id="12" w:name="_Hlk133851421"/>
      <w:r w:rsidRPr="00BC2329">
        <w:rPr>
          <w:b/>
          <w:sz w:val="28"/>
          <w:szCs w:val="28"/>
        </w:rPr>
        <w:t>3.2.1.</w:t>
      </w:r>
      <w:r w:rsidR="00E3181B" w:rsidRPr="00BC2329">
        <w:rPr>
          <w:b/>
          <w:sz w:val="28"/>
          <w:szCs w:val="28"/>
        </w:rPr>
        <w:t xml:space="preserve"> </w:t>
      </w:r>
      <w:r w:rsidR="00F7636B" w:rsidRPr="00BC2329">
        <w:rPr>
          <w:b/>
          <w:sz w:val="28"/>
          <w:szCs w:val="28"/>
        </w:rPr>
        <w:t>Основные печатные издания</w:t>
      </w:r>
    </w:p>
    <w:p w14:paraId="62804F0D" w14:textId="77777777" w:rsidR="00D61649" w:rsidRPr="00BC2329" w:rsidRDefault="00D61649" w:rsidP="00D61649">
      <w:pPr>
        <w:pStyle w:val="a3"/>
        <w:numPr>
          <w:ilvl w:val="0"/>
          <w:numId w:val="18"/>
        </w:numPr>
        <w:shd w:val="clear" w:color="auto" w:fill="FFFFFF"/>
        <w:spacing w:before="120"/>
        <w:jc w:val="both"/>
        <w:rPr>
          <w:sz w:val="28"/>
          <w:szCs w:val="28"/>
        </w:rPr>
      </w:pPr>
      <w:r w:rsidRPr="00BC2329">
        <w:rPr>
          <w:sz w:val="28"/>
          <w:szCs w:val="28"/>
        </w:rPr>
        <w:t xml:space="preserve">Григорьев, К.И. Диагностика и лечение пациентов детского возраста: учебник / К.И. Григорьев. - Москва: ГЭОТАР-Медиа, 2020. - 560 с.: ил. - ISBN 978-5-9704-5630-9. </w:t>
      </w:r>
      <w:proofErr w:type="gramStart"/>
      <w:r w:rsidRPr="00BC2329">
        <w:rPr>
          <w:sz w:val="28"/>
          <w:szCs w:val="28"/>
        </w:rPr>
        <w:t>-  Текст</w:t>
      </w:r>
      <w:proofErr w:type="gramEnd"/>
      <w:r w:rsidRPr="00BC2329">
        <w:rPr>
          <w:sz w:val="28"/>
          <w:szCs w:val="28"/>
        </w:rPr>
        <w:t xml:space="preserve"> : непосредственный</w:t>
      </w:r>
    </w:p>
    <w:p w14:paraId="65439D9D" w14:textId="77777777" w:rsidR="00B5591D" w:rsidRPr="00BC2329" w:rsidRDefault="00B5591D" w:rsidP="00B5591D">
      <w:pPr>
        <w:pStyle w:val="a3"/>
        <w:numPr>
          <w:ilvl w:val="0"/>
          <w:numId w:val="18"/>
        </w:numPr>
        <w:shd w:val="clear" w:color="auto" w:fill="FFFFFF"/>
        <w:spacing w:before="120"/>
        <w:jc w:val="both"/>
        <w:rPr>
          <w:sz w:val="28"/>
          <w:szCs w:val="28"/>
        </w:rPr>
      </w:pPr>
      <w:proofErr w:type="spellStart"/>
      <w:r w:rsidRPr="00BC2329">
        <w:rPr>
          <w:sz w:val="28"/>
          <w:szCs w:val="28"/>
        </w:rPr>
        <w:lastRenderedPageBreak/>
        <w:t>Запруднов</w:t>
      </w:r>
      <w:proofErr w:type="spellEnd"/>
      <w:r w:rsidRPr="00BC2329">
        <w:rPr>
          <w:sz w:val="28"/>
          <w:szCs w:val="28"/>
        </w:rPr>
        <w:t xml:space="preserve">, А.М. Педиатрия с детскими инфекциями: учебник / А.М. </w:t>
      </w:r>
      <w:proofErr w:type="spellStart"/>
      <w:r w:rsidRPr="00BC2329">
        <w:rPr>
          <w:sz w:val="28"/>
          <w:szCs w:val="28"/>
        </w:rPr>
        <w:t>Запруднов</w:t>
      </w:r>
      <w:proofErr w:type="spellEnd"/>
      <w:r w:rsidRPr="00BC2329">
        <w:rPr>
          <w:sz w:val="28"/>
          <w:szCs w:val="28"/>
        </w:rPr>
        <w:t xml:space="preserve">, К.И. Григорьев. - Москва: ГЭОТАР-Медиа, 2019. - 560 с. - ISBN 978-5-9704-5132-8. </w:t>
      </w:r>
      <w:proofErr w:type="gramStart"/>
      <w:r w:rsidRPr="00BC2329">
        <w:rPr>
          <w:sz w:val="28"/>
          <w:szCs w:val="28"/>
        </w:rPr>
        <w:t>-  Текст</w:t>
      </w:r>
      <w:proofErr w:type="gramEnd"/>
      <w:r w:rsidRPr="00BC2329">
        <w:rPr>
          <w:sz w:val="28"/>
          <w:szCs w:val="28"/>
        </w:rPr>
        <w:t xml:space="preserve"> : непосредственный</w:t>
      </w:r>
    </w:p>
    <w:p w14:paraId="71AC799E" w14:textId="77777777" w:rsidR="00B5591D" w:rsidRPr="00BC2329" w:rsidRDefault="00B5591D" w:rsidP="00B5591D">
      <w:pPr>
        <w:pStyle w:val="a3"/>
        <w:numPr>
          <w:ilvl w:val="0"/>
          <w:numId w:val="18"/>
        </w:numPr>
        <w:shd w:val="clear" w:color="auto" w:fill="FFFFFF"/>
        <w:spacing w:before="120"/>
        <w:jc w:val="both"/>
        <w:rPr>
          <w:sz w:val="28"/>
          <w:szCs w:val="28"/>
        </w:rPr>
      </w:pPr>
      <w:r w:rsidRPr="00BC2329">
        <w:rPr>
          <w:sz w:val="28"/>
          <w:szCs w:val="28"/>
        </w:rPr>
        <w:t xml:space="preserve">Пропедевтика клинических дисциплин: учебник / В. М. Нечаев, Т.Э. </w:t>
      </w:r>
      <w:proofErr w:type="spellStart"/>
      <w:r w:rsidRPr="00BC2329">
        <w:rPr>
          <w:sz w:val="28"/>
          <w:szCs w:val="28"/>
        </w:rPr>
        <w:t>Макурина</w:t>
      </w:r>
      <w:proofErr w:type="spellEnd"/>
      <w:r w:rsidRPr="00BC2329">
        <w:rPr>
          <w:sz w:val="28"/>
          <w:szCs w:val="28"/>
        </w:rPr>
        <w:t xml:space="preserve">, Л.С. </w:t>
      </w:r>
      <w:proofErr w:type="spellStart"/>
      <w:r w:rsidRPr="00BC2329">
        <w:rPr>
          <w:sz w:val="28"/>
          <w:szCs w:val="28"/>
        </w:rPr>
        <w:t>Фролькис</w:t>
      </w:r>
      <w:proofErr w:type="spellEnd"/>
      <w:r w:rsidRPr="00BC2329">
        <w:rPr>
          <w:sz w:val="28"/>
          <w:szCs w:val="28"/>
        </w:rPr>
        <w:t xml:space="preserve"> [и др.]. - 2-е изд., </w:t>
      </w:r>
      <w:proofErr w:type="spellStart"/>
      <w:r w:rsidRPr="00BC2329">
        <w:rPr>
          <w:sz w:val="28"/>
          <w:szCs w:val="28"/>
        </w:rPr>
        <w:t>перераб</w:t>
      </w:r>
      <w:proofErr w:type="spellEnd"/>
      <w:r w:rsidRPr="00BC2329">
        <w:rPr>
          <w:sz w:val="28"/>
          <w:szCs w:val="28"/>
        </w:rPr>
        <w:t xml:space="preserve">. и доп. - Москва: ГЭОТАР-Медиа, 2020. - 808 с.: ил. - ISBN 978-5-9704-5751-1. - </w:t>
      </w:r>
      <w:proofErr w:type="gramStart"/>
      <w:r w:rsidRPr="00BC2329">
        <w:rPr>
          <w:sz w:val="28"/>
          <w:szCs w:val="28"/>
        </w:rPr>
        <w:t>Текст :</w:t>
      </w:r>
      <w:proofErr w:type="gramEnd"/>
      <w:r w:rsidRPr="00BC2329">
        <w:rPr>
          <w:sz w:val="28"/>
          <w:szCs w:val="28"/>
        </w:rPr>
        <w:t xml:space="preserve"> непосредственный </w:t>
      </w:r>
    </w:p>
    <w:p w14:paraId="6A2CFAF8" w14:textId="77777777" w:rsidR="00B5591D" w:rsidRPr="00BC2329" w:rsidRDefault="00B5591D" w:rsidP="00B5591D">
      <w:pPr>
        <w:pStyle w:val="a3"/>
        <w:numPr>
          <w:ilvl w:val="0"/>
          <w:numId w:val="18"/>
        </w:numPr>
        <w:spacing w:line="276" w:lineRule="auto"/>
        <w:jc w:val="both"/>
        <w:rPr>
          <w:sz w:val="28"/>
          <w:szCs w:val="28"/>
        </w:rPr>
      </w:pPr>
      <w:r w:rsidRPr="00BC2329">
        <w:rPr>
          <w:sz w:val="28"/>
          <w:szCs w:val="28"/>
        </w:rPr>
        <w:t xml:space="preserve">. </w:t>
      </w:r>
      <w:proofErr w:type="spellStart"/>
      <w:r w:rsidRPr="00BC2329">
        <w:rPr>
          <w:sz w:val="28"/>
          <w:szCs w:val="28"/>
        </w:rPr>
        <w:t>Шамина</w:t>
      </w:r>
      <w:proofErr w:type="spellEnd"/>
      <w:r w:rsidRPr="00BC2329">
        <w:rPr>
          <w:sz w:val="28"/>
          <w:szCs w:val="28"/>
        </w:rPr>
        <w:t xml:space="preserve"> Н. А. Основы вакцинопрофилактики: учебное пособие для </w:t>
      </w:r>
      <w:proofErr w:type="spellStart"/>
      <w:r w:rsidRPr="00BC2329">
        <w:rPr>
          <w:sz w:val="28"/>
          <w:szCs w:val="28"/>
        </w:rPr>
        <w:t>спо</w:t>
      </w:r>
      <w:proofErr w:type="spellEnd"/>
      <w:r w:rsidRPr="00BC2329">
        <w:rPr>
          <w:sz w:val="28"/>
          <w:szCs w:val="28"/>
        </w:rPr>
        <w:t xml:space="preserve"> / Н. А. </w:t>
      </w:r>
      <w:proofErr w:type="spellStart"/>
      <w:r w:rsidRPr="00BC2329">
        <w:rPr>
          <w:sz w:val="28"/>
          <w:szCs w:val="28"/>
        </w:rPr>
        <w:t>Шамина</w:t>
      </w:r>
      <w:proofErr w:type="spellEnd"/>
      <w:r w:rsidRPr="00BC2329">
        <w:rPr>
          <w:sz w:val="28"/>
          <w:szCs w:val="28"/>
        </w:rPr>
        <w:t xml:space="preserve">. — 6-е изд., стер. — Санкт-Петербург: Лань, 2022. — 104 с. — ISBN 978-5-8114-9258-9. </w:t>
      </w:r>
    </w:p>
    <w:p w14:paraId="2829E46D" w14:textId="01EE8A99" w:rsidR="00B5591D" w:rsidRPr="00BC2329" w:rsidRDefault="00B5591D" w:rsidP="00B5591D">
      <w:pPr>
        <w:pStyle w:val="a3"/>
        <w:numPr>
          <w:ilvl w:val="0"/>
          <w:numId w:val="18"/>
        </w:numPr>
        <w:shd w:val="clear" w:color="auto" w:fill="FFFFFF"/>
        <w:spacing w:before="120"/>
        <w:jc w:val="both"/>
        <w:rPr>
          <w:sz w:val="28"/>
          <w:szCs w:val="28"/>
        </w:rPr>
      </w:pPr>
      <w:r w:rsidRPr="00BC2329">
        <w:rPr>
          <w:sz w:val="28"/>
          <w:szCs w:val="28"/>
        </w:rPr>
        <w:t xml:space="preserve">9. </w:t>
      </w:r>
      <w:proofErr w:type="spellStart"/>
      <w:r w:rsidRPr="00BC2329">
        <w:rPr>
          <w:sz w:val="28"/>
          <w:szCs w:val="28"/>
        </w:rPr>
        <w:t>Шамина</w:t>
      </w:r>
      <w:proofErr w:type="spellEnd"/>
      <w:r w:rsidRPr="00BC2329">
        <w:rPr>
          <w:sz w:val="28"/>
          <w:szCs w:val="28"/>
        </w:rPr>
        <w:t xml:space="preserve"> Н. А. Основы вакцинопрофилактики: учебное пособие для </w:t>
      </w:r>
      <w:proofErr w:type="spellStart"/>
      <w:r w:rsidRPr="00BC2329">
        <w:rPr>
          <w:sz w:val="28"/>
          <w:szCs w:val="28"/>
        </w:rPr>
        <w:t>спо</w:t>
      </w:r>
      <w:proofErr w:type="spellEnd"/>
      <w:r w:rsidRPr="00BC2329">
        <w:rPr>
          <w:sz w:val="28"/>
          <w:szCs w:val="28"/>
        </w:rPr>
        <w:t xml:space="preserve"> / Н.</w:t>
      </w:r>
    </w:p>
    <w:p w14:paraId="7AE6FB14" w14:textId="4E8864EF" w:rsidR="00B5591D" w:rsidRPr="00BC2329" w:rsidRDefault="00B5591D" w:rsidP="00B5591D">
      <w:pPr>
        <w:pStyle w:val="a3"/>
        <w:numPr>
          <w:ilvl w:val="2"/>
          <w:numId w:val="18"/>
        </w:numPr>
        <w:rPr>
          <w:b/>
          <w:sz w:val="28"/>
          <w:szCs w:val="28"/>
        </w:rPr>
      </w:pPr>
      <w:r w:rsidRPr="00BC2329">
        <w:rPr>
          <w:b/>
          <w:sz w:val="28"/>
          <w:szCs w:val="28"/>
        </w:rPr>
        <w:t>Основные электронные издания</w:t>
      </w:r>
    </w:p>
    <w:p w14:paraId="2BFD372C" w14:textId="77777777" w:rsidR="00B5591D" w:rsidRPr="00BC2329" w:rsidRDefault="00B5591D" w:rsidP="00E3181B">
      <w:pPr>
        <w:numPr>
          <w:ilvl w:val="0"/>
          <w:numId w:val="31"/>
        </w:numPr>
        <w:contextualSpacing/>
        <w:jc w:val="both"/>
        <w:rPr>
          <w:sz w:val="28"/>
          <w:szCs w:val="28"/>
        </w:rPr>
      </w:pPr>
      <w:r w:rsidRPr="00BC2329">
        <w:rPr>
          <w:sz w:val="28"/>
          <w:szCs w:val="28"/>
          <w:lang w:val="x-none" w:eastAsia="x-none"/>
        </w:rPr>
        <w:t xml:space="preserve">Григорьев, К.И. Диагностика и лечение пациентов детского возраста: учебник / К.И. Григорьев. - Москва: ГЭОТАР-Медиа, 2020. - 560 с.: ил. - ISBN 978-5-9704-5630-9. - Текст: электронный // Электронно-библиотечная система Консультант студента. - URL: http://www.medcollegelib.ru/book/ISBN9785970456309.html </w:t>
      </w:r>
      <w:r w:rsidRPr="00BC2329">
        <w:rPr>
          <w:sz w:val="28"/>
          <w:szCs w:val="28"/>
        </w:rPr>
        <w:t>Режим доступа : по подписке.</w:t>
      </w:r>
    </w:p>
    <w:p w14:paraId="54D015F7" w14:textId="77777777" w:rsidR="00B5591D" w:rsidRPr="00BC2329" w:rsidRDefault="00B5591D" w:rsidP="00E3181B">
      <w:pPr>
        <w:numPr>
          <w:ilvl w:val="0"/>
          <w:numId w:val="31"/>
        </w:numPr>
        <w:contextualSpacing/>
        <w:jc w:val="both"/>
        <w:rPr>
          <w:sz w:val="28"/>
          <w:szCs w:val="28"/>
        </w:rPr>
      </w:pPr>
      <w:proofErr w:type="spellStart"/>
      <w:r w:rsidRPr="00BC2329">
        <w:rPr>
          <w:sz w:val="28"/>
          <w:szCs w:val="28"/>
          <w:lang w:val="x-none" w:eastAsia="x-none"/>
        </w:rPr>
        <w:t>Запруднов</w:t>
      </w:r>
      <w:proofErr w:type="spellEnd"/>
      <w:r w:rsidRPr="00BC2329">
        <w:rPr>
          <w:sz w:val="28"/>
          <w:szCs w:val="28"/>
          <w:lang w:val="x-none" w:eastAsia="x-none"/>
        </w:rPr>
        <w:t xml:space="preserve">, К.И. Григорьев. - Москва: ГЭОТАР-Медиа, 2019. - 560 с. - ISBN 978-5-9704-5132-8. - Текст: электронный // Электронно-библиотечная система Консультант студента. - URL: http://www.medcollegelib.ru/book/ISBN9785970451328.html </w:t>
      </w:r>
      <w:r w:rsidRPr="00BC2329">
        <w:rPr>
          <w:sz w:val="28"/>
          <w:szCs w:val="28"/>
        </w:rPr>
        <w:t>Режим доступа : по подписке.</w:t>
      </w:r>
    </w:p>
    <w:p w14:paraId="4842526E" w14:textId="77777777" w:rsidR="00B5591D" w:rsidRPr="00BC2329" w:rsidRDefault="00B5591D" w:rsidP="00E3181B">
      <w:pPr>
        <w:numPr>
          <w:ilvl w:val="0"/>
          <w:numId w:val="31"/>
        </w:numPr>
        <w:contextualSpacing/>
        <w:jc w:val="both"/>
        <w:rPr>
          <w:sz w:val="28"/>
          <w:szCs w:val="28"/>
        </w:rPr>
      </w:pPr>
      <w:r w:rsidRPr="00BC2329">
        <w:rPr>
          <w:sz w:val="28"/>
          <w:szCs w:val="28"/>
          <w:lang w:val="x-none" w:eastAsia="x-none"/>
        </w:rPr>
        <w:t xml:space="preserve">Пропедевтика клинических дисциплин: учебник / В.М. Нечаев, Т.Э. </w:t>
      </w:r>
      <w:proofErr w:type="spellStart"/>
      <w:r w:rsidRPr="00BC2329">
        <w:rPr>
          <w:sz w:val="28"/>
          <w:szCs w:val="28"/>
          <w:lang w:val="x-none" w:eastAsia="x-none"/>
        </w:rPr>
        <w:t>Макурина</w:t>
      </w:r>
      <w:proofErr w:type="spellEnd"/>
      <w:r w:rsidRPr="00BC2329">
        <w:rPr>
          <w:sz w:val="28"/>
          <w:szCs w:val="28"/>
          <w:lang w:val="x-none" w:eastAsia="x-none"/>
        </w:rPr>
        <w:t xml:space="preserve">, Л.С. </w:t>
      </w:r>
      <w:proofErr w:type="spellStart"/>
      <w:r w:rsidRPr="00BC2329">
        <w:rPr>
          <w:sz w:val="28"/>
          <w:szCs w:val="28"/>
          <w:lang w:val="x-none" w:eastAsia="x-none"/>
        </w:rPr>
        <w:t>Фролькис</w:t>
      </w:r>
      <w:proofErr w:type="spellEnd"/>
      <w:r w:rsidRPr="00BC2329">
        <w:rPr>
          <w:sz w:val="28"/>
          <w:szCs w:val="28"/>
          <w:lang w:val="x-none" w:eastAsia="x-none"/>
        </w:rPr>
        <w:t xml:space="preserve"> [и др.]. - 2-е изд., </w:t>
      </w:r>
      <w:proofErr w:type="spellStart"/>
      <w:r w:rsidRPr="00BC2329">
        <w:rPr>
          <w:sz w:val="28"/>
          <w:szCs w:val="28"/>
          <w:lang w:val="x-none" w:eastAsia="x-none"/>
        </w:rPr>
        <w:t>перераб</w:t>
      </w:r>
      <w:proofErr w:type="spellEnd"/>
      <w:r w:rsidRPr="00BC2329">
        <w:rPr>
          <w:sz w:val="28"/>
          <w:szCs w:val="28"/>
          <w:lang w:val="x-none" w:eastAsia="x-none"/>
        </w:rPr>
        <w:t xml:space="preserve">. и доп. - Москва: ГЭОТАР-Медиа, 2020. - 808 с.: ил. - ISBN 978-5-9704-5751-1. - Текст: электронный // Электронно-библиотечная система Консультант студента. - URL: http://www.medcollegelib.ru/book/ISBN9785970457511.html </w:t>
      </w:r>
      <w:r w:rsidRPr="00BC2329">
        <w:rPr>
          <w:sz w:val="28"/>
          <w:szCs w:val="28"/>
        </w:rPr>
        <w:t>Режим доступа : по подписке.</w:t>
      </w:r>
    </w:p>
    <w:p w14:paraId="7AADDC3D" w14:textId="16B3930B" w:rsidR="00B5591D" w:rsidRPr="00BC2329" w:rsidRDefault="00B5591D" w:rsidP="00E3181B">
      <w:pPr>
        <w:numPr>
          <w:ilvl w:val="0"/>
          <w:numId w:val="31"/>
        </w:numPr>
        <w:contextualSpacing/>
        <w:jc w:val="both"/>
        <w:rPr>
          <w:sz w:val="28"/>
          <w:szCs w:val="28"/>
        </w:rPr>
      </w:pPr>
      <w:proofErr w:type="spellStart"/>
      <w:r w:rsidRPr="00BC2329">
        <w:rPr>
          <w:sz w:val="28"/>
          <w:szCs w:val="28"/>
          <w:lang w:val="x-none" w:eastAsia="x-none"/>
        </w:rPr>
        <w:t>Ющук</w:t>
      </w:r>
      <w:proofErr w:type="spellEnd"/>
      <w:r w:rsidRPr="00BC2329">
        <w:rPr>
          <w:sz w:val="28"/>
          <w:szCs w:val="28"/>
          <w:lang w:val="x-none" w:eastAsia="x-none"/>
        </w:rPr>
        <w:t xml:space="preserve">, Н.Д. Инфекционные болезни: учебник / Н.Д. </w:t>
      </w:r>
      <w:proofErr w:type="spellStart"/>
      <w:r w:rsidRPr="00BC2329">
        <w:rPr>
          <w:sz w:val="28"/>
          <w:szCs w:val="28"/>
          <w:lang w:val="x-none" w:eastAsia="x-none"/>
        </w:rPr>
        <w:t>Ющук</w:t>
      </w:r>
      <w:proofErr w:type="spellEnd"/>
      <w:r w:rsidRPr="00BC2329">
        <w:rPr>
          <w:sz w:val="28"/>
          <w:szCs w:val="28"/>
          <w:lang w:val="x-none" w:eastAsia="x-none"/>
        </w:rPr>
        <w:t xml:space="preserve">, Г.Н. </w:t>
      </w:r>
      <w:proofErr w:type="spellStart"/>
      <w:r w:rsidRPr="00BC2329">
        <w:rPr>
          <w:sz w:val="28"/>
          <w:szCs w:val="28"/>
          <w:lang w:val="x-none" w:eastAsia="x-none"/>
        </w:rPr>
        <w:t>Кареткина</w:t>
      </w:r>
      <w:proofErr w:type="spellEnd"/>
      <w:r w:rsidRPr="00BC2329">
        <w:rPr>
          <w:sz w:val="28"/>
          <w:szCs w:val="28"/>
          <w:lang w:val="x-none" w:eastAsia="x-none"/>
        </w:rPr>
        <w:t xml:space="preserve">, Л.И. Мельникова. - 5-е изд., </w:t>
      </w:r>
      <w:proofErr w:type="spellStart"/>
      <w:r w:rsidRPr="00BC2329">
        <w:rPr>
          <w:sz w:val="28"/>
          <w:szCs w:val="28"/>
          <w:lang w:val="x-none" w:eastAsia="x-none"/>
        </w:rPr>
        <w:t>испр</w:t>
      </w:r>
      <w:proofErr w:type="spellEnd"/>
      <w:r w:rsidRPr="00BC2329">
        <w:rPr>
          <w:sz w:val="28"/>
          <w:szCs w:val="28"/>
          <w:lang w:val="x-none" w:eastAsia="x-none"/>
        </w:rPr>
        <w:t xml:space="preserve">. - Москва: ГЭОТАР-Медиа, 2019. - 512 с. - ISBN 978-5-9704-5209-7. - Текст: электронный // URL: http://www.medcollegelib.ru/book/ISBN9785970452097.html </w:t>
      </w:r>
      <w:r w:rsidRPr="00BC2329">
        <w:rPr>
          <w:sz w:val="28"/>
          <w:szCs w:val="28"/>
        </w:rPr>
        <w:t>Режим доступа : по подписке.</w:t>
      </w:r>
    </w:p>
    <w:p w14:paraId="4EBD2DCE" w14:textId="77777777" w:rsidR="00B5591D" w:rsidRPr="00BC2329" w:rsidRDefault="00B5591D" w:rsidP="00E3181B">
      <w:pPr>
        <w:pStyle w:val="a3"/>
        <w:numPr>
          <w:ilvl w:val="0"/>
          <w:numId w:val="31"/>
        </w:numPr>
        <w:spacing w:line="276" w:lineRule="auto"/>
        <w:jc w:val="both"/>
        <w:rPr>
          <w:sz w:val="28"/>
          <w:szCs w:val="28"/>
        </w:rPr>
      </w:pPr>
      <w:r w:rsidRPr="00BC2329">
        <w:rPr>
          <w:sz w:val="28"/>
          <w:szCs w:val="28"/>
        </w:rPr>
        <w:t>Иванова, Н. В. Первичная медико-санитарная помощь детям (ранний возраст): учебное пособие / Н. В. Иванова [и др.]. - Москва: ГЭОТАР-Медиа, 2020. - 240 с.: ил. - 240 с. - ISBN 978-5-9704-5743-6. - Текст: электронный // URL: http://www.medcollegelib.ru/book/ISBN9785970457436.html</w:t>
      </w:r>
    </w:p>
    <w:p w14:paraId="4A931259" w14:textId="1DEA0BFA" w:rsidR="00B5591D" w:rsidRPr="00BC2329" w:rsidRDefault="00B5591D" w:rsidP="00E3181B">
      <w:pPr>
        <w:pStyle w:val="a3"/>
        <w:numPr>
          <w:ilvl w:val="0"/>
          <w:numId w:val="31"/>
        </w:numPr>
        <w:spacing w:line="276" w:lineRule="auto"/>
        <w:jc w:val="both"/>
        <w:rPr>
          <w:sz w:val="28"/>
          <w:szCs w:val="28"/>
        </w:rPr>
      </w:pPr>
      <w:r w:rsidRPr="00BC2329">
        <w:rPr>
          <w:sz w:val="28"/>
          <w:szCs w:val="28"/>
        </w:rPr>
        <w:t xml:space="preserve">Игнатова, Л. Ф. Первичная медико-санитарная помощь детям. Дошкольный и школьный возраст: учебное пособие / Л. Ф. Игнатова, В. В. Стан, Н. В. Иванова и др. - Москва: ГЭОТАР-Медиа, 2020. - 312 с. - ISBN </w:t>
      </w:r>
      <w:r w:rsidRPr="00BC2329">
        <w:rPr>
          <w:sz w:val="28"/>
          <w:szCs w:val="28"/>
        </w:rPr>
        <w:lastRenderedPageBreak/>
        <w:t>978-5-9704-5590-6. - Текст: электронный // ЭБС "Консультант студента»: [сайт]. - URL: https://www.studentlibrary.ru/book/ISBN9785970455906.html</w:t>
      </w:r>
    </w:p>
    <w:p w14:paraId="69A7B965" w14:textId="77777777" w:rsidR="00D61649" w:rsidRPr="00BC2329" w:rsidRDefault="00D61649" w:rsidP="00B717B0">
      <w:pPr>
        <w:spacing w:line="276" w:lineRule="auto"/>
        <w:ind w:firstLine="708"/>
        <w:jc w:val="both"/>
        <w:rPr>
          <w:b/>
          <w:sz w:val="28"/>
          <w:szCs w:val="28"/>
        </w:rPr>
      </w:pPr>
    </w:p>
    <w:p w14:paraId="7E2866BD" w14:textId="77777777" w:rsidR="00F7636B" w:rsidRPr="00BC2329" w:rsidRDefault="00F7636B" w:rsidP="00F7636B">
      <w:pPr>
        <w:suppressAutoHyphens/>
        <w:ind w:firstLine="709"/>
        <w:contextualSpacing/>
        <w:jc w:val="both"/>
        <w:rPr>
          <w:b/>
          <w:bCs/>
          <w:sz w:val="28"/>
          <w:szCs w:val="28"/>
        </w:rPr>
      </w:pPr>
      <w:bookmarkStart w:id="13" w:name="_Hlk133949393"/>
      <w:r w:rsidRPr="00BC2329">
        <w:rPr>
          <w:b/>
          <w:bCs/>
          <w:sz w:val="28"/>
          <w:szCs w:val="28"/>
        </w:rPr>
        <w:t>3.2.3. Дополнительные источники</w:t>
      </w:r>
    </w:p>
    <w:p w14:paraId="052D8A2B" w14:textId="77777777" w:rsidR="00B5591D" w:rsidRPr="00BC2329" w:rsidRDefault="00B5591D" w:rsidP="00B5591D">
      <w:pPr>
        <w:pStyle w:val="a3"/>
        <w:numPr>
          <w:ilvl w:val="0"/>
          <w:numId w:val="20"/>
        </w:numPr>
        <w:shd w:val="clear" w:color="auto" w:fill="FFFFFF"/>
        <w:jc w:val="both"/>
        <w:rPr>
          <w:sz w:val="28"/>
          <w:szCs w:val="28"/>
        </w:rPr>
      </w:pPr>
      <w:proofErr w:type="spellStart"/>
      <w:r w:rsidRPr="00BC2329">
        <w:rPr>
          <w:sz w:val="28"/>
          <w:szCs w:val="28"/>
        </w:rPr>
        <w:t>Кильдиярова</w:t>
      </w:r>
      <w:proofErr w:type="spellEnd"/>
      <w:r w:rsidRPr="00BC2329">
        <w:rPr>
          <w:sz w:val="28"/>
          <w:szCs w:val="28"/>
        </w:rPr>
        <w:t xml:space="preserve">, Р.Р. Детские болезни: учебник / под ред. Р.Р. </w:t>
      </w:r>
      <w:proofErr w:type="spellStart"/>
      <w:r w:rsidRPr="00BC2329">
        <w:rPr>
          <w:sz w:val="28"/>
          <w:szCs w:val="28"/>
        </w:rPr>
        <w:t>Кильдияровой</w:t>
      </w:r>
      <w:proofErr w:type="spellEnd"/>
      <w:r w:rsidRPr="00BC2329">
        <w:rPr>
          <w:sz w:val="28"/>
          <w:szCs w:val="28"/>
        </w:rPr>
        <w:t xml:space="preserve">. - Москва: ГЭОТАР-Медиа, 2021. - 800 с. - ISBN 978-5-9704-5964-5. </w:t>
      </w:r>
      <w:proofErr w:type="gramStart"/>
      <w:r w:rsidRPr="00BC2329">
        <w:rPr>
          <w:sz w:val="28"/>
          <w:szCs w:val="28"/>
        </w:rPr>
        <w:t>-  -</w:t>
      </w:r>
      <w:proofErr w:type="gramEnd"/>
      <w:r w:rsidRPr="00BC2329">
        <w:rPr>
          <w:sz w:val="28"/>
          <w:szCs w:val="28"/>
        </w:rPr>
        <w:t xml:space="preserve">  Текст : непосредственный</w:t>
      </w:r>
    </w:p>
    <w:p w14:paraId="3F1A570F" w14:textId="77777777" w:rsidR="00B5591D" w:rsidRPr="00BC2329" w:rsidRDefault="00B5591D" w:rsidP="00B5591D">
      <w:pPr>
        <w:pStyle w:val="a3"/>
        <w:numPr>
          <w:ilvl w:val="0"/>
          <w:numId w:val="20"/>
        </w:numPr>
        <w:shd w:val="clear" w:color="auto" w:fill="FFFFFF"/>
        <w:spacing w:before="120"/>
        <w:jc w:val="both"/>
        <w:rPr>
          <w:sz w:val="28"/>
          <w:szCs w:val="28"/>
        </w:rPr>
      </w:pPr>
      <w:r w:rsidRPr="00BC2329">
        <w:rPr>
          <w:sz w:val="28"/>
          <w:szCs w:val="28"/>
        </w:rPr>
        <w:t xml:space="preserve">Общая врачебная практика: национальное руководство в 2 т. Т.1/под ред. О.М. </w:t>
      </w:r>
      <w:proofErr w:type="spellStart"/>
      <w:r w:rsidRPr="00BC2329">
        <w:rPr>
          <w:sz w:val="28"/>
          <w:szCs w:val="28"/>
        </w:rPr>
        <w:t>Лесняка</w:t>
      </w:r>
      <w:proofErr w:type="spellEnd"/>
      <w:r w:rsidRPr="00BC2329">
        <w:rPr>
          <w:sz w:val="28"/>
          <w:szCs w:val="28"/>
        </w:rPr>
        <w:t>, Е.В. Фроловой. - Москва: ГЭОТАР-Медиа, 2020. - 992с. - ISBN 978-5-9704-5520-</w:t>
      </w:r>
      <w:proofErr w:type="gramStart"/>
      <w:r w:rsidRPr="00BC2329">
        <w:rPr>
          <w:sz w:val="28"/>
          <w:szCs w:val="28"/>
        </w:rPr>
        <w:t>3.-</w:t>
      </w:r>
      <w:proofErr w:type="gramEnd"/>
      <w:r w:rsidRPr="00BC2329">
        <w:rPr>
          <w:sz w:val="28"/>
          <w:szCs w:val="28"/>
        </w:rPr>
        <w:t xml:space="preserve">  -  Текст : непосредственный</w:t>
      </w:r>
    </w:p>
    <w:p w14:paraId="708AA034" w14:textId="77777777" w:rsidR="00B5591D" w:rsidRPr="00BC2329" w:rsidRDefault="00B5591D" w:rsidP="00B5591D">
      <w:pPr>
        <w:pStyle w:val="a3"/>
        <w:numPr>
          <w:ilvl w:val="0"/>
          <w:numId w:val="20"/>
        </w:numPr>
        <w:shd w:val="clear" w:color="auto" w:fill="FFFFFF"/>
        <w:spacing w:before="120"/>
        <w:jc w:val="both"/>
        <w:rPr>
          <w:sz w:val="28"/>
          <w:szCs w:val="28"/>
        </w:rPr>
      </w:pPr>
      <w:r w:rsidRPr="00BC2329">
        <w:rPr>
          <w:sz w:val="28"/>
          <w:szCs w:val="28"/>
        </w:rPr>
        <w:t xml:space="preserve">Общая врачебная практика: национальное руководство в 2 т. Т.2/под ред. О.Ю. Кузнецова, Д.В. </w:t>
      </w:r>
      <w:proofErr w:type="spellStart"/>
      <w:r w:rsidRPr="00BC2329">
        <w:rPr>
          <w:sz w:val="28"/>
          <w:szCs w:val="28"/>
        </w:rPr>
        <w:t>Заславский</w:t>
      </w:r>
      <w:proofErr w:type="spellEnd"/>
      <w:r w:rsidRPr="00BC2329">
        <w:rPr>
          <w:sz w:val="28"/>
          <w:szCs w:val="28"/>
        </w:rPr>
        <w:t>, Д.М. Максимова. - Москва: ГЭОТАР-Медиа, 2020. - 992с. - ISBN 978-5-9704-5521-0.- -  Текст : непосредственный</w:t>
      </w:r>
    </w:p>
    <w:p w14:paraId="0EFBF971" w14:textId="77777777" w:rsidR="00FC4180" w:rsidRPr="00BC2329" w:rsidRDefault="00FC4180" w:rsidP="00FC4180">
      <w:pPr>
        <w:pStyle w:val="a3"/>
        <w:numPr>
          <w:ilvl w:val="0"/>
          <w:numId w:val="20"/>
        </w:numPr>
        <w:spacing w:line="276" w:lineRule="auto"/>
        <w:jc w:val="both"/>
        <w:rPr>
          <w:sz w:val="28"/>
          <w:szCs w:val="28"/>
        </w:rPr>
      </w:pPr>
      <w:r w:rsidRPr="00BC2329">
        <w:rPr>
          <w:sz w:val="28"/>
          <w:szCs w:val="28"/>
        </w:rPr>
        <w:t>.Приказ МЗ РФ №366н от 16.04.2012г. «Порядок оказания педиатрической помощи»</w:t>
      </w:r>
    </w:p>
    <w:p w14:paraId="7FBA0B81" w14:textId="77777777" w:rsidR="00FC4180" w:rsidRPr="00BC2329" w:rsidRDefault="00FC4180" w:rsidP="00FC4180">
      <w:pPr>
        <w:pStyle w:val="a3"/>
        <w:numPr>
          <w:ilvl w:val="0"/>
          <w:numId w:val="20"/>
        </w:numPr>
        <w:spacing w:line="276" w:lineRule="auto"/>
        <w:jc w:val="both"/>
        <w:rPr>
          <w:sz w:val="28"/>
          <w:szCs w:val="28"/>
        </w:rPr>
      </w:pPr>
      <w:r w:rsidRPr="00BC2329">
        <w:rPr>
          <w:sz w:val="28"/>
          <w:szCs w:val="28"/>
        </w:rPr>
        <w:t>Приказ Министерства здравоохранения РФ от 06.12.2021г. №1122н "Об утверждении национального календаря профилактических прививок и календаря профилактических прививок по эпидемическим показаниям».</w:t>
      </w:r>
    </w:p>
    <w:p w14:paraId="11D1621C" w14:textId="77777777" w:rsidR="00FC4180" w:rsidRPr="00BC2329" w:rsidRDefault="00FC4180" w:rsidP="00FF10A8">
      <w:pPr>
        <w:pStyle w:val="a3"/>
        <w:spacing w:line="276" w:lineRule="auto"/>
        <w:ind w:left="360"/>
        <w:jc w:val="both"/>
        <w:rPr>
          <w:sz w:val="28"/>
          <w:szCs w:val="28"/>
        </w:rPr>
      </w:pPr>
    </w:p>
    <w:p w14:paraId="28AD96E1" w14:textId="77777777" w:rsidR="00FC4180" w:rsidRPr="00BC2329" w:rsidRDefault="00FC4180" w:rsidP="00FF10A8">
      <w:pPr>
        <w:pStyle w:val="a3"/>
        <w:spacing w:line="276" w:lineRule="auto"/>
        <w:ind w:left="360"/>
        <w:jc w:val="both"/>
        <w:rPr>
          <w:sz w:val="28"/>
          <w:szCs w:val="28"/>
        </w:rPr>
      </w:pPr>
      <w:r w:rsidRPr="00BC2329">
        <w:rPr>
          <w:sz w:val="28"/>
          <w:szCs w:val="28"/>
        </w:rPr>
        <w:t>Электронные библиотечные системы:</w:t>
      </w:r>
    </w:p>
    <w:p w14:paraId="2681ECE3" w14:textId="77777777" w:rsidR="00FC4180" w:rsidRPr="00BC2329" w:rsidRDefault="00FC4180" w:rsidP="00FF10A8">
      <w:pPr>
        <w:pStyle w:val="a3"/>
        <w:spacing w:line="276" w:lineRule="auto"/>
        <w:ind w:left="360"/>
        <w:jc w:val="both"/>
        <w:rPr>
          <w:sz w:val="28"/>
          <w:szCs w:val="28"/>
        </w:rPr>
      </w:pPr>
      <w:r w:rsidRPr="00BC2329">
        <w:rPr>
          <w:sz w:val="28"/>
          <w:szCs w:val="28"/>
        </w:rPr>
        <w:t xml:space="preserve">1.htth:www.medcolleglib.ru </w:t>
      </w:r>
    </w:p>
    <w:p w14:paraId="61698E50" w14:textId="77777777" w:rsidR="00FC4180" w:rsidRPr="00BC2329" w:rsidRDefault="00FC4180" w:rsidP="00FF10A8">
      <w:pPr>
        <w:pStyle w:val="a3"/>
        <w:spacing w:line="276" w:lineRule="auto"/>
        <w:ind w:left="360"/>
        <w:jc w:val="both"/>
        <w:rPr>
          <w:sz w:val="28"/>
          <w:szCs w:val="28"/>
        </w:rPr>
      </w:pPr>
      <w:r w:rsidRPr="00BC2329">
        <w:rPr>
          <w:sz w:val="28"/>
          <w:szCs w:val="28"/>
        </w:rPr>
        <w:t>2.htth:www.e.lanbok.com</w:t>
      </w:r>
    </w:p>
    <w:p w14:paraId="298588B4" w14:textId="77777777" w:rsidR="00FC4180" w:rsidRPr="00BC2329" w:rsidRDefault="00FC4180" w:rsidP="00FF10A8">
      <w:pPr>
        <w:pStyle w:val="a3"/>
        <w:spacing w:line="276" w:lineRule="auto"/>
        <w:ind w:left="360"/>
        <w:jc w:val="both"/>
        <w:rPr>
          <w:sz w:val="28"/>
          <w:szCs w:val="28"/>
        </w:rPr>
      </w:pPr>
      <w:r w:rsidRPr="00BC2329">
        <w:rPr>
          <w:sz w:val="28"/>
          <w:szCs w:val="28"/>
        </w:rPr>
        <w:t>3.htth:www.BOOK.RU</w:t>
      </w:r>
    </w:p>
    <w:p w14:paraId="4E241301" w14:textId="77777777" w:rsidR="00FC4180" w:rsidRPr="00BC2329" w:rsidRDefault="00FC4180" w:rsidP="00FF10A8">
      <w:pPr>
        <w:pStyle w:val="a3"/>
        <w:spacing w:line="276" w:lineRule="auto"/>
        <w:ind w:left="360"/>
        <w:jc w:val="both"/>
        <w:rPr>
          <w:sz w:val="28"/>
          <w:szCs w:val="28"/>
        </w:rPr>
      </w:pPr>
      <w:r w:rsidRPr="00BC2329">
        <w:rPr>
          <w:sz w:val="28"/>
          <w:szCs w:val="28"/>
        </w:rPr>
        <w:t>В соответствии с примерной программой и наличием в библиотечном фонде колледжа</w:t>
      </w:r>
    </w:p>
    <w:p w14:paraId="07073B13" w14:textId="77777777" w:rsidR="00D1682B" w:rsidRPr="00BC2329" w:rsidRDefault="00D1682B" w:rsidP="00F7636B">
      <w:pPr>
        <w:suppressAutoHyphens/>
        <w:ind w:firstLine="709"/>
        <w:contextualSpacing/>
        <w:jc w:val="both"/>
        <w:rPr>
          <w:b/>
          <w:bCs/>
          <w:sz w:val="28"/>
          <w:szCs w:val="28"/>
        </w:rPr>
      </w:pPr>
    </w:p>
    <w:p w14:paraId="3B7A697F" w14:textId="77777777" w:rsidR="00F7636B" w:rsidRPr="00BC2329" w:rsidRDefault="00F7636B" w:rsidP="00B717B0">
      <w:pPr>
        <w:ind w:firstLine="709"/>
        <w:jc w:val="center"/>
        <w:rPr>
          <w:b/>
        </w:rPr>
      </w:pPr>
    </w:p>
    <w:bookmarkEnd w:id="12"/>
    <w:bookmarkEnd w:id="13"/>
    <w:p w14:paraId="724B5196" w14:textId="3B85A950" w:rsidR="00F7636B" w:rsidRPr="00BC2329" w:rsidRDefault="00F7636B" w:rsidP="00AF561B">
      <w:pPr>
        <w:jc w:val="center"/>
        <w:rPr>
          <w:b/>
          <w:sz w:val="28"/>
          <w:szCs w:val="28"/>
        </w:rPr>
      </w:pPr>
      <w:r w:rsidRPr="00BC2329">
        <w:rPr>
          <w:b/>
          <w:sz w:val="28"/>
          <w:szCs w:val="28"/>
        </w:rPr>
        <w:t xml:space="preserve">4. КОНТРОЛЬ И ОЦЕНКА РЕЗУЛЬТАТОВ ОСВОЕНИЯ </w:t>
      </w:r>
      <w:r w:rsidR="00906EAE" w:rsidRPr="00BC2329">
        <w:rPr>
          <w:b/>
          <w:sz w:val="28"/>
          <w:szCs w:val="28"/>
        </w:rPr>
        <w:t>ПРОИЗВОДСТВЕННОЙ</w:t>
      </w:r>
      <w:r w:rsidR="00BE36C8" w:rsidRPr="00BC2329">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279"/>
        <w:gridCol w:w="2544"/>
      </w:tblGrid>
      <w:tr w:rsidR="007821D8" w:rsidRPr="00BC2329" w14:paraId="41CE84DA" w14:textId="77777777" w:rsidTr="00450FDC">
        <w:trPr>
          <w:trHeight w:val="1098"/>
        </w:trPr>
        <w:tc>
          <w:tcPr>
            <w:tcW w:w="1455" w:type="pct"/>
            <w:vAlign w:val="center"/>
          </w:tcPr>
          <w:p w14:paraId="4E85DF27" w14:textId="21F252A3" w:rsidR="00F7636B" w:rsidRPr="00BC2329" w:rsidRDefault="00F7636B" w:rsidP="002D2FCC">
            <w:pPr>
              <w:suppressAutoHyphens/>
              <w:jc w:val="center"/>
            </w:pPr>
            <w:r w:rsidRPr="00BC2329">
              <w:t>Код и наименование профессиональных и общих компетенций</w:t>
            </w:r>
            <w:r w:rsidR="002D2FCC" w:rsidRPr="00BC2329">
              <w:t>, личностных результатов,</w:t>
            </w:r>
            <w:r w:rsidRPr="00BC2329">
              <w:t xml:space="preserve"> формируемых в рамках </w:t>
            </w:r>
            <w:r w:rsidR="002D2FCC" w:rsidRPr="00BC2329">
              <w:t xml:space="preserve">программы </w:t>
            </w:r>
            <w:r w:rsidR="00906EAE" w:rsidRPr="00BC2329">
              <w:t>производственной</w:t>
            </w:r>
            <w:r w:rsidR="002D2FCC" w:rsidRPr="00BC2329">
              <w:t xml:space="preserve"> практики</w:t>
            </w:r>
          </w:p>
        </w:tc>
        <w:tc>
          <w:tcPr>
            <w:tcW w:w="2254" w:type="pct"/>
            <w:vAlign w:val="center"/>
          </w:tcPr>
          <w:p w14:paraId="00CEB828" w14:textId="77777777" w:rsidR="00F7636B" w:rsidRPr="00BC2329" w:rsidRDefault="00F7636B" w:rsidP="0089280F">
            <w:pPr>
              <w:suppressAutoHyphens/>
              <w:jc w:val="center"/>
            </w:pPr>
            <w:r w:rsidRPr="00BC2329">
              <w:t>Критерии оценки</w:t>
            </w:r>
          </w:p>
        </w:tc>
        <w:tc>
          <w:tcPr>
            <w:tcW w:w="1291" w:type="pct"/>
            <w:vAlign w:val="center"/>
          </w:tcPr>
          <w:p w14:paraId="157B99F8" w14:textId="77777777" w:rsidR="00F7636B" w:rsidRPr="00BC2329" w:rsidRDefault="00F7636B" w:rsidP="0089280F">
            <w:pPr>
              <w:suppressAutoHyphens/>
              <w:jc w:val="center"/>
            </w:pPr>
            <w:r w:rsidRPr="00BC2329">
              <w:t>Методы оценки</w:t>
            </w:r>
          </w:p>
        </w:tc>
      </w:tr>
      <w:tr w:rsidR="007821D8" w:rsidRPr="00BC2329" w14:paraId="69BA7062" w14:textId="77777777" w:rsidTr="00450FDC">
        <w:trPr>
          <w:trHeight w:val="691"/>
        </w:trPr>
        <w:tc>
          <w:tcPr>
            <w:tcW w:w="1455" w:type="pct"/>
          </w:tcPr>
          <w:p w14:paraId="2ACB88A9" w14:textId="324954A5" w:rsidR="00F7636B" w:rsidRPr="00BC2329" w:rsidRDefault="00BC4DF7" w:rsidP="00E2491A">
            <w:pPr>
              <w:pStyle w:val="2"/>
              <w:spacing w:before="0" w:line="276" w:lineRule="auto"/>
              <w:jc w:val="both"/>
              <w:rPr>
                <w:rStyle w:val="a9"/>
                <w:rFonts w:ascii="Times New Roman" w:hAnsi="Times New Roman"/>
                <w:b/>
                <w:i w:val="0"/>
                <w:color w:val="auto"/>
                <w:sz w:val="24"/>
                <w:szCs w:val="24"/>
              </w:rPr>
            </w:pPr>
            <w:r w:rsidRPr="00BC2329">
              <w:rPr>
                <w:rStyle w:val="a9"/>
                <w:rFonts w:ascii="Times New Roman" w:hAnsi="Times New Roman"/>
                <w:i w:val="0"/>
                <w:color w:val="auto"/>
                <w:sz w:val="24"/>
                <w:szCs w:val="24"/>
              </w:rPr>
              <w:t xml:space="preserve">ПК </w:t>
            </w:r>
            <w:r w:rsidR="00E2491A" w:rsidRPr="00BC2329">
              <w:rPr>
                <w:rStyle w:val="a9"/>
                <w:rFonts w:ascii="Times New Roman" w:hAnsi="Times New Roman"/>
                <w:i w:val="0"/>
                <w:color w:val="auto"/>
                <w:sz w:val="24"/>
                <w:szCs w:val="24"/>
              </w:rPr>
              <w:t>2.1</w:t>
            </w:r>
            <w:r w:rsidR="00E2491A" w:rsidRPr="00BC2329">
              <w:rPr>
                <w:rFonts w:ascii="Times New Roman" w:hAnsi="Times New Roman" w:cs="Times New Roman"/>
                <w:color w:val="auto"/>
                <w:sz w:val="24"/>
                <w:szCs w:val="24"/>
              </w:rPr>
              <w:t xml:space="preserve"> Проводить обследование пациентов с целью диагностики неосложненных острых заболеваний и (или) </w:t>
            </w:r>
            <w:r w:rsidR="00E2491A" w:rsidRPr="00BC2329">
              <w:rPr>
                <w:rFonts w:ascii="Times New Roman" w:hAnsi="Times New Roman" w:cs="Times New Roman"/>
                <w:color w:val="auto"/>
                <w:sz w:val="24"/>
                <w:szCs w:val="24"/>
              </w:rPr>
              <w:lastRenderedPageBreak/>
              <w:t>состояний, хронических заболеваний и их обострений, травм, отравлений</w:t>
            </w:r>
            <w:r w:rsidR="00F7636B" w:rsidRPr="00BC2329">
              <w:rPr>
                <w:rStyle w:val="a9"/>
                <w:rFonts w:ascii="Times New Roman" w:hAnsi="Times New Roman"/>
                <w:i w:val="0"/>
                <w:color w:val="auto"/>
                <w:sz w:val="24"/>
                <w:szCs w:val="24"/>
              </w:rPr>
              <w:t>.</w:t>
            </w:r>
            <w:r w:rsidR="00F7636B" w:rsidRPr="00BC2329">
              <w:rPr>
                <w:rFonts w:ascii="Times New Roman" w:hAnsi="Times New Roman" w:cs="Times New Roman"/>
                <w:color w:val="auto"/>
                <w:sz w:val="24"/>
                <w:szCs w:val="24"/>
              </w:rPr>
              <w:t xml:space="preserve"> </w:t>
            </w:r>
          </w:p>
        </w:tc>
        <w:tc>
          <w:tcPr>
            <w:tcW w:w="2254" w:type="pct"/>
          </w:tcPr>
          <w:p w14:paraId="5A523673" w14:textId="34757E47" w:rsidR="00BC4DF7" w:rsidRPr="00BC2329" w:rsidRDefault="00BC4DF7" w:rsidP="00BC4DF7">
            <w:pPr>
              <w:widowControl w:val="0"/>
              <w:tabs>
                <w:tab w:val="left" w:pos="2835"/>
              </w:tabs>
              <w:autoSpaceDE w:val="0"/>
              <w:autoSpaceDN w:val="0"/>
              <w:adjustRightInd w:val="0"/>
              <w:ind w:left="33" w:hanging="5"/>
              <w:jc w:val="both"/>
            </w:pPr>
            <w:r w:rsidRPr="00BC2329">
              <w:lastRenderedPageBreak/>
              <w:t>-сбор жалоб, анамнеза заболевания и анамнеза жизни у пациентов (их</w:t>
            </w:r>
            <w:r w:rsidRPr="00BC2329">
              <w:br/>
              <w:t>законных представителей);</w:t>
            </w:r>
          </w:p>
          <w:p w14:paraId="1EFFD2B7" w14:textId="1A7A3A91" w:rsidR="00BC4DF7" w:rsidRPr="00BC2329" w:rsidRDefault="00BC4DF7" w:rsidP="00BC4DF7">
            <w:pPr>
              <w:widowControl w:val="0"/>
              <w:tabs>
                <w:tab w:val="left" w:pos="2835"/>
              </w:tabs>
              <w:autoSpaceDE w:val="0"/>
              <w:autoSpaceDN w:val="0"/>
              <w:adjustRightInd w:val="0"/>
              <w:ind w:left="33" w:hanging="5"/>
              <w:jc w:val="both"/>
              <w:rPr>
                <w:lang w:val="x-none" w:eastAsia="x-none"/>
              </w:rPr>
            </w:pPr>
            <w:r w:rsidRPr="00BC2329">
              <w:rPr>
                <w:lang w:eastAsia="x-none"/>
              </w:rPr>
              <w:t>-</w:t>
            </w:r>
            <w:r w:rsidRPr="00BC2329">
              <w:rPr>
                <w:lang w:val="x-none" w:eastAsia="x-none"/>
              </w:rPr>
              <w:t>п</w:t>
            </w:r>
            <w:r w:rsidRPr="00BC2329">
              <w:rPr>
                <w:shd w:val="clear" w:color="auto" w:fill="FFFFFF"/>
                <w:lang w:val="x-none" w:eastAsia="x-none"/>
              </w:rPr>
              <w:t xml:space="preserve">роведение осмотра, </w:t>
            </w:r>
            <w:proofErr w:type="spellStart"/>
            <w:r w:rsidRPr="00BC2329">
              <w:rPr>
                <w:shd w:val="clear" w:color="auto" w:fill="FFFFFF"/>
                <w:lang w:val="x-none" w:eastAsia="x-none"/>
              </w:rPr>
              <w:t>физикального</w:t>
            </w:r>
            <w:proofErr w:type="spellEnd"/>
            <w:r w:rsidRPr="00BC2329">
              <w:rPr>
                <w:shd w:val="clear" w:color="auto" w:fill="FFFFFF"/>
                <w:lang w:val="x-none" w:eastAsia="x-none"/>
              </w:rPr>
              <w:t xml:space="preserve"> и функционального обследования </w:t>
            </w:r>
            <w:r w:rsidRPr="00BC2329">
              <w:rPr>
                <w:shd w:val="clear" w:color="auto" w:fill="FFFFFF"/>
                <w:lang w:val="x-none" w:eastAsia="x-none"/>
              </w:rPr>
              <w:lastRenderedPageBreak/>
              <w:t>пациента, оценка состояния здоровья пациента</w:t>
            </w:r>
            <w:r w:rsidRPr="00BC2329">
              <w:rPr>
                <w:lang w:val="x-none" w:eastAsia="x-none"/>
              </w:rPr>
              <w:t>;</w:t>
            </w:r>
          </w:p>
          <w:p w14:paraId="57437066" w14:textId="5E259F2C" w:rsidR="00BC4DF7" w:rsidRPr="00BC2329" w:rsidRDefault="00BC4DF7" w:rsidP="00BC4DF7">
            <w:pPr>
              <w:widowControl w:val="0"/>
              <w:tabs>
                <w:tab w:val="left" w:pos="2835"/>
              </w:tabs>
              <w:autoSpaceDE w:val="0"/>
              <w:autoSpaceDN w:val="0"/>
              <w:adjustRightInd w:val="0"/>
              <w:ind w:left="33" w:hanging="5"/>
              <w:jc w:val="both"/>
              <w:rPr>
                <w:lang w:val="x-none" w:eastAsia="x-none"/>
              </w:rPr>
            </w:pPr>
            <w:r w:rsidRPr="00BC2329">
              <w:rPr>
                <w:lang w:eastAsia="x-none"/>
              </w:rPr>
              <w:t>-</w:t>
            </w:r>
            <w:r w:rsidRPr="00BC2329">
              <w:rPr>
                <w:lang w:val="x-none" w:eastAsia="x-none"/>
              </w:rPr>
              <w:t>формулирование предварительного диагноза, основанного на результатах анализа жалоб, анамнеза и данных объективного обследования пациента;</w:t>
            </w:r>
          </w:p>
          <w:p w14:paraId="513BE28E" w14:textId="6458344C" w:rsidR="00BC4DF7" w:rsidRPr="00BC2329" w:rsidRDefault="00BC4DF7" w:rsidP="00BC4DF7">
            <w:pPr>
              <w:widowControl w:val="0"/>
              <w:tabs>
                <w:tab w:val="left" w:pos="2835"/>
              </w:tabs>
              <w:autoSpaceDE w:val="0"/>
              <w:autoSpaceDN w:val="0"/>
              <w:adjustRightInd w:val="0"/>
              <w:ind w:left="33" w:hanging="5"/>
              <w:jc w:val="both"/>
              <w:rPr>
                <w:lang w:val="x-none" w:eastAsia="x-none"/>
              </w:rPr>
            </w:pPr>
            <w:r w:rsidRPr="00BC2329">
              <w:rPr>
                <w:lang w:eastAsia="x-none"/>
              </w:rPr>
              <w:t>-</w:t>
            </w:r>
            <w:r w:rsidRPr="00BC2329">
              <w:rPr>
                <w:lang w:val="x-none" w:eastAsia="x-none"/>
              </w:rPr>
              <w:t>составления плана обследования пациента, а также направление пациента для его прохождения;</w:t>
            </w:r>
          </w:p>
          <w:p w14:paraId="016F31D7" w14:textId="26DB353B" w:rsidR="00BC4DF7" w:rsidRPr="00BC2329" w:rsidRDefault="00BC4DF7" w:rsidP="00BC4DF7">
            <w:pPr>
              <w:widowControl w:val="0"/>
              <w:autoSpaceDE w:val="0"/>
              <w:autoSpaceDN w:val="0"/>
              <w:adjustRightInd w:val="0"/>
              <w:ind w:left="33" w:hanging="5"/>
            </w:pPr>
            <w:r w:rsidRPr="00BC2329">
              <w:t xml:space="preserve">-интерпретации информации, полученной от пациента, результатов </w:t>
            </w:r>
            <w:proofErr w:type="spellStart"/>
            <w:r w:rsidRPr="00BC2329">
              <w:t>физикального</w:t>
            </w:r>
            <w:proofErr w:type="spellEnd"/>
            <w:r w:rsidRPr="00BC2329">
              <w:t xml:space="preserve"> обследования, результатов инструментальных и лабораторных обследований, с учетом возрастных особенностей и наличия заболеваний</w:t>
            </w:r>
          </w:p>
          <w:p w14:paraId="21D7A6D3" w14:textId="3CD29D5A" w:rsidR="00BC4DF7" w:rsidRPr="00BC2329" w:rsidRDefault="00BC4DF7" w:rsidP="00BC4DF7">
            <w:pPr>
              <w:widowControl w:val="0"/>
              <w:tabs>
                <w:tab w:val="left" w:pos="2835"/>
              </w:tabs>
              <w:autoSpaceDE w:val="0"/>
              <w:autoSpaceDN w:val="0"/>
              <w:adjustRightInd w:val="0"/>
              <w:ind w:left="33" w:hanging="5"/>
              <w:jc w:val="both"/>
              <w:rPr>
                <w:lang w:val="x-none" w:eastAsia="x-none"/>
              </w:rPr>
            </w:pPr>
            <w:r w:rsidRPr="00BC2329">
              <w:rPr>
                <w:lang w:eastAsia="x-none"/>
              </w:rPr>
              <w:t>-</w:t>
            </w:r>
            <w:r w:rsidR="00CA5E5C" w:rsidRPr="00BC2329">
              <w:rPr>
                <w:lang w:val="x-none" w:eastAsia="x-none"/>
              </w:rPr>
              <w:t>проведени</w:t>
            </w:r>
            <w:r w:rsidR="00CA5E5C" w:rsidRPr="00BC2329">
              <w:rPr>
                <w:lang w:eastAsia="x-none"/>
              </w:rPr>
              <w:t>е</w:t>
            </w:r>
            <w:r w:rsidRPr="00BC2329">
              <w:rPr>
                <w:lang w:val="x-none" w:eastAsia="x-none"/>
              </w:rPr>
              <w:t xml:space="preserve"> диагностики и дифференциальной диагностики заболеваний и (или) состояний хронических заболеваний и их обострений, травм, отравлений;</w:t>
            </w:r>
          </w:p>
          <w:p w14:paraId="6927BC73" w14:textId="3C84CE79" w:rsidR="00BC4DF7" w:rsidRPr="00BC2329" w:rsidRDefault="00BC4DF7" w:rsidP="00BC4DF7">
            <w:pPr>
              <w:widowControl w:val="0"/>
              <w:tabs>
                <w:tab w:val="left" w:pos="2835"/>
              </w:tabs>
              <w:autoSpaceDE w:val="0"/>
              <w:autoSpaceDN w:val="0"/>
              <w:adjustRightInd w:val="0"/>
              <w:ind w:left="33" w:hanging="5"/>
              <w:jc w:val="both"/>
              <w:rPr>
                <w:lang w:val="x-none" w:eastAsia="x-none"/>
              </w:rPr>
            </w:pPr>
            <w:r w:rsidRPr="00BC2329">
              <w:rPr>
                <w:lang w:val="x-none" w:eastAsia="x-none"/>
              </w:rPr>
              <w:t>направление пациента для консультаци</w:t>
            </w:r>
            <w:r w:rsidR="00CA5E5C" w:rsidRPr="00BC2329">
              <w:rPr>
                <w:lang w:val="x-none" w:eastAsia="x-none"/>
              </w:rPr>
              <w:t xml:space="preserve">й к </w:t>
            </w:r>
            <w:r w:rsidRPr="00BC2329">
              <w:rPr>
                <w:lang w:val="x-none" w:eastAsia="x-none"/>
              </w:rPr>
              <w:t xml:space="preserve"> врачу общей практики (семейному врачу), участковому врачу-педиатру и врачам-специалистам;</w:t>
            </w:r>
          </w:p>
          <w:p w14:paraId="73010835" w14:textId="4FB0003D" w:rsidR="00F7636B" w:rsidRPr="00BC2329" w:rsidRDefault="00F7636B" w:rsidP="00790818">
            <w:pPr>
              <w:rPr>
                <w:rStyle w:val="a9"/>
                <w:i w:val="0"/>
              </w:rPr>
            </w:pPr>
          </w:p>
        </w:tc>
        <w:tc>
          <w:tcPr>
            <w:tcW w:w="1291" w:type="pct"/>
          </w:tcPr>
          <w:p w14:paraId="16119069" w14:textId="77777777" w:rsidR="00CA5E5C" w:rsidRPr="00BC2329" w:rsidRDefault="00CA5E5C" w:rsidP="00CA5E5C">
            <w:pPr>
              <w:suppressAutoHyphens/>
            </w:pPr>
            <w:r w:rsidRPr="00BC2329">
              <w:lastRenderedPageBreak/>
              <w:t>Экспертное наблюдение выполнения практических работ</w:t>
            </w:r>
          </w:p>
          <w:p w14:paraId="3ADDCB29" w14:textId="77777777" w:rsidR="00CA5E5C" w:rsidRPr="00BC2329" w:rsidRDefault="00CA5E5C" w:rsidP="00CA5E5C">
            <w:pPr>
              <w:suppressAutoHyphens/>
            </w:pPr>
          </w:p>
          <w:p w14:paraId="101DFE88" w14:textId="1A2B70EF" w:rsidR="00F7636B" w:rsidRPr="00BC2329" w:rsidRDefault="00CA5E5C" w:rsidP="00CA5E5C">
            <w:pPr>
              <w:suppressAutoHyphens/>
            </w:pPr>
            <w:r w:rsidRPr="00BC2329">
              <w:lastRenderedPageBreak/>
              <w:t xml:space="preserve">Дифференцированный зачет </w:t>
            </w:r>
          </w:p>
        </w:tc>
      </w:tr>
      <w:tr w:rsidR="007821D8" w:rsidRPr="00BC2329" w14:paraId="1B9A2952" w14:textId="77777777" w:rsidTr="00450FDC">
        <w:trPr>
          <w:trHeight w:val="691"/>
        </w:trPr>
        <w:tc>
          <w:tcPr>
            <w:tcW w:w="1455" w:type="pct"/>
          </w:tcPr>
          <w:p w14:paraId="08C45F53" w14:textId="5B72E0E0" w:rsidR="00CA5E5C" w:rsidRPr="00BC2329" w:rsidRDefault="00CA5E5C" w:rsidP="00E2491A">
            <w:pPr>
              <w:pStyle w:val="2"/>
              <w:spacing w:before="0" w:line="276" w:lineRule="auto"/>
              <w:jc w:val="both"/>
              <w:rPr>
                <w:rStyle w:val="a9"/>
                <w:rFonts w:ascii="Times New Roman" w:hAnsi="Times New Roman"/>
                <w:i w:val="0"/>
                <w:color w:val="auto"/>
                <w:sz w:val="24"/>
                <w:szCs w:val="24"/>
              </w:rPr>
            </w:pPr>
            <w:bookmarkStart w:id="14" w:name="_Toc132208051"/>
            <w:r w:rsidRPr="00BC2329">
              <w:rPr>
                <w:rFonts w:ascii="Times New Roman" w:hAnsi="Times New Roman"/>
                <w:color w:val="auto"/>
                <w:sz w:val="24"/>
                <w:szCs w:val="24"/>
                <w:shd w:val="clear" w:color="auto" w:fill="FFFFFF"/>
              </w:rPr>
              <w:lastRenderedPageBreak/>
              <w:t>ПК 2.2</w:t>
            </w:r>
            <w:bookmarkEnd w:id="14"/>
            <w:r w:rsidRPr="00BC2329">
              <w:rPr>
                <w:rFonts w:ascii="Times New Roman" w:hAnsi="Times New Roman" w:cs="Times New Roman"/>
                <w:color w:val="auto"/>
                <w:sz w:val="24"/>
                <w:szCs w:val="24"/>
              </w:rPr>
              <w:t xml:space="preserve"> 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2254" w:type="pct"/>
          </w:tcPr>
          <w:p w14:paraId="02794E88" w14:textId="6013C156" w:rsidR="00CA5E5C" w:rsidRPr="00BC2329" w:rsidRDefault="00CA5E5C" w:rsidP="00CA5E5C">
            <w:pPr>
              <w:widowControl w:val="0"/>
              <w:tabs>
                <w:tab w:val="left" w:pos="2835"/>
              </w:tabs>
              <w:autoSpaceDE w:val="0"/>
              <w:autoSpaceDN w:val="0"/>
              <w:adjustRightInd w:val="0"/>
              <w:ind w:left="33" w:hanging="5"/>
              <w:jc w:val="both"/>
            </w:pPr>
            <w:r w:rsidRPr="00BC2329">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02C65B00" w14:textId="70ECE8C4" w:rsidR="00CA5E5C" w:rsidRPr="00BC2329" w:rsidRDefault="00CA5E5C" w:rsidP="00CA5E5C">
            <w:pPr>
              <w:widowControl w:val="0"/>
              <w:tabs>
                <w:tab w:val="left" w:pos="2835"/>
              </w:tabs>
              <w:autoSpaceDE w:val="0"/>
              <w:autoSpaceDN w:val="0"/>
              <w:adjustRightInd w:val="0"/>
              <w:ind w:left="33" w:hanging="5"/>
              <w:jc w:val="both"/>
            </w:pPr>
            <w:r w:rsidRPr="00BC2329">
              <w:t>-оформлять рецепт на лекарственные препараты, медицинские изделия и специальные продукты лечебного питания;</w:t>
            </w:r>
          </w:p>
          <w:p w14:paraId="0E9DCD32" w14:textId="4BAA8FF4" w:rsidR="00CA5E5C" w:rsidRPr="00BC2329" w:rsidRDefault="00CA5E5C" w:rsidP="00CA5E5C">
            <w:pPr>
              <w:widowControl w:val="0"/>
              <w:tabs>
                <w:tab w:val="left" w:pos="2835"/>
              </w:tabs>
              <w:autoSpaceDE w:val="0"/>
              <w:autoSpaceDN w:val="0"/>
              <w:adjustRightInd w:val="0"/>
              <w:ind w:left="33" w:hanging="5"/>
              <w:jc w:val="both"/>
            </w:pPr>
            <w:r w:rsidRPr="00BC2329">
              <w:t>-применять лекарственные препараты, специальные продукты лечебного</w:t>
            </w:r>
            <w:r w:rsidRPr="00BC2329">
              <w:br/>
              <w:t>питания и медицинские изделия при заболеваниях и (или) состояниях, не</w:t>
            </w:r>
            <w:r w:rsidRPr="00BC2329">
              <w:br/>
              <w:t>сопровождающихся угрозой жизни пациента, с учетом возрастных</w:t>
            </w:r>
            <w:r w:rsidRPr="00BC2329">
              <w:br/>
              <w:t>особенностей, в том числе по назначению врача;</w:t>
            </w:r>
          </w:p>
          <w:p w14:paraId="56D5B87F" w14:textId="69615B14" w:rsidR="00CA5E5C" w:rsidRPr="00BC2329" w:rsidRDefault="00CA5E5C" w:rsidP="00CA5E5C">
            <w:pPr>
              <w:widowControl w:val="0"/>
              <w:tabs>
                <w:tab w:val="left" w:pos="2835"/>
              </w:tabs>
              <w:autoSpaceDE w:val="0"/>
              <w:autoSpaceDN w:val="0"/>
              <w:adjustRightInd w:val="0"/>
              <w:ind w:left="33" w:hanging="5"/>
              <w:jc w:val="both"/>
            </w:pPr>
            <w:r w:rsidRPr="00BC2329">
              <w:t>-назначать немедикаментозное лечение с учетом диагноза и клинической картины заболевания;</w:t>
            </w:r>
          </w:p>
          <w:p w14:paraId="7089ACC5" w14:textId="77777777" w:rsidR="00CA5E5C" w:rsidRPr="00BC2329" w:rsidRDefault="00CA5E5C" w:rsidP="00BC4DF7">
            <w:pPr>
              <w:widowControl w:val="0"/>
              <w:tabs>
                <w:tab w:val="left" w:pos="2835"/>
              </w:tabs>
              <w:autoSpaceDE w:val="0"/>
              <w:autoSpaceDN w:val="0"/>
              <w:adjustRightInd w:val="0"/>
              <w:ind w:left="33" w:hanging="5"/>
              <w:jc w:val="both"/>
            </w:pPr>
          </w:p>
        </w:tc>
        <w:tc>
          <w:tcPr>
            <w:tcW w:w="1291" w:type="pct"/>
          </w:tcPr>
          <w:p w14:paraId="458FE6BD" w14:textId="77777777" w:rsidR="00792A04" w:rsidRPr="00BC2329" w:rsidRDefault="00792A04" w:rsidP="00792A04">
            <w:pPr>
              <w:suppressAutoHyphens/>
            </w:pPr>
            <w:r w:rsidRPr="00BC2329">
              <w:t>Экспертное наблюдение выполнения практических работ</w:t>
            </w:r>
          </w:p>
          <w:p w14:paraId="3C93BB06" w14:textId="77777777" w:rsidR="00792A04" w:rsidRPr="00BC2329" w:rsidRDefault="00792A04" w:rsidP="00792A04">
            <w:pPr>
              <w:suppressAutoHyphens/>
            </w:pPr>
          </w:p>
          <w:p w14:paraId="6CB5F58E" w14:textId="0A7AB145" w:rsidR="00CA5E5C" w:rsidRPr="00BC2329" w:rsidRDefault="00792A04" w:rsidP="00792A04">
            <w:pPr>
              <w:suppressAutoHyphens/>
            </w:pPr>
            <w:r w:rsidRPr="00BC2329">
              <w:t>Дифференцированный зачет</w:t>
            </w:r>
          </w:p>
        </w:tc>
      </w:tr>
      <w:tr w:rsidR="007821D8" w:rsidRPr="00BC2329" w14:paraId="4E6B886D" w14:textId="77777777" w:rsidTr="00450FDC">
        <w:trPr>
          <w:trHeight w:val="691"/>
        </w:trPr>
        <w:tc>
          <w:tcPr>
            <w:tcW w:w="1455" w:type="pct"/>
          </w:tcPr>
          <w:p w14:paraId="4E3DFAD6" w14:textId="44981477" w:rsidR="00CA5E5C" w:rsidRPr="00BC2329" w:rsidRDefault="00CA5E5C" w:rsidP="00E2491A">
            <w:pPr>
              <w:pStyle w:val="2"/>
              <w:spacing w:before="0" w:line="276" w:lineRule="auto"/>
              <w:jc w:val="both"/>
              <w:rPr>
                <w:rStyle w:val="a9"/>
                <w:rFonts w:ascii="Times New Roman" w:hAnsi="Times New Roman"/>
                <w:i w:val="0"/>
                <w:color w:val="auto"/>
                <w:sz w:val="24"/>
                <w:szCs w:val="24"/>
              </w:rPr>
            </w:pPr>
            <w:bookmarkStart w:id="15" w:name="_Toc132208052"/>
            <w:r w:rsidRPr="00BC2329">
              <w:rPr>
                <w:rFonts w:ascii="Times New Roman" w:hAnsi="Times New Roman"/>
                <w:color w:val="auto"/>
                <w:sz w:val="24"/>
                <w:szCs w:val="24"/>
              </w:rPr>
              <w:t>ПК 2.3</w:t>
            </w:r>
            <w:bookmarkEnd w:id="15"/>
            <w:r w:rsidRPr="00BC2329">
              <w:rPr>
                <w:rFonts w:ascii="Times New Roman" w:hAnsi="Times New Roman" w:cs="Times New Roman"/>
                <w:color w:val="auto"/>
                <w:sz w:val="24"/>
                <w:szCs w:val="24"/>
              </w:rPr>
              <w:t xml:space="preserve"> Осуществлять динамическое наблюдение за </w:t>
            </w:r>
            <w:r w:rsidRPr="00BC2329">
              <w:rPr>
                <w:rFonts w:ascii="Times New Roman" w:hAnsi="Times New Roman" w:cs="Times New Roman"/>
                <w:color w:val="auto"/>
                <w:sz w:val="24"/>
                <w:szCs w:val="24"/>
              </w:rPr>
              <w:lastRenderedPageBreak/>
              <w:t>пациентом при хронических заболеваниях и (или) состояниях, не сопровождающихся угрозой жизни пациента</w:t>
            </w:r>
          </w:p>
        </w:tc>
        <w:tc>
          <w:tcPr>
            <w:tcW w:w="2254" w:type="pct"/>
          </w:tcPr>
          <w:p w14:paraId="7EA601B9" w14:textId="58196DAF" w:rsidR="00792A04" w:rsidRPr="00BC2329" w:rsidRDefault="00792A04" w:rsidP="00792A04">
            <w:pPr>
              <w:widowControl w:val="0"/>
              <w:tabs>
                <w:tab w:val="left" w:pos="2835"/>
              </w:tabs>
              <w:autoSpaceDE w:val="0"/>
              <w:autoSpaceDN w:val="0"/>
              <w:adjustRightInd w:val="0"/>
              <w:ind w:left="33" w:hanging="5"/>
              <w:jc w:val="both"/>
              <w:rPr>
                <w:lang w:val="x-none" w:eastAsia="x-none"/>
              </w:rPr>
            </w:pPr>
            <w:r w:rsidRPr="00BC2329">
              <w:rPr>
                <w:lang w:eastAsia="x-none"/>
              </w:rPr>
              <w:lastRenderedPageBreak/>
              <w:t>-</w:t>
            </w:r>
            <w:r w:rsidRPr="00BC2329">
              <w:rPr>
                <w:lang w:val="x-none" w:eastAsia="x-none"/>
              </w:rPr>
              <w:t xml:space="preserve">проведение динамического наблюдения за пациентом при высоком риске развития хронических заболеваний и при хронических </w:t>
            </w:r>
            <w:r w:rsidRPr="00BC2329">
              <w:rPr>
                <w:lang w:val="x-none" w:eastAsia="x-none"/>
              </w:rPr>
              <w:lastRenderedPageBreak/>
              <w:t xml:space="preserve">заболеваниях и (или) состояниях, не </w:t>
            </w:r>
            <w:proofErr w:type="spellStart"/>
            <w:r w:rsidRPr="00BC2329">
              <w:rPr>
                <w:lang w:val="x-none" w:eastAsia="x-none"/>
              </w:rPr>
              <w:t>с</w:t>
            </w:r>
            <w:r w:rsidRPr="00BC2329">
              <w:rPr>
                <w:lang w:eastAsia="x-none"/>
              </w:rPr>
              <w:t>оп</w:t>
            </w:r>
            <w:r w:rsidRPr="00BC2329">
              <w:rPr>
                <w:lang w:val="x-none" w:eastAsia="x-none"/>
              </w:rPr>
              <w:t>ровождающихся</w:t>
            </w:r>
            <w:proofErr w:type="spellEnd"/>
            <w:r w:rsidRPr="00BC2329">
              <w:rPr>
                <w:lang w:val="x-none" w:eastAsia="x-none"/>
              </w:rPr>
              <w:t xml:space="preserve"> угрозой жизни пациента, по назначению врача;</w:t>
            </w:r>
          </w:p>
          <w:p w14:paraId="419D0E51" w14:textId="6291BACC" w:rsidR="00792A04" w:rsidRPr="00BC2329" w:rsidRDefault="00792A04" w:rsidP="00792A04">
            <w:pPr>
              <w:pStyle w:val="aa"/>
              <w:spacing w:line="276" w:lineRule="auto"/>
              <w:ind w:left="33" w:hanging="5"/>
              <w:rPr>
                <w:rFonts w:ascii="Times New Roman" w:hAnsi="Times New Roman"/>
                <w:lang w:eastAsia="x-none"/>
              </w:rPr>
            </w:pPr>
            <w:r w:rsidRPr="00BC2329">
              <w:rPr>
                <w:rFonts w:ascii="Times New Roman" w:hAnsi="Times New Roman"/>
                <w:lang w:eastAsia="x-none"/>
              </w:rPr>
              <w:t>-</w:t>
            </w:r>
            <w:r w:rsidRPr="00BC2329">
              <w:rPr>
                <w:rFonts w:ascii="Times New Roman" w:hAnsi="Times New Roman"/>
                <w:lang w:val="x-none" w:eastAsia="x-none"/>
              </w:rPr>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r w:rsidRPr="00BC2329">
              <w:rPr>
                <w:rFonts w:ascii="Times New Roman" w:hAnsi="Times New Roman"/>
                <w:lang w:eastAsia="x-none"/>
              </w:rPr>
              <w:t>;</w:t>
            </w:r>
          </w:p>
          <w:p w14:paraId="3ACCC2AD" w14:textId="77777777" w:rsidR="00CA5E5C" w:rsidRPr="00BC2329" w:rsidRDefault="00CA5E5C" w:rsidP="00BC4DF7">
            <w:pPr>
              <w:widowControl w:val="0"/>
              <w:tabs>
                <w:tab w:val="left" w:pos="2835"/>
              </w:tabs>
              <w:autoSpaceDE w:val="0"/>
              <w:autoSpaceDN w:val="0"/>
              <w:adjustRightInd w:val="0"/>
              <w:ind w:left="33" w:hanging="5"/>
              <w:jc w:val="both"/>
            </w:pPr>
          </w:p>
        </w:tc>
        <w:tc>
          <w:tcPr>
            <w:tcW w:w="1291" w:type="pct"/>
          </w:tcPr>
          <w:p w14:paraId="1FEF609C" w14:textId="77777777" w:rsidR="00792A04" w:rsidRPr="00BC2329" w:rsidRDefault="00792A04" w:rsidP="00792A04">
            <w:pPr>
              <w:suppressAutoHyphens/>
            </w:pPr>
            <w:r w:rsidRPr="00BC2329">
              <w:lastRenderedPageBreak/>
              <w:t>Экспертное наблюдение выполнения практических работ</w:t>
            </w:r>
          </w:p>
          <w:p w14:paraId="3D5A1185" w14:textId="77777777" w:rsidR="00792A04" w:rsidRPr="00BC2329" w:rsidRDefault="00792A04" w:rsidP="00792A04">
            <w:pPr>
              <w:suppressAutoHyphens/>
            </w:pPr>
          </w:p>
          <w:p w14:paraId="5C554601" w14:textId="435EF4C8" w:rsidR="00CA5E5C" w:rsidRPr="00BC2329" w:rsidRDefault="00792A04" w:rsidP="00792A04">
            <w:pPr>
              <w:suppressAutoHyphens/>
            </w:pPr>
            <w:r w:rsidRPr="00BC2329">
              <w:t>Дифференцированный зачет</w:t>
            </w:r>
          </w:p>
        </w:tc>
      </w:tr>
      <w:tr w:rsidR="007821D8" w:rsidRPr="00BC2329" w14:paraId="7D30AED4" w14:textId="77777777" w:rsidTr="00450FDC">
        <w:trPr>
          <w:trHeight w:val="691"/>
        </w:trPr>
        <w:tc>
          <w:tcPr>
            <w:tcW w:w="1455" w:type="pct"/>
          </w:tcPr>
          <w:p w14:paraId="2FC6A64D" w14:textId="08CB78F3" w:rsidR="00CA5E5C" w:rsidRPr="00BC2329" w:rsidRDefault="00792A04" w:rsidP="00E2491A">
            <w:pPr>
              <w:pStyle w:val="2"/>
              <w:spacing w:before="0" w:line="276" w:lineRule="auto"/>
              <w:jc w:val="both"/>
              <w:rPr>
                <w:rStyle w:val="a9"/>
                <w:rFonts w:ascii="Times New Roman" w:hAnsi="Times New Roman"/>
                <w:i w:val="0"/>
                <w:color w:val="auto"/>
                <w:sz w:val="24"/>
                <w:szCs w:val="24"/>
              </w:rPr>
            </w:pPr>
            <w:r w:rsidRPr="00BC2329">
              <w:rPr>
                <w:rStyle w:val="a9"/>
                <w:rFonts w:ascii="Times New Roman" w:hAnsi="Times New Roman"/>
                <w:i w:val="0"/>
                <w:color w:val="auto"/>
                <w:sz w:val="24"/>
                <w:szCs w:val="24"/>
              </w:rPr>
              <w:lastRenderedPageBreak/>
              <w:t xml:space="preserve">ПК 2.4 </w:t>
            </w:r>
            <w:r w:rsidRPr="00BC2329">
              <w:rPr>
                <w:rFonts w:ascii="Times New Roman" w:hAnsi="Times New Roman"/>
                <w:color w:val="auto"/>
                <w:sz w:val="24"/>
                <w:szCs w:val="24"/>
              </w:rPr>
              <w:t>Проводить экспертизу временной нетрудоспособности в соответствии с нормативными правовыми актами.</w:t>
            </w:r>
          </w:p>
        </w:tc>
        <w:tc>
          <w:tcPr>
            <w:tcW w:w="2254" w:type="pct"/>
          </w:tcPr>
          <w:p w14:paraId="2ED80AC8" w14:textId="0B2CDB89" w:rsidR="00792A04" w:rsidRPr="00BC2329" w:rsidRDefault="00792A04" w:rsidP="00792A04">
            <w:pPr>
              <w:widowControl w:val="0"/>
              <w:tabs>
                <w:tab w:val="left" w:pos="2835"/>
              </w:tabs>
              <w:autoSpaceDE w:val="0"/>
              <w:autoSpaceDN w:val="0"/>
              <w:adjustRightInd w:val="0"/>
              <w:ind w:left="33" w:hanging="5"/>
              <w:jc w:val="both"/>
              <w:rPr>
                <w:lang w:val="x-none" w:eastAsia="x-none"/>
              </w:rPr>
            </w:pPr>
            <w:r w:rsidRPr="00BC2329">
              <w:rPr>
                <w:lang w:eastAsia="x-none"/>
              </w:rPr>
              <w:t>-</w:t>
            </w:r>
            <w:r w:rsidRPr="00BC2329">
              <w:rPr>
                <w:lang w:val="x-none" w:eastAsia="x-none"/>
              </w:rPr>
              <w:t xml:space="preserve">оформление и выдача </w:t>
            </w:r>
            <w:r w:rsidRPr="00BC2329">
              <w:rPr>
                <w:lang w:eastAsia="x-none"/>
              </w:rPr>
              <w:t xml:space="preserve">родителям </w:t>
            </w:r>
            <w:r w:rsidRPr="00BC2329">
              <w:rPr>
                <w:lang w:val="x-none" w:eastAsia="x-none"/>
              </w:rPr>
              <w:t>пациент</w:t>
            </w:r>
            <w:r w:rsidRPr="00BC2329">
              <w:rPr>
                <w:lang w:eastAsia="x-none"/>
              </w:rPr>
              <w:t>а</w:t>
            </w:r>
            <w:r w:rsidRPr="00BC2329">
              <w:rPr>
                <w:lang w:val="x-none" w:eastAsia="x-none"/>
              </w:rPr>
              <w:t xml:space="preserve"> листка временной нетрудоспособности, в том числе в форме электронного документа;</w:t>
            </w:r>
          </w:p>
          <w:p w14:paraId="72E6A466" w14:textId="52EECB85" w:rsidR="00CA5E5C" w:rsidRPr="00BC2329" w:rsidRDefault="00792A04" w:rsidP="00792A04">
            <w:pPr>
              <w:widowControl w:val="0"/>
              <w:tabs>
                <w:tab w:val="left" w:pos="2835"/>
              </w:tabs>
              <w:autoSpaceDE w:val="0"/>
              <w:autoSpaceDN w:val="0"/>
              <w:adjustRightInd w:val="0"/>
              <w:ind w:left="33" w:hanging="5"/>
              <w:jc w:val="both"/>
            </w:pPr>
            <w:r w:rsidRPr="00BC2329">
              <w:t>-подготовка документов для направления пациента на медико-социальную экспертизу в соответствии с нормативными правовыми актами</w:t>
            </w:r>
          </w:p>
        </w:tc>
        <w:tc>
          <w:tcPr>
            <w:tcW w:w="1291" w:type="pct"/>
          </w:tcPr>
          <w:p w14:paraId="2CE171DA" w14:textId="77777777" w:rsidR="00792A04" w:rsidRPr="00BC2329" w:rsidRDefault="00792A04" w:rsidP="00792A04">
            <w:pPr>
              <w:suppressAutoHyphens/>
            </w:pPr>
            <w:r w:rsidRPr="00BC2329">
              <w:t>Экспертное наблюдение выполнения практических работ</w:t>
            </w:r>
          </w:p>
          <w:p w14:paraId="5FD97FD3" w14:textId="77777777" w:rsidR="00792A04" w:rsidRPr="00BC2329" w:rsidRDefault="00792A04" w:rsidP="00792A04">
            <w:pPr>
              <w:suppressAutoHyphens/>
            </w:pPr>
          </w:p>
          <w:p w14:paraId="153DC163" w14:textId="3609B45E" w:rsidR="00CA5E5C" w:rsidRPr="00BC2329" w:rsidRDefault="00792A04" w:rsidP="00792A04">
            <w:pPr>
              <w:suppressAutoHyphens/>
            </w:pPr>
            <w:r w:rsidRPr="00BC2329">
              <w:t>Дифференцированный зачет</w:t>
            </w:r>
          </w:p>
        </w:tc>
      </w:tr>
      <w:tr w:rsidR="007821D8" w:rsidRPr="00BC2329" w14:paraId="51D83CE0" w14:textId="77777777" w:rsidTr="00450FDC">
        <w:trPr>
          <w:trHeight w:val="2264"/>
        </w:trPr>
        <w:tc>
          <w:tcPr>
            <w:tcW w:w="1455" w:type="pct"/>
          </w:tcPr>
          <w:p w14:paraId="652D9167" w14:textId="6CFFF9CA" w:rsidR="0089280F" w:rsidRPr="00BC2329" w:rsidRDefault="00FF10A8" w:rsidP="00792A04">
            <w:pPr>
              <w:pStyle w:val="2"/>
              <w:spacing w:before="0" w:line="276" w:lineRule="auto"/>
              <w:jc w:val="both"/>
              <w:rPr>
                <w:color w:val="auto"/>
              </w:rPr>
            </w:pPr>
            <w:r w:rsidRPr="00BC2329">
              <w:rPr>
                <w:rStyle w:val="a9"/>
                <w:rFonts w:ascii="Times New Roman" w:hAnsi="Times New Roman"/>
                <w:i w:val="0"/>
                <w:color w:val="auto"/>
                <w:sz w:val="24"/>
                <w:szCs w:val="24"/>
              </w:rPr>
              <w:t>ОК 0</w:t>
            </w:r>
            <w:r w:rsidR="00792A04" w:rsidRPr="00BC2329">
              <w:rPr>
                <w:rStyle w:val="a9"/>
                <w:rFonts w:ascii="Times New Roman" w:hAnsi="Times New Roman"/>
                <w:i w:val="0"/>
                <w:color w:val="auto"/>
                <w:sz w:val="24"/>
                <w:szCs w:val="24"/>
              </w:rPr>
              <w:t>1</w:t>
            </w:r>
            <w:r w:rsidR="00792A04" w:rsidRPr="00BC2329">
              <w:rPr>
                <w:color w:val="auto"/>
              </w:rPr>
              <w:t xml:space="preserve"> </w:t>
            </w:r>
            <w:r w:rsidR="00792A04" w:rsidRPr="00BC2329">
              <w:rPr>
                <w:rFonts w:ascii="Times New Roman" w:hAnsi="Times New Roman" w:cs="Times New Roman"/>
                <w:color w:val="auto"/>
                <w:sz w:val="24"/>
                <w:szCs w:val="24"/>
              </w:rPr>
              <w:t>Выбирать способы решения задач профессиональной деятельности применительно к различным контекстам</w:t>
            </w:r>
            <w:r w:rsidR="0089280F" w:rsidRPr="00BC2329">
              <w:rPr>
                <w:rStyle w:val="a9"/>
                <w:rFonts w:ascii="Times New Roman" w:hAnsi="Times New Roman"/>
                <w:i w:val="0"/>
                <w:color w:val="auto"/>
                <w:sz w:val="24"/>
                <w:szCs w:val="24"/>
              </w:rPr>
              <w:t>.</w:t>
            </w:r>
            <w:r w:rsidR="0089280F" w:rsidRPr="00BC2329">
              <w:rPr>
                <w:rFonts w:ascii="Times New Roman" w:hAnsi="Times New Roman" w:cs="Times New Roman"/>
                <w:color w:val="auto"/>
                <w:sz w:val="24"/>
                <w:szCs w:val="24"/>
              </w:rPr>
              <w:t xml:space="preserve"> </w:t>
            </w:r>
            <w:r w:rsidR="0089280F" w:rsidRPr="00BC2329">
              <w:rPr>
                <w:rFonts w:ascii="Times New Roman" w:hAnsi="Times New Roman" w:cs="Times New Roman"/>
                <w:color w:val="auto"/>
              </w:rPr>
              <w:t xml:space="preserve"> </w:t>
            </w:r>
          </w:p>
          <w:p w14:paraId="70B59235" w14:textId="77777777" w:rsidR="0089280F" w:rsidRPr="00BC2329" w:rsidRDefault="0089280F" w:rsidP="0089280F">
            <w:pPr>
              <w:rPr>
                <w:rFonts w:eastAsiaTheme="majorEastAsia"/>
              </w:rPr>
            </w:pPr>
          </w:p>
          <w:p w14:paraId="30765CA8" w14:textId="77777777" w:rsidR="0089280F" w:rsidRPr="00BC2329" w:rsidRDefault="0089280F" w:rsidP="0089280F"/>
        </w:tc>
        <w:tc>
          <w:tcPr>
            <w:tcW w:w="2254" w:type="pct"/>
          </w:tcPr>
          <w:p w14:paraId="2899558C" w14:textId="77777777" w:rsidR="00792A04" w:rsidRPr="00BC2329" w:rsidRDefault="00792A04" w:rsidP="00792A04">
            <w:pPr>
              <w:pStyle w:val="a3"/>
              <w:ind w:hanging="720"/>
              <w:jc w:val="both"/>
              <w:rPr>
                <w:sz w:val="24"/>
                <w:szCs w:val="24"/>
              </w:rPr>
            </w:pPr>
            <w:r w:rsidRPr="00BC2329">
              <w:rPr>
                <w:sz w:val="24"/>
                <w:szCs w:val="24"/>
              </w:rPr>
              <w:t xml:space="preserve">- соответствие выбранных </w:t>
            </w:r>
          </w:p>
          <w:p w14:paraId="1D739DB9" w14:textId="77777777" w:rsidR="00792A04" w:rsidRPr="00BC2329" w:rsidRDefault="00792A04" w:rsidP="00792A04">
            <w:pPr>
              <w:pStyle w:val="a3"/>
              <w:ind w:hanging="720"/>
              <w:jc w:val="both"/>
              <w:rPr>
                <w:sz w:val="24"/>
                <w:szCs w:val="24"/>
              </w:rPr>
            </w:pPr>
            <w:r w:rsidRPr="00BC2329">
              <w:rPr>
                <w:sz w:val="24"/>
                <w:szCs w:val="24"/>
              </w:rPr>
              <w:t xml:space="preserve">средств и способов деятельности </w:t>
            </w:r>
          </w:p>
          <w:p w14:paraId="77768F15" w14:textId="77777777" w:rsidR="00792A04" w:rsidRPr="00BC2329" w:rsidRDefault="00792A04" w:rsidP="00792A04">
            <w:pPr>
              <w:pStyle w:val="a3"/>
              <w:ind w:hanging="720"/>
              <w:jc w:val="both"/>
              <w:rPr>
                <w:sz w:val="24"/>
                <w:szCs w:val="24"/>
              </w:rPr>
            </w:pPr>
            <w:r w:rsidRPr="00BC2329">
              <w:rPr>
                <w:sz w:val="24"/>
                <w:szCs w:val="24"/>
              </w:rPr>
              <w:t>поставленным целям;</w:t>
            </w:r>
          </w:p>
          <w:p w14:paraId="1A5C0068" w14:textId="77777777" w:rsidR="00792A04" w:rsidRPr="00BC2329" w:rsidRDefault="00792A04" w:rsidP="00792A04">
            <w:pPr>
              <w:pStyle w:val="a3"/>
              <w:ind w:hanging="720"/>
              <w:jc w:val="both"/>
              <w:rPr>
                <w:sz w:val="24"/>
                <w:szCs w:val="24"/>
              </w:rPr>
            </w:pPr>
            <w:r w:rsidRPr="00BC2329">
              <w:rPr>
                <w:sz w:val="24"/>
                <w:szCs w:val="24"/>
              </w:rPr>
              <w:t xml:space="preserve">- соотнесение показателей </w:t>
            </w:r>
          </w:p>
          <w:p w14:paraId="56885F49" w14:textId="77777777" w:rsidR="00792A04" w:rsidRPr="00BC2329" w:rsidRDefault="00792A04" w:rsidP="00792A04">
            <w:pPr>
              <w:pStyle w:val="a3"/>
              <w:ind w:hanging="720"/>
              <w:jc w:val="both"/>
              <w:rPr>
                <w:sz w:val="24"/>
                <w:szCs w:val="24"/>
              </w:rPr>
            </w:pPr>
            <w:r w:rsidRPr="00BC2329">
              <w:rPr>
                <w:sz w:val="24"/>
                <w:szCs w:val="24"/>
              </w:rPr>
              <w:t xml:space="preserve">результата выполнения </w:t>
            </w:r>
          </w:p>
          <w:p w14:paraId="48BC54A0" w14:textId="77777777" w:rsidR="00792A04" w:rsidRPr="00BC2329" w:rsidRDefault="00792A04" w:rsidP="00792A04">
            <w:pPr>
              <w:pStyle w:val="a3"/>
              <w:ind w:hanging="720"/>
              <w:jc w:val="both"/>
              <w:rPr>
                <w:sz w:val="24"/>
                <w:szCs w:val="24"/>
              </w:rPr>
            </w:pPr>
            <w:r w:rsidRPr="00BC2329">
              <w:rPr>
                <w:sz w:val="24"/>
                <w:szCs w:val="24"/>
              </w:rPr>
              <w:t xml:space="preserve">профессиональных задач со </w:t>
            </w:r>
          </w:p>
          <w:p w14:paraId="579AE21B" w14:textId="45EDD335" w:rsidR="0089280F" w:rsidRPr="00BC2329" w:rsidRDefault="00792A04" w:rsidP="002D706B">
            <w:r w:rsidRPr="00BC2329">
              <w:t>стандартами</w:t>
            </w:r>
            <w:r w:rsidRPr="00BC2329">
              <w:rPr>
                <w:rStyle w:val="a9"/>
                <w:i w:val="0"/>
              </w:rPr>
              <w:t xml:space="preserve"> </w:t>
            </w:r>
          </w:p>
        </w:tc>
        <w:tc>
          <w:tcPr>
            <w:tcW w:w="1291" w:type="pct"/>
          </w:tcPr>
          <w:p w14:paraId="52B46FE1" w14:textId="77777777" w:rsidR="002D706B" w:rsidRPr="00BC2329" w:rsidRDefault="002D706B" w:rsidP="002D706B">
            <w:pPr>
              <w:pStyle w:val="a3"/>
              <w:ind w:left="0"/>
              <w:jc w:val="both"/>
              <w:rPr>
                <w:sz w:val="24"/>
                <w:szCs w:val="24"/>
              </w:rPr>
            </w:pPr>
            <w:r w:rsidRPr="00BC2329">
              <w:rPr>
                <w:sz w:val="24"/>
                <w:szCs w:val="24"/>
              </w:rPr>
              <w:t>Экспертное наблюдение выполнения практических работ</w:t>
            </w:r>
          </w:p>
          <w:p w14:paraId="348AF4A5" w14:textId="6F34F941" w:rsidR="0089280F" w:rsidRPr="00BC2329" w:rsidRDefault="0089280F" w:rsidP="0089280F"/>
        </w:tc>
      </w:tr>
      <w:tr w:rsidR="007821D8" w:rsidRPr="00BC2329" w14:paraId="47838E23" w14:textId="77777777" w:rsidTr="00450FDC">
        <w:trPr>
          <w:trHeight w:val="2264"/>
        </w:trPr>
        <w:tc>
          <w:tcPr>
            <w:tcW w:w="1455" w:type="pct"/>
          </w:tcPr>
          <w:p w14:paraId="70EF7D26" w14:textId="22940666" w:rsidR="002D706B" w:rsidRPr="00BC2329" w:rsidRDefault="002D706B" w:rsidP="00792A04">
            <w:pPr>
              <w:pStyle w:val="2"/>
              <w:spacing w:before="0" w:line="276" w:lineRule="auto"/>
              <w:jc w:val="both"/>
              <w:rPr>
                <w:rStyle w:val="a9"/>
                <w:rFonts w:ascii="Times New Roman" w:hAnsi="Times New Roman"/>
                <w:i w:val="0"/>
                <w:color w:val="auto"/>
                <w:sz w:val="24"/>
                <w:szCs w:val="24"/>
              </w:rPr>
            </w:pPr>
            <w:r w:rsidRPr="00BC2329">
              <w:rPr>
                <w:rStyle w:val="a9"/>
                <w:rFonts w:ascii="Times New Roman" w:hAnsi="Times New Roman"/>
                <w:i w:val="0"/>
                <w:color w:val="auto"/>
                <w:sz w:val="24"/>
                <w:szCs w:val="24"/>
              </w:rPr>
              <w:t>ОК 02</w:t>
            </w:r>
            <w:r w:rsidRPr="00BC2329">
              <w:rPr>
                <w:color w:val="auto"/>
              </w:rPr>
              <w:t xml:space="preserve"> </w:t>
            </w:r>
            <w:r w:rsidRPr="00BC2329">
              <w:rPr>
                <w:rFonts w:ascii="Times New Roman" w:hAnsi="Times New Roman" w:cs="Times New Roman"/>
                <w:color w:val="auto"/>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54" w:type="pct"/>
          </w:tcPr>
          <w:p w14:paraId="3EA0C1AF" w14:textId="77777777" w:rsidR="002D706B" w:rsidRPr="00BC2329" w:rsidRDefault="002D706B" w:rsidP="002D706B">
            <w:pPr>
              <w:pStyle w:val="a3"/>
              <w:ind w:hanging="720"/>
              <w:jc w:val="both"/>
              <w:rPr>
                <w:sz w:val="24"/>
                <w:szCs w:val="24"/>
              </w:rPr>
            </w:pPr>
            <w:r w:rsidRPr="00BC2329">
              <w:rPr>
                <w:sz w:val="24"/>
                <w:szCs w:val="24"/>
              </w:rPr>
              <w:t xml:space="preserve">демонстрация полноты </w:t>
            </w:r>
          </w:p>
          <w:p w14:paraId="38332540" w14:textId="77777777" w:rsidR="002D706B" w:rsidRPr="00BC2329" w:rsidRDefault="002D706B" w:rsidP="002D706B">
            <w:pPr>
              <w:pStyle w:val="a3"/>
              <w:ind w:left="28" w:hanging="28"/>
              <w:jc w:val="both"/>
              <w:rPr>
                <w:sz w:val="24"/>
                <w:szCs w:val="24"/>
              </w:rPr>
            </w:pPr>
            <w:r w:rsidRPr="00BC2329">
              <w:rPr>
                <w:sz w:val="24"/>
                <w:szCs w:val="24"/>
              </w:rPr>
              <w:t xml:space="preserve">охвата информационных источников и достоверности </w:t>
            </w:r>
          </w:p>
          <w:p w14:paraId="1D28D774" w14:textId="77777777" w:rsidR="002D706B" w:rsidRPr="00BC2329" w:rsidRDefault="002D706B" w:rsidP="002D706B">
            <w:pPr>
              <w:pStyle w:val="a3"/>
              <w:ind w:hanging="720"/>
              <w:jc w:val="both"/>
              <w:rPr>
                <w:sz w:val="24"/>
                <w:szCs w:val="24"/>
              </w:rPr>
            </w:pPr>
            <w:r w:rsidRPr="00BC2329">
              <w:rPr>
                <w:sz w:val="24"/>
                <w:szCs w:val="24"/>
              </w:rPr>
              <w:t xml:space="preserve">информации; </w:t>
            </w:r>
          </w:p>
          <w:p w14:paraId="42DE3064" w14:textId="77777777" w:rsidR="002D706B" w:rsidRPr="00BC2329" w:rsidRDefault="002D706B" w:rsidP="002D706B">
            <w:pPr>
              <w:pStyle w:val="a3"/>
              <w:ind w:left="28"/>
              <w:jc w:val="both"/>
              <w:rPr>
                <w:sz w:val="24"/>
                <w:szCs w:val="24"/>
              </w:rPr>
            </w:pPr>
            <w:r w:rsidRPr="00BC2329">
              <w:rPr>
                <w:sz w:val="24"/>
                <w:szCs w:val="24"/>
              </w:rPr>
              <w:t>- оптимальный выбор источника информации в соответствии с поставленной задачей;</w:t>
            </w:r>
          </w:p>
          <w:p w14:paraId="60F34F75" w14:textId="77777777" w:rsidR="002D706B" w:rsidRPr="00BC2329" w:rsidRDefault="002D706B" w:rsidP="002D706B">
            <w:pPr>
              <w:pStyle w:val="a3"/>
              <w:ind w:hanging="720"/>
              <w:jc w:val="both"/>
              <w:rPr>
                <w:sz w:val="24"/>
                <w:szCs w:val="24"/>
              </w:rPr>
            </w:pPr>
            <w:r w:rsidRPr="00BC2329">
              <w:rPr>
                <w:sz w:val="24"/>
                <w:szCs w:val="24"/>
              </w:rPr>
              <w:t xml:space="preserve">- соответствие найденной </w:t>
            </w:r>
          </w:p>
          <w:p w14:paraId="713C2141" w14:textId="77777777" w:rsidR="002D706B" w:rsidRPr="00BC2329" w:rsidRDefault="002D706B" w:rsidP="002D706B">
            <w:pPr>
              <w:pStyle w:val="a3"/>
              <w:ind w:hanging="720"/>
              <w:jc w:val="both"/>
              <w:rPr>
                <w:sz w:val="24"/>
                <w:szCs w:val="24"/>
              </w:rPr>
            </w:pPr>
            <w:r w:rsidRPr="00BC2329">
              <w:rPr>
                <w:sz w:val="24"/>
                <w:szCs w:val="24"/>
              </w:rPr>
              <w:t xml:space="preserve">информации поставленной </w:t>
            </w:r>
          </w:p>
          <w:p w14:paraId="2EA1049B" w14:textId="2AD4AE14" w:rsidR="002D706B" w:rsidRPr="00BC2329" w:rsidRDefault="002D706B" w:rsidP="002D706B">
            <w:pPr>
              <w:pStyle w:val="a3"/>
              <w:ind w:hanging="720"/>
              <w:jc w:val="both"/>
              <w:rPr>
                <w:sz w:val="24"/>
                <w:szCs w:val="24"/>
              </w:rPr>
            </w:pPr>
            <w:r w:rsidRPr="00BC2329">
              <w:rPr>
                <w:sz w:val="24"/>
                <w:szCs w:val="24"/>
              </w:rPr>
              <w:t>задаче</w:t>
            </w:r>
          </w:p>
        </w:tc>
        <w:tc>
          <w:tcPr>
            <w:tcW w:w="1291" w:type="pct"/>
          </w:tcPr>
          <w:p w14:paraId="2F74F696" w14:textId="77777777" w:rsidR="002D706B" w:rsidRPr="00BC2329" w:rsidRDefault="002D706B" w:rsidP="002D706B">
            <w:pPr>
              <w:pStyle w:val="a3"/>
              <w:ind w:left="0"/>
              <w:jc w:val="both"/>
              <w:rPr>
                <w:sz w:val="24"/>
                <w:szCs w:val="24"/>
              </w:rPr>
            </w:pPr>
            <w:r w:rsidRPr="00BC2329">
              <w:rPr>
                <w:sz w:val="24"/>
                <w:szCs w:val="24"/>
              </w:rPr>
              <w:t>Экспертное наблюдение выполнения практических работ</w:t>
            </w:r>
          </w:p>
          <w:p w14:paraId="723A7410" w14:textId="77777777" w:rsidR="002D706B" w:rsidRPr="00BC2329" w:rsidRDefault="002D706B" w:rsidP="002D706B">
            <w:pPr>
              <w:pStyle w:val="a3"/>
              <w:ind w:left="0"/>
              <w:jc w:val="both"/>
              <w:rPr>
                <w:sz w:val="24"/>
                <w:szCs w:val="24"/>
              </w:rPr>
            </w:pPr>
          </w:p>
        </w:tc>
      </w:tr>
      <w:tr w:rsidR="007821D8" w:rsidRPr="00BC2329" w14:paraId="0F4B7F24" w14:textId="77777777" w:rsidTr="00450FDC">
        <w:trPr>
          <w:trHeight w:val="2264"/>
        </w:trPr>
        <w:tc>
          <w:tcPr>
            <w:tcW w:w="1455" w:type="pct"/>
          </w:tcPr>
          <w:p w14:paraId="04E67DAB" w14:textId="3B44CDC5" w:rsidR="002D706B" w:rsidRPr="00BC2329" w:rsidRDefault="002D706B" w:rsidP="00792A04">
            <w:pPr>
              <w:pStyle w:val="2"/>
              <w:spacing w:before="0" w:line="276" w:lineRule="auto"/>
              <w:jc w:val="both"/>
              <w:rPr>
                <w:rStyle w:val="a9"/>
                <w:rFonts w:ascii="Times New Roman" w:hAnsi="Times New Roman"/>
                <w:i w:val="0"/>
                <w:color w:val="auto"/>
                <w:sz w:val="24"/>
                <w:szCs w:val="24"/>
              </w:rPr>
            </w:pPr>
            <w:r w:rsidRPr="00BC2329">
              <w:rPr>
                <w:rStyle w:val="a9"/>
                <w:rFonts w:ascii="Times New Roman" w:hAnsi="Times New Roman"/>
                <w:i w:val="0"/>
                <w:color w:val="auto"/>
                <w:sz w:val="24"/>
                <w:szCs w:val="24"/>
              </w:rPr>
              <w:t>ОК 04</w:t>
            </w:r>
            <w:r w:rsidRPr="00BC2329">
              <w:rPr>
                <w:color w:val="auto"/>
              </w:rPr>
              <w:t xml:space="preserve"> </w:t>
            </w:r>
            <w:r w:rsidRPr="00BC2329">
              <w:rPr>
                <w:rFonts w:ascii="Times New Roman" w:hAnsi="Times New Roman" w:cs="Times New Roman"/>
                <w:color w:val="auto"/>
                <w:sz w:val="24"/>
                <w:szCs w:val="24"/>
              </w:rPr>
              <w:t>Эффективно взаимодействовать и работать в коллективе и команд</w:t>
            </w:r>
            <w:r w:rsidRPr="00BC2329">
              <w:rPr>
                <w:color w:val="auto"/>
              </w:rPr>
              <w:t>е</w:t>
            </w:r>
          </w:p>
        </w:tc>
        <w:tc>
          <w:tcPr>
            <w:tcW w:w="2254" w:type="pct"/>
          </w:tcPr>
          <w:p w14:paraId="553A5358" w14:textId="77777777" w:rsidR="002D706B" w:rsidRPr="00BC2329" w:rsidRDefault="002D706B" w:rsidP="002D706B">
            <w:pPr>
              <w:pStyle w:val="a3"/>
              <w:ind w:hanging="720"/>
              <w:jc w:val="both"/>
              <w:rPr>
                <w:sz w:val="24"/>
                <w:szCs w:val="24"/>
              </w:rPr>
            </w:pPr>
            <w:r w:rsidRPr="00BC2329">
              <w:rPr>
                <w:sz w:val="24"/>
                <w:szCs w:val="24"/>
              </w:rPr>
              <w:t xml:space="preserve">- соблюдение норм </w:t>
            </w:r>
          </w:p>
          <w:p w14:paraId="399C299E" w14:textId="77777777" w:rsidR="002D706B" w:rsidRPr="00BC2329" w:rsidRDefault="002D706B" w:rsidP="002D706B">
            <w:pPr>
              <w:pStyle w:val="a3"/>
              <w:ind w:hanging="720"/>
              <w:jc w:val="both"/>
              <w:rPr>
                <w:sz w:val="24"/>
                <w:szCs w:val="24"/>
              </w:rPr>
            </w:pPr>
            <w:r w:rsidRPr="00BC2329">
              <w:rPr>
                <w:sz w:val="24"/>
                <w:szCs w:val="24"/>
              </w:rPr>
              <w:t xml:space="preserve">делового общения и </w:t>
            </w:r>
          </w:p>
          <w:p w14:paraId="36F5534A" w14:textId="77777777" w:rsidR="002D706B" w:rsidRPr="00BC2329" w:rsidRDefault="002D706B" w:rsidP="002D706B">
            <w:pPr>
              <w:pStyle w:val="a3"/>
              <w:ind w:hanging="720"/>
              <w:jc w:val="both"/>
              <w:rPr>
                <w:sz w:val="24"/>
                <w:szCs w:val="24"/>
              </w:rPr>
            </w:pPr>
            <w:r w:rsidRPr="00BC2329">
              <w:rPr>
                <w:sz w:val="24"/>
                <w:szCs w:val="24"/>
              </w:rPr>
              <w:t xml:space="preserve">профессиональной этики во </w:t>
            </w:r>
          </w:p>
          <w:p w14:paraId="7C88FCE5" w14:textId="77777777" w:rsidR="002D706B" w:rsidRPr="00BC2329" w:rsidRDefault="002D706B" w:rsidP="002D706B">
            <w:pPr>
              <w:pStyle w:val="a3"/>
              <w:ind w:hanging="720"/>
              <w:jc w:val="both"/>
              <w:rPr>
                <w:sz w:val="24"/>
                <w:szCs w:val="24"/>
              </w:rPr>
            </w:pPr>
            <w:r w:rsidRPr="00BC2329">
              <w:rPr>
                <w:sz w:val="24"/>
                <w:szCs w:val="24"/>
              </w:rPr>
              <w:t xml:space="preserve">взаимодействии с </w:t>
            </w:r>
          </w:p>
          <w:p w14:paraId="2E5AD42E" w14:textId="77777777" w:rsidR="002D706B" w:rsidRPr="00BC2329" w:rsidRDefault="002D706B" w:rsidP="002D706B">
            <w:pPr>
              <w:pStyle w:val="a3"/>
              <w:ind w:hanging="720"/>
              <w:jc w:val="both"/>
              <w:rPr>
                <w:sz w:val="24"/>
                <w:szCs w:val="24"/>
              </w:rPr>
            </w:pPr>
            <w:r w:rsidRPr="00BC2329">
              <w:rPr>
                <w:sz w:val="24"/>
                <w:szCs w:val="24"/>
              </w:rPr>
              <w:t xml:space="preserve">коллегами, руководством, </w:t>
            </w:r>
          </w:p>
          <w:p w14:paraId="196FB94E" w14:textId="6D8AAD45" w:rsidR="002D706B" w:rsidRPr="00BC2329" w:rsidRDefault="002D706B" w:rsidP="002D706B">
            <w:pPr>
              <w:pStyle w:val="a3"/>
              <w:ind w:hanging="720"/>
              <w:jc w:val="both"/>
              <w:rPr>
                <w:sz w:val="24"/>
                <w:szCs w:val="24"/>
              </w:rPr>
            </w:pPr>
            <w:r w:rsidRPr="00BC2329">
              <w:rPr>
                <w:sz w:val="24"/>
                <w:szCs w:val="24"/>
              </w:rPr>
              <w:t>потребителями</w:t>
            </w:r>
          </w:p>
        </w:tc>
        <w:tc>
          <w:tcPr>
            <w:tcW w:w="1291" w:type="pct"/>
          </w:tcPr>
          <w:p w14:paraId="3524A5AB" w14:textId="77777777" w:rsidR="002D706B" w:rsidRPr="00BC2329" w:rsidRDefault="002D706B" w:rsidP="002D706B">
            <w:pPr>
              <w:pStyle w:val="a3"/>
              <w:ind w:left="0"/>
              <w:jc w:val="both"/>
              <w:rPr>
                <w:sz w:val="24"/>
                <w:szCs w:val="24"/>
              </w:rPr>
            </w:pPr>
            <w:r w:rsidRPr="00BC2329">
              <w:rPr>
                <w:sz w:val="24"/>
                <w:szCs w:val="24"/>
              </w:rPr>
              <w:t>Экспертное наблюдение выполнения практических работ</w:t>
            </w:r>
          </w:p>
          <w:p w14:paraId="6E24A7EF" w14:textId="77777777" w:rsidR="002D706B" w:rsidRPr="00BC2329" w:rsidRDefault="002D706B" w:rsidP="002D706B">
            <w:pPr>
              <w:pStyle w:val="a3"/>
              <w:ind w:left="0"/>
              <w:jc w:val="both"/>
              <w:rPr>
                <w:sz w:val="24"/>
                <w:szCs w:val="24"/>
              </w:rPr>
            </w:pPr>
          </w:p>
        </w:tc>
      </w:tr>
      <w:tr w:rsidR="007821D8" w:rsidRPr="00BC2329" w14:paraId="2C9139E9" w14:textId="77777777" w:rsidTr="00450FDC">
        <w:trPr>
          <w:trHeight w:val="2264"/>
        </w:trPr>
        <w:tc>
          <w:tcPr>
            <w:tcW w:w="1455" w:type="pct"/>
          </w:tcPr>
          <w:p w14:paraId="0040C389" w14:textId="028F4E83" w:rsidR="002D706B" w:rsidRPr="00BC2329" w:rsidRDefault="002D706B" w:rsidP="00792A04">
            <w:pPr>
              <w:pStyle w:val="2"/>
              <w:spacing w:before="0" w:line="276" w:lineRule="auto"/>
              <w:jc w:val="both"/>
              <w:rPr>
                <w:rStyle w:val="a9"/>
                <w:rFonts w:ascii="Times New Roman" w:hAnsi="Times New Roman"/>
                <w:i w:val="0"/>
                <w:color w:val="auto"/>
                <w:sz w:val="24"/>
                <w:szCs w:val="24"/>
              </w:rPr>
            </w:pPr>
            <w:r w:rsidRPr="00BC2329">
              <w:rPr>
                <w:rStyle w:val="a9"/>
                <w:rFonts w:ascii="Times New Roman" w:hAnsi="Times New Roman"/>
                <w:i w:val="0"/>
                <w:color w:val="auto"/>
                <w:sz w:val="24"/>
                <w:szCs w:val="24"/>
              </w:rPr>
              <w:lastRenderedPageBreak/>
              <w:t>ОК 05</w:t>
            </w:r>
            <w:r w:rsidRPr="00BC2329">
              <w:rPr>
                <w:color w:val="auto"/>
              </w:rPr>
              <w:t xml:space="preserve"> </w:t>
            </w:r>
            <w:r w:rsidRPr="00BC2329">
              <w:rPr>
                <w:rFonts w:ascii="Times New Roman" w:hAnsi="Times New Roman" w:cs="Times New Roman"/>
                <w:color w:val="auto"/>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54" w:type="pct"/>
          </w:tcPr>
          <w:p w14:paraId="7DDEF9B5" w14:textId="77777777" w:rsidR="002D706B" w:rsidRPr="00BC2329" w:rsidRDefault="002D706B" w:rsidP="002D706B">
            <w:pPr>
              <w:pStyle w:val="a3"/>
              <w:ind w:hanging="720"/>
              <w:jc w:val="both"/>
              <w:rPr>
                <w:sz w:val="24"/>
                <w:szCs w:val="24"/>
              </w:rPr>
            </w:pPr>
            <w:r w:rsidRPr="00BC2329">
              <w:rPr>
                <w:sz w:val="24"/>
                <w:szCs w:val="24"/>
              </w:rPr>
              <w:t xml:space="preserve">- соответствие устной и </w:t>
            </w:r>
          </w:p>
          <w:p w14:paraId="6E1E8B10" w14:textId="77777777" w:rsidR="002D706B" w:rsidRPr="00BC2329" w:rsidRDefault="002D706B" w:rsidP="002D706B">
            <w:pPr>
              <w:pStyle w:val="a3"/>
              <w:ind w:hanging="720"/>
              <w:jc w:val="both"/>
              <w:rPr>
                <w:sz w:val="24"/>
                <w:szCs w:val="24"/>
              </w:rPr>
            </w:pPr>
            <w:r w:rsidRPr="00BC2329">
              <w:rPr>
                <w:sz w:val="24"/>
                <w:szCs w:val="24"/>
              </w:rPr>
              <w:t xml:space="preserve">письменной речи нормам </w:t>
            </w:r>
          </w:p>
          <w:p w14:paraId="4F9A0728" w14:textId="24C9DDD3" w:rsidR="002D706B" w:rsidRPr="00BC2329" w:rsidRDefault="002D706B" w:rsidP="002D706B">
            <w:pPr>
              <w:pStyle w:val="a3"/>
              <w:ind w:hanging="720"/>
              <w:jc w:val="both"/>
              <w:rPr>
                <w:sz w:val="24"/>
                <w:szCs w:val="24"/>
              </w:rPr>
            </w:pPr>
            <w:r w:rsidRPr="00BC2329">
              <w:rPr>
                <w:sz w:val="24"/>
                <w:szCs w:val="24"/>
              </w:rPr>
              <w:t>государственного языка</w:t>
            </w:r>
          </w:p>
        </w:tc>
        <w:tc>
          <w:tcPr>
            <w:tcW w:w="1291" w:type="pct"/>
          </w:tcPr>
          <w:p w14:paraId="59F46E68" w14:textId="77777777" w:rsidR="002D706B" w:rsidRPr="00BC2329" w:rsidRDefault="002D706B" w:rsidP="002D706B">
            <w:pPr>
              <w:pStyle w:val="a3"/>
              <w:ind w:left="0"/>
              <w:jc w:val="both"/>
              <w:rPr>
                <w:sz w:val="24"/>
                <w:szCs w:val="24"/>
              </w:rPr>
            </w:pPr>
            <w:r w:rsidRPr="00BC2329">
              <w:rPr>
                <w:sz w:val="24"/>
                <w:szCs w:val="24"/>
              </w:rPr>
              <w:t>Экспертное наблюдение выполнения практических работ</w:t>
            </w:r>
          </w:p>
          <w:p w14:paraId="63115FB3" w14:textId="77777777" w:rsidR="002D706B" w:rsidRPr="00BC2329" w:rsidRDefault="002D706B" w:rsidP="002D706B">
            <w:pPr>
              <w:pStyle w:val="a3"/>
              <w:ind w:left="0"/>
              <w:jc w:val="both"/>
              <w:rPr>
                <w:sz w:val="24"/>
                <w:szCs w:val="24"/>
              </w:rPr>
            </w:pPr>
          </w:p>
        </w:tc>
      </w:tr>
      <w:tr w:rsidR="007821D8" w:rsidRPr="00BC2329" w14:paraId="16D32051" w14:textId="77777777" w:rsidTr="00450FDC">
        <w:trPr>
          <w:trHeight w:val="2264"/>
        </w:trPr>
        <w:tc>
          <w:tcPr>
            <w:tcW w:w="1455" w:type="pct"/>
          </w:tcPr>
          <w:p w14:paraId="200F7063" w14:textId="1A007DFE" w:rsidR="002D706B" w:rsidRPr="00BC2329" w:rsidRDefault="002D706B" w:rsidP="00792A04">
            <w:pPr>
              <w:pStyle w:val="2"/>
              <w:spacing w:before="0" w:line="276" w:lineRule="auto"/>
              <w:jc w:val="both"/>
              <w:rPr>
                <w:rStyle w:val="a9"/>
                <w:rFonts w:ascii="Times New Roman" w:hAnsi="Times New Roman"/>
                <w:i w:val="0"/>
                <w:color w:val="auto"/>
                <w:sz w:val="24"/>
                <w:szCs w:val="24"/>
              </w:rPr>
            </w:pPr>
            <w:r w:rsidRPr="00BC2329">
              <w:rPr>
                <w:rStyle w:val="a9"/>
                <w:rFonts w:ascii="Times New Roman" w:hAnsi="Times New Roman"/>
                <w:i w:val="0"/>
                <w:color w:val="auto"/>
                <w:sz w:val="24"/>
                <w:szCs w:val="24"/>
              </w:rPr>
              <w:t>ОК 07</w:t>
            </w:r>
            <w:r w:rsidRPr="00BC2329">
              <w:rPr>
                <w:rFonts w:ascii="Times New Roman" w:hAnsi="Times New Roman" w:cs="Times New Roman"/>
                <w:color w:val="auto"/>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54" w:type="pct"/>
          </w:tcPr>
          <w:p w14:paraId="4F1B16AB" w14:textId="77777777" w:rsidR="002D706B" w:rsidRPr="00BC2329" w:rsidRDefault="002D706B" w:rsidP="002D706B">
            <w:pPr>
              <w:pStyle w:val="a3"/>
              <w:ind w:hanging="720"/>
              <w:jc w:val="both"/>
              <w:rPr>
                <w:sz w:val="24"/>
                <w:szCs w:val="24"/>
              </w:rPr>
            </w:pPr>
            <w:r w:rsidRPr="00BC2329">
              <w:rPr>
                <w:sz w:val="24"/>
                <w:szCs w:val="24"/>
              </w:rPr>
              <w:t xml:space="preserve">организация и осуществление </w:t>
            </w:r>
          </w:p>
          <w:p w14:paraId="5D4172F0" w14:textId="77777777" w:rsidR="002D706B" w:rsidRPr="00BC2329" w:rsidRDefault="002D706B" w:rsidP="002D706B">
            <w:pPr>
              <w:pStyle w:val="a3"/>
              <w:ind w:left="28" w:hanging="28"/>
              <w:jc w:val="both"/>
              <w:rPr>
                <w:sz w:val="24"/>
                <w:szCs w:val="24"/>
              </w:rPr>
            </w:pPr>
            <w:r w:rsidRPr="00BC2329">
              <w:rPr>
                <w:sz w:val="24"/>
                <w:szCs w:val="24"/>
              </w:rPr>
              <w:t xml:space="preserve">деятельности по сохранению окружающей среды в соответствии с законодательством и нравственно-этическими </w:t>
            </w:r>
          </w:p>
          <w:p w14:paraId="0B5752FF" w14:textId="32E352B4" w:rsidR="002D706B" w:rsidRPr="00BC2329" w:rsidRDefault="002D706B" w:rsidP="002D706B">
            <w:pPr>
              <w:pStyle w:val="a3"/>
              <w:ind w:hanging="720"/>
              <w:jc w:val="both"/>
              <w:rPr>
                <w:sz w:val="24"/>
                <w:szCs w:val="24"/>
              </w:rPr>
            </w:pPr>
            <w:r w:rsidRPr="00BC2329">
              <w:rPr>
                <w:sz w:val="24"/>
                <w:szCs w:val="24"/>
              </w:rPr>
              <w:t>нормами</w:t>
            </w:r>
          </w:p>
        </w:tc>
        <w:tc>
          <w:tcPr>
            <w:tcW w:w="1291" w:type="pct"/>
          </w:tcPr>
          <w:p w14:paraId="7530204D" w14:textId="77777777" w:rsidR="002D706B" w:rsidRPr="00BC2329" w:rsidRDefault="002D706B" w:rsidP="002D706B">
            <w:pPr>
              <w:pStyle w:val="a3"/>
              <w:ind w:left="0"/>
              <w:jc w:val="both"/>
              <w:rPr>
                <w:sz w:val="24"/>
                <w:szCs w:val="24"/>
              </w:rPr>
            </w:pPr>
            <w:r w:rsidRPr="00BC2329">
              <w:rPr>
                <w:sz w:val="24"/>
                <w:szCs w:val="24"/>
              </w:rPr>
              <w:t>Экспертное наблюдение выполнения практических работ</w:t>
            </w:r>
          </w:p>
          <w:p w14:paraId="3017A9A0" w14:textId="77777777" w:rsidR="002D706B" w:rsidRPr="00BC2329" w:rsidRDefault="002D706B" w:rsidP="002D706B">
            <w:pPr>
              <w:pStyle w:val="a3"/>
              <w:ind w:left="0"/>
              <w:jc w:val="both"/>
              <w:rPr>
                <w:sz w:val="24"/>
                <w:szCs w:val="24"/>
              </w:rPr>
            </w:pPr>
          </w:p>
        </w:tc>
      </w:tr>
      <w:tr w:rsidR="007821D8" w:rsidRPr="00BC2329" w14:paraId="7B35B6D6" w14:textId="77777777" w:rsidTr="00450FDC">
        <w:trPr>
          <w:trHeight w:val="2264"/>
        </w:trPr>
        <w:tc>
          <w:tcPr>
            <w:tcW w:w="1455" w:type="pct"/>
          </w:tcPr>
          <w:p w14:paraId="7C5C68F2" w14:textId="1D0F54EC" w:rsidR="002D706B" w:rsidRPr="00BC2329" w:rsidRDefault="002D706B" w:rsidP="00792A04">
            <w:pPr>
              <w:pStyle w:val="2"/>
              <w:spacing w:before="0" w:line="276" w:lineRule="auto"/>
              <w:jc w:val="both"/>
              <w:rPr>
                <w:rStyle w:val="a9"/>
                <w:rFonts w:ascii="Times New Roman" w:hAnsi="Times New Roman"/>
                <w:i w:val="0"/>
                <w:color w:val="auto"/>
                <w:sz w:val="24"/>
                <w:szCs w:val="24"/>
              </w:rPr>
            </w:pPr>
            <w:r w:rsidRPr="00BC2329">
              <w:rPr>
                <w:rStyle w:val="a9"/>
                <w:rFonts w:ascii="Times New Roman" w:hAnsi="Times New Roman"/>
                <w:i w:val="0"/>
                <w:color w:val="auto"/>
                <w:sz w:val="24"/>
                <w:szCs w:val="24"/>
              </w:rPr>
              <w:t>ОК 09</w:t>
            </w:r>
            <w:r w:rsidRPr="00BC2329">
              <w:rPr>
                <w:color w:val="auto"/>
              </w:rPr>
              <w:t xml:space="preserve"> </w:t>
            </w:r>
            <w:r w:rsidRPr="00BC2329">
              <w:rPr>
                <w:rFonts w:ascii="Times New Roman" w:hAnsi="Times New Roman" w:cs="Times New Roman"/>
                <w:color w:val="auto"/>
                <w:sz w:val="24"/>
                <w:szCs w:val="24"/>
              </w:rPr>
              <w:t>Пользоваться профессиональной документацией на государственном и иностранном языках</w:t>
            </w:r>
          </w:p>
        </w:tc>
        <w:tc>
          <w:tcPr>
            <w:tcW w:w="2254" w:type="pct"/>
          </w:tcPr>
          <w:p w14:paraId="7956AD58" w14:textId="77777777" w:rsidR="002D706B" w:rsidRPr="00BC2329" w:rsidRDefault="002D706B" w:rsidP="002D706B">
            <w:pPr>
              <w:pStyle w:val="a3"/>
              <w:ind w:hanging="720"/>
              <w:jc w:val="both"/>
              <w:rPr>
                <w:sz w:val="24"/>
                <w:szCs w:val="24"/>
              </w:rPr>
            </w:pPr>
            <w:r w:rsidRPr="00BC2329">
              <w:rPr>
                <w:sz w:val="24"/>
                <w:szCs w:val="24"/>
              </w:rPr>
              <w:t xml:space="preserve">- оформление медицинской </w:t>
            </w:r>
          </w:p>
          <w:p w14:paraId="0D4502BB" w14:textId="77777777" w:rsidR="002D706B" w:rsidRPr="00BC2329" w:rsidRDefault="002D706B" w:rsidP="002D706B">
            <w:pPr>
              <w:pStyle w:val="a3"/>
              <w:ind w:hanging="720"/>
              <w:jc w:val="both"/>
              <w:rPr>
                <w:sz w:val="24"/>
                <w:szCs w:val="24"/>
              </w:rPr>
            </w:pPr>
            <w:r w:rsidRPr="00BC2329">
              <w:rPr>
                <w:sz w:val="24"/>
                <w:szCs w:val="24"/>
              </w:rPr>
              <w:t xml:space="preserve">документации в соответствии </w:t>
            </w:r>
          </w:p>
          <w:p w14:paraId="2B8679DB" w14:textId="77777777" w:rsidR="002D706B" w:rsidRPr="00BC2329" w:rsidRDefault="002D706B" w:rsidP="002D706B">
            <w:pPr>
              <w:pStyle w:val="a3"/>
              <w:ind w:hanging="720"/>
              <w:jc w:val="both"/>
              <w:rPr>
                <w:sz w:val="24"/>
                <w:szCs w:val="24"/>
              </w:rPr>
            </w:pPr>
            <w:r w:rsidRPr="00BC2329">
              <w:rPr>
                <w:sz w:val="24"/>
                <w:szCs w:val="24"/>
              </w:rPr>
              <w:t>нормативными правовыми</w:t>
            </w:r>
          </w:p>
          <w:p w14:paraId="00331975" w14:textId="60FD89B1" w:rsidR="002D706B" w:rsidRPr="00BC2329" w:rsidRDefault="002D706B" w:rsidP="002D706B">
            <w:pPr>
              <w:pStyle w:val="a3"/>
              <w:ind w:hanging="720"/>
              <w:jc w:val="both"/>
              <w:rPr>
                <w:sz w:val="24"/>
                <w:szCs w:val="24"/>
              </w:rPr>
            </w:pPr>
            <w:r w:rsidRPr="00BC2329">
              <w:rPr>
                <w:sz w:val="24"/>
                <w:szCs w:val="24"/>
              </w:rPr>
              <w:t>актами</w:t>
            </w:r>
          </w:p>
        </w:tc>
        <w:tc>
          <w:tcPr>
            <w:tcW w:w="1291" w:type="pct"/>
          </w:tcPr>
          <w:p w14:paraId="525422E8" w14:textId="77777777" w:rsidR="002D706B" w:rsidRPr="00BC2329" w:rsidRDefault="002D706B" w:rsidP="002D706B">
            <w:pPr>
              <w:pStyle w:val="a3"/>
              <w:ind w:left="0"/>
              <w:jc w:val="both"/>
              <w:rPr>
                <w:sz w:val="24"/>
                <w:szCs w:val="24"/>
              </w:rPr>
            </w:pPr>
            <w:r w:rsidRPr="00BC2329">
              <w:rPr>
                <w:sz w:val="24"/>
                <w:szCs w:val="24"/>
              </w:rPr>
              <w:t>Экспертное наблюдение выполнения практических работ</w:t>
            </w:r>
          </w:p>
          <w:p w14:paraId="436455A0" w14:textId="77777777" w:rsidR="002D706B" w:rsidRPr="00BC2329" w:rsidRDefault="002D706B" w:rsidP="002D706B">
            <w:pPr>
              <w:pStyle w:val="a3"/>
              <w:ind w:left="0"/>
              <w:jc w:val="both"/>
              <w:rPr>
                <w:sz w:val="24"/>
                <w:szCs w:val="24"/>
              </w:rPr>
            </w:pPr>
          </w:p>
        </w:tc>
      </w:tr>
      <w:tr w:rsidR="007821D8" w:rsidRPr="00BC2329" w14:paraId="62044527" w14:textId="77777777" w:rsidTr="00450FDC">
        <w:trPr>
          <w:trHeight w:val="691"/>
        </w:trPr>
        <w:tc>
          <w:tcPr>
            <w:tcW w:w="1455" w:type="pct"/>
          </w:tcPr>
          <w:p w14:paraId="2699C5D9" w14:textId="38A77DCA" w:rsidR="0089280F" w:rsidRPr="00BC2329" w:rsidRDefault="0089280F" w:rsidP="00450FDC">
            <w:pPr>
              <w:pStyle w:val="2"/>
              <w:spacing w:before="0" w:line="276" w:lineRule="auto"/>
              <w:jc w:val="both"/>
              <w:rPr>
                <w:rStyle w:val="a9"/>
                <w:rFonts w:ascii="Times New Roman" w:hAnsi="Times New Roman"/>
                <w:i w:val="0"/>
                <w:color w:val="auto"/>
                <w:sz w:val="24"/>
                <w:szCs w:val="24"/>
              </w:rPr>
            </w:pPr>
            <w:bookmarkStart w:id="16" w:name="_Hlk133952878"/>
            <w:r w:rsidRPr="00BC2329">
              <w:rPr>
                <w:rStyle w:val="a9"/>
                <w:rFonts w:ascii="Times New Roman" w:hAnsi="Times New Roman"/>
                <w:i w:val="0"/>
                <w:iCs/>
                <w:color w:val="auto"/>
                <w:sz w:val="24"/>
                <w:szCs w:val="24"/>
              </w:rPr>
              <w:t xml:space="preserve">ЛР 13 </w:t>
            </w:r>
            <w:r w:rsidR="00450FDC" w:rsidRPr="00BC2329">
              <w:rPr>
                <w:rFonts w:ascii="Times New Roman" w:hAnsi="Times New Roman"/>
                <w:color w:val="auto"/>
                <w:sz w:val="24"/>
                <w:szCs w:val="24"/>
              </w:rPr>
              <w:t xml:space="preserve">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r w:rsidR="00450FDC" w:rsidRPr="00BC2329">
              <w:rPr>
                <w:rFonts w:ascii="Times New Roman" w:hAnsi="Times New Roman" w:cs="Times New Roman"/>
                <w:color w:val="auto"/>
                <w:sz w:val="24"/>
                <w:szCs w:val="24"/>
              </w:rPr>
              <w:t xml:space="preserve"> </w:t>
            </w:r>
          </w:p>
        </w:tc>
        <w:tc>
          <w:tcPr>
            <w:tcW w:w="2254" w:type="pct"/>
          </w:tcPr>
          <w:p w14:paraId="339D6687" w14:textId="77777777" w:rsidR="004D3B8F" w:rsidRPr="00BC2329" w:rsidRDefault="004D3B8F" w:rsidP="004D3B8F">
            <w:pPr>
              <w:numPr>
                <w:ilvl w:val="0"/>
                <w:numId w:val="21"/>
              </w:numPr>
              <w:tabs>
                <w:tab w:val="left" w:pos="1134"/>
              </w:tabs>
              <w:spacing w:line="276" w:lineRule="auto"/>
              <w:ind w:left="0" w:firstLine="709"/>
              <w:jc w:val="both"/>
            </w:pPr>
            <w:r w:rsidRPr="00BC2329">
              <w:t>соблюдение этических норм общения при взаимодействии с обучающимися, преподавателями, мастерами и руководителями практики;</w:t>
            </w:r>
          </w:p>
          <w:p w14:paraId="38731565" w14:textId="523E0DA8" w:rsidR="004D3B8F" w:rsidRPr="00BC2329" w:rsidRDefault="004D3B8F" w:rsidP="004D3B8F">
            <w:pPr>
              <w:numPr>
                <w:ilvl w:val="0"/>
                <w:numId w:val="21"/>
              </w:numPr>
              <w:tabs>
                <w:tab w:val="left" w:pos="1134"/>
              </w:tabs>
              <w:spacing w:line="276" w:lineRule="auto"/>
              <w:ind w:left="0" w:firstLine="709"/>
              <w:jc w:val="both"/>
            </w:pPr>
            <w:r w:rsidRPr="00BC2329">
              <w:t>конструктивное взаимодействие в учебном коллективе;</w:t>
            </w:r>
          </w:p>
          <w:p w14:paraId="3208A10E" w14:textId="77777777" w:rsidR="004D3B8F" w:rsidRPr="00BC2329" w:rsidRDefault="004D3B8F" w:rsidP="004D3B8F">
            <w:pPr>
              <w:numPr>
                <w:ilvl w:val="0"/>
                <w:numId w:val="21"/>
              </w:numPr>
              <w:tabs>
                <w:tab w:val="left" w:pos="1134"/>
              </w:tabs>
              <w:spacing w:line="276" w:lineRule="auto"/>
              <w:ind w:left="0" w:firstLine="709"/>
              <w:jc w:val="both"/>
            </w:pPr>
            <w:r w:rsidRPr="00BC2329">
              <w:t>демонстрация навыков межличностного делового общения, социального имиджа;</w:t>
            </w:r>
          </w:p>
          <w:p w14:paraId="10175601" w14:textId="77777777" w:rsidR="004D3B8F" w:rsidRPr="00BC2329" w:rsidRDefault="004D3B8F" w:rsidP="004D3B8F">
            <w:pPr>
              <w:numPr>
                <w:ilvl w:val="0"/>
                <w:numId w:val="21"/>
              </w:numPr>
              <w:tabs>
                <w:tab w:val="left" w:pos="1134"/>
              </w:tabs>
              <w:spacing w:line="276" w:lineRule="auto"/>
              <w:ind w:left="0" w:firstLine="709"/>
              <w:jc w:val="both"/>
            </w:pPr>
            <w:r w:rsidRPr="00BC2329">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1084009" w14:textId="319ED5D3" w:rsidR="0089280F" w:rsidRPr="00BC2329" w:rsidRDefault="0089280F" w:rsidP="0089280F">
            <w:pPr>
              <w:spacing w:line="276" w:lineRule="auto"/>
            </w:pPr>
          </w:p>
        </w:tc>
        <w:tc>
          <w:tcPr>
            <w:tcW w:w="1291" w:type="pct"/>
          </w:tcPr>
          <w:p w14:paraId="65EDFAE8" w14:textId="77777777" w:rsidR="00371147" w:rsidRPr="00BC2329" w:rsidRDefault="00371147" w:rsidP="00371147">
            <w:pPr>
              <w:pStyle w:val="a3"/>
              <w:ind w:left="0"/>
              <w:jc w:val="both"/>
              <w:rPr>
                <w:sz w:val="24"/>
                <w:szCs w:val="24"/>
              </w:rPr>
            </w:pPr>
            <w:r w:rsidRPr="00BC2329">
              <w:rPr>
                <w:sz w:val="24"/>
                <w:szCs w:val="24"/>
              </w:rPr>
              <w:t>Экспертное наблюдение выполнения практических работ</w:t>
            </w:r>
          </w:p>
          <w:p w14:paraId="248D7668" w14:textId="3F9DEC73" w:rsidR="0089280F" w:rsidRPr="00BC2329" w:rsidRDefault="0089280F" w:rsidP="0089280F">
            <w:pPr>
              <w:suppressAutoHyphens/>
            </w:pPr>
          </w:p>
        </w:tc>
      </w:tr>
      <w:tr w:rsidR="007821D8" w:rsidRPr="00BC2329" w14:paraId="42E18E55" w14:textId="77777777" w:rsidTr="00450FDC">
        <w:trPr>
          <w:trHeight w:val="691"/>
        </w:trPr>
        <w:tc>
          <w:tcPr>
            <w:tcW w:w="1455" w:type="pct"/>
          </w:tcPr>
          <w:p w14:paraId="731DF811" w14:textId="60437D16" w:rsidR="00450FDC" w:rsidRPr="00BC2329" w:rsidRDefault="00450FDC" w:rsidP="00450FDC">
            <w:pPr>
              <w:pStyle w:val="2"/>
              <w:spacing w:before="0" w:line="276" w:lineRule="auto"/>
              <w:jc w:val="both"/>
              <w:rPr>
                <w:rStyle w:val="a9"/>
                <w:rFonts w:ascii="Times New Roman" w:hAnsi="Times New Roman"/>
                <w:i w:val="0"/>
                <w:iCs/>
                <w:color w:val="auto"/>
                <w:sz w:val="24"/>
                <w:szCs w:val="24"/>
              </w:rPr>
            </w:pPr>
            <w:r w:rsidRPr="00BC2329">
              <w:rPr>
                <w:rFonts w:ascii="Times New Roman" w:hAnsi="Times New Roman"/>
                <w:color w:val="auto"/>
                <w:sz w:val="24"/>
                <w:szCs w:val="24"/>
              </w:rPr>
              <w:t>ЛР 14</w:t>
            </w:r>
            <w:r w:rsidR="00FF10A8" w:rsidRPr="00BC2329">
              <w:rPr>
                <w:rFonts w:ascii="Times New Roman" w:hAnsi="Times New Roman"/>
                <w:color w:val="auto"/>
                <w:sz w:val="24"/>
                <w:szCs w:val="24"/>
              </w:rPr>
              <w:t xml:space="preserve"> </w:t>
            </w:r>
            <w:r w:rsidRPr="00BC2329">
              <w:rPr>
                <w:rFonts w:ascii="Times New Roman" w:hAnsi="Times New Roman"/>
                <w:color w:val="auto"/>
                <w:sz w:val="24"/>
                <w:szCs w:val="24"/>
              </w:rPr>
              <w:t xml:space="preserve">Проявляющий сознательное </w:t>
            </w:r>
            <w:r w:rsidRPr="00BC2329">
              <w:rPr>
                <w:rFonts w:ascii="Times New Roman" w:hAnsi="Times New Roman"/>
                <w:color w:val="auto"/>
                <w:sz w:val="24"/>
                <w:szCs w:val="24"/>
              </w:rPr>
              <w:lastRenderedPageBreak/>
              <w:t>отношение к непрерывному образованию как условию успешной профессиональной и общественной деятельности</w:t>
            </w:r>
          </w:p>
        </w:tc>
        <w:tc>
          <w:tcPr>
            <w:tcW w:w="2254" w:type="pct"/>
          </w:tcPr>
          <w:p w14:paraId="47D7EE0A" w14:textId="77777777" w:rsidR="004D3B8F" w:rsidRPr="00BC2329" w:rsidRDefault="004D3B8F" w:rsidP="004D3B8F">
            <w:pPr>
              <w:numPr>
                <w:ilvl w:val="0"/>
                <w:numId w:val="21"/>
              </w:numPr>
              <w:tabs>
                <w:tab w:val="left" w:pos="1134"/>
              </w:tabs>
              <w:spacing w:line="276" w:lineRule="auto"/>
              <w:ind w:left="0" w:firstLine="709"/>
              <w:jc w:val="both"/>
            </w:pPr>
            <w:r w:rsidRPr="00BC2329">
              <w:lastRenderedPageBreak/>
              <w:t xml:space="preserve">ответственность за результат учебной деятельности и </w:t>
            </w:r>
            <w:r w:rsidRPr="00BC2329">
              <w:lastRenderedPageBreak/>
              <w:t xml:space="preserve">подготовки </w:t>
            </w:r>
            <w:r w:rsidRPr="00BC2329">
              <w:br/>
              <w:t>к профессиональной деятельности;</w:t>
            </w:r>
          </w:p>
          <w:p w14:paraId="41D3E25B" w14:textId="77777777" w:rsidR="004D3B8F" w:rsidRPr="00BC2329" w:rsidRDefault="004D3B8F" w:rsidP="004D3B8F">
            <w:pPr>
              <w:numPr>
                <w:ilvl w:val="0"/>
                <w:numId w:val="21"/>
              </w:numPr>
              <w:tabs>
                <w:tab w:val="left" w:pos="1134"/>
              </w:tabs>
              <w:spacing w:line="276" w:lineRule="auto"/>
              <w:ind w:left="0" w:firstLine="709"/>
              <w:jc w:val="both"/>
            </w:pPr>
            <w:r w:rsidRPr="00BC2329">
              <w:t>проявление высокопрофессиональной трудовой активности;</w:t>
            </w:r>
          </w:p>
          <w:p w14:paraId="789F8609" w14:textId="77777777" w:rsidR="004D3B8F" w:rsidRPr="00BC2329" w:rsidRDefault="004D3B8F" w:rsidP="004D3B8F">
            <w:pPr>
              <w:numPr>
                <w:ilvl w:val="0"/>
                <w:numId w:val="21"/>
              </w:numPr>
              <w:tabs>
                <w:tab w:val="left" w:pos="1134"/>
              </w:tabs>
              <w:spacing w:line="276" w:lineRule="auto"/>
              <w:ind w:left="0" w:firstLine="709"/>
              <w:jc w:val="both"/>
            </w:pPr>
            <w:r w:rsidRPr="00BC2329">
              <w:t>участие в исследовательской и проектной работе;</w:t>
            </w:r>
          </w:p>
          <w:p w14:paraId="1AE60454" w14:textId="77777777" w:rsidR="004D3B8F" w:rsidRPr="00BC2329" w:rsidRDefault="004D3B8F" w:rsidP="004D3B8F">
            <w:pPr>
              <w:numPr>
                <w:ilvl w:val="0"/>
                <w:numId w:val="21"/>
              </w:numPr>
              <w:tabs>
                <w:tab w:val="left" w:pos="1134"/>
              </w:tabs>
              <w:spacing w:line="276" w:lineRule="auto"/>
              <w:ind w:left="0" w:firstLine="709"/>
              <w:jc w:val="both"/>
            </w:pPr>
            <w:r w:rsidRPr="00BC2329">
              <w:t xml:space="preserve">участие в конкурсах профессионального мастерства, олимпиадах </w:t>
            </w:r>
            <w:r w:rsidRPr="00BC2329">
              <w:br/>
              <w:t>по профессии, викторинах, в предметных неделях;</w:t>
            </w:r>
          </w:p>
          <w:p w14:paraId="5FC290E5" w14:textId="77777777" w:rsidR="00450FDC" w:rsidRPr="00BC2329" w:rsidRDefault="00450FDC" w:rsidP="0089280F">
            <w:pPr>
              <w:spacing w:line="276" w:lineRule="auto"/>
              <w:rPr>
                <w:rStyle w:val="a9"/>
                <w:i w:val="0"/>
              </w:rPr>
            </w:pPr>
          </w:p>
        </w:tc>
        <w:tc>
          <w:tcPr>
            <w:tcW w:w="1291" w:type="pct"/>
          </w:tcPr>
          <w:p w14:paraId="75BF7A9B" w14:textId="77777777" w:rsidR="00371147" w:rsidRPr="00BC2329" w:rsidRDefault="00371147" w:rsidP="00371147">
            <w:pPr>
              <w:pStyle w:val="a3"/>
              <w:ind w:left="0"/>
              <w:jc w:val="both"/>
              <w:rPr>
                <w:sz w:val="24"/>
                <w:szCs w:val="24"/>
              </w:rPr>
            </w:pPr>
            <w:r w:rsidRPr="00BC2329">
              <w:rPr>
                <w:sz w:val="24"/>
                <w:szCs w:val="24"/>
              </w:rPr>
              <w:lastRenderedPageBreak/>
              <w:t xml:space="preserve">Экспертное наблюдение выполнения </w:t>
            </w:r>
            <w:r w:rsidRPr="00BC2329">
              <w:rPr>
                <w:sz w:val="24"/>
                <w:szCs w:val="24"/>
              </w:rPr>
              <w:lastRenderedPageBreak/>
              <w:t>практических работ</w:t>
            </w:r>
          </w:p>
          <w:p w14:paraId="463D909C" w14:textId="77777777" w:rsidR="00450FDC" w:rsidRPr="00BC2329" w:rsidRDefault="00450FDC" w:rsidP="0089280F">
            <w:pPr>
              <w:suppressAutoHyphens/>
            </w:pPr>
          </w:p>
        </w:tc>
      </w:tr>
      <w:tr w:rsidR="007821D8" w:rsidRPr="00BC2329" w14:paraId="20CE6A3C" w14:textId="77777777" w:rsidTr="00450FDC">
        <w:trPr>
          <w:trHeight w:val="691"/>
        </w:trPr>
        <w:tc>
          <w:tcPr>
            <w:tcW w:w="1455" w:type="pct"/>
          </w:tcPr>
          <w:p w14:paraId="251C0078" w14:textId="6D45813A" w:rsidR="00450FDC" w:rsidRPr="00BC2329" w:rsidRDefault="004D3B8F" w:rsidP="00450FDC">
            <w:pPr>
              <w:pStyle w:val="2"/>
              <w:spacing w:before="0" w:line="276" w:lineRule="auto"/>
              <w:jc w:val="both"/>
              <w:rPr>
                <w:rStyle w:val="a9"/>
                <w:rFonts w:ascii="Times New Roman" w:hAnsi="Times New Roman"/>
                <w:i w:val="0"/>
                <w:iCs/>
                <w:color w:val="auto"/>
                <w:sz w:val="24"/>
                <w:szCs w:val="24"/>
              </w:rPr>
            </w:pPr>
            <w:r w:rsidRPr="00BC2329">
              <w:rPr>
                <w:rFonts w:ascii="Times New Roman" w:hAnsi="Times New Roman"/>
                <w:color w:val="auto"/>
                <w:sz w:val="24"/>
                <w:szCs w:val="24"/>
              </w:rPr>
              <w:lastRenderedPageBreak/>
              <w:t>ЛР 15</w:t>
            </w:r>
            <w:r w:rsidR="00FF10A8" w:rsidRPr="00BC2329">
              <w:rPr>
                <w:rFonts w:ascii="Times New Roman" w:hAnsi="Times New Roman"/>
                <w:color w:val="auto"/>
                <w:sz w:val="24"/>
                <w:szCs w:val="24"/>
              </w:rPr>
              <w:t xml:space="preserve"> </w:t>
            </w:r>
            <w:r w:rsidR="00450FDC" w:rsidRPr="00BC2329">
              <w:rPr>
                <w:rFonts w:ascii="Times New Roman" w:hAnsi="Times New Roman"/>
                <w:color w:val="auto"/>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2254" w:type="pct"/>
          </w:tcPr>
          <w:p w14:paraId="24E59953" w14:textId="77777777" w:rsidR="004D3B8F" w:rsidRPr="00BC2329" w:rsidRDefault="004D3B8F" w:rsidP="004D3B8F">
            <w:pPr>
              <w:numPr>
                <w:ilvl w:val="0"/>
                <w:numId w:val="21"/>
              </w:numPr>
              <w:tabs>
                <w:tab w:val="left" w:pos="1134"/>
              </w:tabs>
              <w:spacing w:line="276" w:lineRule="auto"/>
              <w:ind w:left="0" w:firstLine="709"/>
              <w:jc w:val="both"/>
            </w:pPr>
            <w:r w:rsidRPr="00BC2329">
              <w:t>демонстрация интереса к будущей профессии;</w:t>
            </w:r>
          </w:p>
          <w:p w14:paraId="1737CF7C" w14:textId="77777777" w:rsidR="004D3B8F" w:rsidRPr="00BC2329" w:rsidRDefault="004D3B8F" w:rsidP="004D3B8F">
            <w:pPr>
              <w:numPr>
                <w:ilvl w:val="0"/>
                <w:numId w:val="21"/>
              </w:numPr>
              <w:tabs>
                <w:tab w:val="left" w:pos="1134"/>
              </w:tabs>
              <w:spacing w:line="276" w:lineRule="auto"/>
              <w:ind w:left="0" w:firstLine="709"/>
              <w:jc w:val="both"/>
            </w:pPr>
            <w:r w:rsidRPr="00BC2329">
              <w:t>оценка собственного продвижения, личностного развития;</w:t>
            </w:r>
          </w:p>
          <w:p w14:paraId="531F82B7" w14:textId="77777777" w:rsidR="004D3B8F" w:rsidRPr="00BC2329" w:rsidRDefault="004D3B8F" w:rsidP="004D3B8F">
            <w:pPr>
              <w:numPr>
                <w:ilvl w:val="0"/>
                <w:numId w:val="21"/>
              </w:numPr>
              <w:tabs>
                <w:tab w:val="left" w:pos="1134"/>
              </w:tabs>
              <w:spacing w:line="276" w:lineRule="auto"/>
              <w:ind w:left="0" w:firstLine="709"/>
              <w:jc w:val="both"/>
            </w:pPr>
            <w:r w:rsidRPr="00BC2329">
              <w:t>положительная динамика в организации собственной учебной деятельности по результатам самооценки, самоанализа и коррекции ее результатов;</w:t>
            </w:r>
          </w:p>
          <w:p w14:paraId="7AE688EF" w14:textId="77777777" w:rsidR="004D3B8F" w:rsidRPr="00BC2329" w:rsidRDefault="004D3B8F" w:rsidP="004D3B8F">
            <w:pPr>
              <w:numPr>
                <w:ilvl w:val="0"/>
                <w:numId w:val="21"/>
              </w:numPr>
              <w:tabs>
                <w:tab w:val="left" w:pos="1134"/>
              </w:tabs>
              <w:spacing w:line="276" w:lineRule="auto"/>
              <w:ind w:left="0" w:firstLine="709"/>
              <w:jc w:val="both"/>
            </w:pPr>
            <w:r w:rsidRPr="00BC2329">
              <w:t xml:space="preserve">ответственность за результат учебной деятельности и подготовки </w:t>
            </w:r>
            <w:r w:rsidRPr="00BC2329">
              <w:br/>
              <w:t>к профессиональной деятельности;</w:t>
            </w:r>
          </w:p>
          <w:p w14:paraId="3E4AB883" w14:textId="77777777" w:rsidR="00450FDC" w:rsidRPr="00BC2329" w:rsidRDefault="00450FDC" w:rsidP="0089280F">
            <w:pPr>
              <w:spacing w:line="276" w:lineRule="auto"/>
              <w:rPr>
                <w:rStyle w:val="a9"/>
                <w:i w:val="0"/>
              </w:rPr>
            </w:pPr>
          </w:p>
        </w:tc>
        <w:tc>
          <w:tcPr>
            <w:tcW w:w="1291" w:type="pct"/>
          </w:tcPr>
          <w:p w14:paraId="4DCF94D4" w14:textId="77777777" w:rsidR="00371147" w:rsidRPr="00BC2329" w:rsidRDefault="00371147" w:rsidP="00371147">
            <w:pPr>
              <w:pStyle w:val="a3"/>
              <w:ind w:left="0"/>
              <w:jc w:val="both"/>
              <w:rPr>
                <w:sz w:val="24"/>
                <w:szCs w:val="24"/>
              </w:rPr>
            </w:pPr>
            <w:r w:rsidRPr="00BC2329">
              <w:rPr>
                <w:sz w:val="24"/>
                <w:szCs w:val="24"/>
              </w:rPr>
              <w:t>Экспертное наблюдение выполнения практических работ</w:t>
            </w:r>
          </w:p>
          <w:p w14:paraId="539546EA" w14:textId="77777777" w:rsidR="00450FDC" w:rsidRPr="00BC2329" w:rsidRDefault="00450FDC" w:rsidP="0089280F">
            <w:pPr>
              <w:suppressAutoHyphens/>
            </w:pPr>
          </w:p>
        </w:tc>
      </w:tr>
      <w:tr w:rsidR="007821D8" w:rsidRPr="00BC2329" w14:paraId="6BFD245D" w14:textId="77777777" w:rsidTr="00450FDC">
        <w:trPr>
          <w:trHeight w:val="691"/>
        </w:trPr>
        <w:tc>
          <w:tcPr>
            <w:tcW w:w="1455" w:type="pct"/>
          </w:tcPr>
          <w:p w14:paraId="4FED5477" w14:textId="23A74793" w:rsidR="00450FDC" w:rsidRPr="00BC2329" w:rsidRDefault="004D3B8F" w:rsidP="00450FDC">
            <w:pPr>
              <w:pStyle w:val="2"/>
              <w:spacing w:before="0" w:line="276" w:lineRule="auto"/>
              <w:jc w:val="both"/>
              <w:rPr>
                <w:rStyle w:val="a9"/>
                <w:rFonts w:ascii="Times New Roman" w:hAnsi="Times New Roman"/>
                <w:i w:val="0"/>
                <w:iCs/>
                <w:color w:val="auto"/>
                <w:sz w:val="24"/>
                <w:szCs w:val="24"/>
              </w:rPr>
            </w:pPr>
            <w:r w:rsidRPr="00BC2329">
              <w:rPr>
                <w:rFonts w:ascii="Times New Roman" w:hAnsi="Times New Roman"/>
                <w:color w:val="auto"/>
                <w:sz w:val="24"/>
                <w:szCs w:val="24"/>
              </w:rPr>
              <w:t>ЛР 16</w:t>
            </w:r>
            <w:r w:rsidR="00FF10A8" w:rsidRPr="00BC2329">
              <w:rPr>
                <w:rFonts w:ascii="Times New Roman" w:hAnsi="Times New Roman"/>
                <w:color w:val="auto"/>
                <w:sz w:val="24"/>
                <w:szCs w:val="24"/>
              </w:rPr>
              <w:t xml:space="preserve"> </w:t>
            </w:r>
            <w:r w:rsidR="00450FDC" w:rsidRPr="00BC2329">
              <w:rPr>
                <w:rFonts w:ascii="Times New Roman" w:hAnsi="Times New Roman"/>
                <w:color w:val="auto"/>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254" w:type="pct"/>
          </w:tcPr>
          <w:p w14:paraId="625B68C2" w14:textId="77777777" w:rsidR="004D3B8F" w:rsidRPr="00BC2329" w:rsidRDefault="004D3B8F" w:rsidP="004D3B8F">
            <w:pPr>
              <w:numPr>
                <w:ilvl w:val="0"/>
                <w:numId w:val="21"/>
              </w:numPr>
              <w:tabs>
                <w:tab w:val="left" w:pos="1134"/>
              </w:tabs>
              <w:spacing w:line="276" w:lineRule="auto"/>
              <w:ind w:left="0" w:firstLine="709"/>
              <w:jc w:val="both"/>
            </w:pPr>
            <w:r w:rsidRPr="00BC2329">
              <w:t xml:space="preserve">сформированность гражданской позиции; участие в волонтерском движении;  </w:t>
            </w:r>
          </w:p>
          <w:p w14:paraId="7FEE18D6" w14:textId="77777777" w:rsidR="004D3B8F" w:rsidRPr="00BC2329" w:rsidRDefault="004D3B8F" w:rsidP="004D3B8F">
            <w:pPr>
              <w:numPr>
                <w:ilvl w:val="0"/>
                <w:numId w:val="21"/>
              </w:numPr>
              <w:tabs>
                <w:tab w:val="left" w:pos="1134"/>
              </w:tabs>
              <w:spacing w:line="276" w:lineRule="auto"/>
              <w:ind w:left="0" w:firstLine="709"/>
              <w:jc w:val="both"/>
            </w:pPr>
            <w:r w:rsidRPr="00BC2329">
              <w:t>добровольческие инициативы по поддержки инвалидов и престарелых граждан;</w:t>
            </w:r>
          </w:p>
          <w:p w14:paraId="4B71A9AA" w14:textId="77777777" w:rsidR="004D3B8F" w:rsidRPr="00BC2329" w:rsidRDefault="004D3B8F" w:rsidP="004D3B8F">
            <w:pPr>
              <w:numPr>
                <w:ilvl w:val="0"/>
                <w:numId w:val="21"/>
              </w:numPr>
              <w:tabs>
                <w:tab w:val="left" w:pos="1134"/>
              </w:tabs>
              <w:spacing w:line="276" w:lineRule="auto"/>
              <w:ind w:left="0" w:firstLine="709"/>
              <w:jc w:val="both"/>
            </w:pPr>
            <w:r w:rsidRPr="00BC2329">
              <w:t>проявление правовой активности и навыков правомерного поведения, уважения к Закону;</w:t>
            </w:r>
          </w:p>
          <w:p w14:paraId="5ECE3431" w14:textId="77777777" w:rsidR="00450FDC" w:rsidRPr="00BC2329" w:rsidRDefault="00450FDC" w:rsidP="0089280F">
            <w:pPr>
              <w:spacing w:line="276" w:lineRule="auto"/>
              <w:rPr>
                <w:rStyle w:val="a9"/>
                <w:i w:val="0"/>
              </w:rPr>
            </w:pPr>
          </w:p>
        </w:tc>
        <w:tc>
          <w:tcPr>
            <w:tcW w:w="1291" w:type="pct"/>
          </w:tcPr>
          <w:p w14:paraId="5DD14055" w14:textId="77777777" w:rsidR="00371147" w:rsidRPr="00BC2329" w:rsidRDefault="00371147" w:rsidP="00371147">
            <w:pPr>
              <w:pStyle w:val="a3"/>
              <w:ind w:left="0"/>
              <w:jc w:val="both"/>
              <w:rPr>
                <w:sz w:val="24"/>
                <w:szCs w:val="24"/>
              </w:rPr>
            </w:pPr>
            <w:r w:rsidRPr="00BC2329">
              <w:rPr>
                <w:sz w:val="24"/>
                <w:szCs w:val="24"/>
              </w:rPr>
              <w:t>Экспертное наблюдение выполнения практических работ</w:t>
            </w:r>
          </w:p>
          <w:p w14:paraId="27B52946" w14:textId="77777777" w:rsidR="00450FDC" w:rsidRPr="00BC2329" w:rsidRDefault="00450FDC" w:rsidP="0089280F">
            <w:pPr>
              <w:suppressAutoHyphens/>
            </w:pPr>
          </w:p>
        </w:tc>
      </w:tr>
      <w:tr w:rsidR="007821D8" w:rsidRPr="00BC2329" w14:paraId="514B92A6" w14:textId="77777777" w:rsidTr="00450FDC">
        <w:trPr>
          <w:trHeight w:val="691"/>
        </w:trPr>
        <w:tc>
          <w:tcPr>
            <w:tcW w:w="1455" w:type="pct"/>
          </w:tcPr>
          <w:p w14:paraId="7C4C515B" w14:textId="63065F1A" w:rsidR="00450FDC" w:rsidRPr="00BC2329" w:rsidRDefault="004D3B8F" w:rsidP="00450FDC">
            <w:pPr>
              <w:pStyle w:val="2"/>
              <w:spacing w:before="0" w:line="276" w:lineRule="auto"/>
              <w:jc w:val="both"/>
              <w:rPr>
                <w:rStyle w:val="a9"/>
                <w:rFonts w:ascii="Times New Roman" w:hAnsi="Times New Roman"/>
                <w:i w:val="0"/>
                <w:iCs/>
                <w:color w:val="auto"/>
                <w:sz w:val="24"/>
                <w:szCs w:val="24"/>
              </w:rPr>
            </w:pPr>
            <w:r w:rsidRPr="00BC2329">
              <w:rPr>
                <w:rFonts w:ascii="Times New Roman" w:hAnsi="Times New Roman"/>
                <w:color w:val="auto"/>
                <w:sz w:val="24"/>
                <w:szCs w:val="24"/>
              </w:rPr>
              <w:t>ЛР 17</w:t>
            </w:r>
            <w:r w:rsidR="00FF10A8" w:rsidRPr="00BC2329">
              <w:rPr>
                <w:rFonts w:ascii="Times New Roman" w:hAnsi="Times New Roman"/>
                <w:color w:val="auto"/>
                <w:sz w:val="24"/>
                <w:szCs w:val="24"/>
              </w:rPr>
              <w:t xml:space="preserve"> </w:t>
            </w:r>
            <w:r w:rsidR="00450FDC" w:rsidRPr="00BC2329">
              <w:rPr>
                <w:rFonts w:ascii="Times New Roman" w:hAnsi="Times New Roman"/>
                <w:color w:val="auto"/>
                <w:sz w:val="24"/>
                <w:szCs w:val="24"/>
              </w:rPr>
              <w:t xml:space="preserve">Соблюдающий нормы медицинской этики, морали, права и профессионального </w:t>
            </w:r>
            <w:r w:rsidR="00450FDC" w:rsidRPr="00BC2329">
              <w:rPr>
                <w:rFonts w:ascii="Times New Roman" w:hAnsi="Times New Roman"/>
                <w:color w:val="auto"/>
                <w:sz w:val="24"/>
                <w:szCs w:val="24"/>
              </w:rPr>
              <w:lastRenderedPageBreak/>
              <w:t>общения</w:t>
            </w:r>
          </w:p>
        </w:tc>
        <w:tc>
          <w:tcPr>
            <w:tcW w:w="2254" w:type="pct"/>
          </w:tcPr>
          <w:p w14:paraId="23B90B8A" w14:textId="77777777" w:rsidR="00371147" w:rsidRPr="00BC2329" w:rsidRDefault="00371147" w:rsidP="00371147">
            <w:pPr>
              <w:numPr>
                <w:ilvl w:val="0"/>
                <w:numId w:val="21"/>
              </w:numPr>
              <w:tabs>
                <w:tab w:val="left" w:pos="1134"/>
              </w:tabs>
              <w:spacing w:line="276" w:lineRule="auto"/>
              <w:ind w:left="0" w:firstLine="709"/>
              <w:jc w:val="both"/>
            </w:pPr>
            <w:r w:rsidRPr="00BC2329">
              <w:lastRenderedPageBreak/>
              <w:t xml:space="preserve">проявление мировоззренческих установок на готовность молодых людей </w:t>
            </w:r>
            <w:r w:rsidRPr="00BC2329">
              <w:br/>
              <w:t>к работе на благо Отечества;</w:t>
            </w:r>
          </w:p>
          <w:p w14:paraId="0CFC6508" w14:textId="77777777" w:rsidR="00371147" w:rsidRPr="00BC2329" w:rsidRDefault="00371147" w:rsidP="00371147">
            <w:pPr>
              <w:numPr>
                <w:ilvl w:val="0"/>
                <w:numId w:val="21"/>
              </w:numPr>
              <w:tabs>
                <w:tab w:val="left" w:pos="1134"/>
              </w:tabs>
              <w:spacing w:line="276" w:lineRule="auto"/>
              <w:ind w:left="0" w:firstLine="709"/>
              <w:jc w:val="both"/>
            </w:pPr>
            <w:r w:rsidRPr="00BC2329">
              <w:lastRenderedPageBreak/>
              <w:t>проявление правовой активности и навыков правомерного поведения, уважения к Закону;</w:t>
            </w:r>
          </w:p>
          <w:p w14:paraId="16DA1DAD" w14:textId="77777777" w:rsidR="00450FDC" w:rsidRPr="00BC2329" w:rsidRDefault="00450FDC" w:rsidP="0089280F">
            <w:pPr>
              <w:spacing w:line="276" w:lineRule="auto"/>
              <w:rPr>
                <w:rStyle w:val="a9"/>
                <w:i w:val="0"/>
              </w:rPr>
            </w:pPr>
          </w:p>
        </w:tc>
        <w:tc>
          <w:tcPr>
            <w:tcW w:w="1291" w:type="pct"/>
          </w:tcPr>
          <w:p w14:paraId="2F8D610F" w14:textId="77777777" w:rsidR="00371147" w:rsidRPr="00BC2329" w:rsidRDefault="00371147" w:rsidP="00371147">
            <w:pPr>
              <w:pStyle w:val="a3"/>
              <w:ind w:left="0"/>
              <w:jc w:val="both"/>
              <w:rPr>
                <w:sz w:val="24"/>
                <w:szCs w:val="24"/>
              </w:rPr>
            </w:pPr>
            <w:r w:rsidRPr="00BC2329">
              <w:rPr>
                <w:sz w:val="24"/>
                <w:szCs w:val="24"/>
              </w:rPr>
              <w:lastRenderedPageBreak/>
              <w:t>Экспертное наблюдение выполнения практических работ</w:t>
            </w:r>
          </w:p>
          <w:p w14:paraId="48B13503" w14:textId="77777777" w:rsidR="00450FDC" w:rsidRPr="00BC2329" w:rsidRDefault="00450FDC" w:rsidP="0089280F">
            <w:pPr>
              <w:suppressAutoHyphens/>
            </w:pPr>
          </w:p>
        </w:tc>
      </w:tr>
      <w:bookmarkEnd w:id="16"/>
    </w:tbl>
    <w:p w14:paraId="3BF099A8" w14:textId="77777777" w:rsidR="00FC7623" w:rsidRPr="00BC2329" w:rsidRDefault="00FC7623" w:rsidP="00F7636B"/>
    <w:p w14:paraId="2DD3C33A" w14:textId="0F6986DB" w:rsidR="0000474F" w:rsidRPr="00BC2329" w:rsidRDefault="0000474F" w:rsidP="003E6BC0">
      <w:pPr>
        <w:suppressAutoHyphens/>
        <w:autoSpaceDE w:val="0"/>
        <w:autoSpaceDN w:val="0"/>
        <w:adjustRightInd w:val="0"/>
        <w:ind w:firstLine="709"/>
        <w:jc w:val="both"/>
        <w:rPr>
          <w:sz w:val="28"/>
          <w:szCs w:val="28"/>
        </w:rPr>
      </w:pPr>
      <w:r w:rsidRPr="00BC2329">
        <w:rPr>
          <w:sz w:val="28"/>
          <w:szCs w:val="28"/>
        </w:rPr>
        <w:t xml:space="preserve">Аттестация </w:t>
      </w:r>
      <w:r w:rsidR="00906EAE" w:rsidRPr="00BC2329">
        <w:rPr>
          <w:sz w:val="28"/>
          <w:szCs w:val="28"/>
        </w:rPr>
        <w:t>производственной</w:t>
      </w:r>
      <w:r w:rsidRPr="00BC2329">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2FF564FC" w14:textId="540504D5" w:rsidR="0000474F" w:rsidRPr="00BC2329"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C2329">
        <w:rPr>
          <w:sz w:val="28"/>
          <w:szCs w:val="28"/>
        </w:rPr>
        <w:t xml:space="preserve">Формой аттестации </w:t>
      </w:r>
      <w:r w:rsidR="00906EAE" w:rsidRPr="00BC2329">
        <w:rPr>
          <w:sz w:val="28"/>
          <w:szCs w:val="28"/>
        </w:rPr>
        <w:t>производственной</w:t>
      </w:r>
      <w:r w:rsidRPr="00BC2329">
        <w:rPr>
          <w:sz w:val="28"/>
          <w:szCs w:val="28"/>
        </w:rPr>
        <w:t xml:space="preserve"> практики </w:t>
      </w:r>
      <w:r w:rsidR="007D051C" w:rsidRPr="00BC2329">
        <w:rPr>
          <w:sz w:val="28"/>
          <w:szCs w:val="28"/>
        </w:rPr>
        <w:t xml:space="preserve">Наименование МДК </w:t>
      </w:r>
      <w:r w:rsidRPr="00BC2329">
        <w:rPr>
          <w:sz w:val="28"/>
          <w:szCs w:val="28"/>
        </w:rPr>
        <w:t xml:space="preserve">является </w:t>
      </w:r>
      <w:r w:rsidR="006817DF" w:rsidRPr="00BC2329">
        <w:rPr>
          <w:sz w:val="28"/>
          <w:szCs w:val="28"/>
        </w:rPr>
        <w:t>дифференцированный зачет/</w:t>
      </w:r>
      <w:r w:rsidRPr="00BC2329">
        <w:rPr>
          <w:sz w:val="28"/>
          <w:szCs w:val="28"/>
        </w:rPr>
        <w:t>комплексный дифференцированный зачет</w:t>
      </w:r>
      <w:r w:rsidR="00601121" w:rsidRPr="00BC2329">
        <w:rPr>
          <w:sz w:val="28"/>
          <w:szCs w:val="28"/>
        </w:rPr>
        <w:t>.</w:t>
      </w:r>
      <w:r w:rsidRPr="00BC2329">
        <w:rPr>
          <w:sz w:val="28"/>
          <w:szCs w:val="28"/>
        </w:rPr>
        <w:t xml:space="preserve"> </w:t>
      </w:r>
    </w:p>
    <w:p w14:paraId="56B6D7F0" w14:textId="77777777" w:rsidR="006817DF" w:rsidRPr="00BC2329"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C2329">
        <w:rPr>
          <w:sz w:val="28"/>
          <w:szCs w:val="28"/>
        </w:rPr>
        <w:t>К дифференцированному зачету</w:t>
      </w:r>
      <w:r w:rsidR="006817DF" w:rsidRPr="00BC2329">
        <w:rPr>
          <w:sz w:val="28"/>
          <w:szCs w:val="28"/>
        </w:rPr>
        <w:t>/комплексному дифференцированному зачету</w:t>
      </w:r>
      <w:r w:rsidRPr="00BC2329">
        <w:rPr>
          <w:sz w:val="28"/>
          <w:szCs w:val="28"/>
        </w:rPr>
        <w:t xml:space="preserve"> допускаются обучающиеся, </w:t>
      </w:r>
      <w:r w:rsidR="006817DF" w:rsidRPr="00BC2329">
        <w:rPr>
          <w:sz w:val="28"/>
          <w:szCs w:val="28"/>
        </w:rPr>
        <w:t xml:space="preserve">освоившие </w:t>
      </w:r>
      <w:r w:rsidRPr="00BC2329">
        <w:rPr>
          <w:sz w:val="28"/>
          <w:szCs w:val="28"/>
        </w:rPr>
        <w:t>программу</w:t>
      </w:r>
      <w:r w:rsidR="006817DF" w:rsidRPr="00BC2329">
        <w:rPr>
          <w:sz w:val="28"/>
          <w:szCs w:val="28"/>
        </w:rPr>
        <w:t xml:space="preserve"> междисциплинарного курса, учебной практики </w:t>
      </w:r>
      <w:r w:rsidR="006817DF" w:rsidRPr="00BC2329">
        <w:rPr>
          <w:i/>
          <w:sz w:val="28"/>
          <w:szCs w:val="28"/>
        </w:rPr>
        <w:t>(если предусмотрено планом учебного процесса),</w:t>
      </w:r>
      <w:r w:rsidRPr="00BC2329">
        <w:rPr>
          <w:sz w:val="28"/>
          <w:szCs w:val="28"/>
        </w:rPr>
        <w:t xml:space="preserve"> </w:t>
      </w:r>
      <w:r w:rsidR="00906EAE" w:rsidRPr="00BC2329">
        <w:rPr>
          <w:sz w:val="28"/>
          <w:szCs w:val="28"/>
        </w:rPr>
        <w:t>производственной</w:t>
      </w:r>
      <w:r w:rsidRPr="00BC2329">
        <w:rPr>
          <w:sz w:val="28"/>
          <w:szCs w:val="28"/>
        </w:rPr>
        <w:t xml:space="preserve"> практики и предоставившие </w:t>
      </w:r>
      <w:r w:rsidR="006817DF" w:rsidRPr="00BC2329">
        <w:rPr>
          <w:sz w:val="28"/>
          <w:szCs w:val="28"/>
        </w:rPr>
        <w:t>отчетные документы:</w:t>
      </w:r>
    </w:p>
    <w:p w14:paraId="1F3CE3FF" w14:textId="77777777" w:rsidR="006817DF" w:rsidRPr="00BC2329"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C2329">
        <w:rPr>
          <w:sz w:val="28"/>
          <w:szCs w:val="28"/>
        </w:rPr>
        <w:t xml:space="preserve">дневник </w:t>
      </w:r>
      <w:r w:rsidR="00906EAE" w:rsidRPr="00BC2329">
        <w:rPr>
          <w:sz w:val="28"/>
          <w:szCs w:val="28"/>
        </w:rPr>
        <w:t>производственной</w:t>
      </w:r>
      <w:r w:rsidRPr="00BC2329">
        <w:rPr>
          <w:sz w:val="28"/>
          <w:szCs w:val="28"/>
        </w:rPr>
        <w:t xml:space="preserve"> практики</w:t>
      </w:r>
      <w:r w:rsidR="006817DF" w:rsidRPr="00BC2329">
        <w:rPr>
          <w:sz w:val="28"/>
          <w:szCs w:val="28"/>
        </w:rPr>
        <w:t xml:space="preserve"> </w:t>
      </w:r>
      <w:r w:rsidRPr="00BC2329">
        <w:rPr>
          <w:sz w:val="28"/>
          <w:szCs w:val="28"/>
        </w:rPr>
        <w:t>(Приложение 1)</w:t>
      </w:r>
      <w:r w:rsidR="006817DF" w:rsidRPr="00BC2329">
        <w:rPr>
          <w:sz w:val="28"/>
          <w:szCs w:val="28"/>
        </w:rPr>
        <w:t>;</w:t>
      </w:r>
    </w:p>
    <w:p w14:paraId="66BF1885" w14:textId="77777777" w:rsidR="006817DF" w:rsidRPr="00BC2329"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C2329">
        <w:rPr>
          <w:sz w:val="28"/>
          <w:szCs w:val="28"/>
        </w:rPr>
        <w:t>отчет по производственной практике (Приложение 2);</w:t>
      </w:r>
    </w:p>
    <w:p w14:paraId="742FD403" w14:textId="7DA3C23C" w:rsidR="0000474F" w:rsidRPr="00BC2329"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C2329">
        <w:rPr>
          <w:sz w:val="28"/>
          <w:szCs w:val="28"/>
        </w:rPr>
        <w:t>характеристику (Приложение 3).</w:t>
      </w:r>
      <w:r w:rsidR="0000474F" w:rsidRPr="00BC2329">
        <w:rPr>
          <w:sz w:val="28"/>
          <w:szCs w:val="28"/>
        </w:rPr>
        <w:t xml:space="preserve"> </w:t>
      </w:r>
    </w:p>
    <w:p w14:paraId="54F3D417" w14:textId="6EBF1795" w:rsidR="002C48E1" w:rsidRPr="00BC2329"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C2329">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BC2329"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C2329">
        <w:rPr>
          <w:sz w:val="28"/>
          <w:szCs w:val="28"/>
        </w:rPr>
        <w:t xml:space="preserve">При выставлении итоговой оценки за производственную практику учитываются: </w:t>
      </w:r>
    </w:p>
    <w:p w14:paraId="411D3EBB" w14:textId="65C46920" w:rsidR="002C48E1" w:rsidRPr="00BC2329"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BC2329">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BC2329"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BC2329">
        <w:rPr>
          <w:sz w:val="28"/>
          <w:szCs w:val="28"/>
        </w:rPr>
        <w:t xml:space="preserve">правильность и аккуратность ведения документации производственной практики; </w:t>
      </w:r>
    </w:p>
    <w:p w14:paraId="7FE8107B" w14:textId="77777777" w:rsidR="002C48E1" w:rsidRPr="00BC2329"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BC2329">
        <w:rPr>
          <w:sz w:val="28"/>
          <w:szCs w:val="28"/>
        </w:rPr>
        <w:t>характеристика с места прохождения производственной практики.</w:t>
      </w:r>
    </w:p>
    <w:p w14:paraId="04CD43FC" w14:textId="00F40E56" w:rsidR="002C48E1" w:rsidRPr="00BC2329" w:rsidRDefault="002C48E1" w:rsidP="003E6BC0">
      <w:pPr>
        <w:autoSpaceDE w:val="0"/>
        <w:autoSpaceDN w:val="0"/>
        <w:adjustRightInd w:val="0"/>
        <w:ind w:firstLine="709"/>
        <w:jc w:val="both"/>
        <w:rPr>
          <w:sz w:val="28"/>
          <w:szCs w:val="28"/>
        </w:rPr>
      </w:pPr>
      <w:r w:rsidRPr="00BC2329">
        <w:rPr>
          <w:sz w:val="28"/>
          <w:szCs w:val="28"/>
        </w:rPr>
        <w:t xml:space="preserve">В процедуре аттестации принимают </w:t>
      </w:r>
      <w:r w:rsidR="00FB3310" w:rsidRPr="00BC2329">
        <w:rPr>
          <w:sz w:val="28"/>
          <w:szCs w:val="28"/>
        </w:rPr>
        <w:t xml:space="preserve">участие методический и общий руководители производственной практики, </w:t>
      </w:r>
      <w:r w:rsidRPr="00BC2329">
        <w:rPr>
          <w:sz w:val="28"/>
          <w:szCs w:val="28"/>
        </w:rPr>
        <w:t xml:space="preserve">заведующий отделом практического обучения, заведующий </w:t>
      </w:r>
      <w:r w:rsidR="00FB3310" w:rsidRPr="00BC2329">
        <w:rPr>
          <w:sz w:val="28"/>
          <w:szCs w:val="28"/>
        </w:rPr>
        <w:t xml:space="preserve">производственной </w:t>
      </w:r>
      <w:r w:rsidR="003E6BC0" w:rsidRPr="00BC2329">
        <w:rPr>
          <w:sz w:val="28"/>
          <w:szCs w:val="28"/>
        </w:rPr>
        <w:t>практикой.</w:t>
      </w:r>
    </w:p>
    <w:p w14:paraId="252343FC" w14:textId="77777777" w:rsidR="002C48E1" w:rsidRPr="00BC2329"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p>
    <w:p w14:paraId="7B2E68FF" w14:textId="77777777" w:rsidR="00FC7623" w:rsidRPr="00BC2329" w:rsidRDefault="00FC7623" w:rsidP="00F7636B">
      <w:pPr>
        <w:sectPr w:rsidR="00FC7623" w:rsidRPr="00BC2329" w:rsidSect="007821D8">
          <w:footerReference w:type="default" r:id="rId7"/>
          <w:pgSz w:w="11906" w:h="16838"/>
          <w:pgMar w:top="1134" w:right="850" w:bottom="1134" w:left="1701" w:header="709" w:footer="709" w:gutter="0"/>
          <w:cols w:space="720"/>
          <w:titlePg/>
          <w:docGrid w:linePitch="326"/>
        </w:sectPr>
      </w:pPr>
    </w:p>
    <w:p w14:paraId="5080FB83" w14:textId="5B1A36E2" w:rsidR="00365648" w:rsidRPr="00BC2329" w:rsidRDefault="00F7636B" w:rsidP="00FC7623">
      <w:pPr>
        <w:jc w:val="center"/>
        <w:rPr>
          <w:b/>
          <w:bCs/>
          <w:sz w:val="28"/>
          <w:szCs w:val="28"/>
          <w:shd w:val="clear" w:color="auto" w:fill="FFFFFF"/>
        </w:rPr>
      </w:pPr>
      <w:r w:rsidRPr="00BC2329">
        <w:rPr>
          <w:b/>
          <w:bCs/>
          <w:sz w:val="28"/>
          <w:szCs w:val="28"/>
          <w:shd w:val="clear" w:color="auto" w:fill="FFFFFF"/>
        </w:rPr>
        <w:lastRenderedPageBreak/>
        <w:t>Тематический план</w:t>
      </w:r>
      <w:r w:rsidR="00365648" w:rsidRPr="00BC2329">
        <w:rPr>
          <w:b/>
          <w:bCs/>
          <w:sz w:val="28"/>
          <w:szCs w:val="28"/>
          <w:shd w:val="clear" w:color="auto" w:fill="FFFFFF"/>
        </w:rPr>
        <w:t xml:space="preserve"> </w:t>
      </w:r>
      <w:r w:rsidR="00906EAE" w:rsidRPr="00BC2329">
        <w:rPr>
          <w:b/>
          <w:bCs/>
          <w:sz w:val="28"/>
          <w:szCs w:val="28"/>
          <w:shd w:val="clear" w:color="auto" w:fill="FFFFFF"/>
        </w:rPr>
        <w:t>производственной</w:t>
      </w:r>
      <w:r w:rsidR="00365648" w:rsidRPr="00BC2329">
        <w:rPr>
          <w:b/>
          <w:bCs/>
          <w:sz w:val="28"/>
          <w:szCs w:val="28"/>
          <w:shd w:val="clear" w:color="auto" w:fill="FFFFFF"/>
        </w:rPr>
        <w:t xml:space="preserve"> практики</w:t>
      </w:r>
    </w:p>
    <w:p w14:paraId="5912A837" w14:textId="77777777" w:rsidR="00371147" w:rsidRPr="00BC2329" w:rsidRDefault="00371147" w:rsidP="00371147">
      <w:pPr>
        <w:jc w:val="center"/>
        <w:rPr>
          <w:b/>
        </w:rPr>
      </w:pPr>
      <w:r w:rsidRPr="00BC2329">
        <w:rPr>
          <w:b/>
          <w:bCs/>
        </w:rPr>
        <w:t xml:space="preserve">МДК 02.03. </w:t>
      </w:r>
      <w:r w:rsidRPr="00BC2329">
        <w:rPr>
          <w:b/>
        </w:rPr>
        <w:t>Проведение медицинского обследования с целью диагностики, назначения и проведения лечения заболеваний педиатрического профиля</w:t>
      </w:r>
      <w:r w:rsidRPr="00BC2329">
        <w:rPr>
          <w:b/>
          <w:bCs/>
        </w:rPr>
        <w:t xml:space="preserve"> </w:t>
      </w:r>
      <w:r w:rsidR="00F7636B" w:rsidRPr="00BC2329">
        <w:rPr>
          <w:b/>
          <w:bCs/>
          <w:sz w:val="28"/>
          <w:szCs w:val="28"/>
        </w:rPr>
        <w:t xml:space="preserve">Специальность </w:t>
      </w:r>
      <w:r w:rsidRPr="00BC2329">
        <w:rPr>
          <w:b/>
        </w:rPr>
        <w:t>34.02.01 Лечебное дело</w:t>
      </w:r>
    </w:p>
    <w:p w14:paraId="5F51DF91" w14:textId="2E9CB579" w:rsidR="00F7636B" w:rsidRPr="00BC2329" w:rsidRDefault="00F7636B" w:rsidP="00E359E3">
      <w:pPr>
        <w:jc w:val="center"/>
        <w:rPr>
          <w:b/>
          <w:bCs/>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BC2329" w14:paraId="04D6050B" w14:textId="77777777" w:rsidTr="00365648">
        <w:tc>
          <w:tcPr>
            <w:tcW w:w="1168" w:type="dxa"/>
            <w:vAlign w:val="center"/>
          </w:tcPr>
          <w:p w14:paraId="62FA969D" w14:textId="77777777" w:rsidR="00F7636B" w:rsidRPr="00BC2329" w:rsidRDefault="00F7636B" w:rsidP="00365648">
            <w:pPr>
              <w:tabs>
                <w:tab w:val="left" w:pos="5120"/>
              </w:tabs>
              <w:jc w:val="center"/>
              <w:rPr>
                <w:b/>
              </w:rPr>
            </w:pPr>
            <w:r w:rsidRPr="00BC2329">
              <w:rPr>
                <w:b/>
              </w:rPr>
              <w:t>№ темы</w:t>
            </w:r>
          </w:p>
        </w:tc>
        <w:tc>
          <w:tcPr>
            <w:tcW w:w="6860" w:type="dxa"/>
            <w:vAlign w:val="center"/>
          </w:tcPr>
          <w:p w14:paraId="4270F62D" w14:textId="77777777" w:rsidR="00F7636B" w:rsidRPr="00BC2329" w:rsidRDefault="00F7636B" w:rsidP="00365648">
            <w:pPr>
              <w:tabs>
                <w:tab w:val="left" w:pos="5120"/>
              </w:tabs>
              <w:jc w:val="center"/>
              <w:rPr>
                <w:b/>
              </w:rPr>
            </w:pPr>
            <w:r w:rsidRPr="00BC2329">
              <w:rPr>
                <w:b/>
              </w:rPr>
              <w:t>Наименование тем</w:t>
            </w:r>
          </w:p>
        </w:tc>
        <w:tc>
          <w:tcPr>
            <w:tcW w:w="1800" w:type="dxa"/>
            <w:vAlign w:val="center"/>
          </w:tcPr>
          <w:p w14:paraId="02A100D5" w14:textId="344738E6" w:rsidR="00F7636B" w:rsidRPr="00BC2329" w:rsidRDefault="00F7636B" w:rsidP="00365648">
            <w:pPr>
              <w:tabs>
                <w:tab w:val="left" w:pos="5120"/>
              </w:tabs>
              <w:jc w:val="center"/>
              <w:rPr>
                <w:b/>
              </w:rPr>
            </w:pPr>
            <w:r w:rsidRPr="00BC2329">
              <w:rPr>
                <w:b/>
              </w:rPr>
              <w:t>Кол-во</w:t>
            </w:r>
          </w:p>
          <w:p w14:paraId="75A98EBE" w14:textId="77777777" w:rsidR="00F7636B" w:rsidRPr="00BC2329" w:rsidRDefault="00F7636B" w:rsidP="00365648">
            <w:pPr>
              <w:tabs>
                <w:tab w:val="left" w:pos="5120"/>
              </w:tabs>
              <w:jc w:val="center"/>
              <w:rPr>
                <w:b/>
              </w:rPr>
            </w:pPr>
            <w:r w:rsidRPr="00BC2329">
              <w:rPr>
                <w:b/>
              </w:rPr>
              <w:t>часов</w:t>
            </w:r>
          </w:p>
        </w:tc>
      </w:tr>
      <w:tr w:rsidR="00F7636B" w:rsidRPr="00BC2329" w14:paraId="7FB83331" w14:textId="77777777" w:rsidTr="00790818">
        <w:tc>
          <w:tcPr>
            <w:tcW w:w="1168" w:type="dxa"/>
          </w:tcPr>
          <w:p w14:paraId="1AB160DC" w14:textId="77777777" w:rsidR="00F7636B" w:rsidRPr="00BC2329" w:rsidRDefault="00F7636B" w:rsidP="00404646">
            <w:pPr>
              <w:numPr>
                <w:ilvl w:val="0"/>
                <w:numId w:val="1"/>
              </w:numPr>
              <w:tabs>
                <w:tab w:val="left" w:pos="5120"/>
              </w:tabs>
            </w:pPr>
          </w:p>
        </w:tc>
        <w:tc>
          <w:tcPr>
            <w:tcW w:w="6860" w:type="dxa"/>
          </w:tcPr>
          <w:p w14:paraId="21DD8BED" w14:textId="58E059CA" w:rsidR="00F7636B" w:rsidRPr="00F427CA" w:rsidRDefault="00297F61" w:rsidP="00B757BD">
            <w:pPr>
              <w:jc w:val="both"/>
              <w:rPr>
                <w:rFonts w:eastAsia="Calibri"/>
                <w:bCs/>
              </w:rPr>
            </w:pPr>
            <w:r w:rsidRPr="00F427CA">
              <w:rPr>
                <w:bCs/>
              </w:rPr>
              <w:t xml:space="preserve">Организация работы детского стационара. Работа в приемном отделении.  </w:t>
            </w:r>
            <w:r w:rsidR="00F427CA" w:rsidRPr="00F427CA">
              <w:rPr>
                <w:bCs/>
              </w:rPr>
              <w:t>ПК 2.1 – 2.4</w:t>
            </w:r>
          </w:p>
        </w:tc>
        <w:tc>
          <w:tcPr>
            <w:tcW w:w="1800" w:type="dxa"/>
          </w:tcPr>
          <w:p w14:paraId="4B4DB8D2" w14:textId="24AE5F84" w:rsidR="00F7636B" w:rsidRPr="00BC2329" w:rsidRDefault="00371147" w:rsidP="00790818">
            <w:pPr>
              <w:tabs>
                <w:tab w:val="left" w:pos="5120"/>
              </w:tabs>
              <w:jc w:val="center"/>
            </w:pPr>
            <w:r w:rsidRPr="00BC2329">
              <w:t>6</w:t>
            </w:r>
          </w:p>
        </w:tc>
      </w:tr>
      <w:tr w:rsidR="00925957" w:rsidRPr="00BC2329" w14:paraId="7B8E302D" w14:textId="77777777" w:rsidTr="00790818">
        <w:tc>
          <w:tcPr>
            <w:tcW w:w="1168" w:type="dxa"/>
          </w:tcPr>
          <w:p w14:paraId="5890D603" w14:textId="77777777" w:rsidR="00925957" w:rsidRPr="00BC2329" w:rsidRDefault="00925957" w:rsidP="00404646">
            <w:pPr>
              <w:numPr>
                <w:ilvl w:val="0"/>
                <w:numId w:val="1"/>
              </w:numPr>
              <w:tabs>
                <w:tab w:val="left" w:pos="5120"/>
              </w:tabs>
            </w:pPr>
          </w:p>
        </w:tc>
        <w:tc>
          <w:tcPr>
            <w:tcW w:w="6860" w:type="dxa"/>
          </w:tcPr>
          <w:p w14:paraId="476F0AA1" w14:textId="2BA49831" w:rsidR="00925957" w:rsidRPr="00F427CA" w:rsidRDefault="00297F61" w:rsidP="00B757BD">
            <w:pPr>
              <w:jc w:val="both"/>
              <w:rPr>
                <w:rFonts w:eastAsia="Calibri"/>
                <w:bCs/>
              </w:rPr>
            </w:pPr>
            <w:r w:rsidRPr="00F427CA">
              <w:rPr>
                <w:bCs/>
              </w:rPr>
              <w:t>Работа на посту медсестры. Курация пациентов.</w:t>
            </w:r>
            <w:r w:rsidR="00F427CA" w:rsidRPr="00F427CA">
              <w:t xml:space="preserve"> </w:t>
            </w:r>
            <w:r w:rsidR="00F427CA" w:rsidRPr="00F427CA">
              <w:rPr>
                <w:bCs/>
              </w:rPr>
              <w:t>ПК 2.1 – 2.3</w:t>
            </w:r>
          </w:p>
        </w:tc>
        <w:tc>
          <w:tcPr>
            <w:tcW w:w="1800" w:type="dxa"/>
          </w:tcPr>
          <w:p w14:paraId="09F79EA7" w14:textId="41C7213F" w:rsidR="00925957" w:rsidRPr="00BC2329" w:rsidRDefault="00371147" w:rsidP="00925957">
            <w:pPr>
              <w:tabs>
                <w:tab w:val="left" w:pos="5120"/>
              </w:tabs>
              <w:jc w:val="center"/>
            </w:pPr>
            <w:r w:rsidRPr="00BC2329">
              <w:t>6</w:t>
            </w:r>
          </w:p>
        </w:tc>
      </w:tr>
      <w:tr w:rsidR="00925957" w:rsidRPr="00BC2329" w14:paraId="47DF78DF" w14:textId="77777777" w:rsidTr="00790818">
        <w:tc>
          <w:tcPr>
            <w:tcW w:w="1168" w:type="dxa"/>
          </w:tcPr>
          <w:p w14:paraId="18DB2171" w14:textId="77777777" w:rsidR="00925957" w:rsidRPr="00BC2329" w:rsidRDefault="00925957" w:rsidP="00404646">
            <w:pPr>
              <w:numPr>
                <w:ilvl w:val="0"/>
                <w:numId w:val="1"/>
              </w:numPr>
              <w:tabs>
                <w:tab w:val="left" w:pos="5120"/>
              </w:tabs>
            </w:pPr>
          </w:p>
        </w:tc>
        <w:tc>
          <w:tcPr>
            <w:tcW w:w="6860" w:type="dxa"/>
          </w:tcPr>
          <w:p w14:paraId="299E9F87" w14:textId="22145116" w:rsidR="00925957" w:rsidRPr="00F427CA" w:rsidRDefault="00297F61" w:rsidP="00B757BD">
            <w:pPr>
              <w:jc w:val="both"/>
              <w:rPr>
                <w:rFonts w:eastAsia="Calibri"/>
                <w:bCs/>
              </w:rPr>
            </w:pPr>
            <w:r w:rsidRPr="00F427CA">
              <w:rPr>
                <w:bCs/>
              </w:rPr>
              <w:t>Работа на посту медсестры. Курация пациентов.</w:t>
            </w:r>
            <w:r w:rsidR="00F427CA" w:rsidRPr="00F427CA">
              <w:rPr>
                <w:bCs/>
              </w:rPr>
              <w:t xml:space="preserve"> ПК 2.1 – 2.3</w:t>
            </w:r>
          </w:p>
        </w:tc>
        <w:tc>
          <w:tcPr>
            <w:tcW w:w="1800" w:type="dxa"/>
          </w:tcPr>
          <w:p w14:paraId="455ACFB7" w14:textId="6CC44CE7" w:rsidR="00925957" w:rsidRPr="00BC2329" w:rsidRDefault="00371147" w:rsidP="00925957">
            <w:pPr>
              <w:tabs>
                <w:tab w:val="left" w:pos="5120"/>
              </w:tabs>
              <w:jc w:val="center"/>
            </w:pPr>
            <w:r w:rsidRPr="00BC2329">
              <w:t>6</w:t>
            </w:r>
          </w:p>
        </w:tc>
      </w:tr>
      <w:tr w:rsidR="00925957" w:rsidRPr="00BC2329" w14:paraId="13114C6F" w14:textId="77777777" w:rsidTr="00790818">
        <w:tc>
          <w:tcPr>
            <w:tcW w:w="1168" w:type="dxa"/>
          </w:tcPr>
          <w:p w14:paraId="632CD13C" w14:textId="77777777" w:rsidR="00925957" w:rsidRPr="00BC2329" w:rsidRDefault="00925957" w:rsidP="00404646">
            <w:pPr>
              <w:numPr>
                <w:ilvl w:val="0"/>
                <w:numId w:val="1"/>
              </w:numPr>
              <w:tabs>
                <w:tab w:val="left" w:pos="5120"/>
              </w:tabs>
            </w:pPr>
          </w:p>
        </w:tc>
        <w:tc>
          <w:tcPr>
            <w:tcW w:w="6860" w:type="dxa"/>
          </w:tcPr>
          <w:p w14:paraId="4963DCEA" w14:textId="1A556345" w:rsidR="00925957" w:rsidRPr="00F427CA" w:rsidRDefault="00297F61" w:rsidP="00B757BD">
            <w:pPr>
              <w:jc w:val="both"/>
            </w:pPr>
            <w:r w:rsidRPr="00F427CA">
              <w:rPr>
                <w:bCs/>
              </w:rPr>
              <w:t>Работа на посту медсестры. Курация пациентов.</w:t>
            </w:r>
            <w:r w:rsidR="00F427CA" w:rsidRPr="00F427CA">
              <w:rPr>
                <w:bCs/>
              </w:rPr>
              <w:t xml:space="preserve"> ПК 2.1 – 2.3</w:t>
            </w:r>
          </w:p>
        </w:tc>
        <w:tc>
          <w:tcPr>
            <w:tcW w:w="1800" w:type="dxa"/>
          </w:tcPr>
          <w:p w14:paraId="171EC8FD" w14:textId="7324FB29" w:rsidR="00925957" w:rsidRPr="00BC2329" w:rsidRDefault="00371147" w:rsidP="00925957">
            <w:pPr>
              <w:tabs>
                <w:tab w:val="left" w:pos="5120"/>
              </w:tabs>
              <w:jc w:val="center"/>
            </w:pPr>
            <w:r w:rsidRPr="00BC2329">
              <w:t>6</w:t>
            </w:r>
          </w:p>
        </w:tc>
      </w:tr>
      <w:tr w:rsidR="00925957" w:rsidRPr="00BC2329" w14:paraId="3947DE35" w14:textId="77777777" w:rsidTr="00790818">
        <w:tc>
          <w:tcPr>
            <w:tcW w:w="1168" w:type="dxa"/>
          </w:tcPr>
          <w:p w14:paraId="19ADEC7C" w14:textId="77777777" w:rsidR="00925957" w:rsidRPr="00BC2329" w:rsidRDefault="00925957" w:rsidP="00404646">
            <w:pPr>
              <w:numPr>
                <w:ilvl w:val="0"/>
                <w:numId w:val="1"/>
              </w:numPr>
              <w:tabs>
                <w:tab w:val="left" w:pos="5120"/>
              </w:tabs>
            </w:pPr>
          </w:p>
        </w:tc>
        <w:tc>
          <w:tcPr>
            <w:tcW w:w="6860" w:type="dxa"/>
          </w:tcPr>
          <w:p w14:paraId="40560054" w14:textId="2C97A8EE" w:rsidR="00925957" w:rsidRPr="00F427CA" w:rsidRDefault="00297F61" w:rsidP="00B757BD">
            <w:pPr>
              <w:jc w:val="both"/>
              <w:rPr>
                <w:bCs/>
              </w:rPr>
            </w:pPr>
            <w:r w:rsidRPr="00F427CA">
              <w:rPr>
                <w:bCs/>
              </w:rPr>
              <w:t>Работа в процедурном кабинете.</w:t>
            </w:r>
            <w:r w:rsidR="00F427CA" w:rsidRPr="00F427CA">
              <w:rPr>
                <w:bCs/>
              </w:rPr>
              <w:t xml:space="preserve"> ПК 2.1, 2.2</w:t>
            </w:r>
          </w:p>
        </w:tc>
        <w:tc>
          <w:tcPr>
            <w:tcW w:w="1800" w:type="dxa"/>
          </w:tcPr>
          <w:p w14:paraId="3E576198" w14:textId="1FF0C792" w:rsidR="00925957" w:rsidRPr="00BC2329" w:rsidRDefault="00371147" w:rsidP="00925957">
            <w:pPr>
              <w:tabs>
                <w:tab w:val="left" w:pos="5120"/>
              </w:tabs>
              <w:jc w:val="center"/>
            </w:pPr>
            <w:r w:rsidRPr="00BC2329">
              <w:t>6</w:t>
            </w:r>
          </w:p>
        </w:tc>
      </w:tr>
      <w:tr w:rsidR="00F7636B" w:rsidRPr="00BC2329" w14:paraId="0CFA50AF" w14:textId="77777777" w:rsidTr="00790818">
        <w:tc>
          <w:tcPr>
            <w:tcW w:w="1168" w:type="dxa"/>
          </w:tcPr>
          <w:p w14:paraId="152476DE" w14:textId="77777777" w:rsidR="00F7636B" w:rsidRPr="00BC2329" w:rsidRDefault="00F7636B" w:rsidP="00404646">
            <w:pPr>
              <w:numPr>
                <w:ilvl w:val="0"/>
                <w:numId w:val="1"/>
              </w:numPr>
              <w:tabs>
                <w:tab w:val="left" w:pos="5120"/>
              </w:tabs>
            </w:pPr>
          </w:p>
        </w:tc>
        <w:tc>
          <w:tcPr>
            <w:tcW w:w="6860" w:type="dxa"/>
          </w:tcPr>
          <w:p w14:paraId="32F0CD6F" w14:textId="5757B19C" w:rsidR="00F7636B" w:rsidRPr="00F427CA" w:rsidRDefault="00297F61" w:rsidP="00B757BD">
            <w:pPr>
              <w:jc w:val="both"/>
            </w:pPr>
            <w:r w:rsidRPr="00F427CA">
              <w:rPr>
                <w:bCs/>
              </w:rPr>
              <w:t>Дифференцированный зачет.</w:t>
            </w:r>
            <w:r w:rsidR="00F427CA" w:rsidRPr="00F427CA">
              <w:t xml:space="preserve"> </w:t>
            </w:r>
            <w:r w:rsidR="00F427CA" w:rsidRPr="00F427CA">
              <w:rPr>
                <w:bCs/>
              </w:rPr>
              <w:t xml:space="preserve">ПК 2.1 – 2.4 </w:t>
            </w:r>
          </w:p>
        </w:tc>
        <w:tc>
          <w:tcPr>
            <w:tcW w:w="1800" w:type="dxa"/>
          </w:tcPr>
          <w:p w14:paraId="5B05EA4C" w14:textId="5925F339" w:rsidR="00F7636B" w:rsidRPr="00BC2329" w:rsidRDefault="00371147" w:rsidP="00790818">
            <w:pPr>
              <w:tabs>
                <w:tab w:val="left" w:pos="5120"/>
              </w:tabs>
              <w:jc w:val="center"/>
            </w:pPr>
            <w:r w:rsidRPr="00BC2329">
              <w:t>6</w:t>
            </w:r>
          </w:p>
        </w:tc>
      </w:tr>
      <w:tr w:rsidR="00F7636B" w:rsidRPr="00BC2329" w14:paraId="3EFB5F8F" w14:textId="77777777" w:rsidTr="00790818">
        <w:tc>
          <w:tcPr>
            <w:tcW w:w="8028" w:type="dxa"/>
            <w:gridSpan w:val="2"/>
          </w:tcPr>
          <w:p w14:paraId="79F612B3" w14:textId="77777777" w:rsidR="00F7636B" w:rsidRPr="00BC2329" w:rsidRDefault="00F7636B" w:rsidP="00143957">
            <w:pPr>
              <w:rPr>
                <w:b/>
              </w:rPr>
            </w:pPr>
            <w:r w:rsidRPr="00BC2329">
              <w:rPr>
                <w:b/>
              </w:rPr>
              <w:t>Всего:</w:t>
            </w:r>
          </w:p>
        </w:tc>
        <w:tc>
          <w:tcPr>
            <w:tcW w:w="1800" w:type="dxa"/>
          </w:tcPr>
          <w:p w14:paraId="70386804" w14:textId="063277AE" w:rsidR="00F7636B" w:rsidRPr="00BC2329" w:rsidRDefault="00371147" w:rsidP="00790818">
            <w:pPr>
              <w:tabs>
                <w:tab w:val="left" w:pos="5120"/>
              </w:tabs>
              <w:jc w:val="center"/>
              <w:rPr>
                <w:b/>
              </w:rPr>
            </w:pPr>
            <w:r w:rsidRPr="00BC2329">
              <w:rPr>
                <w:b/>
              </w:rPr>
              <w:t>36</w:t>
            </w:r>
          </w:p>
        </w:tc>
      </w:tr>
    </w:tbl>
    <w:p w14:paraId="4C8DBF66" w14:textId="77777777" w:rsidR="00F7636B" w:rsidRPr="00BC2329" w:rsidRDefault="00F7636B" w:rsidP="00F7636B">
      <w:pP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371147" w:rsidRPr="00BC2329" w14:paraId="3A06AFAC" w14:textId="77777777" w:rsidTr="00A576FE">
        <w:tc>
          <w:tcPr>
            <w:tcW w:w="1168" w:type="dxa"/>
            <w:vAlign w:val="center"/>
          </w:tcPr>
          <w:p w14:paraId="2D1AD575" w14:textId="77777777" w:rsidR="00371147" w:rsidRPr="00BC2329" w:rsidRDefault="00371147" w:rsidP="00A576FE">
            <w:pPr>
              <w:tabs>
                <w:tab w:val="left" w:pos="5120"/>
              </w:tabs>
              <w:jc w:val="center"/>
              <w:rPr>
                <w:b/>
              </w:rPr>
            </w:pPr>
            <w:r w:rsidRPr="00BC2329">
              <w:rPr>
                <w:b/>
              </w:rPr>
              <w:t>№ темы</w:t>
            </w:r>
          </w:p>
        </w:tc>
        <w:tc>
          <w:tcPr>
            <w:tcW w:w="6860" w:type="dxa"/>
            <w:vAlign w:val="center"/>
          </w:tcPr>
          <w:p w14:paraId="797BB8DA" w14:textId="77777777" w:rsidR="00371147" w:rsidRPr="00BC2329" w:rsidRDefault="00371147" w:rsidP="00A576FE">
            <w:pPr>
              <w:tabs>
                <w:tab w:val="left" w:pos="5120"/>
              </w:tabs>
              <w:jc w:val="center"/>
              <w:rPr>
                <w:b/>
              </w:rPr>
            </w:pPr>
            <w:r w:rsidRPr="00BC2329">
              <w:rPr>
                <w:b/>
              </w:rPr>
              <w:t>Наименование тем</w:t>
            </w:r>
          </w:p>
        </w:tc>
        <w:tc>
          <w:tcPr>
            <w:tcW w:w="1800" w:type="dxa"/>
            <w:vAlign w:val="center"/>
          </w:tcPr>
          <w:p w14:paraId="1A6F6AC0" w14:textId="77777777" w:rsidR="00371147" w:rsidRPr="00BC2329" w:rsidRDefault="00371147" w:rsidP="00A576FE">
            <w:pPr>
              <w:tabs>
                <w:tab w:val="left" w:pos="5120"/>
              </w:tabs>
              <w:jc w:val="center"/>
              <w:rPr>
                <w:b/>
              </w:rPr>
            </w:pPr>
            <w:r w:rsidRPr="00BC2329">
              <w:rPr>
                <w:b/>
              </w:rPr>
              <w:t>Кол-во</w:t>
            </w:r>
          </w:p>
          <w:p w14:paraId="3F5EFC6D" w14:textId="77777777" w:rsidR="00371147" w:rsidRPr="00BC2329" w:rsidRDefault="00371147" w:rsidP="00A576FE">
            <w:pPr>
              <w:tabs>
                <w:tab w:val="left" w:pos="5120"/>
              </w:tabs>
              <w:jc w:val="center"/>
              <w:rPr>
                <w:b/>
              </w:rPr>
            </w:pPr>
            <w:r w:rsidRPr="00BC2329">
              <w:rPr>
                <w:b/>
              </w:rPr>
              <w:t>часов</w:t>
            </w:r>
          </w:p>
        </w:tc>
      </w:tr>
      <w:tr w:rsidR="00371147" w:rsidRPr="00BC2329" w14:paraId="76A6B387" w14:textId="77777777" w:rsidTr="00A576FE">
        <w:tc>
          <w:tcPr>
            <w:tcW w:w="1168" w:type="dxa"/>
          </w:tcPr>
          <w:p w14:paraId="2D8E3DAA" w14:textId="77777777" w:rsidR="00371147" w:rsidRPr="00BC2329" w:rsidRDefault="00371147" w:rsidP="00371147">
            <w:pPr>
              <w:numPr>
                <w:ilvl w:val="0"/>
                <w:numId w:val="22"/>
              </w:numPr>
              <w:tabs>
                <w:tab w:val="left" w:pos="5120"/>
              </w:tabs>
            </w:pPr>
          </w:p>
        </w:tc>
        <w:tc>
          <w:tcPr>
            <w:tcW w:w="6860" w:type="dxa"/>
          </w:tcPr>
          <w:p w14:paraId="724134F3" w14:textId="5B7C805E" w:rsidR="00371147" w:rsidRPr="002C280D" w:rsidRDefault="000F6C88" w:rsidP="00B757BD">
            <w:pPr>
              <w:pStyle w:val="aa"/>
              <w:jc w:val="both"/>
              <w:rPr>
                <w:rFonts w:ascii="Times New Roman" w:eastAsia="Calibri" w:hAnsi="Times New Roman"/>
                <w:bCs/>
                <w:sz w:val="24"/>
                <w:szCs w:val="24"/>
              </w:rPr>
            </w:pPr>
            <w:r w:rsidRPr="002C280D">
              <w:rPr>
                <w:rFonts w:ascii="Times New Roman" w:hAnsi="Times New Roman"/>
                <w:bCs/>
                <w:sz w:val="24"/>
                <w:szCs w:val="24"/>
              </w:rPr>
              <w:t>Организация работы детской поликлиники. Работа с участковым педиатром на приеме.</w:t>
            </w:r>
            <w:r w:rsidR="002C280D">
              <w:t xml:space="preserve"> </w:t>
            </w:r>
            <w:r w:rsidR="002C280D" w:rsidRPr="002C280D">
              <w:rPr>
                <w:rFonts w:ascii="Times New Roman" w:hAnsi="Times New Roman"/>
                <w:bCs/>
                <w:sz w:val="24"/>
                <w:szCs w:val="24"/>
              </w:rPr>
              <w:t>ПК 2.1 – 2.</w:t>
            </w:r>
            <w:r w:rsidR="002C280D">
              <w:rPr>
                <w:rFonts w:ascii="Times New Roman" w:hAnsi="Times New Roman"/>
                <w:bCs/>
                <w:sz w:val="24"/>
                <w:szCs w:val="24"/>
              </w:rPr>
              <w:t>4</w:t>
            </w:r>
          </w:p>
        </w:tc>
        <w:tc>
          <w:tcPr>
            <w:tcW w:w="1800" w:type="dxa"/>
          </w:tcPr>
          <w:p w14:paraId="4A995034" w14:textId="77777777" w:rsidR="00371147" w:rsidRPr="00BC2329" w:rsidRDefault="00371147" w:rsidP="00A576FE">
            <w:pPr>
              <w:tabs>
                <w:tab w:val="left" w:pos="5120"/>
              </w:tabs>
              <w:jc w:val="center"/>
            </w:pPr>
            <w:r w:rsidRPr="00BC2329">
              <w:t>6</w:t>
            </w:r>
          </w:p>
        </w:tc>
      </w:tr>
      <w:tr w:rsidR="00371147" w:rsidRPr="00BC2329" w14:paraId="0087561E" w14:textId="77777777" w:rsidTr="00A576FE">
        <w:tc>
          <w:tcPr>
            <w:tcW w:w="1168" w:type="dxa"/>
          </w:tcPr>
          <w:p w14:paraId="74423DAC" w14:textId="77777777" w:rsidR="00371147" w:rsidRPr="00BC2329" w:rsidRDefault="00371147" w:rsidP="00371147">
            <w:pPr>
              <w:numPr>
                <w:ilvl w:val="0"/>
                <w:numId w:val="22"/>
              </w:numPr>
              <w:tabs>
                <w:tab w:val="left" w:pos="5120"/>
              </w:tabs>
            </w:pPr>
          </w:p>
        </w:tc>
        <w:tc>
          <w:tcPr>
            <w:tcW w:w="6860" w:type="dxa"/>
          </w:tcPr>
          <w:p w14:paraId="2C44E499" w14:textId="77B061C5" w:rsidR="00371147" w:rsidRPr="002C280D" w:rsidRDefault="000F6C88" w:rsidP="00B757BD">
            <w:pPr>
              <w:pStyle w:val="aa"/>
              <w:jc w:val="both"/>
              <w:rPr>
                <w:rFonts w:ascii="Times New Roman" w:hAnsi="Times New Roman"/>
                <w:sz w:val="24"/>
                <w:szCs w:val="24"/>
              </w:rPr>
            </w:pPr>
            <w:r w:rsidRPr="002C280D">
              <w:rPr>
                <w:rFonts w:ascii="Times New Roman" w:hAnsi="Times New Roman"/>
                <w:bCs/>
                <w:sz w:val="24"/>
                <w:szCs w:val="24"/>
              </w:rPr>
              <w:t>Работа с участковым педиатром на приеме.</w:t>
            </w:r>
            <w:r w:rsidR="002C280D">
              <w:rPr>
                <w:rFonts w:ascii="Times New Roman" w:hAnsi="Times New Roman"/>
                <w:bCs/>
                <w:sz w:val="24"/>
                <w:szCs w:val="24"/>
              </w:rPr>
              <w:t xml:space="preserve"> </w:t>
            </w:r>
            <w:r w:rsidR="002C280D" w:rsidRPr="002C280D">
              <w:rPr>
                <w:rFonts w:ascii="Times New Roman" w:hAnsi="Times New Roman"/>
                <w:bCs/>
                <w:sz w:val="24"/>
                <w:szCs w:val="24"/>
              </w:rPr>
              <w:t>ПК 2.1 – 2.</w:t>
            </w:r>
            <w:r w:rsidR="002C280D">
              <w:rPr>
                <w:rFonts w:ascii="Times New Roman" w:hAnsi="Times New Roman"/>
                <w:bCs/>
                <w:sz w:val="24"/>
                <w:szCs w:val="24"/>
              </w:rPr>
              <w:t>4</w:t>
            </w:r>
          </w:p>
        </w:tc>
        <w:tc>
          <w:tcPr>
            <w:tcW w:w="1800" w:type="dxa"/>
          </w:tcPr>
          <w:p w14:paraId="6A0297D2" w14:textId="77777777" w:rsidR="00371147" w:rsidRPr="00BC2329" w:rsidRDefault="00371147" w:rsidP="00A576FE">
            <w:pPr>
              <w:tabs>
                <w:tab w:val="left" w:pos="5120"/>
              </w:tabs>
              <w:jc w:val="center"/>
            </w:pPr>
            <w:r w:rsidRPr="00BC2329">
              <w:t>6</w:t>
            </w:r>
          </w:p>
        </w:tc>
      </w:tr>
      <w:tr w:rsidR="00371147" w:rsidRPr="00BC2329" w14:paraId="69DC68B1" w14:textId="77777777" w:rsidTr="00A576FE">
        <w:tc>
          <w:tcPr>
            <w:tcW w:w="1168" w:type="dxa"/>
          </w:tcPr>
          <w:p w14:paraId="62FF75EB" w14:textId="77777777" w:rsidR="00371147" w:rsidRPr="00BC2329" w:rsidRDefault="00371147" w:rsidP="00371147">
            <w:pPr>
              <w:numPr>
                <w:ilvl w:val="0"/>
                <w:numId w:val="22"/>
              </w:numPr>
              <w:tabs>
                <w:tab w:val="left" w:pos="5120"/>
              </w:tabs>
            </w:pPr>
          </w:p>
        </w:tc>
        <w:tc>
          <w:tcPr>
            <w:tcW w:w="6860" w:type="dxa"/>
          </w:tcPr>
          <w:p w14:paraId="7D5B9AF9" w14:textId="4F990EEE" w:rsidR="00371147" w:rsidRPr="002C280D" w:rsidRDefault="000F6C88" w:rsidP="00B757BD">
            <w:pPr>
              <w:pStyle w:val="aa"/>
              <w:jc w:val="both"/>
              <w:rPr>
                <w:rFonts w:ascii="Times New Roman" w:eastAsia="Calibri" w:hAnsi="Times New Roman"/>
                <w:bCs/>
                <w:sz w:val="24"/>
                <w:szCs w:val="24"/>
              </w:rPr>
            </w:pPr>
            <w:r w:rsidRPr="002C280D">
              <w:rPr>
                <w:rFonts w:ascii="Times New Roman" w:eastAsia="Calibri" w:hAnsi="Times New Roman"/>
                <w:bCs/>
                <w:sz w:val="24"/>
                <w:szCs w:val="24"/>
              </w:rPr>
              <w:t>Работа в кабинете здорового ребенка</w:t>
            </w:r>
            <w:r w:rsidR="002C280D">
              <w:rPr>
                <w:rFonts w:ascii="Times New Roman" w:eastAsia="Calibri" w:hAnsi="Times New Roman"/>
                <w:bCs/>
                <w:sz w:val="24"/>
                <w:szCs w:val="24"/>
              </w:rPr>
              <w:t>. ПК 2.1</w:t>
            </w:r>
          </w:p>
        </w:tc>
        <w:tc>
          <w:tcPr>
            <w:tcW w:w="1800" w:type="dxa"/>
          </w:tcPr>
          <w:p w14:paraId="3E554F9F" w14:textId="77777777" w:rsidR="00371147" w:rsidRPr="00BC2329" w:rsidRDefault="00371147" w:rsidP="00A576FE">
            <w:pPr>
              <w:tabs>
                <w:tab w:val="left" w:pos="5120"/>
              </w:tabs>
              <w:jc w:val="center"/>
            </w:pPr>
            <w:r w:rsidRPr="00BC2329">
              <w:t>6</w:t>
            </w:r>
          </w:p>
        </w:tc>
      </w:tr>
      <w:tr w:rsidR="00371147" w:rsidRPr="00BC2329" w14:paraId="5437FE46" w14:textId="77777777" w:rsidTr="00A576FE">
        <w:tc>
          <w:tcPr>
            <w:tcW w:w="1168" w:type="dxa"/>
          </w:tcPr>
          <w:p w14:paraId="47A937A6" w14:textId="77777777" w:rsidR="00371147" w:rsidRPr="00BC2329" w:rsidRDefault="00371147" w:rsidP="00371147">
            <w:pPr>
              <w:numPr>
                <w:ilvl w:val="0"/>
                <w:numId w:val="22"/>
              </w:numPr>
              <w:tabs>
                <w:tab w:val="left" w:pos="5120"/>
              </w:tabs>
            </w:pPr>
          </w:p>
        </w:tc>
        <w:tc>
          <w:tcPr>
            <w:tcW w:w="6860" w:type="dxa"/>
          </w:tcPr>
          <w:p w14:paraId="41C8C3FB" w14:textId="6C5D736D" w:rsidR="00371147" w:rsidRPr="002C280D" w:rsidRDefault="000F6C88" w:rsidP="00B757BD">
            <w:pPr>
              <w:jc w:val="both"/>
            </w:pPr>
            <w:r w:rsidRPr="002C280D">
              <w:rPr>
                <w:bCs/>
              </w:rPr>
              <w:t>Работа в процедурном кабинете.</w:t>
            </w:r>
            <w:r w:rsidR="00661C38">
              <w:rPr>
                <w:bCs/>
              </w:rPr>
              <w:t xml:space="preserve"> ПК 2.1, 2.2</w:t>
            </w:r>
          </w:p>
        </w:tc>
        <w:tc>
          <w:tcPr>
            <w:tcW w:w="1800" w:type="dxa"/>
          </w:tcPr>
          <w:p w14:paraId="4E134482" w14:textId="77777777" w:rsidR="00371147" w:rsidRPr="00BC2329" w:rsidRDefault="00371147" w:rsidP="00A576FE">
            <w:pPr>
              <w:tabs>
                <w:tab w:val="left" w:pos="5120"/>
              </w:tabs>
              <w:jc w:val="center"/>
            </w:pPr>
            <w:r w:rsidRPr="00BC2329">
              <w:t>6</w:t>
            </w:r>
          </w:p>
        </w:tc>
      </w:tr>
      <w:tr w:rsidR="00371147" w:rsidRPr="00BC2329" w14:paraId="75E07E71" w14:textId="77777777" w:rsidTr="00A576FE">
        <w:tc>
          <w:tcPr>
            <w:tcW w:w="1168" w:type="dxa"/>
          </w:tcPr>
          <w:p w14:paraId="0322B579" w14:textId="77777777" w:rsidR="00371147" w:rsidRPr="00BC2329" w:rsidRDefault="00371147" w:rsidP="00371147">
            <w:pPr>
              <w:numPr>
                <w:ilvl w:val="0"/>
                <w:numId w:val="22"/>
              </w:numPr>
              <w:tabs>
                <w:tab w:val="left" w:pos="5120"/>
              </w:tabs>
            </w:pPr>
          </w:p>
        </w:tc>
        <w:tc>
          <w:tcPr>
            <w:tcW w:w="6860" w:type="dxa"/>
          </w:tcPr>
          <w:p w14:paraId="6598A7F7" w14:textId="57A652A9" w:rsidR="00371147" w:rsidRPr="002C280D" w:rsidRDefault="000F6C88" w:rsidP="00B757BD">
            <w:pPr>
              <w:jc w:val="both"/>
            </w:pPr>
            <w:r w:rsidRPr="002C280D">
              <w:rPr>
                <w:bCs/>
              </w:rPr>
              <w:t>Работа в прививочном кабинете.</w:t>
            </w:r>
            <w:r w:rsidR="00661C38">
              <w:rPr>
                <w:bCs/>
              </w:rPr>
              <w:t xml:space="preserve"> ПК 2.1, 2.2</w:t>
            </w:r>
          </w:p>
        </w:tc>
        <w:tc>
          <w:tcPr>
            <w:tcW w:w="1800" w:type="dxa"/>
          </w:tcPr>
          <w:p w14:paraId="2C7093BD" w14:textId="77777777" w:rsidR="00371147" w:rsidRPr="00BC2329" w:rsidRDefault="00371147" w:rsidP="00A576FE">
            <w:pPr>
              <w:tabs>
                <w:tab w:val="left" w:pos="5120"/>
              </w:tabs>
              <w:jc w:val="center"/>
            </w:pPr>
            <w:r w:rsidRPr="00BC2329">
              <w:t>6</w:t>
            </w:r>
          </w:p>
        </w:tc>
      </w:tr>
      <w:tr w:rsidR="00371147" w:rsidRPr="00BC2329" w14:paraId="0FBF3D67" w14:textId="77777777" w:rsidTr="00A576FE">
        <w:tc>
          <w:tcPr>
            <w:tcW w:w="1168" w:type="dxa"/>
          </w:tcPr>
          <w:p w14:paraId="405FAB83" w14:textId="77777777" w:rsidR="00371147" w:rsidRPr="00BC2329" w:rsidRDefault="00371147" w:rsidP="00371147">
            <w:pPr>
              <w:numPr>
                <w:ilvl w:val="0"/>
                <w:numId w:val="22"/>
              </w:numPr>
              <w:tabs>
                <w:tab w:val="left" w:pos="5120"/>
              </w:tabs>
            </w:pPr>
          </w:p>
        </w:tc>
        <w:tc>
          <w:tcPr>
            <w:tcW w:w="6860" w:type="dxa"/>
          </w:tcPr>
          <w:p w14:paraId="3143A12C" w14:textId="5A4587F6" w:rsidR="00371147" w:rsidRPr="002C280D" w:rsidRDefault="000F6C88" w:rsidP="00B757BD">
            <w:pPr>
              <w:jc w:val="both"/>
            </w:pPr>
            <w:r w:rsidRPr="002C280D">
              <w:rPr>
                <w:bCs/>
              </w:rPr>
              <w:t>Дифференцированный зачет.</w:t>
            </w:r>
            <w:r w:rsidR="002C280D">
              <w:rPr>
                <w:bCs/>
              </w:rPr>
              <w:t xml:space="preserve"> </w:t>
            </w:r>
            <w:r w:rsidR="002C280D" w:rsidRPr="002C280D">
              <w:rPr>
                <w:bCs/>
              </w:rPr>
              <w:t>ПК 2.1 – 2.</w:t>
            </w:r>
            <w:r w:rsidR="002C280D">
              <w:rPr>
                <w:bCs/>
              </w:rPr>
              <w:t>4</w:t>
            </w:r>
          </w:p>
        </w:tc>
        <w:tc>
          <w:tcPr>
            <w:tcW w:w="1800" w:type="dxa"/>
          </w:tcPr>
          <w:p w14:paraId="0A8AF3FF" w14:textId="77777777" w:rsidR="00371147" w:rsidRPr="00BC2329" w:rsidRDefault="00371147" w:rsidP="00A576FE">
            <w:pPr>
              <w:tabs>
                <w:tab w:val="left" w:pos="5120"/>
              </w:tabs>
              <w:jc w:val="center"/>
            </w:pPr>
            <w:r w:rsidRPr="00BC2329">
              <w:t>6</w:t>
            </w:r>
          </w:p>
        </w:tc>
      </w:tr>
      <w:tr w:rsidR="00371147" w:rsidRPr="00BC2329" w14:paraId="77123A6B" w14:textId="77777777" w:rsidTr="00A576FE">
        <w:tc>
          <w:tcPr>
            <w:tcW w:w="8028" w:type="dxa"/>
            <w:gridSpan w:val="2"/>
          </w:tcPr>
          <w:p w14:paraId="36A36200" w14:textId="77777777" w:rsidR="00371147" w:rsidRPr="00BC2329" w:rsidRDefault="00371147" w:rsidP="00A576FE">
            <w:pPr>
              <w:rPr>
                <w:b/>
              </w:rPr>
            </w:pPr>
            <w:r w:rsidRPr="00BC2329">
              <w:rPr>
                <w:b/>
              </w:rPr>
              <w:t>Всего:</w:t>
            </w:r>
          </w:p>
        </w:tc>
        <w:tc>
          <w:tcPr>
            <w:tcW w:w="1800" w:type="dxa"/>
          </w:tcPr>
          <w:p w14:paraId="34F35BB7" w14:textId="77777777" w:rsidR="00371147" w:rsidRPr="00BC2329" w:rsidRDefault="00371147" w:rsidP="00A576FE">
            <w:pPr>
              <w:tabs>
                <w:tab w:val="left" w:pos="5120"/>
              </w:tabs>
              <w:jc w:val="center"/>
              <w:rPr>
                <w:b/>
              </w:rPr>
            </w:pPr>
            <w:r w:rsidRPr="00BC2329">
              <w:rPr>
                <w:b/>
              </w:rPr>
              <w:t>36</w:t>
            </w:r>
          </w:p>
        </w:tc>
      </w:tr>
    </w:tbl>
    <w:p w14:paraId="11580AE4" w14:textId="77777777" w:rsidR="00371147" w:rsidRPr="00BC2329" w:rsidRDefault="00371147" w:rsidP="00371147">
      <w:pPr>
        <w:rPr>
          <w:b/>
          <w:sz w:val="28"/>
          <w:szCs w:val="28"/>
        </w:rPr>
      </w:pPr>
    </w:p>
    <w:p w14:paraId="2832EB69" w14:textId="77777777" w:rsidR="003B1057" w:rsidRPr="00BC2329" w:rsidRDefault="003B1057"/>
    <w:p w14:paraId="2CC9FB6D" w14:textId="77777777" w:rsidR="00E359E3" w:rsidRPr="00BC2329" w:rsidRDefault="00E359E3"/>
    <w:p w14:paraId="5471E492" w14:textId="77777777" w:rsidR="00E359E3" w:rsidRPr="00BC2329" w:rsidRDefault="00E359E3"/>
    <w:p w14:paraId="1D89DB04" w14:textId="77777777" w:rsidR="00E359E3" w:rsidRPr="00BC2329" w:rsidRDefault="00E359E3"/>
    <w:p w14:paraId="472774E3" w14:textId="77777777" w:rsidR="00E359E3" w:rsidRPr="00BC2329" w:rsidRDefault="00E359E3"/>
    <w:p w14:paraId="7DA25A1F" w14:textId="77777777" w:rsidR="00E359E3" w:rsidRPr="00BC2329" w:rsidRDefault="00E359E3"/>
    <w:p w14:paraId="350A4C53" w14:textId="77777777" w:rsidR="00E359E3" w:rsidRPr="00BC2329" w:rsidRDefault="00E359E3"/>
    <w:p w14:paraId="260E4298" w14:textId="77777777" w:rsidR="00E359E3" w:rsidRPr="00BC2329" w:rsidRDefault="00E359E3"/>
    <w:p w14:paraId="66BE4106" w14:textId="77777777" w:rsidR="00E359E3" w:rsidRPr="00BC2329" w:rsidRDefault="00E359E3"/>
    <w:p w14:paraId="6373BA20" w14:textId="77777777" w:rsidR="00E359E3" w:rsidRPr="00BC2329" w:rsidRDefault="00E359E3"/>
    <w:p w14:paraId="5E8D3B5D" w14:textId="77777777" w:rsidR="00E359E3" w:rsidRPr="00BC2329" w:rsidRDefault="00E359E3"/>
    <w:p w14:paraId="7405A559" w14:textId="77777777" w:rsidR="00E359E3" w:rsidRPr="00BC2329" w:rsidRDefault="00E359E3"/>
    <w:p w14:paraId="3694541C" w14:textId="77777777" w:rsidR="00E359E3" w:rsidRPr="00BC2329" w:rsidRDefault="00E359E3"/>
    <w:p w14:paraId="7387854B" w14:textId="77777777" w:rsidR="00FC7623" w:rsidRPr="00BC2329" w:rsidRDefault="00FC7623"/>
    <w:p w14:paraId="06230B1A" w14:textId="77777777" w:rsidR="00FC7623" w:rsidRPr="00BC2329" w:rsidRDefault="00FC7623"/>
    <w:p w14:paraId="34190C6F" w14:textId="77777777" w:rsidR="00C86D9A" w:rsidRPr="00BC2329" w:rsidRDefault="00C86D9A" w:rsidP="00A477DD">
      <w:pPr>
        <w:spacing w:line="360" w:lineRule="auto"/>
      </w:pPr>
    </w:p>
    <w:p w14:paraId="3FFEC4C2" w14:textId="77777777" w:rsidR="00C86D9A" w:rsidRPr="00BC2329" w:rsidRDefault="00C86D9A" w:rsidP="00C364B4">
      <w:pPr>
        <w:jc w:val="right"/>
        <w:rPr>
          <w:sz w:val="28"/>
          <w:szCs w:val="28"/>
        </w:rPr>
      </w:pPr>
    </w:p>
    <w:p w14:paraId="2BCF166D" w14:textId="77777777" w:rsidR="00C86D9A" w:rsidRPr="00BC2329" w:rsidRDefault="00C86D9A" w:rsidP="00C364B4">
      <w:pPr>
        <w:jc w:val="right"/>
        <w:rPr>
          <w:sz w:val="28"/>
          <w:szCs w:val="28"/>
        </w:rPr>
      </w:pPr>
    </w:p>
    <w:p w14:paraId="2FD7AA4F" w14:textId="387DBD7D" w:rsidR="000F6C88" w:rsidRDefault="000F6C88" w:rsidP="00C364B4">
      <w:pPr>
        <w:jc w:val="right"/>
        <w:rPr>
          <w:sz w:val="28"/>
          <w:szCs w:val="28"/>
        </w:rPr>
      </w:pPr>
    </w:p>
    <w:p w14:paraId="4ADB2513" w14:textId="542A1A60" w:rsidR="00390D73" w:rsidRDefault="00390D73" w:rsidP="00C364B4">
      <w:pPr>
        <w:jc w:val="right"/>
        <w:rPr>
          <w:sz w:val="28"/>
          <w:szCs w:val="28"/>
        </w:rPr>
      </w:pPr>
    </w:p>
    <w:p w14:paraId="7FAD54DD" w14:textId="77777777" w:rsidR="000F6C88" w:rsidRPr="00BC2329" w:rsidRDefault="000F6C88" w:rsidP="00C364B4">
      <w:pPr>
        <w:jc w:val="right"/>
        <w:rPr>
          <w:sz w:val="28"/>
          <w:szCs w:val="28"/>
        </w:rPr>
      </w:pPr>
      <w:bookmarkStart w:id="17" w:name="_GoBack"/>
      <w:bookmarkEnd w:id="17"/>
    </w:p>
    <w:p w14:paraId="379D9D05" w14:textId="77777777" w:rsidR="000F6C88" w:rsidRPr="00BC2329" w:rsidRDefault="000F6C88" w:rsidP="00C364B4">
      <w:pPr>
        <w:jc w:val="right"/>
        <w:rPr>
          <w:sz w:val="28"/>
          <w:szCs w:val="28"/>
        </w:rPr>
      </w:pPr>
    </w:p>
    <w:p w14:paraId="6A151B02" w14:textId="39EE28E1" w:rsidR="000A75C1" w:rsidRDefault="000A75C1" w:rsidP="000A75C1">
      <w:pPr>
        <w:jc w:val="center"/>
        <w:rPr>
          <w:b/>
          <w:sz w:val="28"/>
          <w:szCs w:val="28"/>
        </w:rPr>
      </w:pPr>
      <w:bookmarkStart w:id="18" w:name="_Hlk149637944"/>
      <w:r w:rsidRPr="001F67BF">
        <w:rPr>
          <w:b/>
          <w:sz w:val="28"/>
          <w:szCs w:val="28"/>
        </w:rPr>
        <w:lastRenderedPageBreak/>
        <w:t>Задание на производственную практику</w:t>
      </w:r>
    </w:p>
    <w:p w14:paraId="00A321D3" w14:textId="63BCEA4D" w:rsidR="001E03AA" w:rsidRPr="001F67BF" w:rsidRDefault="001E03AA" w:rsidP="000A75C1">
      <w:pPr>
        <w:jc w:val="center"/>
        <w:rPr>
          <w:b/>
          <w:sz w:val="28"/>
          <w:szCs w:val="28"/>
        </w:rPr>
      </w:pPr>
      <w:r>
        <w:rPr>
          <w:b/>
          <w:sz w:val="28"/>
          <w:szCs w:val="28"/>
        </w:rPr>
        <w:t>2 курс 3 семестр</w:t>
      </w:r>
    </w:p>
    <w:bookmarkEnd w:id="18"/>
    <w:p w14:paraId="03D31E3E" w14:textId="6091E0F8" w:rsidR="000A75C1" w:rsidRPr="001F67BF" w:rsidRDefault="000A75C1" w:rsidP="001F67BF">
      <w:pPr>
        <w:pStyle w:val="a3"/>
        <w:numPr>
          <w:ilvl w:val="0"/>
          <w:numId w:val="34"/>
        </w:numPr>
        <w:jc w:val="both"/>
        <w:rPr>
          <w:sz w:val="28"/>
          <w:szCs w:val="28"/>
        </w:rPr>
      </w:pPr>
      <w:r w:rsidRPr="001F67BF">
        <w:rPr>
          <w:sz w:val="28"/>
          <w:szCs w:val="28"/>
        </w:rPr>
        <w:t>Техника измерения температуры тела</w:t>
      </w:r>
    </w:p>
    <w:p w14:paraId="553BD709" w14:textId="77777777" w:rsidR="000A75C1" w:rsidRPr="000A75C1" w:rsidRDefault="000A75C1" w:rsidP="001F67BF">
      <w:pPr>
        <w:pStyle w:val="a3"/>
        <w:numPr>
          <w:ilvl w:val="0"/>
          <w:numId w:val="34"/>
        </w:numPr>
        <w:jc w:val="both"/>
        <w:rPr>
          <w:sz w:val="28"/>
          <w:szCs w:val="28"/>
        </w:rPr>
      </w:pPr>
      <w:r w:rsidRPr="000A75C1">
        <w:rPr>
          <w:sz w:val="28"/>
          <w:szCs w:val="28"/>
        </w:rPr>
        <w:t>Техника взятия крови из вены для биохимического исследования</w:t>
      </w:r>
    </w:p>
    <w:p w14:paraId="73B55C0B" w14:textId="77777777" w:rsidR="000A75C1" w:rsidRPr="000A75C1" w:rsidRDefault="000A75C1" w:rsidP="001F67BF">
      <w:pPr>
        <w:pStyle w:val="a3"/>
        <w:numPr>
          <w:ilvl w:val="0"/>
          <w:numId w:val="34"/>
        </w:numPr>
        <w:jc w:val="both"/>
        <w:rPr>
          <w:sz w:val="28"/>
          <w:szCs w:val="28"/>
        </w:rPr>
      </w:pPr>
      <w:r w:rsidRPr="000A75C1">
        <w:rPr>
          <w:sz w:val="28"/>
          <w:szCs w:val="28"/>
        </w:rPr>
        <w:t xml:space="preserve">Техника сбора мочи у детей на общий анализ, по методу Нечипоренко, методу </w:t>
      </w:r>
      <w:proofErr w:type="spellStart"/>
      <w:r w:rsidRPr="000A75C1">
        <w:rPr>
          <w:sz w:val="28"/>
          <w:szCs w:val="28"/>
        </w:rPr>
        <w:t>Зимницкого</w:t>
      </w:r>
      <w:proofErr w:type="spellEnd"/>
    </w:p>
    <w:p w14:paraId="7BE67C85" w14:textId="754AD8F0" w:rsidR="000A75C1" w:rsidRPr="000A75C1" w:rsidRDefault="000A75C1" w:rsidP="001F67BF">
      <w:pPr>
        <w:pStyle w:val="a3"/>
        <w:numPr>
          <w:ilvl w:val="0"/>
          <w:numId w:val="34"/>
        </w:numPr>
        <w:jc w:val="both"/>
        <w:rPr>
          <w:sz w:val="28"/>
          <w:szCs w:val="28"/>
        </w:rPr>
      </w:pPr>
      <w:r w:rsidRPr="000A75C1">
        <w:rPr>
          <w:sz w:val="28"/>
          <w:szCs w:val="28"/>
        </w:rPr>
        <w:t>Техника оксигенотерапии с помощью маски, носового катетера</w:t>
      </w:r>
    </w:p>
    <w:p w14:paraId="5443E7DC" w14:textId="77777777" w:rsidR="000A75C1" w:rsidRPr="000A75C1" w:rsidRDefault="000A75C1" w:rsidP="001F67BF">
      <w:pPr>
        <w:pStyle w:val="a3"/>
        <w:numPr>
          <w:ilvl w:val="0"/>
          <w:numId w:val="34"/>
        </w:numPr>
        <w:jc w:val="both"/>
        <w:rPr>
          <w:sz w:val="28"/>
          <w:szCs w:val="28"/>
        </w:rPr>
      </w:pPr>
      <w:r w:rsidRPr="000A75C1">
        <w:rPr>
          <w:sz w:val="28"/>
          <w:szCs w:val="28"/>
        </w:rPr>
        <w:t>Техника закапывания капель в глаза, нос, уши</w:t>
      </w:r>
    </w:p>
    <w:p w14:paraId="4C22D257" w14:textId="77777777" w:rsidR="000A75C1" w:rsidRPr="000A75C1" w:rsidRDefault="000A75C1" w:rsidP="001F67BF">
      <w:pPr>
        <w:pStyle w:val="a3"/>
        <w:numPr>
          <w:ilvl w:val="0"/>
          <w:numId w:val="34"/>
        </w:numPr>
        <w:jc w:val="both"/>
        <w:rPr>
          <w:sz w:val="28"/>
          <w:szCs w:val="28"/>
        </w:rPr>
      </w:pPr>
      <w:r w:rsidRPr="000A75C1">
        <w:rPr>
          <w:sz w:val="28"/>
          <w:szCs w:val="28"/>
        </w:rPr>
        <w:t>Техника введения в/венных инъекций</w:t>
      </w:r>
    </w:p>
    <w:p w14:paraId="6EEC3143" w14:textId="77777777" w:rsidR="000A75C1" w:rsidRPr="000A75C1" w:rsidRDefault="000A75C1" w:rsidP="001F67BF">
      <w:pPr>
        <w:pStyle w:val="a3"/>
        <w:numPr>
          <w:ilvl w:val="0"/>
          <w:numId w:val="34"/>
        </w:numPr>
        <w:jc w:val="both"/>
        <w:rPr>
          <w:sz w:val="28"/>
          <w:szCs w:val="28"/>
        </w:rPr>
      </w:pPr>
      <w:r w:rsidRPr="000A75C1">
        <w:rPr>
          <w:sz w:val="28"/>
          <w:szCs w:val="28"/>
        </w:rPr>
        <w:t>Техника разведения и в/м введения антибиотиков</w:t>
      </w:r>
    </w:p>
    <w:p w14:paraId="762AD97D" w14:textId="77777777" w:rsidR="000A75C1" w:rsidRPr="000A75C1" w:rsidRDefault="000A75C1" w:rsidP="001F67BF">
      <w:pPr>
        <w:pStyle w:val="a3"/>
        <w:numPr>
          <w:ilvl w:val="0"/>
          <w:numId w:val="34"/>
        </w:numPr>
        <w:jc w:val="both"/>
        <w:rPr>
          <w:sz w:val="28"/>
          <w:szCs w:val="28"/>
        </w:rPr>
      </w:pPr>
      <w:r w:rsidRPr="000A75C1">
        <w:rPr>
          <w:sz w:val="28"/>
          <w:szCs w:val="28"/>
        </w:rPr>
        <w:t>Техника промывания желудка у детей</w:t>
      </w:r>
    </w:p>
    <w:p w14:paraId="64E67DE1" w14:textId="77777777" w:rsidR="000A75C1" w:rsidRPr="000A75C1" w:rsidRDefault="000A75C1" w:rsidP="001F67BF">
      <w:pPr>
        <w:pStyle w:val="a3"/>
        <w:numPr>
          <w:ilvl w:val="0"/>
          <w:numId w:val="34"/>
        </w:numPr>
        <w:jc w:val="both"/>
        <w:rPr>
          <w:sz w:val="28"/>
          <w:szCs w:val="28"/>
        </w:rPr>
      </w:pPr>
      <w:r w:rsidRPr="000A75C1">
        <w:rPr>
          <w:sz w:val="28"/>
          <w:szCs w:val="28"/>
        </w:rPr>
        <w:t xml:space="preserve">Техника использования индивидуальных ингаляторов и </w:t>
      </w:r>
      <w:proofErr w:type="spellStart"/>
      <w:r w:rsidRPr="000A75C1">
        <w:rPr>
          <w:sz w:val="28"/>
          <w:szCs w:val="28"/>
        </w:rPr>
        <w:t>спейсеров</w:t>
      </w:r>
      <w:proofErr w:type="spellEnd"/>
    </w:p>
    <w:p w14:paraId="7978091C" w14:textId="77777777" w:rsidR="000A75C1" w:rsidRPr="000A75C1" w:rsidRDefault="000A75C1" w:rsidP="001F67BF">
      <w:pPr>
        <w:pStyle w:val="a3"/>
        <w:numPr>
          <w:ilvl w:val="0"/>
          <w:numId w:val="34"/>
        </w:numPr>
        <w:jc w:val="both"/>
        <w:rPr>
          <w:sz w:val="28"/>
          <w:szCs w:val="28"/>
        </w:rPr>
      </w:pPr>
      <w:r w:rsidRPr="000A75C1">
        <w:rPr>
          <w:sz w:val="28"/>
          <w:szCs w:val="28"/>
        </w:rPr>
        <w:t>Техника измерения АД, частоты пульса, частоты дыхания</w:t>
      </w:r>
    </w:p>
    <w:p w14:paraId="0D02785A" w14:textId="77777777" w:rsidR="000A75C1" w:rsidRPr="000A75C1" w:rsidRDefault="000A75C1" w:rsidP="001F67BF">
      <w:pPr>
        <w:pStyle w:val="a3"/>
        <w:numPr>
          <w:ilvl w:val="0"/>
          <w:numId w:val="34"/>
        </w:numPr>
        <w:jc w:val="both"/>
        <w:rPr>
          <w:sz w:val="28"/>
          <w:szCs w:val="28"/>
        </w:rPr>
      </w:pPr>
      <w:r w:rsidRPr="000A75C1">
        <w:rPr>
          <w:sz w:val="28"/>
          <w:szCs w:val="28"/>
        </w:rPr>
        <w:t>Техника проведения очистительной, лечебной клизмы</w:t>
      </w:r>
    </w:p>
    <w:p w14:paraId="32CFCDDE" w14:textId="77777777" w:rsidR="000A75C1" w:rsidRPr="000A75C1" w:rsidRDefault="000A75C1" w:rsidP="001F67BF">
      <w:pPr>
        <w:pStyle w:val="a3"/>
        <w:numPr>
          <w:ilvl w:val="0"/>
          <w:numId w:val="34"/>
        </w:numPr>
        <w:jc w:val="both"/>
        <w:rPr>
          <w:sz w:val="28"/>
          <w:szCs w:val="28"/>
        </w:rPr>
      </w:pPr>
      <w:r w:rsidRPr="000A75C1">
        <w:rPr>
          <w:sz w:val="28"/>
          <w:szCs w:val="28"/>
        </w:rPr>
        <w:t>Техника орошения слизистой ротовой полости, помощь при рвоте</w:t>
      </w:r>
    </w:p>
    <w:p w14:paraId="691987D3" w14:textId="77777777" w:rsidR="000A75C1" w:rsidRPr="000A75C1" w:rsidRDefault="000A75C1" w:rsidP="001F67BF">
      <w:pPr>
        <w:pStyle w:val="a3"/>
        <w:numPr>
          <w:ilvl w:val="0"/>
          <w:numId w:val="34"/>
        </w:numPr>
        <w:jc w:val="both"/>
        <w:rPr>
          <w:sz w:val="28"/>
          <w:szCs w:val="28"/>
        </w:rPr>
      </w:pPr>
      <w:r w:rsidRPr="000A75C1">
        <w:rPr>
          <w:sz w:val="28"/>
          <w:szCs w:val="28"/>
        </w:rPr>
        <w:t>Техника физических методов охлаждения при гипертермии, введение литической смеси</w:t>
      </w:r>
    </w:p>
    <w:p w14:paraId="137CA31D" w14:textId="77777777" w:rsidR="000A75C1" w:rsidRPr="000A75C1" w:rsidRDefault="000A75C1" w:rsidP="001F67BF">
      <w:pPr>
        <w:pStyle w:val="a3"/>
        <w:numPr>
          <w:ilvl w:val="0"/>
          <w:numId w:val="34"/>
        </w:numPr>
        <w:jc w:val="both"/>
        <w:rPr>
          <w:sz w:val="28"/>
          <w:szCs w:val="28"/>
        </w:rPr>
      </w:pPr>
      <w:r w:rsidRPr="000A75C1">
        <w:rPr>
          <w:sz w:val="28"/>
          <w:szCs w:val="28"/>
        </w:rPr>
        <w:t>Оформление листка временной нетрудоспособности</w:t>
      </w:r>
    </w:p>
    <w:p w14:paraId="6A07A608" w14:textId="30BB86D1" w:rsidR="000A75C1" w:rsidRDefault="000A75C1" w:rsidP="001F67BF">
      <w:pPr>
        <w:pStyle w:val="a3"/>
        <w:numPr>
          <w:ilvl w:val="0"/>
          <w:numId w:val="34"/>
        </w:numPr>
        <w:jc w:val="both"/>
        <w:rPr>
          <w:sz w:val="28"/>
          <w:szCs w:val="28"/>
        </w:rPr>
      </w:pPr>
      <w:r w:rsidRPr="000A75C1">
        <w:rPr>
          <w:sz w:val="28"/>
          <w:szCs w:val="28"/>
        </w:rPr>
        <w:t>Оформление документов для направления пациента на медико-социальную экспертизу</w:t>
      </w:r>
    </w:p>
    <w:p w14:paraId="252FDEAB" w14:textId="387E1F66" w:rsidR="001E03AA" w:rsidRDefault="001E03AA" w:rsidP="001E03AA">
      <w:pPr>
        <w:pStyle w:val="a3"/>
        <w:ind w:left="360"/>
        <w:jc w:val="both"/>
        <w:rPr>
          <w:sz w:val="28"/>
          <w:szCs w:val="28"/>
        </w:rPr>
      </w:pPr>
    </w:p>
    <w:p w14:paraId="4167F4F5" w14:textId="77777777" w:rsidR="001E03AA" w:rsidRDefault="001E03AA" w:rsidP="001E03AA">
      <w:pPr>
        <w:jc w:val="center"/>
        <w:rPr>
          <w:b/>
          <w:sz w:val="28"/>
          <w:szCs w:val="28"/>
        </w:rPr>
      </w:pPr>
      <w:r w:rsidRPr="001F67BF">
        <w:rPr>
          <w:b/>
          <w:sz w:val="28"/>
          <w:szCs w:val="28"/>
        </w:rPr>
        <w:t>Задание на производственную практику</w:t>
      </w:r>
    </w:p>
    <w:p w14:paraId="4C2D2FE6" w14:textId="3C5735AF" w:rsidR="001E03AA" w:rsidRPr="001F67BF" w:rsidRDefault="001E03AA" w:rsidP="001E03AA">
      <w:pPr>
        <w:jc w:val="center"/>
        <w:rPr>
          <w:b/>
          <w:sz w:val="28"/>
          <w:szCs w:val="28"/>
        </w:rPr>
      </w:pPr>
      <w:r>
        <w:rPr>
          <w:b/>
          <w:sz w:val="28"/>
          <w:szCs w:val="28"/>
        </w:rPr>
        <w:t>2 курс 4 семестр</w:t>
      </w:r>
    </w:p>
    <w:p w14:paraId="59876302" w14:textId="77777777" w:rsidR="001E03AA" w:rsidRPr="000A75C1" w:rsidRDefault="001E03AA" w:rsidP="001E03AA">
      <w:pPr>
        <w:pStyle w:val="a3"/>
        <w:ind w:left="360"/>
        <w:jc w:val="both"/>
        <w:rPr>
          <w:sz w:val="28"/>
          <w:szCs w:val="28"/>
        </w:rPr>
      </w:pPr>
    </w:p>
    <w:p w14:paraId="0B287315" w14:textId="77777777" w:rsidR="00280BCE" w:rsidRPr="00280BCE" w:rsidRDefault="00280BCE" w:rsidP="00280BCE">
      <w:pPr>
        <w:pStyle w:val="a3"/>
        <w:numPr>
          <w:ilvl w:val="0"/>
          <w:numId w:val="35"/>
        </w:numPr>
        <w:jc w:val="both"/>
        <w:rPr>
          <w:sz w:val="28"/>
          <w:szCs w:val="28"/>
        </w:rPr>
      </w:pPr>
      <w:r w:rsidRPr="00280BCE">
        <w:rPr>
          <w:sz w:val="28"/>
          <w:szCs w:val="28"/>
        </w:rPr>
        <w:t>Техника сбора мочи на сахар</w:t>
      </w:r>
    </w:p>
    <w:p w14:paraId="29D3B683" w14:textId="77777777" w:rsidR="00280BCE" w:rsidRPr="00280BCE" w:rsidRDefault="00280BCE" w:rsidP="00280BCE">
      <w:pPr>
        <w:pStyle w:val="a3"/>
        <w:numPr>
          <w:ilvl w:val="0"/>
          <w:numId w:val="35"/>
        </w:numPr>
        <w:jc w:val="both"/>
        <w:rPr>
          <w:sz w:val="28"/>
          <w:szCs w:val="28"/>
        </w:rPr>
      </w:pPr>
      <w:r w:rsidRPr="00280BCE">
        <w:rPr>
          <w:sz w:val="28"/>
          <w:szCs w:val="28"/>
        </w:rPr>
        <w:t>Техника забора кала на кишечную группу</w:t>
      </w:r>
    </w:p>
    <w:p w14:paraId="3A0D76D0" w14:textId="77777777" w:rsidR="00280BCE" w:rsidRPr="00280BCE" w:rsidRDefault="00280BCE" w:rsidP="00280BCE">
      <w:pPr>
        <w:pStyle w:val="a3"/>
        <w:numPr>
          <w:ilvl w:val="0"/>
          <w:numId w:val="35"/>
        </w:numPr>
        <w:jc w:val="both"/>
        <w:rPr>
          <w:sz w:val="28"/>
          <w:szCs w:val="28"/>
        </w:rPr>
      </w:pPr>
      <w:r w:rsidRPr="00280BCE">
        <w:rPr>
          <w:sz w:val="28"/>
          <w:szCs w:val="28"/>
        </w:rPr>
        <w:t xml:space="preserve">Техника определение сахара </w:t>
      </w:r>
      <w:proofErr w:type="spellStart"/>
      <w:r w:rsidRPr="00280BCE">
        <w:rPr>
          <w:sz w:val="28"/>
          <w:szCs w:val="28"/>
        </w:rPr>
        <w:t>глюкотестом</w:t>
      </w:r>
      <w:proofErr w:type="spellEnd"/>
    </w:p>
    <w:p w14:paraId="3193DE62" w14:textId="77777777" w:rsidR="00280BCE" w:rsidRPr="00280BCE" w:rsidRDefault="00280BCE" w:rsidP="00280BCE">
      <w:pPr>
        <w:pStyle w:val="a3"/>
        <w:numPr>
          <w:ilvl w:val="0"/>
          <w:numId w:val="35"/>
        </w:numPr>
        <w:jc w:val="both"/>
        <w:rPr>
          <w:sz w:val="28"/>
          <w:szCs w:val="28"/>
        </w:rPr>
      </w:pPr>
      <w:r w:rsidRPr="00280BCE">
        <w:rPr>
          <w:sz w:val="28"/>
          <w:szCs w:val="28"/>
        </w:rPr>
        <w:t xml:space="preserve">Техника взятия мазков со слизистой оболочки носа и зева на бациллу </w:t>
      </w:r>
      <w:proofErr w:type="spellStart"/>
      <w:r w:rsidRPr="00280BCE">
        <w:rPr>
          <w:sz w:val="28"/>
          <w:szCs w:val="28"/>
        </w:rPr>
        <w:t>Леффлера</w:t>
      </w:r>
      <w:proofErr w:type="spellEnd"/>
    </w:p>
    <w:p w14:paraId="10C720C2" w14:textId="77777777" w:rsidR="00280BCE" w:rsidRPr="00280BCE" w:rsidRDefault="00280BCE" w:rsidP="00280BCE">
      <w:pPr>
        <w:pStyle w:val="a3"/>
        <w:numPr>
          <w:ilvl w:val="0"/>
          <w:numId w:val="35"/>
        </w:numPr>
        <w:jc w:val="both"/>
        <w:rPr>
          <w:sz w:val="28"/>
          <w:szCs w:val="28"/>
        </w:rPr>
      </w:pPr>
      <w:r w:rsidRPr="00280BCE">
        <w:rPr>
          <w:sz w:val="28"/>
          <w:szCs w:val="28"/>
        </w:rPr>
        <w:t xml:space="preserve">Техника взятия фекалий на наличие паразитов. Техника взятия соскоба на энтеробиоз </w:t>
      </w:r>
    </w:p>
    <w:p w14:paraId="42406D12" w14:textId="77777777" w:rsidR="00280BCE" w:rsidRPr="00280BCE" w:rsidRDefault="00280BCE" w:rsidP="00280BCE">
      <w:pPr>
        <w:pStyle w:val="a3"/>
        <w:numPr>
          <w:ilvl w:val="0"/>
          <w:numId w:val="35"/>
        </w:numPr>
        <w:jc w:val="both"/>
        <w:rPr>
          <w:sz w:val="28"/>
          <w:szCs w:val="28"/>
        </w:rPr>
      </w:pPr>
      <w:r w:rsidRPr="00280BCE">
        <w:rPr>
          <w:sz w:val="28"/>
          <w:szCs w:val="28"/>
        </w:rPr>
        <w:t>Техника п/к введения заданной дозы инсулина</w:t>
      </w:r>
    </w:p>
    <w:p w14:paraId="3CA52707" w14:textId="77777777" w:rsidR="00280BCE" w:rsidRPr="00280BCE" w:rsidRDefault="00280BCE" w:rsidP="00280BCE">
      <w:pPr>
        <w:pStyle w:val="a3"/>
        <w:numPr>
          <w:ilvl w:val="0"/>
          <w:numId w:val="35"/>
        </w:numPr>
        <w:jc w:val="both"/>
        <w:rPr>
          <w:sz w:val="28"/>
          <w:szCs w:val="28"/>
        </w:rPr>
      </w:pPr>
      <w:r w:rsidRPr="00280BCE">
        <w:rPr>
          <w:sz w:val="28"/>
          <w:szCs w:val="28"/>
        </w:rPr>
        <w:t>Техника введения пероральной полиомиелитной вакцины</w:t>
      </w:r>
    </w:p>
    <w:p w14:paraId="26D70911" w14:textId="77777777" w:rsidR="00280BCE" w:rsidRPr="00280BCE" w:rsidRDefault="00280BCE" w:rsidP="00280BCE">
      <w:pPr>
        <w:pStyle w:val="a3"/>
        <w:numPr>
          <w:ilvl w:val="0"/>
          <w:numId w:val="35"/>
        </w:numPr>
        <w:jc w:val="both"/>
        <w:rPr>
          <w:sz w:val="28"/>
          <w:szCs w:val="28"/>
        </w:rPr>
      </w:pPr>
      <w:r w:rsidRPr="00280BCE">
        <w:rPr>
          <w:sz w:val="28"/>
          <w:szCs w:val="28"/>
        </w:rPr>
        <w:t>Техника введения противодифтерийной сыворотки</w:t>
      </w:r>
    </w:p>
    <w:p w14:paraId="22839CA1" w14:textId="77777777" w:rsidR="00280BCE" w:rsidRPr="00280BCE" w:rsidRDefault="00280BCE" w:rsidP="00280BCE">
      <w:pPr>
        <w:pStyle w:val="a3"/>
        <w:numPr>
          <w:ilvl w:val="0"/>
          <w:numId w:val="35"/>
        </w:numPr>
        <w:jc w:val="both"/>
        <w:rPr>
          <w:sz w:val="28"/>
          <w:szCs w:val="28"/>
        </w:rPr>
      </w:pPr>
      <w:r w:rsidRPr="00280BCE">
        <w:rPr>
          <w:sz w:val="28"/>
          <w:szCs w:val="28"/>
        </w:rPr>
        <w:t>Техника противотуберкулезной вакцинации</w:t>
      </w:r>
    </w:p>
    <w:p w14:paraId="2E1CA2F5" w14:textId="77777777" w:rsidR="00280BCE" w:rsidRPr="00280BCE" w:rsidRDefault="00280BCE" w:rsidP="00280BCE">
      <w:pPr>
        <w:pStyle w:val="a3"/>
        <w:numPr>
          <w:ilvl w:val="0"/>
          <w:numId w:val="35"/>
        </w:numPr>
        <w:jc w:val="both"/>
        <w:rPr>
          <w:sz w:val="28"/>
          <w:szCs w:val="28"/>
        </w:rPr>
      </w:pPr>
      <w:r w:rsidRPr="00280BCE">
        <w:rPr>
          <w:sz w:val="28"/>
          <w:szCs w:val="28"/>
        </w:rPr>
        <w:t>Техника введения вакцины против гепатита В</w:t>
      </w:r>
    </w:p>
    <w:p w14:paraId="0B6A8BC0" w14:textId="77777777" w:rsidR="00280BCE" w:rsidRPr="00280BCE" w:rsidRDefault="00280BCE" w:rsidP="00280BCE">
      <w:pPr>
        <w:pStyle w:val="a3"/>
        <w:numPr>
          <w:ilvl w:val="0"/>
          <w:numId w:val="35"/>
        </w:numPr>
        <w:jc w:val="both"/>
        <w:rPr>
          <w:sz w:val="28"/>
          <w:szCs w:val="28"/>
        </w:rPr>
      </w:pPr>
      <w:r w:rsidRPr="00280BCE">
        <w:rPr>
          <w:sz w:val="28"/>
          <w:szCs w:val="28"/>
        </w:rPr>
        <w:t xml:space="preserve">Техника проведения пробы Манту, </w:t>
      </w:r>
      <w:proofErr w:type="spellStart"/>
      <w:r w:rsidRPr="00280BCE">
        <w:rPr>
          <w:sz w:val="28"/>
          <w:szCs w:val="28"/>
        </w:rPr>
        <w:t>диаскинтеста</w:t>
      </w:r>
      <w:proofErr w:type="spellEnd"/>
    </w:p>
    <w:p w14:paraId="1180021F" w14:textId="77777777" w:rsidR="00280BCE" w:rsidRPr="00280BCE" w:rsidRDefault="00280BCE" w:rsidP="00280BCE">
      <w:pPr>
        <w:pStyle w:val="a3"/>
        <w:numPr>
          <w:ilvl w:val="0"/>
          <w:numId w:val="35"/>
        </w:numPr>
        <w:jc w:val="both"/>
        <w:rPr>
          <w:sz w:val="28"/>
          <w:szCs w:val="28"/>
        </w:rPr>
      </w:pPr>
      <w:r w:rsidRPr="00280BCE">
        <w:rPr>
          <w:sz w:val="28"/>
          <w:szCs w:val="28"/>
        </w:rPr>
        <w:t>Техника введения АКДС – вакцины</w:t>
      </w:r>
    </w:p>
    <w:p w14:paraId="76DE09AB" w14:textId="77777777" w:rsidR="00280BCE" w:rsidRPr="00280BCE" w:rsidRDefault="00280BCE" w:rsidP="00280BCE">
      <w:pPr>
        <w:pStyle w:val="a3"/>
        <w:numPr>
          <w:ilvl w:val="0"/>
          <w:numId w:val="35"/>
        </w:numPr>
        <w:jc w:val="both"/>
        <w:rPr>
          <w:sz w:val="28"/>
          <w:szCs w:val="28"/>
        </w:rPr>
      </w:pPr>
      <w:r w:rsidRPr="00280BCE">
        <w:rPr>
          <w:sz w:val="28"/>
          <w:szCs w:val="28"/>
        </w:rPr>
        <w:t xml:space="preserve">Техника введения краснушной, коревой, </w:t>
      </w:r>
      <w:proofErr w:type="spellStart"/>
      <w:r w:rsidRPr="00280BCE">
        <w:rPr>
          <w:sz w:val="28"/>
          <w:szCs w:val="28"/>
        </w:rPr>
        <w:t>паротитной</w:t>
      </w:r>
      <w:proofErr w:type="spellEnd"/>
      <w:r w:rsidRPr="00280BCE">
        <w:rPr>
          <w:sz w:val="28"/>
          <w:szCs w:val="28"/>
        </w:rPr>
        <w:t xml:space="preserve"> вакцины</w:t>
      </w:r>
    </w:p>
    <w:p w14:paraId="3F25DDFB" w14:textId="77777777" w:rsidR="00280BCE" w:rsidRPr="00280BCE" w:rsidRDefault="00280BCE" w:rsidP="00280BCE">
      <w:pPr>
        <w:pStyle w:val="a3"/>
        <w:numPr>
          <w:ilvl w:val="0"/>
          <w:numId w:val="35"/>
        </w:numPr>
        <w:jc w:val="both"/>
        <w:rPr>
          <w:sz w:val="28"/>
          <w:szCs w:val="28"/>
        </w:rPr>
      </w:pPr>
      <w:r w:rsidRPr="00280BCE">
        <w:rPr>
          <w:sz w:val="28"/>
          <w:szCs w:val="28"/>
        </w:rPr>
        <w:t>Оформление листка временной нетрудоспособности</w:t>
      </w:r>
    </w:p>
    <w:p w14:paraId="6958F2F7" w14:textId="2AC1BF93" w:rsidR="000A75C1" w:rsidRPr="00280BCE" w:rsidRDefault="00280BCE" w:rsidP="00280BCE">
      <w:pPr>
        <w:pStyle w:val="a3"/>
        <w:numPr>
          <w:ilvl w:val="0"/>
          <w:numId w:val="35"/>
        </w:numPr>
        <w:jc w:val="both"/>
        <w:rPr>
          <w:sz w:val="28"/>
          <w:szCs w:val="28"/>
        </w:rPr>
      </w:pPr>
      <w:r w:rsidRPr="00280BCE">
        <w:rPr>
          <w:sz w:val="28"/>
          <w:szCs w:val="28"/>
        </w:rPr>
        <w:t>Оформление документов для направления пациента на медико-социальную экспертизу</w:t>
      </w:r>
    </w:p>
    <w:p w14:paraId="04CD167D" w14:textId="4AE46CBC" w:rsidR="00FD23AC" w:rsidRDefault="00FD23AC" w:rsidP="001E03AA">
      <w:pPr>
        <w:jc w:val="both"/>
        <w:rPr>
          <w:sz w:val="28"/>
          <w:szCs w:val="28"/>
        </w:rPr>
      </w:pPr>
    </w:p>
    <w:p w14:paraId="382C5265" w14:textId="1761CE53" w:rsidR="00FD23AC" w:rsidRDefault="00FD23AC" w:rsidP="001E03AA">
      <w:pPr>
        <w:jc w:val="both"/>
        <w:rPr>
          <w:sz w:val="28"/>
          <w:szCs w:val="28"/>
        </w:rPr>
      </w:pPr>
    </w:p>
    <w:p w14:paraId="49F7DC9C" w14:textId="146DCA6B" w:rsidR="00C364B4" w:rsidRPr="00BC2329" w:rsidRDefault="00C364B4" w:rsidP="00C364B4">
      <w:pPr>
        <w:jc w:val="right"/>
        <w:rPr>
          <w:sz w:val="28"/>
          <w:szCs w:val="28"/>
        </w:rPr>
      </w:pPr>
      <w:r w:rsidRPr="00BC2329">
        <w:rPr>
          <w:sz w:val="28"/>
          <w:szCs w:val="28"/>
        </w:rPr>
        <w:lastRenderedPageBreak/>
        <w:t>Приложение 1</w:t>
      </w:r>
    </w:p>
    <w:p w14:paraId="603E4E71" w14:textId="77777777" w:rsidR="006B1D89" w:rsidRPr="00BC2329" w:rsidRDefault="006B1D89" w:rsidP="00C364B4">
      <w:pPr>
        <w:jc w:val="right"/>
        <w:rPr>
          <w:sz w:val="28"/>
          <w:szCs w:val="28"/>
        </w:rPr>
      </w:pPr>
    </w:p>
    <w:p w14:paraId="44D723F7" w14:textId="57AC419C" w:rsidR="00C364B4" w:rsidRPr="00BC2329" w:rsidRDefault="00C364B4" w:rsidP="00C364B4">
      <w:pPr>
        <w:rPr>
          <w:sz w:val="28"/>
          <w:szCs w:val="28"/>
        </w:rPr>
      </w:pPr>
      <w:r w:rsidRPr="00BC2329">
        <w:rPr>
          <w:b/>
          <w:sz w:val="28"/>
          <w:szCs w:val="28"/>
        </w:rPr>
        <w:t>ГБПОУ СК «Ставропольский базовый медицинский колледж»</w:t>
      </w:r>
    </w:p>
    <w:p w14:paraId="0C8B85AA" w14:textId="77777777" w:rsidR="00C364B4" w:rsidRPr="00BC2329" w:rsidRDefault="00C364B4" w:rsidP="00C364B4">
      <w:pPr>
        <w:jc w:val="center"/>
        <w:rPr>
          <w:b/>
          <w:i/>
          <w:sz w:val="28"/>
          <w:szCs w:val="28"/>
        </w:rPr>
      </w:pPr>
    </w:p>
    <w:p w14:paraId="5F937072" w14:textId="77777777" w:rsidR="00C364B4" w:rsidRPr="00BC2329" w:rsidRDefault="00C364B4" w:rsidP="00C364B4">
      <w:pPr>
        <w:jc w:val="center"/>
        <w:rPr>
          <w:b/>
          <w:i/>
          <w:sz w:val="28"/>
          <w:szCs w:val="28"/>
        </w:rPr>
      </w:pPr>
    </w:p>
    <w:p w14:paraId="364DAD44" w14:textId="77777777" w:rsidR="00C364B4" w:rsidRPr="00BC2329" w:rsidRDefault="00C364B4" w:rsidP="00C364B4">
      <w:pPr>
        <w:pStyle w:val="12"/>
        <w:jc w:val="center"/>
        <w:rPr>
          <w:rFonts w:ascii="Times New Roman" w:hAnsi="Times New Roman"/>
          <w:sz w:val="28"/>
          <w:szCs w:val="28"/>
        </w:rPr>
      </w:pPr>
    </w:p>
    <w:p w14:paraId="5CFCDA1A" w14:textId="77777777" w:rsidR="00C364B4" w:rsidRPr="00BC2329" w:rsidRDefault="00C364B4" w:rsidP="00C364B4">
      <w:pPr>
        <w:pStyle w:val="12"/>
        <w:jc w:val="center"/>
        <w:rPr>
          <w:rFonts w:ascii="Times New Roman" w:hAnsi="Times New Roman"/>
          <w:sz w:val="28"/>
          <w:szCs w:val="28"/>
        </w:rPr>
      </w:pPr>
    </w:p>
    <w:p w14:paraId="6B47ED76" w14:textId="77777777" w:rsidR="00C364B4" w:rsidRPr="00BC2329" w:rsidRDefault="00C364B4" w:rsidP="00C364B4">
      <w:pPr>
        <w:pStyle w:val="12"/>
        <w:jc w:val="center"/>
        <w:rPr>
          <w:rFonts w:ascii="Times New Roman" w:hAnsi="Times New Roman"/>
          <w:sz w:val="28"/>
          <w:szCs w:val="28"/>
        </w:rPr>
      </w:pPr>
    </w:p>
    <w:p w14:paraId="416DB5CA" w14:textId="77777777" w:rsidR="00C364B4" w:rsidRPr="00BC2329" w:rsidRDefault="00C364B4" w:rsidP="00C364B4">
      <w:pPr>
        <w:pStyle w:val="12"/>
        <w:jc w:val="center"/>
        <w:rPr>
          <w:rFonts w:ascii="Times New Roman" w:hAnsi="Times New Roman"/>
          <w:b/>
          <w:sz w:val="28"/>
          <w:szCs w:val="28"/>
        </w:rPr>
      </w:pPr>
      <w:r w:rsidRPr="00BC2329">
        <w:rPr>
          <w:rFonts w:ascii="Times New Roman" w:hAnsi="Times New Roman"/>
          <w:b/>
          <w:sz w:val="28"/>
          <w:szCs w:val="28"/>
        </w:rPr>
        <w:t>ДНЕВНИК</w:t>
      </w:r>
    </w:p>
    <w:p w14:paraId="28E3CBD8" w14:textId="065DD950" w:rsidR="00C364B4" w:rsidRPr="00BC2329" w:rsidRDefault="00C364B4" w:rsidP="00C364B4">
      <w:pPr>
        <w:pStyle w:val="12"/>
        <w:jc w:val="center"/>
        <w:rPr>
          <w:rFonts w:ascii="Times New Roman" w:hAnsi="Times New Roman"/>
          <w:b/>
          <w:sz w:val="28"/>
          <w:szCs w:val="28"/>
        </w:rPr>
      </w:pPr>
      <w:r w:rsidRPr="00BC2329">
        <w:rPr>
          <w:rFonts w:ascii="Times New Roman" w:hAnsi="Times New Roman"/>
          <w:b/>
          <w:sz w:val="28"/>
          <w:szCs w:val="28"/>
        </w:rPr>
        <w:t xml:space="preserve">производственной практики </w:t>
      </w:r>
    </w:p>
    <w:p w14:paraId="460FDF8E" w14:textId="77777777" w:rsidR="00C364B4" w:rsidRPr="00BC2329" w:rsidRDefault="00C364B4" w:rsidP="00C364B4">
      <w:pPr>
        <w:pStyle w:val="12"/>
        <w:jc w:val="center"/>
        <w:rPr>
          <w:rFonts w:ascii="Times New Roman" w:hAnsi="Times New Roman"/>
          <w:b/>
          <w:sz w:val="28"/>
          <w:szCs w:val="28"/>
        </w:rPr>
      </w:pPr>
    </w:p>
    <w:p w14:paraId="6A002C5D" w14:textId="77777777" w:rsidR="00C364B4" w:rsidRPr="00BC2329" w:rsidRDefault="00C364B4" w:rsidP="00C364B4">
      <w:pPr>
        <w:pStyle w:val="12"/>
        <w:jc w:val="center"/>
        <w:rPr>
          <w:rFonts w:ascii="Times New Roman" w:hAnsi="Times New Roman"/>
          <w:b/>
          <w:sz w:val="28"/>
          <w:szCs w:val="28"/>
        </w:rPr>
      </w:pPr>
    </w:p>
    <w:p w14:paraId="14608D1A" w14:textId="77777777" w:rsidR="00A477DD" w:rsidRPr="00BC2329" w:rsidRDefault="00A477DD" w:rsidP="00A477DD">
      <w:pPr>
        <w:jc w:val="center"/>
        <w:rPr>
          <w:b/>
        </w:rPr>
      </w:pPr>
      <w:r w:rsidRPr="00BC2329">
        <w:rPr>
          <w:b/>
        </w:rPr>
        <w:t>ПМ.02 Осуществление лечебно-диагностической деятельности</w:t>
      </w:r>
    </w:p>
    <w:p w14:paraId="5711ECF8" w14:textId="77777777" w:rsidR="00A477DD" w:rsidRPr="00BC2329" w:rsidRDefault="00A477DD" w:rsidP="00A477DD">
      <w:pPr>
        <w:jc w:val="center"/>
        <w:rPr>
          <w:b/>
        </w:rPr>
      </w:pPr>
      <w:r w:rsidRPr="00BC2329">
        <w:rPr>
          <w:b/>
        </w:rPr>
        <w:t>МДК 02.03 Проведение медицинского обследования с целью диагностики, назначения и проведения лечения заболеваний педиатрического профиля</w:t>
      </w:r>
    </w:p>
    <w:p w14:paraId="65BCCDB8" w14:textId="77777777" w:rsidR="00A477DD" w:rsidRPr="00BC2329" w:rsidRDefault="00A477DD" w:rsidP="00A477DD">
      <w:pPr>
        <w:jc w:val="center"/>
        <w:rPr>
          <w:b/>
        </w:rPr>
      </w:pPr>
    </w:p>
    <w:p w14:paraId="73D313CC" w14:textId="77777777" w:rsidR="00C364B4" w:rsidRPr="00BC2329" w:rsidRDefault="00C364B4" w:rsidP="00C364B4">
      <w:pPr>
        <w:pStyle w:val="12"/>
        <w:jc w:val="center"/>
        <w:rPr>
          <w:rFonts w:ascii="Times New Roman" w:hAnsi="Times New Roman"/>
          <w:sz w:val="28"/>
          <w:szCs w:val="28"/>
        </w:rPr>
      </w:pPr>
    </w:p>
    <w:p w14:paraId="62A7B743" w14:textId="77777777" w:rsidR="00C364B4" w:rsidRPr="00BC2329" w:rsidRDefault="00C364B4" w:rsidP="00C364B4">
      <w:pPr>
        <w:pStyle w:val="12"/>
        <w:jc w:val="center"/>
        <w:rPr>
          <w:rFonts w:ascii="Times New Roman" w:hAnsi="Times New Roman"/>
          <w:sz w:val="28"/>
          <w:szCs w:val="28"/>
        </w:rPr>
      </w:pPr>
    </w:p>
    <w:p w14:paraId="572E6732" w14:textId="77777777" w:rsidR="00C364B4" w:rsidRPr="00BC2329" w:rsidRDefault="00C364B4" w:rsidP="00C364B4">
      <w:pPr>
        <w:pStyle w:val="12"/>
        <w:jc w:val="center"/>
        <w:rPr>
          <w:rFonts w:ascii="Times New Roman" w:hAnsi="Times New Roman"/>
          <w:sz w:val="28"/>
          <w:szCs w:val="28"/>
        </w:rPr>
      </w:pPr>
    </w:p>
    <w:p w14:paraId="31A7CE69" w14:textId="51329EEC" w:rsidR="00A477DD" w:rsidRPr="00BC2329" w:rsidRDefault="00C364B4" w:rsidP="00A477DD">
      <w:pPr>
        <w:jc w:val="center"/>
        <w:rPr>
          <w:b/>
        </w:rPr>
      </w:pPr>
      <w:r w:rsidRPr="00BC2329">
        <w:rPr>
          <w:sz w:val="28"/>
          <w:szCs w:val="28"/>
        </w:rPr>
        <w:t>обучающе</w:t>
      </w:r>
      <w:r w:rsidR="00FF10A8" w:rsidRPr="00BC2329">
        <w:rPr>
          <w:sz w:val="28"/>
          <w:szCs w:val="28"/>
        </w:rPr>
        <w:t xml:space="preserve">гося      </w:t>
      </w:r>
      <w:proofErr w:type="spellStart"/>
      <w:r w:rsidR="00FF10A8" w:rsidRPr="00BC2329">
        <w:rPr>
          <w:sz w:val="28"/>
          <w:szCs w:val="28"/>
        </w:rPr>
        <w:t>группы_______</w:t>
      </w:r>
      <w:r w:rsidRPr="00BC2329">
        <w:rPr>
          <w:sz w:val="28"/>
          <w:szCs w:val="28"/>
        </w:rPr>
        <w:t>специальности</w:t>
      </w:r>
      <w:proofErr w:type="spellEnd"/>
      <w:r w:rsidRPr="00BC2329">
        <w:rPr>
          <w:sz w:val="28"/>
          <w:szCs w:val="28"/>
        </w:rPr>
        <w:t xml:space="preserve"> </w:t>
      </w:r>
      <w:r w:rsidR="00A477DD" w:rsidRPr="00BC2329">
        <w:rPr>
          <w:b/>
        </w:rPr>
        <w:t>34.02.01 Лечебное дело</w:t>
      </w:r>
    </w:p>
    <w:p w14:paraId="0642804C" w14:textId="77777777" w:rsidR="00C364B4" w:rsidRPr="00BC2329" w:rsidRDefault="00C364B4" w:rsidP="00C364B4">
      <w:pPr>
        <w:pStyle w:val="12"/>
        <w:jc w:val="center"/>
        <w:rPr>
          <w:rFonts w:ascii="Times New Roman" w:hAnsi="Times New Roman"/>
          <w:sz w:val="28"/>
          <w:szCs w:val="28"/>
        </w:rPr>
      </w:pPr>
      <w:r w:rsidRPr="00BC2329">
        <w:rPr>
          <w:rFonts w:ascii="Times New Roman" w:hAnsi="Times New Roman"/>
          <w:sz w:val="28"/>
          <w:szCs w:val="28"/>
        </w:rPr>
        <w:t>__________________________________________________________________</w:t>
      </w:r>
    </w:p>
    <w:p w14:paraId="40408D32" w14:textId="77777777" w:rsidR="00C364B4" w:rsidRPr="00BC2329" w:rsidRDefault="00C364B4" w:rsidP="00C364B4">
      <w:pPr>
        <w:pStyle w:val="12"/>
        <w:jc w:val="center"/>
        <w:rPr>
          <w:rFonts w:ascii="Times New Roman" w:hAnsi="Times New Roman"/>
          <w:sz w:val="28"/>
          <w:szCs w:val="28"/>
        </w:rPr>
      </w:pPr>
      <w:r w:rsidRPr="00BC2329">
        <w:rPr>
          <w:rFonts w:ascii="Times New Roman" w:hAnsi="Times New Roman"/>
          <w:sz w:val="28"/>
          <w:szCs w:val="28"/>
        </w:rPr>
        <w:t>(ФИО)</w:t>
      </w:r>
    </w:p>
    <w:p w14:paraId="077589BD" w14:textId="77777777" w:rsidR="00C364B4" w:rsidRPr="00BC2329" w:rsidRDefault="00C364B4" w:rsidP="00C364B4">
      <w:pPr>
        <w:pStyle w:val="12"/>
        <w:jc w:val="center"/>
        <w:rPr>
          <w:rFonts w:ascii="Times New Roman" w:hAnsi="Times New Roman"/>
          <w:sz w:val="28"/>
          <w:szCs w:val="28"/>
        </w:rPr>
      </w:pPr>
    </w:p>
    <w:p w14:paraId="4331D194" w14:textId="77777777" w:rsidR="00C364B4" w:rsidRPr="00BC2329" w:rsidRDefault="00C364B4" w:rsidP="00C364B4">
      <w:pPr>
        <w:pStyle w:val="12"/>
        <w:jc w:val="center"/>
        <w:rPr>
          <w:rFonts w:ascii="Times New Roman" w:hAnsi="Times New Roman"/>
          <w:sz w:val="28"/>
          <w:szCs w:val="28"/>
        </w:rPr>
      </w:pPr>
    </w:p>
    <w:p w14:paraId="69420443" w14:textId="77777777" w:rsidR="00C364B4" w:rsidRPr="00BC2329" w:rsidRDefault="00C364B4" w:rsidP="00C364B4">
      <w:pPr>
        <w:jc w:val="both"/>
        <w:rPr>
          <w:sz w:val="28"/>
          <w:szCs w:val="28"/>
        </w:rPr>
      </w:pPr>
    </w:p>
    <w:p w14:paraId="24AA74F4" w14:textId="77777777" w:rsidR="00C364B4" w:rsidRPr="00BC2329" w:rsidRDefault="00C364B4" w:rsidP="00C364B4">
      <w:pPr>
        <w:jc w:val="both"/>
        <w:rPr>
          <w:sz w:val="28"/>
          <w:szCs w:val="28"/>
        </w:rPr>
      </w:pPr>
    </w:p>
    <w:p w14:paraId="3A557CB9" w14:textId="77777777" w:rsidR="00C364B4" w:rsidRPr="00BC2329" w:rsidRDefault="00C364B4" w:rsidP="00C364B4">
      <w:pPr>
        <w:jc w:val="both"/>
        <w:rPr>
          <w:sz w:val="28"/>
          <w:szCs w:val="28"/>
        </w:rPr>
      </w:pPr>
    </w:p>
    <w:p w14:paraId="7C9E9501" w14:textId="77777777" w:rsidR="00C364B4" w:rsidRPr="00BC2329" w:rsidRDefault="00C364B4" w:rsidP="00C364B4">
      <w:pPr>
        <w:pStyle w:val="12"/>
        <w:jc w:val="both"/>
        <w:rPr>
          <w:rFonts w:ascii="Times New Roman" w:hAnsi="Times New Roman"/>
          <w:sz w:val="28"/>
          <w:szCs w:val="28"/>
        </w:rPr>
      </w:pPr>
      <w:r w:rsidRPr="00BC2329">
        <w:rPr>
          <w:rFonts w:ascii="Times New Roman" w:hAnsi="Times New Roman"/>
          <w:sz w:val="28"/>
          <w:szCs w:val="28"/>
        </w:rPr>
        <w:t>Место прохождения практики (медицинская организация):</w:t>
      </w:r>
    </w:p>
    <w:p w14:paraId="6AC7325C" w14:textId="77777777" w:rsidR="00C364B4" w:rsidRPr="00BC2329" w:rsidRDefault="00C364B4" w:rsidP="00C364B4">
      <w:pPr>
        <w:pStyle w:val="12"/>
        <w:jc w:val="both"/>
        <w:rPr>
          <w:rFonts w:ascii="Times New Roman" w:hAnsi="Times New Roman"/>
          <w:sz w:val="28"/>
          <w:szCs w:val="28"/>
        </w:rPr>
      </w:pPr>
    </w:p>
    <w:p w14:paraId="76E3DBF2" w14:textId="77777777" w:rsidR="00C364B4" w:rsidRPr="00BC2329" w:rsidRDefault="00C364B4" w:rsidP="00C364B4">
      <w:pPr>
        <w:pStyle w:val="12"/>
        <w:jc w:val="both"/>
        <w:rPr>
          <w:rFonts w:ascii="Times New Roman" w:hAnsi="Times New Roman"/>
          <w:sz w:val="28"/>
          <w:szCs w:val="28"/>
        </w:rPr>
      </w:pPr>
      <w:r w:rsidRPr="00BC2329">
        <w:rPr>
          <w:rFonts w:ascii="Times New Roman" w:hAnsi="Times New Roman"/>
          <w:sz w:val="28"/>
          <w:szCs w:val="28"/>
        </w:rPr>
        <w:t>__________________________________________________________________</w:t>
      </w:r>
    </w:p>
    <w:p w14:paraId="1E79BBBE" w14:textId="77777777" w:rsidR="00C364B4" w:rsidRPr="00BC2329" w:rsidRDefault="00C364B4" w:rsidP="00C364B4">
      <w:pPr>
        <w:pStyle w:val="12"/>
        <w:jc w:val="both"/>
        <w:rPr>
          <w:rFonts w:ascii="Times New Roman" w:hAnsi="Times New Roman"/>
          <w:sz w:val="28"/>
          <w:szCs w:val="28"/>
        </w:rPr>
      </w:pPr>
      <w:r w:rsidRPr="00BC2329">
        <w:rPr>
          <w:rFonts w:ascii="Times New Roman" w:hAnsi="Times New Roman"/>
          <w:sz w:val="28"/>
          <w:szCs w:val="28"/>
        </w:rPr>
        <w:t>__________________________________________________________________</w:t>
      </w:r>
    </w:p>
    <w:p w14:paraId="3F241FFF" w14:textId="77777777" w:rsidR="00C364B4" w:rsidRPr="00BC2329" w:rsidRDefault="00C364B4" w:rsidP="00C364B4">
      <w:pPr>
        <w:pStyle w:val="12"/>
        <w:jc w:val="both"/>
        <w:rPr>
          <w:rFonts w:ascii="Times New Roman" w:hAnsi="Times New Roman"/>
          <w:sz w:val="28"/>
          <w:szCs w:val="28"/>
        </w:rPr>
      </w:pPr>
    </w:p>
    <w:p w14:paraId="67EC4769" w14:textId="77777777" w:rsidR="00C364B4" w:rsidRPr="00BC2329" w:rsidRDefault="00C364B4" w:rsidP="00C364B4">
      <w:pPr>
        <w:pStyle w:val="12"/>
        <w:jc w:val="center"/>
        <w:rPr>
          <w:rFonts w:ascii="Times New Roman" w:hAnsi="Times New Roman"/>
          <w:b/>
          <w:bCs/>
          <w:i/>
          <w:iCs/>
          <w:sz w:val="28"/>
          <w:szCs w:val="28"/>
        </w:rPr>
      </w:pPr>
    </w:p>
    <w:p w14:paraId="6E7C75D0" w14:textId="77777777" w:rsidR="00C364B4" w:rsidRPr="00BC2329" w:rsidRDefault="00C364B4" w:rsidP="00C364B4">
      <w:pPr>
        <w:pStyle w:val="12"/>
        <w:jc w:val="center"/>
        <w:rPr>
          <w:rFonts w:ascii="Times New Roman" w:hAnsi="Times New Roman"/>
          <w:b/>
          <w:bCs/>
          <w:i/>
          <w:iCs/>
          <w:sz w:val="28"/>
          <w:szCs w:val="28"/>
        </w:rPr>
      </w:pPr>
      <w:r w:rsidRPr="00BC2329">
        <w:rPr>
          <w:rFonts w:ascii="Times New Roman" w:hAnsi="Times New Roman"/>
          <w:b/>
          <w:bCs/>
          <w:i/>
          <w:iCs/>
          <w:sz w:val="28"/>
          <w:szCs w:val="28"/>
        </w:rPr>
        <w:t>Руководители производственной практики:</w:t>
      </w:r>
    </w:p>
    <w:p w14:paraId="37C09144" w14:textId="77777777" w:rsidR="00C364B4" w:rsidRPr="00BC2329" w:rsidRDefault="00C364B4" w:rsidP="00C364B4">
      <w:pPr>
        <w:pStyle w:val="12"/>
        <w:jc w:val="both"/>
        <w:rPr>
          <w:rFonts w:ascii="Times New Roman" w:hAnsi="Times New Roman"/>
          <w:sz w:val="28"/>
          <w:szCs w:val="28"/>
        </w:rPr>
      </w:pPr>
    </w:p>
    <w:p w14:paraId="7191BC56" w14:textId="43672E06" w:rsidR="00C364B4" w:rsidRPr="00BC2329" w:rsidRDefault="00C364B4" w:rsidP="00C364B4">
      <w:pPr>
        <w:pStyle w:val="12"/>
        <w:jc w:val="both"/>
        <w:rPr>
          <w:rFonts w:ascii="Times New Roman" w:hAnsi="Times New Roman"/>
          <w:sz w:val="28"/>
          <w:szCs w:val="28"/>
        </w:rPr>
      </w:pPr>
      <w:r w:rsidRPr="00BC2329">
        <w:rPr>
          <w:rFonts w:ascii="Times New Roman" w:hAnsi="Times New Roman"/>
          <w:sz w:val="28"/>
          <w:szCs w:val="28"/>
        </w:rPr>
        <w:t xml:space="preserve">от медицинской организации (Ф.И.О. </w:t>
      </w:r>
      <w:r w:rsidR="006B1D89" w:rsidRPr="00BC2329">
        <w:rPr>
          <w:rFonts w:ascii="Times New Roman" w:hAnsi="Times New Roman"/>
          <w:sz w:val="28"/>
          <w:szCs w:val="28"/>
        </w:rPr>
        <w:t xml:space="preserve">полностью, </w:t>
      </w:r>
      <w:r w:rsidRPr="00BC2329">
        <w:rPr>
          <w:rFonts w:ascii="Times New Roman" w:hAnsi="Times New Roman"/>
          <w:sz w:val="28"/>
          <w:szCs w:val="28"/>
        </w:rPr>
        <w:t>должность):</w:t>
      </w:r>
    </w:p>
    <w:p w14:paraId="7EF318E3" w14:textId="77777777" w:rsidR="00C364B4" w:rsidRPr="00BC2329" w:rsidRDefault="00C364B4" w:rsidP="00C364B4">
      <w:pPr>
        <w:pStyle w:val="12"/>
        <w:jc w:val="both"/>
        <w:rPr>
          <w:rFonts w:ascii="Times New Roman" w:hAnsi="Times New Roman"/>
          <w:sz w:val="28"/>
          <w:szCs w:val="28"/>
        </w:rPr>
      </w:pPr>
      <w:r w:rsidRPr="00BC2329">
        <w:rPr>
          <w:rFonts w:ascii="Times New Roman" w:hAnsi="Times New Roman"/>
          <w:sz w:val="28"/>
          <w:szCs w:val="28"/>
        </w:rPr>
        <w:t>__________________________________________________________________</w:t>
      </w:r>
    </w:p>
    <w:p w14:paraId="4F0EC12A" w14:textId="77777777" w:rsidR="00C364B4" w:rsidRPr="00BC2329" w:rsidRDefault="00C364B4" w:rsidP="00C364B4">
      <w:pPr>
        <w:pStyle w:val="12"/>
        <w:jc w:val="both"/>
        <w:rPr>
          <w:rFonts w:ascii="Times New Roman" w:hAnsi="Times New Roman"/>
          <w:sz w:val="28"/>
          <w:szCs w:val="28"/>
        </w:rPr>
      </w:pPr>
    </w:p>
    <w:p w14:paraId="0415361D" w14:textId="77777777" w:rsidR="00C364B4" w:rsidRPr="00BC2329" w:rsidRDefault="00C364B4" w:rsidP="00C364B4">
      <w:pPr>
        <w:pStyle w:val="12"/>
        <w:jc w:val="both"/>
        <w:rPr>
          <w:rFonts w:ascii="Times New Roman" w:hAnsi="Times New Roman"/>
          <w:sz w:val="28"/>
          <w:szCs w:val="28"/>
        </w:rPr>
      </w:pPr>
    </w:p>
    <w:p w14:paraId="3CC99F72" w14:textId="77777777" w:rsidR="00C364B4" w:rsidRPr="00BC2329" w:rsidRDefault="00C364B4" w:rsidP="00C364B4">
      <w:pPr>
        <w:pStyle w:val="12"/>
        <w:jc w:val="both"/>
        <w:rPr>
          <w:rFonts w:ascii="Times New Roman" w:hAnsi="Times New Roman"/>
          <w:sz w:val="28"/>
          <w:szCs w:val="28"/>
        </w:rPr>
      </w:pPr>
      <w:r w:rsidRPr="00BC2329">
        <w:rPr>
          <w:rFonts w:ascii="Times New Roman" w:hAnsi="Times New Roman"/>
          <w:sz w:val="28"/>
          <w:szCs w:val="28"/>
        </w:rPr>
        <w:t>от ГБПОУ СК «СБМК» (Ф.И.О. полностью, должность):</w:t>
      </w:r>
    </w:p>
    <w:p w14:paraId="1DF6B900" w14:textId="77777777" w:rsidR="00C364B4" w:rsidRPr="00BC2329" w:rsidRDefault="00C364B4" w:rsidP="00C364B4">
      <w:pPr>
        <w:pStyle w:val="12"/>
        <w:jc w:val="both"/>
        <w:rPr>
          <w:rFonts w:ascii="Times New Roman" w:hAnsi="Times New Roman"/>
          <w:sz w:val="28"/>
          <w:szCs w:val="28"/>
        </w:rPr>
      </w:pPr>
      <w:r w:rsidRPr="00BC2329">
        <w:rPr>
          <w:rFonts w:ascii="Times New Roman" w:hAnsi="Times New Roman"/>
          <w:sz w:val="28"/>
          <w:szCs w:val="28"/>
        </w:rPr>
        <w:t xml:space="preserve"> __________________________________________________________________</w:t>
      </w:r>
    </w:p>
    <w:p w14:paraId="1D23EDA6" w14:textId="77777777" w:rsidR="00C364B4" w:rsidRPr="00BC2329" w:rsidRDefault="00C364B4" w:rsidP="00C364B4">
      <w:pPr>
        <w:pStyle w:val="3"/>
        <w:pageBreakBefore/>
        <w:spacing w:before="0"/>
        <w:jc w:val="center"/>
        <w:rPr>
          <w:rFonts w:ascii="Times New Roman" w:hAnsi="Times New Roman" w:cs="Times New Roman"/>
          <w:color w:val="auto"/>
          <w:sz w:val="28"/>
          <w:szCs w:val="28"/>
        </w:rPr>
      </w:pPr>
      <w:r w:rsidRPr="00BC2329">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BC2329"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BC2329" w14:paraId="36CFCE7F" w14:textId="77777777" w:rsidTr="004C7AC8">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BC2329" w:rsidRDefault="00C364B4" w:rsidP="004C7AC8">
            <w:pPr>
              <w:snapToGrid w:val="0"/>
              <w:jc w:val="center"/>
              <w:rPr>
                <w:b/>
              </w:rPr>
            </w:pPr>
            <w:r w:rsidRPr="00BC2329">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BC2329" w:rsidRDefault="00C364B4" w:rsidP="004C7AC8">
            <w:pPr>
              <w:snapToGrid w:val="0"/>
              <w:jc w:val="center"/>
              <w:rPr>
                <w:b/>
              </w:rPr>
            </w:pPr>
            <w:r w:rsidRPr="00BC2329">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BC2329" w:rsidRDefault="00C364B4" w:rsidP="004C7AC8">
            <w:pPr>
              <w:snapToGrid w:val="0"/>
              <w:jc w:val="center"/>
              <w:rPr>
                <w:b/>
              </w:rPr>
            </w:pPr>
            <w:r w:rsidRPr="00BC2329">
              <w:rPr>
                <w:b/>
              </w:rPr>
              <w:t>Подпись руководителя производственной практики</w:t>
            </w:r>
          </w:p>
        </w:tc>
      </w:tr>
      <w:tr w:rsidR="00C364B4" w:rsidRPr="00BC2329" w14:paraId="67AB650C" w14:textId="77777777" w:rsidTr="004C7AC8">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BC2329" w:rsidRDefault="00C364B4" w:rsidP="004C7AC8">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BC2329" w:rsidRDefault="00C364B4" w:rsidP="004C7AC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BC2329" w:rsidRDefault="00C364B4" w:rsidP="004C7AC8">
            <w:pPr>
              <w:snapToGrid w:val="0"/>
              <w:jc w:val="both"/>
            </w:pPr>
          </w:p>
        </w:tc>
      </w:tr>
      <w:tr w:rsidR="00C364B4" w:rsidRPr="00BC2329" w14:paraId="38C4BB86" w14:textId="77777777" w:rsidTr="004C7AC8">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BC2329" w:rsidRDefault="00C364B4" w:rsidP="004C7AC8">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BC2329" w:rsidRDefault="00C364B4" w:rsidP="004C7AC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BC2329" w:rsidRDefault="00C364B4" w:rsidP="004C7AC8">
            <w:pPr>
              <w:snapToGrid w:val="0"/>
              <w:jc w:val="both"/>
            </w:pPr>
          </w:p>
        </w:tc>
      </w:tr>
      <w:tr w:rsidR="00C364B4" w:rsidRPr="00BC2329" w14:paraId="02763AB4" w14:textId="77777777" w:rsidTr="004C7AC8">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BC2329" w:rsidRDefault="00C364B4" w:rsidP="004C7AC8">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BC2329" w:rsidRDefault="00C364B4" w:rsidP="004C7AC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BC2329" w:rsidRDefault="00C364B4" w:rsidP="004C7AC8">
            <w:pPr>
              <w:snapToGrid w:val="0"/>
              <w:jc w:val="both"/>
            </w:pPr>
          </w:p>
        </w:tc>
      </w:tr>
      <w:tr w:rsidR="00C364B4" w:rsidRPr="00BC2329" w14:paraId="6A5C8F32" w14:textId="77777777" w:rsidTr="004C7AC8">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BC2329" w:rsidRDefault="00C364B4" w:rsidP="004C7AC8">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BC2329" w:rsidRDefault="00C364B4" w:rsidP="004C7AC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BC2329" w:rsidRDefault="00C364B4" w:rsidP="004C7AC8">
            <w:pPr>
              <w:snapToGrid w:val="0"/>
              <w:jc w:val="both"/>
            </w:pPr>
          </w:p>
        </w:tc>
      </w:tr>
      <w:tr w:rsidR="00C364B4" w:rsidRPr="00BC2329" w14:paraId="11DB95B8" w14:textId="77777777" w:rsidTr="004C7AC8">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BC2329" w:rsidRDefault="00C364B4" w:rsidP="004C7AC8">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BC2329" w:rsidRDefault="00C364B4" w:rsidP="004C7AC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BC2329" w:rsidRDefault="00C364B4" w:rsidP="004C7AC8">
            <w:pPr>
              <w:snapToGrid w:val="0"/>
              <w:jc w:val="both"/>
            </w:pPr>
          </w:p>
        </w:tc>
      </w:tr>
      <w:tr w:rsidR="00C364B4" w:rsidRPr="00BC2329" w14:paraId="473F80DE" w14:textId="77777777" w:rsidTr="004C7AC8">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BC2329" w:rsidRDefault="00C364B4" w:rsidP="004C7AC8">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BC2329" w:rsidRDefault="00C364B4" w:rsidP="004C7AC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BC2329" w:rsidRDefault="00C364B4" w:rsidP="004C7AC8">
            <w:pPr>
              <w:snapToGrid w:val="0"/>
              <w:jc w:val="both"/>
            </w:pPr>
          </w:p>
        </w:tc>
      </w:tr>
    </w:tbl>
    <w:p w14:paraId="6A3F8F33" w14:textId="77777777" w:rsidR="00C364B4" w:rsidRPr="00BC2329"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BC2329">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BC2329"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BC2329" w14:paraId="371E29E4" w14:textId="77777777" w:rsidTr="004C7AC8">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BC2329" w:rsidRDefault="00C364B4" w:rsidP="004C7AC8">
            <w:pPr>
              <w:snapToGrid w:val="0"/>
              <w:jc w:val="center"/>
              <w:rPr>
                <w:b/>
              </w:rPr>
            </w:pPr>
            <w:r w:rsidRPr="00BC2329">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BC2329" w:rsidRDefault="00C364B4" w:rsidP="004C7AC8">
            <w:pPr>
              <w:snapToGrid w:val="0"/>
              <w:jc w:val="center"/>
              <w:rPr>
                <w:b/>
              </w:rPr>
            </w:pPr>
            <w:r w:rsidRPr="00BC2329">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BC2329" w:rsidRDefault="00C364B4" w:rsidP="004C7AC8">
            <w:pPr>
              <w:snapToGrid w:val="0"/>
              <w:jc w:val="center"/>
              <w:rPr>
                <w:b/>
              </w:rPr>
            </w:pPr>
            <w:r w:rsidRPr="00BC2329">
              <w:rPr>
                <w:b/>
              </w:rPr>
              <w:t>Функциональное подразделение медицинской организации</w:t>
            </w:r>
          </w:p>
        </w:tc>
      </w:tr>
      <w:tr w:rsidR="00C364B4" w:rsidRPr="00BC2329" w14:paraId="4E2E264C" w14:textId="77777777" w:rsidTr="004C7AC8">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BC2329" w:rsidRDefault="00C364B4" w:rsidP="004C7AC8">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BC2329" w:rsidRDefault="00C364B4" w:rsidP="004C7AC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BC2329" w:rsidRDefault="00C364B4" w:rsidP="004C7AC8">
            <w:pPr>
              <w:snapToGrid w:val="0"/>
              <w:jc w:val="both"/>
            </w:pPr>
          </w:p>
        </w:tc>
      </w:tr>
      <w:tr w:rsidR="00C364B4" w:rsidRPr="00BC2329" w14:paraId="0AAEC4D0" w14:textId="77777777" w:rsidTr="004C7AC8">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BC2329" w:rsidRDefault="00C364B4" w:rsidP="004C7AC8">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BC2329" w:rsidRDefault="00C364B4" w:rsidP="004C7AC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BC2329" w:rsidRDefault="00C364B4" w:rsidP="004C7AC8">
            <w:pPr>
              <w:snapToGrid w:val="0"/>
              <w:jc w:val="both"/>
            </w:pPr>
          </w:p>
        </w:tc>
      </w:tr>
      <w:tr w:rsidR="00C364B4" w:rsidRPr="00BC2329" w14:paraId="7065C95B" w14:textId="77777777" w:rsidTr="004C7AC8">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BC2329" w:rsidRDefault="00C364B4" w:rsidP="004C7AC8">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BC2329" w:rsidRDefault="00C364B4" w:rsidP="004C7AC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BC2329" w:rsidRDefault="00C364B4" w:rsidP="004C7AC8">
            <w:pPr>
              <w:snapToGrid w:val="0"/>
              <w:jc w:val="both"/>
            </w:pPr>
          </w:p>
        </w:tc>
      </w:tr>
      <w:tr w:rsidR="00C364B4" w:rsidRPr="00BC2329" w14:paraId="25A10FA6" w14:textId="77777777" w:rsidTr="004C7AC8">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BC2329" w:rsidRDefault="00C364B4" w:rsidP="004C7AC8">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BC2329" w:rsidRDefault="00C364B4" w:rsidP="004C7AC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BC2329" w:rsidRDefault="00C364B4" w:rsidP="004C7AC8">
            <w:pPr>
              <w:snapToGrid w:val="0"/>
              <w:jc w:val="both"/>
            </w:pPr>
          </w:p>
        </w:tc>
      </w:tr>
      <w:tr w:rsidR="00C364B4" w:rsidRPr="00BC2329" w14:paraId="5509ACF9" w14:textId="77777777" w:rsidTr="004C7AC8">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BC2329" w:rsidRDefault="00C364B4" w:rsidP="004C7AC8">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BC2329" w:rsidRDefault="00C364B4" w:rsidP="004C7AC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BC2329" w:rsidRDefault="00C364B4" w:rsidP="004C7AC8">
            <w:pPr>
              <w:snapToGrid w:val="0"/>
              <w:jc w:val="both"/>
            </w:pPr>
          </w:p>
        </w:tc>
      </w:tr>
      <w:tr w:rsidR="00C364B4" w:rsidRPr="00BC2329" w14:paraId="24BFC09E" w14:textId="77777777" w:rsidTr="004C7AC8">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BC2329" w:rsidRDefault="00C364B4" w:rsidP="004C7AC8">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BC2329" w:rsidRDefault="00C364B4" w:rsidP="004C7AC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BC2329" w:rsidRDefault="00C364B4" w:rsidP="004C7AC8">
            <w:pPr>
              <w:snapToGrid w:val="0"/>
              <w:jc w:val="both"/>
            </w:pPr>
          </w:p>
        </w:tc>
      </w:tr>
    </w:tbl>
    <w:p w14:paraId="6B4D28D0" w14:textId="77777777" w:rsidR="00C364B4" w:rsidRPr="00BC2329" w:rsidRDefault="00C364B4" w:rsidP="00C364B4">
      <w:pPr>
        <w:pStyle w:val="3"/>
        <w:shd w:val="clear" w:color="auto" w:fill="FFFFFF"/>
        <w:suppressAutoHyphens/>
        <w:spacing w:before="0"/>
        <w:rPr>
          <w:rFonts w:ascii="Times New Roman" w:hAnsi="Times New Roman" w:cs="Times New Roman"/>
          <w:b/>
          <w:bCs/>
          <w:color w:val="auto"/>
          <w:sz w:val="22"/>
          <w:szCs w:val="22"/>
        </w:rPr>
      </w:pPr>
    </w:p>
    <w:p w14:paraId="0A23B558" w14:textId="77777777" w:rsidR="00C364B4" w:rsidRPr="00BC2329" w:rsidRDefault="00C364B4" w:rsidP="00C364B4"/>
    <w:p w14:paraId="16F09529" w14:textId="77777777" w:rsidR="00C364B4" w:rsidRPr="00BC2329"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BC2329">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BC2329"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BC2329">
        <w:rPr>
          <w:rFonts w:ascii="Times New Roman" w:hAnsi="Times New Roman" w:cs="Times New Roman"/>
          <w:color w:val="auto"/>
          <w:sz w:val="28"/>
          <w:szCs w:val="28"/>
        </w:rPr>
        <w:t>В МЕДИЦИНСКОЙ ОРГАНИЗАЦИИ</w:t>
      </w:r>
    </w:p>
    <w:p w14:paraId="0D1F72B1" w14:textId="77777777" w:rsidR="00C364B4" w:rsidRPr="00BC2329" w:rsidRDefault="00C364B4" w:rsidP="00C364B4">
      <w:pPr>
        <w:jc w:val="both"/>
        <w:rPr>
          <w:sz w:val="28"/>
          <w:szCs w:val="28"/>
        </w:rPr>
      </w:pPr>
    </w:p>
    <w:p w14:paraId="0A7F9877" w14:textId="77777777" w:rsidR="00C364B4" w:rsidRPr="00BC2329" w:rsidRDefault="00C364B4" w:rsidP="00C364B4">
      <w:pPr>
        <w:jc w:val="both"/>
        <w:rPr>
          <w:sz w:val="28"/>
          <w:szCs w:val="28"/>
        </w:rPr>
      </w:pPr>
    </w:p>
    <w:p w14:paraId="5C08CE7E" w14:textId="77777777" w:rsidR="00C364B4" w:rsidRPr="00BC2329" w:rsidRDefault="00C364B4" w:rsidP="00C364B4">
      <w:pPr>
        <w:pStyle w:val="21"/>
        <w:rPr>
          <w:rFonts w:ascii="Times New Roman" w:hAnsi="Times New Roman"/>
          <w:sz w:val="28"/>
          <w:szCs w:val="28"/>
        </w:rPr>
      </w:pPr>
      <w:r w:rsidRPr="00BC2329">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BC2329" w:rsidRDefault="00C364B4" w:rsidP="00C364B4">
      <w:pPr>
        <w:pStyle w:val="21"/>
        <w:rPr>
          <w:rFonts w:ascii="Times New Roman" w:hAnsi="Times New Roman"/>
          <w:sz w:val="28"/>
          <w:szCs w:val="28"/>
        </w:rPr>
      </w:pPr>
    </w:p>
    <w:p w14:paraId="21A097DF" w14:textId="77777777" w:rsidR="00C364B4" w:rsidRPr="00BC2329" w:rsidRDefault="00C364B4" w:rsidP="00C364B4">
      <w:pPr>
        <w:pStyle w:val="21"/>
        <w:rPr>
          <w:rFonts w:ascii="Times New Roman" w:hAnsi="Times New Roman"/>
          <w:sz w:val="28"/>
          <w:szCs w:val="28"/>
        </w:rPr>
      </w:pPr>
    </w:p>
    <w:p w14:paraId="28EF0C72" w14:textId="77777777" w:rsidR="00C364B4" w:rsidRPr="00BC2329" w:rsidRDefault="00C364B4" w:rsidP="00C364B4">
      <w:pPr>
        <w:pStyle w:val="21"/>
        <w:rPr>
          <w:rFonts w:ascii="Times New Roman" w:hAnsi="Times New Roman"/>
          <w:sz w:val="28"/>
          <w:szCs w:val="28"/>
        </w:rPr>
      </w:pPr>
      <w:r w:rsidRPr="00BC2329">
        <w:rPr>
          <w:rFonts w:ascii="Times New Roman" w:hAnsi="Times New Roman"/>
          <w:sz w:val="28"/>
          <w:szCs w:val="28"/>
        </w:rPr>
        <w:t>Подпись обучающегося: __________________________________________________________________</w:t>
      </w:r>
    </w:p>
    <w:p w14:paraId="75BD415C" w14:textId="77777777" w:rsidR="00C364B4" w:rsidRPr="00BC2329" w:rsidRDefault="00C364B4" w:rsidP="00C364B4">
      <w:pPr>
        <w:pStyle w:val="21"/>
        <w:rPr>
          <w:rFonts w:ascii="Times New Roman" w:hAnsi="Times New Roman"/>
          <w:sz w:val="28"/>
          <w:szCs w:val="28"/>
        </w:rPr>
      </w:pPr>
    </w:p>
    <w:p w14:paraId="1634067F" w14:textId="77777777" w:rsidR="00C364B4" w:rsidRPr="00BC2329" w:rsidRDefault="00C364B4" w:rsidP="00C364B4">
      <w:pPr>
        <w:pStyle w:val="21"/>
        <w:rPr>
          <w:rFonts w:ascii="Times New Roman" w:hAnsi="Times New Roman"/>
          <w:sz w:val="28"/>
          <w:szCs w:val="28"/>
        </w:rPr>
      </w:pPr>
      <w:r w:rsidRPr="00BC2329">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BC2329" w:rsidRDefault="00C364B4" w:rsidP="00C364B4">
      <w:pPr>
        <w:pStyle w:val="21"/>
        <w:rPr>
          <w:rFonts w:ascii="Times New Roman" w:hAnsi="Times New Roman"/>
          <w:sz w:val="28"/>
          <w:szCs w:val="28"/>
        </w:rPr>
      </w:pPr>
    </w:p>
    <w:p w14:paraId="7B668CB5" w14:textId="77777777" w:rsidR="00C364B4" w:rsidRPr="00BC2329" w:rsidRDefault="00C364B4" w:rsidP="00C364B4">
      <w:pPr>
        <w:pStyle w:val="21"/>
        <w:rPr>
          <w:rFonts w:ascii="Times New Roman" w:hAnsi="Times New Roman"/>
          <w:sz w:val="28"/>
          <w:szCs w:val="28"/>
        </w:rPr>
      </w:pPr>
      <w:r w:rsidRPr="00BC2329">
        <w:rPr>
          <w:rFonts w:ascii="Times New Roman" w:hAnsi="Times New Roman"/>
          <w:sz w:val="28"/>
          <w:szCs w:val="28"/>
        </w:rPr>
        <w:t>__________________________________________________________________</w:t>
      </w:r>
    </w:p>
    <w:p w14:paraId="2830E6D4" w14:textId="77777777" w:rsidR="00C364B4" w:rsidRPr="00BC2329" w:rsidRDefault="00C364B4" w:rsidP="00C364B4">
      <w:pPr>
        <w:pStyle w:val="21"/>
        <w:rPr>
          <w:rFonts w:ascii="Times New Roman" w:hAnsi="Times New Roman"/>
          <w:sz w:val="28"/>
          <w:szCs w:val="28"/>
        </w:rPr>
      </w:pPr>
    </w:p>
    <w:p w14:paraId="598B7BF1" w14:textId="77777777" w:rsidR="00C364B4" w:rsidRPr="00BC2329" w:rsidRDefault="00C364B4" w:rsidP="00C364B4">
      <w:pPr>
        <w:pStyle w:val="1"/>
        <w:ind w:firstLine="0"/>
        <w:rPr>
          <w:b/>
          <w:sz w:val="28"/>
          <w:szCs w:val="28"/>
        </w:rPr>
      </w:pPr>
      <w:r w:rsidRPr="00BC2329">
        <w:rPr>
          <w:sz w:val="28"/>
          <w:szCs w:val="28"/>
        </w:rPr>
        <w:br w:type="page"/>
      </w:r>
    </w:p>
    <w:p w14:paraId="571EA018" w14:textId="77777777" w:rsidR="00C364B4" w:rsidRPr="00BC2329"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BC2329" w14:paraId="09A7F212" w14:textId="77777777" w:rsidTr="004C7AC8">
        <w:trPr>
          <w:trHeight w:val="865"/>
        </w:trPr>
        <w:tc>
          <w:tcPr>
            <w:tcW w:w="740" w:type="dxa"/>
            <w:vAlign w:val="center"/>
          </w:tcPr>
          <w:p w14:paraId="4CF0A6DD" w14:textId="77777777" w:rsidR="00C364B4" w:rsidRPr="00BC2329" w:rsidRDefault="00C364B4" w:rsidP="004C7AC8">
            <w:pPr>
              <w:jc w:val="center"/>
              <w:rPr>
                <w:b/>
              </w:rPr>
            </w:pPr>
            <w:r w:rsidRPr="00BC2329">
              <w:rPr>
                <w:b/>
              </w:rPr>
              <w:t>Дата</w:t>
            </w:r>
          </w:p>
        </w:tc>
        <w:tc>
          <w:tcPr>
            <w:tcW w:w="725" w:type="dxa"/>
            <w:vAlign w:val="center"/>
          </w:tcPr>
          <w:p w14:paraId="473E4693" w14:textId="77777777" w:rsidR="00C364B4" w:rsidRPr="00BC2329" w:rsidRDefault="00C364B4" w:rsidP="004C7AC8">
            <w:pPr>
              <w:jc w:val="center"/>
              <w:rPr>
                <w:b/>
              </w:rPr>
            </w:pPr>
            <w:r w:rsidRPr="00BC2329">
              <w:rPr>
                <w:b/>
              </w:rPr>
              <w:t>Кол-во час.</w:t>
            </w:r>
          </w:p>
        </w:tc>
        <w:tc>
          <w:tcPr>
            <w:tcW w:w="1711" w:type="dxa"/>
            <w:vAlign w:val="center"/>
          </w:tcPr>
          <w:p w14:paraId="3B264A86" w14:textId="77777777" w:rsidR="00C364B4" w:rsidRPr="00BC2329" w:rsidRDefault="00C364B4" w:rsidP="004C7AC8">
            <w:pPr>
              <w:jc w:val="center"/>
              <w:rPr>
                <w:b/>
              </w:rPr>
            </w:pPr>
            <w:r w:rsidRPr="00BC2329">
              <w:rPr>
                <w:b/>
              </w:rPr>
              <w:t>Осваиваемые ПК</w:t>
            </w:r>
          </w:p>
        </w:tc>
        <w:tc>
          <w:tcPr>
            <w:tcW w:w="4952" w:type="dxa"/>
            <w:vAlign w:val="center"/>
          </w:tcPr>
          <w:p w14:paraId="4705B758" w14:textId="77777777" w:rsidR="00C364B4" w:rsidRPr="00BC2329" w:rsidRDefault="00C364B4" w:rsidP="004C7AC8">
            <w:pPr>
              <w:jc w:val="center"/>
              <w:rPr>
                <w:b/>
              </w:rPr>
            </w:pPr>
            <w:r w:rsidRPr="00BC2329">
              <w:rPr>
                <w:b/>
              </w:rPr>
              <w:t>Содержание работы студента</w:t>
            </w:r>
          </w:p>
        </w:tc>
        <w:tc>
          <w:tcPr>
            <w:tcW w:w="1726" w:type="dxa"/>
            <w:vAlign w:val="center"/>
          </w:tcPr>
          <w:p w14:paraId="41577B71" w14:textId="77777777" w:rsidR="00C364B4" w:rsidRPr="00BC2329" w:rsidRDefault="00C364B4" w:rsidP="004C7AC8">
            <w:pPr>
              <w:jc w:val="center"/>
              <w:rPr>
                <w:b/>
              </w:rPr>
            </w:pPr>
            <w:r w:rsidRPr="00BC2329">
              <w:rPr>
                <w:b/>
              </w:rPr>
              <w:t xml:space="preserve">Оценка </w:t>
            </w:r>
          </w:p>
          <w:p w14:paraId="54277B09" w14:textId="77777777" w:rsidR="00C364B4" w:rsidRPr="00BC2329" w:rsidRDefault="00C364B4" w:rsidP="004C7AC8">
            <w:pPr>
              <w:jc w:val="center"/>
              <w:rPr>
                <w:b/>
              </w:rPr>
            </w:pPr>
            <w:r w:rsidRPr="00BC2329">
              <w:rPr>
                <w:b/>
              </w:rPr>
              <w:t>и подпись руководителя практики</w:t>
            </w:r>
          </w:p>
        </w:tc>
      </w:tr>
      <w:tr w:rsidR="00C364B4" w:rsidRPr="00BC2329" w14:paraId="35BEBDE1" w14:textId="77777777" w:rsidTr="004C7AC8">
        <w:trPr>
          <w:trHeight w:val="313"/>
        </w:trPr>
        <w:tc>
          <w:tcPr>
            <w:tcW w:w="740" w:type="dxa"/>
          </w:tcPr>
          <w:p w14:paraId="0AFE624D" w14:textId="77777777" w:rsidR="00C364B4" w:rsidRPr="00BC2329" w:rsidRDefault="00C364B4" w:rsidP="004C7AC8">
            <w:pPr>
              <w:jc w:val="center"/>
              <w:rPr>
                <w:b/>
              </w:rPr>
            </w:pPr>
            <w:r w:rsidRPr="00BC2329">
              <w:rPr>
                <w:b/>
              </w:rPr>
              <w:t>1</w:t>
            </w:r>
          </w:p>
        </w:tc>
        <w:tc>
          <w:tcPr>
            <w:tcW w:w="725" w:type="dxa"/>
          </w:tcPr>
          <w:p w14:paraId="5C0DDB91" w14:textId="77777777" w:rsidR="00C364B4" w:rsidRPr="00BC2329" w:rsidRDefault="00C364B4" w:rsidP="004C7AC8">
            <w:pPr>
              <w:jc w:val="center"/>
              <w:rPr>
                <w:b/>
              </w:rPr>
            </w:pPr>
            <w:r w:rsidRPr="00BC2329">
              <w:rPr>
                <w:b/>
              </w:rPr>
              <w:t>2</w:t>
            </w:r>
          </w:p>
        </w:tc>
        <w:tc>
          <w:tcPr>
            <w:tcW w:w="1711" w:type="dxa"/>
          </w:tcPr>
          <w:p w14:paraId="1AAD4157" w14:textId="77777777" w:rsidR="00C364B4" w:rsidRPr="00BC2329" w:rsidRDefault="00C364B4" w:rsidP="004C7AC8">
            <w:pPr>
              <w:jc w:val="center"/>
              <w:rPr>
                <w:b/>
              </w:rPr>
            </w:pPr>
            <w:r w:rsidRPr="00BC2329">
              <w:rPr>
                <w:b/>
              </w:rPr>
              <w:t>3</w:t>
            </w:r>
          </w:p>
        </w:tc>
        <w:tc>
          <w:tcPr>
            <w:tcW w:w="4952" w:type="dxa"/>
          </w:tcPr>
          <w:p w14:paraId="03B05D28" w14:textId="77777777" w:rsidR="00C364B4" w:rsidRPr="00BC2329" w:rsidRDefault="00C364B4" w:rsidP="004C7AC8">
            <w:pPr>
              <w:jc w:val="center"/>
              <w:rPr>
                <w:b/>
              </w:rPr>
            </w:pPr>
            <w:r w:rsidRPr="00BC2329">
              <w:rPr>
                <w:b/>
              </w:rPr>
              <w:t>4</w:t>
            </w:r>
          </w:p>
        </w:tc>
        <w:tc>
          <w:tcPr>
            <w:tcW w:w="1726" w:type="dxa"/>
          </w:tcPr>
          <w:p w14:paraId="1FF28400" w14:textId="77777777" w:rsidR="00C364B4" w:rsidRPr="00BC2329" w:rsidRDefault="00C364B4" w:rsidP="004C7AC8">
            <w:pPr>
              <w:jc w:val="center"/>
              <w:rPr>
                <w:b/>
              </w:rPr>
            </w:pPr>
            <w:r w:rsidRPr="00BC2329">
              <w:rPr>
                <w:b/>
              </w:rPr>
              <w:t>5</w:t>
            </w:r>
          </w:p>
        </w:tc>
      </w:tr>
      <w:tr w:rsidR="00C364B4" w:rsidRPr="00BC2329" w14:paraId="3D6C3B1B" w14:textId="77777777" w:rsidTr="004C7AC8">
        <w:trPr>
          <w:trHeight w:val="11474"/>
        </w:trPr>
        <w:tc>
          <w:tcPr>
            <w:tcW w:w="740" w:type="dxa"/>
          </w:tcPr>
          <w:p w14:paraId="71873E52" w14:textId="77777777" w:rsidR="00C364B4" w:rsidRPr="00BC2329" w:rsidRDefault="00C364B4" w:rsidP="004C7AC8"/>
        </w:tc>
        <w:tc>
          <w:tcPr>
            <w:tcW w:w="725" w:type="dxa"/>
          </w:tcPr>
          <w:p w14:paraId="6C6ECAF8" w14:textId="77777777" w:rsidR="00C364B4" w:rsidRPr="00BC2329" w:rsidRDefault="00C364B4" w:rsidP="004C7AC8"/>
        </w:tc>
        <w:tc>
          <w:tcPr>
            <w:tcW w:w="1711" w:type="dxa"/>
          </w:tcPr>
          <w:p w14:paraId="716D7D9C" w14:textId="77777777" w:rsidR="00C364B4" w:rsidRPr="00BC2329" w:rsidRDefault="00C364B4" w:rsidP="004C7AC8"/>
        </w:tc>
        <w:tc>
          <w:tcPr>
            <w:tcW w:w="4952" w:type="dxa"/>
          </w:tcPr>
          <w:p w14:paraId="1078AAB5" w14:textId="317F49E2" w:rsidR="00C364B4" w:rsidRPr="00BC2329" w:rsidRDefault="006B1D89" w:rsidP="004C7AC8">
            <w:r w:rsidRPr="00BC2329">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BC2329" w:rsidRDefault="00C364B4" w:rsidP="004C7AC8"/>
        </w:tc>
      </w:tr>
    </w:tbl>
    <w:p w14:paraId="7C244283" w14:textId="77777777" w:rsidR="00C364B4" w:rsidRPr="00BC2329" w:rsidRDefault="00C364B4" w:rsidP="00C364B4">
      <w:pPr>
        <w:pStyle w:val="af2"/>
        <w:jc w:val="center"/>
        <w:rPr>
          <w:b/>
          <w:szCs w:val="28"/>
        </w:rPr>
      </w:pPr>
    </w:p>
    <w:p w14:paraId="7B423658" w14:textId="77777777" w:rsidR="006B1D89" w:rsidRPr="00BC2329" w:rsidRDefault="006B1D89" w:rsidP="00C364B4">
      <w:pPr>
        <w:pStyle w:val="af2"/>
        <w:jc w:val="center"/>
        <w:rPr>
          <w:b/>
          <w:szCs w:val="28"/>
        </w:rPr>
      </w:pPr>
    </w:p>
    <w:p w14:paraId="362BC69B" w14:textId="77777777" w:rsidR="006B1D89" w:rsidRPr="00BC2329" w:rsidRDefault="006B1D89" w:rsidP="00C364B4">
      <w:pPr>
        <w:pStyle w:val="af2"/>
        <w:jc w:val="center"/>
        <w:rPr>
          <w:b/>
          <w:szCs w:val="28"/>
        </w:rPr>
      </w:pPr>
    </w:p>
    <w:p w14:paraId="4A4B5ED7" w14:textId="486EECDE" w:rsidR="00C364B4" w:rsidRPr="00BC2329" w:rsidRDefault="00C364B4" w:rsidP="00C364B4">
      <w:pPr>
        <w:pStyle w:val="af2"/>
        <w:jc w:val="center"/>
        <w:rPr>
          <w:b/>
          <w:szCs w:val="28"/>
        </w:rPr>
      </w:pPr>
      <w:r w:rsidRPr="00BC2329">
        <w:rPr>
          <w:b/>
          <w:szCs w:val="28"/>
        </w:rPr>
        <w:lastRenderedPageBreak/>
        <w:t>Рекомендации по ведению дневника производственной практики</w:t>
      </w:r>
    </w:p>
    <w:p w14:paraId="48822CC8" w14:textId="5EAEFCC1" w:rsidR="00C364B4" w:rsidRPr="00BC2329" w:rsidRDefault="00C364B4" w:rsidP="00C364B4">
      <w:pPr>
        <w:numPr>
          <w:ilvl w:val="0"/>
          <w:numId w:val="16"/>
        </w:numPr>
        <w:tabs>
          <w:tab w:val="left" w:pos="1134"/>
        </w:tabs>
        <w:ind w:left="0" w:firstLine="709"/>
        <w:jc w:val="both"/>
        <w:rPr>
          <w:sz w:val="28"/>
          <w:szCs w:val="28"/>
        </w:rPr>
      </w:pPr>
      <w:r w:rsidRPr="00BC2329">
        <w:rPr>
          <w:sz w:val="28"/>
          <w:szCs w:val="28"/>
        </w:rPr>
        <w:t xml:space="preserve">Дневник ведется </w:t>
      </w:r>
      <w:r w:rsidR="006B1D89" w:rsidRPr="00BC2329">
        <w:rPr>
          <w:sz w:val="28"/>
          <w:szCs w:val="28"/>
        </w:rPr>
        <w:t>обязательно</w:t>
      </w:r>
      <w:r w:rsidRPr="00BC2329">
        <w:rPr>
          <w:sz w:val="28"/>
          <w:szCs w:val="28"/>
        </w:rPr>
        <w:t>.</w:t>
      </w:r>
    </w:p>
    <w:p w14:paraId="44FCC3DB" w14:textId="13F1AF08" w:rsidR="00C364B4" w:rsidRPr="00BC2329" w:rsidRDefault="00C364B4" w:rsidP="00C364B4">
      <w:pPr>
        <w:numPr>
          <w:ilvl w:val="0"/>
          <w:numId w:val="16"/>
        </w:numPr>
        <w:tabs>
          <w:tab w:val="left" w:pos="1134"/>
        </w:tabs>
        <w:ind w:left="0" w:firstLine="709"/>
        <w:jc w:val="both"/>
        <w:rPr>
          <w:sz w:val="28"/>
          <w:szCs w:val="28"/>
        </w:rPr>
      </w:pPr>
      <w:r w:rsidRPr="00BC2329">
        <w:rPr>
          <w:sz w:val="28"/>
          <w:szCs w:val="28"/>
        </w:rPr>
        <w:t>В</w:t>
      </w:r>
      <w:r w:rsidR="00613814" w:rsidRPr="00BC2329">
        <w:rPr>
          <w:sz w:val="28"/>
          <w:szCs w:val="28"/>
        </w:rPr>
        <w:t xml:space="preserve"> </w:t>
      </w:r>
      <w:r w:rsidRPr="00BC2329">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BC2329" w:rsidRDefault="00C364B4" w:rsidP="00C364B4">
      <w:pPr>
        <w:numPr>
          <w:ilvl w:val="0"/>
          <w:numId w:val="16"/>
        </w:numPr>
        <w:tabs>
          <w:tab w:val="left" w:pos="1134"/>
        </w:tabs>
        <w:ind w:left="0" w:firstLine="709"/>
        <w:jc w:val="both"/>
        <w:rPr>
          <w:sz w:val="28"/>
          <w:szCs w:val="28"/>
        </w:rPr>
      </w:pPr>
      <w:r w:rsidRPr="00BC2329">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BC2329">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BC2329" w:rsidRDefault="00C364B4" w:rsidP="00C364B4">
      <w:pPr>
        <w:numPr>
          <w:ilvl w:val="0"/>
          <w:numId w:val="16"/>
        </w:numPr>
        <w:tabs>
          <w:tab w:val="left" w:pos="1134"/>
        </w:tabs>
        <w:ind w:left="0" w:firstLine="709"/>
        <w:jc w:val="both"/>
        <w:rPr>
          <w:sz w:val="28"/>
          <w:szCs w:val="28"/>
        </w:rPr>
      </w:pPr>
      <w:r w:rsidRPr="00BC232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BC2329" w:rsidRDefault="00C364B4" w:rsidP="00C364B4">
      <w:pPr>
        <w:numPr>
          <w:ilvl w:val="0"/>
          <w:numId w:val="16"/>
        </w:numPr>
        <w:tabs>
          <w:tab w:val="left" w:pos="1134"/>
        </w:tabs>
        <w:ind w:left="0" w:firstLine="709"/>
        <w:jc w:val="both"/>
        <w:rPr>
          <w:sz w:val="28"/>
          <w:szCs w:val="28"/>
        </w:rPr>
      </w:pPr>
      <w:r w:rsidRPr="00BC2329">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BC2329" w:rsidRDefault="00C364B4" w:rsidP="00C364B4">
      <w:pPr>
        <w:numPr>
          <w:ilvl w:val="0"/>
          <w:numId w:val="16"/>
        </w:numPr>
        <w:tabs>
          <w:tab w:val="left" w:pos="1134"/>
        </w:tabs>
        <w:ind w:left="0" w:firstLine="709"/>
        <w:jc w:val="both"/>
        <w:rPr>
          <w:sz w:val="28"/>
          <w:szCs w:val="28"/>
        </w:rPr>
      </w:pPr>
      <w:r w:rsidRPr="00BC2329">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BC2329" w:rsidRDefault="00C364B4" w:rsidP="00C364B4">
      <w:pPr>
        <w:numPr>
          <w:ilvl w:val="0"/>
          <w:numId w:val="16"/>
        </w:numPr>
        <w:tabs>
          <w:tab w:val="left" w:pos="1134"/>
        </w:tabs>
        <w:ind w:left="0" w:firstLine="709"/>
        <w:jc w:val="both"/>
        <w:rPr>
          <w:sz w:val="28"/>
          <w:szCs w:val="28"/>
        </w:rPr>
      </w:pPr>
      <w:r w:rsidRPr="00BC232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BC2329" w:rsidRDefault="00C364B4" w:rsidP="00C364B4">
      <w:pPr>
        <w:numPr>
          <w:ilvl w:val="0"/>
          <w:numId w:val="16"/>
        </w:numPr>
        <w:tabs>
          <w:tab w:val="left" w:pos="1134"/>
        </w:tabs>
        <w:ind w:left="0" w:firstLine="709"/>
        <w:jc w:val="both"/>
        <w:rPr>
          <w:sz w:val="28"/>
          <w:szCs w:val="28"/>
        </w:rPr>
      </w:pPr>
      <w:r w:rsidRPr="00BC2329">
        <w:rPr>
          <w:sz w:val="28"/>
          <w:szCs w:val="28"/>
        </w:rPr>
        <w:t>По окончании практики по данному разделу обучающийся составляет отчет</w:t>
      </w:r>
      <w:r w:rsidR="006B1D89" w:rsidRPr="00BC2329">
        <w:rPr>
          <w:sz w:val="28"/>
          <w:szCs w:val="28"/>
        </w:rPr>
        <w:t xml:space="preserve">, который состоит </w:t>
      </w:r>
      <w:r w:rsidRPr="00BC2329">
        <w:rPr>
          <w:sz w:val="28"/>
          <w:szCs w:val="28"/>
        </w:rPr>
        <w:t>из двух разделов: а) цифрового, б) текстового.</w:t>
      </w:r>
    </w:p>
    <w:p w14:paraId="3FC928A7" w14:textId="77777777" w:rsidR="00C364B4" w:rsidRPr="00BC2329" w:rsidRDefault="00C364B4" w:rsidP="00C364B4">
      <w:pPr>
        <w:tabs>
          <w:tab w:val="left" w:pos="1134"/>
        </w:tabs>
        <w:ind w:firstLine="709"/>
        <w:jc w:val="both"/>
        <w:rPr>
          <w:sz w:val="28"/>
          <w:szCs w:val="28"/>
        </w:rPr>
      </w:pPr>
      <w:r w:rsidRPr="00BC2329">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BC2329" w:rsidRDefault="00C364B4" w:rsidP="00C364B4">
      <w:pPr>
        <w:tabs>
          <w:tab w:val="left" w:pos="1134"/>
        </w:tabs>
        <w:ind w:firstLine="709"/>
        <w:jc w:val="both"/>
        <w:sectPr w:rsidR="00C364B4" w:rsidRPr="00BC2329" w:rsidSect="007821D8">
          <w:footerReference w:type="even" r:id="rId8"/>
          <w:footerReference w:type="default" r:id="rId9"/>
          <w:pgSz w:w="11906" w:h="16838"/>
          <w:pgMar w:top="1134" w:right="850" w:bottom="1134" w:left="1701" w:header="708" w:footer="708" w:gutter="0"/>
          <w:pgNumType w:start="1"/>
          <w:cols w:space="720"/>
          <w:titlePg/>
          <w:docGrid w:linePitch="299"/>
        </w:sectPr>
      </w:pPr>
      <w:r w:rsidRPr="00BC2329">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BC2329" w:rsidRDefault="00D448D9" w:rsidP="00D448D9">
      <w:pPr>
        <w:tabs>
          <w:tab w:val="num" w:pos="360"/>
        </w:tabs>
        <w:spacing w:line="360" w:lineRule="auto"/>
        <w:jc w:val="right"/>
        <w:rPr>
          <w:bCs/>
          <w:sz w:val="28"/>
          <w:szCs w:val="28"/>
        </w:rPr>
      </w:pPr>
      <w:r w:rsidRPr="00BC2329">
        <w:rPr>
          <w:bCs/>
          <w:sz w:val="28"/>
          <w:szCs w:val="28"/>
        </w:rPr>
        <w:lastRenderedPageBreak/>
        <w:t>Приложение 2</w:t>
      </w:r>
    </w:p>
    <w:p w14:paraId="3970488E" w14:textId="77777777" w:rsidR="008C79C0" w:rsidRPr="00BC2329" w:rsidRDefault="008C79C0" w:rsidP="008C79C0">
      <w:pPr>
        <w:jc w:val="center"/>
        <w:rPr>
          <w:sz w:val="28"/>
          <w:szCs w:val="28"/>
        </w:rPr>
      </w:pPr>
      <w:r w:rsidRPr="00BC2329">
        <w:rPr>
          <w:sz w:val="28"/>
          <w:szCs w:val="28"/>
        </w:rPr>
        <w:t>ГБПОУ СК «Ставропольский базовый медицинский колледж»</w:t>
      </w:r>
    </w:p>
    <w:p w14:paraId="72130F49" w14:textId="77777777" w:rsidR="006B1D89" w:rsidRPr="00BC2329" w:rsidRDefault="006B1D89" w:rsidP="008C79C0">
      <w:pPr>
        <w:jc w:val="center"/>
        <w:rPr>
          <w:sz w:val="28"/>
          <w:szCs w:val="28"/>
        </w:rPr>
      </w:pPr>
    </w:p>
    <w:p w14:paraId="239C3665" w14:textId="77777777" w:rsidR="008C79C0" w:rsidRPr="00BC2329" w:rsidRDefault="008C79C0" w:rsidP="008C79C0">
      <w:pPr>
        <w:ind w:right="-1"/>
        <w:jc w:val="center"/>
        <w:rPr>
          <w:b/>
          <w:sz w:val="28"/>
          <w:szCs w:val="28"/>
        </w:rPr>
      </w:pPr>
      <w:r w:rsidRPr="00BC2329">
        <w:rPr>
          <w:b/>
          <w:sz w:val="28"/>
          <w:szCs w:val="28"/>
        </w:rPr>
        <w:t>ОТЧЕТ ПО ПРОИЗВОДСТВЕННОЙ ПРАКТИКЕ</w:t>
      </w:r>
    </w:p>
    <w:p w14:paraId="23802FDE" w14:textId="77777777" w:rsidR="008C79C0" w:rsidRPr="00BC2329" w:rsidRDefault="008C79C0" w:rsidP="008C79C0">
      <w:pPr>
        <w:ind w:right="-143"/>
        <w:rPr>
          <w:sz w:val="28"/>
          <w:szCs w:val="28"/>
        </w:rPr>
      </w:pPr>
    </w:p>
    <w:p w14:paraId="716FF5A9" w14:textId="77777777" w:rsidR="00A477DD" w:rsidRPr="00BC2329" w:rsidRDefault="008C79C0" w:rsidP="00A477DD">
      <w:pPr>
        <w:jc w:val="center"/>
        <w:rPr>
          <w:sz w:val="28"/>
          <w:szCs w:val="28"/>
        </w:rPr>
      </w:pPr>
      <w:r w:rsidRPr="00BC2329">
        <w:rPr>
          <w:sz w:val="28"/>
          <w:szCs w:val="28"/>
        </w:rPr>
        <w:t xml:space="preserve">Обучающийся </w:t>
      </w:r>
      <w:r w:rsidR="00035E00" w:rsidRPr="00BC2329">
        <w:rPr>
          <w:sz w:val="28"/>
          <w:szCs w:val="28"/>
        </w:rPr>
        <w:t xml:space="preserve">_____курса </w:t>
      </w:r>
      <w:r w:rsidRPr="00BC2329">
        <w:rPr>
          <w:sz w:val="28"/>
          <w:szCs w:val="28"/>
        </w:rPr>
        <w:t xml:space="preserve">группы №_____ специальности </w:t>
      </w:r>
      <w:r w:rsidR="00A477DD" w:rsidRPr="00BC2329">
        <w:rPr>
          <w:sz w:val="28"/>
          <w:szCs w:val="28"/>
        </w:rPr>
        <w:t>34.02.01 Лечебное дело</w:t>
      </w:r>
    </w:p>
    <w:p w14:paraId="2D359C3B" w14:textId="2CAF0FCD" w:rsidR="008C79C0" w:rsidRPr="00BC2329" w:rsidRDefault="008C79C0" w:rsidP="008C79C0">
      <w:pPr>
        <w:ind w:right="-143"/>
        <w:rPr>
          <w:sz w:val="28"/>
          <w:szCs w:val="28"/>
        </w:rPr>
      </w:pPr>
    </w:p>
    <w:p w14:paraId="7CB73F39" w14:textId="77777777" w:rsidR="008C79C0" w:rsidRPr="00BC2329" w:rsidRDefault="008C79C0" w:rsidP="008C79C0">
      <w:pPr>
        <w:ind w:right="-143"/>
        <w:rPr>
          <w:sz w:val="28"/>
          <w:szCs w:val="28"/>
        </w:rPr>
      </w:pPr>
      <w:r w:rsidRPr="00BC2329">
        <w:rPr>
          <w:sz w:val="28"/>
          <w:szCs w:val="28"/>
        </w:rPr>
        <w:t>___________________________________________________________________</w:t>
      </w:r>
    </w:p>
    <w:p w14:paraId="1D016BF7" w14:textId="77777777" w:rsidR="008C79C0" w:rsidRPr="00BC2329" w:rsidRDefault="008C79C0" w:rsidP="008C79C0">
      <w:pPr>
        <w:ind w:right="-143"/>
      </w:pPr>
      <w:r w:rsidRPr="00BC2329">
        <w:t xml:space="preserve">                                                                              (Ф.И.О.)</w:t>
      </w:r>
    </w:p>
    <w:p w14:paraId="5A9798C1" w14:textId="77777777" w:rsidR="008C79C0" w:rsidRPr="00BC2329" w:rsidRDefault="008C79C0" w:rsidP="008C79C0">
      <w:pPr>
        <w:ind w:right="-143"/>
        <w:rPr>
          <w:sz w:val="28"/>
          <w:szCs w:val="28"/>
        </w:rPr>
      </w:pPr>
      <w:r w:rsidRPr="00BC2329">
        <w:rPr>
          <w:sz w:val="28"/>
          <w:szCs w:val="28"/>
        </w:rPr>
        <w:t>Проходил (а) производственную практику с _____________по_____________</w:t>
      </w:r>
    </w:p>
    <w:p w14:paraId="04CBFC88" w14:textId="77777777" w:rsidR="008C79C0" w:rsidRPr="00BC2329" w:rsidRDefault="008C79C0" w:rsidP="008C79C0">
      <w:pPr>
        <w:ind w:right="-143"/>
        <w:rPr>
          <w:sz w:val="28"/>
          <w:szCs w:val="28"/>
        </w:rPr>
      </w:pPr>
      <w:r w:rsidRPr="00BC2329">
        <w:rPr>
          <w:sz w:val="28"/>
          <w:szCs w:val="28"/>
        </w:rPr>
        <w:t>На базе ____________________________________________________________</w:t>
      </w:r>
    </w:p>
    <w:p w14:paraId="20A3ADC6" w14:textId="1D369D2E" w:rsidR="008C79C0" w:rsidRPr="00BC2329" w:rsidRDefault="008C79C0" w:rsidP="008C79C0">
      <w:pPr>
        <w:ind w:right="-143"/>
      </w:pPr>
      <w:r w:rsidRPr="00BC2329">
        <w:t xml:space="preserve">                                                          (наименование медицинской организации)</w:t>
      </w:r>
    </w:p>
    <w:p w14:paraId="424E3988" w14:textId="10077F9D" w:rsidR="008C79C0" w:rsidRPr="0004786A" w:rsidRDefault="008C79C0" w:rsidP="0004786A">
      <w:pPr>
        <w:tabs>
          <w:tab w:val="num" w:pos="360"/>
        </w:tabs>
        <w:ind w:right="-1"/>
        <w:jc w:val="both"/>
        <w:rPr>
          <w:sz w:val="28"/>
          <w:szCs w:val="28"/>
        </w:rPr>
      </w:pPr>
      <w:r w:rsidRPr="00BC2329">
        <w:rPr>
          <w:sz w:val="28"/>
          <w:szCs w:val="28"/>
        </w:rPr>
        <w:t>ПМ</w:t>
      </w:r>
      <w:r w:rsidRPr="0004786A">
        <w:rPr>
          <w:sz w:val="28"/>
          <w:szCs w:val="28"/>
        </w:rPr>
        <w:t>.</w:t>
      </w:r>
      <w:r w:rsidR="00A477DD" w:rsidRPr="0004786A">
        <w:t xml:space="preserve"> </w:t>
      </w:r>
      <w:r w:rsidR="00A477DD" w:rsidRPr="0004786A">
        <w:rPr>
          <w:sz w:val="28"/>
          <w:szCs w:val="28"/>
        </w:rPr>
        <w:t>02 Осуществление лечебно-диагностической деятельности</w:t>
      </w:r>
    </w:p>
    <w:p w14:paraId="56616908" w14:textId="77777777" w:rsidR="00A477DD" w:rsidRPr="0004786A" w:rsidRDefault="008C79C0" w:rsidP="0004786A">
      <w:pPr>
        <w:jc w:val="both"/>
        <w:rPr>
          <w:sz w:val="28"/>
          <w:szCs w:val="28"/>
        </w:rPr>
      </w:pPr>
      <w:r w:rsidRPr="0004786A">
        <w:rPr>
          <w:sz w:val="28"/>
          <w:szCs w:val="28"/>
        </w:rPr>
        <w:t xml:space="preserve">МДК </w:t>
      </w:r>
      <w:r w:rsidR="00A477DD" w:rsidRPr="0004786A">
        <w:rPr>
          <w:sz w:val="28"/>
          <w:szCs w:val="28"/>
        </w:rPr>
        <w:t>02.03 Проведение медицинского обследования с целью диагностики, назначения и проведения лечения заболеваний педиатрического профиля</w:t>
      </w:r>
    </w:p>
    <w:p w14:paraId="3D0BDBDB" w14:textId="01222665" w:rsidR="008C79C0" w:rsidRPr="00BC2329" w:rsidRDefault="008C79C0" w:rsidP="00A477DD">
      <w:pPr>
        <w:tabs>
          <w:tab w:val="num" w:pos="360"/>
        </w:tabs>
        <w:ind w:right="-1"/>
        <w:rPr>
          <w:sz w:val="28"/>
          <w:szCs w:val="28"/>
        </w:rPr>
      </w:pPr>
    </w:p>
    <w:p w14:paraId="4CF648AC" w14:textId="4B1DFBA2" w:rsidR="008C79C0" w:rsidRPr="00BC2329" w:rsidRDefault="008C79C0" w:rsidP="008C79C0">
      <w:pPr>
        <w:ind w:right="-1" w:firstLine="708"/>
        <w:jc w:val="both"/>
        <w:rPr>
          <w:sz w:val="28"/>
          <w:szCs w:val="28"/>
        </w:rPr>
      </w:pPr>
      <w:r w:rsidRPr="00BC2329">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BC2329" w:rsidRDefault="008C79C0" w:rsidP="008C79C0">
      <w:pPr>
        <w:jc w:val="both"/>
        <w:rPr>
          <w:b/>
          <w:sz w:val="28"/>
          <w:szCs w:val="28"/>
        </w:rPr>
      </w:pPr>
      <w:r w:rsidRPr="00BC2329">
        <w:rPr>
          <w:b/>
          <w:sz w:val="28"/>
          <w:szCs w:val="28"/>
        </w:rPr>
        <w:t>А. Цифровой отчет</w:t>
      </w:r>
    </w:p>
    <w:p w14:paraId="2DE078E2" w14:textId="77777777" w:rsidR="008C79C0" w:rsidRPr="00BC2329" w:rsidRDefault="008C79C0" w:rsidP="008C79C0">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BC2329" w:rsidRPr="00BC2329" w14:paraId="41016037" w14:textId="77777777" w:rsidTr="008C79C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BC2329" w:rsidRDefault="008C79C0" w:rsidP="008C79C0">
            <w:pPr>
              <w:jc w:val="center"/>
              <w:rPr>
                <w:b/>
              </w:rPr>
            </w:pPr>
            <w:r w:rsidRPr="00BC2329">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BC2329" w:rsidRDefault="008C79C0" w:rsidP="008C79C0">
            <w:pPr>
              <w:jc w:val="center"/>
              <w:rPr>
                <w:b/>
              </w:rPr>
            </w:pPr>
            <w:r w:rsidRPr="00BC2329">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BC2329" w:rsidRDefault="008C79C0" w:rsidP="008C79C0">
            <w:pPr>
              <w:jc w:val="center"/>
              <w:rPr>
                <w:b/>
              </w:rPr>
            </w:pPr>
            <w:r w:rsidRPr="00BC2329">
              <w:rPr>
                <w:b/>
              </w:rPr>
              <w:t>Виды работ</w:t>
            </w:r>
          </w:p>
          <w:p w14:paraId="7C269A96" w14:textId="584B5250" w:rsidR="008C79C0" w:rsidRPr="00BC2329" w:rsidRDefault="008C79C0" w:rsidP="008C79C0">
            <w:pPr>
              <w:jc w:val="center"/>
              <w:rPr>
                <w:b/>
              </w:rPr>
            </w:pPr>
            <w:r w:rsidRPr="00BC2329">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BC2329" w:rsidRDefault="008C79C0" w:rsidP="008C79C0">
            <w:pPr>
              <w:jc w:val="center"/>
              <w:rPr>
                <w:b/>
              </w:rPr>
            </w:pPr>
          </w:p>
          <w:p w14:paraId="18BDB625" w14:textId="77777777" w:rsidR="008C79C0" w:rsidRPr="00BC2329" w:rsidRDefault="008C79C0" w:rsidP="008C79C0">
            <w:pPr>
              <w:jc w:val="center"/>
              <w:rPr>
                <w:b/>
              </w:rPr>
            </w:pPr>
            <w:r w:rsidRPr="00BC2329">
              <w:rPr>
                <w:b/>
              </w:rPr>
              <w:t>Кол-во</w:t>
            </w:r>
          </w:p>
        </w:tc>
      </w:tr>
      <w:tr w:rsidR="00BC2329" w:rsidRPr="00BC2329" w14:paraId="7D0224FA" w14:textId="77777777" w:rsidTr="00E3181B">
        <w:trPr>
          <w:trHeight w:val="411"/>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EC18B" w14:textId="77777777" w:rsidR="008C79C0" w:rsidRPr="00BC2329" w:rsidRDefault="008C79C0" w:rsidP="008C79C0">
            <w:pPr>
              <w:numPr>
                <w:ilvl w:val="0"/>
                <w:numId w:val="15"/>
              </w:numPr>
              <w:jc w:val="both"/>
            </w:pPr>
            <w:bookmarkStart w:id="19" w:name="_Hlk149637824"/>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14:paraId="1FA3A81F" w14:textId="5ED52049" w:rsidR="008C79C0" w:rsidRPr="00BC2329" w:rsidRDefault="000F6C88" w:rsidP="008C79C0">
            <w:pPr>
              <w:autoSpaceDE w:val="0"/>
              <w:autoSpaceDN w:val="0"/>
              <w:adjustRightInd w:val="0"/>
            </w:pPr>
            <w:r w:rsidRPr="00BC2329">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r w:rsidR="00F2634E">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7570B2" w14:textId="2BE3FBA7" w:rsidR="008C79C0" w:rsidRPr="00BC2329" w:rsidRDefault="00D03C33" w:rsidP="00C86D9A">
            <w:pPr>
              <w:pStyle w:val="aa"/>
              <w:jc w:val="both"/>
              <w:rPr>
                <w:rFonts w:ascii="Times New Roman" w:hAnsi="Times New Roman"/>
                <w:sz w:val="24"/>
                <w:szCs w:val="24"/>
              </w:rPr>
            </w:pPr>
            <w:r w:rsidRPr="00BC2329">
              <w:rPr>
                <w:rFonts w:ascii="Times New Roman" w:hAnsi="Times New Roman"/>
                <w:sz w:val="24"/>
                <w:szCs w:val="24"/>
              </w:rPr>
              <w:t>Тех</w:t>
            </w:r>
            <w:r w:rsidR="00C86D9A" w:rsidRPr="00BC2329">
              <w:rPr>
                <w:rFonts w:ascii="Times New Roman" w:hAnsi="Times New Roman"/>
                <w:sz w:val="24"/>
                <w:szCs w:val="24"/>
              </w:rPr>
              <w:t>ника измерения температуры тела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87148CA" w14:textId="77777777" w:rsidR="008C79C0" w:rsidRPr="00BC2329" w:rsidRDefault="008C79C0" w:rsidP="008C79C0">
            <w:pPr>
              <w:jc w:val="both"/>
              <w:rPr>
                <w:b/>
              </w:rPr>
            </w:pPr>
          </w:p>
        </w:tc>
      </w:tr>
      <w:tr w:rsidR="00BC2329" w:rsidRPr="00BC2329" w14:paraId="6B42A0BB" w14:textId="77777777" w:rsidTr="00E3181B">
        <w:trPr>
          <w:trHeight w:val="418"/>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5651827B" w14:textId="77777777" w:rsidR="008C79C0" w:rsidRPr="00BC2329" w:rsidRDefault="008C79C0" w:rsidP="008C79C0">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00785AC" w14:textId="77777777" w:rsidR="008C79C0" w:rsidRPr="00BC2329" w:rsidRDefault="008C79C0"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9FDAEC" w14:textId="794BEDC3" w:rsidR="008C79C0" w:rsidRPr="00BC2329" w:rsidRDefault="007720C5" w:rsidP="008C79C0">
            <w:pPr>
              <w:pStyle w:val="a3"/>
              <w:tabs>
                <w:tab w:val="left" w:pos="318"/>
              </w:tabs>
              <w:ind w:left="0"/>
              <w:rPr>
                <w:sz w:val="24"/>
                <w:szCs w:val="24"/>
              </w:rPr>
            </w:pPr>
            <w:r w:rsidRPr="00BC2329">
              <w:rPr>
                <w:sz w:val="24"/>
                <w:szCs w:val="24"/>
              </w:rPr>
              <w:t>Техника взятия крови из вены для биохимического исследования</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E9E557F" w14:textId="77777777" w:rsidR="008C79C0" w:rsidRPr="00BC2329" w:rsidRDefault="008C79C0" w:rsidP="008C79C0">
            <w:pPr>
              <w:jc w:val="both"/>
              <w:rPr>
                <w:b/>
              </w:rPr>
            </w:pPr>
          </w:p>
        </w:tc>
      </w:tr>
      <w:tr w:rsidR="00BC2329" w:rsidRPr="00BC2329" w14:paraId="644B584C" w14:textId="77777777" w:rsidTr="00E3181B">
        <w:trPr>
          <w:trHeight w:val="851"/>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D1D97" w14:textId="77777777" w:rsidR="008C79C0" w:rsidRPr="00BC2329" w:rsidRDefault="008C79C0"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56052D34" w14:textId="77777777" w:rsidR="008C79C0" w:rsidRPr="00BC2329"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63B67A7" w14:textId="4C2C3938" w:rsidR="007720C5" w:rsidRPr="00BC2329" w:rsidRDefault="007720C5" w:rsidP="007720C5">
            <w:pPr>
              <w:suppressAutoHyphens/>
            </w:pPr>
            <w:r w:rsidRPr="00BC2329">
              <w:t xml:space="preserve">Техника сбора мочи </w:t>
            </w:r>
            <w:r w:rsidR="000712EE">
              <w:t xml:space="preserve">у детей на общий анализ, </w:t>
            </w:r>
            <w:r w:rsidRPr="00BC2329">
              <w:t xml:space="preserve">по </w:t>
            </w:r>
            <w:r w:rsidR="00E3181B" w:rsidRPr="00BC2329">
              <w:t xml:space="preserve">методу </w:t>
            </w:r>
            <w:r w:rsidRPr="00BC2329">
              <w:t>Нечипоренко</w:t>
            </w:r>
            <w:r w:rsidR="00E3181B" w:rsidRPr="00BC2329">
              <w:t xml:space="preserve">, методу </w:t>
            </w:r>
            <w:proofErr w:type="spellStart"/>
            <w:r w:rsidR="00E3181B" w:rsidRPr="00BC2329">
              <w:t>Зимницкого</w:t>
            </w:r>
            <w:proofErr w:type="spellEnd"/>
          </w:p>
          <w:p w14:paraId="1FA40DC4" w14:textId="444928B9" w:rsidR="008C79C0" w:rsidRPr="00BC2329" w:rsidRDefault="008C79C0" w:rsidP="008C79C0">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3B0E4ED" w14:textId="77777777" w:rsidR="008C79C0" w:rsidRPr="00BC2329" w:rsidRDefault="008C79C0" w:rsidP="008C79C0">
            <w:pPr>
              <w:jc w:val="both"/>
              <w:rPr>
                <w:b/>
              </w:rPr>
            </w:pPr>
          </w:p>
        </w:tc>
      </w:tr>
      <w:tr w:rsidR="00BC2329" w:rsidRPr="00BC2329" w14:paraId="7877C7CA" w14:textId="77777777" w:rsidTr="00C364B4">
        <w:trPr>
          <w:trHeight w:val="310"/>
        </w:trPr>
        <w:tc>
          <w:tcPr>
            <w:tcW w:w="617" w:type="dxa"/>
            <w:vMerge w:val="restart"/>
            <w:tcBorders>
              <w:top w:val="single" w:sz="4" w:space="0" w:color="auto"/>
              <w:left w:val="single" w:sz="4" w:space="0" w:color="auto"/>
              <w:right w:val="single" w:sz="4" w:space="0" w:color="auto"/>
            </w:tcBorders>
            <w:shd w:val="clear" w:color="auto" w:fill="auto"/>
          </w:tcPr>
          <w:p w14:paraId="1B24D67D" w14:textId="77777777" w:rsidR="008C79C0" w:rsidRPr="00BC2329" w:rsidRDefault="008C79C0" w:rsidP="008C79C0">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6F453A25" w14:textId="40F85DBD" w:rsidR="008C79C0" w:rsidRPr="00BC2329" w:rsidRDefault="00841BC6" w:rsidP="008C79C0">
            <w:r w:rsidRPr="00BC2329">
              <w:t>ПК 2.2 Назначать и проводить лечение неосложненных острых заболеваний и (или) состояний, хронических заболеваний и и</w:t>
            </w:r>
            <w:r w:rsidR="00E3181B" w:rsidRPr="00BC2329">
              <w:t>х обострений, травм, отравлений.</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DD49B3F" w14:textId="04538D2B" w:rsidR="008C79C0" w:rsidRPr="00BC2329" w:rsidRDefault="00D03C33" w:rsidP="00C86D9A">
            <w:pPr>
              <w:tabs>
                <w:tab w:val="left" w:pos="448"/>
              </w:tabs>
              <w:suppressAutoHyphens/>
              <w:ind w:left="4"/>
              <w:jc w:val="both"/>
            </w:pPr>
            <w:r w:rsidRPr="00BC2329">
              <w:t>Техника оксигенотерапии с помощью маски, через носово</w:t>
            </w:r>
            <w:r w:rsidR="00A026ED">
              <w:t>го</w:t>
            </w:r>
            <w:r w:rsidRPr="00BC2329">
              <w:t xml:space="preserve"> катетер</w:t>
            </w:r>
            <w:r w:rsidR="00A026ED">
              <w:t>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05498D3" w14:textId="77777777" w:rsidR="008C79C0" w:rsidRPr="00BC2329" w:rsidRDefault="008C79C0" w:rsidP="008C79C0">
            <w:pPr>
              <w:jc w:val="both"/>
              <w:rPr>
                <w:b/>
              </w:rPr>
            </w:pPr>
          </w:p>
        </w:tc>
      </w:tr>
      <w:tr w:rsidR="00BC2329" w:rsidRPr="00BC2329" w14:paraId="42342892" w14:textId="77777777" w:rsidTr="00C364B4">
        <w:trPr>
          <w:trHeight w:val="310"/>
        </w:trPr>
        <w:tc>
          <w:tcPr>
            <w:tcW w:w="617" w:type="dxa"/>
            <w:vMerge/>
            <w:tcBorders>
              <w:top w:val="single" w:sz="4" w:space="0" w:color="auto"/>
              <w:left w:val="single" w:sz="4" w:space="0" w:color="auto"/>
              <w:right w:val="single" w:sz="4" w:space="0" w:color="auto"/>
            </w:tcBorders>
            <w:shd w:val="clear" w:color="auto" w:fill="auto"/>
          </w:tcPr>
          <w:p w14:paraId="26389B60" w14:textId="77777777" w:rsidR="008C79C0" w:rsidRPr="00BC2329" w:rsidRDefault="008C79C0" w:rsidP="008C79C0">
            <w:pPr>
              <w:numPr>
                <w:ilvl w:val="0"/>
                <w:numId w:val="15"/>
              </w:numPr>
              <w:jc w:val="both"/>
            </w:pPr>
          </w:p>
        </w:tc>
        <w:tc>
          <w:tcPr>
            <w:tcW w:w="2927" w:type="dxa"/>
            <w:vMerge/>
            <w:tcBorders>
              <w:top w:val="single" w:sz="4" w:space="0" w:color="auto"/>
              <w:left w:val="single" w:sz="4" w:space="0" w:color="auto"/>
              <w:right w:val="single" w:sz="4" w:space="0" w:color="auto"/>
            </w:tcBorders>
            <w:shd w:val="clear" w:color="auto" w:fill="auto"/>
          </w:tcPr>
          <w:p w14:paraId="64AD899D" w14:textId="77777777" w:rsidR="008C79C0" w:rsidRPr="00BC2329" w:rsidRDefault="008C79C0" w:rsidP="008C79C0"/>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08540C5" w14:textId="608BB85B" w:rsidR="008C79C0" w:rsidRPr="00BC2329" w:rsidRDefault="00C86D9A" w:rsidP="008C79C0">
            <w:pPr>
              <w:pStyle w:val="a3"/>
              <w:tabs>
                <w:tab w:val="left" w:pos="318"/>
              </w:tabs>
              <w:ind w:left="0"/>
              <w:rPr>
                <w:sz w:val="24"/>
                <w:szCs w:val="24"/>
              </w:rPr>
            </w:pPr>
            <w:r w:rsidRPr="00BC2329">
              <w:rPr>
                <w:sz w:val="24"/>
                <w:szCs w:val="24"/>
              </w:rPr>
              <w:t>Техника закапывания капель в глаза, нос, уши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312C59E" w14:textId="77777777" w:rsidR="008C79C0" w:rsidRPr="00BC2329" w:rsidRDefault="008C79C0" w:rsidP="008C79C0">
            <w:pPr>
              <w:jc w:val="both"/>
              <w:rPr>
                <w:b/>
              </w:rPr>
            </w:pPr>
          </w:p>
        </w:tc>
      </w:tr>
      <w:tr w:rsidR="00BC2329" w:rsidRPr="00BC2329" w14:paraId="06F3EAE7" w14:textId="77777777" w:rsidTr="00C364B4">
        <w:trPr>
          <w:trHeight w:val="310"/>
        </w:trPr>
        <w:tc>
          <w:tcPr>
            <w:tcW w:w="617" w:type="dxa"/>
            <w:vMerge/>
            <w:tcBorders>
              <w:top w:val="single" w:sz="4" w:space="0" w:color="auto"/>
              <w:left w:val="single" w:sz="4" w:space="0" w:color="auto"/>
              <w:right w:val="single" w:sz="4" w:space="0" w:color="auto"/>
            </w:tcBorders>
            <w:shd w:val="clear" w:color="auto" w:fill="auto"/>
          </w:tcPr>
          <w:p w14:paraId="660551A3" w14:textId="77777777" w:rsidR="008C79C0" w:rsidRPr="00BC2329" w:rsidRDefault="008C79C0" w:rsidP="008C79C0">
            <w:pPr>
              <w:numPr>
                <w:ilvl w:val="0"/>
                <w:numId w:val="15"/>
              </w:numPr>
              <w:jc w:val="both"/>
            </w:pPr>
          </w:p>
        </w:tc>
        <w:tc>
          <w:tcPr>
            <w:tcW w:w="2927" w:type="dxa"/>
            <w:vMerge/>
            <w:tcBorders>
              <w:top w:val="single" w:sz="4" w:space="0" w:color="auto"/>
              <w:left w:val="single" w:sz="4" w:space="0" w:color="auto"/>
              <w:right w:val="single" w:sz="4" w:space="0" w:color="auto"/>
            </w:tcBorders>
            <w:shd w:val="clear" w:color="auto" w:fill="auto"/>
          </w:tcPr>
          <w:p w14:paraId="7519C9EE" w14:textId="77777777" w:rsidR="008C79C0" w:rsidRPr="00BC2329" w:rsidRDefault="008C79C0" w:rsidP="008C79C0"/>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964A8FE" w14:textId="7C01A155" w:rsidR="008C79C0" w:rsidRPr="00BC2329" w:rsidRDefault="00C86D9A" w:rsidP="00C86D9A">
            <w:pPr>
              <w:tabs>
                <w:tab w:val="left" w:pos="448"/>
              </w:tabs>
              <w:suppressAutoHyphens/>
            </w:pPr>
            <w:r w:rsidRPr="00BC2329">
              <w:t>Техника введения в/венных инъекций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B40A17" w14:textId="77777777" w:rsidR="008C79C0" w:rsidRPr="00BC2329" w:rsidRDefault="008C79C0" w:rsidP="008C79C0">
            <w:pPr>
              <w:jc w:val="both"/>
              <w:rPr>
                <w:b/>
              </w:rPr>
            </w:pPr>
          </w:p>
        </w:tc>
      </w:tr>
      <w:tr w:rsidR="00BC2329" w:rsidRPr="00BC2329" w14:paraId="2B1F942C" w14:textId="77777777" w:rsidTr="008C79C0">
        <w:trPr>
          <w:trHeight w:val="143"/>
        </w:trPr>
        <w:tc>
          <w:tcPr>
            <w:tcW w:w="617" w:type="dxa"/>
            <w:vMerge/>
            <w:tcBorders>
              <w:left w:val="single" w:sz="4" w:space="0" w:color="auto"/>
              <w:right w:val="single" w:sz="4" w:space="0" w:color="auto"/>
            </w:tcBorders>
            <w:shd w:val="clear" w:color="auto" w:fill="auto"/>
            <w:vAlign w:val="center"/>
          </w:tcPr>
          <w:p w14:paraId="7135DC9D" w14:textId="77777777" w:rsidR="008C79C0" w:rsidRPr="00BC2329"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3A5D75A3" w14:textId="77777777" w:rsidR="008C79C0" w:rsidRPr="00BC2329"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76B8C5" w14:textId="4D0D5535" w:rsidR="008C79C0" w:rsidRPr="00BC2329" w:rsidRDefault="00C86D9A" w:rsidP="008C79C0">
            <w:pPr>
              <w:pStyle w:val="a3"/>
              <w:tabs>
                <w:tab w:val="left" w:pos="318"/>
              </w:tabs>
              <w:ind w:left="0"/>
              <w:rPr>
                <w:sz w:val="24"/>
                <w:szCs w:val="24"/>
              </w:rPr>
            </w:pPr>
            <w:r w:rsidRPr="00BC2329">
              <w:rPr>
                <w:sz w:val="24"/>
                <w:szCs w:val="24"/>
              </w:rPr>
              <w:t>Техника разведения и в/м введения антибиотиков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B9B2D25" w14:textId="77777777" w:rsidR="008C79C0" w:rsidRPr="00BC2329" w:rsidRDefault="008C79C0" w:rsidP="008C79C0">
            <w:pPr>
              <w:jc w:val="both"/>
              <w:rPr>
                <w:b/>
              </w:rPr>
            </w:pPr>
          </w:p>
        </w:tc>
      </w:tr>
      <w:tr w:rsidR="00BC2329" w:rsidRPr="00BC2329" w14:paraId="6C863670" w14:textId="77777777" w:rsidTr="008C79C0">
        <w:trPr>
          <w:trHeight w:val="143"/>
        </w:trPr>
        <w:tc>
          <w:tcPr>
            <w:tcW w:w="617" w:type="dxa"/>
            <w:vMerge/>
            <w:tcBorders>
              <w:left w:val="single" w:sz="4" w:space="0" w:color="auto"/>
              <w:right w:val="single" w:sz="4" w:space="0" w:color="auto"/>
            </w:tcBorders>
            <w:shd w:val="clear" w:color="auto" w:fill="auto"/>
            <w:vAlign w:val="center"/>
          </w:tcPr>
          <w:p w14:paraId="48798D8F" w14:textId="77777777" w:rsidR="008C79C0" w:rsidRPr="00BC2329"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7A388355" w14:textId="77777777" w:rsidR="008C79C0" w:rsidRPr="00BC2329"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51352A8" w14:textId="46A3ABDB" w:rsidR="008C79C0" w:rsidRPr="00BC2329" w:rsidRDefault="00C86D9A" w:rsidP="00C86D9A">
            <w:pPr>
              <w:jc w:val="both"/>
            </w:pPr>
            <w:r w:rsidRPr="00BC2329">
              <w:t>Техника промывания желудка у детей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156DDC2" w14:textId="77777777" w:rsidR="008C79C0" w:rsidRPr="00BC2329" w:rsidRDefault="008C79C0" w:rsidP="008C79C0">
            <w:pPr>
              <w:jc w:val="both"/>
              <w:rPr>
                <w:b/>
              </w:rPr>
            </w:pPr>
          </w:p>
        </w:tc>
      </w:tr>
      <w:tr w:rsidR="00BC2329" w:rsidRPr="00BC2329" w14:paraId="6264528D" w14:textId="77777777" w:rsidTr="008C79C0">
        <w:trPr>
          <w:trHeight w:val="143"/>
        </w:trPr>
        <w:tc>
          <w:tcPr>
            <w:tcW w:w="617" w:type="dxa"/>
            <w:vMerge/>
            <w:tcBorders>
              <w:left w:val="single" w:sz="4" w:space="0" w:color="auto"/>
              <w:right w:val="single" w:sz="4" w:space="0" w:color="auto"/>
            </w:tcBorders>
            <w:shd w:val="clear" w:color="auto" w:fill="auto"/>
            <w:vAlign w:val="center"/>
          </w:tcPr>
          <w:p w14:paraId="73E35428" w14:textId="77777777" w:rsidR="008C79C0" w:rsidRPr="00BC2329"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73206AE7" w14:textId="77777777" w:rsidR="008C79C0" w:rsidRPr="00BC2329"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DB2212B" w14:textId="5B938180" w:rsidR="008C79C0" w:rsidRPr="00BC2329" w:rsidRDefault="007720C5" w:rsidP="00E3181B">
            <w:pPr>
              <w:pStyle w:val="a3"/>
              <w:tabs>
                <w:tab w:val="left" w:pos="448"/>
              </w:tabs>
              <w:suppressAutoHyphens/>
              <w:ind w:left="4"/>
              <w:rPr>
                <w:sz w:val="24"/>
                <w:szCs w:val="24"/>
              </w:rPr>
            </w:pPr>
            <w:r w:rsidRPr="00BC2329">
              <w:rPr>
                <w:sz w:val="24"/>
                <w:szCs w:val="24"/>
              </w:rPr>
              <w:t xml:space="preserve">Техника использования индивидуальных ингаляторов и </w:t>
            </w:r>
            <w:proofErr w:type="spellStart"/>
            <w:r w:rsidRPr="00BC2329">
              <w:rPr>
                <w:sz w:val="24"/>
                <w:szCs w:val="24"/>
              </w:rPr>
              <w:t>спе</w:t>
            </w:r>
            <w:r w:rsidR="00E3181B" w:rsidRPr="00BC2329">
              <w:rPr>
                <w:sz w:val="24"/>
                <w:szCs w:val="24"/>
              </w:rPr>
              <w:t>йсеров</w:t>
            </w:r>
            <w:proofErr w:type="spellEnd"/>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5AF5532" w14:textId="77777777" w:rsidR="008C79C0" w:rsidRPr="00BC2329" w:rsidRDefault="008C79C0" w:rsidP="008C79C0">
            <w:pPr>
              <w:jc w:val="both"/>
              <w:rPr>
                <w:b/>
              </w:rPr>
            </w:pPr>
          </w:p>
        </w:tc>
      </w:tr>
      <w:tr w:rsidR="00BC2329" w:rsidRPr="00BC2329" w14:paraId="0A452735" w14:textId="77777777" w:rsidTr="00C364B4">
        <w:trPr>
          <w:trHeight w:val="237"/>
        </w:trPr>
        <w:tc>
          <w:tcPr>
            <w:tcW w:w="617" w:type="dxa"/>
            <w:vMerge w:val="restart"/>
            <w:tcBorders>
              <w:top w:val="single" w:sz="4" w:space="0" w:color="auto"/>
              <w:left w:val="single" w:sz="4" w:space="0" w:color="auto"/>
              <w:right w:val="single" w:sz="4" w:space="0" w:color="auto"/>
            </w:tcBorders>
            <w:shd w:val="clear" w:color="auto" w:fill="auto"/>
          </w:tcPr>
          <w:p w14:paraId="12165E04" w14:textId="77777777" w:rsidR="00315B23" w:rsidRPr="00BC2329" w:rsidRDefault="00315B23" w:rsidP="008C79C0">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43484EDB" w14:textId="1F1DC954" w:rsidR="00315B23" w:rsidRPr="00BC2329" w:rsidRDefault="00315B23" w:rsidP="008C79C0">
            <w:pPr>
              <w:autoSpaceDE w:val="0"/>
              <w:autoSpaceDN w:val="0"/>
              <w:adjustRightInd w:val="0"/>
            </w:pPr>
            <w:r w:rsidRPr="00BC2329">
              <w:t xml:space="preserve">ПК 2.3 Осуществлять динамическое наблюдение за пациентом при хронических </w:t>
            </w:r>
            <w:r w:rsidRPr="00BC2329">
              <w:lastRenderedPageBreak/>
              <w:t>заболеваниях и (или) состояниях, не сопровож</w:t>
            </w:r>
            <w:r w:rsidR="00E3181B" w:rsidRPr="00BC2329">
              <w:t>дающихся угрозой жизни пациента.</w:t>
            </w:r>
          </w:p>
        </w:tc>
        <w:tc>
          <w:tcPr>
            <w:tcW w:w="4678" w:type="dxa"/>
            <w:tcBorders>
              <w:top w:val="single" w:sz="4" w:space="0" w:color="auto"/>
              <w:left w:val="single" w:sz="4" w:space="0" w:color="auto"/>
              <w:right w:val="single" w:sz="4" w:space="0" w:color="auto"/>
            </w:tcBorders>
            <w:shd w:val="clear" w:color="auto" w:fill="auto"/>
            <w:vAlign w:val="center"/>
          </w:tcPr>
          <w:p w14:paraId="4805F436" w14:textId="2F0BBC53" w:rsidR="00315B23" w:rsidRPr="00BC2329" w:rsidRDefault="00315B23" w:rsidP="00E3181B">
            <w:pPr>
              <w:pStyle w:val="a3"/>
              <w:tabs>
                <w:tab w:val="left" w:pos="448"/>
              </w:tabs>
              <w:suppressAutoHyphens/>
              <w:ind w:left="4"/>
              <w:rPr>
                <w:sz w:val="24"/>
                <w:szCs w:val="24"/>
              </w:rPr>
            </w:pPr>
            <w:r w:rsidRPr="00BC2329">
              <w:rPr>
                <w:sz w:val="24"/>
                <w:szCs w:val="24"/>
              </w:rPr>
              <w:lastRenderedPageBreak/>
              <w:t>Техника измерения АД, частоты пульса,</w:t>
            </w:r>
            <w:r w:rsidR="0004786A">
              <w:rPr>
                <w:sz w:val="24"/>
                <w:szCs w:val="24"/>
              </w:rPr>
              <w:t xml:space="preserve"> частоты</w:t>
            </w:r>
            <w:r w:rsidRPr="00BC2329">
              <w:rPr>
                <w:sz w:val="24"/>
                <w:szCs w:val="24"/>
              </w:rPr>
              <w:t xml:space="preserve"> дыхания</w:t>
            </w:r>
          </w:p>
        </w:tc>
        <w:tc>
          <w:tcPr>
            <w:tcW w:w="1207" w:type="dxa"/>
            <w:tcBorders>
              <w:top w:val="single" w:sz="4" w:space="0" w:color="auto"/>
              <w:left w:val="single" w:sz="4" w:space="0" w:color="auto"/>
              <w:right w:val="single" w:sz="4" w:space="0" w:color="auto"/>
            </w:tcBorders>
            <w:shd w:val="clear" w:color="auto" w:fill="auto"/>
          </w:tcPr>
          <w:p w14:paraId="27768E7D" w14:textId="77777777" w:rsidR="00315B23" w:rsidRPr="00BC2329" w:rsidRDefault="00315B23" w:rsidP="008C79C0">
            <w:pPr>
              <w:jc w:val="both"/>
              <w:rPr>
                <w:b/>
              </w:rPr>
            </w:pPr>
          </w:p>
        </w:tc>
      </w:tr>
      <w:tr w:rsidR="00BC2329" w:rsidRPr="00BC2329" w14:paraId="0B15E24F" w14:textId="77777777" w:rsidTr="00C364B4">
        <w:trPr>
          <w:trHeight w:val="328"/>
        </w:trPr>
        <w:tc>
          <w:tcPr>
            <w:tcW w:w="617" w:type="dxa"/>
            <w:vMerge/>
            <w:tcBorders>
              <w:left w:val="single" w:sz="4" w:space="0" w:color="auto"/>
              <w:right w:val="single" w:sz="4" w:space="0" w:color="auto"/>
            </w:tcBorders>
            <w:shd w:val="clear" w:color="auto" w:fill="auto"/>
          </w:tcPr>
          <w:p w14:paraId="19FDCEE8" w14:textId="77777777" w:rsidR="00315B23" w:rsidRPr="00BC2329" w:rsidRDefault="00315B23" w:rsidP="008C79C0">
            <w:pPr>
              <w:numPr>
                <w:ilvl w:val="0"/>
                <w:numId w:val="15"/>
              </w:numPr>
              <w:jc w:val="both"/>
            </w:pPr>
          </w:p>
        </w:tc>
        <w:tc>
          <w:tcPr>
            <w:tcW w:w="2927" w:type="dxa"/>
            <w:vMerge/>
            <w:tcBorders>
              <w:left w:val="single" w:sz="4" w:space="0" w:color="auto"/>
              <w:right w:val="single" w:sz="4" w:space="0" w:color="auto"/>
            </w:tcBorders>
            <w:shd w:val="clear" w:color="auto" w:fill="auto"/>
          </w:tcPr>
          <w:p w14:paraId="38F76C07" w14:textId="77777777" w:rsidR="00315B23" w:rsidRPr="00BC2329" w:rsidRDefault="00315B23"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06F828E8" w14:textId="1C1C1419" w:rsidR="00315B23" w:rsidRPr="00BC2329" w:rsidRDefault="00315B23" w:rsidP="00C86D9A">
            <w:pPr>
              <w:jc w:val="both"/>
            </w:pPr>
            <w:r w:rsidRPr="00BC2329">
              <w:t>Техника проведения очистительной, лечебной клизмы</w:t>
            </w:r>
          </w:p>
        </w:tc>
        <w:tc>
          <w:tcPr>
            <w:tcW w:w="1207" w:type="dxa"/>
            <w:tcBorders>
              <w:top w:val="single" w:sz="4" w:space="0" w:color="auto"/>
              <w:left w:val="single" w:sz="4" w:space="0" w:color="auto"/>
              <w:right w:val="single" w:sz="4" w:space="0" w:color="auto"/>
            </w:tcBorders>
            <w:shd w:val="clear" w:color="auto" w:fill="auto"/>
          </w:tcPr>
          <w:p w14:paraId="7945F005" w14:textId="77777777" w:rsidR="00315B23" w:rsidRPr="00BC2329" w:rsidRDefault="00315B23" w:rsidP="008C79C0">
            <w:pPr>
              <w:jc w:val="both"/>
              <w:rPr>
                <w:b/>
              </w:rPr>
            </w:pPr>
          </w:p>
        </w:tc>
      </w:tr>
      <w:tr w:rsidR="00BC2329" w:rsidRPr="00BC2329" w14:paraId="643B01C1" w14:textId="77777777" w:rsidTr="00E3181B">
        <w:trPr>
          <w:trHeight w:val="416"/>
        </w:trPr>
        <w:tc>
          <w:tcPr>
            <w:tcW w:w="617" w:type="dxa"/>
            <w:vMerge/>
            <w:tcBorders>
              <w:left w:val="single" w:sz="4" w:space="0" w:color="auto"/>
              <w:right w:val="single" w:sz="4" w:space="0" w:color="auto"/>
            </w:tcBorders>
            <w:shd w:val="clear" w:color="auto" w:fill="auto"/>
          </w:tcPr>
          <w:p w14:paraId="6197B927" w14:textId="77777777" w:rsidR="00315B23" w:rsidRPr="00BC2329" w:rsidRDefault="00315B23" w:rsidP="008C79C0">
            <w:pPr>
              <w:numPr>
                <w:ilvl w:val="0"/>
                <w:numId w:val="15"/>
              </w:numPr>
              <w:jc w:val="both"/>
            </w:pPr>
          </w:p>
        </w:tc>
        <w:tc>
          <w:tcPr>
            <w:tcW w:w="2927" w:type="dxa"/>
            <w:vMerge/>
            <w:tcBorders>
              <w:left w:val="single" w:sz="4" w:space="0" w:color="auto"/>
              <w:right w:val="single" w:sz="4" w:space="0" w:color="auto"/>
            </w:tcBorders>
            <w:shd w:val="clear" w:color="auto" w:fill="auto"/>
          </w:tcPr>
          <w:p w14:paraId="14A6FFD0" w14:textId="77777777" w:rsidR="00315B23" w:rsidRPr="00BC2329" w:rsidRDefault="00315B23"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65B07E97" w14:textId="25086D53" w:rsidR="00315B23" w:rsidRPr="00BC2329" w:rsidRDefault="00315B23" w:rsidP="00E3181B">
            <w:pPr>
              <w:jc w:val="both"/>
            </w:pPr>
            <w:r w:rsidRPr="00BC2329">
              <w:t>Техника орошения слизистой ро</w:t>
            </w:r>
            <w:r w:rsidR="00E3181B" w:rsidRPr="00BC2329">
              <w:t>товой полости, помощь при рвоте</w:t>
            </w:r>
          </w:p>
        </w:tc>
        <w:tc>
          <w:tcPr>
            <w:tcW w:w="1207" w:type="dxa"/>
            <w:tcBorders>
              <w:top w:val="single" w:sz="4" w:space="0" w:color="auto"/>
              <w:left w:val="single" w:sz="4" w:space="0" w:color="auto"/>
              <w:right w:val="single" w:sz="4" w:space="0" w:color="auto"/>
            </w:tcBorders>
            <w:shd w:val="clear" w:color="auto" w:fill="auto"/>
          </w:tcPr>
          <w:p w14:paraId="3EF55141" w14:textId="77777777" w:rsidR="00315B23" w:rsidRPr="00BC2329" w:rsidRDefault="00315B23" w:rsidP="008C79C0">
            <w:pPr>
              <w:jc w:val="both"/>
              <w:rPr>
                <w:b/>
              </w:rPr>
            </w:pPr>
          </w:p>
        </w:tc>
      </w:tr>
      <w:tr w:rsidR="00BC2329" w:rsidRPr="00BC2329" w14:paraId="65C3F35F" w14:textId="77777777" w:rsidTr="00C364B4">
        <w:trPr>
          <w:trHeight w:val="313"/>
        </w:trPr>
        <w:tc>
          <w:tcPr>
            <w:tcW w:w="617" w:type="dxa"/>
            <w:vMerge/>
            <w:tcBorders>
              <w:left w:val="single" w:sz="4" w:space="0" w:color="auto"/>
              <w:right w:val="single" w:sz="4" w:space="0" w:color="auto"/>
            </w:tcBorders>
            <w:shd w:val="clear" w:color="auto" w:fill="auto"/>
          </w:tcPr>
          <w:p w14:paraId="6EBE5F9A" w14:textId="77777777" w:rsidR="00315B23" w:rsidRPr="00BC2329" w:rsidRDefault="00315B23" w:rsidP="00315B23">
            <w:pPr>
              <w:jc w:val="both"/>
            </w:pPr>
          </w:p>
        </w:tc>
        <w:tc>
          <w:tcPr>
            <w:tcW w:w="2927" w:type="dxa"/>
            <w:vMerge/>
            <w:tcBorders>
              <w:left w:val="single" w:sz="4" w:space="0" w:color="auto"/>
              <w:right w:val="single" w:sz="4" w:space="0" w:color="auto"/>
            </w:tcBorders>
            <w:shd w:val="clear" w:color="auto" w:fill="auto"/>
          </w:tcPr>
          <w:p w14:paraId="18669AE6" w14:textId="77777777" w:rsidR="00315B23" w:rsidRPr="00BC2329" w:rsidRDefault="00315B23"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33511816" w14:textId="480F784B" w:rsidR="00315B23" w:rsidRPr="00BC2329" w:rsidRDefault="00315B23" w:rsidP="00E3181B">
            <w:pPr>
              <w:suppressAutoHyphens/>
            </w:pPr>
            <w:r w:rsidRPr="00BC2329">
              <w:t>Техника физических мет</w:t>
            </w:r>
            <w:r w:rsidR="00E3181B" w:rsidRPr="00BC2329">
              <w:t>одов охлаждения при гипертермии, введение литической смеси</w:t>
            </w:r>
          </w:p>
        </w:tc>
        <w:tc>
          <w:tcPr>
            <w:tcW w:w="1207" w:type="dxa"/>
            <w:tcBorders>
              <w:top w:val="single" w:sz="4" w:space="0" w:color="auto"/>
              <w:left w:val="single" w:sz="4" w:space="0" w:color="auto"/>
              <w:right w:val="single" w:sz="4" w:space="0" w:color="auto"/>
            </w:tcBorders>
            <w:shd w:val="clear" w:color="auto" w:fill="auto"/>
          </w:tcPr>
          <w:p w14:paraId="4915D61D" w14:textId="77777777" w:rsidR="00315B23" w:rsidRPr="00BC2329" w:rsidRDefault="00315B23" w:rsidP="008C79C0">
            <w:pPr>
              <w:jc w:val="both"/>
              <w:rPr>
                <w:b/>
              </w:rPr>
            </w:pPr>
          </w:p>
        </w:tc>
      </w:tr>
      <w:tr w:rsidR="00BC2329" w:rsidRPr="00BC2329" w14:paraId="18FB64EF" w14:textId="77777777" w:rsidTr="00A738B4">
        <w:trPr>
          <w:trHeight w:val="771"/>
        </w:trPr>
        <w:tc>
          <w:tcPr>
            <w:tcW w:w="617" w:type="dxa"/>
            <w:vMerge w:val="restart"/>
            <w:tcBorders>
              <w:top w:val="single" w:sz="4" w:space="0" w:color="auto"/>
              <w:left w:val="single" w:sz="4" w:space="0" w:color="auto"/>
              <w:right w:val="single" w:sz="4" w:space="0" w:color="auto"/>
            </w:tcBorders>
            <w:shd w:val="clear" w:color="auto" w:fill="auto"/>
            <w:vAlign w:val="center"/>
            <w:hideMark/>
          </w:tcPr>
          <w:p w14:paraId="5A8DB229" w14:textId="77777777" w:rsidR="00E3181B" w:rsidRPr="00BC2329" w:rsidRDefault="00E3181B" w:rsidP="008C79C0">
            <w:pPr>
              <w:numPr>
                <w:ilvl w:val="0"/>
                <w:numId w:val="15"/>
              </w:numPr>
            </w:pPr>
          </w:p>
        </w:tc>
        <w:tc>
          <w:tcPr>
            <w:tcW w:w="2927" w:type="dxa"/>
            <w:vMerge w:val="restart"/>
            <w:tcBorders>
              <w:top w:val="single" w:sz="4" w:space="0" w:color="auto"/>
              <w:left w:val="single" w:sz="4" w:space="0" w:color="auto"/>
              <w:right w:val="single" w:sz="4" w:space="0" w:color="auto"/>
            </w:tcBorders>
            <w:shd w:val="clear" w:color="auto" w:fill="auto"/>
          </w:tcPr>
          <w:p w14:paraId="08F8C56F" w14:textId="206C5249" w:rsidR="00E3181B" w:rsidRPr="00BC2329" w:rsidRDefault="00E3181B" w:rsidP="008C79C0">
            <w:pPr>
              <w:autoSpaceDE w:val="0"/>
              <w:autoSpaceDN w:val="0"/>
              <w:adjustRightInd w:val="0"/>
            </w:pPr>
            <w:r w:rsidRPr="00BC2329">
              <w:t>ПК 2.4 Проводить экспертизу временной нетрудоспособности в соответствии с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ABAF470" w14:textId="24BF4A82" w:rsidR="00E3181B" w:rsidRPr="00BC2329" w:rsidRDefault="00E3181B" w:rsidP="00C35A5D">
            <w:pPr>
              <w:suppressAutoHyphens/>
            </w:pPr>
            <w:r w:rsidRPr="00BC2329">
              <w:t>Оформление листк</w:t>
            </w:r>
            <w:r w:rsidR="00C35A5D" w:rsidRPr="00BC2329">
              <w:t>а временной нетрудоспособности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140409D" w14:textId="77777777" w:rsidR="00E3181B" w:rsidRPr="00BC2329" w:rsidRDefault="00E3181B" w:rsidP="008C79C0">
            <w:pPr>
              <w:jc w:val="both"/>
              <w:rPr>
                <w:b/>
              </w:rPr>
            </w:pPr>
          </w:p>
        </w:tc>
      </w:tr>
      <w:tr w:rsidR="00BC2329" w:rsidRPr="00BC2329" w14:paraId="6980205D" w14:textId="77777777" w:rsidTr="00A738B4">
        <w:trPr>
          <w:trHeight w:val="870"/>
        </w:trPr>
        <w:tc>
          <w:tcPr>
            <w:tcW w:w="617" w:type="dxa"/>
            <w:vMerge/>
            <w:tcBorders>
              <w:left w:val="single" w:sz="4" w:space="0" w:color="auto"/>
              <w:right w:val="single" w:sz="4" w:space="0" w:color="auto"/>
            </w:tcBorders>
            <w:shd w:val="clear" w:color="auto" w:fill="auto"/>
            <w:vAlign w:val="center"/>
          </w:tcPr>
          <w:p w14:paraId="08A20D6D" w14:textId="77777777" w:rsidR="00E3181B" w:rsidRPr="00BC2329" w:rsidRDefault="00E3181B" w:rsidP="008C79C0">
            <w:pPr>
              <w:numPr>
                <w:ilvl w:val="0"/>
                <w:numId w:val="15"/>
              </w:numPr>
            </w:pPr>
          </w:p>
        </w:tc>
        <w:tc>
          <w:tcPr>
            <w:tcW w:w="2927" w:type="dxa"/>
            <w:vMerge/>
            <w:tcBorders>
              <w:left w:val="single" w:sz="4" w:space="0" w:color="auto"/>
              <w:right w:val="single" w:sz="4" w:space="0" w:color="auto"/>
            </w:tcBorders>
            <w:shd w:val="clear" w:color="auto" w:fill="auto"/>
          </w:tcPr>
          <w:p w14:paraId="4BE9B722" w14:textId="77777777" w:rsidR="00E3181B" w:rsidRPr="00BC2329" w:rsidRDefault="00E3181B"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237774" w14:textId="46FF490E" w:rsidR="00E3181B" w:rsidRPr="00BC2329" w:rsidRDefault="00E3181B" w:rsidP="00E3181B">
            <w:pPr>
              <w:suppressAutoHyphens/>
            </w:pPr>
            <w:r w:rsidRPr="00BC2329">
              <w:t>Оформление документов для направления пациента на медико-социальную экспертизу</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BAA90C1" w14:textId="77777777" w:rsidR="00E3181B" w:rsidRPr="00BC2329" w:rsidRDefault="00E3181B" w:rsidP="008C79C0">
            <w:pPr>
              <w:jc w:val="both"/>
              <w:rPr>
                <w:b/>
              </w:rPr>
            </w:pPr>
          </w:p>
        </w:tc>
      </w:tr>
    </w:tbl>
    <w:bookmarkEnd w:id="19"/>
    <w:p w14:paraId="4A56AEDD" w14:textId="77777777" w:rsidR="008C79C0" w:rsidRPr="00BC2329" w:rsidRDefault="008C79C0" w:rsidP="008C79C0">
      <w:pPr>
        <w:jc w:val="both"/>
        <w:rPr>
          <w:b/>
          <w:sz w:val="28"/>
          <w:szCs w:val="28"/>
        </w:rPr>
      </w:pPr>
      <w:r w:rsidRPr="00BC2329">
        <w:rPr>
          <w:b/>
          <w:sz w:val="28"/>
          <w:szCs w:val="28"/>
        </w:rPr>
        <w:t xml:space="preserve">Б. Текстовой отчет </w:t>
      </w:r>
    </w:p>
    <w:p w14:paraId="7A7F390F" w14:textId="6FB9A9CF" w:rsidR="008C79C0" w:rsidRPr="00BC2329" w:rsidRDefault="008C79C0" w:rsidP="008C79C0">
      <w:pPr>
        <w:jc w:val="both"/>
      </w:pPr>
      <w:r w:rsidRPr="00BC2329">
        <w:rPr>
          <w:b/>
          <w:sz w:val="28"/>
          <w:szCs w:val="28"/>
        </w:rPr>
        <w:t>____________________________________</w:t>
      </w:r>
      <w:r w:rsidR="00C364B4" w:rsidRPr="00BC2329">
        <w:rPr>
          <w:b/>
          <w:sz w:val="28"/>
          <w:szCs w:val="28"/>
        </w:rPr>
        <w:t>______________________________</w:t>
      </w:r>
    </w:p>
    <w:p w14:paraId="7DBD0069" w14:textId="3429BEA2" w:rsidR="008C79C0" w:rsidRPr="00BC2329" w:rsidRDefault="008C79C0" w:rsidP="008C79C0">
      <w:pPr>
        <w:jc w:val="both"/>
        <w:rPr>
          <w:sz w:val="28"/>
          <w:szCs w:val="28"/>
        </w:rPr>
      </w:pPr>
      <w:r w:rsidRPr="00BC2329">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BC2329">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BC2329">
        <w:rPr>
          <w:sz w:val="28"/>
          <w:szCs w:val="28"/>
        </w:rPr>
        <w:t>__</w:t>
      </w:r>
    </w:p>
    <w:p w14:paraId="40B46349" w14:textId="77777777" w:rsidR="00C364B4" w:rsidRPr="00BC2329" w:rsidRDefault="00C364B4" w:rsidP="008C79C0">
      <w:pPr>
        <w:contextualSpacing/>
        <w:jc w:val="center"/>
        <w:rPr>
          <w:sz w:val="28"/>
          <w:szCs w:val="28"/>
        </w:rPr>
      </w:pPr>
    </w:p>
    <w:p w14:paraId="69286BCF" w14:textId="77777777" w:rsidR="00C364B4" w:rsidRPr="00BC2329" w:rsidRDefault="00C364B4" w:rsidP="008C79C0">
      <w:pPr>
        <w:contextualSpacing/>
        <w:jc w:val="center"/>
        <w:rPr>
          <w:sz w:val="28"/>
          <w:szCs w:val="28"/>
        </w:rPr>
      </w:pPr>
    </w:p>
    <w:p w14:paraId="4EBCE54D" w14:textId="77777777" w:rsidR="00C364B4" w:rsidRPr="00BC2329" w:rsidRDefault="00C364B4" w:rsidP="008C79C0">
      <w:pPr>
        <w:contextualSpacing/>
        <w:jc w:val="center"/>
        <w:rPr>
          <w:sz w:val="28"/>
          <w:szCs w:val="28"/>
        </w:rPr>
      </w:pPr>
    </w:p>
    <w:p w14:paraId="3FB5938A" w14:textId="77777777" w:rsidR="00C364B4" w:rsidRPr="00BC2329" w:rsidRDefault="00C364B4" w:rsidP="008C79C0">
      <w:pPr>
        <w:contextualSpacing/>
        <w:jc w:val="center"/>
        <w:rPr>
          <w:sz w:val="28"/>
          <w:szCs w:val="28"/>
        </w:rPr>
      </w:pPr>
    </w:p>
    <w:p w14:paraId="33E9E36F" w14:textId="77777777" w:rsidR="00C364B4" w:rsidRPr="00BC2329" w:rsidRDefault="00C364B4" w:rsidP="008C79C0">
      <w:pPr>
        <w:contextualSpacing/>
        <w:jc w:val="center"/>
        <w:rPr>
          <w:sz w:val="28"/>
          <w:szCs w:val="28"/>
        </w:rPr>
      </w:pPr>
    </w:p>
    <w:p w14:paraId="2EC6EC0C" w14:textId="77777777" w:rsidR="00C364B4" w:rsidRPr="00BC2329" w:rsidRDefault="00C364B4" w:rsidP="008C79C0">
      <w:pPr>
        <w:contextualSpacing/>
        <w:jc w:val="center"/>
        <w:rPr>
          <w:sz w:val="28"/>
          <w:szCs w:val="28"/>
        </w:rPr>
      </w:pPr>
    </w:p>
    <w:p w14:paraId="205A5038" w14:textId="77777777" w:rsidR="00C364B4" w:rsidRPr="00BC2329" w:rsidRDefault="00C364B4" w:rsidP="008C79C0">
      <w:pPr>
        <w:contextualSpacing/>
        <w:jc w:val="center"/>
        <w:rPr>
          <w:sz w:val="28"/>
          <w:szCs w:val="28"/>
        </w:rPr>
      </w:pPr>
    </w:p>
    <w:p w14:paraId="7C97DFE7" w14:textId="77777777" w:rsidR="008C79C0" w:rsidRPr="00BC2329" w:rsidRDefault="008C79C0" w:rsidP="00354C82">
      <w:pPr>
        <w:contextualSpacing/>
        <w:rPr>
          <w:sz w:val="28"/>
          <w:szCs w:val="28"/>
        </w:rPr>
      </w:pPr>
      <w:r w:rsidRPr="00BC2329">
        <w:rPr>
          <w:sz w:val="28"/>
          <w:szCs w:val="28"/>
        </w:rPr>
        <w:t>Подпись общего руководителя _________/_____________</w:t>
      </w:r>
    </w:p>
    <w:p w14:paraId="6351AF60" w14:textId="77777777" w:rsidR="00C364B4" w:rsidRPr="00BC2329" w:rsidRDefault="00C364B4" w:rsidP="00354C82">
      <w:pPr>
        <w:contextualSpacing/>
        <w:rPr>
          <w:sz w:val="28"/>
          <w:szCs w:val="28"/>
        </w:rPr>
      </w:pPr>
    </w:p>
    <w:p w14:paraId="69758A91" w14:textId="77777777" w:rsidR="008C79C0" w:rsidRPr="00BC2329" w:rsidRDefault="008C79C0" w:rsidP="00354C82">
      <w:pPr>
        <w:pStyle w:val="12"/>
        <w:contextualSpacing/>
        <w:rPr>
          <w:rFonts w:ascii="Times New Roman" w:hAnsi="Times New Roman"/>
          <w:sz w:val="28"/>
          <w:szCs w:val="28"/>
        </w:rPr>
      </w:pPr>
      <w:r w:rsidRPr="00BC2329">
        <w:rPr>
          <w:rFonts w:ascii="Times New Roman" w:hAnsi="Times New Roman"/>
          <w:sz w:val="28"/>
          <w:szCs w:val="28"/>
        </w:rPr>
        <w:t xml:space="preserve">Подпись методического руководителя ______/__________    </w:t>
      </w:r>
    </w:p>
    <w:p w14:paraId="5D51BB02" w14:textId="77777777" w:rsidR="008C79C0" w:rsidRPr="00BC2329" w:rsidRDefault="008C79C0" w:rsidP="00C364B4">
      <w:pPr>
        <w:ind w:firstLine="709"/>
        <w:jc w:val="center"/>
        <w:rPr>
          <w:sz w:val="28"/>
          <w:szCs w:val="28"/>
        </w:rPr>
      </w:pPr>
    </w:p>
    <w:p w14:paraId="4FC1D722" w14:textId="77777777" w:rsidR="00C364B4" w:rsidRPr="00BC2329" w:rsidRDefault="00C364B4" w:rsidP="00ED7E78">
      <w:pPr>
        <w:spacing w:line="360" w:lineRule="auto"/>
        <w:jc w:val="right"/>
      </w:pPr>
    </w:p>
    <w:p w14:paraId="5A670459" w14:textId="77777777" w:rsidR="00C364B4" w:rsidRPr="00BC2329" w:rsidRDefault="00C364B4" w:rsidP="00ED7E78">
      <w:pPr>
        <w:spacing w:line="360" w:lineRule="auto"/>
        <w:jc w:val="right"/>
      </w:pPr>
    </w:p>
    <w:p w14:paraId="3D1EB1BC" w14:textId="77777777" w:rsidR="00C364B4" w:rsidRPr="00BC2329" w:rsidRDefault="00C364B4" w:rsidP="00ED7E78">
      <w:pPr>
        <w:spacing w:line="360" w:lineRule="auto"/>
        <w:jc w:val="right"/>
      </w:pPr>
    </w:p>
    <w:p w14:paraId="5D95463F" w14:textId="77777777" w:rsidR="00C364B4" w:rsidRPr="00BC2329" w:rsidRDefault="00C364B4" w:rsidP="00ED7E78">
      <w:pPr>
        <w:spacing w:line="360" w:lineRule="auto"/>
        <w:jc w:val="right"/>
      </w:pPr>
    </w:p>
    <w:p w14:paraId="791760AE" w14:textId="77777777" w:rsidR="00065C46" w:rsidRPr="00BC2329" w:rsidRDefault="00065C46" w:rsidP="00F95EAB">
      <w:pPr>
        <w:rPr>
          <w:sz w:val="28"/>
          <w:szCs w:val="28"/>
        </w:rPr>
      </w:pPr>
    </w:p>
    <w:p w14:paraId="10E4E841" w14:textId="02835332" w:rsidR="00065C46" w:rsidRPr="00BC2329" w:rsidRDefault="00065C46" w:rsidP="006B1D89">
      <w:pPr>
        <w:jc w:val="right"/>
        <w:rPr>
          <w:sz w:val="28"/>
          <w:szCs w:val="28"/>
        </w:rPr>
      </w:pPr>
    </w:p>
    <w:p w14:paraId="031B4563" w14:textId="14A11A11" w:rsidR="00FF10A8" w:rsidRPr="00BC2329" w:rsidRDefault="00FF10A8" w:rsidP="006B1D89">
      <w:pPr>
        <w:jc w:val="right"/>
        <w:rPr>
          <w:sz w:val="28"/>
          <w:szCs w:val="28"/>
        </w:rPr>
      </w:pPr>
    </w:p>
    <w:p w14:paraId="0371B421" w14:textId="48D5E79B" w:rsidR="00FF10A8" w:rsidRPr="00BC2329" w:rsidRDefault="00FF10A8" w:rsidP="006B1D89">
      <w:pPr>
        <w:jc w:val="right"/>
        <w:rPr>
          <w:sz w:val="28"/>
          <w:szCs w:val="28"/>
        </w:rPr>
      </w:pPr>
    </w:p>
    <w:p w14:paraId="51231061" w14:textId="77777777" w:rsidR="00FF10A8" w:rsidRPr="00BC2329" w:rsidRDefault="00FF10A8" w:rsidP="006B1D89">
      <w:pPr>
        <w:jc w:val="right"/>
        <w:rPr>
          <w:sz w:val="28"/>
          <w:szCs w:val="28"/>
        </w:rPr>
      </w:pPr>
    </w:p>
    <w:p w14:paraId="2D07F303" w14:textId="3144803D" w:rsidR="00F95EAB" w:rsidRDefault="00F95EAB" w:rsidP="006B1D89">
      <w:pPr>
        <w:jc w:val="right"/>
        <w:rPr>
          <w:sz w:val="28"/>
          <w:szCs w:val="28"/>
        </w:rPr>
      </w:pPr>
    </w:p>
    <w:p w14:paraId="2BF87755" w14:textId="7606C32E" w:rsidR="00E0720B" w:rsidRDefault="00E0720B" w:rsidP="006B1D89">
      <w:pPr>
        <w:jc w:val="right"/>
        <w:rPr>
          <w:sz w:val="28"/>
          <w:szCs w:val="28"/>
        </w:rPr>
      </w:pPr>
    </w:p>
    <w:p w14:paraId="7C7AAA9A" w14:textId="77777777" w:rsidR="00E0720B" w:rsidRPr="00BC2329" w:rsidRDefault="00E0720B" w:rsidP="006B1D89">
      <w:pPr>
        <w:jc w:val="right"/>
        <w:rPr>
          <w:sz w:val="28"/>
          <w:szCs w:val="28"/>
        </w:rPr>
      </w:pPr>
    </w:p>
    <w:p w14:paraId="250274FC" w14:textId="77777777" w:rsidR="00F95EAB" w:rsidRPr="00BC2329" w:rsidRDefault="00F95EAB" w:rsidP="006B1D89">
      <w:pPr>
        <w:jc w:val="right"/>
        <w:rPr>
          <w:sz w:val="28"/>
          <w:szCs w:val="28"/>
        </w:rPr>
      </w:pPr>
    </w:p>
    <w:p w14:paraId="6A4EB88B" w14:textId="56475474" w:rsidR="00F95EAB" w:rsidRPr="00BC2329" w:rsidRDefault="00F95EAB" w:rsidP="006B1D89">
      <w:pPr>
        <w:jc w:val="right"/>
        <w:rPr>
          <w:sz w:val="28"/>
          <w:szCs w:val="28"/>
        </w:rPr>
      </w:pPr>
    </w:p>
    <w:p w14:paraId="1B88DD06" w14:textId="796229EF" w:rsidR="006B1D89" w:rsidRPr="00BC2329" w:rsidRDefault="006B1D89" w:rsidP="006B1D89">
      <w:pPr>
        <w:jc w:val="right"/>
        <w:rPr>
          <w:sz w:val="28"/>
          <w:szCs w:val="28"/>
        </w:rPr>
      </w:pPr>
      <w:r w:rsidRPr="00BC2329">
        <w:rPr>
          <w:sz w:val="28"/>
          <w:szCs w:val="28"/>
        </w:rPr>
        <w:lastRenderedPageBreak/>
        <w:t>Приложение 3</w:t>
      </w:r>
    </w:p>
    <w:p w14:paraId="18BF555D" w14:textId="77777777" w:rsidR="006B1D89" w:rsidRPr="00BC2329" w:rsidRDefault="006B1D89" w:rsidP="006B1D89">
      <w:pPr>
        <w:jc w:val="right"/>
      </w:pPr>
    </w:p>
    <w:p w14:paraId="6C9400D9" w14:textId="77777777" w:rsidR="006B1D89" w:rsidRPr="00BC2329" w:rsidRDefault="006B1D89" w:rsidP="006B1D89">
      <w:pPr>
        <w:pStyle w:val="aa"/>
        <w:ind w:right="-285"/>
        <w:jc w:val="center"/>
        <w:rPr>
          <w:rFonts w:ascii="Times New Roman" w:hAnsi="Times New Roman"/>
          <w:b/>
          <w:sz w:val="24"/>
          <w:szCs w:val="24"/>
        </w:rPr>
      </w:pPr>
      <w:r w:rsidRPr="00BC2329">
        <w:rPr>
          <w:rFonts w:ascii="Times New Roman" w:hAnsi="Times New Roman"/>
          <w:b/>
          <w:sz w:val="24"/>
          <w:szCs w:val="24"/>
        </w:rPr>
        <w:t>ХАРАКТЕРИСТИКА</w:t>
      </w:r>
    </w:p>
    <w:p w14:paraId="4C74C19F" w14:textId="77777777" w:rsidR="00BC68AD" w:rsidRPr="00BC2329" w:rsidRDefault="00BC68AD" w:rsidP="006B1D89">
      <w:pPr>
        <w:pStyle w:val="aa"/>
        <w:ind w:right="-285"/>
        <w:jc w:val="center"/>
        <w:rPr>
          <w:rFonts w:ascii="Times New Roman" w:hAnsi="Times New Roman"/>
          <w:b/>
          <w:sz w:val="24"/>
          <w:szCs w:val="24"/>
        </w:rPr>
      </w:pPr>
    </w:p>
    <w:p w14:paraId="40783CCB" w14:textId="15AAFB4F" w:rsidR="006B1D89" w:rsidRPr="00BC2329" w:rsidRDefault="006B1D89" w:rsidP="006B1D89">
      <w:pPr>
        <w:pStyle w:val="aa"/>
        <w:spacing w:line="276" w:lineRule="auto"/>
        <w:jc w:val="both"/>
        <w:rPr>
          <w:rFonts w:ascii="Times New Roman" w:hAnsi="Times New Roman"/>
          <w:b/>
          <w:sz w:val="24"/>
          <w:szCs w:val="24"/>
        </w:rPr>
      </w:pPr>
      <w:r w:rsidRPr="00BC2329">
        <w:rPr>
          <w:rFonts w:ascii="Times New Roman" w:hAnsi="Times New Roman"/>
          <w:b/>
          <w:sz w:val="24"/>
          <w:szCs w:val="24"/>
        </w:rPr>
        <w:t>Обучающийся_________________________________</w:t>
      </w:r>
      <w:r w:rsidR="00035E00" w:rsidRPr="00BC2329">
        <w:rPr>
          <w:rFonts w:ascii="Times New Roman" w:hAnsi="Times New Roman"/>
          <w:b/>
          <w:sz w:val="24"/>
          <w:szCs w:val="24"/>
        </w:rPr>
        <w:t xml:space="preserve">        </w:t>
      </w:r>
      <w:r w:rsidRPr="00BC2329">
        <w:rPr>
          <w:rFonts w:ascii="Times New Roman" w:hAnsi="Times New Roman"/>
          <w:b/>
          <w:sz w:val="24"/>
          <w:szCs w:val="24"/>
        </w:rPr>
        <w:t>______</w:t>
      </w:r>
      <w:r w:rsidR="00035E00" w:rsidRPr="00BC2329">
        <w:rPr>
          <w:rFonts w:ascii="Times New Roman" w:hAnsi="Times New Roman"/>
          <w:b/>
          <w:sz w:val="24"/>
          <w:szCs w:val="24"/>
        </w:rPr>
        <w:t>курса</w:t>
      </w:r>
    </w:p>
    <w:p w14:paraId="73D82C7D" w14:textId="77777777" w:rsidR="00841BC6" w:rsidRPr="00BC2329" w:rsidRDefault="00035E00" w:rsidP="00FF10A8">
      <w:pPr>
        <w:rPr>
          <w:b/>
        </w:rPr>
      </w:pPr>
      <w:r w:rsidRPr="00BC2329">
        <w:rPr>
          <w:b/>
        </w:rPr>
        <w:t>г</w:t>
      </w:r>
      <w:r w:rsidR="006B1D89" w:rsidRPr="00BC2329">
        <w:rPr>
          <w:b/>
        </w:rPr>
        <w:t xml:space="preserve">руппы </w:t>
      </w:r>
      <w:r w:rsidR="00BC68AD" w:rsidRPr="00BC2329">
        <w:rPr>
          <w:b/>
        </w:rPr>
        <w:t>__________</w:t>
      </w:r>
      <w:r w:rsidR="006B1D89" w:rsidRPr="00BC2329">
        <w:rPr>
          <w:b/>
        </w:rPr>
        <w:t xml:space="preserve">специальности </w:t>
      </w:r>
      <w:r w:rsidR="00841BC6" w:rsidRPr="00BC2329">
        <w:rPr>
          <w:b/>
        </w:rPr>
        <w:t>34.02.01 Лечебное дело</w:t>
      </w:r>
    </w:p>
    <w:p w14:paraId="5FC10A77" w14:textId="769D6F1E" w:rsidR="006B1D89" w:rsidRPr="00BC2329" w:rsidRDefault="006B1D89" w:rsidP="006B1D89">
      <w:pPr>
        <w:pStyle w:val="aa"/>
        <w:spacing w:line="276" w:lineRule="auto"/>
        <w:jc w:val="both"/>
        <w:rPr>
          <w:rFonts w:ascii="Times New Roman" w:hAnsi="Times New Roman"/>
          <w:sz w:val="24"/>
          <w:szCs w:val="24"/>
        </w:rPr>
      </w:pPr>
    </w:p>
    <w:p w14:paraId="0BBB6574" w14:textId="33723044" w:rsidR="006B1D89" w:rsidRPr="00BC2329" w:rsidRDefault="00BC68AD" w:rsidP="006B1D89">
      <w:pPr>
        <w:pStyle w:val="aa"/>
        <w:spacing w:line="276" w:lineRule="auto"/>
        <w:jc w:val="both"/>
        <w:rPr>
          <w:rFonts w:ascii="Times New Roman" w:hAnsi="Times New Roman"/>
          <w:sz w:val="24"/>
          <w:szCs w:val="24"/>
        </w:rPr>
      </w:pPr>
      <w:r w:rsidRPr="00BC2329">
        <w:rPr>
          <w:rFonts w:ascii="Times New Roman" w:hAnsi="Times New Roman"/>
          <w:b/>
          <w:sz w:val="24"/>
          <w:szCs w:val="24"/>
        </w:rPr>
        <w:t xml:space="preserve">Проходил </w:t>
      </w:r>
      <w:r w:rsidR="006B1D89" w:rsidRPr="00BC2329">
        <w:rPr>
          <w:rFonts w:ascii="Times New Roman" w:hAnsi="Times New Roman"/>
          <w:b/>
          <w:sz w:val="24"/>
          <w:szCs w:val="24"/>
        </w:rPr>
        <w:t>производственную практик</w:t>
      </w:r>
      <w:r w:rsidRPr="00BC2329">
        <w:rPr>
          <w:rFonts w:ascii="Times New Roman" w:hAnsi="Times New Roman"/>
          <w:b/>
          <w:sz w:val="24"/>
          <w:szCs w:val="24"/>
        </w:rPr>
        <w:t>у с________20___г. по______</w:t>
      </w:r>
      <w:r w:rsidR="006B1D89" w:rsidRPr="00BC2329">
        <w:rPr>
          <w:rFonts w:ascii="Times New Roman" w:hAnsi="Times New Roman"/>
          <w:b/>
          <w:sz w:val="24"/>
          <w:szCs w:val="24"/>
        </w:rPr>
        <w:t xml:space="preserve"> 20___г.</w:t>
      </w:r>
      <w:r w:rsidRPr="00BC2329">
        <w:rPr>
          <w:rFonts w:ascii="Times New Roman" w:hAnsi="Times New Roman"/>
          <w:b/>
          <w:sz w:val="24"/>
          <w:szCs w:val="24"/>
        </w:rPr>
        <w:t xml:space="preserve"> </w:t>
      </w:r>
      <w:r w:rsidR="006B1D89" w:rsidRPr="00BC2329">
        <w:rPr>
          <w:rFonts w:ascii="Times New Roman" w:hAnsi="Times New Roman"/>
          <w:b/>
          <w:sz w:val="24"/>
          <w:szCs w:val="24"/>
        </w:rPr>
        <w:t>на базе МО</w:t>
      </w:r>
      <w:r w:rsidR="006B1D89" w:rsidRPr="00BC2329">
        <w:rPr>
          <w:rFonts w:ascii="Times New Roman" w:hAnsi="Times New Roman"/>
          <w:sz w:val="24"/>
          <w:szCs w:val="24"/>
        </w:rPr>
        <w:t>___________________________________________________________________</w:t>
      </w:r>
    </w:p>
    <w:p w14:paraId="2F2FCE09" w14:textId="77777777" w:rsidR="006B1D89" w:rsidRPr="00BC2329" w:rsidRDefault="006B1D89" w:rsidP="006B1D89">
      <w:pPr>
        <w:pStyle w:val="aa"/>
        <w:spacing w:line="276" w:lineRule="auto"/>
        <w:jc w:val="both"/>
        <w:rPr>
          <w:rFonts w:ascii="Times New Roman" w:hAnsi="Times New Roman"/>
          <w:sz w:val="24"/>
          <w:szCs w:val="24"/>
        </w:rPr>
      </w:pPr>
    </w:p>
    <w:p w14:paraId="2D5D90D2" w14:textId="401221D7" w:rsidR="00035E00" w:rsidRPr="00E0720B" w:rsidRDefault="00035E00" w:rsidP="00035E00">
      <w:pPr>
        <w:pStyle w:val="12"/>
        <w:jc w:val="both"/>
        <w:rPr>
          <w:rFonts w:ascii="Times New Roman" w:hAnsi="Times New Roman"/>
          <w:b/>
          <w:sz w:val="24"/>
          <w:szCs w:val="24"/>
        </w:rPr>
      </w:pPr>
      <w:r w:rsidRPr="00E0720B">
        <w:rPr>
          <w:rFonts w:ascii="Times New Roman" w:hAnsi="Times New Roman"/>
          <w:b/>
          <w:sz w:val="24"/>
          <w:szCs w:val="24"/>
        </w:rPr>
        <w:t>ПМ.</w:t>
      </w:r>
      <w:r w:rsidR="00841BC6" w:rsidRPr="00E0720B">
        <w:rPr>
          <w:rFonts w:ascii="Times New Roman" w:hAnsi="Times New Roman"/>
          <w:b/>
          <w:sz w:val="24"/>
          <w:szCs w:val="24"/>
        </w:rPr>
        <w:t xml:space="preserve"> 02 Осуществление лечебно-диагностической деятельности </w:t>
      </w:r>
    </w:p>
    <w:p w14:paraId="74B5572C" w14:textId="77777777" w:rsidR="00841BC6" w:rsidRPr="00BC2329" w:rsidRDefault="00035E00" w:rsidP="00841BC6">
      <w:pPr>
        <w:rPr>
          <w:b/>
        </w:rPr>
      </w:pPr>
      <w:r w:rsidRPr="00E0720B">
        <w:rPr>
          <w:b/>
        </w:rPr>
        <w:t>МДК</w:t>
      </w:r>
      <w:r w:rsidRPr="00BC2329">
        <w:t xml:space="preserve"> </w:t>
      </w:r>
      <w:r w:rsidR="00841BC6" w:rsidRPr="00BC2329">
        <w:rPr>
          <w:b/>
        </w:rPr>
        <w:t>02.03 Проведение медицинского обследования с целью диагностики, назначения и проведения лечения заболеваний педиатрического профиля</w:t>
      </w:r>
    </w:p>
    <w:p w14:paraId="79898368" w14:textId="12A90369" w:rsidR="00035E00" w:rsidRPr="00BC2329" w:rsidRDefault="00035E00" w:rsidP="00035E00">
      <w:pPr>
        <w:pStyle w:val="12"/>
        <w:jc w:val="both"/>
        <w:rPr>
          <w:rFonts w:ascii="Times New Roman" w:hAnsi="Times New Roman"/>
          <w:sz w:val="24"/>
          <w:szCs w:val="24"/>
        </w:rPr>
      </w:pPr>
    </w:p>
    <w:p w14:paraId="3F62BD2A" w14:textId="77777777" w:rsidR="006B1D89" w:rsidRPr="00BC2329" w:rsidRDefault="006B1D89" w:rsidP="006B1D89">
      <w:pPr>
        <w:pStyle w:val="12"/>
        <w:jc w:val="both"/>
        <w:rPr>
          <w:rFonts w:ascii="Times New Roman" w:hAnsi="Times New Roman"/>
          <w:b/>
          <w:sz w:val="24"/>
          <w:szCs w:val="24"/>
        </w:rPr>
      </w:pPr>
      <w:r w:rsidRPr="00BC2329">
        <w:rPr>
          <w:rFonts w:ascii="Times New Roman" w:hAnsi="Times New Roman"/>
          <w:b/>
          <w:sz w:val="24"/>
          <w:szCs w:val="24"/>
        </w:rPr>
        <w:t>За время прохождения практики зарекомендовал (а) себя:</w:t>
      </w:r>
    </w:p>
    <w:p w14:paraId="49FFDCB5" w14:textId="4B7CF833" w:rsidR="006B1D89" w:rsidRPr="00BC2329" w:rsidRDefault="006B1D89" w:rsidP="006B1D89">
      <w:pPr>
        <w:pStyle w:val="12"/>
        <w:jc w:val="both"/>
        <w:rPr>
          <w:rFonts w:ascii="Times New Roman" w:hAnsi="Times New Roman"/>
          <w:sz w:val="24"/>
          <w:szCs w:val="24"/>
        </w:rPr>
      </w:pPr>
      <w:r w:rsidRPr="00BC2329">
        <w:rPr>
          <w:rFonts w:ascii="Times New Roman" w:hAnsi="Times New Roman"/>
          <w:sz w:val="24"/>
          <w:szCs w:val="24"/>
        </w:rPr>
        <w:t>(</w:t>
      </w:r>
      <w:r w:rsidR="00613814" w:rsidRPr="00BC2329">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BC2329">
        <w:rPr>
          <w:rFonts w:ascii="Times New Roman" w:hAnsi="Times New Roman"/>
          <w:sz w:val="24"/>
          <w:szCs w:val="24"/>
        </w:rPr>
        <w:t xml:space="preserve">проявление интереса к специальности, регулярность </w:t>
      </w:r>
      <w:r w:rsidR="00613814" w:rsidRPr="00BC2329">
        <w:rPr>
          <w:rFonts w:ascii="Times New Roman" w:hAnsi="Times New Roman"/>
          <w:sz w:val="24"/>
          <w:szCs w:val="24"/>
        </w:rPr>
        <w:t xml:space="preserve">и аккуратность </w:t>
      </w:r>
      <w:r w:rsidRPr="00BC2329">
        <w:rPr>
          <w:rFonts w:ascii="Times New Roman" w:hAnsi="Times New Roman"/>
          <w:sz w:val="24"/>
          <w:szCs w:val="24"/>
        </w:rPr>
        <w:t>ведения дневника и др.)</w:t>
      </w:r>
      <w:r w:rsidR="00613814" w:rsidRPr="00BC2329">
        <w:rPr>
          <w:rFonts w:ascii="Times New Roman" w:hAnsi="Times New Roman"/>
          <w:sz w:val="24"/>
          <w:szCs w:val="24"/>
        </w:rPr>
        <w:t xml:space="preserve"> </w:t>
      </w:r>
      <w:r w:rsidRPr="00BC2329">
        <w:rPr>
          <w:rFonts w:ascii="Times New Roman" w:hAnsi="Times New Roman"/>
          <w:sz w:val="24"/>
          <w:szCs w:val="24"/>
        </w:rPr>
        <w:t>_______________________________________</w:t>
      </w:r>
      <w:r w:rsidR="00613814" w:rsidRPr="00BC2329">
        <w:rPr>
          <w:rFonts w:ascii="Times New Roman" w:hAnsi="Times New Roman"/>
          <w:sz w:val="24"/>
          <w:szCs w:val="24"/>
        </w:rPr>
        <w:t>________________________________</w:t>
      </w:r>
      <w:r w:rsidRPr="00BC2329">
        <w:rPr>
          <w:rFonts w:ascii="Times New Roman" w:hAnsi="Times New Roman"/>
          <w:sz w:val="24"/>
          <w:szCs w:val="24"/>
        </w:rPr>
        <w:t>____</w:t>
      </w:r>
    </w:p>
    <w:p w14:paraId="77C2ED88" w14:textId="77777777" w:rsidR="006B1D89" w:rsidRPr="00BC2329" w:rsidRDefault="006B1D89" w:rsidP="006B1D89">
      <w:pPr>
        <w:pStyle w:val="12"/>
        <w:rPr>
          <w:rFonts w:ascii="Times New Roman" w:hAnsi="Times New Roman"/>
          <w:sz w:val="24"/>
          <w:szCs w:val="24"/>
        </w:rPr>
      </w:pPr>
      <w:r w:rsidRPr="00BC2329">
        <w:rPr>
          <w:rFonts w:ascii="Times New Roman" w:hAnsi="Times New Roman"/>
          <w:sz w:val="24"/>
          <w:szCs w:val="24"/>
        </w:rPr>
        <w:t>___________________________________________________________________________</w:t>
      </w:r>
    </w:p>
    <w:p w14:paraId="0C1F7C2F" w14:textId="77777777" w:rsidR="006B1D89" w:rsidRPr="00BC2329" w:rsidRDefault="006B1D89" w:rsidP="006B1D89">
      <w:pPr>
        <w:pStyle w:val="12"/>
        <w:rPr>
          <w:rFonts w:ascii="Times New Roman" w:hAnsi="Times New Roman"/>
          <w:sz w:val="24"/>
          <w:szCs w:val="24"/>
        </w:rPr>
      </w:pPr>
      <w:r w:rsidRPr="00BC2329">
        <w:rPr>
          <w:rFonts w:ascii="Times New Roman" w:hAnsi="Times New Roman"/>
          <w:sz w:val="24"/>
          <w:szCs w:val="24"/>
        </w:rPr>
        <w:t>___________________________________________________________________________</w:t>
      </w:r>
    </w:p>
    <w:p w14:paraId="2EEBE1A1" w14:textId="77777777" w:rsidR="006B1D89" w:rsidRPr="00BC2329" w:rsidRDefault="006B1D89" w:rsidP="006B1D89">
      <w:pPr>
        <w:pStyle w:val="12"/>
        <w:rPr>
          <w:rFonts w:ascii="Times New Roman" w:hAnsi="Times New Roman"/>
          <w:sz w:val="24"/>
          <w:szCs w:val="24"/>
        </w:rPr>
      </w:pPr>
      <w:r w:rsidRPr="00BC2329">
        <w:rPr>
          <w:rFonts w:ascii="Times New Roman" w:hAnsi="Times New Roman"/>
          <w:sz w:val="24"/>
          <w:szCs w:val="24"/>
        </w:rPr>
        <w:t>___________________________________________________________________________</w:t>
      </w:r>
    </w:p>
    <w:p w14:paraId="4E6B14E8" w14:textId="77777777" w:rsidR="006B1D89" w:rsidRPr="00BC2329" w:rsidRDefault="006B1D89" w:rsidP="006B1D89">
      <w:pPr>
        <w:pStyle w:val="aa"/>
        <w:rPr>
          <w:rFonts w:ascii="Times New Roman" w:hAnsi="Times New Roman"/>
          <w:b/>
          <w:sz w:val="24"/>
          <w:szCs w:val="24"/>
        </w:rPr>
      </w:pPr>
      <w:r w:rsidRPr="00BC2329">
        <w:rPr>
          <w:rFonts w:ascii="Times New Roman" w:hAnsi="Times New Roman"/>
          <w:b/>
          <w:sz w:val="24"/>
          <w:szCs w:val="24"/>
        </w:rPr>
        <w:t xml:space="preserve">Теоретическая подготовка, умение применять теорию на практике: </w:t>
      </w:r>
    </w:p>
    <w:p w14:paraId="7D0DD6CD" w14:textId="77777777" w:rsidR="006B1D89" w:rsidRPr="00BC2329" w:rsidRDefault="006B1D89" w:rsidP="006B1D89">
      <w:pPr>
        <w:pStyle w:val="aa"/>
        <w:ind w:left="360"/>
        <w:rPr>
          <w:rFonts w:ascii="Times New Roman" w:hAnsi="Times New Roman"/>
          <w:sz w:val="24"/>
          <w:szCs w:val="24"/>
        </w:rPr>
      </w:pPr>
      <w:r w:rsidRPr="00BC2329">
        <w:rPr>
          <w:rFonts w:ascii="Times New Roman" w:hAnsi="Times New Roman"/>
          <w:sz w:val="24"/>
          <w:szCs w:val="24"/>
        </w:rPr>
        <w:t xml:space="preserve">- достаточная  /  не достаточная </w:t>
      </w:r>
    </w:p>
    <w:p w14:paraId="16F68477" w14:textId="77777777" w:rsidR="006B1D89" w:rsidRPr="00BC2329" w:rsidRDefault="006B1D89" w:rsidP="006B1D89">
      <w:pPr>
        <w:pStyle w:val="aa"/>
        <w:rPr>
          <w:rFonts w:ascii="Times New Roman" w:hAnsi="Times New Roman"/>
          <w:sz w:val="24"/>
          <w:szCs w:val="24"/>
        </w:rPr>
      </w:pPr>
      <w:r w:rsidRPr="00BC2329">
        <w:rPr>
          <w:rFonts w:ascii="Times New Roman" w:hAnsi="Times New Roman"/>
          <w:sz w:val="24"/>
          <w:szCs w:val="24"/>
        </w:rPr>
        <w:t>(нужное подчеркнуть)</w:t>
      </w:r>
    </w:p>
    <w:p w14:paraId="0A4484CD" w14:textId="77777777" w:rsidR="006B1D89" w:rsidRPr="00BC2329" w:rsidRDefault="006B1D89" w:rsidP="006B1D89">
      <w:pPr>
        <w:pStyle w:val="aa"/>
        <w:rPr>
          <w:rFonts w:ascii="Times New Roman" w:hAnsi="Times New Roman"/>
          <w:sz w:val="24"/>
          <w:szCs w:val="24"/>
        </w:rPr>
      </w:pPr>
      <w:r w:rsidRPr="00BC2329">
        <w:rPr>
          <w:rFonts w:ascii="Times New Roman" w:hAnsi="Times New Roman"/>
          <w:b/>
          <w:sz w:val="24"/>
          <w:szCs w:val="24"/>
        </w:rPr>
        <w:t xml:space="preserve">Производственная дисциплина и внешний </w:t>
      </w:r>
      <w:proofErr w:type="gramStart"/>
      <w:r w:rsidRPr="00BC2329">
        <w:rPr>
          <w:rFonts w:ascii="Times New Roman" w:hAnsi="Times New Roman"/>
          <w:b/>
          <w:sz w:val="24"/>
          <w:szCs w:val="24"/>
        </w:rPr>
        <w:t>вид</w:t>
      </w:r>
      <w:r w:rsidRPr="00BC2329">
        <w:rPr>
          <w:rFonts w:ascii="Times New Roman" w:hAnsi="Times New Roman"/>
          <w:sz w:val="24"/>
          <w:szCs w:val="24"/>
        </w:rPr>
        <w:t>:  -</w:t>
      </w:r>
      <w:proofErr w:type="gramEnd"/>
      <w:r w:rsidRPr="00BC2329">
        <w:rPr>
          <w:rFonts w:ascii="Times New Roman" w:hAnsi="Times New Roman"/>
          <w:sz w:val="24"/>
          <w:szCs w:val="24"/>
        </w:rPr>
        <w:t xml:space="preserve"> соблюдал(а)  / не соблюдал(а)</w:t>
      </w:r>
    </w:p>
    <w:p w14:paraId="01A76F76" w14:textId="77777777" w:rsidR="006B1D89" w:rsidRPr="00BC2329" w:rsidRDefault="006B1D89" w:rsidP="006B1D89">
      <w:pPr>
        <w:pStyle w:val="aa"/>
        <w:rPr>
          <w:rFonts w:ascii="Times New Roman" w:hAnsi="Times New Roman"/>
          <w:sz w:val="24"/>
          <w:szCs w:val="24"/>
        </w:rPr>
      </w:pPr>
      <w:r w:rsidRPr="00BC2329">
        <w:rPr>
          <w:rFonts w:ascii="Times New Roman" w:hAnsi="Times New Roman"/>
          <w:sz w:val="24"/>
          <w:szCs w:val="24"/>
        </w:rPr>
        <w:t>(нужное подчеркнуть)</w:t>
      </w:r>
    </w:p>
    <w:p w14:paraId="0F6BC42F" w14:textId="0C942FFF" w:rsidR="006B1D89" w:rsidRPr="00BC2329" w:rsidRDefault="00613814" w:rsidP="006B1D89">
      <w:pPr>
        <w:pStyle w:val="aa"/>
        <w:rPr>
          <w:rFonts w:ascii="Times New Roman" w:hAnsi="Times New Roman"/>
          <w:sz w:val="24"/>
          <w:szCs w:val="24"/>
        </w:rPr>
      </w:pPr>
      <w:r w:rsidRPr="00BC2329">
        <w:rPr>
          <w:rFonts w:ascii="Times New Roman" w:hAnsi="Times New Roman"/>
          <w:b/>
          <w:sz w:val="24"/>
          <w:szCs w:val="24"/>
        </w:rPr>
        <w:t xml:space="preserve">Выполнение видов работ, </w:t>
      </w:r>
      <w:r w:rsidR="006B1D89" w:rsidRPr="00BC2329">
        <w:rPr>
          <w:rFonts w:ascii="Times New Roman" w:hAnsi="Times New Roman"/>
          <w:b/>
          <w:sz w:val="24"/>
          <w:szCs w:val="24"/>
        </w:rPr>
        <w:t xml:space="preserve">предусмотренных программой практики:           </w:t>
      </w:r>
      <w:r w:rsidR="006B1D89" w:rsidRPr="00BC2329">
        <w:rPr>
          <w:rFonts w:ascii="Times New Roman" w:hAnsi="Times New Roman"/>
          <w:sz w:val="24"/>
          <w:szCs w:val="24"/>
        </w:rPr>
        <w:t xml:space="preserve">-  да / нет </w:t>
      </w:r>
    </w:p>
    <w:p w14:paraId="3451E909" w14:textId="77777777" w:rsidR="006B1D89" w:rsidRPr="00BC2329" w:rsidRDefault="006B1D89" w:rsidP="006B1D89">
      <w:pPr>
        <w:pStyle w:val="aa"/>
        <w:rPr>
          <w:rFonts w:ascii="Times New Roman" w:hAnsi="Times New Roman"/>
          <w:sz w:val="24"/>
          <w:szCs w:val="24"/>
        </w:rPr>
      </w:pPr>
      <w:r w:rsidRPr="00BC2329">
        <w:rPr>
          <w:rFonts w:ascii="Times New Roman" w:hAnsi="Times New Roman"/>
          <w:sz w:val="24"/>
          <w:szCs w:val="24"/>
        </w:rPr>
        <w:t>(нужное подчеркнуть)</w:t>
      </w:r>
    </w:p>
    <w:p w14:paraId="4565D8D2" w14:textId="77777777" w:rsidR="006B1D89" w:rsidRPr="00BC2329" w:rsidRDefault="006B1D89" w:rsidP="006B1D89">
      <w:pPr>
        <w:pStyle w:val="12"/>
        <w:rPr>
          <w:rFonts w:ascii="Times New Roman" w:hAnsi="Times New Roman"/>
          <w:b/>
          <w:sz w:val="24"/>
          <w:szCs w:val="24"/>
        </w:rPr>
      </w:pPr>
      <w:r w:rsidRPr="00BC2329">
        <w:rPr>
          <w:rFonts w:ascii="Times New Roman" w:hAnsi="Times New Roman"/>
          <w:b/>
          <w:sz w:val="24"/>
          <w:szCs w:val="24"/>
        </w:rPr>
        <w:t>Освоил (а) профессиональные компетенции</w:t>
      </w:r>
      <w:r w:rsidRPr="00BC2329">
        <w:rPr>
          <w:rFonts w:ascii="Times New Roman" w:hAnsi="Times New Roman"/>
          <w:sz w:val="24"/>
          <w:szCs w:val="24"/>
        </w:rPr>
        <w:t>____________________________________</w:t>
      </w:r>
    </w:p>
    <w:p w14:paraId="6F3BCA9D" w14:textId="77777777" w:rsidR="006B1D89" w:rsidRPr="00BC2329" w:rsidRDefault="006B1D89" w:rsidP="006B1D89">
      <w:pPr>
        <w:pStyle w:val="12"/>
        <w:rPr>
          <w:rFonts w:ascii="Times New Roman" w:hAnsi="Times New Roman"/>
          <w:sz w:val="24"/>
          <w:szCs w:val="24"/>
        </w:rPr>
      </w:pPr>
      <w:r w:rsidRPr="00BC2329">
        <w:rPr>
          <w:rFonts w:ascii="Times New Roman" w:hAnsi="Times New Roman"/>
          <w:sz w:val="24"/>
          <w:szCs w:val="24"/>
        </w:rPr>
        <w:t>_____________________________________________________________________________</w:t>
      </w:r>
    </w:p>
    <w:p w14:paraId="63D8D4C8" w14:textId="77777777" w:rsidR="006B1D89" w:rsidRPr="00BC2329" w:rsidRDefault="006B1D89" w:rsidP="006B1D89">
      <w:pPr>
        <w:pStyle w:val="12"/>
        <w:rPr>
          <w:rFonts w:ascii="Times New Roman" w:hAnsi="Times New Roman"/>
          <w:sz w:val="24"/>
          <w:szCs w:val="24"/>
        </w:rPr>
      </w:pPr>
      <w:r w:rsidRPr="00BC2329">
        <w:rPr>
          <w:rFonts w:ascii="Times New Roman" w:hAnsi="Times New Roman"/>
          <w:sz w:val="24"/>
          <w:szCs w:val="24"/>
        </w:rPr>
        <w:t>_____________________________________________________________________________</w:t>
      </w:r>
    </w:p>
    <w:p w14:paraId="1067DE4B" w14:textId="77777777" w:rsidR="006B1D89" w:rsidRPr="00BC2329" w:rsidRDefault="006B1D89" w:rsidP="006B1D89">
      <w:pPr>
        <w:pStyle w:val="12"/>
        <w:rPr>
          <w:rFonts w:ascii="Times New Roman" w:hAnsi="Times New Roman"/>
          <w:b/>
          <w:sz w:val="24"/>
          <w:szCs w:val="24"/>
        </w:rPr>
      </w:pPr>
      <w:r w:rsidRPr="00BC2329">
        <w:rPr>
          <w:rFonts w:ascii="Times New Roman" w:hAnsi="Times New Roman"/>
          <w:b/>
          <w:sz w:val="24"/>
          <w:szCs w:val="24"/>
        </w:rPr>
        <w:t>Освоил (а) общие компетенции:</w:t>
      </w:r>
      <w:r w:rsidRPr="00BC2329">
        <w:rPr>
          <w:rFonts w:ascii="Times New Roman" w:hAnsi="Times New Roman"/>
          <w:sz w:val="24"/>
          <w:szCs w:val="24"/>
        </w:rPr>
        <w:t>________________________________________________</w:t>
      </w:r>
    </w:p>
    <w:p w14:paraId="7BC78A5B" w14:textId="77777777" w:rsidR="006B1D89" w:rsidRPr="00BC2329" w:rsidRDefault="006B1D89" w:rsidP="006B1D89">
      <w:pPr>
        <w:pStyle w:val="aa"/>
        <w:jc w:val="both"/>
        <w:rPr>
          <w:rFonts w:ascii="Times New Roman" w:hAnsi="Times New Roman"/>
          <w:sz w:val="24"/>
          <w:szCs w:val="24"/>
        </w:rPr>
      </w:pPr>
      <w:r w:rsidRPr="00BC2329">
        <w:rPr>
          <w:rFonts w:ascii="Times New Roman" w:hAnsi="Times New Roman"/>
          <w:sz w:val="24"/>
          <w:szCs w:val="24"/>
        </w:rPr>
        <w:t>_______________________________</w:t>
      </w:r>
      <w:r w:rsidRPr="00BC2329">
        <w:rPr>
          <w:rFonts w:ascii="Times New Roman" w:hAnsi="Times New Roman"/>
          <w:i/>
          <w:sz w:val="24"/>
          <w:szCs w:val="24"/>
        </w:rPr>
        <w:t>_</w:t>
      </w:r>
      <w:r w:rsidRPr="00BC2329">
        <w:rPr>
          <w:rFonts w:ascii="Times New Roman" w:hAnsi="Times New Roman"/>
          <w:sz w:val="24"/>
          <w:szCs w:val="24"/>
        </w:rPr>
        <w:t>_____________________________________________</w:t>
      </w:r>
    </w:p>
    <w:p w14:paraId="3113BE38" w14:textId="77777777" w:rsidR="006B1D89" w:rsidRPr="00BC2329" w:rsidRDefault="006B1D89" w:rsidP="006B1D89">
      <w:pPr>
        <w:pStyle w:val="aa"/>
        <w:rPr>
          <w:rFonts w:ascii="Times New Roman" w:hAnsi="Times New Roman"/>
          <w:sz w:val="24"/>
          <w:szCs w:val="24"/>
        </w:rPr>
      </w:pPr>
    </w:p>
    <w:p w14:paraId="5D75393E" w14:textId="77777777" w:rsidR="006B1D89" w:rsidRPr="00BC2329" w:rsidRDefault="006B1D89" w:rsidP="006B1D89">
      <w:pPr>
        <w:pStyle w:val="aa"/>
        <w:rPr>
          <w:rFonts w:ascii="Times New Roman" w:hAnsi="Times New Roman"/>
          <w:sz w:val="24"/>
          <w:szCs w:val="24"/>
        </w:rPr>
      </w:pPr>
      <w:r w:rsidRPr="00BC2329">
        <w:rPr>
          <w:rFonts w:ascii="Times New Roman" w:hAnsi="Times New Roman"/>
          <w:b/>
          <w:sz w:val="24"/>
          <w:szCs w:val="24"/>
        </w:rPr>
        <w:t>Выводы, рекомендации</w:t>
      </w:r>
      <w:r w:rsidRPr="00BC2329">
        <w:rPr>
          <w:rFonts w:ascii="Times New Roman" w:hAnsi="Times New Roman"/>
          <w:sz w:val="24"/>
          <w:szCs w:val="24"/>
        </w:rPr>
        <w:t>________________________________________________________</w:t>
      </w:r>
    </w:p>
    <w:p w14:paraId="7521E3A0" w14:textId="31A52E6B" w:rsidR="006B1D89" w:rsidRPr="00BC2329" w:rsidRDefault="006B1D89" w:rsidP="006B1D89">
      <w:pPr>
        <w:pStyle w:val="aa"/>
        <w:rPr>
          <w:rFonts w:ascii="Times New Roman" w:hAnsi="Times New Roman"/>
          <w:sz w:val="24"/>
          <w:szCs w:val="24"/>
        </w:rPr>
      </w:pPr>
      <w:r w:rsidRPr="00BC2329">
        <w:rPr>
          <w:rFonts w:ascii="Times New Roman" w:hAnsi="Times New Roman"/>
          <w:sz w:val="24"/>
          <w:szCs w:val="24"/>
        </w:rPr>
        <w:t>______________________________________________</w:t>
      </w:r>
      <w:r w:rsidR="00613814" w:rsidRPr="00BC2329">
        <w:rPr>
          <w:rFonts w:ascii="Times New Roman" w:hAnsi="Times New Roman"/>
          <w:sz w:val="24"/>
          <w:szCs w:val="24"/>
        </w:rPr>
        <w:t>____________________________________________________________________________________________________________</w:t>
      </w:r>
    </w:p>
    <w:p w14:paraId="302664BE" w14:textId="77777777" w:rsidR="006B1D89" w:rsidRPr="00BC2329" w:rsidRDefault="006B1D89" w:rsidP="006B1D89">
      <w:pPr>
        <w:pStyle w:val="aa"/>
        <w:rPr>
          <w:rFonts w:ascii="Times New Roman" w:hAnsi="Times New Roman"/>
          <w:sz w:val="24"/>
          <w:szCs w:val="24"/>
        </w:rPr>
      </w:pPr>
    </w:p>
    <w:p w14:paraId="4BF38AFD" w14:textId="77777777" w:rsidR="006B1D89" w:rsidRPr="00BC2329" w:rsidRDefault="006B1D89" w:rsidP="006B1D89">
      <w:pPr>
        <w:pStyle w:val="aa"/>
        <w:rPr>
          <w:rFonts w:ascii="Times New Roman" w:hAnsi="Times New Roman"/>
          <w:sz w:val="24"/>
          <w:szCs w:val="24"/>
        </w:rPr>
      </w:pPr>
      <w:r w:rsidRPr="00BC2329">
        <w:rPr>
          <w:rFonts w:ascii="Times New Roman" w:hAnsi="Times New Roman"/>
          <w:b/>
          <w:sz w:val="24"/>
          <w:szCs w:val="24"/>
        </w:rPr>
        <w:t>Практику прошел (прошла) с оценкой</w:t>
      </w:r>
      <w:r w:rsidRPr="00BC2329">
        <w:rPr>
          <w:rFonts w:ascii="Times New Roman" w:hAnsi="Times New Roman"/>
          <w:sz w:val="24"/>
          <w:szCs w:val="24"/>
        </w:rPr>
        <w:t xml:space="preserve"> __________________________________________</w:t>
      </w:r>
    </w:p>
    <w:p w14:paraId="5927EE11" w14:textId="77777777" w:rsidR="006B1D89" w:rsidRPr="00BC2329" w:rsidRDefault="006B1D89" w:rsidP="006B1D89">
      <w:pPr>
        <w:pStyle w:val="aa"/>
        <w:rPr>
          <w:rFonts w:ascii="Times New Roman" w:hAnsi="Times New Roman"/>
          <w:sz w:val="24"/>
          <w:szCs w:val="24"/>
        </w:rPr>
      </w:pPr>
    </w:p>
    <w:p w14:paraId="6BE4DA10" w14:textId="187FF8C2" w:rsidR="006B1D89" w:rsidRPr="00BC2329" w:rsidRDefault="006B1D89" w:rsidP="006B1D89">
      <w:pPr>
        <w:pStyle w:val="aa"/>
        <w:rPr>
          <w:rFonts w:ascii="Times New Roman" w:hAnsi="Times New Roman"/>
          <w:b/>
          <w:sz w:val="24"/>
          <w:szCs w:val="24"/>
        </w:rPr>
      </w:pPr>
      <w:r w:rsidRPr="00BC2329">
        <w:rPr>
          <w:rFonts w:ascii="Times New Roman" w:hAnsi="Times New Roman"/>
          <w:b/>
          <w:sz w:val="24"/>
          <w:szCs w:val="24"/>
        </w:rPr>
        <w:t xml:space="preserve">М.П.            </w:t>
      </w:r>
      <w:r w:rsidR="00613814" w:rsidRPr="00BC2329">
        <w:rPr>
          <w:rFonts w:ascii="Times New Roman" w:hAnsi="Times New Roman"/>
          <w:b/>
          <w:sz w:val="24"/>
          <w:szCs w:val="24"/>
        </w:rPr>
        <w:t xml:space="preserve">                         </w:t>
      </w:r>
      <w:r w:rsidRPr="00BC2329">
        <w:rPr>
          <w:rFonts w:ascii="Times New Roman" w:hAnsi="Times New Roman"/>
          <w:b/>
          <w:sz w:val="24"/>
          <w:szCs w:val="24"/>
        </w:rPr>
        <w:t xml:space="preserve">      Общий руководитель практики от МО________________</w:t>
      </w:r>
    </w:p>
    <w:p w14:paraId="458E9A7D" w14:textId="77777777" w:rsidR="006B1D89" w:rsidRPr="00BC2329" w:rsidRDefault="006B1D89" w:rsidP="006B1D89">
      <w:pPr>
        <w:pStyle w:val="aa"/>
        <w:rPr>
          <w:rFonts w:ascii="Times New Roman" w:hAnsi="Times New Roman"/>
          <w:b/>
          <w:sz w:val="24"/>
          <w:szCs w:val="24"/>
        </w:rPr>
      </w:pPr>
      <w:r w:rsidRPr="00BC2329">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8"/>
      </w:tblGrid>
      <w:tr w:rsidR="007821D8" w:rsidRPr="00BC2329" w14:paraId="3EC43B88" w14:textId="77777777" w:rsidTr="004C7AC8">
        <w:tc>
          <w:tcPr>
            <w:tcW w:w="4928" w:type="dxa"/>
          </w:tcPr>
          <w:p w14:paraId="0AC97EDC" w14:textId="77777777" w:rsidR="006B1D89" w:rsidRPr="00BC2329" w:rsidRDefault="006B1D89" w:rsidP="004C7AC8">
            <w:pPr>
              <w:pStyle w:val="aa"/>
              <w:rPr>
                <w:rFonts w:ascii="Times New Roman" w:hAnsi="Times New Roman"/>
                <w:sz w:val="24"/>
                <w:szCs w:val="24"/>
              </w:rPr>
            </w:pPr>
            <w:r w:rsidRPr="00BC2329">
              <w:rPr>
                <w:rFonts w:ascii="Times New Roman" w:hAnsi="Times New Roman"/>
                <w:sz w:val="24"/>
                <w:szCs w:val="24"/>
              </w:rPr>
              <w:t>Оценки:</w:t>
            </w:r>
          </w:p>
          <w:p w14:paraId="6F148267" w14:textId="77777777" w:rsidR="006B1D89" w:rsidRPr="00BC2329" w:rsidRDefault="006B1D89" w:rsidP="004C7AC8">
            <w:pPr>
              <w:pStyle w:val="aa"/>
              <w:rPr>
                <w:rFonts w:ascii="Times New Roman" w:hAnsi="Times New Roman"/>
                <w:sz w:val="24"/>
                <w:szCs w:val="24"/>
              </w:rPr>
            </w:pPr>
            <w:r w:rsidRPr="00BC2329">
              <w:rPr>
                <w:rFonts w:ascii="Times New Roman" w:hAnsi="Times New Roman"/>
                <w:sz w:val="24"/>
                <w:szCs w:val="24"/>
              </w:rPr>
              <w:t>1.Практическая работа в ходе ПП__________</w:t>
            </w:r>
          </w:p>
          <w:p w14:paraId="00DBAA60" w14:textId="0076E466" w:rsidR="006B1D89" w:rsidRPr="00BC2329" w:rsidRDefault="006B1D89" w:rsidP="004C7AC8">
            <w:pPr>
              <w:pStyle w:val="aa"/>
              <w:rPr>
                <w:rFonts w:ascii="Times New Roman" w:hAnsi="Times New Roman"/>
                <w:sz w:val="24"/>
                <w:szCs w:val="24"/>
              </w:rPr>
            </w:pPr>
            <w:r w:rsidRPr="00BC2329">
              <w:rPr>
                <w:rFonts w:ascii="Times New Roman" w:hAnsi="Times New Roman"/>
                <w:sz w:val="24"/>
                <w:szCs w:val="24"/>
              </w:rPr>
              <w:t>2.Докуметация</w:t>
            </w:r>
            <w:r w:rsidR="00613814" w:rsidRPr="00BC2329">
              <w:rPr>
                <w:rFonts w:ascii="Times New Roman" w:hAnsi="Times New Roman"/>
                <w:sz w:val="24"/>
                <w:szCs w:val="24"/>
              </w:rPr>
              <w:t xml:space="preserve"> </w:t>
            </w:r>
            <w:r w:rsidRPr="00BC2329">
              <w:rPr>
                <w:rFonts w:ascii="Times New Roman" w:hAnsi="Times New Roman"/>
                <w:sz w:val="24"/>
                <w:szCs w:val="24"/>
              </w:rPr>
              <w:t xml:space="preserve">(ведение дневника, </w:t>
            </w:r>
            <w:r w:rsidR="00613814" w:rsidRPr="00BC2329">
              <w:rPr>
                <w:rFonts w:ascii="Times New Roman" w:hAnsi="Times New Roman"/>
                <w:sz w:val="24"/>
                <w:szCs w:val="24"/>
              </w:rPr>
              <w:t xml:space="preserve">отчет, </w:t>
            </w:r>
            <w:r w:rsidRPr="00BC2329">
              <w:rPr>
                <w:rFonts w:ascii="Times New Roman" w:hAnsi="Times New Roman"/>
                <w:sz w:val="24"/>
                <w:szCs w:val="24"/>
              </w:rPr>
              <w:t>истории болезни, карты и др._____________________</w:t>
            </w:r>
          </w:p>
          <w:p w14:paraId="0623C938" w14:textId="7BBFEE4E" w:rsidR="006B1D89" w:rsidRPr="00BC2329" w:rsidRDefault="006B1D89" w:rsidP="004C7AC8">
            <w:pPr>
              <w:pStyle w:val="aa"/>
              <w:rPr>
                <w:rFonts w:ascii="Times New Roman" w:hAnsi="Times New Roman"/>
                <w:sz w:val="24"/>
                <w:szCs w:val="24"/>
              </w:rPr>
            </w:pPr>
            <w:r w:rsidRPr="00BC2329">
              <w:rPr>
                <w:rFonts w:ascii="Times New Roman" w:hAnsi="Times New Roman"/>
                <w:sz w:val="24"/>
                <w:szCs w:val="24"/>
              </w:rPr>
              <w:t>3.Аттестация (дифференцированный зачет</w:t>
            </w:r>
            <w:r w:rsidR="00613814" w:rsidRPr="00BC2329">
              <w:rPr>
                <w:rFonts w:ascii="Times New Roman" w:hAnsi="Times New Roman"/>
                <w:sz w:val="24"/>
                <w:szCs w:val="24"/>
              </w:rPr>
              <w:t>, комплексный дифференцированный</w:t>
            </w:r>
            <w:r w:rsidR="00A026ED">
              <w:rPr>
                <w:rFonts w:ascii="Times New Roman" w:hAnsi="Times New Roman"/>
                <w:sz w:val="24"/>
                <w:szCs w:val="24"/>
              </w:rPr>
              <w:t xml:space="preserve"> </w:t>
            </w:r>
            <w:proofErr w:type="gramStart"/>
            <w:r w:rsidR="00A026ED">
              <w:rPr>
                <w:rFonts w:ascii="Times New Roman" w:hAnsi="Times New Roman"/>
                <w:sz w:val="24"/>
                <w:szCs w:val="24"/>
              </w:rPr>
              <w:t>з</w:t>
            </w:r>
            <w:r w:rsidR="00613814" w:rsidRPr="00BC2329">
              <w:rPr>
                <w:rFonts w:ascii="Times New Roman" w:hAnsi="Times New Roman"/>
                <w:sz w:val="24"/>
                <w:szCs w:val="24"/>
              </w:rPr>
              <w:t>ачет</w:t>
            </w:r>
            <w:r w:rsidRPr="00BC2329">
              <w:rPr>
                <w:rFonts w:ascii="Times New Roman" w:hAnsi="Times New Roman"/>
                <w:sz w:val="24"/>
                <w:szCs w:val="24"/>
              </w:rPr>
              <w:t>)_</w:t>
            </w:r>
            <w:proofErr w:type="gramEnd"/>
            <w:r w:rsidRPr="00BC2329">
              <w:rPr>
                <w:rFonts w:ascii="Times New Roman" w:hAnsi="Times New Roman"/>
                <w:sz w:val="24"/>
                <w:szCs w:val="24"/>
              </w:rPr>
              <w:t>________________________________</w:t>
            </w:r>
          </w:p>
        </w:tc>
        <w:tc>
          <w:tcPr>
            <w:tcW w:w="425" w:type="dxa"/>
          </w:tcPr>
          <w:p w14:paraId="25EB207E" w14:textId="77777777" w:rsidR="006B1D89" w:rsidRPr="00BC2329" w:rsidRDefault="006B1D89" w:rsidP="004C7AC8">
            <w:pPr>
              <w:pStyle w:val="aa"/>
              <w:rPr>
                <w:rFonts w:ascii="Times New Roman" w:hAnsi="Times New Roman"/>
                <w:sz w:val="24"/>
                <w:szCs w:val="24"/>
              </w:rPr>
            </w:pPr>
          </w:p>
        </w:tc>
        <w:tc>
          <w:tcPr>
            <w:tcW w:w="4218" w:type="dxa"/>
          </w:tcPr>
          <w:p w14:paraId="484A5B1F" w14:textId="77777777" w:rsidR="006B1D89" w:rsidRPr="00BC2329" w:rsidRDefault="006B1D89" w:rsidP="004C7AC8">
            <w:pPr>
              <w:pStyle w:val="aa"/>
              <w:pBdr>
                <w:bottom w:val="single" w:sz="12" w:space="1" w:color="auto"/>
              </w:pBdr>
              <w:rPr>
                <w:rFonts w:ascii="Times New Roman" w:hAnsi="Times New Roman"/>
                <w:sz w:val="24"/>
                <w:szCs w:val="24"/>
              </w:rPr>
            </w:pPr>
            <w:r w:rsidRPr="00BC2329">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BC2329" w:rsidRDefault="006B1D89" w:rsidP="004C7AC8">
            <w:pPr>
              <w:pStyle w:val="aa"/>
              <w:pBdr>
                <w:bottom w:val="single" w:sz="12" w:space="1" w:color="auto"/>
              </w:pBdr>
              <w:rPr>
                <w:rFonts w:ascii="Times New Roman" w:hAnsi="Times New Roman"/>
                <w:sz w:val="24"/>
                <w:szCs w:val="24"/>
              </w:rPr>
            </w:pPr>
            <w:r w:rsidRPr="00BC2329">
              <w:rPr>
                <w:rFonts w:ascii="Times New Roman" w:hAnsi="Times New Roman"/>
                <w:sz w:val="24"/>
                <w:szCs w:val="24"/>
              </w:rPr>
              <w:t>Ф.И.О.</w:t>
            </w:r>
          </w:p>
          <w:p w14:paraId="154DC33A" w14:textId="77777777" w:rsidR="006B1D89" w:rsidRPr="00BC2329" w:rsidRDefault="006B1D89" w:rsidP="004C7AC8">
            <w:pPr>
              <w:pStyle w:val="aa"/>
              <w:rPr>
                <w:rFonts w:ascii="Times New Roman" w:hAnsi="Times New Roman"/>
                <w:sz w:val="24"/>
                <w:szCs w:val="24"/>
              </w:rPr>
            </w:pPr>
          </w:p>
          <w:p w14:paraId="63473B8B" w14:textId="77777777" w:rsidR="006B1D89" w:rsidRPr="00BC2329" w:rsidRDefault="006B1D89" w:rsidP="004C7AC8">
            <w:pPr>
              <w:pStyle w:val="aa"/>
              <w:pBdr>
                <w:top w:val="single" w:sz="12" w:space="1" w:color="auto"/>
                <w:bottom w:val="single" w:sz="12" w:space="1" w:color="auto"/>
              </w:pBdr>
              <w:jc w:val="both"/>
              <w:rPr>
                <w:rFonts w:ascii="Times New Roman" w:hAnsi="Times New Roman"/>
                <w:sz w:val="24"/>
                <w:szCs w:val="24"/>
              </w:rPr>
            </w:pPr>
            <w:r w:rsidRPr="00BC2329">
              <w:rPr>
                <w:rFonts w:ascii="Times New Roman" w:hAnsi="Times New Roman"/>
                <w:sz w:val="24"/>
                <w:szCs w:val="24"/>
              </w:rPr>
              <w:t xml:space="preserve">                                                  /подпись/</w:t>
            </w:r>
          </w:p>
        </w:tc>
      </w:tr>
    </w:tbl>
    <w:p w14:paraId="092CA9CD" w14:textId="77777777" w:rsidR="006B1D89" w:rsidRPr="00BC2329" w:rsidRDefault="006B1D89" w:rsidP="006B1D89">
      <w:pPr>
        <w:pStyle w:val="aa"/>
        <w:jc w:val="both"/>
        <w:rPr>
          <w:rFonts w:ascii="Times New Roman" w:hAnsi="Times New Roman"/>
          <w:sz w:val="24"/>
          <w:szCs w:val="24"/>
        </w:rPr>
      </w:pPr>
    </w:p>
    <w:p w14:paraId="117AC556" w14:textId="104E0036" w:rsidR="006B1D89" w:rsidRPr="00A026ED" w:rsidRDefault="006B1D89" w:rsidP="00A026ED">
      <w:pPr>
        <w:jc w:val="both"/>
      </w:pPr>
      <w:r w:rsidRPr="00A026ED">
        <w:t xml:space="preserve">Результатом освоения обучающимися программы производственной практики </w:t>
      </w:r>
      <w:r w:rsidR="001140EE" w:rsidRPr="00A026ED">
        <w:t>МДК</w:t>
      </w:r>
      <w:r w:rsidR="00A026ED">
        <w:t xml:space="preserve"> </w:t>
      </w:r>
      <w:r w:rsidR="00A576FE" w:rsidRPr="00A026ED">
        <w:t>02.03 Проведение медицинского обследования с целью диагностики, назначения и проведения лечения заболеваний педиатрического профиля</w:t>
      </w:r>
      <w:r w:rsidR="00A026ED">
        <w:t xml:space="preserve"> </w:t>
      </w:r>
      <w:r w:rsidRPr="00A026ED">
        <w:t>является приобретение практиче</w:t>
      </w:r>
      <w:r w:rsidR="001140EE" w:rsidRPr="00A026ED">
        <w:t>ского опыта при овладении видом</w:t>
      </w:r>
      <w:r w:rsidRPr="00A026ED">
        <w:t xml:space="preserve"> деятельности</w:t>
      </w:r>
      <w:r w:rsidR="00A576FE" w:rsidRPr="00A026ED">
        <w:t xml:space="preserve"> ПМ. 02 Осуществление лечебно-диагностической деятельности</w:t>
      </w:r>
      <w:r w:rsidRPr="00A026ED">
        <w:t>,</w:t>
      </w:r>
      <w:r w:rsidR="001140EE" w:rsidRPr="00A026ED">
        <w:t xml:space="preserve"> </w:t>
      </w:r>
      <w:r w:rsidRPr="00A026ED">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4"/>
        <w:gridCol w:w="962"/>
      </w:tblGrid>
      <w:tr w:rsidR="007821D8" w:rsidRPr="00BC2329" w14:paraId="2C2843E4" w14:textId="77777777" w:rsidTr="00D1682B">
        <w:trPr>
          <w:trHeight w:val="415"/>
        </w:trPr>
        <w:tc>
          <w:tcPr>
            <w:tcW w:w="524" w:type="pct"/>
            <w:vAlign w:val="center"/>
            <w:hideMark/>
          </w:tcPr>
          <w:p w14:paraId="2DF13FFF" w14:textId="77777777" w:rsidR="006B1D89" w:rsidRPr="00BC2329" w:rsidRDefault="006B1D89" w:rsidP="004C7AC8">
            <w:pPr>
              <w:widowControl w:val="0"/>
              <w:suppressAutoHyphens/>
              <w:jc w:val="center"/>
              <w:rPr>
                <w:b/>
              </w:rPr>
            </w:pPr>
            <w:r w:rsidRPr="00BC2329">
              <w:rPr>
                <w:b/>
              </w:rPr>
              <w:t>Код</w:t>
            </w:r>
          </w:p>
        </w:tc>
        <w:tc>
          <w:tcPr>
            <w:tcW w:w="3968" w:type="pct"/>
            <w:vAlign w:val="center"/>
            <w:hideMark/>
          </w:tcPr>
          <w:p w14:paraId="1B30E59E" w14:textId="77777777" w:rsidR="006B1D89" w:rsidRPr="00BC2329" w:rsidRDefault="006B1D89" w:rsidP="004C7AC8">
            <w:pPr>
              <w:widowControl w:val="0"/>
              <w:suppressAutoHyphens/>
              <w:jc w:val="center"/>
              <w:rPr>
                <w:b/>
              </w:rPr>
            </w:pPr>
            <w:r w:rsidRPr="00BC2329">
              <w:rPr>
                <w:b/>
              </w:rPr>
              <w:t>Наименование результата обучения</w:t>
            </w:r>
          </w:p>
        </w:tc>
        <w:tc>
          <w:tcPr>
            <w:tcW w:w="508" w:type="pct"/>
          </w:tcPr>
          <w:p w14:paraId="3DE598EB" w14:textId="77777777" w:rsidR="006B1D89" w:rsidRPr="00BC2329" w:rsidRDefault="006B1D89" w:rsidP="004C7AC8">
            <w:pPr>
              <w:widowControl w:val="0"/>
              <w:suppressAutoHyphens/>
              <w:jc w:val="center"/>
              <w:rPr>
                <w:b/>
              </w:rPr>
            </w:pPr>
          </w:p>
        </w:tc>
      </w:tr>
      <w:tr w:rsidR="007821D8" w:rsidRPr="00BC2329" w14:paraId="5DD11295" w14:textId="77777777" w:rsidTr="00D1682B">
        <w:tc>
          <w:tcPr>
            <w:tcW w:w="524" w:type="pct"/>
            <w:hideMark/>
          </w:tcPr>
          <w:p w14:paraId="1FC15779" w14:textId="22C10796" w:rsidR="006B1D89" w:rsidRPr="00BC2329" w:rsidRDefault="006B1D89" w:rsidP="00B57808">
            <w:pPr>
              <w:widowControl w:val="0"/>
              <w:suppressAutoHyphens/>
              <w:jc w:val="both"/>
            </w:pPr>
            <w:r w:rsidRPr="00BC2329">
              <w:t xml:space="preserve">ПК </w:t>
            </w:r>
            <w:r w:rsidR="00A576FE" w:rsidRPr="00BC2329">
              <w:t>2.1</w:t>
            </w:r>
            <w:r w:rsidRPr="00BC2329">
              <w:t>.</w:t>
            </w:r>
          </w:p>
        </w:tc>
        <w:tc>
          <w:tcPr>
            <w:tcW w:w="3968" w:type="pct"/>
          </w:tcPr>
          <w:p w14:paraId="57458809" w14:textId="54636EF3" w:rsidR="006B1D89" w:rsidRPr="00BC2329" w:rsidRDefault="00A576FE" w:rsidP="00F2634E">
            <w:pPr>
              <w:autoSpaceDE w:val="0"/>
              <w:autoSpaceDN w:val="0"/>
              <w:adjustRightInd w:val="0"/>
            </w:pPr>
            <w:r w:rsidRPr="00BC2329">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r w:rsidR="00F2634E">
              <w:t>.</w:t>
            </w:r>
          </w:p>
        </w:tc>
        <w:tc>
          <w:tcPr>
            <w:tcW w:w="508" w:type="pct"/>
          </w:tcPr>
          <w:p w14:paraId="21809B43" w14:textId="77777777" w:rsidR="006B1D89" w:rsidRPr="00BC2329" w:rsidRDefault="006B1D89" w:rsidP="004C7AC8">
            <w:pPr>
              <w:widowControl w:val="0"/>
              <w:suppressAutoHyphens/>
              <w:jc w:val="both"/>
            </w:pPr>
          </w:p>
        </w:tc>
      </w:tr>
      <w:tr w:rsidR="007821D8" w:rsidRPr="00BC2329" w14:paraId="6D28A3BD" w14:textId="77777777" w:rsidTr="00D1682B">
        <w:tc>
          <w:tcPr>
            <w:tcW w:w="524" w:type="pct"/>
          </w:tcPr>
          <w:p w14:paraId="38C2D5A4" w14:textId="0F1B0A96" w:rsidR="00B57808" w:rsidRPr="00BC2329" w:rsidRDefault="00A576FE" w:rsidP="00B57808">
            <w:pPr>
              <w:widowControl w:val="0"/>
              <w:suppressAutoHyphens/>
              <w:jc w:val="both"/>
            </w:pPr>
            <w:r w:rsidRPr="00BC2329">
              <w:t>ПК 2.2</w:t>
            </w:r>
          </w:p>
        </w:tc>
        <w:tc>
          <w:tcPr>
            <w:tcW w:w="3968" w:type="pct"/>
          </w:tcPr>
          <w:p w14:paraId="258AC38E" w14:textId="5EBEAF99" w:rsidR="00B57808" w:rsidRPr="00BC2329" w:rsidRDefault="00A576FE" w:rsidP="00B57808">
            <w:pPr>
              <w:widowControl w:val="0"/>
              <w:suppressAutoHyphens/>
              <w:jc w:val="both"/>
            </w:pPr>
            <w:r w:rsidRPr="00BC2329">
              <w:t>Назначать и проводить лечение неосложненных острых заболеваний и (или) состояний, хронических заболеваний и их обострений, травм, отравлений</w:t>
            </w:r>
            <w:r w:rsidR="00F2634E">
              <w:t>.</w:t>
            </w:r>
          </w:p>
        </w:tc>
        <w:tc>
          <w:tcPr>
            <w:tcW w:w="508" w:type="pct"/>
          </w:tcPr>
          <w:p w14:paraId="577CE34B" w14:textId="77777777" w:rsidR="00B57808" w:rsidRPr="00BC2329" w:rsidRDefault="00B57808" w:rsidP="00B57808">
            <w:pPr>
              <w:widowControl w:val="0"/>
              <w:suppressAutoHyphens/>
              <w:jc w:val="both"/>
            </w:pPr>
          </w:p>
        </w:tc>
      </w:tr>
      <w:tr w:rsidR="007821D8" w:rsidRPr="00BC2329" w14:paraId="5734B430" w14:textId="77777777" w:rsidTr="00D1682B">
        <w:trPr>
          <w:trHeight w:val="627"/>
        </w:trPr>
        <w:tc>
          <w:tcPr>
            <w:tcW w:w="524" w:type="pct"/>
          </w:tcPr>
          <w:p w14:paraId="4B1E6E4A" w14:textId="458B8DD2" w:rsidR="00B57808" w:rsidRPr="00BC2329" w:rsidRDefault="00A576FE" w:rsidP="00B57808">
            <w:pPr>
              <w:widowControl w:val="0"/>
              <w:suppressAutoHyphens/>
              <w:jc w:val="both"/>
              <w:rPr>
                <w:lang w:val="en-US"/>
              </w:rPr>
            </w:pPr>
            <w:r w:rsidRPr="00BC2329">
              <w:t>ПК 2.3</w:t>
            </w:r>
          </w:p>
        </w:tc>
        <w:tc>
          <w:tcPr>
            <w:tcW w:w="3968" w:type="pct"/>
          </w:tcPr>
          <w:p w14:paraId="6979E49F" w14:textId="2FFB8233" w:rsidR="00B57808" w:rsidRPr="00BC2329" w:rsidRDefault="00A576FE" w:rsidP="00B57808">
            <w:pPr>
              <w:widowControl w:val="0"/>
              <w:suppressAutoHyphens/>
              <w:jc w:val="both"/>
            </w:pPr>
            <w:r w:rsidRPr="00BC2329">
              <w:t>Осуществлять динамическое наблюдение за пациентом при хронических заболеваниях и (или) состояниях, не сопровождающихся угрозой жизни пациента</w:t>
            </w:r>
            <w:r w:rsidR="00F2634E">
              <w:t>.</w:t>
            </w:r>
          </w:p>
        </w:tc>
        <w:tc>
          <w:tcPr>
            <w:tcW w:w="508" w:type="pct"/>
          </w:tcPr>
          <w:p w14:paraId="04449C81" w14:textId="77777777" w:rsidR="00B57808" w:rsidRPr="00BC2329" w:rsidRDefault="00B57808" w:rsidP="00B57808">
            <w:pPr>
              <w:widowControl w:val="0"/>
              <w:suppressAutoHyphens/>
              <w:jc w:val="both"/>
            </w:pPr>
          </w:p>
        </w:tc>
      </w:tr>
      <w:tr w:rsidR="007821D8" w:rsidRPr="00BC2329" w14:paraId="5808DBFC" w14:textId="77777777" w:rsidTr="00D1682B">
        <w:trPr>
          <w:trHeight w:val="627"/>
        </w:trPr>
        <w:tc>
          <w:tcPr>
            <w:tcW w:w="524" w:type="pct"/>
          </w:tcPr>
          <w:p w14:paraId="1BF17F8A" w14:textId="618C8C1F" w:rsidR="00B57808" w:rsidRPr="00BC2329" w:rsidRDefault="00A576FE" w:rsidP="00B57808">
            <w:pPr>
              <w:widowControl w:val="0"/>
              <w:suppressAutoHyphens/>
              <w:jc w:val="both"/>
            </w:pPr>
            <w:r w:rsidRPr="00BC2329">
              <w:t>ПК 2.4</w:t>
            </w:r>
            <w:r w:rsidR="00B57808" w:rsidRPr="00BC2329">
              <w:t>.</w:t>
            </w:r>
          </w:p>
        </w:tc>
        <w:tc>
          <w:tcPr>
            <w:tcW w:w="3968" w:type="pct"/>
          </w:tcPr>
          <w:p w14:paraId="1AB68C67" w14:textId="2B3DF061" w:rsidR="00B57808" w:rsidRPr="00BC2329" w:rsidRDefault="00A576FE" w:rsidP="00B57808">
            <w:pPr>
              <w:widowControl w:val="0"/>
              <w:suppressAutoHyphens/>
              <w:jc w:val="both"/>
            </w:pPr>
            <w:r w:rsidRPr="00BC2329">
              <w:t>Проводить экспертизу временной нетрудоспособности в соответствии с нормативными правовыми актами.</w:t>
            </w:r>
          </w:p>
        </w:tc>
        <w:tc>
          <w:tcPr>
            <w:tcW w:w="508" w:type="pct"/>
          </w:tcPr>
          <w:p w14:paraId="683518E4" w14:textId="77777777" w:rsidR="00B57808" w:rsidRPr="00BC2329" w:rsidRDefault="00B57808" w:rsidP="00B57808">
            <w:pPr>
              <w:widowControl w:val="0"/>
              <w:suppressAutoHyphens/>
              <w:jc w:val="both"/>
            </w:pPr>
          </w:p>
        </w:tc>
      </w:tr>
      <w:tr w:rsidR="007821D8" w:rsidRPr="00BC2329" w14:paraId="40D0EAED" w14:textId="77777777" w:rsidTr="00D1682B">
        <w:trPr>
          <w:trHeight w:val="398"/>
        </w:trPr>
        <w:tc>
          <w:tcPr>
            <w:tcW w:w="524" w:type="pct"/>
          </w:tcPr>
          <w:p w14:paraId="77A71FB7" w14:textId="77777777" w:rsidR="006B1D89" w:rsidRPr="00BC2329" w:rsidRDefault="006B1D89" w:rsidP="004C7AC8">
            <w:pPr>
              <w:widowControl w:val="0"/>
              <w:suppressAutoHyphens/>
              <w:jc w:val="both"/>
            </w:pPr>
          </w:p>
        </w:tc>
        <w:tc>
          <w:tcPr>
            <w:tcW w:w="3968" w:type="pct"/>
          </w:tcPr>
          <w:p w14:paraId="6178AB09" w14:textId="77777777" w:rsidR="006B1D89" w:rsidRPr="00BC2329" w:rsidRDefault="006B1D89" w:rsidP="004C7AC8">
            <w:pPr>
              <w:widowControl w:val="0"/>
              <w:suppressAutoHyphens/>
              <w:jc w:val="center"/>
              <w:rPr>
                <w:b/>
              </w:rPr>
            </w:pPr>
            <w:r w:rsidRPr="00BC2329">
              <w:rPr>
                <w:b/>
              </w:rPr>
              <w:t>Уровень освоения общих компетенций</w:t>
            </w:r>
          </w:p>
        </w:tc>
        <w:tc>
          <w:tcPr>
            <w:tcW w:w="508" w:type="pct"/>
          </w:tcPr>
          <w:p w14:paraId="6D466656" w14:textId="77777777" w:rsidR="006B1D89" w:rsidRPr="00BC2329" w:rsidRDefault="006B1D89" w:rsidP="004C7AC8">
            <w:pPr>
              <w:widowControl w:val="0"/>
              <w:suppressAutoHyphens/>
              <w:jc w:val="center"/>
              <w:rPr>
                <w:b/>
              </w:rPr>
            </w:pPr>
            <w:r w:rsidRPr="00BC2329">
              <w:rPr>
                <w:b/>
              </w:rPr>
              <w:t>0,1,2*</w:t>
            </w:r>
          </w:p>
        </w:tc>
      </w:tr>
      <w:tr w:rsidR="007821D8" w:rsidRPr="00BC2329" w14:paraId="72A519AA" w14:textId="77777777" w:rsidTr="00D1682B">
        <w:tc>
          <w:tcPr>
            <w:tcW w:w="524" w:type="pct"/>
            <w:hideMark/>
          </w:tcPr>
          <w:p w14:paraId="29D15F57" w14:textId="58B1FF24" w:rsidR="006B1D89" w:rsidRPr="00BC2329" w:rsidRDefault="00A576FE" w:rsidP="004C7AC8">
            <w:pPr>
              <w:widowControl w:val="0"/>
              <w:suppressAutoHyphens/>
              <w:jc w:val="both"/>
            </w:pPr>
            <w:r w:rsidRPr="00BC2329">
              <w:t>ОК 01</w:t>
            </w:r>
            <w:r w:rsidR="006B1D89" w:rsidRPr="00BC2329">
              <w:t>.</w:t>
            </w:r>
          </w:p>
        </w:tc>
        <w:tc>
          <w:tcPr>
            <w:tcW w:w="3968" w:type="pct"/>
          </w:tcPr>
          <w:p w14:paraId="60434CE4" w14:textId="424CD4F2" w:rsidR="006B1D89" w:rsidRPr="00BC2329" w:rsidRDefault="00A576FE" w:rsidP="004C7AC8">
            <w:pPr>
              <w:widowControl w:val="0"/>
              <w:suppressAutoHyphens/>
              <w:jc w:val="both"/>
            </w:pPr>
            <w:r w:rsidRPr="00BC2329">
              <w:t>Выбирать способы решения задач профессиональной деятельности применительно к различным контекстам</w:t>
            </w:r>
            <w:r w:rsidRPr="00BC2329">
              <w:rPr>
                <w:rStyle w:val="a9"/>
                <w:i w:val="0"/>
              </w:rPr>
              <w:t>.</w:t>
            </w:r>
            <w:r w:rsidRPr="00BC2329">
              <w:t xml:space="preserve">  </w:t>
            </w:r>
          </w:p>
        </w:tc>
        <w:tc>
          <w:tcPr>
            <w:tcW w:w="508" w:type="pct"/>
          </w:tcPr>
          <w:p w14:paraId="10E9C130" w14:textId="77777777" w:rsidR="006B1D89" w:rsidRPr="00BC2329" w:rsidRDefault="006B1D89" w:rsidP="004C7AC8">
            <w:pPr>
              <w:widowControl w:val="0"/>
              <w:suppressAutoHyphens/>
              <w:jc w:val="both"/>
            </w:pPr>
          </w:p>
        </w:tc>
      </w:tr>
      <w:tr w:rsidR="007821D8" w:rsidRPr="00BC2329" w14:paraId="62811E99" w14:textId="77777777" w:rsidTr="00D1682B">
        <w:tc>
          <w:tcPr>
            <w:tcW w:w="524" w:type="pct"/>
            <w:hideMark/>
          </w:tcPr>
          <w:p w14:paraId="42D676AF" w14:textId="20DF8F12" w:rsidR="00B57808" w:rsidRPr="00BC2329" w:rsidRDefault="00A576FE" w:rsidP="00B57808">
            <w:pPr>
              <w:widowControl w:val="0"/>
              <w:suppressAutoHyphens/>
            </w:pPr>
            <w:r w:rsidRPr="00BC2329">
              <w:t>ОК 02</w:t>
            </w:r>
            <w:r w:rsidR="00B57808" w:rsidRPr="00BC2329">
              <w:t>.</w:t>
            </w:r>
          </w:p>
        </w:tc>
        <w:tc>
          <w:tcPr>
            <w:tcW w:w="3968" w:type="pct"/>
          </w:tcPr>
          <w:p w14:paraId="3893EF04" w14:textId="5BE228A9" w:rsidR="00B57808" w:rsidRPr="00BC2329" w:rsidRDefault="00A576FE" w:rsidP="00B57808">
            <w:pPr>
              <w:widowControl w:val="0"/>
              <w:suppressAutoHyphens/>
              <w:jc w:val="both"/>
            </w:pPr>
            <w:r w:rsidRPr="00BC2329">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14:paraId="1E454552" w14:textId="77777777" w:rsidR="00B57808" w:rsidRPr="00BC2329" w:rsidRDefault="00B57808" w:rsidP="00B57808">
            <w:pPr>
              <w:widowControl w:val="0"/>
              <w:suppressAutoHyphens/>
              <w:jc w:val="both"/>
            </w:pPr>
          </w:p>
        </w:tc>
      </w:tr>
      <w:tr w:rsidR="00A026ED" w:rsidRPr="00BC2329" w14:paraId="2DA14E25" w14:textId="77777777" w:rsidTr="00D1682B">
        <w:tc>
          <w:tcPr>
            <w:tcW w:w="524" w:type="pct"/>
          </w:tcPr>
          <w:p w14:paraId="08E69ECC" w14:textId="4FB3112B" w:rsidR="00A026ED" w:rsidRPr="00BC2329" w:rsidRDefault="00A026ED" w:rsidP="00B57808">
            <w:pPr>
              <w:widowControl w:val="0"/>
              <w:suppressAutoHyphens/>
            </w:pPr>
            <w:r>
              <w:t>ОК 03.</w:t>
            </w:r>
          </w:p>
        </w:tc>
        <w:tc>
          <w:tcPr>
            <w:tcW w:w="3968" w:type="pct"/>
          </w:tcPr>
          <w:p w14:paraId="1266A465" w14:textId="611A5282" w:rsidR="00A026ED" w:rsidRPr="00BC2329" w:rsidRDefault="00F2634E" w:rsidP="00B57808">
            <w:pPr>
              <w:widowControl w:val="0"/>
              <w:suppressAutoHyphens/>
              <w:jc w:val="both"/>
            </w:pPr>
            <w:r w:rsidRPr="00F2634E">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14:paraId="06BD7795" w14:textId="77777777" w:rsidR="00A026ED" w:rsidRPr="00BC2329" w:rsidRDefault="00A026ED" w:rsidP="00B57808">
            <w:pPr>
              <w:widowControl w:val="0"/>
              <w:suppressAutoHyphens/>
              <w:jc w:val="both"/>
            </w:pPr>
          </w:p>
        </w:tc>
      </w:tr>
      <w:tr w:rsidR="007821D8" w:rsidRPr="00BC2329" w14:paraId="67E5B6A7" w14:textId="77777777" w:rsidTr="00D1682B">
        <w:tc>
          <w:tcPr>
            <w:tcW w:w="524" w:type="pct"/>
            <w:hideMark/>
          </w:tcPr>
          <w:p w14:paraId="0E7FBC2F" w14:textId="45366055" w:rsidR="00B57808" w:rsidRPr="00BC2329" w:rsidRDefault="00A576FE" w:rsidP="00B57808">
            <w:pPr>
              <w:widowControl w:val="0"/>
              <w:suppressAutoHyphens/>
            </w:pPr>
            <w:r w:rsidRPr="00BC2329">
              <w:t>ОК 04</w:t>
            </w:r>
            <w:r w:rsidR="00B57808" w:rsidRPr="00BC2329">
              <w:t>.</w:t>
            </w:r>
          </w:p>
        </w:tc>
        <w:tc>
          <w:tcPr>
            <w:tcW w:w="3968" w:type="pct"/>
          </w:tcPr>
          <w:p w14:paraId="5563206E" w14:textId="66011F2E" w:rsidR="00B57808" w:rsidRPr="00BC2329" w:rsidRDefault="00A576FE" w:rsidP="00B57808">
            <w:pPr>
              <w:widowControl w:val="0"/>
              <w:suppressAutoHyphens/>
              <w:jc w:val="both"/>
            </w:pPr>
            <w:r w:rsidRPr="00BC2329">
              <w:t>Эффективно взаимодействовать и работать в коллективе и команде</w:t>
            </w:r>
          </w:p>
        </w:tc>
        <w:tc>
          <w:tcPr>
            <w:tcW w:w="508" w:type="pct"/>
          </w:tcPr>
          <w:p w14:paraId="56DFEF21" w14:textId="77777777" w:rsidR="00B57808" w:rsidRPr="00BC2329" w:rsidRDefault="00B57808" w:rsidP="00B57808">
            <w:pPr>
              <w:widowControl w:val="0"/>
              <w:suppressAutoHyphens/>
              <w:jc w:val="both"/>
            </w:pPr>
          </w:p>
        </w:tc>
      </w:tr>
      <w:tr w:rsidR="007821D8" w:rsidRPr="00BC2329" w14:paraId="3600ACFD" w14:textId="77777777" w:rsidTr="00D1682B">
        <w:tc>
          <w:tcPr>
            <w:tcW w:w="524" w:type="pct"/>
            <w:hideMark/>
          </w:tcPr>
          <w:p w14:paraId="729D138F" w14:textId="079B9EDC" w:rsidR="00B57808" w:rsidRPr="00BC2329" w:rsidRDefault="00A576FE" w:rsidP="00B57808">
            <w:pPr>
              <w:widowControl w:val="0"/>
              <w:suppressAutoHyphens/>
            </w:pPr>
            <w:r w:rsidRPr="00BC2329">
              <w:t>ОК 05</w:t>
            </w:r>
            <w:r w:rsidR="00B57808" w:rsidRPr="00BC2329">
              <w:t>.</w:t>
            </w:r>
          </w:p>
        </w:tc>
        <w:tc>
          <w:tcPr>
            <w:tcW w:w="3968" w:type="pct"/>
          </w:tcPr>
          <w:p w14:paraId="0F044E90" w14:textId="4F543391" w:rsidR="00B57808" w:rsidRPr="00BC2329" w:rsidRDefault="00A576FE" w:rsidP="00B57808">
            <w:pPr>
              <w:widowControl w:val="0"/>
              <w:suppressAutoHyphens/>
              <w:jc w:val="both"/>
            </w:pPr>
            <w:r w:rsidRPr="00BC2329">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14:paraId="3346964C" w14:textId="77777777" w:rsidR="00B57808" w:rsidRPr="00BC2329" w:rsidRDefault="00B57808" w:rsidP="00B57808">
            <w:pPr>
              <w:widowControl w:val="0"/>
              <w:suppressAutoHyphens/>
              <w:jc w:val="both"/>
            </w:pPr>
          </w:p>
        </w:tc>
      </w:tr>
      <w:tr w:rsidR="00A026ED" w:rsidRPr="00BC2329" w14:paraId="46A2F9D3" w14:textId="77777777" w:rsidTr="00D1682B">
        <w:tc>
          <w:tcPr>
            <w:tcW w:w="524" w:type="pct"/>
          </w:tcPr>
          <w:p w14:paraId="13EC485C" w14:textId="0A6F237D" w:rsidR="00A026ED" w:rsidRPr="00BC2329" w:rsidRDefault="00A026ED" w:rsidP="00B57808">
            <w:pPr>
              <w:widowControl w:val="0"/>
              <w:suppressAutoHyphens/>
            </w:pPr>
            <w:r>
              <w:t xml:space="preserve">ОК 06. </w:t>
            </w:r>
          </w:p>
        </w:tc>
        <w:tc>
          <w:tcPr>
            <w:tcW w:w="3968" w:type="pct"/>
          </w:tcPr>
          <w:p w14:paraId="6AA0AF9C" w14:textId="62AB72AD" w:rsidR="00A026ED" w:rsidRPr="00BC2329" w:rsidRDefault="00F2634E" w:rsidP="00B57808">
            <w:pPr>
              <w:widowControl w:val="0"/>
              <w:suppressAutoHyphens/>
              <w:jc w:val="both"/>
            </w:pPr>
            <w:r w:rsidRPr="00F2634E">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14:paraId="317DEABC" w14:textId="77777777" w:rsidR="00A026ED" w:rsidRPr="00BC2329" w:rsidRDefault="00A026ED" w:rsidP="00B57808">
            <w:pPr>
              <w:widowControl w:val="0"/>
              <w:suppressAutoHyphens/>
              <w:jc w:val="both"/>
            </w:pPr>
          </w:p>
        </w:tc>
      </w:tr>
      <w:tr w:rsidR="007821D8" w:rsidRPr="00BC2329" w14:paraId="72F63E5E" w14:textId="77777777" w:rsidTr="00D1682B">
        <w:tc>
          <w:tcPr>
            <w:tcW w:w="524" w:type="pct"/>
            <w:hideMark/>
          </w:tcPr>
          <w:p w14:paraId="52F93569" w14:textId="1D5A407E" w:rsidR="00B57808" w:rsidRPr="00BC2329" w:rsidRDefault="00A576FE" w:rsidP="00B57808">
            <w:pPr>
              <w:widowControl w:val="0"/>
              <w:suppressAutoHyphens/>
            </w:pPr>
            <w:r w:rsidRPr="00BC2329">
              <w:t>ОК 07</w:t>
            </w:r>
            <w:r w:rsidR="00B57808" w:rsidRPr="00BC2329">
              <w:t>.</w:t>
            </w:r>
          </w:p>
        </w:tc>
        <w:tc>
          <w:tcPr>
            <w:tcW w:w="3968" w:type="pct"/>
          </w:tcPr>
          <w:p w14:paraId="3D82CC45" w14:textId="5D50765C" w:rsidR="00B57808" w:rsidRPr="00BC2329" w:rsidRDefault="00A576FE" w:rsidP="00B57808">
            <w:pPr>
              <w:widowControl w:val="0"/>
              <w:suppressAutoHyphens/>
              <w:jc w:val="both"/>
            </w:pPr>
            <w:r w:rsidRPr="00BC2329">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14:paraId="5DE345B6" w14:textId="77777777" w:rsidR="00B57808" w:rsidRPr="00BC2329" w:rsidRDefault="00B57808" w:rsidP="00B57808">
            <w:pPr>
              <w:widowControl w:val="0"/>
              <w:suppressAutoHyphens/>
              <w:jc w:val="both"/>
            </w:pPr>
          </w:p>
        </w:tc>
      </w:tr>
      <w:tr w:rsidR="00A026ED" w:rsidRPr="00BC2329" w14:paraId="3F1D7A0F" w14:textId="77777777" w:rsidTr="00D1682B">
        <w:tc>
          <w:tcPr>
            <w:tcW w:w="524" w:type="pct"/>
          </w:tcPr>
          <w:p w14:paraId="160D49DE" w14:textId="6DB02A6B" w:rsidR="00A026ED" w:rsidRPr="00BC2329" w:rsidRDefault="00A026ED" w:rsidP="00B57808">
            <w:pPr>
              <w:widowControl w:val="0"/>
              <w:suppressAutoHyphens/>
            </w:pPr>
            <w:r>
              <w:t>ОК 08.</w:t>
            </w:r>
          </w:p>
        </w:tc>
        <w:tc>
          <w:tcPr>
            <w:tcW w:w="3968" w:type="pct"/>
          </w:tcPr>
          <w:p w14:paraId="16D79255" w14:textId="7C1EB17B" w:rsidR="00A026ED" w:rsidRPr="00BC2329" w:rsidRDefault="00F2634E" w:rsidP="00B57808">
            <w:pPr>
              <w:widowControl w:val="0"/>
              <w:suppressAutoHyphens/>
              <w:jc w:val="both"/>
            </w:pPr>
            <w:r w:rsidRPr="00F2634E">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 w:type="pct"/>
          </w:tcPr>
          <w:p w14:paraId="671581B2" w14:textId="77777777" w:rsidR="00A026ED" w:rsidRPr="00BC2329" w:rsidRDefault="00A026ED" w:rsidP="00B57808">
            <w:pPr>
              <w:widowControl w:val="0"/>
              <w:suppressAutoHyphens/>
              <w:jc w:val="both"/>
            </w:pPr>
          </w:p>
        </w:tc>
      </w:tr>
      <w:tr w:rsidR="007821D8" w:rsidRPr="00BC2329" w14:paraId="2AE4BA88" w14:textId="77777777" w:rsidTr="00D1682B">
        <w:tc>
          <w:tcPr>
            <w:tcW w:w="524" w:type="pct"/>
            <w:hideMark/>
          </w:tcPr>
          <w:p w14:paraId="6BC38186" w14:textId="2D4BBE32" w:rsidR="00B57808" w:rsidRPr="00BC2329" w:rsidRDefault="00A576FE" w:rsidP="00B57808">
            <w:pPr>
              <w:widowControl w:val="0"/>
              <w:suppressAutoHyphens/>
            </w:pPr>
            <w:r w:rsidRPr="00BC2329">
              <w:t>ОК 09</w:t>
            </w:r>
            <w:r w:rsidR="00B57808" w:rsidRPr="00BC2329">
              <w:t>.</w:t>
            </w:r>
          </w:p>
        </w:tc>
        <w:tc>
          <w:tcPr>
            <w:tcW w:w="3968" w:type="pct"/>
          </w:tcPr>
          <w:p w14:paraId="464CE8BE" w14:textId="5078099D" w:rsidR="00B57808" w:rsidRPr="00BC2329" w:rsidRDefault="00A576FE" w:rsidP="00B57808">
            <w:pPr>
              <w:widowControl w:val="0"/>
              <w:suppressAutoHyphens/>
              <w:jc w:val="both"/>
            </w:pPr>
            <w:r w:rsidRPr="00BC2329">
              <w:t>Пользоваться профессиональной документацией на государственном и иностранном языках</w:t>
            </w:r>
          </w:p>
        </w:tc>
        <w:tc>
          <w:tcPr>
            <w:tcW w:w="508" w:type="pct"/>
          </w:tcPr>
          <w:p w14:paraId="0F898CA1" w14:textId="77777777" w:rsidR="00B57808" w:rsidRPr="00BC2329" w:rsidRDefault="00B57808" w:rsidP="00B57808">
            <w:pPr>
              <w:widowControl w:val="0"/>
              <w:suppressAutoHyphens/>
              <w:jc w:val="both"/>
            </w:pPr>
          </w:p>
        </w:tc>
      </w:tr>
    </w:tbl>
    <w:p w14:paraId="30DFA801" w14:textId="77777777" w:rsidR="006B1D89" w:rsidRPr="00BC2329" w:rsidRDefault="006B1D89" w:rsidP="006B1D89">
      <w:pPr>
        <w:pStyle w:val="aa"/>
        <w:jc w:val="both"/>
        <w:rPr>
          <w:rFonts w:ascii="Times New Roman" w:hAnsi="Times New Roman"/>
          <w:sz w:val="24"/>
          <w:szCs w:val="24"/>
        </w:rPr>
      </w:pPr>
    </w:p>
    <w:p w14:paraId="0F3CECA2" w14:textId="1D75E4C0" w:rsidR="006B1D89" w:rsidRPr="00BC2329" w:rsidRDefault="006B1D89" w:rsidP="006B1D89">
      <w:pPr>
        <w:pStyle w:val="aa"/>
        <w:rPr>
          <w:rFonts w:ascii="Times New Roman" w:hAnsi="Times New Roman"/>
          <w:sz w:val="24"/>
          <w:szCs w:val="24"/>
        </w:rPr>
      </w:pPr>
      <w:r w:rsidRPr="00BC2329">
        <w:rPr>
          <w:rFonts w:ascii="Times New Roman" w:hAnsi="Times New Roman"/>
          <w:b/>
          <w:i/>
          <w:sz w:val="24"/>
          <w:szCs w:val="24"/>
        </w:rPr>
        <w:sym w:font="Symbol" w:char="F02A"/>
      </w:r>
      <w:r w:rsidR="00B57808" w:rsidRPr="00BC2329">
        <w:rPr>
          <w:rFonts w:ascii="Times New Roman" w:hAnsi="Times New Roman"/>
          <w:b/>
          <w:i/>
          <w:sz w:val="24"/>
          <w:szCs w:val="24"/>
        </w:rPr>
        <w:t xml:space="preserve">0 - не освоена, </w:t>
      </w:r>
      <w:r w:rsidRPr="00BC2329">
        <w:rPr>
          <w:rFonts w:ascii="Times New Roman" w:hAnsi="Times New Roman"/>
          <w:b/>
          <w:i/>
          <w:sz w:val="24"/>
          <w:szCs w:val="24"/>
        </w:rPr>
        <w:t>1 – частично освоена, 2 – освоена полностью</w:t>
      </w:r>
    </w:p>
    <w:p w14:paraId="0BA8D9C7" w14:textId="77777777" w:rsidR="006B1D89" w:rsidRPr="00BC2329" w:rsidRDefault="006B1D89" w:rsidP="00ED7E78">
      <w:pPr>
        <w:spacing w:line="360" w:lineRule="auto"/>
        <w:jc w:val="right"/>
      </w:pPr>
    </w:p>
    <w:p w14:paraId="2CD8EF95" w14:textId="77777777" w:rsidR="00FF10A8" w:rsidRPr="00BC2329" w:rsidRDefault="00FF10A8" w:rsidP="00AD4E7F">
      <w:pPr>
        <w:tabs>
          <w:tab w:val="num" w:pos="360"/>
        </w:tabs>
        <w:ind w:firstLine="709"/>
        <w:jc w:val="center"/>
        <w:rPr>
          <w:b/>
          <w:sz w:val="28"/>
          <w:szCs w:val="28"/>
        </w:rPr>
        <w:sectPr w:rsidR="00FF10A8" w:rsidRPr="00BC2329" w:rsidSect="007821D8">
          <w:pgSz w:w="11906" w:h="16838"/>
          <w:pgMar w:top="1134" w:right="850" w:bottom="1134" w:left="1701" w:header="709" w:footer="709" w:gutter="0"/>
          <w:cols w:space="708"/>
          <w:docGrid w:linePitch="360"/>
        </w:sectPr>
      </w:pPr>
    </w:p>
    <w:p w14:paraId="78B8DA09" w14:textId="03A686BE" w:rsidR="00FF10A8" w:rsidRPr="00F2634E" w:rsidRDefault="00FF10A8" w:rsidP="00FF10A8">
      <w:pPr>
        <w:tabs>
          <w:tab w:val="num" w:pos="360"/>
        </w:tabs>
        <w:ind w:firstLine="709"/>
        <w:jc w:val="right"/>
        <w:rPr>
          <w:sz w:val="28"/>
          <w:szCs w:val="28"/>
        </w:rPr>
      </w:pPr>
      <w:r w:rsidRPr="00F2634E">
        <w:rPr>
          <w:sz w:val="28"/>
          <w:szCs w:val="28"/>
        </w:rPr>
        <w:lastRenderedPageBreak/>
        <w:t>Приложение 4</w:t>
      </w:r>
    </w:p>
    <w:p w14:paraId="7C4EE4A1" w14:textId="673F0BE9" w:rsidR="0012627F" w:rsidRPr="00BC2329" w:rsidRDefault="0012627F" w:rsidP="00AD4E7F">
      <w:pPr>
        <w:tabs>
          <w:tab w:val="num" w:pos="360"/>
        </w:tabs>
        <w:ind w:firstLine="709"/>
        <w:jc w:val="center"/>
        <w:rPr>
          <w:b/>
          <w:sz w:val="28"/>
          <w:szCs w:val="28"/>
        </w:rPr>
      </w:pPr>
      <w:r w:rsidRPr="00BC2329">
        <w:rPr>
          <w:b/>
          <w:sz w:val="28"/>
          <w:szCs w:val="28"/>
        </w:rPr>
        <w:t>АТТЕСТАЦИОННЫЙ ЛИСТ</w:t>
      </w:r>
    </w:p>
    <w:p w14:paraId="79A5EF11" w14:textId="6F9167D2" w:rsidR="0012627F" w:rsidRPr="00BC2329" w:rsidRDefault="0012627F" w:rsidP="00AD4E7F">
      <w:pPr>
        <w:tabs>
          <w:tab w:val="num" w:pos="-567"/>
        </w:tabs>
        <w:rPr>
          <w:sz w:val="28"/>
          <w:szCs w:val="28"/>
        </w:rPr>
      </w:pPr>
      <w:r w:rsidRPr="00BC2329">
        <w:rPr>
          <w:sz w:val="28"/>
          <w:szCs w:val="28"/>
        </w:rPr>
        <w:t>Ф.И.О. обучающегося ____________________________________________________________________________________</w:t>
      </w:r>
    </w:p>
    <w:p w14:paraId="03A764C2" w14:textId="77777777" w:rsidR="00A576FE" w:rsidRPr="00BC2329" w:rsidRDefault="0012627F" w:rsidP="00A576FE">
      <w:pPr>
        <w:jc w:val="center"/>
        <w:rPr>
          <w:sz w:val="28"/>
          <w:szCs w:val="28"/>
        </w:rPr>
      </w:pPr>
      <w:r w:rsidRPr="00BC2329">
        <w:rPr>
          <w:sz w:val="28"/>
          <w:szCs w:val="28"/>
        </w:rPr>
        <w:t xml:space="preserve">Специальность     </w:t>
      </w:r>
      <w:r w:rsidR="00A576FE" w:rsidRPr="00BC2329">
        <w:rPr>
          <w:sz w:val="28"/>
          <w:szCs w:val="28"/>
        </w:rPr>
        <w:t>34.02.01 Лечебное дело</w:t>
      </w:r>
    </w:p>
    <w:p w14:paraId="6DD165AB" w14:textId="08C6499A" w:rsidR="0012627F" w:rsidRPr="00BC2329" w:rsidRDefault="0012627F" w:rsidP="00FF10A8">
      <w:pPr>
        <w:tabs>
          <w:tab w:val="num" w:pos="-567"/>
        </w:tabs>
        <w:jc w:val="both"/>
        <w:rPr>
          <w:sz w:val="28"/>
          <w:szCs w:val="28"/>
        </w:rPr>
      </w:pPr>
      <w:r w:rsidRPr="00BC2329">
        <w:rPr>
          <w:sz w:val="28"/>
          <w:szCs w:val="28"/>
        </w:rPr>
        <w:t>Курс ________Группа _________________</w:t>
      </w:r>
    </w:p>
    <w:p w14:paraId="732BC4C1" w14:textId="712820D6" w:rsidR="00D03C33" w:rsidRPr="00BC2329" w:rsidRDefault="0012627F" w:rsidP="00FF10A8">
      <w:pPr>
        <w:jc w:val="both"/>
        <w:rPr>
          <w:sz w:val="28"/>
          <w:szCs w:val="28"/>
        </w:rPr>
      </w:pPr>
      <w:r w:rsidRPr="00BC2329">
        <w:rPr>
          <w:sz w:val="28"/>
          <w:szCs w:val="28"/>
        </w:rPr>
        <w:t>ПМ.</w:t>
      </w:r>
      <w:r w:rsidR="00D03C33" w:rsidRPr="00BC2329">
        <w:rPr>
          <w:sz w:val="28"/>
          <w:szCs w:val="28"/>
        </w:rPr>
        <w:t xml:space="preserve"> 02 Осуществление лечебно-диагностической деятельности</w:t>
      </w:r>
    </w:p>
    <w:p w14:paraId="479E0A41" w14:textId="77777777" w:rsidR="00D03C33" w:rsidRPr="00BC2329" w:rsidRDefault="0012627F" w:rsidP="00FF10A8">
      <w:pPr>
        <w:jc w:val="both"/>
        <w:rPr>
          <w:sz w:val="28"/>
          <w:szCs w:val="28"/>
        </w:rPr>
      </w:pPr>
      <w:r w:rsidRPr="00BC2329">
        <w:rPr>
          <w:sz w:val="28"/>
          <w:szCs w:val="28"/>
        </w:rPr>
        <w:t xml:space="preserve">МДК </w:t>
      </w:r>
      <w:r w:rsidR="00D03C33" w:rsidRPr="00BC2329">
        <w:rPr>
          <w:sz w:val="28"/>
          <w:szCs w:val="28"/>
        </w:rPr>
        <w:t>02.03 Проведение медицинского обследования с целью диагностики, назначения и проведения лечения заболеваний педиатрического профиля</w:t>
      </w:r>
    </w:p>
    <w:p w14:paraId="0C8397F8" w14:textId="2B80B458" w:rsidR="0012627F" w:rsidRPr="00BC2329" w:rsidRDefault="0012627F" w:rsidP="00AD4E7F">
      <w:pPr>
        <w:pStyle w:val="12"/>
        <w:jc w:val="both"/>
        <w:rPr>
          <w:rFonts w:ascii="Times New Roman" w:hAnsi="Times New Roman"/>
          <w:sz w:val="28"/>
          <w:szCs w:val="28"/>
        </w:rPr>
      </w:pPr>
    </w:p>
    <w:p w14:paraId="589C98FA" w14:textId="3CBAAD9D" w:rsidR="0012627F" w:rsidRPr="00BC2329" w:rsidRDefault="0012627F" w:rsidP="00AD4E7F">
      <w:pPr>
        <w:tabs>
          <w:tab w:val="num" w:pos="360"/>
        </w:tabs>
        <w:rPr>
          <w:sz w:val="28"/>
          <w:szCs w:val="28"/>
        </w:rPr>
      </w:pPr>
      <w:r w:rsidRPr="00BC2329">
        <w:rPr>
          <w:sz w:val="28"/>
          <w:szCs w:val="28"/>
        </w:rPr>
        <w:t>Ме</w:t>
      </w:r>
      <w:r w:rsidR="00AD4E7F" w:rsidRPr="00BC2329">
        <w:rPr>
          <w:sz w:val="28"/>
          <w:szCs w:val="28"/>
        </w:rPr>
        <w:t xml:space="preserve">сто прохождения практики </w:t>
      </w:r>
      <w:r w:rsidRPr="00BC2329">
        <w:rPr>
          <w:sz w:val="28"/>
          <w:szCs w:val="28"/>
        </w:rPr>
        <w:t xml:space="preserve">____________________________________________________________________________                                                                                                                                                                                                                                            </w:t>
      </w:r>
    </w:p>
    <w:p w14:paraId="0AA59986" w14:textId="51725228" w:rsidR="0012627F" w:rsidRPr="00BC2329" w:rsidRDefault="0012627F" w:rsidP="00AD4E7F">
      <w:pPr>
        <w:tabs>
          <w:tab w:val="num" w:pos="360"/>
        </w:tabs>
        <w:rPr>
          <w:sz w:val="28"/>
          <w:szCs w:val="28"/>
        </w:rPr>
      </w:pPr>
      <w:r w:rsidRPr="00BC2329">
        <w:rPr>
          <w:sz w:val="28"/>
          <w:szCs w:val="28"/>
        </w:rPr>
        <w:t xml:space="preserve">                                                                     (наименование медицинской организации)</w:t>
      </w:r>
    </w:p>
    <w:p w14:paraId="0DFF4FF9" w14:textId="77777777" w:rsidR="0012627F" w:rsidRPr="00BC2329" w:rsidRDefault="0012627F" w:rsidP="00AD4E7F">
      <w:pPr>
        <w:tabs>
          <w:tab w:val="num" w:pos="360"/>
        </w:tabs>
        <w:rPr>
          <w:sz w:val="28"/>
          <w:szCs w:val="28"/>
        </w:rPr>
      </w:pPr>
      <w:r w:rsidRPr="00BC2329">
        <w:rPr>
          <w:sz w:val="28"/>
          <w:szCs w:val="28"/>
        </w:rPr>
        <w:t>Сроки проведения практики _________________________________________________________________________________</w:t>
      </w:r>
    </w:p>
    <w:p w14:paraId="0BE497C2" w14:textId="0DE2FDFB" w:rsidR="00D03C33" w:rsidRPr="00BC2329" w:rsidRDefault="0012627F" w:rsidP="00FF10A8">
      <w:pPr>
        <w:jc w:val="both"/>
        <w:rPr>
          <w:b/>
        </w:rPr>
      </w:pPr>
      <w:r w:rsidRPr="00BC2329">
        <w:rPr>
          <w:b/>
        </w:rPr>
        <w:t>По результатам производственной практики овладел (а) видом деятельности</w:t>
      </w:r>
      <w:r w:rsidR="00D03C33" w:rsidRPr="00BC2329">
        <w:rPr>
          <w:b/>
        </w:rPr>
        <w:t xml:space="preserve"> МДК 02.03 Проведе</w:t>
      </w:r>
      <w:r w:rsidR="00FF10A8" w:rsidRPr="00BC2329">
        <w:rPr>
          <w:b/>
        </w:rPr>
        <w:t xml:space="preserve">ние медицинского обследования с </w:t>
      </w:r>
      <w:r w:rsidR="00D03C33" w:rsidRPr="00BC2329">
        <w:rPr>
          <w:b/>
        </w:rPr>
        <w:t>целью диагностики, назначения и проведения лечения заболеваний педиатрического профиля,</w:t>
      </w:r>
    </w:p>
    <w:p w14:paraId="538A6C86" w14:textId="2977FE2F" w:rsidR="0012627F" w:rsidRPr="00BC2329" w:rsidRDefault="0012627F" w:rsidP="00FF10A8">
      <w:pPr>
        <w:tabs>
          <w:tab w:val="num" w:pos="360"/>
        </w:tabs>
        <w:jc w:val="both"/>
        <w:rPr>
          <w:b/>
        </w:rPr>
      </w:pPr>
      <w:r w:rsidRPr="00BC2329">
        <w:rPr>
          <w:b/>
          <w:i/>
        </w:rPr>
        <w:t xml:space="preserve"> </w:t>
      </w:r>
      <w:r w:rsidRPr="00BC2329">
        <w:rPr>
          <w:b/>
        </w:rPr>
        <w:t>в том числе профессиональными (ПК):</w:t>
      </w:r>
      <w:r w:rsidR="00FF10A8" w:rsidRPr="00BC2329">
        <w:rPr>
          <w:b/>
        </w:rPr>
        <w:t xml:space="preserve"> </w:t>
      </w:r>
      <w:r w:rsidRPr="00BC2329">
        <w:rPr>
          <w:b/>
        </w:rPr>
        <w:t>О – оптимальный (5)   В – Высокий (4)   Д – Допустимый (3)</w:t>
      </w:r>
    </w:p>
    <w:p w14:paraId="007229B3" w14:textId="77777777" w:rsidR="0012627F" w:rsidRPr="00BC2329" w:rsidRDefault="0012627F" w:rsidP="00AD4E7F">
      <w:pPr>
        <w:tabs>
          <w:tab w:val="left" w:pos="111"/>
          <w:tab w:val="num" w:pos="360"/>
        </w:tabs>
        <w:jc w:val="center"/>
        <w:rPr>
          <w:b/>
          <w:sz w:val="28"/>
          <w:szCs w:val="28"/>
        </w:rPr>
      </w:pPr>
      <w:r w:rsidRPr="00BC2329">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860"/>
        <w:gridCol w:w="1523"/>
        <w:gridCol w:w="2381"/>
      </w:tblGrid>
      <w:tr w:rsidR="007821D8" w:rsidRPr="00BC2329" w14:paraId="155D6770" w14:textId="77777777" w:rsidTr="00AD4E7F">
        <w:tc>
          <w:tcPr>
            <w:tcW w:w="1022" w:type="pct"/>
            <w:vMerge w:val="restart"/>
            <w:shd w:val="clear" w:color="auto" w:fill="auto"/>
            <w:vAlign w:val="center"/>
            <w:hideMark/>
          </w:tcPr>
          <w:p w14:paraId="0E109382" w14:textId="77777777" w:rsidR="0012627F" w:rsidRPr="00BC2329" w:rsidRDefault="0012627F" w:rsidP="00AD4E7F">
            <w:pPr>
              <w:jc w:val="center"/>
              <w:rPr>
                <w:b/>
              </w:rPr>
            </w:pPr>
            <w:r w:rsidRPr="00BC2329">
              <w:rPr>
                <w:b/>
              </w:rPr>
              <w:t>Профессиональные компетенции</w:t>
            </w:r>
          </w:p>
        </w:tc>
        <w:tc>
          <w:tcPr>
            <w:tcW w:w="2658" w:type="pct"/>
            <w:vMerge w:val="restart"/>
            <w:shd w:val="clear" w:color="auto" w:fill="auto"/>
            <w:vAlign w:val="center"/>
            <w:hideMark/>
          </w:tcPr>
          <w:p w14:paraId="2CF7916F" w14:textId="77777777" w:rsidR="0012627F" w:rsidRPr="00BC2329" w:rsidRDefault="0012627F" w:rsidP="00AD4E7F">
            <w:pPr>
              <w:jc w:val="center"/>
              <w:rPr>
                <w:b/>
              </w:rPr>
            </w:pPr>
            <w:r w:rsidRPr="00BC2329">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14:paraId="3093136F" w14:textId="77777777" w:rsidR="0012627F" w:rsidRPr="00BC2329" w:rsidRDefault="0012627F" w:rsidP="00AD4E7F">
            <w:pPr>
              <w:tabs>
                <w:tab w:val="num" w:pos="360"/>
              </w:tabs>
              <w:jc w:val="center"/>
              <w:rPr>
                <w:b/>
              </w:rPr>
            </w:pPr>
            <w:r w:rsidRPr="00BC2329">
              <w:rPr>
                <w:b/>
              </w:rPr>
              <w:t>Оценка руководителя ПП</w:t>
            </w:r>
          </w:p>
        </w:tc>
      </w:tr>
      <w:tr w:rsidR="007821D8" w:rsidRPr="00BC2329" w14:paraId="25BABC51" w14:textId="77777777" w:rsidTr="00AD4E7F">
        <w:trPr>
          <w:trHeight w:val="631"/>
        </w:trPr>
        <w:tc>
          <w:tcPr>
            <w:tcW w:w="1022" w:type="pct"/>
            <w:vMerge/>
            <w:shd w:val="clear" w:color="auto" w:fill="auto"/>
            <w:vAlign w:val="center"/>
            <w:hideMark/>
          </w:tcPr>
          <w:p w14:paraId="3B55EC8F" w14:textId="77777777" w:rsidR="00AD4E7F" w:rsidRPr="00BC2329" w:rsidRDefault="00AD4E7F" w:rsidP="00AD4E7F">
            <w:pPr>
              <w:ind w:firstLine="709"/>
              <w:jc w:val="center"/>
              <w:rPr>
                <w:b/>
              </w:rPr>
            </w:pPr>
          </w:p>
        </w:tc>
        <w:tc>
          <w:tcPr>
            <w:tcW w:w="2658" w:type="pct"/>
            <w:vMerge/>
            <w:shd w:val="clear" w:color="auto" w:fill="auto"/>
            <w:vAlign w:val="center"/>
            <w:hideMark/>
          </w:tcPr>
          <w:p w14:paraId="6A60FE9E" w14:textId="77777777" w:rsidR="00AD4E7F" w:rsidRPr="00BC2329" w:rsidRDefault="00AD4E7F" w:rsidP="00AD4E7F">
            <w:pPr>
              <w:ind w:firstLine="709"/>
              <w:jc w:val="center"/>
              <w:rPr>
                <w:b/>
              </w:rPr>
            </w:pPr>
          </w:p>
        </w:tc>
        <w:tc>
          <w:tcPr>
            <w:tcW w:w="515" w:type="pct"/>
            <w:shd w:val="clear" w:color="auto" w:fill="auto"/>
            <w:vAlign w:val="center"/>
            <w:hideMark/>
          </w:tcPr>
          <w:p w14:paraId="08881E06" w14:textId="47B0CCCF" w:rsidR="00AD4E7F" w:rsidRPr="00BC2329" w:rsidRDefault="00AD4E7F" w:rsidP="00AD4E7F">
            <w:pPr>
              <w:jc w:val="center"/>
              <w:rPr>
                <w:b/>
              </w:rPr>
            </w:pPr>
            <w:r w:rsidRPr="00BC2329">
              <w:rPr>
                <w:b/>
              </w:rPr>
              <w:t>Оценка вида работ</w:t>
            </w:r>
          </w:p>
        </w:tc>
        <w:tc>
          <w:tcPr>
            <w:tcW w:w="805" w:type="pct"/>
            <w:shd w:val="clear" w:color="auto" w:fill="auto"/>
            <w:vAlign w:val="center"/>
            <w:hideMark/>
          </w:tcPr>
          <w:p w14:paraId="71B0C677" w14:textId="00AA0A23" w:rsidR="00AD4E7F" w:rsidRPr="00BC2329" w:rsidRDefault="00AD4E7F" w:rsidP="00AD4E7F">
            <w:pPr>
              <w:jc w:val="center"/>
              <w:rPr>
                <w:b/>
              </w:rPr>
            </w:pPr>
            <w:r w:rsidRPr="00BC2329">
              <w:rPr>
                <w:b/>
              </w:rPr>
              <w:t>Оценка профессиональной компетенции</w:t>
            </w:r>
          </w:p>
        </w:tc>
      </w:tr>
      <w:tr w:rsidR="007821D8" w:rsidRPr="00BC2329" w14:paraId="6670A669" w14:textId="77777777" w:rsidTr="00AD4E7F">
        <w:tc>
          <w:tcPr>
            <w:tcW w:w="5000" w:type="pct"/>
            <w:gridSpan w:val="4"/>
            <w:shd w:val="clear" w:color="auto" w:fill="auto"/>
            <w:hideMark/>
          </w:tcPr>
          <w:p w14:paraId="430E02E6" w14:textId="0B920601" w:rsidR="00D03C33" w:rsidRPr="00BC2329" w:rsidRDefault="00D03C33" w:rsidP="00D03C33">
            <w:pPr>
              <w:jc w:val="center"/>
              <w:rPr>
                <w:b/>
              </w:rPr>
            </w:pPr>
            <w:r w:rsidRPr="00BC2329">
              <w:rPr>
                <w:b/>
              </w:rPr>
              <w:t xml:space="preserve"> ПМ.02 Осуществление лечебно-диагностической деятельности</w:t>
            </w:r>
          </w:p>
          <w:p w14:paraId="07D73749" w14:textId="7BFCFCAC" w:rsidR="0012627F" w:rsidRPr="00BC2329" w:rsidRDefault="0012627F" w:rsidP="00AD4E7F">
            <w:pPr>
              <w:ind w:firstLine="709"/>
              <w:jc w:val="center"/>
              <w:rPr>
                <w:b/>
              </w:rPr>
            </w:pPr>
          </w:p>
        </w:tc>
      </w:tr>
      <w:tr w:rsidR="007150F5" w:rsidRPr="00BC2329" w14:paraId="0996B9CE" w14:textId="77777777" w:rsidTr="00AD1FA7">
        <w:trPr>
          <w:trHeight w:val="557"/>
        </w:trPr>
        <w:tc>
          <w:tcPr>
            <w:tcW w:w="1022" w:type="pct"/>
            <w:vMerge w:val="restart"/>
            <w:shd w:val="clear" w:color="auto" w:fill="auto"/>
          </w:tcPr>
          <w:p w14:paraId="0FE34DBA" w14:textId="52A4FCED" w:rsidR="007150F5" w:rsidRPr="00BC2329" w:rsidRDefault="007150F5" w:rsidP="00D03C33">
            <w:pPr>
              <w:autoSpaceDE w:val="0"/>
              <w:autoSpaceDN w:val="0"/>
              <w:adjustRightInd w:val="0"/>
            </w:pPr>
            <w:r w:rsidRPr="00BC2329">
              <w:t xml:space="preserve">ПК 2.1 Проводить обследование пациентов с целью диагностики неосложненных острых </w:t>
            </w:r>
            <w:r w:rsidRPr="00BC2329">
              <w:lastRenderedPageBreak/>
              <w:t>заболеваний и (или) состояний, хронических заболеваний и их обострений, травм, отравлений</w:t>
            </w:r>
            <w:r>
              <w:t>.</w:t>
            </w:r>
          </w:p>
        </w:tc>
        <w:tc>
          <w:tcPr>
            <w:tcW w:w="2658" w:type="pct"/>
            <w:tcBorders>
              <w:bottom w:val="single" w:sz="4" w:space="0" w:color="auto"/>
            </w:tcBorders>
            <w:shd w:val="clear" w:color="auto" w:fill="auto"/>
            <w:vAlign w:val="center"/>
          </w:tcPr>
          <w:p w14:paraId="1E299198" w14:textId="519D3C24" w:rsidR="007150F5" w:rsidRPr="00BC2329" w:rsidRDefault="007150F5" w:rsidP="0004786A">
            <w:pPr>
              <w:suppressAutoHyphens/>
              <w:jc w:val="both"/>
            </w:pPr>
            <w:r w:rsidRPr="00BC2329">
              <w:lastRenderedPageBreak/>
              <w:t xml:space="preserve">Техника сбора мочи </w:t>
            </w:r>
            <w:r>
              <w:t xml:space="preserve">на общий анализ, </w:t>
            </w:r>
            <w:r w:rsidRPr="00BC2329">
              <w:t xml:space="preserve">по </w:t>
            </w:r>
            <w:r>
              <w:t xml:space="preserve">методу </w:t>
            </w:r>
            <w:r w:rsidRPr="00BC2329">
              <w:t xml:space="preserve">Нечипоренко, </w:t>
            </w:r>
            <w:r>
              <w:t xml:space="preserve">по методу </w:t>
            </w:r>
            <w:proofErr w:type="spellStart"/>
            <w:r w:rsidRPr="00BC2329">
              <w:t>Зимницко</w:t>
            </w:r>
            <w:r>
              <w:t>го</w:t>
            </w:r>
            <w:proofErr w:type="spellEnd"/>
          </w:p>
        </w:tc>
        <w:tc>
          <w:tcPr>
            <w:tcW w:w="515" w:type="pct"/>
            <w:tcBorders>
              <w:bottom w:val="single" w:sz="4" w:space="0" w:color="auto"/>
            </w:tcBorders>
            <w:shd w:val="clear" w:color="auto" w:fill="auto"/>
          </w:tcPr>
          <w:p w14:paraId="3BC33076" w14:textId="77777777" w:rsidR="007150F5" w:rsidRPr="00BC2329" w:rsidRDefault="007150F5" w:rsidP="00AD4E7F">
            <w:pPr>
              <w:tabs>
                <w:tab w:val="num" w:pos="360"/>
              </w:tabs>
              <w:ind w:firstLine="709"/>
              <w:rPr>
                <w:b/>
              </w:rPr>
            </w:pPr>
          </w:p>
        </w:tc>
        <w:tc>
          <w:tcPr>
            <w:tcW w:w="805" w:type="pct"/>
            <w:vMerge w:val="restart"/>
            <w:shd w:val="clear" w:color="auto" w:fill="auto"/>
          </w:tcPr>
          <w:p w14:paraId="545986D7" w14:textId="77777777" w:rsidR="007150F5" w:rsidRPr="00BC2329" w:rsidRDefault="007150F5" w:rsidP="00AD4E7F">
            <w:pPr>
              <w:tabs>
                <w:tab w:val="num" w:pos="360"/>
              </w:tabs>
              <w:ind w:firstLine="709"/>
              <w:rPr>
                <w:b/>
              </w:rPr>
            </w:pPr>
          </w:p>
        </w:tc>
      </w:tr>
      <w:tr w:rsidR="007150F5" w:rsidRPr="00BC2329" w14:paraId="7AFF90B7" w14:textId="77777777" w:rsidTr="007150F5">
        <w:trPr>
          <w:trHeight w:val="240"/>
        </w:trPr>
        <w:tc>
          <w:tcPr>
            <w:tcW w:w="1022" w:type="pct"/>
            <w:vMerge/>
            <w:shd w:val="clear" w:color="auto" w:fill="auto"/>
          </w:tcPr>
          <w:p w14:paraId="07071072" w14:textId="77777777" w:rsidR="007150F5" w:rsidRPr="00BC2329" w:rsidRDefault="007150F5" w:rsidP="00D03C33">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350E8A5B" w14:textId="7603E7DB" w:rsidR="007150F5" w:rsidRPr="00BC2329" w:rsidRDefault="007150F5" w:rsidP="0004786A">
            <w:pPr>
              <w:pStyle w:val="a3"/>
              <w:ind w:left="0"/>
              <w:jc w:val="both"/>
            </w:pPr>
            <w:r w:rsidRPr="00BC2329">
              <w:rPr>
                <w:sz w:val="24"/>
                <w:szCs w:val="24"/>
              </w:rPr>
              <w:t>Техника измерения температуры тела</w:t>
            </w:r>
            <w:r>
              <w:rPr>
                <w:sz w:val="24"/>
                <w:szCs w:val="24"/>
              </w:rPr>
              <w:t xml:space="preserve"> у детей</w:t>
            </w:r>
          </w:p>
        </w:tc>
        <w:tc>
          <w:tcPr>
            <w:tcW w:w="515" w:type="pct"/>
            <w:tcBorders>
              <w:top w:val="single" w:sz="4" w:space="0" w:color="auto"/>
              <w:bottom w:val="single" w:sz="4" w:space="0" w:color="auto"/>
            </w:tcBorders>
            <w:shd w:val="clear" w:color="auto" w:fill="auto"/>
          </w:tcPr>
          <w:p w14:paraId="09DE8D98" w14:textId="77777777" w:rsidR="007150F5" w:rsidRPr="00BC2329" w:rsidRDefault="007150F5" w:rsidP="00AD4E7F">
            <w:pPr>
              <w:tabs>
                <w:tab w:val="num" w:pos="360"/>
              </w:tabs>
              <w:ind w:firstLine="709"/>
              <w:rPr>
                <w:b/>
              </w:rPr>
            </w:pPr>
          </w:p>
        </w:tc>
        <w:tc>
          <w:tcPr>
            <w:tcW w:w="805" w:type="pct"/>
            <w:vMerge/>
            <w:shd w:val="clear" w:color="auto" w:fill="auto"/>
          </w:tcPr>
          <w:p w14:paraId="39EAAD1A" w14:textId="77777777" w:rsidR="007150F5" w:rsidRPr="00BC2329" w:rsidRDefault="007150F5" w:rsidP="00AD4E7F">
            <w:pPr>
              <w:tabs>
                <w:tab w:val="num" w:pos="360"/>
              </w:tabs>
              <w:ind w:firstLine="709"/>
              <w:rPr>
                <w:b/>
              </w:rPr>
            </w:pPr>
          </w:p>
        </w:tc>
      </w:tr>
      <w:tr w:rsidR="007150F5" w:rsidRPr="00BC2329" w14:paraId="1290C928" w14:textId="77777777" w:rsidTr="00895263">
        <w:trPr>
          <w:trHeight w:val="372"/>
        </w:trPr>
        <w:tc>
          <w:tcPr>
            <w:tcW w:w="1022" w:type="pct"/>
            <w:vMerge/>
            <w:shd w:val="clear" w:color="auto" w:fill="auto"/>
          </w:tcPr>
          <w:p w14:paraId="792FFE40" w14:textId="77777777" w:rsidR="007150F5" w:rsidRPr="00BC2329" w:rsidRDefault="007150F5" w:rsidP="00D03C33">
            <w:pPr>
              <w:autoSpaceDE w:val="0"/>
              <w:autoSpaceDN w:val="0"/>
              <w:adjustRightInd w:val="0"/>
            </w:pPr>
          </w:p>
        </w:tc>
        <w:tc>
          <w:tcPr>
            <w:tcW w:w="2658" w:type="pct"/>
            <w:vMerge w:val="restart"/>
            <w:tcBorders>
              <w:top w:val="single" w:sz="4" w:space="0" w:color="auto"/>
            </w:tcBorders>
            <w:shd w:val="clear" w:color="auto" w:fill="auto"/>
            <w:vAlign w:val="center"/>
          </w:tcPr>
          <w:p w14:paraId="4139E5C5" w14:textId="5EFB9EB1" w:rsidR="007150F5" w:rsidRPr="00BC2329" w:rsidRDefault="007150F5" w:rsidP="0004786A">
            <w:pPr>
              <w:pStyle w:val="a3"/>
              <w:ind w:left="0"/>
              <w:jc w:val="both"/>
              <w:rPr>
                <w:sz w:val="24"/>
                <w:szCs w:val="24"/>
              </w:rPr>
            </w:pPr>
            <w:r w:rsidRPr="00BC2329">
              <w:rPr>
                <w:sz w:val="24"/>
                <w:szCs w:val="24"/>
              </w:rPr>
              <w:t>Техника взятия крови из вены для биохимического исследования</w:t>
            </w:r>
          </w:p>
        </w:tc>
        <w:tc>
          <w:tcPr>
            <w:tcW w:w="515" w:type="pct"/>
            <w:tcBorders>
              <w:top w:val="single" w:sz="4" w:space="0" w:color="auto"/>
              <w:bottom w:val="single" w:sz="4" w:space="0" w:color="auto"/>
            </w:tcBorders>
            <w:shd w:val="clear" w:color="auto" w:fill="auto"/>
          </w:tcPr>
          <w:p w14:paraId="65308E9B" w14:textId="77777777" w:rsidR="007150F5" w:rsidRPr="00BC2329" w:rsidRDefault="007150F5" w:rsidP="00AD4E7F">
            <w:pPr>
              <w:tabs>
                <w:tab w:val="num" w:pos="360"/>
              </w:tabs>
              <w:ind w:firstLine="709"/>
              <w:rPr>
                <w:b/>
              </w:rPr>
            </w:pPr>
          </w:p>
        </w:tc>
        <w:tc>
          <w:tcPr>
            <w:tcW w:w="805" w:type="pct"/>
            <w:vMerge/>
            <w:shd w:val="clear" w:color="auto" w:fill="auto"/>
          </w:tcPr>
          <w:p w14:paraId="12DBBA8F" w14:textId="77777777" w:rsidR="007150F5" w:rsidRPr="00BC2329" w:rsidRDefault="007150F5" w:rsidP="00AD4E7F">
            <w:pPr>
              <w:tabs>
                <w:tab w:val="num" w:pos="360"/>
              </w:tabs>
              <w:ind w:firstLine="709"/>
              <w:rPr>
                <w:b/>
              </w:rPr>
            </w:pPr>
          </w:p>
        </w:tc>
      </w:tr>
      <w:tr w:rsidR="007150F5" w:rsidRPr="00BC2329" w14:paraId="1ABE785D" w14:textId="77777777" w:rsidTr="003A7FA4">
        <w:trPr>
          <w:trHeight w:val="1632"/>
        </w:trPr>
        <w:tc>
          <w:tcPr>
            <w:tcW w:w="1022" w:type="pct"/>
            <w:vMerge/>
            <w:tcBorders>
              <w:bottom w:val="single" w:sz="4" w:space="0" w:color="auto"/>
            </w:tcBorders>
            <w:shd w:val="clear" w:color="auto" w:fill="auto"/>
          </w:tcPr>
          <w:p w14:paraId="1541D8E4" w14:textId="77777777" w:rsidR="007150F5" w:rsidRPr="00BC2329" w:rsidRDefault="007150F5" w:rsidP="00D03C33">
            <w:pPr>
              <w:autoSpaceDE w:val="0"/>
              <w:autoSpaceDN w:val="0"/>
              <w:adjustRightInd w:val="0"/>
            </w:pPr>
          </w:p>
        </w:tc>
        <w:tc>
          <w:tcPr>
            <w:tcW w:w="2658" w:type="pct"/>
            <w:vMerge/>
            <w:tcBorders>
              <w:bottom w:val="single" w:sz="4" w:space="0" w:color="auto"/>
            </w:tcBorders>
            <w:shd w:val="clear" w:color="auto" w:fill="auto"/>
            <w:vAlign w:val="center"/>
          </w:tcPr>
          <w:p w14:paraId="1A2A6CEF" w14:textId="77777777" w:rsidR="007150F5" w:rsidRPr="00BC2329" w:rsidRDefault="007150F5" w:rsidP="0004786A">
            <w:pPr>
              <w:suppressAutoHyphens/>
              <w:jc w:val="both"/>
            </w:pPr>
          </w:p>
        </w:tc>
        <w:tc>
          <w:tcPr>
            <w:tcW w:w="515" w:type="pct"/>
            <w:tcBorders>
              <w:top w:val="single" w:sz="4" w:space="0" w:color="auto"/>
              <w:bottom w:val="single" w:sz="4" w:space="0" w:color="auto"/>
            </w:tcBorders>
            <w:shd w:val="clear" w:color="auto" w:fill="auto"/>
          </w:tcPr>
          <w:p w14:paraId="68A1D8F3" w14:textId="77777777" w:rsidR="007150F5" w:rsidRPr="00BC2329" w:rsidRDefault="007150F5" w:rsidP="00AD4E7F">
            <w:pPr>
              <w:tabs>
                <w:tab w:val="num" w:pos="360"/>
              </w:tabs>
              <w:ind w:firstLine="709"/>
              <w:rPr>
                <w:b/>
              </w:rPr>
            </w:pPr>
          </w:p>
        </w:tc>
        <w:tc>
          <w:tcPr>
            <w:tcW w:w="805" w:type="pct"/>
            <w:vMerge/>
            <w:tcBorders>
              <w:bottom w:val="single" w:sz="4" w:space="0" w:color="auto"/>
            </w:tcBorders>
            <w:shd w:val="clear" w:color="auto" w:fill="auto"/>
          </w:tcPr>
          <w:p w14:paraId="240CD119" w14:textId="77777777" w:rsidR="007150F5" w:rsidRPr="00BC2329" w:rsidRDefault="007150F5" w:rsidP="00AD4E7F">
            <w:pPr>
              <w:tabs>
                <w:tab w:val="num" w:pos="360"/>
              </w:tabs>
              <w:ind w:firstLine="709"/>
              <w:rPr>
                <w:b/>
              </w:rPr>
            </w:pPr>
          </w:p>
        </w:tc>
      </w:tr>
      <w:tr w:rsidR="007150F5" w:rsidRPr="00BC2329" w14:paraId="3EE12A6B" w14:textId="77777777" w:rsidTr="003A7FA4">
        <w:trPr>
          <w:trHeight w:val="240"/>
        </w:trPr>
        <w:tc>
          <w:tcPr>
            <w:tcW w:w="1022" w:type="pct"/>
            <w:vMerge w:val="restart"/>
            <w:shd w:val="clear" w:color="auto" w:fill="auto"/>
          </w:tcPr>
          <w:p w14:paraId="7662C330" w14:textId="5E6E7622" w:rsidR="007150F5" w:rsidRPr="00BC2329" w:rsidRDefault="007150F5" w:rsidP="00D03C33">
            <w:pPr>
              <w:autoSpaceDE w:val="0"/>
              <w:autoSpaceDN w:val="0"/>
              <w:adjustRightInd w:val="0"/>
            </w:pPr>
            <w:r w:rsidRPr="00BC2329">
              <w:t>ПК 2.2 Назначать и проводить лечение неосложненных острых заболеваний и (или) состояний, хронических заболеваний и их обострений, травм, отравлений</w:t>
            </w:r>
            <w:r>
              <w:t>.</w:t>
            </w:r>
          </w:p>
        </w:tc>
        <w:tc>
          <w:tcPr>
            <w:tcW w:w="2658" w:type="pct"/>
            <w:tcBorders>
              <w:bottom w:val="single" w:sz="4" w:space="0" w:color="auto"/>
            </w:tcBorders>
            <w:shd w:val="clear" w:color="auto" w:fill="auto"/>
            <w:vAlign w:val="center"/>
          </w:tcPr>
          <w:p w14:paraId="45E700D9" w14:textId="61C316F5" w:rsidR="007150F5" w:rsidRPr="00BC2329" w:rsidRDefault="007150F5" w:rsidP="0004786A">
            <w:pPr>
              <w:pStyle w:val="a3"/>
              <w:ind w:left="0"/>
              <w:jc w:val="both"/>
              <w:rPr>
                <w:sz w:val="24"/>
                <w:szCs w:val="24"/>
              </w:rPr>
            </w:pPr>
            <w:r w:rsidRPr="00BC2329">
              <w:rPr>
                <w:sz w:val="24"/>
                <w:szCs w:val="24"/>
              </w:rPr>
              <w:t>Техника оксигенотерапии с помощью маски, носово</w:t>
            </w:r>
            <w:r>
              <w:rPr>
                <w:sz w:val="24"/>
                <w:szCs w:val="24"/>
              </w:rPr>
              <w:t>го</w:t>
            </w:r>
            <w:r w:rsidRPr="00BC2329">
              <w:rPr>
                <w:sz w:val="24"/>
                <w:szCs w:val="24"/>
              </w:rPr>
              <w:t xml:space="preserve"> катетер</w:t>
            </w:r>
            <w:r>
              <w:rPr>
                <w:sz w:val="24"/>
                <w:szCs w:val="24"/>
              </w:rPr>
              <w:t>а</w:t>
            </w:r>
          </w:p>
        </w:tc>
        <w:tc>
          <w:tcPr>
            <w:tcW w:w="515" w:type="pct"/>
            <w:tcBorders>
              <w:top w:val="single" w:sz="4" w:space="0" w:color="auto"/>
              <w:bottom w:val="single" w:sz="4" w:space="0" w:color="auto"/>
            </w:tcBorders>
            <w:shd w:val="clear" w:color="auto" w:fill="auto"/>
          </w:tcPr>
          <w:p w14:paraId="4A185AC6" w14:textId="77777777" w:rsidR="007150F5" w:rsidRPr="00BC2329" w:rsidRDefault="007150F5" w:rsidP="00AD4E7F">
            <w:pPr>
              <w:tabs>
                <w:tab w:val="num" w:pos="360"/>
              </w:tabs>
              <w:ind w:firstLine="709"/>
              <w:rPr>
                <w:b/>
              </w:rPr>
            </w:pPr>
          </w:p>
        </w:tc>
        <w:tc>
          <w:tcPr>
            <w:tcW w:w="805" w:type="pct"/>
            <w:vMerge w:val="restart"/>
            <w:tcBorders>
              <w:top w:val="single" w:sz="4" w:space="0" w:color="auto"/>
            </w:tcBorders>
            <w:shd w:val="clear" w:color="auto" w:fill="auto"/>
          </w:tcPr>
          <w:p w14:paraId="18E25B9C" w14:textId="77777777" w:rsidR="007150F5" w:rsidRPr="00BC2329" w:rsidRDefault="007150F5" w:rsidP="00AD4E7F">
            <w:pPr>
              <w:tabs>
                <w:tab w:val="num" w:pos="360"/>
              </w:tabs>
              <w:ind w:firstLine="709"/>
              <w:rPr>
                <w:b/>
              </w:rPr>
            </w:pPr>
          </w:p>
        </w:tc>
      </w:tr>
      <w:tr w:rsidR="007150F5" w:rsidRPr="00BC2329" w14:paraId="4F81E8AA" w14:textId="77777777" w:rsidTr="007150F5">
        <w:trPr>
          <w:trHeight w:val="300"/>
        </w:trPr>
        <w:tc>
          <w:tcPr>
            <w:tcW w:w="1022" w:type="pct"/>
            <w:vMerge/>
            <w:shd w:val="clear" w:color="auto" w:fill="auto"/>
          </w:tcPr>
          <w:p w14:paraId="36804AE7" w14:textId="77777777" w:rsidR="007150F5" w:rsidRPr="00BC2329" w:rsidRDefault="007150F5" w:rsidP="00D03C33">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72C640BA" w14:textId="7E74CC00" w:rsidR="007150F5" w:rsidRPr="00BC2329" w:rsidRDefault="007150F5" w:rsidP="0004786A">
            <w:pPr>
              <w:pStyle w:val="a3"/>
              <w:ind w:left="0"/>
              <w:jc w:val="both"/>
              <w:rPr>
                <w:sz w:val="24"/>
                <w:szCs w:val="24"/>
              </w:rPr>
            </w:pPr>
            <w:r w:rsidRPr="00BC2329">
              <w:rPr>
                <w:sz w:val="24"/>
                <w:szCs w:val="24"/>
              </w:rPr>
              <w:t>Техника закапывания капель в глаза, нос, уши</w:t>
            </w:r>
          </w:p>
        </w:tc>
        <w:tc>
          <w:tcPr>
            <w:tcW w:w="515" w:type="pct"/>
            <w:tcBorders>
              <w:top w:val="single" w:sz="4" w:space="0" w:color="auto"/>
              <w:bottom w:val="single" w:sz="4" w:space="0" w:color="auto"/>
            </w:tcBorders>
            <w:shd w:val="clear" w:color="auto" w:fill="auto"/>
          </w:tcPr>
          <w:p w14:paraId="3AAE2458" w14:textId="77777777" w:rsidR="007150F5" w:rsidRPr="00BC2329" w:rsidRDefault="007150F5" w:rsidP="00AD4E7F">
            <w:pPr>
              <w:tabs>
                <w:tab w:val="num" w:pos="360"/>
              </w:tabs>
              <w:ind w:firstLine="709"/>
              <w:rPr>
                <w:b/>
              </w:rPr>
            </w:pPr>
          </w:p>
        </w:tc>
        <w:tc>
          <w:tcPr>
            <w:tcW w:w="805" w:type="pct"/>
            <w:vMerge/>
            <w:shd w:val="clear" w:color="auto" w:fill="auto"/>
          </w:tcPr>
          <w:p w14:paraId="45B518B6" w14:textId="77777777" w:rsidR="007150F5" w:rsidRPr="00BC2329" w:rsidRDefault="007150F5" w:rsidP="00AD4E7F">
            <w:pPr>
              <w:tabs>
                <w:tab w:val="num" w:pos="360"/>
              </w:tabs>
              <w:ind w:firstLine="709"/>
              <w:rPr>
                <w:b/>
              </w:rPr>
            </w:pPr>
          </w:p>
        </w:tc>
      </w:tr>
      <w:tr w:rsidR="007150F5" w:rsidRPr="00BC2329" w14:paraId="5C710402" w14:textId="77777777" w:rsidTr="007150F5">
        <w:trPr>
          <w:trHeight w:val="216"/>
        </w:trPr>
        <w:tc>
          <w:tcPr>
            <w:tcW w:w="1022" w:type="pct"/>
            <w:vMerge/>
            <w:shd w:val="clear" w:color="auto" w:fill="auto"/>
          </w:tcPr>
          <w:p w14:paraId="26384050" w14:textId="77777777" w:rsidR="007150F5" w:rsidRPr="00BC2329" w:rsidRDefault="007150F5" w:rsidP="00D03C33">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5707FE79" w14:textId="581DB3DE" w:rsidR="007150F5" w:rsidRPr="00BC2329" w:rsidRDefault="007150F5" w:rsidP="0004786A">
            <w:pPr>
              <w:pStyle w:val="a3"/>
              <w:ind w:left="0"/>
              <w:jc w:val="both"/>
              <w:rPr>
                <w:sz w:val="24"/>
                <w:szCs w:val="24"/>
              </w:rPr>
            </w:pPr>
            <w:r w:rsidRPr="00BC2329">
              <w:rPr>
                <w:sz w:val="24"/>
                <w:szCs w:val="24"/>
              </w:rPr>
              <w:t>Техника введения в/венных инъекций</w:t>
            </w:r>
          </w:p>
        </w:tc>
        <w:tc>
          <w:tcPr>
            <w:tcW w:w="515" w:type="pct"/>
            <w:tcBorders>
              <w:top w:val="single" w:sz="4" w:space="0" w:color="auto"/>
              <w:bottom w:val="single" w:sz="4" w:space="0" w:color="auto"/>
            </w:tcBorders>
            <w:shd w:val="clear" w:color="auto" w:fill="auto"/>
          </w:tcPr>
          <w:p w14:paraId="68BA57BF" w14:textId="77777777" w:rsidR="007150F5" w:rsidRPr="00BC2329" w:rsidRDefault="007150F5" w:rsidP="00AD4E7F">
            <w:pPr>
              <w:tabs>
                <w:tab w:val="num" w:pos="360"/>
              </w:tabs>
              <w:ind w:firstLine="709"/>
              <w:rPr>
                <w:b/>
              </w:rPr>
            </w:pPr>
          </w:p>
        </w:tc>
        <w:tc>
          <w:tcPr>
            <w:tcW w:w="805" w:type="pct"/>
            <w:vMerge/>
            <w:shd w:val="clear" w:color="auto" w:fill="auto"/>
          </w:tcPr>
          <w:p w14:paraId="4FC53AE3" w14:textId="77777777" w:rsidR="007150F5" w:rsidRPr="00BC2329" w:rsidRDefault="007150F5" w:rsidP="00AD4E7F">
            <w:pPr>
              <w:tabs>
                <w:tab w:val="num" w:pos="360"/>
              </w:tabs>
              <w:ind w:firstLine="709"/>
              <w:rPr>
                <w:b/>
              </w:rPr>
            </w:pPr>
          </w:p>
        </w:tc>
      </w:tr>
      <w:tr w:rsidR="007150F5" w:rsidRPr="00BC2329" w14:paraId="45B5CF6F" w14:textId="77777777" w:rsidTr="007150F5">
        <w:trPr>
          <w:trHeight w:val="324"/>
        </w:trPr>
        <w:tc>
          <w:tcPr>
            <w:tcW w:w="1022" w:type="pct"/>
            <w:vMerge/>
            <w:shd w:val="clear" w:color="auto" w:fill="auto"/>
          </w:tcPr>
          <w:p w14:paraId="3D0820DF" w14:textId="77777777" w:rsidR="007150F5" w:rsidRPr="00BC2329" w:rsidRDefault="007150F5" w:rsidP="00D03C33">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7BE1D76F" w14:textId="5C8792F5" w:rsidR="007150F5" w:rsidRPr="00BC2329" w:rsidRDefault="007150F5" w:rsidP="0004786A">
            <w:pPr>
              <w:pStyle w:val="a3"/>
              <w:ind w:left="0"/>
              <w:jc w:val="both"/>
              <w:rPr>
                <w:sz w:val="24"/>
                <w:szCs w:val="24"/>
              </w:rPr>
            </w:pPr>
            <w:r w:rsidRPr="00BC2329">
              <w:rPr>
                <w:sz w:val="24"/>
                <w:szCs w:val="24"/>
              </w:rPr>
              <w:t>Техника разведения и в/м введения антибиотиков</w:t>
            </w:r>
          </w:p>
        </w:tc>
        <w:tc>
          <w:tcPr>
            <w:tcW w:w="515" w:type="pct"/>
            <w:tcBorders>
              <w:top w:val="single" w:sz="4" w:space="0" w:color="auto"/>
              <w:bottom w:val="single" w:sz="4" w:space="0" w:color="auto"/>
            </w:tcBorders>
            <w:shd w:val="clear" w:color="auto" w:fill="auto"/>
          </w:tcPr>
          <w:p w14:paraId="2212C805" w14:textId="77777777" w:rsidR="007150F5" w:rsidRPr="00BC2329" w:rsidRDefault="007150F5" w:rsidP="00AD4E7F">
            <w:pPr>
              <w:tabs>
                <w:tab w:val="num" w:pos="360"/>
              </w:tabs>
              <w:ind w:firstLine="709"/>
              <w:rPr>
                <w:b/>
              </w:rPr>
            </w:pPr>
          </w:p>
        </w:tc>
        <w:tc>
          <w:tcPr>
            <w:tcW w:w="805" w:type="pct"/>
            <w:vMerge/>
            <w:shd w:val="clear" w:color="auto" w:fill="auto"/>
          </w:tcPr>
          <w:p w14:paraId="459023AF" w14:textId="77777777" w:rsidR="007150F5" w:rsidRPr="00BC2329" w:rsidRDefault="007150F5" w:rsidP="00AD4E7F">
            <w:pPr>
              <w:tabs>
                <w:tab w:val="num" w:pos="360"/>
              </w:tabs>
              <w:ind w:firstLine="709"/>
              <w:rPr>
                <w:b/>
              </w:rPr>
            </w:pPr>
          </w:p>
        </w:tc>
      </w:tr>
      <w:tr w:rsidR="007150F5" w:rsidRPr="00BC2329" w14:paraId="6E69F7F8" w14:textId="77777777" w:rsidTr="007150F5">
        <w:trPr>
          <w:trHeight w:val="240"/>
        </w:trPr>
        <w:tc>
          <w:tcPr>
            <w:tcW w:w="1022" w:type="pct"/>
            <w:vMerge/>
            <w:shd w:val="clear" w:color="auto" w:fill="auto"/>
          </w:tcPr>
          <w:p w14:paraId="7688C16A" w14:textId="77777777" w:rsidR="007150F5" w:rsidRPr="00BC2329" w:rsidRDefault="007150F5" w:rsidP="00D03C33">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77710135" w14:textId="478BB0E7" w:rsidR="007150F5" w:rsidRPr="00BC2329" w:rsidRDefault="007150F5" w:rsidP="0004786A">
            <w:pPr>
              <w:pStyle w:val="a3"/>
              <w:ind w:left="0"/>
              <w:jc w:val="both"/>
              <w:rPr>
                <w:sz w:val="24"/>
                <w:szCs w:val="24"/>
              </w:rPr>
            </w:pPr>
            <w:r w:rsidRPr="00BC2329">
              <w:rPr>
                <w:sz w:val="24"/>
                <w:szCs w:val="24"/>
              </w:rPr>
              <w:t>Техника промывания желудка у детей</w:t>
            </w:r>
          </w:p>
        </w:tc>
        <w:tc>
          <w:tcPr>
            <w:tcW w:w="515" w:type="pct"/>
            <w:tcBorders>
              <w:top w:val="single" w:sz="4" w:space="0" w:color="auto"/>
              <w:bottom w:val="single" w:sz="4" w:space="0" w:color="auto"/>
            </w:tcBorders>
            <w:shd w:val="clear" w:color="auto" w:fill="auto"/>
          </w:tcPr>
          <w:p w14:paraId="45483847" w14:textId="77777777" w:rsidR="007150F5" w:rsidRPr="00BC2329" w:rsidRDefault="007150F5" w:rsidP="00AD4E7F">
            <w:pPr>
              <w:tabs>
                <w:tab w:val="num" w:pos="360"/>
              </w:tabs>
              <w:ind w:firstLine="709"/>
              <w:rPr>
                <w:b/>
              </w:rPr>
            </w:pPr>
          </w:p>
        </w:tc>
        <w:tc>
          <w:tcPr>
            <w:tcW w:w="805" w:type="pct"/>
            <w:vMerge/>
            <w:shd w:val="clear" w:color="auto" w:fill="auto"/>
          </w:tcPr>
          <w:p w14:paraId="7EA3D687" w14:textId="77777777" w:rsidR="007150F5" w:rsidRPr="00BC2329" w:rsidRDefault="007150F5" w:rsidP="00AD4E7F">
            <w:pPr>
              <w:tabs>
                <w:tab w:val="num" w:pos="360"/>
              </w:tabs>
              <w:ind w:firstLine="709"/>
              <w:rPr>
                <w:b/>
              </w:rPr>
            </w:pPr>
          </w:p>
        </w:tc>
      </w:tr>
      <w:tr w:rsidR="007150F5" w:rsidRPr="00BC2329" w14:paraId="4C18F02D" w14:textId="77777777" w:rsidTr="003A7FA4">
        <w:trPr>
          <w:trHeight w:val="586"/>
        </w:trPr>
        <w:tc>
          <w:tcPr>
            <w:tcW w:w="1022" w:type="pct"/>
            <w:vMerge/>
            <w:shd w:val="clear" w:color="auto" w:fill="auto"/>
          </w:tcPr>
          <w:p w14:paraId="7BE07212" w14:textId="77777777" w:rsidR="007150F5" w:rsidRPr="00BC2329" w:rsidRDefault="007150F5" w:rsidP="00D03C33">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6C8506EF" w14:textId="174EDD47" w:rsidR="007150F5" w:rsidRPr="00BC2329" w:rsidRDefault="007150F5" w:rsidP="0004786A">
            <w:pPr>
              <w:pStyle w:val="a3"/>
              <w:tabs>
                <w:tab w:val="left" w:pos="448"/>
              </w:tabs>
              <w:suppressAutoHyphens/>
              <w:ind w:left="4"/>
              <w:jc w:val="both"/>
              <w:rPr>
                <w:sz w:val="24"/>
                <w:szCs w:val="24"/>
              </w:rPr>
            </w:pPr>
            <w:r w:rsidRPr="00BC2329">
              <w:rPr>
                <w:sz w:val="24"/>
                <w:szCs w:val="24"/>
              </w:rPr>
              <w:t xml:space="preserve">Техника использования индивидуальных ингаляторов и </w:t>
            </w:r>
            <w:proofErr w:type="spellStart"/>
            <w:r w:rsidRPr="00BC2329">
              <w:rPr>
                <w:sz w:val="24"/>
                <w:szCs w:val="24"/>
              </w:rPr>
              <w:t>спейсеров</w:t>
            </w:r>
            <w:proofErr w:type="spellEnd"/>
          </w:p>
        </w:tc>
        <w:tc>
          <w:tcPr>
            <w:tcW w:w="515" w:type="pct"/>
            <w:tcBorders>
              <w:top w:val="single" w:sz="4" w:space="0" w:color="auto"/>
              <w:bottom w:val="single" w:sz="4" w:space="0" w:color="auto"/>
            </w:tcBorders>
            <w:shd w:val="clear" w:color="auto" w:fill="auto"/>
          </w:tcPr>
          <w:p w14:paraId="4667FC54" w14:textId="77777777" w:rsidR="007150F5" w:rsidRPr="00BC2329" w:rsidRDefault="007150F5" w:rsidP="00AD4E7F">
            <w:pPr>
              <w:tabs>
                <w:tab w:val="num" w:pos="360"/>
              </w:tabs>
              <w:ind w:firstLine="709"/>
              <w:rPr>
                <w:b/>
              </w:rPr>
            </w:pPr>
          </w:p>
        </w:tc>
        <w:tc>
          <w:tcPr>
            <w:tcW w:w="805" w:type="pct"/>
            <w:vMerge/>
            <w:tcBorders>
              <w:bottom w:val="single" w:sz="4" w:space="0" w:color="auto"/>
            </w:tcBorders>
            <w:shd w:val="clear" w:color="auto" w:fill="auto"/>
          </w:tcPr>
          <w:p w14:paraId="1E4805F3" w14:textId="77777777" w:rsidR="007150F5" w:rsidRPr="00BC2329" w:rsidRDefault="007150F5" w:rsidP="00AD4E7F">
            <w:pPr>
              <w:tabs>
                <w:tab w:val="num" w:pos="360"/>
              </w:tabs>
              <w:ind w:firstLine="709"/>
              <w:rPr>
                <w:b/>
              </w:rPr>
            </w:pPr>
          </w:p>
        </w:tc>
      </w:tr>
      <w:tr w:rsidR="007150F5" w:rsidRPr="00BC2329" w14:paraId="69F925F0" w14:textId="77777777" w:rsidTr="003A7FA4">
        <w:trPr>
          <w:trHeight w:val="240"/>
        </w:trPr>
        <w:tc>
          <w:tcPr>
            <w:tcW w:w="1022" w:type="pct"/>
            <w:vMerge w:val="restart"/>
            <w:shd w:val="clear" w:color="auto" w:fill="auto"/>
          </w:tcPr>
          <w:p w14:paraId="5F250DEE" w14:textId="5B54404F" w:rsidR="007150F5" w:rsidRPr="00BC2329" w:rsidRDefault="007150F5" w:rsidP="00D03C33">
            <w:pPr>
              <w:autoSpaceDE w:val="0"/>
              <w:autoSpaceDN w:val="0"/>
              <w:adjustRightInd w:val="0"/>
            </w:pPr>
            <w:r w:rsidRPr="00BC2329">
              <w:t>ПК 2.3 Осуществлять динамическое наблюдение за пациентом при хронических заболеваниях и (или) состояниях, не сопровождающихся угрозой жизни пациента</w:t>
            </w:r>
            <w:r>
              <w:t>.</w:t>
            </w:r>
          </w:p>
        </w:tc>
        <w:tc>
          <w:tcPr>
            <w:tcW w:w="2658" w:type="pct"/>
            <w:tcBorders>
              <w:top w:val="single" w:sz="4" w:space="0" w:color="auto"/>
              <w:bottom w:val="single" w:sz="4" w:space="0" w:color="auto"/>
            </w:tcBorders>
            <w:shd w:val="clear" w:color="auto" w:fill="auto"/>
            <w:vAlign w:val="center"/>
          </w:tcPr>
          <w:p w14:paraId="2B94531B" w14:textId="75936BE9" w:rsidR="007150F5" w:rsidRPr="00BC2329" w:rsidRDefault="007150F5" w:rsidP="0004786A">
            <w:pPr>
              <w:pStyle w:val="a3"/>
              <w:ind w:left="0"/>
              <w:jc w:val="both"/>
              <w:rPr>
                <w:sz w:val="24"/>
                <w:szCs w:val="24"/>
              </w:rPr>
            </w:pPr>
            <w:r w:rsidRPr="00BC2329">
              <w:rPr>
                <w:sz w:val="24"/>
                <w:szCs w:val="24"/>
              </w:rPr>
              <w:t xml:space="preserve">Техника измерения АД, частоты пульса, </w:t>
            </w:r>
            <w:r>
              <w:rPr>
                <w:sz w:val="24"/>
                <w:szCs w:val="24"/>
              </w:rPr>
              <w:t xml:space="preserve">частоты </w:t>
            </w:r>
            <w:r w:rsidRPr="00BC2329">
              <w:rPr>
                <w:sz w:val="24"/>
                <w:szCs w:val="24"/>
              </w:rPr>
              <w:t>дыхания</w:t>
            </w:r>
          </w:p>
        </w:tc>
        <w:tc>
          <w:tcPr>
            <w:tcW w:w="515" w:type="pct"/>
            <w:tcBorders>
              <w:top w:val="single" w:sz="4" w:space="0" w:color="auto"/>
              <w:bottom w:val="single" w:sz="4" w:space="0" w:color="auto"/>
            </w:tcBorders>
            <w:shd w:val="clear" w:color="auto" w:fill="auto"/>
          </w:tcPr>
          <w:p w14:paraId="7444FF02" w14:textId="77777777" w:rsidR="007150F5" w:rsidRPr="00BC2329" w:rsidRDefault="007150F5" w:rsidP="00AD4E7F">
            <w:pPr>
              <w:tabs>
                <w:tab w:val="num" w:pos="360"/>
              </w:tabs>
              <w:ind w:firstLine="709"/>
              <w:rPr>
                <w:b/>
              </w:rPr>
            </w:pPr>
          </w:p>
        </w:tc>
        <w:tc>
          <w:tcPr>
            <w:tcW w:w="805" w:type="pct"/>
            <w:vMerge w:val="restart"/>
            <w:tcBorders>
              <w:top w:val="single" w:sz="4" w:space="0" w:color="auto"/>
            </w:tcBorders>
            <w:shd w:val="clear" w:color="auto" w:fill="auto"/>
          </w:tcPr>
          <w:p w14:paraId="622CC11B" w14:textId="77777777" w:rsidR="007150F5" w:rsidRPr="00BC2329" w:rsidRDefault="007150F5" w:rsidP="00AD4E7F">
            <w:pPr>
              <w:tabs>
                <w:tab w:val="num" w:pos="360"/>
              </w:tabs>
              <w:ind w:firstLine="709"/>
              <w:rPr>
                <w:b/>
              </w:rPr>
            </w:pPr>
          </w:p>
        </w:tc>
      </w:tr>
      <w:tr w:rsidR="007150F5" w:rsidRPr="00BC2329" w14:paraId="2DA30B73" w14:textId="77777777" w:rsidTr="007150F5">
        <w:trPr>
          <w:trHeight w:val="300"/>
        </w:trPr>
        <w:tc>
          <w:tcPr>
            <w:tcW w:w="1022" w:type="pct"/>
            <w:vMerge/>
            <w:shd w:val="clear" w:color="auto" w:fill="auto"/>
          </w:tcPr>
          <w:p w14:paraId="2B9686E6" w14:textId="77777777" w:rsidR="007150F5" w:rsidRPr="00BC2329" w:rsidRDefault="007150F5" w:rsidP="00D03C33">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48C1EBC3" w14:textId="3D1F51D7" w:rsidR="007150F5" w:rsidRPr="00BC2329" w:rsidRDefault="007150F5" w:rsidP="0004786A">
            <w:pPr>
              <w:pStyle w:val="a3"/>
              <w:ind w:left="0"/>
              <w:jc w:val="both"/>
              <w:rPr>
                <w:sz w:val="24"/>
                <w:szCs w:val="24"/>
              </w:rPr>
            </w:pPr>
            <w:r w:rsidRPr="00BC2329">
              <w:rPr>
                <w:sz w:val="24"/>
                <w:szCs w:val="24"/>
              </w:rPr>
              <w:t>Техника проведения очистительной, лечебной клизмы</w:t>
            </w:r>
          </w:p>
        </w:tc>
        <w:tc>
          <w:tcPr>
            <w:tcW w:w="515" w:type="pct"/>
            <w:tcBorders>
              <w:top w:val="single" w:sz="4" w:space="0" w:color="auto"/>
              <w:bottom w:val="single" w:sz="4" w:space="0" w:color="auto"/>
            </w:tcBorders>
            <w:shd w:val="clear" w:color="auto" w:fill="auto"/>
          </w:tcPr>
          <w:p w14:paraId="527E793F" w14:textId="77777777" w:rsidR="007150F5" w:rsidRPr="00BC2329" w:rsidRDefault="007150F5" w:rsidP="00AD4E7F">
            <w:pPr>
              <w:tabs>
                <w:tab w:val="num" w:pos="360"/>
              </w:tabs>
              <w:ind w:firstLine="709"/>
              <w:rPr>
                <w:b/>
              </w:rPr>
            </w:pPr>
          </w:p>
        </w:tc>
        <w:tc>
          <w:tcPr>
            <w:tcW w:w="805" w:type="pct"/>
            <w:vMerge/>
            <w:shd w:val="clear" w:color="auto" w:fill="auto"/>
          </w:tcPr>
          <w:p w14:paraId="58FE44D2" w14:textId="77777777" w:rsidR="007150F5" w:rsidRPr="00BC2329" w:rsidRDefault="007150F5" w:rsidP="00AD4E7F">
            <w:pPr>
              <w:tabs>
                <w:tab w:val="num" w:pos="360"/>
              </w:tabs>
              <w:ind w:firstLine="709"/>
              <w:rPr>
                <w:b/>
              </w:rPr>
            </w:pPr>
          </w:p>
        </w:tc>
      </w:tr>
      <w:tr w:rsidR="007150F5" w:rsidRPr="00BC2329" w14:paraId="5F324A32" w14:textId="77777777" w:rsidTr="007150F5">
        <w:trPr>
          <w:trHeight w:val="384"/>
        </w:trPr>
        <w:tc>
          <w:tcPr>
            <w:tcW w:w="1022" w:type="pct"/>
            <w:vMerge/>
            <w:shd w:val="clear" w:color="auto" w:fill="auto"/>
          </w:tcPr>
          <w:p w14:paraId="336C2C15" w14:textId="77777777" w:rsidR="007150F5" w:rsidRPr="00BC2329" w:rsidRDefault="007150F5" w:rsidP="00D03C33">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57E3F77F" w14:textId="7AC1A182" w:rsidR="007150F5" w:rsidRPr="00BC2329" w:rsidRDefault="007150F5" w:rsidP="007150F5">
            <w:pPr>
              <w:jc w:val="both"/>
            </w:pPr>
            <w:r w:rsidRPr="00BC2329">
              <w:t>Техника орошения слизистой ротовой полости, помощь при рвоте</w:t>
            </w:r>
          </w:p>
        </w:tc>
        <w:tc>
          <w:tcPr>
            <w:tcW w:w="515" w:type="pct"/>
            <w:tcBorders>
              <w:top w:val="single" w:sz="4" w:space="0" w:color="auto"/>
              <w:bottom w:val="single" w:sz="4" w:space="0" w:color="auto"/>
            </w:tcBorders>
            <w:shd w:val="clear" w:color="auto" w:fill="auto"/>
          </w:tcPr>
          <w:p w14:paraId="5F9AA31E" w14:textId="77777777" w:rsidR="007150F5" w:rsidRPr="00BC2329" w:rsidRDefault="007150F5" w:rsidP="00AD4E7F">
            <w:pPr>
              <w:tabs>
                <w:tab w:val="num" w:pos="360"/>
              </w:tabs>
              <w:ind w:firstLine="709"/>
              <w:rPr>
                <w:b/>
              </w:rPr>
            </w:pPr>
          </w:p>
        </w:tc>
        <w:tc>
          <w:tcPr>
            <w:tcW w:w="805" w:type="pct"/>
            <w:vMerge/>
            <w:shd w:val="clear" w:color="auto" w:fill="auto"/>
          </w:tcPr>
          <w:p w14:paraId="4A70A9E3" w14:textId="77777777" w:rsidR="007150F5" w:rsidRPr="00BC2329" w:rsidRDefault="007150F5" w:rsidP="00AD4E7F">
            <w:pPr>
              <w:tabs>
                <w:tab w:val="num" w:pos="360"/>
              </w:tabs>
              <w:ind w:firstLine="709"/>
              <w:rPr>
                <w:b/>
              </w:rPr>
            </w:pPr>
          </w:p>
        </w:tc>
      </w:tr>
      <w:tr w:rsidR="007150F5" w:rsidRPr="00BC2329" w14:paraId="712EB9D4" w14:textId="77777777" w:rsidTr="007150F5">
        <w:trPr>
          <w:trHeight w:val="956"/>
        </w:trPr>
        <w:tc>
          <w:tcPr>
            <w:tcW w:w="1022" w:type="pct"/>
            <w:vMerge/>
            <w:shd w:val="clear" w:color="auto" w:fill="auto"/>
          </w:tcPr>
          <w:p w14:paraId="552384FB" w14:textId="77777777" w:rsidR="007150F5" w:rsidRPr="00BC2329" w:rsidRDefault="007150F5" w:rsidP="00D03C33">
            <w:pPr>
              <w:autoSpaceDE w:val="0"/>
              <w:autoSpaceDN w:val="0"/>
              <w:adjustRightInd w:val="0"/>
            </w:pPr>
          </w:p>
        </w:tc>
        <w:tc>
          <w:tcPr>
            <w:tcW w:w="2658" w:type="pct"/>
            <w:tcBorders>
              <w:top w:val="single" w:sz="4" w:space="0" w:color="auto"/>
            </w:tcBorders>
            <w:shd w:val="clear" w:color="auto" w:fill="auto"/>
            <w:vAlign w:val="center"/>
          </w:tcPr>
          <w:p w14:paraId="257458B4" w14:textId="055075BE" w:rsidR="007150F5" w:rsidRPr="00BC2329" w:rsidRDefault="007150F5" w:rsidP="0004786A">
            <w:pPr>
              <w:suppressAutoHyphens/>
              <w:jc w:val="both"/>
            </w:pPr>
            <w:r w:rsidRPr="00BC2329">
              <w:t>Техника физических методов охлаждения, введения литической смеси при гипертермии</w:t>
            </w:r>
          </w:p>
          <w:p w14:paraId="4EB17390" w14:textId="77777777" w:rsidR="007150F5" w:rsidRPr="00BC2329" w:rsidRDefault="007150F5" w:rsidP="0004786A">
            <w:pPr>
              <w:pStyle w:val="a3"/>
              <w:ind w:left="0" w:firstLine="709"/>
              <w:jc w:val="both"/>
            </w:pPr>
          </w:p>
        </w:tc>
        <w:tc>
          <w:tcPr>
            <w:tcW w:w="515" w:type="pct"/>
            <w:tcBorders>
              <w:top w:val="single" w:sz="4" w:space="0" w:color="auto"/>
            </w:tcBorders>
            <w:shd w:val="clear" w:color="auto" w:fill="auto"/>
          </w:tcPr>
          <w:p w14:paraId="08AB481D" w14:textId="77777777" w:rsidR="007150F5" w:rsidRPr="00BC2329" w:rsidRDefault="007150F5" w:rsidP="00AD4E7F">
            <w:pPr>
              <w:tabs>
                <w:tab w:val="num" w:pos="360"/>
              </w:tabs>
              <w:ind w:firstLine="709"/>
              <w:rPr>
                <w:b/>
              </w:rPr>
            </w:pPr>
          </w:p>
        </w:tc>
        <w:tc>
          <w:tcPr>
            <w:tcW w:w="805" w:type="pct"/>
            <w:vMerge/>
            <w:shd w:val="clear" w:color="auto" w:fill="auto"/>
          </w:tcPr>
          <w:p w14:paraId="2DFA2A1F" w14:textId="77777777" w:rsidR="007150F5" w:rsidRPr="00BC2329" w:rsidRDefault="007150F5" w:rsidP="00AD4E7F">
            <w:pPr>
              <w:tabs>
                <w:tab w:val="num" w:pos="360"/>
              </w:tabs>
              <w:ind w:firstLine="709"/>
              <w:rPr>
                <w:b/>
              </w:rPr>
            </w:pPr>
          </w:p>
        </w:tc>
      </w:tr>
      <w:tr w:rsidR="007150F5" w:rsidRPr="00BC2329" w14:paraId="05DB68B2" w14:textId="77777777" w:rsidTr="007150F5">
        <w:trPr>
          <w:trHeight w:val="660"/>
        </w:trPr>
        <w:tc>
          <w:tcPr>
            <w:tcW w:w="1022" w:type="pct"/>
            <w:vMerge w:val="restart"/>
            <w:shd w:val="clear" w:color="auto" w:fill="auto"/>
          </w:tcPr>
          <w:p w14:paraId="0E107E8F" w14:textId="262553CA" w:rsidR="007150F5" w:rsidRPr="00BC2329" w:rsidRDefault="007150F5" w:rsidP="00D03C33">
            <w:pPr>
              <w:autoSpaceDE w:val="0"/>
              <w:autoSpaceDN w:val="0"/>
              <w:adjustRightInd w:val="0"/>
            </w:pPr>
            <w:r w:rsidRPr="00BC2329">
              <w:t>ПК 2.4 Проводить экспертизу временной нетрудоспособности в соответствии с нормативными правовыми актами.</w:t>
            </w:r>
          </w:p>
        </w:tc>
        <w:tc>
          <w:tcPr>
            <w:tcW w:w="2658" w:type="pct"/>
            <w:tcBorders>
              <w:bottom w:val="single" w:sz="4" w:space="0" w:color="auto"/>
            </w:tcBorders>
            <w:shd w:val="clear" w:color="auto" w:fill="auto"/>
            <w:vAlign w:val="center"/>
          </w:tcPr>
          <w:p w14:paraId="08B233E8" w14:textId="77777777" w:rsidR="007150F5" w:rsidRPr="00BC2329" w:rsidRDefault="007150F5" w:rsidP="0004786A">
            <w:pPr>
              <w:suppressAutoHyphens/>
              <w:jc w:val="both"/>
            </w:pPr>
            <w:r w:rsidRPr="00BC2329">
              <w:t>Оформление листка временной нетрудоспособности</w:t>
            </w:r>
          </w:p>
          <w:p w14:paraId="29D3DB97" w14:textId="317CD72E" w:rsidR="007150F5" w:rsidRPr="00BC2329" w:rsidRDefault="007150F5" w:rsidP="0004786A">
            <w:pPr>
              <w:suppressAutoHyphens/>
              <w:jc w:val="both"/>
            </w:pPr>
          </w:p>
        </w:tc>
        <w:tc>
          <w:tcPr>
            <w:tcW w:w="515" w:type="pct"/>
            <w:tcBorders>
              <w:bottom w:val="single" w:sz="4" w:space="0" w:color="auto"/>
            </w:tcBorders>
            <w:shd w:val="clear" w:color="auto" w:fill="auto"/>
          </w:tcPr>
          <w:p w14:paraId="3F9BE6B4" w14:textId="77777777" w:rsidR="007150F5" w:rsidRPr="00BC2329" w:rsidRDefault="007150F5" w:rsidP="00AD4E7F">
            <w:pPr>
              <w:tabs>
                <w:tab w:val="num" w:pos="360"/>
              </w:tabs>
              <w:ind w:firstLine="709"/>
              <w:rPr>
                <w:b/>
              </w:rPr>
            </w:pPr>
          </w:p>
        </w:tc>
        <w:tc>
          <w:tcPr>
            <w:tcW w:w="805" w:type="pct"/>
            <w:vMerge w:val="restart"/>
            <w:shd w:val="clear" w:color="auto" w:fill="auto"/>
          </w:tcPr>
          <w:p w14:paraId="5AEE5FBB" w14:textId="77777777" w:rsidR="007150F5" w:rsidRPr="00BC2329" w:rsidRDefault="007150F5" w:rsidP="00AD4E7F">
            <w:pPr>
              <w:tabs>
                <w:tab w:val="num" w:pos="360"/>
              </w:tabs>
              <w:ind w:firstLine="709"/>
              <w:rPr>
                <w:b/>
              </w:rPr>
            </w:pPr>
          </w:p>
        </w:tc>
      </w:tr>
      <w:tr w:rsidR="007150F5" w:rsidRPr="00BC2329" w14:paraId="3AF58F0F" w14:textId="77777777" w:rsidTr="007150F5">
        <w:trPr>
          <w:trHeight w:val="984"/>
        </w:trPr>
        <w:tc>
          <w:tcPr>
            <w:tcW w:w="1022" w:type="pct"/>
            <w:vMerge/>
            <w:shd w:val="clear" w:color="auto" w:fill="auto"/>
          </w:tcPr>
          <w:p w14:paraId="6A965920" w14:textId="77777777" w:rsidR="007150F5" w:rsidRPr="00BC2329" w:rsidRDefault="007150F5" w:rsidP="00D03C33">
            <w:pPr>
              <w:autoSpaceDE w:val="0"/>
              <w:autoSpaceDN w:val="0"/>
              <w:adjustRightInd w:val="0"/>
            </w:pPr>
          </w:p>
        </w:tc>
        <w:tc>
          <w:tcPr>
            <w:tcW w:w="2658" w:type="pct"/>
            <w:tcBorders>
              <w:top w:val="single" w:sz="4" w:space="0" w:color="auto"/>
            </w:tcBorders>
            <w:shd w:val="clear" w:color="auto" w:fill="auto"/>
            <w:vAlign w:val="center"/>
          </w:tcPr>
          <w:p w14:paraId="24E608ED" w14:textId="1D57C5C5" w:rsidR="007150F5" w:rsidRPr="00BC2329" w:rsidRDefault="007150F5" w:rsidP="0004786A">
            <w:pPr>
              <w:suppressAutoHyphens/>
              <w:jc w:val="both"/>
            </w:pPr>
            <w:r w:rsidRPr="00BC2329">
              <w:t>Оформление документов для направления пациента на медико-социальную экспертизу</w:t>
            </w:r>
          </w:p>
        </w:tc>
        <w:tc>
          <w:tcPr>
            <w:tcW w:w="515" w:type="pct"/>
            <w:tcBorders>
              <w:top w:val="single" w:sz="4" w:space="0" w:color="auto"/>
            </w:tcBorders>
            <w:shd w:val="clear" w:color="auto" w:fill="auto"/>
          </w:tcPr>
          <w:p w14:paraId="27F13FF2" w14:textId="77777777" w:rsidR="007150F5" w:rsidRPr="00BC2329" w:rsidRDefault="007150F5" w:rsidP="00AD4E7F">
            <w:pPr>
              <w:tabs>
                <w:tab w:val="num" w:pos="360"/>
              </w:tabs>
              <w:ind w:firstLine="709"/>
              <w:rPr>
                <w:b/>
              </w:rPr>
            </w:pPr>
          </w:p>
        </w:tc>
        <w:tc>
          <w:tcPr>
            <w:tcW w:w="805" w:type="pct"/>
            <w:vMerge/>
            <w:shd w:val="clear" w:color="auto" w:fill="auto"/>
          </w:tcPr>
          <w:p w14:paraId="6D2EE434" w14:textId="77777777" w:rsidR="007150F5" w:rsidRPr="00BC2329" w:rsidRDefault="007150F5" w:rsidP="00AD4E7F">
            <w:pPr>
              <w:tabs>
                <w:tab w:val="num" w:pos="360"/>
              </w:tabs>
              <w:ind w:firstLine="709"/>
              <w:rPr>
                <w:b/>
              </w:rPr>
            </w:pPr>
          </w:p>
        </w:tc>
      </w:tr>
    </w:tbl>
    <w:p w14:paraId="16314F11" w14:textId="77777777" w:rsidR="0012627F" w:rsidRPr="00BC2329" w:rsidRDefault="0012627F" w:rsidP="00AD4E7F">
      <w:pPr>
        <w:ind w:firstLine="709"/>
        <w:jc w:val="both"/>
        <w:rPr>
          <w:szCs w:val="28"/>
        </w:rPr>
      </w:pPr>
    </w:p>
    <w:p w14:paraId="7CB301B5" w14:textId="3004FEE1" w:rsidR="0012627F" w:rsidRPr="00BC2329" w:rsidRDefault="00AD4E7F" w:rsidP="00AD4E7F">
      <w:pPr>
        <w:ind w:firstLine="709"/>
        <w:jc w:val="both"/>
        <w:rPr>
          <w:sz w:val="28"/>
          <w:szCs w:val="28"/>
        </w:rPr>
      </w:pPr>
      <w:r w:rsidRPr="00BC2329">
        <w:rPr>
          <w:szCs w:val="28"/>
        </w:rPr>
        <w:t>О</w:t>
      </w:r>
      <w:r w:rsidR="0012627F" w:rsidRPr="00BC2329">
        <w:rPr>
          <w:szCs w:val="28"/>
        </w:rPr>
        <w:t xml:space="preserve">ценка за производственную практику ___________________________ </w:t>
      </w:r>
    </w:p>
    <w:p w14:paraId="45D20ACE" w14:textId="77777777" w:rsidR="00AD4E7F" w:rsidRPr="00BC2329" w:rsidRDefault="0012627F" w:rsidP="00AD4E7F">
      <w:pPr>
        <w:ind w:firstLine="709"/>
        <w:rPr>
          <w:szCs w:val="28"/>
        </w:rPr>
      </w:pPr>
      <w:r w:rsidRPr="00BC2329">
        <w:rPr>
          <w:szCs w:val="28"/>
        </w:rPr>
        <w:t>Подпись общего руководителя _________/_____________</w:t>
      </w:r>
    </w:p>
    <w:p w14:paraId="3366818D" w14:textId="30179177" w:rsidR="00B0215D" w:rsidRPr="00BC2329" w:rsidRDefault="0012627F" w:rsidP="00AD4E7F">
      <w:pPr>
        <w:ind w:firstLine="709"/>
        <w:rPr>
          <w:sz w:val="28"/>
          <w:szCs w:val="28"/>
        </w:rPr>
      </w:pPr>
      <w:r w:rsidRPr="00BC2329">
        <w:rPr>
          <w:szCs w:val="28"/>
        </w:rPr>
        <w:t>Подпись методического руководителя</w:t>
      </w:r>
      <w:r w:rsidR="00AD4E7F" w:rsidRPr="00BC2329">
        <w:rPr>
          <w:szCs w:val="28"/>
        </w:rPr>
        <w:t xml:space="preserve"> _______________/__________________</w:t>
      </w:r>
      <w:r w:rsidR="00B8076E" w:rsidRPr="00BC2329">
        <w:rPr>
          <w:sz w:val="28"/>
          <w:szCs w:val="28"/>
        </w:rPr>
        <w:t xml:space="preserve"> </w:t>
      </w:r>
    </w:p>
    <w:p w14:paraId="5EA3A418" w14:textId="77777777" w:rsidR="00F95EAB" w:rsidRPr="00BC2329" w:rsidRDefault="00F95EAB" w:rsidP="00AD4E7F">
      <w:pPr>
        <w:ind w:firstLine="709"/>
        <w:rPr>
          <w:sz w:val="28"/>
          <w:szCs w:val="28"/>
        </w:rPr>
      </w:pPr>
    </w:p>
    <w:p w14:paraId="5EE1221A" w14:textId="77777777" w:rsidR="00FF10A8" w:rsidRPr="00BC2329" w:rsidRDefault="00FF10A8" w:rsidP="00F95EAB">
      <w:pPr>
        <w:tabs>
          <w:tab w:val="num" w:pos="360"/>
        </w:tabs>
        <w:spacing w:line="360" w:lineRule="auto"/>
        <w:jc w:val="right"/>
        <w:rPr>
          <w:bCs/>
          <w:sz w:val="28"/>
          <w:szCs w:val="28"/>
        </w:rPr>
        <w:sectPr w:rsidR="00FF10A8" w:rsidRPr="00BC2329" w:rsidSect="00FF10A8">
          <w:pgSz w:w="16838" w:h="11906" w:orient="landscape"/>
          <w:pgMar w:top="1701" w:right="1134" w:bottom="851" w:left="1134" w:header="709" w:footer="709" w:gutter="0"/>
          <w:cols w:space="708"/>
          <w:docGrid w:linePitch="360"/>
        </w:sectPr>
      </w:pPr>
    </w:p>
    <w:p w14:paraId="6B814CF8" w14:textId="4D863B2C" w:rsidR="00F95EAB" w:rsidRPr="00BC2329" w:rsidRDefault="00F95EAB" w:rsidP="00F95EAB">
      <w:pPr>
        <w:tabs>
          <w:tab w:val="num" w:pos="360"/>
        </w:tabs>
        <w:spacing w:line="360" w:lineRule="auto"/>
        <w:jc w:val="right"/>
        <w:rPr>
          <w:bCs/>
          <w:sz w:val="28"/>
          <w:szCs w:val="28"/>
        </w:rPr>
      </w:pPr>
      <w:r w:rsidRPr="00BC2329">
        <w:rPr>
          <w:bCs/>
          <w:sz w:val="28"/>
          <w:szCs w:val="28"/>
        </w:rPr>
        <w:lastRenderedPageBreak/>
        <w:t xml:space="preserve">Приложение </w:t>
      </w:r>
      <w:r w:rsidR="00F2634E">
        <w:rPr>
          <w:bCs/>
          <w:sz w:val="28"/>
          <w:szCs w:val="28"/>
        </w:rPr>
        <w:t>5</w:t>
      </w:r>
    </w:p>
    <w:p w14:paraId="5A72ADF1" w14:textId="77777777" w:rsidR="00F95EAB" w:rsidRPr="00BC2329" w:rsidRDefault="00F95EAB" w:rsidP="00F95EAB">
      <w:pPr>
        <w:jc w:val="center"/>
        <w:rPr>
          <w:sz w:val="28"/>
          <w:szCs w:val="28"/>
        </w:rPr>
      </w:pPr>
      <w:r w:rsidRPr="00BC2329">
        <w:rPr>
          <w:sz w:val="28"/>
          <w:szCs w:val="28"/>
        </w:rPr>
        <w:t>ГБПОУ СК «Ставропольский базовый медицинский колледж»</w:t>
      </w:r>
    </w:p>
    <w:p w14:paraId="7C87ED75" w14:textId="77777777" w:rsidR="00F95EAB" w:rsidRPr="00BC2329" w:rsidRDefault="00F95EAB" w:rsidP="00F95EAB">
      <w:pPr>
        <w:jc w:val="center"/>
        <w:rPr>
          <w:sz w:val="28"/>
          <w:szCs w:val="28"/>
        </w:rPr>
      </w:pPr>
    </w:p>
    <w:p w14:paraId="05ADABD3" w14:textId="77777777" w:rsidR="00F95EAB" w:rsidRPr="00BC2329" w:rsidRDefault="00F95EAB" w:rsidP="00F95EAB">
      <w:pPr>
        <w:ind w:right="-1"/>
        <w:jc w:val="center"/>
        <w:rPr>
          <w:b/>
          <w:sz w:val="28"/>
          <w:szCs w:val="28"/>
        </w:rPr>
      </w:pPr>
      <w:r w:rsidRPr="00BC2329">
        <w:rPr>
          <w:b/>
          <w:sz w:val="28"/>
          <w:szCs w:val="28"/>
        </w:rPr>
        <w:t>ОТЧЕТ ПО ПРОИЗВОДСТВЕННОЙ ПРАКТИКЕ</w:t>
      </w:r>
    </w:p>
    <w:p w14:paraId="72A57D1D" w14:textId="77777777" w:rsidR="00F95EAB" w:rsidRPr="00BC2329" w:rsidRDefault="00F95EAB" w:rsidP="00F95EAB">
      <w:pPr>
        <w:ind w:right="-143"/>
        <w:rPr>
          <w:sz w:val="28"/>
          <w:szCs w:val="28"/>
        </w:rPr>
      </w:pPr>
    </w:p>
    <w:p w14:paraId="51BDBBF8" w14:textId="77777777" w:rsidR="00F95EAB" w:rsidRPr="00BC2329" w:rsidRDefault="00F95EAB" w:rsidP="00F95EAB">
      <w:pPr>
        <w:jc w:val="center"/>
        <w:rPr>
          <w:sz w:val="28"/>
          <w:szCs w:val="28"/>
        </w:rPr>
      </w:pPr>
      <w:r w:rsidRPr="00BC2329">
        <w:rPr>
          <w:sz w:val="28"/>
          <w:szCs w:val="28"/>
        </w:rPr>
        <w:t>Обучающийся _____курса группы №_____ специальности 34.02.01 Лечебное дело</w:t>
      </w:r>
    </w:p>
    <w:p w14:paraId="76E0EB70" w14:textId="77777777" w:rsidR="00F95EAB" w:rsidRPr="00BC2329" w:rsidRDefault="00F95EAB" w:rsidP="00F95EAB">
      <w:pPr>
        <w:ind w:right="-143"/>
        <w:rPr>
          <w:sz w:val="28"/>
          <w:szCs w:val="28"/>
        </w:rPr>
      </w:pPr>
    </w:p>
    <w:p w14:paraId="2DB5196E" w14:textId="77777777" w:rsidR="00F95EAB" w:rsidRPr="00BC2329" w:rsidRDefault="00F95EAB" w:rsidP="00F95EAB">
      <w:pPr>
        <w:ind w:right="-143"/>
        <w:rPr>
          <w:sz w:val="28"/>
          <w:szCs w:val="28"/>
        </w:rPr>
      </w:pPr>
      <w:r w:rsidRPr="00BC2329">
        <w:rPr>
          <w:sz w:val="28"/>
          <w:szCs w:val="28"/>
        </w:rPr>
        <w:t>___________________________________________________________________</w:t>
      </w:r>
    </w:p>
    <w:p w14:paraId="179D609D" w14:textId="77777777" w:rsidR="00F95EAB" w:rsidRPr="00BC2329" w:rsidRDefault="00F95EAB" w:rsidP="00F95EAB">
      <w:pPr>
        <w:ind w:right="-143"/>
      </w:pPr>
      <w:r w:rsidRPr="00BC2329">
        <w:t xml:space="preserve">                                                                              (Ф.И.О.)</w:t>
      </w:r>
    </w:p>
    <w:p w14:paraId="0B901DBD" w14:textId="77777777" w:rsidR="00F95EAB" w:rsidRPr="00BC2329" w:rsidRDefault="00F95EAB" w:rsidP="00F95EAB">
      <w:pPr>
        <w:ind w:right="-143"/>
        <w:rPr>
          <w:sz w:val="28"/>
          <w:szCs w:val="28"/>
        </w:rPr>
      </w:pPr>
      <w:r w:rsidRPr="00BC2329">
        <w:rPr>
          <w:sz w:val="28"/>
          <w:szCs w:val="28"/>
        </w:rPr>
        <w:t>Проходил (а) производственную практику с _____________по_____________</w:t>
      </w:r>
    </w:p>
    <w:p w14:paraId="32D17FB4" w14:textId="77777777" w:rsidR="00F95EAB" w:rsidRPr="00BC2329" w:rsidRDefault="00F95EAB" w:rsidP="00F95EAB">
      <w:pPr>
        <w:ind w:right="-143"/>
        <w:rPr>
          <w:sz w:val="28"/>
          <w:szCs w:val="28"/>
        </w:rPr>
      </w:pPr>
      <w:r w:rsidRPr="00BC2329">
        <w:rPr>
          <w:sz w:val="28"/>
          <w:szCs w:val="28"/>
        </w:rPr>
        <w:t>На базе ____________________________________________________________</w:t>
      </w:r>
    </w:p>
    <w:p w14:paraId="2A1CDE08" w14:textId="77777777" w:rsidR="00F95EAB" w:rsidRPr="00BC2329" w:rsidRDefault="00F95EAB" w:rsidP="00F95EAB">
      <w:pPr>
        <w:ind w:right="-143"/>
      </w:pPr>
      <w:r w:rsidRPr="00BC2329">
        <w:t xml:space="preserve">                                                          (наименование медицинской организации)</w:t>
      </w:r>
    </w:p>
    <w:p w14:paraId="307E90E1" w14:textId="77777777" w:rsidR="00F95EAB" w:rsidRPr="00F2634E" w:rsidRDefault="00F95EAB" w:rsidP="00F2634E">
      <w:pPr>
        <w:tabs>
          <w:tab w:val="num" w:pos="360"/>
        </w:tabs>
        <w:ind w:right="-1"/>
        <w:jc w:val="both"/>
        <w:rPr>
          <w:sz w:val="28"/>
          <w:szCs w:val="28"/>
        </w:rPr>
      </w:pPr>
      <w:r w:rsidRPr="00BC2329">
        <w:rPr>
          <w:sz w:val="28"/>
          <w:szCs w:val="28"/>
        </w:rPr>
        <w:t>ПМ.</w:t>
      </w:r>
      <w:r w:rsidRPr="00BC2329">
        <w:rPr>
          <w:b/>
        </w:rPr>
        <w:t xml:space="preserve"> </w:t>
      </w:r>
      <w:r w:rsidRPr="00F2634E">
        <w:rPr>
          <w:sz w:val="28"/>
          <w:szCs w:val="28"/>
        </w:rPr>
        <w:t>02 Осуществление лечебно-диагностической деятельности</w:t>
      </w:r>
    </w:p>
    <w:p w14:paraId="0288D585" w14:textId="77777777" w:rsidR="00F95EAB" w:rsidRPr="00F2634E" w:rsidRDefault="00F95EAB" w:rsidP="00F2634E">
      <w:pPr>
        <w:jc w:val="both"/>
        <w:rPr>
          <w:sz w:val="28"/>
          <w:szCs w:val="28"/>
        </w:rPr>
      </w:pPr>
      <w:r w:rsidRPr="00F2634E">
        <w:rPr>
          <w:sz w:val="28"/>
          <w:szCs w:val="28"/>
        </w:rPr>
        <w:t>МДК 02.03 Проведение медицинского обследования с целью диагностики, назначения и проведения лечения заболеваний педиатрического профиля</w:t>
      </w:r>
    </w:p>
    <w:p w14:paraId="5673F142" w14:textId="77777777" w:rsidR="00F95EAB" w:rsidRPr="00BC2329" w:rsidRDefault="00F95EAB" w:rsidP="00F95EAB">
      <w:pPr>
        <w:tabs>
          <w:tab w:val="num" w:pos="360"/>
        </w:tabs>
        <w:ind w:right="-1"/>
        <w:rPr>
          <w:sz w:val="28"/>
          <w:szCs w:val="28"/>
        </w:rPr>
      </w:pPr>
    </w:p>
    <w:p w14:paraId="38FB55AF" w14:textId="77777777" w:rsidR="00F95EAB" w:rsidRPr="00BC2329" w:rsidRDefault="00F95EAB" w:rsidP="00F95EAB">
      <w:pPr>
        <w:ind w:right="-1" w:firstLine="708"/>
        <w:jc w:val="both"/>
        <w:rPr>
          <w:sz w:val="28"/>
          <w:szCs w:val="28"/>
        </w:rPr>
      </w:pPr>
      <w:r w:rsidRPr="00BC2329">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D12E9DA" w14:textId="77777777" w:rsidR="00F95EAB" w:rsidRPr="00BC2329" w:rsidRDefault="00F95EAB" w:rsidP="00F95EAB">
      <w:pPr>
        <w:jc w:val="both"/>
        <w:rPr>
          <w:b/>
          <w:sz w:val="28"/>
          <w:szCs w:val="28"/>
        </w:rPr>
      </w:pPr>
      <w:r w:rsidRPr="00BC2329">
        <w:rPr>
          <w:b/>
          <w:sz w:val="28"/>
          <w:szCs w:val="28"/>
        </w:rPr>
        <w:t>А. Цифровой отчет</w:t>
      </w:r>
    </w:p>
    <w:p w14:paraId="79A20A69" w14:textId="77777777" w:rsidR="00F95EAB" w:rsidRPr="00BC2329" w:rsidRDefault="00F95EAB" w:rsidP="00F95EAB">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3019"/>
        <w:gridCol w:w="4221"/>
        <w:gridCol w:w="1103"/>
      </w:tblGrid>
      <w:tr w:rsidR="00BC2329" w:rsidRPr="00BC2329" w14:paraId="18DF5999" w14:textId="77777777" w:rsidTr="00FD23AC">
        <w:trPr>
          <w:trHeight w:val="73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6384" w14:textId="77777777" w:rsidR="00F95EAB" w:rsidRPr="00BC2329" w:rsidRDefault="00F95EAB" w:rsidP="00BA379D">
            <w:pPr>
              <w:jc w:val="center"/>
              <w:rPr>
                <w:b/>
              </w:rPr>
            </w:pPr>
            <w:r w:rsidRPr="00BC2329">
              <w:rPr>
                <w:b/>
              </w:rPr>
              <w:t>№ п/п</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A514" w14:textId="77777777" w:rsidR="00F95EAB" w:rsidRPr="00BC2329" w:rsidRDefault="00F95EAB" w:rsidP="00BA379D">
            <w:pPr>
              <w:jc w:val="center"/>
              <w:rPr>
                <w:b/>
              </w:rPr>
            </w:pPr>
            <w:r w:rsidRPr="00BC2329">
              <w:rPr>
                <w:b/>
              </w:rPr>
              <w:t>Профессиональные компетенции</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E036" w14:textId="77777777" w:rsidR="00F95EAB" w:rsidRPr="00BC2329" w:rsidRDefault="00F95EAB" w:rsidP="00BA379D">
            <w:pPr>
              <w:jc w:val="center"/>
              <w:rPr>
                <w:b/>
              </w:rPr>
            </w:pPr>
            <w:r w:rsidRPr="00BC2329">
              <w:rPr>
                <w:b/>
              </w:rPr>
              <w:t>Виды работ</w:t>
            </w:r>
          </w:p>
          <w:p w14:paraId="5D1F3954" w14:textId="77777777" w:rsidR="00F95EAB" w:rsidRPr="00BC2329" w:rsidRDefault="00F95EAB" w:rsidP="00BA379D">
            <w:pPr>
              <w:jc w:val="center"/>
              <w:rPr>
                <w:b/>
              </w:rPr>
            </w:pPr>
            <w:r w:rsidRPr="00BC2329">
              <w:rPr>
                <w:b/>
              </w:rPr>
              <w:t>(практические манипуляции)</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1E730D2" w14:textId="77777777" w:rsidR="00F95EAB" w:rsidRPr="00BC2329" w:rsidRDefault="00F95EAB" w:rsidP="00BA379D">
            <w:pPr>
              <w:jc w:val="center"/>
              <w:rPr>
                <w:b/>
              </w:rPr>
            </w:pPr>
          </w:p>
          <w:p w14:paraId="6D48B1F1" w14:textId="77777777" w:rsidR="00F95EAB" w:rsidRPr="00BC2329" w:rsidRDefault="00F95EAB" w:rsidP="00BA379D">
            <w:pPr>
              <w:jc w:val="center"/>
              <w:rPr>
                <w:b/>
              </w:rPr>
            </w:pPr>
            <w:r w:rsidRPr="00BC2329">
              <w:rPr>
                <w:b/>
              </w:rPr>
              <w:t>Кол-во</w:t>
            </w:r>
          </w:p>
        </w:tc>
      </w:tr>
      <w:tr w:rsidR="00BC2329" w:rsidRPr="00BC2329" w14:paraId="70D94F27" w14:textId="77777777" w:rsidTr="00FD23AC">
        <w:trPr>
          <w:trHeight w:val="431"/>
        </w:trPr>
        <w:tc>
          <w:tcPr>
            <w:tcW w:w="851" w:type="dxa"/>
            <w:vMerge w:val="restart"/>
            <w:tcBorders>
              <w:top w:val="single" w:sz="4" w:space="0" w:color="auto"/>
              <w:left w:val="single" w:sz="4" w:space="0" w:color="auto"/>
              <w:right w:val="single" w:sz="4" w:space="0" w:color="auto"/>
            </w:tcBorders>
            <w:shd w:val="clear" w:color="auto" w:fill="auto"/>
            <w:hideMark/>
          </w:tcPr>
          <w:p w14:paraId="4B7CFD8D" w14:textId="77880EFD" w:rsidR="00F341CB" w:rsidRPr="00BC2329" w:rsidRDefault="00F341CB" w:rsidP="00F341CB">
            <w:pPr>
              <w:pStyle w:val="a3"/>
              <w:numPr>
                <w:ilvl w:val="0"/>
                <w:numId w:val="23"/>
              </w:numPr>
              <w:jc w:val="both"/>
            </w:pPr>
          </w:p>
        </w:tc>
        <w:tc>
          <w:tcPr>
            <w:tcW w:w="3077" w:type="dxa"/>
            <w:vMerge w:val="restart"/>
            <w:tcBorders>
              <w:top w:val="single" w:sz="4" w:space="0" w:color="auto"/>
              <w:left w:val="single" w:sz="4" w:space="0" w:color="auto"/>
              <w:right w:val="single" w:sz="4" w:space="0" w:color="auto"/>
            </w:tcBorders>
            <w:shd w:val="clear" w:color="auto" w:fill="auto"/>
          </w:tcPr>
          <w:p w14:paraId="1517E231" w14:textId="6C82A243" w:rsidR="00F341CB" w:rsidRPr="00BC2329" w:rsidRDefault="00F341CB" w:rsidP="00BA379D">
            <w:pPr>
              <w:autoSpaceDE w:val="0"/>
              <w:autoSpaceDN w:val="0"/>
              <w:adjustRightInd w:val="0"/>
            </w:pPr>
            <w:r w:rsidRPr="00BC2329">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r w:rsidR="00FD23AC">
              <w:t>.</w:t>
            </w:r>
          </w:p>
          <w:p w14:paraId="504D2EB8" w14:textId="77777777" w:rsidR="00F341CB" w:rsidRPr="00BC2329" w:rsidRDefault="00F341CB" w:rsidP="00BA379D">
            <w:pPr>
              <w:jc w:val="center"/>
              <w:rPr>
                <w:b/>
              </w:rPr>
            </w:pPr>
          </w:p>
          <w:p w14:paraId="3C06162C" w14:textId="77777777" w:rsidR="00F341CB" w:rsidRPr="00BC2329" w:rsidRDefault="00F341CB" w:rsidP="00BA379D">
            <w:pPr>
              <w:autoSpaceDE w:val="0"/>
              <w:autoSpaceDN w:val="0"/>
              <w:adjustRightInd w:val="0"/>
            </w:pP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508D5AD8" w14:textId="2F8E0E74" w:rsidR="00F341CB" w:rsidRPr="00BC2329" w:rsidRDefault="00F341CB" w:rsidP="00FD23AC">
            <w:pPr>
              <w:tabs>
                <w:tab w:val="left" w:pos="448"/>
              </w:tabs>
              <w:suppressAutoHyphens/>
              <w:jc w:val="both"/>
            </w:pPr>
            <w:r w:rsidRPr="00BC2329">
              <w:t>Техника сбора мочи на сахар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9E2E789" w14:textId="77777777" w:rsidR="00F341CB" w:rsidRPr="00BC2329" w:rsidRDefault="00F341CB" w:rsidP="00BA379D">
            <w:pPr>
              <w:jc w:val="both"/>
              <w:rPr>
                <w:b/>
              </w:rPr>
            </w:pPr>
          </w:p>
        </w:tc>
      </w:tr>
      <w:tr w:rsidR="00BC2329" w:rsidRPr="00BC2329" w14:paraId="1EF07CE8" w14:textId="77777777" w:rsidTr="00FD23AC">
        <w:trPr>
          <w:trHeight w:val="561"/>
        </w:trPr>
        <w:tc>
          <w:tcPr>
            <w:tcW w:w="851" w:type="dxa"/>
            <w:vMerge/>
            <w:tcBorders>
              <w:left w:val="single" w:sz="4" w:space="0" w:color="auto"/>
              <w:right w:val="single" w:sz="4" w:space="0" w:color="auto"/>
            </w:tcBorders>
            <w:shd w:val="clear" w:color="auto" w:fill="auto"/>
            <w:hideMark/>
          </w:tcPr>
          <w:p w14:paraId="3517C8BC" w14:textId="77777777" w:rsidR="00F341CB" w:rsidRPr="00BC2329" w:rsidRDefault="00F341CB" w:rsidP="00BA379D">
            <w:pPr>
              <w:numPr>
                <w:ilvl w:val="0"/>
                <w:numId w:val="15"/>
              </w:numPr>
              <w:jc w:val="both"/>
            </w:pPr>
          </w:p>
        </w:tc>
        <w:tc>
          <w:tcPr>
            <w:tcW w:w="3077" w:type="dxa"/>
            <w:vMerge/>
            <w:tcBorders>
              <w:left w:val="single" w:sz="4" w:space="0" w:color="auto"/>
              <w:right w:val="single" w:sz="4" w:space="0" w:color="auto"/>
            </w:tcBorders>
            <w:shd w:val="clear" w:color="auto" w:fill="auto"/>
          </w:tcPr>
          <w:p w14:paraId="6C7C9196" w14:textId="77777777" w:rsidR="00F341CB" w:rsidRPr="00BC2329" w:rsidRDefault="00F341CB" w:rsidP="00BA379D">
            <w:pPr>
              <w:autoSpaceDE w:val="0"/>
              <w:autoSpaceDN w:val="0"/>
              <w:adjustRightInd w:val="0"/>
            </w:pP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01EA17AA" w14:textId="77CD4923" w:rsidR="00F341CB" w:rsidRPr="00BC2329" w:rsidRDefault="00F341CB" w:rsidP="00FD23AC">
            <w:pPr>
              <w:tabs>
                <w:tab w:val="left" w:pos="448"/>
              </w:tabs>
              <w:suppressAutoHyphens/>
              <w:jc w:val="both"/>
            </w:pPr>
            <w:r w:rsidRPr="00BC2329">
              <w:t>Техника забора кала на кишечную группу</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C9A8517" w14:textId="77777777" w:rsidR="00F341CB" w:rsidRPr="00BC2329" w:rsidRDefault="00F341CB" w:rsidP="00BA379D">
            <w:pPr>
              <w:jc w:val="both"/>
              <w:rPr>
                <w:b/>
              </w:rPr>
            </w:pPr>
          </w:p>
        </w:tc>
      </w:tr>
      <w:tr w:rsidR="00BC2329" w:rsidRPr="00BC2329" w14:paraId="3663C6F2" w14:textId="77777777" w:rsidTr="00FD23AC">
        <w:trPr>
          <w:trHeight w:val="407"/>
        </w:trPr>
        <w:tc>
          <w:tcPr>
            <w:tcW w:w="851" w:type="dxa"/>
            <w:vMerge/>
            <w:tcBorders>
              <w:left w:val="single" w:sz="4" w:space="0" w:color="auto"/>
              <w:right w:val="single" w:sz="4" w:space="0" w:color="auto"/>
            </w:tcBorders>
            <w:shd w:val="clear" w:color="auto" w:fill="auto"/>
            <w:vAlign w:val="center"/>
          </w:tcPr>
          <w:p w14:paraId="43454FA5" w14:textId="77777777" w:rsidR="00F341CB" w:rsidRPr="00BC2329" w:rsidRDefault="00F341CB" w:rsidP="00BA379D">
            <w:pPr>
              <w:numPr>
                <w:ilvl w:val="0"/>
                <w:numId w:val="15"/>
              </w:numPr>
            </w:pPr>
          </w:p>
        </w:tc>
        <w:tc>
          <w:tcPr>
            <w:tcW w:w="3077" w:type="dxa"/>
            <w:vMerge/>
            <w:tcBorders>
              <w:left w:val="single" w:sz="4" w:space="0" w:color="auto"/>
              <w:right w:val="single" w:sz="4" w:space="0" w:color="auto"/>
            </w:tcBorders>
            <w:shd w:val="clear" w:color="auto" w:fill="auto"/>
          </w:tcPr>
          <w:p w14:paraId="550D5611" w14:textId="77777777" w:rsidR="00F341CB" w:rsidRPr="00BC2329" w:rsidRDefault="00F341CB" w:rsidP="00BA379D">
            <w:pPr>
              <w:rPr>
                <w:b/>
              </w:rPr>
            </w:pP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7BAB9DF1" w14:textId="4E99D951" w:rsidR="00F341CB" w:rsidRPr="00BC2329" w:rsidRDefault="00F341CB" w:rsidP="00FD23AC">
            <w:pPr>
              <w:jc w:val="both"/>
            </w:pPr>
            <w:r w:rsidRPr="00BC2329">
              <w:t xml:space="preserve">Техника определение сахара </w:t>
            </w:r>
            <w:proofErr w:type="spellStart"/>
            <w:r w:rsidRPr="00BC2329">
              <w:t>глюкотестом</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1D7299B" w14:textId="77777777" w:rsidR="00F341CB" w:rsidRPr="00BC2329" w:rsidRDefault="00F341CB" w:rsidP="00BA379D">
            <w:pPr>
              <w:jc w:val="both"/>
              <w:rPr>
                <w:b/>
              </w:rPr>
            </w:pPr>
          </w:p>
        </w:tc>
      </w:tr>
      <w:tr w:rsidR="00BC2329" w:rsidRPr="00BC2329" w14:paraId="04786284" w14:textId="77777777" w:rsidTr="00FD23AC">
        <w:trPr>
          <w:trHeight w:val="856"/>
        </w:trPr>
        <w:tc>
          <w:tcPr>
            <w:tcW w:w="851" w:type="dxa"/>
            <w:vMerge/>
            <w:tcBorders>
              <w:left w:val="single" w:sz="4" w:space="0" w:color="auto"/>
              <w:right w:val="single" w:sz="4" w:space="0" w:color="auto"/>
            </w:tcBorders>
            <w:shd w:val="clear" w:color="auto" w:fill="auto"/>
            <w:vAlign w:val="center"/>
          </w:tcPr>
          <w:p w14:paraId="75445887" w14:textId="77777777" w:rsidR="00F341CB" w:rsidRPr="00BC2329" w:rsidRDefault="00F341CB" w:rsidP="00BA379D">
            <w:pPr>
              <w:numPr>
                <w:ilvl w:val="0"/>
                <w:numId w:val="15"/>
              </w:numPr>
            </w:pPr>
          </w:p>
        </w:tc>
        <w:tc>
          <w:tcPr>
            <w:tcW w:w="3077" w:type="dxa"/>
            <w:vMerge/>
            <w:tcBorders>
              <w:left w:val="single" w:sz="4" w:space="0" w:color="auto"/>
              <w:right w:val="single" w:sz="4" w:space="0" w:color="auto"/>
            </w:tcBorders>
            <w:shd w:val="clear" w:color="auto" w:fill="auto"/>
          </w:tcPr>
          <w:p w14:paraId="5A051D5D" w14:textId="77777777" w:rsidR="00F341CB" w:rsidRPr="00BC2329" w:rsidRDefault="00F341CB" w:rsidP="00BA379D">
            <w:pPr>
              <w:rPr>
                <w:b/>
              </w:rPr>
            </w:pP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11446F66" w14:textId="6F6C79EB" w:rsidR="00F341CB" w:rsidRPr="00BC2329" w:rsidRDefault="00F341CB" w:rsidP="00FD23AC">
            <w:pPr>
              <w:jc w:val="both"/>
            </w:pPr>
            <w:r w:rsidRPr="00BC2329">
              <w:t xml:space="preserve">Техника взятия мазков со слизистой оболочки носа и зева на бациллу </w:t>
            </w:r>
            <w:proofErr w:type="spellStart"/>
            <w:r w:rsidRPr="00BC2329">
              <w:t>Леффлера</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9726424" w14:textId="77777777" w:rsidR="00F341CB" w:rsidRPr="00BC2329" w:rsidRDefault="00F341CB" w:rsidP="00BA379D">
            <w:pPr>
              <w:jc w:val="both"/>
              <w:rPr>
                <w:b/>
              </w:rPr>
            </w:pPr>
          </w:p>
        </w:tc>
      </w:tr>
      <w:tr w:rsidR="00BC2329" w:rsidRPr="00BC2329" w14:paraId="4AEC9E4E" w14:textId="77777777" w:rsidTr="00FD23AC">
        <w:trPr>
          <w:trHeight w:val="407"/>
        </w:trPr>
        <w:tc>
          <w:tcPr>
            <w:tcW w:w="851" w:type="dxa"/>
            <w:vMerge/>
            <w:tcBorders>
              <w:left w:val="single" w:sz="4" w:space="0" w:color="auto"/>
              <w:bottom w:val="single" w:sz="4" w:space="0" w:color="auto"/>
              <w:right w:val="single" w:sz="4" w:space="0" w:color="auto"/>
            </w:tcBorders>
            <w:shd w:val="clear" w:color="auto" w:fill="auto"/>
            <w:vAlign w:val="center"/>
          </w:tcPr>
          <w:p w14:paraId="618DB700" w14:textId="77777777" w:rsidR="00F341CB" w:rsidRPr="00BC2329" w:rsidRDefault="00F341CB" w:rsidP="00BA379D">
            <w:pPr>
              <w:numPr>
                <w:ilvl w:val="0"/>
                <w:numId w:val="15"/>
              </w:numPr>
            </w:pPr>
          </w:p>
        </w:tc>
        <w:tc>
          <w:tcPr>
            <w:tcW w:w="3077" w:type="dxa"/>
            <w:vMerge/>
            <w:tcBorders>
              <w:left w:val="single" w:sz="4" w:space="0" w:color="auto"/>
              <w:bottom w:val="single" w:sz="4" w:space="0" w:color="auto"/>
              <w:right w:val="single" w:sz="4" w:space="0" w:color="auto"/>
            </w:tcBorders>
            <w:shd w:val="clear" w:color="auto" w:fill="auto"/>
          </w:tcPr>
          <w:p w14:paraId="14B26D6B" w14:textId="77777777" w:rsidR="00F341CB" w:rsidRPr="00BC2329" w:rsidRDefault="00F341CB" w:rsidP="00BA379D">
            <w:pPr>
              <w:rPr>
                <w:b/>
              </w:rPr>
            </w:pP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1C1C635C" w14:textId="0E6B383D" w:rsidR="00F341CB" w:rsidRPr="00BC2329" w:rsidRDefault="00F341CB" w:rsidP="00F95EAB">
            <w:pPr>
              <w:jc w:val="both"/>
            </w:pPr>
            <w:r w:rsidRPr="00BC2329">
              <w:t>Техника взятия фекалий на наличие паразитов</w:t>
            </w:r>
            <w:r w:rsidR="00477A01" w:rsidRPr="00BC2329">
              <w:t xml:space="preserve">. Техника взятия соскоба на энтеробиоз </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81C90D3" w14:textId="77777777" w:rsidR="00F341CB" w:rsidRPr="00BC2329" w:rsidRDefault="00F341CB" w:rsidP="00BA379D">
            <w:pPr>
              <w:jc w:val="both"/>
              <w:rPr>
                <w:b/>
              </w:rPr>
            </w:pPr>
          </w:p>
        </w:tc>
      </w:tr>
      <w:tr w:rsidR="00BC2329" w:rsidRPr="00BC2329" w14:paraId="6188FB7C" w14:textId="77777777" w:rsidTr="00FD23AC">
        <w:trPr>
          <w:trHeight w:val="310"/>
        </w:trPr>
        <w:tc>
          <w:tcPr>
            <w:tcW w:w="851" w:type="dxa"/>
            <w:vMerge w:val="restart"/>
            <w:tcBorders>
              <w:top w:val="single" w:sz="4" w:space="0" w:color="auto"/>
              <w:left w:val="single" w:sz="4" w:space="0" w:color="auto"/>
              <w:right w:val="single" w:sz="4" w:space="0" w:color="auto"/>
            </w:tcBorders>
            <w:shd w:val="clear" w:color="auto" w:fill="auto"/>
          </w:tcPr>
          <w:p w14:paraId="14FE2684" w14:textId="6B221493" w:rsidR="00F95EAB" w:rsidRPr="00BC2329" w:rsidRDefault="00F341CB" w:rsidP="00F341CB">
            <w:pPr>
              <w:ind w:left="360"/>
              <w:jc w:val="both"/>
            </w:pPr>
            <w:r w:rsidRPr="00BC2329">
              <w:t>2.</w:t>
            </w:r>
          </w:p>
        </w:tc>
        <w:tc>
          <w:tcPr>
            <w:tcW w:w="3077" w:type="dxa"/>
            <w:vMerge w:val="restart"/>
            <w:tcBorders>
              <w:top w:val="single" w:sz="4" w:space="0" w:color="auto"/>
              <w:left w:val="single" w:sz="4" w:space="0" w:color="auto"/>
              <w:right w:val="single" w:sz="4" w:space="0" w:color="auto"/>
            </w:tcBorders>
            <w:shd w:val="clear" w:color="auto" w:fill="auto"/>
          </w:tcPr>
          <w:p w14:paraId="75185B7C" w14:textId="73C52422" w:rsidR="00F95EAB" w:rsidRPr="00BC2329" w:rsidRDefault="00F95EAB" w:rsidP="00BA379D">
            <w:r w:rsidRPr="00BC2329">
              <w:t>ПК 2.2 Назначать и проводить лечение неосложненных острых заболеваний и (или) состояний, хронических заболеваний и их обострений, травм, отравлений</w:t>
            </w:r>
            <w:r w:rsidR="00FD23AC">
              <w:t>.</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427A9377" w14:textId="197BAB1E" w:rsidR="00F95EAB" w:rsidRPr="00BC2329" w:rsidRDefault="00477A01" w:rsidP="00FD23AC">
            <w:pPr>
              <w:tabs>
                <w:tab w:val="left" w:pos="448"/>
              </w:tabs>
              <w:suppressAutoHyphens/>
              <w:ind w:left="4"/>
              <w:jc w:val="both"/>
            </w:pPr>
            <w:r w:rsidRPr="00BC2329">
              <w:t>Техника п/к введения заданной дозы инсулина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37819F7" w14:textId="77777777" w:rsidR="00F95EAB" w:rsidRPr="00BC2329" w:rsidRDefault="00F95EAB" w:rsidP="00BA379D">
            <w:pPr>
              <w:jc w:val="both"/>
              <w:rPr>
                <w:b/>
              </w:rPr>
            </w:pPr>
          </w:p>
        </w:tc>
      </w:tr>
      <w:tr w:rsidR="00BC2329" w:rsidRPr="00BC2329" w14:paraId="614E86C5" w14:textId="77777777" w:rsidTr="00FD23AC">
        <w:trPr>
          <w:trHeight w:val="310"/>
        </w:trPr>
        <w:tc>
          <w:tcPr>
            <w:tcW w:w="851" w:type="dxa"/>
            <w:vMerge/>
            <w:tcBorders>
              <w:top w:val="single" w:sz="4" w:space="0" w:color="auto"/>
              <w:left w:val="single" w:sz="4" w:space="0" w:color="auto"/>
              <w:right w:val="single" w:sz="4" w:space="0" w:color="auto"/>
            </w:tcBorders>
            <w:shd w:val="clear" w:color="auto" w:fill="auto"/>
          </w:tcPr>
          <w:p w14:paraId="5F24AD78" w14:textId="77777777" w:rsidR="00F95EAB" w:rsidRPr="00BC2329" w:rsidRDefault="00F95EAB" w:rsidP="00BA379D">
            <w:pPr>
              <w:numPr>
                <w:ilvl w:val="0"/>
                <w:numId w:val="15"/>
              </w:numPr>
              <w:jc w:val="both"/>
            </w:pPr>
          </w:p>
        </w:tc>
        <w:tc>
          <w:tcPr>
            <w:tcW w:w="3077" w:type="dxa"/>
            <w:vMerge/>
            <w:tcBorders>
              <w:top w:val="single" w:sz="4" w:space="0" w:color="auto"/>
              <w:left w:val="single" w:sz="4" w:space="0" w:color="auto"/>
              <w:right w:val="single" w:sz="4" w:space="0" w:color="auto"/>
            </w:tcBorders>
            <w:shd w:val="clear" w:color="auto" w:fill="auto"/>
          </w:tcPr>
          <w:p w14:paraId="1D1FC43D" w14:textId="77777777" w:rsidR="00F95EAB" w:rsidRPr="00BC2329" w:rsidRDefault="00F95EAB" w:rsidP="00BA379D"/>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66B8245C" w14:textId="38606ADA" w:rsidR="00F95EAB" w:rsidRPr="00BC2329" w:rsidRDefault="00477A01" w:rsidP="00FD23AC">
            <w:pPr>
              <w:tabs>
                <w:tab w:val="left" w:pos="448"/>
              </w:tabs>
              <w:suppressAutoHyphens/>
              <w:jc w:val="both"/>
            </w:pPr>
            <w:r w:rsidRPr="00BC2329">
              <w:t>Техника введения пероральной полиомиелитной вакцины</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157D336" w14:textId="77777777" w:rsidR="00F95EAB" w:rsidRPr="00BC2329" w:rsidRDefault="00F95EAB" w:rsidP="00BA379D">
            <w:pPr>
              <w:jc w:val="both"/>
              <w:rPr>
                <w:b/>
              </w:rPr>
            </w:pPr>
          </w:p>
        </w:tc>
      </w:tr>
      <w:tr w:rsidR="00BC2329" w:rsidRPr="00BC2329" w14:paraId="41555767" w14:textId="77777777" w:rsidTr="00FD23AC">
        <w:trPr>
          <w:trHeight w:val="310"/>
        </w:trPr>
        <w:tc>
          <w:tcPr>
            <w:tcW w:w="851" w:type="dxa"/>
            <w:vMerge/>
            <w:tcBorders>
              <w:top w:val="single" w:sz="4" w:space="0" w:color="auto"/>
              <w:left w:val="single" w:sz="4" w:space="0" w:color="auto"/>
              <w:right w:val="single" w:sz="4" w:space="0" w:color="auto"/>
            </w:tcBorders>
            <w:shd w:val="clear" w:color="auto" w:fill="auto"/>
          </w:tcPr>
          <w:p w14:paraId="1C9530B3" w14:textId="77777777" w:rsidR="00F95EAB" w:rsidRPr="00BC2329" w:rsidRDefault="00F95EAB" w:rsidP="00BA379D">
            <w:pPr>
              <w:numPr>
                <w:ilvl w:val="0"/>
                <w:numId w:val="15"/>
              </w:numPr>
              <w:jc w:val="both"/>
            </w:pPr>
          </w:p>
        </w:tc>
        <w:tc>
          <w:tcPr>
            <w:tcW w:w="3077" w:type="dxa"/>
            <w:vMerge/>
            <w:tcBorders>
              <w:top w:val="single" w:sz="4" w:space="0" w:color="auto"/>
              <w:left w:val="single" w:sz="4" w:space="0" w:color="auto"/>
              <w:right w:val="single" w:sz="4" w:space="0" w:color="auto"/>
            </w:tcBorders>
            <w:shd w:val="clear" w:color="auto" w:fill="auto"/>
          </w:tcPr>
          <w:p w14:paraId="227A038B" w14:textId="77777777" w:rsidR="00F95EAB" w:rsidRPr="00BC2329" w:rsidRDefault="00F95EAB" w:rsidP="00BA379D"/>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3DE6AE08" w14:textId="11BE1917" w:rsidR="00F95EAB" w:rsidRPr="00BC2329" w:rsidRDefault="00477A01" w:rsidP="00FD23AC">
            <w:pPr>
              <w:tabs>
                <w:tab w:val="left" w:pos="448"/>
              </w:tabs>
              <w:suppressAutoHyphens/>
              <w:jc w:val="both"/>
            </w:pPr>
            <w:r w:rsidRPr="00BC2329">
              <w:t>Техника введения противодифтерийной сыворотки</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5AF4E22" w14:textId="77777777" w:rsidR="00F95EAB" w:rsidRPr="00BC2329" w:rsidRDefault="00F95EAB" w:rsidP="00BA379D">
            <w:pPr>
              <w:jc w:val="both"/>
              <w:rPr>
                <w:b/>
              </w:rPr>
            </w:pPr>
          </w:p>
        </w:tc>
      </w:tr>
      <w:tr w:rsidR="00BC2329" w:rsidRPr="00BC2329" w14:paraId="692B4CAC" w14:textId="77777777" w:rsidTr="00FD23AC">
        <w:trPr>
          <w:trHeight w:val="310"/>
        </w:trPr>
        <w:tc>
          <w:tcPr>
            <w:tcW w:w="851" w:type="dxa"/>
            <w:vMerge/>
            <w:tcBorders>
              <w:top w:val="single" w:sz="4" w:space="0" w:color="auto"/>
              <w:left w:val="single" w:sz="4" w:space="0" w:color="auto"/>
              <w:right w:val="single" w:sz="4" w:space="0" w:color="auto"/>
            </w:tcBorders>
            <w:shd w:val="clear" w:color="auto" w:fill="auto"/>
          </w:tcPr>
          <w:p w14:paraId="0206D739" w14:textId="77777777" w:rsidR="00F95EAB" w:rsidRPr="00BC2329" w:rsidRDefault="00F95EAB" w:rsidP="00BA379D">
            <w:pPr>
              <w:numPr>
                <w:ilvl w:val="0"/>
                <w:numId w:val="15"/>
              </w:numPr>
              <w:jc w:val="both"/>
            </w:pPr>
          </w:p>
        </w:tc>
        <w:tc>
          <w:tcPr>
            <w:tcW w:w="3077" w:type="dxa"/>
            <w:vMerge/>
            <w:tcBorders>
              <w:top w:val="single" w:sz="4" w:space="0" w:color="auto"/>
              <w:left w:val="single" w:sz="4" w:space="0" w:color="auto"/>
              <w:right w:val="single" w:sz="4" w:space="0" w:color="auto"/>
            </w:tcBorders>
            <w:shd w:val="clear" w:color="auto" w:fill="auto"/>
          </w:tcPr>
          <w:p w14:paraId="5B7B6026" w14:textId="77777777" w:rsidR="00F95EAB" w:rsidRPr="00BC2329" w:rsidRDefault="00F95EAB" w:rsidP="00BA379D"/>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272485B9" w14:textId="65EFF593" w:rsidR="00F95EAB" w:rsidRPr="00FD23AC" w:rsidRDefault="00477A01" w:rsidP="00FD23AC">
            <w:pPr>
              <w:jc w:val="both"/>
              <w:rPr>
                <w:bCs/>
              </w:rPr>
            </w:pPr>
            <w:r w:rsidRPr="00BC2329">
              <w:rPr>
                <w:bCs/>
              </w:rPr>
              <w:t>Техника противотуберкулезной вакцинации</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F2AD49C" w14:textId="77777777" w:rsidR="00F95EAB" w:rsidRPr="00BC2329" w:rsidRDefault="00F95EAB" w:rsidP="00BA379D">
            <w:pPr>
              <w:jc w:val="both"/>
              <w:rPr>
                <w:b/>
              </w:rPr>
            </w:pPr>
          </w:p>
        </w:tc>
      </w:tr>
      <w:tr w:rsidR="00BC2329" w:rsidRPr="00BC2329" w14:paraId="2CED4A6E" w14:textId="77777777" w:rsidTr="00FD23AC">
        <w:trPr>
          <w:trHeight w:val="237"/>
        </w:trPr>
        <w:tc>
          <w:tcPr>
            <w:tcW w:w="851" w:type="dxa"/>
            <w:vMerge w:val="restart"/>
            <w:tcBorders>
              <w:top w:val="single" w:sz="4" w:space="0" w:color="auto"/>
              <w:left w:val="single" w:sz="4" w:space="0" w:color="auto"/>
              <w:right w:val="single" w:sz="4" w:space="0" w:color="auto"/>
            </w:tcBorders>
            <w:shd w:val="clear" w:color="auto" w:fill="auto"/>
          </w:tcPr>
          <w:p w14:paraId="73A469AF" w14:textId="0EB00B38" w:rsidR="00AA0022" w:rsidRPr="00BC2329" w:rsidRDefault="00AA0022" w:rsidP="00AA0022">
            <w:pPr>
              <w:ind w:left="360"/>
              <w:jc w:val="both"/>
            </w:pPr>
            <w:r w:rsidRPr="00BC2329">
              <w:t>3.</w:t>
            </w:r>
          </w:p>
        </w:tc>
        <w:tc>
          <w:tcPr>
            <w:tcW w:w="3077" w:type="dxa"/>
            <w:vMerge w:val="restart"/>
            <w:tcBorders>
              <w:top w:val="single" w:sz="4" w:space="0" w:color="auto"/>
              <w:left w:val="single" w:sz="4" w:space="0" w:color="auto"/>
              <w:right w:val="single" w:sz="4" w:space="0" w:color="auto"/>
            </w:tcBorders>
            <w:shd w:val="clear" w:color="auto" w:fill="auto"/>
          </w:tcPr>
          <w:p w14:paraId="05774994" w14:textId="231C576B" w:rsidR="00AA0022" w:rsidRPr="00BC2329" w:rsidRDefault="00AA0022" w:rsidP="00BA379D">
            <w:pPr>
              <w:autoSpaceDE w:val="0"/>
              <w:autoSpaceDN w:val="0"/>
              <w:adjustRightInd w:val="0"/>
            </w:pPr>
            <w:r w:rsidRPr="00BC2329">
              <w:t xml:space="preserve">ПК 2.3 Осуществлять динамическое наблюдение за пациентом при </w:t>
            </w:r>
            <w:r w:rsidRPr="00BC2329">
              <w:lastRenderedPageBreak/>
              <w:t>хронических заболеваниях и (или) состояниях, не сопровождающихся угрозой жизни пациента</w:t>
            </w:r>
          </w:p>
        </w:tc>
        <w:tc>
          <w:tcPr>
            <w:tcW w:w="4365" w:type="dxa"/>
            <w:tcBorders>
              <w:top w:val="single" w:sz="4" w:space="0" w:color="auto"/>
              <w:left w:val="single" w:sz="4" w:space="0" w:color="auto"/>
              <w:right w:val="single" w:sz="4" w:space="0" w:color="auto"/>
            </w:tcBorders>
            <w:shd w:val="clear" w:color="auto" w:fill="auto"/>
            <w:vAlign w:val="center"/>
          </w:tcPr>
          <w:p w14:paraId="13E3A283" w14:textId="17DFA16C" w:rsidR="00AA0022" w:rsidRPr="00BC2329" w:rsidRDefault="00107A11" w:rsidP="00FD23AC">
            <w:pPr>
              <w:tabs>
                <w:tab w:val="left" w:pos="448"/>
              </w:tabs>
              <w:suppressAutoHyphens/>
              <w:jc w:val="both"/>
            </w:pPr>
            <w:r w:rsidRPr="00BC2329">
              <w:lastRenderedPageBreak/>
              <w:t xml:space="preserve">Техника введения </w:t>
            </w:r>
            <w:r w:rsidR="00AA0022" w:rsidRPr="00BC2329">
              <w:t>вакцины против гепатита В</w:t>
            </w:r>
          </w:p>
          <w:p w14:paraId="4C4E65A4" w14:textId="6FD3ECEA" w:rsidR="00AA0022" w:rsidRPr="00BC2329" w:rsidRDefault="00AA0022" w:rsidP="00FD23AC">
            <w:pPr>
              <w:tabs>
                <w:tab w:val="left" w:pos="448"/>
              </w:tabs>
              <w:suppressAutoHyphens/>
              <w:jc w:val="both"/>
            </w:pPr>
          </w:p>
        </w:tc>
        <w:tc>
          <w:tcPr>
            <w:tcW w:w="1136" w:type="dxa"/>
            <w:tcBorders>
              <w:top w:val="single" w:sz="4" w:space="0" w:color="auto"/>
              <w:left w:val="single" w:sz="4" w:space="0" w:color="auto"/>
              <w:right w:val="single" w:sz="4" w:space="0" w:color="auto"/>
            </w:tcBorders>
            <w:shd w:val="clear" w:color="auto" w:fill="auto"/>
          </w:tcPr>
          <w:p w14:paraId="769E2B3A" w14:textId="77777777" w:rsidR="00AA0022" w:rsidRPr="00BC2329" w:rsidRDefault="00AA0022" w:rsidP="00BA379D">
            <w:pPr>
              <w:jc w:val="both"/>
              <w:rPr>
                <w:b/>
              </w:rPr>
            </w:pPr>
          </w:p>
        </w:tc>
      </w:tr>
      <w:tr w:rsidR="00BC2329" w:rsidRPr="00BC2329" w14:paraId="0912026D" w14:textId="77777777" w:rsidTr="00FD23AC">
        <w:trPr>
          <w:trHeight w:val="328"/>
        </w:trPr>
        <w:tc>
          <w:tcPr>
            <w:tcW w:w="851" w:type="dxa"/>
            <w:vMerge/>
            <w:tcBorders>
              <w:left w:val="single" w:sz="4" w:space="0" w:color="auto"/>
              <w:right w:val="single" w:sz="4" w:space="0" w:color="auto"/>
            </w:tcBorders>
            <w:shd w:val="clear" w:color="auto" w:fill="auto"/>
          </w:tcPr>
          <w:p w14:paraId="264D2944" w14:textId="77777777" w:rsidR="00AA0022" w:rsidRPr="00BC2329" w:rsidRDefault="00AA0022" w:rsidP="00BA379D">
            <w:pPr>
              <w:numPr>
                <w:ilvl w:val="0"/>
                <w:numId w:val="15"/>
              </w:numPr>
              <w:jc w:val="both"/>
            </w:pPr>
          </w:p>
        </w:tc>
        <w:tc>
          <w:tcPr>
            <w:tcW w:w="3077" w:type="dxa"/>
            <w:vMerge/>
            <w:tcBorders>
              <w:left w:val="single" w:sz="4" w:space="0" w:color="auto"/>
              <w:right w:val="single" w:sz="4" w:space="0" w:color="auto"/>
            </w:tcBorders>
            <w:shd w:val="clear" w:color="auto" w:fill="auto"/>
          </w:tcPr>
          <w:p w14:paraId="7934DE3B" w14:textId="77777777" w:rsidR="00AA0022" w:rsidRPr="00BC2329" w:rsidRDefault="00AA0022" w:rsidP="00BA379D">
            <w:pPr>
              <w:autoSpaceDE w:val="0"/>
              <w:autoSpaceDN w:val="0"/>
              <w:adjustRightInd w:val="0"/>
            </w:pPr>
          </w:p>
        </w:tc>
        <w:tc>
          <w:tcPr>
            <w:tcW w:w="4365" w:type="dxa"/>
            <w:tcBorders>
              <w:top w:val="single" w:sz="4" w:space="0" w:color="auto"/>
              <w:left w:val="single" w:sz="4" w:space="0" w:color="auto"/>
              <w:right w:val="single" w:sz="4" w:space="0" w:color="auto"/>
            </w:tcBorders>
            <w:shd w:val="clear" w:color="auto" w:fill="auto"/>
            <w:vAlign w:val="center"/>
          </w:tcPr>
          <w:p w14:paraId="7C3E770A" w14:textId="41ACF413" w:rsidR="00AA0022" w:rsidRPr="00FD23AC" w:rsidRDefault="00AA0022" w:rsidP="00FD23AC">
            <w:pPr>
              <w:jc w:val="both"/>
              <w:rPr>
                <w:bCs/>
              </w:rPr>
            </w:pPr>
            <w:r w:rsidRPr="00BC2329">
              <w:rPr>
                <w:bCs/>
              </w:rPr>
              <w:t>Т</w:t>
            </w:r>
            <w:r w:rsidR="008579D7" w:rsidRPr="00BC2329">
              <w:rPr>
                <w:bCs/>
              </w:rPr>
              <w:t xml:space="preserve">ехника проведения пробы Манту, </w:t>
            </w:r>
            <w:proofErr w:type="spellStart"/>
            <w:r w:rsidR="008579D7" w:rsidRPr="00BC2329">
              <w:rPr>
                <w:bCs/>
              </w:rPr>
              <w:t>д</w:t>
            </w:r>
            <w:r w:rsidRPr="00BC2329">
              <w:rPr>
                <w:bCs/>
              </w:rPr>
              <w:t>иаскинтеста</w:t>
            </w:r>
            <w:proofErr w:type="spellEnd"/>
          </w:p>
        </w:tc>
        <w:tc>
          <w:tcPr>
            <w:tcW w:w="1136" w:type="dxa"/>
            <w:tcBorders>
              <w:top w:val="single" w:sz="4" w:space="0" w:color="auto"/>
              <w:left w:val="single" w:sz="4" w:space="0" w:color="auto"/>
              <w:right w:val="single" w:sz="4" w:space="0" w:color="auto"/>
            </w:tcBorders>
            <w:shd w:val="clear" w:color="auto" w:fill="auto"/>
          </w:tcPr>
          <w:p w14:paraId="0369B359" w14:textId="77777777" w:rsidR="00AA0022" w:rsidRPr="00BC2329" w:rsidRDefault="00AA0022" w:rsidP="00BA379D">
            <w:pPr>
              <w:jc w:val="both"/>
              <w:rPr>
                <w:b/>
              </w:rPr>
            </w:pPr>
          </w:p>
        </w:tc>
      </w:tr>
      <w:tr w:rsidR="00BC2329" w:rsidRPr="00BC2329" w14:paraId="1C39BECF" w14:textId="77777777" w:rsidTr="00FD23AC">
        <w:trPr>
          <w:trHeight w:val="313"/>
        </w:trPr>
        <w:tc>
          <w:tcPr>
            <w:tcW w:w="851" w:type="dxa"/>
            <w:vMerge/>
            <w:tcBorders>
              <w:left w:val="single" w:sz="4" w:space="0" w:color="auto"/>
              <w:right w:val="single" w:sz="4" w:space="0" w:color="auto"/>
            </w:tcBorders>
            <w:shd w:val="clear" w:color="auto" w:fill="auto"/>
          </w:tcPr>
          <w:p w14:paraId="12F3BFB4" w14:textId="77777777" w:rsidR="00AA0022" w:rsidRPr="00BC2329" w:rsidRDefault="00AA0022" w:rsidP="00BA379D">
            <w:pPr>
              <w:numPr>
                <w:ilvl w:val="0"/>
                <w:numId w:val="15"/>
              </w:numPr>
              <w:jc w:val="both"/>
            </w:pPr>
          </w:p>
        </w:tc>
        <w:tc>
          <w:tcPr>
            <w:tcW w:w="3077" w:type="dxa"/>
            <w:vMerge/>
            <w:tcBorders>
              <w:left w:val="single" w:sz="4" w:space="0" w:color="auto"/>
              <w:right w:val="single" w:sz="4" w:space="0" w:color="auto"/>
            </w:tcBorders>
            <w:shd w:val="clear" w:color="auto" w:fill="auto"/>
          </w:tcPr>
          <w:p w14:paraId="2C0E2765" w14:textId="77777777" w:rsidR="00AA0022" w:rsidRPr="00BC2329" w:rsidRDefault="00AA0022" w:rsidP="00BA379D">
            <w:pPr>
              <w:autoSpaceDE w:val="0"/>
              <w:autoSpaceDN w:val="0"/>
              <w:adjustRightInd w:val="0"/>
            </w:pPr>
          </w:p>
        </w:tc>
        <w:tc>
          <w:tcPr>
            <w:tcW w:w="4365" w:type="dxa"/>
            <w:tcBorders>
              <w:top w:val="single" w:sz="4" w:space="0" w:color="auto"/>
              <w:left w:val="single" w:sz="4" w:space="0" w:color="auto"/>
              <w:right w:val="single" w:sz="4" w:space="0" w:color="auto"/>
            </w:tcBorders>
            <w:shd w:val="clear" w:color="auto" w:fill="auto"/>
            <w:vAlign w:val="center"/>
          </w:tcPr>
          <w:p w14:paraId="3D95C9D9" w14:textId="11526789" w:rsidR="00AA0022" w:rsidRPr="00BC2329" w:rsidRDefault="00AA0022" w:rsidP="00FD23AC">
            <w:pPr>
              <w:jc w:val="both"/>
            </w:pPr>
            <w:r w:rsidRPr="00BC2329">
              <w:t>Техника введения АКДС – вакцины</w:t>
            </w:r>
          </w:p>
        </w:tc>
        <w:tc>
          <w:tcPr>
            <w:tcW w:w="1136" w:type="dxa"/>
            <w:tcBorders>
              <w:top w:val="single" w:sz="4" w:space="0" w:color="auto"/>
              <w:left w:val="single" w:sz="4" w:space="0" w:color="auto"/>
              <w:right w:val="single" w:sz="4" w:space="0" w:color="auto"/>
            </w:tcBorders>
            <w:shd w:val="clear" w:color="auto" w:fill="auto"/>
          </w:tcPr>
          <w:p w14:paraId="366D5A9B" w14:textId="77777777" w:rsidR="00AA0022" w:rsidRPr="00BC2329" w:rsidRDefault="00AA0022" w:rsidP="00BA379D">
            <w:pPr>
              <w:jc w:val="both"/>
              <w:rPr>
                <w:b/>
              </w:rPr>
            </w:pPr>
          </w:p>
        </w:tc>
      </w:tr>
      <w:tr w:rsidR="00BC2329" w:rsidRPr="00BC2329" w14:paraId="742634FB" w14:textId="77777777" w:rsidTr="00FD23AC">
        <w:trPr>
          <w:trHeight w:val="313"/>
        </w:trPr>
        <w:tc>
          <w:tcPr>
            <w:tcW w:w="851" w:type="dxa"/>
            <w:vMerge/>
            <w:tcBorders>
              <w:left w:val="single" w:sz="4" w:space="0" w:color="auto"/>
              <w:right w:val="single" w:sz="4" w:space="0" w:color="auto"/>
            </w:tcBorders>
            <w:shd w:val="clear" w:color="auto" w:fill="auto"/>
          </w:tcPr>
          <w:p w14:paraId="618A260C" w14:textId="77777777" w:rsidR="00AA0022" w:rsidRPr="00BC2329" w:rsidRDefault="00AA0022" w:rsidP="00BA379D">
            <w:pPr>
              <w:numPr>
                <w:ilvl w:val="0"/>
                <w:numId w:val="15"/>
              </w:numPr>
              <w:jc w:val="both"/>
            </w:pPr>
          </w:p>
        </w:tc>
        <w:tc>
          <w:tcPr>
            <w:tcW w:w="3077" w:type="dxa"/>
            <w:vMerge/>
            <w:tcBorders>
              <w:left w:val="single" w:sz="4" w:space="0" w:color="auto"/>
              <w:right w:val="single" w:sz="4" w:space="0" w:color="auto"/>
            </w:tcBorders>
            <w:shd w:val="clear" w:color="auto" w:fill="auto"/>
          </w:tcPr>
          <w:p w14:paraId="0BE27EB1" w14:textId="77777777" w:rsidR="00AA0022" w:rsidRPr="00BC2329" w:rsidRDefault="00AA0022" w:rsidP="00BA379D">
            <w:pPr>
              <w:autoSpaceDE w:val="0"/>
              <w:autoSpaceDN w:val="0"/>
              <w:adjustRightInd w:val="0"/>
            </w:pPr>
          </w:p>
        </w:tc>
        <w:tc>
          <w:tcPr>
            <w:tcW w:w="4365" w:type="dxa"/>
            <w:tcBorders>
              <w:top w:val="single" w:sz="4" w:space="0" w:color="auto"/>
              <w:left w:val="single" w:sz="4" w:space="0" w:color="auto"/>
              <w:right w:val="single" w:sz="4" w:space="0" w:color="auto"/>
            </w:tcBorders>
            <w:shd w:val="clear" w:color="auto" w:fill="auto"/>
            <w:vAlign w:val="center"/>
          </w:tcPr>
          <w:p w14:paraId="0B230819" w14:textId="215AA712" w:rsidR="00AA0022" w:rsidRPr="00BC2329" w:rsidRDefault="00AA0022" w:rsidP="00FD23AC">
            <w:pPr>
              <w:suppressAutoHyphens/>
              <w:jc w:val="both"/>
            </w:pPr>
            <w:r w:rsidRPr="00BC2329">
              <w:t>Техника введения краснушной</w:t>
            </w:r>
            <w:r w:rsidR="00477A01" w:rsidRPr="00BC2329">
              <w:t xml:space="preserve">, коревой, </w:t>
            </w:r>
            <w:proofErr w:type="spellStart"/>
            <w:r w:rsidR="00477A01" w:rsidRPr="00BC2329">
              <w:t>паротитной</w:t>
            </w:r>
            <w:proofErr w:type="spellEnd"/>
            <w:r w:rsidRPr="00BC2329">
              <w:t xml:space="preserve"> вакцины</w:t>
            </w:r>
          </w:p>
        </w:tc>
        <w:tc>
          <w:tcPr>
            <w:tcW w:w="1136" w:type="dxa"/>
            <w:tcBorders>
              <w:top w:val="single" w:sz="4" w:space="0" w:color="auto"/>
              <w:left w:val="single" w:sz="4" w:space="0" w:color="auto"/>
              <w:right w:val="single" w:sz="4" w:space="0" w:color="auto"/>
            </w:tcBorders>
            <w:shd w:val="clear" w:color="auto" w:fill="auto"/>
          </w:tcPr>
          <w:p w14:paraId="59FA589C" w14:textId="77777777" w:rsidR="00AA0022" w:rsidRPr="00BC2329" w:rsidRDefault="00AA0022" w:rsidP="00BA379D">
            <w:pPr>
              <w:jc w:val="both"/>
              <w:rPr>
                <w:b/>
              </w:rPr>
            </w:pPr>
          </w:p>
        </w:tc>
      </w:tr>
      <w:tr w:rsidR="00BC2329" w:rsidRPr="00BC2329" w14:paraId="7D8F0305" w14:textId="77777777" w:rsidTr="00FD23AC">
        <w:trPr>
          <w:trHeight w:val="825"/>
        </w:trPr>
        <w:tc>
          <w:tcPr>
            <w:tcW w:w="851" w:type="dxa"/>
            <w:vMerge w:val="restart"/>
            <w:tcBorders>
              <w:top w:val="single" w:sz="4" w:space="0" w:color="auto"/>
              <w:left w:val="single" w:sz="4" w:space="0" w:color="auto"/>
              <w:right w:val="single" w:sz="4" w:space="0" w:color="auto"/>
            </w:tcBorders>
            <w:shd w:val="clear" w:color="auto" w:fill="auto"/>
            <w:vAlign w:val="center"/>
            <w:hideMark/>
          </w:tcPr>
          <w:p w14:paraId="6E59BE26" w14:textId="5AB6C74D" w:rsidR="00477A01" w:rsidRPr="00BC2329" w:rsidRDefault="00477A01" w:rsidP="00AA0022">
            <w:pPr>
              <w:pStyle w:val="a3"/>
            </w:pPr>
            <w:r w:rsidRPr="00BC2329">
              <w:t>4.</w:t>
            </w:r>
          </w:p>
        </w:tc>
        <w:tc>
          <w:tcPr>
            <w:tcW w:w="3077" w:type="dxa"/>
            <w:vMerge w:val="restart"/>
            <w:tcBorders>
              <w:top w:val="single" w:sz="4" w:space="0" w:color="auto"/>
              <w:left w:val="single" w:sz="4" w:space="0" w:color="auto"/>
              <w:right w:val="single" w:sz="4" w:space="0" w:color="auto"/>
            </w:tcBorders>
            <w:shd w:val="clear" w:color="auto" w:fill="auto"/>
          </w:tcPr>
          <w:p w14:paraId="03E0A56E" w14:textId="77777777" w:rsidR="00477A01" w:rsidRPr="00BC2329" w:rsidRDefault="00477A01" w:rsidP="00BA379D">
            <w:pPr>
              <w:autoSpaceDE w:val="0"/>
              <w:autoSpaceDN w:val="0"/>
              <w:adjustRightInd w:val="0"/>
            </w:pPr>
            <w:r w:rsidRPr="00BC2329">
              <w:t>ПК 2.4 Проводить экспертизу временной нетрудоспособности в соответствии с нормативными правовыми актами.</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4868CB6E" w14:textId="0EE54555" w:rsidR="00477A01" w:rsidRPr="00BC2329" w:rsidRDefault="00477A01" w:rsidP="00FD23AC">
            <w:pPr>
              <w:suppressAutoHyphens/>
              <w:jc w:val="both"/>
            </w:pPr>
            <w:r w:rsidRPr="00BC2329">
              <w:t>Оформление листка временной нетрудоспособности</w:t>
            </w:r>
          </w:p>
        </w:tc>
        <w:tc>
          <w:tcPr>
            <w:tcW w:w="1136" w:type="dxa"/>
            <w:vMerge w:val="restart"/>
            <w:tcBorders>
              <w:top w:val="single" w:sz="4" w:space="0" w:color="auto"/>
              <w:left w:val="single" w:sz="4" w:space="0" w:color="auto"/>
              <w:right w:val="single" w:sz="4" w:space="0" w:color="auto"/>
            </w:tcBorders>
            <w:shd w:val="clear" w:color="auto" w:fill="auto"/>
          </w:tcPr>
          <w:p w14:paraId="77511B3E" w14:textId="77777777" w:rsidR="00477A01" w:rsidRPr="00BC2329" w:rsidRDefault="00477A01" w:rsidP="00BA379D">
            <w:pPr>
              <w:jc w:val="both"/>
              <w:rPr>
                <w:b/>
              </w:rPr>
            </w:pPr>
          </w:p>
        </w:tc>
      </w:tr>
      <w:tr w:rsidR="00BC2329" w:rsidRPr="00BC2329" w14:paraId="7623638F" w14:textId="77777777" w:rsidTr="00FD23AC">
        <w:trPr>
          <w:trHeight w:val="825"/>
        </w:trPr>
        <w:tc>
          <w:tcPr>
            <w:tcW w:w="851" w:type="dxa"/>
            <w:vMerge/>
            <w:tcBorders>
              <w:left w:val="single" w:sz="4" w:space="0" w:color="auto"/>
              <w:right w:val="single" w:sz="4" w:space="0" w:color="auto"/>
            </w:tcBorders>
            <w:shd w:val="clear" w:color="auto" w:fill="auto"/>
            <w:vAlign w:val="center"/>
          </w:tcPr>
          <w:p w14:paraId="374F13FE" w14:textId="77777777" w:rsidR="00477A01" w:rsidRPr="00BC2329" w:rsidRDefault="00477A01" w:rsidP="00AA0022">
            <w:pPr>
              <w:pStyle w:val="a3"/>
            </w:pPr>
          </w:p>
        </w:tc>
        <w:tc>
          <w:tcPr>
            <w:tcW w:w="3077" w:type="dxa"/>
            <w:vMerge/>
            <w:tcBorders>
              <w:left w:val="single" w:sz="4" w:space="0" w:color="auto"/>
              <w:right w:val="single" w:sz="4" w:space="0" w:color="auto"/>
            </w:tcBorders>
            <w:shd w:val="clear" w:color="auto" w:fill="auto"/>
          </w:tcPr>
          <w:p w14:paraId="6FBECF16" w14:textId="77777777" w:rsidR="00477A01" w:rsidRPr="00BC2329" w:rsidRDefault="00477A01" w:rsidP="00BA379D">
            <w:pPr>
              <w:autoSpaceDE w:val="0"/>
              <w:autoSpaceDN w:val="0"/>
              <w:adjustRightInd w:val="0"/>
            </w:pP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061B7AB4" w14:textId="3A7349E7" w:rsidR="00477A01" w:rsidRPr="00BC2329" w:rsidRDefault="00477A01" w:rsidP="00FD23AC">
            <w:pPr>
              <w:suppressAutoHyphens/>
              <w:jc w:val="both"/>
            </w:pPr>
            <w:r w:rsidRPr="00BC2329">
              <w:t>Оформление документов для направления пациента на медико-социальную экспертизу</w:t>
            </w:r>
          </w:p>
        </w:tc>
        <w:tc>
          <w:tcPr>
            <w:tcW w:w="1136" w:type="dxa"/>
            <w:vMerge/>
            <w:tcBorders>
              <w:left w:val="single" w:sz="4" w:space="0" w:color="auto"/>
              <w:bottom w:val="single" w:sz="4" w:space="0" w:color="auto"/>
              <w:right w:val="single" w:sz="4" w:space="0" w:color="auto"/>
            </w:tcBorders>
            <w:shd w:val="clear" w:color="auto" w:fill="auto"/>
          </w:tcPr>
          <w:p w14:paraId="673EFAAB" w14:textId="77777777" w:rsidR="00477A01" w:rsidRPr="00BC2329" w:rsidRDefault="00477A01" w:rsidP="00BA379D">
            <w:pPr>
              <w:jc w:val="both"/>
              <w:rPr>
                <w:b/>
              </w:rPr>
            </w:pPr>
          </w:p>
        </w:tc>
      </w:tr>
    </w:tbl>
    <w:p w14:paraId="7273CD6D" w14:textId="77777777" w:rsidR="00F95EAB" w:rsidRPr="00BC2329" w:rsidRDefault="00F95EAB" w:rsidP="00F95EAB">
      <w:pPr>
        <w:jc w:val="both"/>
        <w:rPr>
          <w:b/>
          <w:sz w:val="28"/>
          <w:szCs w:val="28"/>
        </w:rPr>
      </w:pPr>
      <w:r w:rsidRPr="00BC2329">
        <w:rPr>
          <w:b/>
          <w:sz w:val="28"/>
          <w:szCs w:val="28"/>
        </w:rPr>
        <w:t xml:space="preserve">Б. Текстовой отчет </w:t>
      </w:r>
    </w:p>
    <w:p w14:paraId="5F9CBD1E" w14:textId="77777777" w:rsidR="00F95EAB" w:rsidRPr="00BC2329" w:rsidRDefault="00F95EAB" w:rsidP="00F95EAB">
      <w:pPr>
        <w:jc w:val="both"/>
      </w:pPr>
      <w:r w:rsidRPr="00BC2329">
        <w:rPr>
          <w:b/>
          <w:sz w:val="28"/>
          <w:szCs w:val="28"/>
        </w:rPr>
        <w:t>__________________________________________________________________</w:t>
      </w:r>
    </w:p>
    <w:p w14:paraId="1B0FFEBE" w14:textId="77777777" w:rsidR="00F95EAB" w:rsidRPr="00BC2329" w:rsidRDefault="00F95EAB" w:rsidP="00F95EAB">
      <w:pPr>
        <w:jc w:val="both"/>
        <w:rPr>
          <w:sz w:val="28"/>
          <w:szCs w:val="28"/>
        </w:rPr>
      </w:pPr>
      <w:r w:rsidRPr="00BC232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C8681" w14:textId="77777777" w:rsidR="00F95EAB" w:rsidRPr="00BC2329" w:rsidRDefault="00F95EAB" w:rsidP="00F95EAB">
      <w:pPr>
        <w:contextualSpacing/>
        <w:jc w:val="center"/>
        <w:rPr>
          <w:sz w:val="28"/>
          <w:szCs w:val="28"/>
        </w:rPr>
      </w:pPr>
    </w:p>
    <w:p w14:paraId="28B0E7A5" w14:textId="77777777" w:rsidR="00F95EAB" w:rsidRPr="00BC2329" w:rsidRDefault="00F95EAB" w:rsidP="00F95EAB">
      <w:pPr>
        <w:contextualSpacing/>
        <w:jc w:val="center"/>
        <w:rPr>
          <w:sz w:val="28"/>
          <w:szCs w:val="28"/>
        </w:rPr>
      </w:pPr>
    </w:p>
    <w:p w14:paraId="25B3642F" w14:textId="77777777" w:rsidR="00F95EAB" w:rsidRPr="00BC2329" w:rsidRDefault="00F95EAB" w:rsidP="00F95EAB">
      <w:pPr>
        <w:contextualSpacing/>
        <w:jc w:val="center"/>
        <w:rPr>
          <w:sz w:val="28"/>
          <w:szCs w:val="28"/>
        </w:rPr>
      </w:pPr>
    </w:p>
    <w:p w14:paraId="12553FE7" w14:textId="77777777" w:rsidR="00F95EAB" w:rsidRPr="00BC2329" w:rsidRDefault="00F95EAB" w:rsidP="00AD4E7F">
      <w:pPr>
        <w:ind w:firstLine="709"/>
        <w:rPr>
          <w:sz w:val="28"/>
          <w:szCs w:val="28"/>
        </w:rPr>
      </w:pPr>
    </w:p>
    <w:p w14:paraId="362E9679" w14:textId="77777777" w:rsidR="00AA0022" w:rsidRPr="00BC2329" w:rsidRDefault="00AA0022" w:rsidP="00AD4E7F">
      <w:pPr>
        <w:ind w:firstLine="709"/>
        <w:rPr>
          <w:sz w:val="28"/>
          <w:szCs w:val="28"/>
        </w:rPr>
      </w:pPr>
    </w:p>
    <w:p w14:paraId="344F61AC" w14:textId="77777777" w:rsidR="00AA0022" w:rsidRPr="00BC2329" w:rsidRDefault="00AA0022" w:rsidP="00AD4E7F">
      <w:pPr>
        <w:ind w:firstLine="709"/>
        <w:rPr>
          <w:sz w:val="28"/>
          <w:szCs w:val="28"/>
        </w:rPr>
      </w:pPr>
    </w:p>
    <w:p w14:paraId="6462C26C" w14:textId="77777777" w:rsidR="00AA0022" w:rsidRPr="00BC2329" w:rsidRDefault="00AA0022" w:rsidP="00AD4E7F">
      <w:pPr>
        <w:ind w:firstLine="709"/>
        <w:rPr>
          <w:sz w:val="28"/>
          <w:szCs w:val="28"/>
        </w:rPr>
      </w:pPr>
    </w:p>
    <w:p w14:paraId="2E1EB073" w14:textId="77777777" w:rsidR="007170DA" w:rsidRPr="00BC2329" w:rsidRDefault="007170DA" w:rsidP="00AA0022">
      <w:pPr>
        <w:keepNext/>
        <w:autoSpaceDE w:val="0"/>
        <w:autoSpaceDN w:val="0"/>
        <w:ind w:firstLine="709"/>
        <w:jc w:val="right"/>
        <w:outlineLvl w:val="0"/>
        <w:rPr>
          <w:sz w:val="28"/>
          <w:szCs w:val="28"/>
        </w:rPr>
        <w:sectPr w:rsidR="007170DA" w:rsidRPr="00BC2329" w:rsidSect="007821D8">
          <w:pgSz w:w="11906" w:h="16838"/>
          <w:pgMar w:top="1134" w:right="850" w:bottom="1134" w:left="1701" w:header="709" w:footer="709" w:gutter="0"/>
          <w:cols w:space="708"/>
          <w:docGrid w:linePitch="360"/>
        </w:sectPr>
      </w:pPr>
    </w:p>
    <w:p w14:paraId="268C09AD" w14:textId="459250D0" w:rsidR="00AA0022" w:rsidRPr="00BC2329" w:rsidRDefault="00AA0022" w:rsidP="00AA0022">
      <w:pPr>
        <w:keepNext/>
        <w:autoSpaceDE w:val="0"/>
        <w:autoSpaceDN w:val="0"/>
        <w:ind w:firstLine="709"/>
        <w:jc w:val="right"/>
        <w:outlineLvl w:val="0"/>
        <w:rPr>
          <w:sz w:val="28"/>
          <w:szCs w:val="28"/>
        </w:rPr>
      </w:pPr>
      <w:r w:rsidRPr="00BC2329">
        <w:rPr>
          <w:sz w:val="28"/>
          <w:szCs w:val="28"/>
        </w:rPr>
        <w:lastRenderedPageBreak/>
        <w:t xml:space="preserve">Приложение </w:t>
      </w:r>
      <w:r w:rsidR="00AA3A86">
        <w:rPr>
          <w:sz w:val="28"/>
          <w:szCs w:val="28"/>
        </w:rPr>
        <w:t>6</w:t>
      </w:r>
    </w:p>
    <w:p w14:paraId="655C0072" w14:textId="77777777" w:rsidR="00AA0022" w:rsidRPr="00BC2329" w:rsidRDefault="00AA0022" w:rsidP="00AA0022">
      <w:pPr>
        <w:tabs>
          <w:tab w:val="num" w:pos="360"/>
        </w:tabs>
        <w:ind w:firstLine="709"/>
        <w:jc w:val="center"/>
        <w:rPr>
          <w:b/>
          <w:sz w:val="28"/>
          <w:szCs w:val="28"/>
        </w:rPr>
      </w:pPr>
      <w:r w:rsidRPr="00BC2329">
        <w:rPr>
          <w:b/>
          <w:sz w:val="28"/>
          <w:szCs w:val="28"/>
        </w:rPr>
        <w:t>АТТЕСТАЦИОННЫЙ ЛИСТ</w:t>
      </w:r>
    </w:p>
    <w:p w14:paraId="158A0403" w14:textId="77777777" w:rsidR="00AA0022" w:rsidRPr="00BC2329" w:rsidRDefault="00AA0022" w:rsidP="00AA0022">
      <w:pPr>
        <w:tabs>
          <w:tab w:val="num" w:pos="-567"/>
        </w:tabs>
        <w:rPr>
          <w:sz w:val="28"/>
          <w:szCs w:val="28"/>
        </w:rPr>
      </w:pPr>
      <w:r w:rsidRPr="00BC2329">
        <w:rPr>
          <w:sz w:val="28"/>
          <w:szCs w:val="28"/>
        </w:rPr>
        <w:t>Ф.И.О. обучающегося ____________________________________________________________________________________</w:t>
      </w:r>
    </w:p>
    <w:p w14:paraId="6AC89E76" w14:textId="77777777" w:rsidR="00AA0022" w:rsidRPr="00BC2329" w:rsidRDefault="00AA0022" w:rsidP="007170DA">
      <w:pPr>
        <w:rPr>
          <w:sz w:val="28"/>
          <w:szCs w:val="28"/>
        </w:rPr>
      </w:pPr>
      <w:r w:rsidRPr="00BC2329">
        <w:rPr>
          <w:sz w:val="28"/>
          <w:szCs w:val="28"/>
        </w:rPr>
        <w:t>Специальность     34.02.01 Лечебное дело</w:t>
      </w:r>
    </w:p>
    <w:p w14:paraId="2D73F7A0" w14:textId="1E2EB0F2" w:rsidR="00AA0022" w:rsidRPr="00BC2329" w:rsidRDefault="00AA0022" w:rsidP="00AA0022">
      <w:pPr>
        <w:tabs>
          <w:tab w:val="num" w:pos="-567"/>
        </w:tabs>
        <w:rPr>
          <w:sz w:val="28"/>
          <w:szCs w:val="28"/>
        </w:rPr>
      </w:pPr>
      <w:r w:rsidRPr="00BC2329">
        <w:rPr>
          <w:sz w:val="28"/>
          <w:szCs w:val="28"/>
        </w:rPr>
        <w:t>Курс ________Группа _________________</w:t>
      </w:r>
    </w:p>
    <w:p w14:paraId="54EF782F" w14:textId="193324B1" w:rsidR="00AA0022" w:rsidRPr="00BC2329" w:rsidRDefault="00AA0022" w:rsidP="00AA3A86">
      <w:pPr>
        <w:jc w:val="both"/>
        <w:rPr>
          <w:sz w:val="28"/>
          <w:szCs w:val="28"/>
        </w:rPr>
      </w:pPr>
      <w:r w:rsidRPr="00BC2329">
        <w:rPr>
          <w:sz w:val="28"/>
          <w:szCs w:val="28"/>
        </w:rPr>
        <w:t>ПМ 02 Осуществление лечебно-диагностической деятельности</w:t>
      </w:r>
    </w:p>
    <w:p w14:paraId="6C23690B" w14:textId="698393A9" w:rsidR="00AA0022" w:rsidRPr="00BC2329" w:rsidRDefault="00AA0022" w:rsidP="00AA3A86">
      <w:pPr>
        <w:jc w:val="both"/>
        <w:rPr>
          <w:sz w:val="28"/>
          <w:szCs w:val="28"/>
        </w:rPr>
      </w:pPr>
      <w:r w:rsidRPr="00BC2329">
        <w:rPr>
          <w:sz w:val="28"/>
          <w:szCs w:val="28"/>
        </w:rPr>
        <w:t>МДК 02.03 Проведение медицинского обследования с целью диагностики, назначения и проведения лечения заболеваний педиатрического профиля</w:t>
      </w:r>
    </w:p>
    <w:p w14:paraId="2581C0CA" w14:textId="77777777" w:rsidR="00AA0022" w:rsidRPr="00BC2329" w:rsidRDefault="00AA0022" w:rsidP="00AA0022">
      <w:pPr>
        <w:pStyle w:val="12"/>
        <w:jc w:val="both"/>
        <w:rPr>
          <w:rFonts w:ascii="Times New Roman" w:hAnsi="Times New Roman"/>
          <w:sz w:val="28"/>
          <w:szCs w:val="28"/>
        </w:rPr>
      </w:pPr>
    </w:p>
    <w:p w14:paraId="7DCDBE40" w14:textId="77777777" w:rsidR="00AA0022" w:rsidRPr="00BC2329" w:rsidRDefault="00AA0022" w:rsidP="00AA0022">
      <w:pPr>
        <w:tabs>
          <w:tab w:val="num" w:pos="360"/>
        </w:tabs>
        <w:rPr>
          <w:sz w:val="28"/>
          <w:szCs w:val="28"/>
        </w:rPr>
      </w:pPr>
      <w:r w:rsidRPr="00BC2329">
        <w:rPr>
          <w:sz w:val="28"/>
          <w:szCs w:val="28"/>
        </w:rPr>
        <w:t xml:space="preserve">Место прохождения практики ____________________________________________________________________________                                                                                                                                                                                                                                            </w:t>
      </w:r>
    </w:p>
    <w:p w14:paraId="59089848" w14:textId="77777777" w:rsidR="00AA0022" w:rsidRPr="00BC2329" w:rsidRDefault="00AA0022" w:rsidP="00AA0022">
      <w:pPr>
        <w:tabs>
          <w:tab w:val="num" w:pos="360"/>
        </w:tabs>
        <w:rPr>
          <w:sz w:val="28"/>
          <w:szCs w:val="28"/>
        </w:rPr>
      </w:pPr>
      <w:r w:rsidRPr="00BC2329">
        <w:rPr>
          <w:sz w:val="28"/>
          <w:szCs w:val="28"/>
        </w:rPr>
        <w:t xml:space="preserve">                                                                     (наименование медицинской организации)</w:t>
      </w:r>
    </w:p>
    <w:p w14:paraId="39C6E5E3" w14:textId="77777777" w:rsidR="00AA0022" w:rsidRPr="00BC2329" w:rsidRDefault="00AA0022" w:rsidP="00AA0022">
      <w:pPr>
        <w:tabs>
          <w:tab w:val="num" w:pos="360"/>
        </w:tabs>
        <w:rPr>
          <w:sz w:val="28"/>
          <w:szCs w:val="28"/>
        </w:rPr>
      </w:pPr>
      <w:r w:rsidRPr="00BC2329">
        <w:rPr>
          <w:sz w:val="28"/>
          <w:szCs w:val="28"/>
        </w:rPr>
        <w:t>Сроки проведения практики _________________________________________________________________________________</w:t>
      </w:r>
    </w:p>
    <w:p w14:paraId="1E6E063D" w14:textId="48C15084" w:rsidR="00AA0022" w:rsidRPr="00BC2329" w:rsidRDefault="00AA0022" w:rsidP="007170DA">
      <w:pPr>
        <w:jc w:val="center"/>
        <w:rPr>
          <w:b/>
        </w:rPr>
      </w:pPr>
      <w:r w:rsidRPr="00BC2329">
        <w:rPr>
          <w:b/>
        </w:rPr>
        <w:t>По результатам производственной практики овладел (а) видом деятельности МДК 02.03 Проведение медицинского обследования с целью диагностики, назначения и проведения лечения заболеваний педиатрического профиля,</w:t>
      </w:r>
    </w:p>
    <w:p w14:paraId="4D751A58" w14:textId="3B3AB4A4" w:rsidR="00AA0022" w:rsidRPr="00BC2329" w:rsidRDefault="00AA0022" w:rsidP="007170DA">
      <w:pPr>
        <w:tabs>
          <w:tab w:val="num" w:pos="360"/>
        </w:tabs>
        <w:jc w:val="center"/>
        <w:rPr>
          <w:b/>
        </w:rPr>
      </w:pPr>
      <w:r w:rsidRPr="00BC2329">
        <w:rPr>
          <w:b/>
        </w:rPr>
        <w:t>в том числе профессиональными (ПК):</w:t>
      </w:r>
      <w:r w:rsidR="007170DA" w:rsidRPr="00BC2329">
        <w:rPr>
          <w:b/>
        </w:rPr>
        <w:t xml:space="preserve"> </w:t>
      </w:r>
      <w:r w:rsidRPr="00BC2329">
        <w:rPr>
          <w:b/>
        </w:rPr>
        <w:t>О – оптимальный (5)   В – Высокий (4)   Д – Допустимый (3)</w:t>
      </w:r>
    </w:p>
    <w:p w14:paraId="20808F97" w14:textId="77777777" w:rsidR="00AA0022" w:rsidRPr="00BC2329" w:rsidRDefault="00AA0022" w:rsidP="00AA0022">
      <w:pPr>
        <w:tabs>
          <w:tab w:val="left" w:pos="111"/>
          <w:tab w:val="num" w:pos="360"/>
        </w:tabs>
        <w:jc w:val="center"/>
        <w:rPr>
          <w:b/>
          <w:sz w:val="28"/>
          <w:szCs w:val="28"/>
        </w:rPr>
      </w:pPr>
      <w:r w:rsidRPr="00BC2329">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860"/>
        <w:gridCol w:w="1523"/>
        <w:gridCol w:w="2381"/>
      </w:tblGrid>
      <w:tr w:rsidR="00BC2329" w:rsidRPr="00BC2329" w14:paraId="7A4AA4FA" w14:textId="77777777" w:rsidTr="00BA379D">
        <w:tc>
          <w:tcPr>
            <w:tcW w:w="1022" w:type="pct"/>
            <w:vMerge w:val="restart"/>
            <w:shd w:val="clear" w:color="auto" w:fill="auto"/>
            <w:vAlign w:val="center"/>
            <w:hideMark/>
          </w:tcPr>
          <w:p w14:paraId="7F1163BA" w14:textId="77777777" w:rsidR="00AA0022" w:rsidRPr="00BC2329" w:rsidRDefault="00AA0022" w:rsidP="00BA379D">
            <w:pPr>
              <w:jc w:val="center"/>
              <w:rPr>
                <w:b/>
              </w:rPr>
            </w:pPr>
            <w:r w:rsidRPr="00BC2329">
              <w:rPr>
                <w:b/>
              </w:rPr>
              <w:t>Профессиональные компетенции</w:t>
            </w:r>
          </w:p>
        </w:tc>
        <w:tc>
          <w:tcPr>
            <w:tcW w:w="2658" w:type="pct"/>
            <w:vMerge w:val="restart"/>
            <w:shd w:val="clear" w:color="auto" w:fill="auto"/>
            <w:vAlign w:val="center"/>
            <w:hideMark/>
          </w:tcPr>
          <w:p w14:paraId="592BC889" w14:textId="77777777" w:rsidR="00AA0022" w:rsidRPr="00BC2329" w:rsidRDefault="00AA0022" w:rsidP="00BA379D">
            <w:pPr>
              <w:jc w:val="center"/>
              <w:rPr>
                <w:b/>
              </w:rPr>
            </w:pPr>
            <w:r w:rsidRPr="00BC2329">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14:paraId="7FB9143F" w14:textId="77777777" w:rsidR="00AA0022" w:rsidRPr="00BC2329" w:rsidRDefault="00AA0022" w:rsidP="00BA379D">
            <w:pPr>
              <w:tabs>
                <w:tab w:val="num" w:pos="360"/>
              </w:tabs>
              <w:jc w:val="center"/>
              <w:rPr>
                <w:b/>
              </w:rPr>
            </w:pPr>
            <w:r w:rsidRPr="00BC2329">
              <w:rPr>
                <w:b/>
              </w:rPr>
              <w:t>Оценка руководителя ПП</w:t>
            </w:r>
          </w:p>
        </w:tc>
      </w:tr>
      <w:tr w:rsidR="00BC2329" w:rsidRPr="00BC2329" w14:paraId="13945E5C" w14:textId="77777777" w:rsidTr="00BA379D">
        <w:trPr>
          <w:trHeight w:val="631"/>
        </w:trPr>
        <w:tc>
          <w:tcPr>
            <w:tcW w:w="1022" w:type="pct"/>
            <w:vMerge/>
            <w:shd w:val="clear" w:color="auto" w:fill="auto"/>
            <w:vAlign w:val="center"/>
            <w:hideMark/>
          </w:tcPr>
          <w:p w14:paraId="1CA800D6" w14:textId="77777777" w:rsidR="00AA0022" w:rsidRPr="00BC2329" w:rsidRDefault="00AA0022" w:rsidP="00BA379D">
            <w:pPr>
              <w:ind w:firstLine="709"/>
              <w:jc w:val="center"/>
              <w:rPr>
                <w:b/>
              </w:rPr>
            </w:pPr>
          </w:p>
        </w:tc>
        <w:tc>
          <w:tcPr>
            <w:tcW w:w="2658" w:type="pct"/>
            <w:vMerge/>
            <w:shd w:val="clear" w:color="auto" w:fill="auto"/>
            <w:vAlign w:val="center"/>
            <w:hideMark/>
          </w:tcPr>
          <w:p w14:paraId="7434C883" w14:textId="77777777" w:rsidR="00AA0022" w:rsidRPr="00BC2329" w:rsidRDefault="00AA0022" w:rsidP="00BA379D">
            <w:pPr>
              <w:ind w:firstLine="709"/>
              <w:jc w:val="center"/>
              <w:rPr>
                <w:b/>
              </w:rPr>
            </w:pPr>
          </w:p>
        </w:tc>
        <w:tc>
          <w:tcPr>
            <w:tcW w:w="515" w:type="pct"/>
            <w:shd w:val="clear" w:color="auto" w:fill="auto"/>
            <w:vAlign w:val="center"/>
            <w:hideMark/>
          </w:tcPr>
          <w:p w14:paraId="27FD4154" w14:textId="77777777" w:rsidR="00AA0022" w:rsidRPr="00BC2329" w:rsidRDefault="00AA0022" w:rsidP="00BA379D">
            <w:pPr>
              <w:jc w:val="center"/>
              <w:rPr>
                <w:b/>
              </w:rPr>
            </w:pPr>
            <w:r w:rsidRPr="00BC2329">
              <w:rPr>
                <w:b/>
              </w:rPr>
              <w:t>Оценка вида работ</w:t>
            </w:r>
          </w:p>
        </w:tc>
        <w:tc>
          <w:tcPr>
            <w:tcW w:w="805" w:type="pct"/>
            <w:shd w:val="clear" w:color="auto" w:fill="auto"/>
            <w:vAlign w:val="center"/>
            <w:hideMark/>
          </w:tcPr>
          <w:p w14:paraId="39BFF12F" w14:textId="77777777" w:rsidR="00AA0022" w:rsidRPr="00BC2329" w:rsidRDefault="00AA0022" w:rsidP="00BA379D">
            <w:pPr>
              <w:jc w:val="center"/>
              <w:rPr>
                <w:b/>
              </w:rPr>
            </w:pPr>
            <w:r w:rsidRPr="00BC2329">
              <w:rPr>
                <w:b/>
              </w:rPr>
              <w:t>Оценка профессиональной компетенции</w:t>
            </w:r>
          </w:p>
        </w:tc>
      </w:tr>
      <w:tr w:rsidR="00BC2329" w:rsidRPr="00BC2329" w14:paraId="30228040" w14:textId="77777777" w:rsidTr="00BA379D">
        <w:tc>
          <w:tcPr>
            <w:tcW w:w="5000" w:type="pct"/>
            <w:gridSpan w:val="4"/>
            <w:shd w:val="clear" w:color="auto" w:fill="auto"/>
            <w:hideMark/>
          </w:tcPr>
          <w:p w14:paraId="3DF4B16F" w14:textId="77777777" w:rsidR="00AA0022" w:rsidRPr="00BC2329" w:rsidRDefault="00AA0022" w:rsidP="00BA379D">
            <w:pPr>
              <w:jc w:val="center"/>
              <w:rPr>
                <w:b/>
              </w:rPr>
            </w:pPr>
            <w:r w:rsidRPr="00BC2329">
              <w:rPr>
                <w:b/>
              </w:rPr>
              <w:t xml:space="preserve"> ПМ.02 Осуществление лечебно-диагностической деятельности</w:t>
            </w:r>
          </w:p>
          <w:p w14:paraId="6F47CA22" w14:textId="77777777" w:rsidR="00AA0022" w:rsidRPr="00BC2329" w:rsidRDefault="00AA0022" w:rsidP="00BA379D">
            <w:pPr>
              <w:ind w:firstLine="709"/>
              <w:jc w:val="center"/>
              <w:rPr>
                <w:b/>
              </w:rPr>
            </w:pPr>
          </w:p>
        </w:tc>
      </w:tr>
      <w:tr w:rsidR="00BC2329" w:rsidRPr="00BC2329" w14:paraId="193EDEB0" w14:textId="77777777" w:rsidTr="00AA3A86">
        <w:trPr>
          <w:trHeight w:val="498"/>
        </w:trPr>
        <w:tc>
          <w:tcPr>
            <w:tcW w:w="1022" w:type="pct"/>
            <w:vMerge w:val="restart"/>
            <w:shd w:val="clear" w:color="auto" w:fill="auto"/>
          </w:tcPr>
          <w:p w14:paraId="369EE181" w14:textId="4B98E0F4" w:rsidR="00BC2329" w:rsidRPr="00BC2329" w:rsidRDefault="00BC2329" w:rsidP="00BA379D">
            <w:pPr>
              <w:autoSpaceDE w:val="0"/>
              <w:autoSpaceDN w:val="0"/>
              <w:adjustRightInd w:val="0"/>
            </w:pPr>
            <w:r w:rsidRPr="00BC2329">
              <w:t xml:space="preserve">ПК 2.1 Проводить обследование пациентов с целью диагностики неосложненных острых заболеваний и (или) состояний, хронических </w:t>
            </w:r>
            <w:r w:rsidRPr="00BC2329">
              <w:lastRenderedPageBreak/>
              <w:t>заболеваний и их обострений, травм, отравлений</w:t>
            </w:r>
            <w:r w:rsidR="00AA3A86">
              <w:t>.</w:t>
            </w:r>
          </w:p>
        </w:tc>
        <w:tc>
          <w:tcPr>
            <w:tcW w:w="2658" w:type="pct"/>
            <w:tcBorders>
              <w:bottom w:val="single" w:sz="4" w:space="0" w:color="auto"/>
            </w:tcBorders>
            <w:shd w:val="clear" w:color="auto" w:fill="auto"/>
            <w:vAlign w:val="center"/>
          </w:tcPr>
          <w:p w14:paraId="30B2C771" w14:textId="77777777" w:rsidR="00AA3A86" w:rsidRDefault="00BC2329" w:rsidP="008579D7">
            <w:pPr>
              <w:jc w:val="both"/>
            </w:pPr>
            <w:r w:rsidRPr="00BC2329">
              <w:lastRenderedPageBreak/>
              <w:t>Техника взятия фекалий на наличие паразитов</w:t>
            </w:r>
          </w:p>
          <w:p w14:paraId="31F015F1" w14:textId="19DDBA47" w:rsidR="00BC2329" w:rsidRPr="00BC2329" w:rsidRDefault="00BC2329" w:rsidP="00AA3A86">
            <w:pPr>
              <w:jc w:val="both"/>
            </w:pPr>
            <w:r w:rsidRPr="00BC2329">
              <w:t>Техника взятия соскоба на</w:t>
            </w:r>
            <w:r w:rsidR="00AA3A86">
              <w:t xml:space="preserve"> </w:t>
            </w:r>
            <w:r w:rsidRPr="00BC2329">
              <w:t>энтеробиоз</w:t>
            </w:r>
          </w:p>
        </w:tc>
        <w:tc>
          <w:tcPr>
            <w:tcW w:w="515" w:type="pct"/>
            <w:tcBorders>
              <w:bottom w:val="single" w:sz="4" w:space="0" w:color="auto"/>
            </w:tcBorders>
            <w:shd w:val="clear" w:color="auto" w:fill="auto"/>
          </w:tcPr>
          <w:p w14:paraId="62869205" w14:textId="77777777" w:rsidR="00BC2329" w:rsidRPr="00BC2329" w:rsidRDefault="00BC2329" w:rsidP="00BA379D">
            <w:pPr>
              <w:tabs>
                <w:tab w:val="num" w:pos="360"/>
              </w:tabs>
              <w:ind w:firstLine="709"/>
              <w:rPr>
                <w:b/>
              </w:rPr>
            </w:pPr>
          </w:p>
        </w:tc>
        <w:tc>
          <w:tcPr>
            <w:tcW w:w="805" w:type="pct"/>
            <w:vMerge w:val="restart"/>
            <w:shd w:val="clear" w:color="auto" w:fill="auto"/>
          </w:tcPr>
          <w:p w14:paraId="5F9CB0FE" w14:textId="77777777" w:rsidR="00BC2329" w:rsidRPr="00BC2329" w:rsidRDefault="00BC2329" w:rsidP="00BA379D">
            <w:pPr>
              <w:tabs>
                <w:tab w:val="num" w:pos="360"/>
              </w:tabs>
              <w:ind w:firstLine="709"/>
              <w:rPr>
                <w:b/>
              </w:rPr>
            </w:pPr>
          </w:p>
        </w:tc>
      </w:tr>
      <w:tr w:rsidR="00BC2329" w:rsidRPr="00BC2329" w14:paraId="7C27164B" w14:textId="77777777" w:rsidTr="00AA3A86">
        <w:trPr>
          <w:trHeight w:val="498"/>
        </w:trPr>
        <w:tc>
          <w:tcPr>
            <w:tcW w:w="1022" w:type="pct"/>
            <w:vMerge/>
            <w:shd w:val="clear" w:color="auto" w:fill="auto"/>
          </w:tcPr>
          <w:p w14:paraId="3EE69C20" w14:textId="77777777" w:rsidR="00BC2329" w:rsidRPr="00BC2329" w:rsidRDefault="00BC2329" w:rsidP="00BA379D">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3C823347" w14:textId="77777777" w:rsidR="00BC2329" w:rsidRPr="00BC2329" w:rsidRDefault="00BC2329" w:rsidP="008579D7">
            <w:pPr>
              <w:tabs>
                <w:tab w:val="left" w:pos="448"/>
              </w:tabs>
              <w:suppressAutoHyphens/>
            </w:pPr>
            <w:r w:rsidRPr="00BC2329">
              <w:t>Техника забора кала на кишечную группу</w:t>
            </w:r>
          </w:p>
          <w:p w14:paraId="30005B95" w14:textId="77777777" w:rsidR="00BC2329" w:rsidRPr="00BC2329" w:rsidRDefault="00BC2329" w:rsidP="00BC2329">
            <w:pPr>
              <w:suppressAutoHyphens/>
            </w:pPr>
          </w:p>
        </w:tc>
        <w:tc>
          <w:tcPr>
            <w:tcW w:w="515" w:type="pct"/>
            <w:tcBorders>
              <w:top w:val="single" w:sz="4" w:space="0" w:color="auto"/>
              <w:bottom w:val="single" w:sz="4" w:space="0" w:color="auto"/>
            </w:tcBorders>
            <w:shd w:val="clear" w:color="auto" w:fill="auto"/>
          </w:tcPr>
          <w:p w14:paraId="18C62272" w14:textId="77777777" w:rsidR="00BC2329" w:rsidRPr="00BC2329" w:rsidRDefault="00BC2329" w:rsidP="00BA379D">
            <w:pPr>
              <w:tabs>
                <w:tab w:val="num" w:pos="360"/>
              </w:tabs>
              <w:ind w:firstLine="709"/>
              <w:rPr>
                <w:b/>
              </w:rPr>
            </w:pPr>
          </w:p>
        </w:tc>
        <w:tc>
          <w:tcPr>
            <w:tcW w:w="805" w:type="pct"/>
            <w:vMerge/>
            <w:shd w:val="clear" w:color="auto" w:fill="auto"/>
          </w:tcPr>
          <w:p w14:paraId="0424358D" w14:textId="77777777" w:rsidR="00BC2329" w:rsidRPr="00BC2329" w:rsidRDefault="00BC2329" w:rsidP="00BA379D">
            <w:pPr>
              <w:tabs>
                <w:tab w:val="num" w:pos="360"/>
              </w:tabs>
              <w:ind w:firstLine="709"/>
              <w:rPr>
                <w:b/>
              </w:rPr>
            </w:pPr>
          </w:p>
        </w:tc>
      </w:tr>
      <w:tr w:rsidR="00BC2329" w:rsidRPr="00BC2329" w14:paraId="0161AFAD" w14:textId="77777777" w:rsidTr="00AA3A86">
        <w:trPr>
          <w:trHeight w:val="498"/>
        </w:trPr>
        <w:tc>
          <w:tcPr>
            <w:tcW w:w="1022" w:type="pct"/>
            <w:vMerge/>
            <w:shd w:val="clear" w:color="auto" w:fill="auto"/>
          </w:tcPr>
          <w:p w14:paraId="028F44AB" w14:textId="77777777" w:rsidR="00BC2329" w:rsidRPr="00BC2329" w:rsidRDefault="00BC2329" w:rsidP="00BA379D">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0992DF85" w14:textId="77777777" w:rsidR="00BC2329" w:rsidRPr="00BC2329" w:rsidRDefault="00BC2329" w:rsidP="00BC2329">
            <w:pPr>
              <w:suppressAutoHyphens/>
            </w:pPr>
            <w:r w:rsidRPr="00BC2329">
              <w:t xml:space="preserve">Техника определение сахара </w:t>
            </w:r>
            <w:proofErr w:type="spellStart"/>
            <w:r w:rsidRPr="00BC2329">
              <w:t>глюкотестом</w:t>
            </w:r>
            <w:proofErr w:type="spellEnd"/>
          </w:p>
          <w:p w14:paraId="4D4A0CB1" w14:textId="77777777" w:rsidR="00BC2329" w:rsidRPr="00BC2329" w:rsidRDefault="00BC2329" w:rsidP="008579D7">
            <w:pPr>
              <w:tabs>
                <w:tab w:val="left" w:pos="448"/>
              </w:tabs>
              <w:suppressAutoHyphens/>
              <w:jc w:val="both"/>
            </w:pPr>
          </w:p>
        </w:tc>
        <w:tc>
          <w:tcPr>
            <w:tcW w:w="515" w:type="pct"/>
            <w:vMerge w:val="restart"/>
            <w:tcBorders>
              <w:top w:val="single" w:sz="4" w:space="0" w:color="auto"/>
            </w:tcBorders>
            <w:shd w:val="clear" w:color="auto" w:fill="auto"/>
          </w:tcPr>
          <w:p w14:paraId="2CD5C177" w14:textId="77777777" w:rsidR="00BC2329" w:rsidRPr="00BC2329" w:rsidRDefault="00BC2329" w:rsidP="00BA379D">
            <w:pPr>
              <w:tabs>
                <w:tab w:val="num" w:pos="360"/>
              </w:tabs>
              <w:ind w:firstLine="709"/>
              <w:rPr>
                <w:b/>
              </w:rPr>
            </w:pPr>
          </w:p>
        </w:tc>
        <w:tc>
          <w:tcPr>
            <w:tcW w:w="805" w:type="pct"/>
            <w:vMerge/>
            <w:shd w:val="clear" w:color="auto" w:fill="auto"/>
          </w:tcPr>
          <w:p w14:paraId="1F6BB093" w14:textId="77777777" w:rsidR="00BC2329" w:rsidRPr="00BC2329" w:rsidRDefault="00BC2329" w:rsidP="00BA379D">
            <w:pPr>
              <w:tabs>
                <w:tab w:val="num" w:pos="360"/>
              </w:tabs>
              <w:ind w:firstLine="709"/>
              <w:rPr>
                <w:b/>
              </w:rPr>
            </w:pPr>
          </w:p>
        </w:tc>
      </w:tr>
      <w:tr w:rsidR="00BC2329" w:rsidRPr="00BC2329" w14:paraId="5CFD0B78" w14:textId="77777777" w:rsidTr="00AA3A86">
        <w:trPr>
          <w:trHeight w:val="498"/>
        </w:trPr>
        <w:tc>
          <w:tcPr>
            <w:tcW w:w="1022" w:type="pct"/>
            <w:vMerge/>
            <w:shd w:val="clear" w:color="auto" w:fill="auto"/>
          </w:tcPr>
          <w:p w14:paraId="1B9D4323" w14:textId="77777777" w:rsidR="00BC2329" w:rsidRPr="00BC2329" w:rsidRDefault="00BC2329" w:rsidP="00BA379D">
            <w:pPr>
              <w:autoSpaceDE w:val="0"/>
              <w:autoSpaceDN w:val="0"/>
              <w:adjustRightInd w:val="0"/>
            </w:pPr>
          </w:p>
        </w:tc>
        <w:tc>
          <w:tcPr>
            <w:tcW w:w="2658" w:type="pct"/>
            <w:tcBorders>
              <w:bottom w:val="single" w:sz="4" w:space="0" w:color="auto"/>
            </w:tcBorders>
            <w:shd w:val="clear" w:color="auto" w:fill="auto"/>
            <w:vAlign w:val="center"/>
          </w:tcPr>
          <w:p w14:paraId="7B254D89" w14:textId="6A3FEED0" w:rsidR="00BC2329" w:rsidRPr="00BC2329" w:rsidRDefault="00BC2329" w:rsidP="00AA3A86">
            <w:pPr>
              <w:jc w:val="both"/>
            </w:pPr>
            <w:r w:rsidRPr="00BC2329">
              <w:t xml:space="preserve">Техника взятия мазков со слизистой оболочки носа и зева на бациллу </w:t>
            </w:r>
            <w:proofErr w:type="spellStart"/>
            <w:r w:rsidRPr="00BC2329">
              <w:t>Леффлера</w:t>
            </w:r>
            <w:proofErr w:type="spellEnd"/>
          </w:p>
        </w:tc>
        <w:tc>
          <w:tcPr>
            <w:tcW w:w="515" w:type="pct"/>
            <w:vMerge/>
            <w:tcBorders>
              <w:bottom w:val="single" w:sz="4" w:space="0" w:color="auto"/>
            </w:tcBorders>
            <w:shd w:val="clear" w:color="auto" w:fill="auto"/>
          </w:tcPr>
          <w:p w14:paraId="611C7279" w14:textId="77777777" w:rsidR="00BC2329" w:rsidRPr="00BC2329" w:rsidRDefault="00BC2329" w:rsidP="00BA379D">
            <w:pPr>
              <w:tabs>
                <w:tab w:val="num" w:pos="360"/>
              </w:tabs>
              <w:ind w:firstLine="709"/>
              <w:rPr>
                <w:b/>
              </w:rPr>
            </w:pPr>
          </w:p>
        </w:tc>
        <w:tc>
          <w:tcPr>
            <w:tcW w:w="805" w:type="pct"/>
            <w:vMerge/>
            <w:tcBorders>
              <w:bottom w:val="single" w:sz="4" w:space="0" w:color="auto"/>
            </w:tcBorders>
            <w:shd w:val="clear" w:color="auto" w:fill="auto"/>
          </w:tcPr>
          <w:p w14:paraId="1B606B32" w14:textId="77777777" w:rsidR="00BC2329" w:rsidRPr="00BC2329" w:rsidRDefault="00BC2329" w:rsidP="00BA379D">
            <w:pPr>
              <w:tabs>
                <w:tab w:val="num" w:pos="360"/>
              </w:tabs>
              <w:ind w:firstLine="709"/>
              <w:rPr>
                <w:b/>
              </w:rPr>
            </w:pPr>
          </w:p>
        </w:tc>
      </w:tr>
      <w:tr w:rsidR="00BC2329" w:rsidRPr="00BC2329" w14:paraId="3BC4C44A" w14:textId="77777777" w:rsidTr="00AA3A86">
        <w:trPr>
          <w:trHeight w:val="498"/>
        </w:trPr>
        <w:tc>
          <w:tcPr>
            <w:tcW w:w="1022" w:type="pct"/>
            <w:vMerge/>
            <w:shd w:val="clear" w:color="auto" w:fill="auto"/>
          </w:tcPr>
          <w:p w14:paraId="72ADDE2C" w14:textId="77777777" w:rsidR="00BC2329" w:rsidRPr="00BC2329" w:rsidRDefault="00BC2329" w:rsidP="00BA379D">
            <w:pPr>
              <w:autoSpaceDE w:val="0"/>
              <w:autoSpaceDN w:val="0"/>
              <w:adjustRightInd w:val="0"/>
            </w:pPr>
          </w:p>
        </w:tc>
        <w:tc>
          <w:tcPr>
            <w:tcW w:w="2658" w:type="pct"/>
            <w:tcBorders>
              <w:top w:val="single" w:sz="4" w:space="0" w:color="auto"/>
              <w:bottom w:val="single" w:sz="4" w:space="0" w:color="auto"/>
            </w:tcBorders>
            <w:shd w:val="clear" w:color="auto" w:fill="auto"/>
            <w:vAlign w:val="center"/>
          </w:tcPr>
          <w:p w14:paraId="13312730" w14:textId="31B9842B" w:rsidR="00BC2329" w:rsidRPr="00BC2329" w:rsidRDefault="00BC2329" w:rsidP="008579D7">
            <w:pPr>
              <w:tabs>
                <w:tab w:val="left" w:pos="448"/>
              </w:tabs>
              <w:suppressAutoHyphens/>
              <w:jc w:val="both"/>
            </w:pPr>
            <w:r w:rsidRPr="00BC2329">
              <w:t>Техника сбора мочи на сахар</w:t>
            </w:r>
          </w:p>
        </w:tc>
        <w:tc>
          <w:tcPr>
            <w:tcW w:w="515" w:type="pct"/>
            <w:vMerge/>
            <w:tcBorders>
              <w:top w:val="single" w:sz="4" w:space="0" w:color="auto"/>
              <w:bottom w:val="single" w:sz="4" w:space="0" w:color="auto"/>
            </w:tcBorders>
            <w:shd w:val="clear" w:color="auto" w:fill="auto"/>
          </w:tcPr>
          <w:p w14:paraId="5FB910D0" w14:textId="77777777" w:rsidR="00BC2329" w:rsidRPr="00BC2329" w:rsidRDefault="00BC2329" w:rsidP="00BA379D">
            <w:pPr>
              <w:tabs>
                <w:tab w:val="num" w:pos="360"/>
              </w:tabs>
              <w:ind w:firstLine="709"/>
              <w:rPr>
                <w:b/>
              </w:rPr>
            </w:pPr>
          </w:p>
        </w:tc>
        <w:tc>
          <w:tcPr>
            <w:tcW w:w="805" w:type="pct"/>
            <w:vMerge/>
            <w:tcBorders>
              <w:top w:val="single" w:sz="4" w:space="0" w:color="auto"/>
            </w:tcBorders>
            <w:shd w:val="clear" w:color="auto" w:fill="auto"/>
          </w:tcPr>
          <w:p w14:paraId="59C6D420" w14:textId="77777777" w:rsidR="00BC2329" w:rsidRPr="00BC2329" w:rsidRDefault="00BC2329" w:rsidP="00BA379D">
            <w:pPr>
              <w:tabs>
                <w:tab w:val="num" w:pos="360"/>
              </w:tabs>
              <w:ind w:firstLine="709"/>
              <w:rPr>
                <w:b/>
              </w:rPr>
            </w:pPr>
          </w:p>
        </w:tc>
      </w:tr>
      <w:tr w:rsidR="00BC2329" w:rsidRPr="00BC2329" w14:paraId="62111B77" w14:textId="77777777" w:rsidTr="00AA3A86">
        <w:trPr>
          <w:trHeight w:val="552"/>
        </w:trPr>
        <w:tc>
          <w:tcPr>
            <w:tcW w:w="1022" w:type="pct"/>
            <w:vMerge w:val="restart"/>
            <w:tcBorders>
              <w:top w:val="single" w:sz="4" w:space="0" w:color="auto"/>
            </w:tcBorders>
            <w:shd w:val="clear" w:color="auto" w:fill="auto"/>
          </w:tcPr>
          <w:p w14:paraId="1BF1B452" w14:textId="294AECF6" w:rsidR="00BC2329" w:rsidRPr="00BC2329" w:rsidRDefault="00BC2329" w:rsidP="00BA379D">
            <w:pPr>
              <w:autoSpaceDE w:val="0"/>
              <w:autoSpaceDN w:val="0"/>
              <w:adjustRightInd w:val="0"/>
            </w:pPr>
            <w:r w:rsidRPr="00BC2329">
              <w:t>ПК 2.2 Назначать и проводить лечение неосложненных острых заболеваний и (или) состояний, хронических заболеваний и их обострений, травм, отравлений</w:t>
            </w:r>
            <w:r w:rsidR="00AA3A86">
              <w:t>.</w:t>
            </w:r>
          </w:p>
        </w:tc>
        <w:tc>
          <w:tcPr>
            <w:tcW w:w="2658" w:type="pct"/>
            <w:tcBorders>
              <w:top w:val="single" w:sz="4" w:space="0" w:color="auto"/>
              <w:bottom w:val="single" w:sz="4" w:space="0" w:color="auto"/>
            </w:tcBorders>
            <w:shd w:val="clear" w:color="auto" w:fill="auto"/>
            <w:vAlign w:val="center"/>
          </w:tcPr>
          <w:p w14:paraId="563FBD66" w14:textId="77777777" w:rsidR="00BC2329" w:rsidRPr="00BC2329" w:rsidRDefault="00BC2329" w:rsidP="008579D7">
            <w:pPr>
              <w:tabs>
                <w:tab w:val="left" w:pos="448"/>
              </w:tabs>
              <w:suppressAutoHyphens/>
              <w:jc w:val="both"/>
            </w:pPr>
            <w:r w:rsidRPr="00BC2329">
              <w:t>Техника п/к введения заданной дозы инсулина</w:t>
            </w:r>
          </w:p>
          <w:p w14:paraId="48B1A5B5" w14:textId="42EA2682" w:rsidR="00BC2329" w:rsidRPr="00BC2329" w:rsidRDefault="00BC2329" w:rsidP="00BC2329">
            <w:pPr>
              <w:tabs>
                <w:tab w:val="left" w:pos="448"/>
              </w:tabs>
              <w:suppressAutoHyphens/>
            </w:pPr>
          </w:p>
        </w:tc>
        <w:tc>
          <w:tcPr>
            <w:tcW w:w="515" w:type="pct"/>
            <w:vMerge w:val="restart"/>
            <w:tcBorders>
              <w:top w:val="single" w:sz="4" w:space="0" w:color="auto"/>
            </w:tcBorders>
            <w:shd w:val="clear" w:color="auto" w:fill="auto"/>
          </w:tcPr>
          <w:p w14:paraId="622EE6FF" w14:textId="77777777" w:rsidR="00BC2329" w:rsidRPr="00BC2329" w:rsidRDefault="00BC2329" w:rsidP="00BA379D">
            <w:pPr>
              <w:tabs>
                <w:tab w:val="num" w:pos="360"/>
              </w:tabs>
              <w:ind w:firstLine="709"/>
              <w:rPr>
                <w:b/>
              </w:rPr>
            </w:pPr>
          </w:p>
        </w:tc>
        <w:tc>
          <w:tcPr>
            <w:tcW w:w="805" w:type="pct"/>
            <w:vMerge/>
            <w:tcBorders>
              <w:top w:val="single" w:sz="4" w:space="0" w:color="auto"/>
            </w:tcBorders>
            <w:shd w:val="clear" w:color="auto" w:fill="auto"/>
          </w:tcPr>
          <w:p w14:paraId="3C60A119" w14:textId="77777777" w:rsidR="00BC2329" w:rsidRPr="00BC2329" w:rsidRDefault="00BC2329" w:rsidP="00BA379D">
            <w:pPr>
              <w:tabs>
                <w:tab w:val="num" w:pos="360"/>
              </w:tabs>
              <w:ind w:firstLine="709"/>
              <w:rPr>
                <w:b/>
              </w:rPr>
            </w:pPr>
          </w:p>
        </w:tc>
      </w:tr>
      <w:tr w:rsidR="00BC2329" w:rsidRPr="00BC2329" w14:paraId="0E27D4FF" w14:textId="77777777" w:rsidTr="000712EE">
        <w:trPr>
          <w:trHeight w:val="551"/>
        </w:trPr>
        <w:tc>
          <w:tcPr>
            <w:tcW w:w="1022" w:type="pct"/>
            <w:vMerge/>
            <w:shd w:val="clear" w:color="auto" w:fill="auto"/>
          </w:tcPr>
          <w:p w14:paraId="4ED68263" w14:textId="77777777" w:rsidR="00BC2329" w:rsidRPr="00BC2329" w:rsidRDefault="00BC2329" w:rsidP="00BA379D">
            <w:pPr>
              <w:autoSpaceDE w:val="0"/>
              <w:autoSpaceDN w:val="0"/>
              <w:adjustRightInd w:val="0"/>
            </w:pPr>
          </w:p>
        </w:tc>
        <w:tc>
          <w:tcPr>
            <w:tcW w:w="2658" w:type="pct"/>
            <w:tcBorders>
              <w:bottom w:val="single" w:sz="4" w:space="0" w:color="auto"/>
            </w:tcBorders>
            <w:shd w:val="clear" w:color="auto" w:fill="auto"/>
            <w:vAlign w:val="center"/>
          </w:tcPr>
          <w:p w14:paraId="708DDA75" w14:textId="77777777" w:rsidR="00BC2329" w:rsidRPr="00BC2329" w:rsidRDefault="00BC2329" w:rsidP="00BC2329">
            <w:pPr>
              <w:tabs>
                <w:tab w:val="left" w:pos="448"/>
              </w:tabs>
              <w:suppressAutoHyphens/>
            </w:pPr>
            <w:r w:rsidRPr="00BC2329">
              <w:t>Техника введения пероральной полиомиелитной вакцины</w:t>
            </w:r>
          </w:p>
          <w:p w14:paraId="1654FEA3" w14:textId="77777777" w:rsidR="00BC2329" w:rsidRPr="00BC2329" w:rsidRDefault="00BC2329" w:rsidP="008579D7">
            <w:pPr>
              <w:tabs>
                <w:tab w:val="left" w:pos="448"/>
              </w:tabs>
              <w:suppressAutoHyphens/>
              <w:jc w:val="both"/>
            </w:pPr>
          </w:p>
        </w:tc>
        <w:tc>
          <w:tcPr>
            <w:tcW w:w="515" w:type="pct"/>
            <w:vMerge/>
            <w:shd w:val="clear" w:color="auto" w:fill="auto"/>
          </w:tcPr>
          <w:p w14:paraId="55B9718E" w14:textId="77777777" w:rsidR="00BC2329" w:rsidRPr="00BC2329" w:rsidRDefault="00BC2329" w:rsidP="00BA379D">
            <w:pPr>
              <w:tabs>
                <w:tab w:val="num" w:pos="360"/>
              </w:tabs>
              <w:ind w:firstLine="709"/>
              <w:rPr>
                <w:b/>
              </w:rPr>
            </w:pPr>
          </w:p>
        </w:tc>
        <w:tc>
          <w:tcPr>
            <w:tcW w:w="805" w:type="pct"/>
            <w:vMerge/>
            <w:shd w:val="clear" w:color="auto" w:fill="auto"/>
          </w:tcPr>
          <w:p w14:paraId="46463338" w14:textId="77777777" w:rsidR="00BC2329" w:rsidRPr="00BC2329" w:rsidRDefault="00BC2329" w:rsidP="00BA379D">
            <w:pPr>
              <w:tabs>
                <w:tab w:val="num" w:pos="360"/>
              </w:tabs>
              <w:ind w:firstLine="709"/>
              <w:rPr>
                <w:b/>
              </w:rPr>
            </w:pPr>
          </w:p>
        </w:tc>
      </w:tr>
      <w:tr w:rsidR="00BC2329" w:rsidRPr="00BC2329" w14:paraId="4E372AC6" w14:textId="77777777" w:rsidTr="000712EE">
        <w:trPr>
          <w:trHeight w:val="551"/>
        </w:trPr>
        <w:tc>
          <w:tcPr>
            <w:tcW w:w="1022" w:type="pct"/>
            <w:vMerge/>
            <w:shd w:val="clear" w:color="auto" w:fill="auto"/>
          </w:tcPr>
          <w:p w14:paraId="2922F276" w14:textId="77777777" w:rsidR="00BC2329" w:rsidRPr="00BC2329" w:rsidRDefault="00BC2329" w:rsidP="00BA379D">
            <w:pPr>
              <w:autoSpaceDE w:val="0"/>
              <w:autoSpaceDN w:val="0"/>
              <w:adjustRightInd w:val="0"/>
            </w:pPr>
          </w:p>
        </w:tc>
        <w:tc>
          <w:tcPr>
            <w:tcW w:w="2658" w:type="pct"/>
            <w:tcBorders>
              <w:bottom w:val="single" w:sz="4" w:space="0" w:color="auto"/>
            </w:tcBorders>
            <w:shd w:val="clear" w:color="auto" w:fill="auto"/>
            <w:vAlign w:val="center"/>
          </w:tcPr>
          <w:p w14:paraId="76E600AF" w14:textId="77777777" w:rsidR="00BC2329" w:rsidRPr="00BC2329" w:rsidRDefault="00BC2329" w:rsidP="00BC2329">
            <w:pPr>
              <w:jc w:val="both"/>
              <w:rPr>
                <w:bCs/>
              </w:rPr>
            </w:pPr>
            <w:r w:rsidRPr="00BC2329">
              <w:rPr>
                <w:bCs/>
              </w:rPr>
              <w:t>Техника противотуберкулезной вакцинации</w:t>
            </w:r>
          </w:p>
          <w:p w14:paraId="3CBC58B5" w14:textId="77777777" w:rsidR="00BC2329" w:rsidRPr="00BC2329" w:rsidRDefault="00BC2329" w:rsidP="008579D7">
            <w:pPr>
              <w:tabs>
                <w:tab w:val="left" w:pos="448"/>
              </w:tabs>
              <w:suppressAutoHyphens/>
              <w:jc w:val="both"/>
            </w:pPr>
          </w:p>
        </w:tc>
        <w:tc>
          <w:tcPr>
            <w:tcW w:w="515" w:type="pct"/>
            <w:vMerge/>
            <w:shd w:val="clear" w:color="auto" w:fill="auto"/>
          </w:tcPr>
          <w:p w14:paraId="20A3E84E" w14:textId="77777777" w:rsidR="00BC2329" w:rsidRPr="00BC2329" w:rsidRDefault="00BC2329" w:rsidP="00BA379D">
            <w:pPr>
              <w:tabs>
                <w:tab w:val="num" w:pos="360"/>
              </w:tabs>
              <w:ind w:firstLine="709"/>
              <w:rPr>
                <w:b/>
              </w:rPr>
            </w:pPr>
          </w:p>
        </w:tc>
        <w:tc>
          <w:tcPr>
            <w:tcW w:w="805" w:type="pct"/>
            <w:vMerge/>
            <w:shd w:val="clear" w:color="auto" w:fill="auto"/>
          </w:tcPr>
          <w:p w14:paraId="4B13B5ED" w14:textId="77777777" w:rsidR="00BC2329" w:rsidRPr="00BC2329" w:rsidRDefault="00BC2329" w:rsidP="00BA379D">
            <w:pPr>
              <w:tabs>
                <w:tab w:val="num" w:pos="360"/>
              </w:tabs>
              <w:ind w:firstLine="709"/>
              <w:rPr>
                <w:b/>
              </w:rPr>
            </w:pPr>
          </w:p>
        </w:tc>
      </w:tr>
      <w:tr w:rsidR="00BC2329" w:rsidRPr="00BC2329" w14:paraId="67592468" w14:textId="77777777" w:rsidTr="00AA3A86">
        <w:trPr>
          <w:trHeight w:val="551"/>
        </w:trPr>
        <w:tc>
          <w:tcPr>
            <w:tcW w:w="1022" w:type="pct"/>
            <w:vMerge/>
            <w:tcBorders>
              <w:bottom w:val="single" w:sz="4" w:space="0" w:color="auto"/>
            </w:tcBorders>
            <w:shd w:val="clear" w:color="auto" w:fill="auto"/>
          </w:tcPr>
          <w:p w14:paraId="3570DA6D" w14:textId="77777777" w:rsidR="00BC2329" w:rsidRPr="00BC2329" w:rsidRDefault="00BC2329" w:rsidP="00BA379D">
            <w:pPr>
              <w:autoSpaceDE w:val="0"/>
              <w:autoSpaceDN w:val="0"/>
              <w:adjustRightInd w:val="0"/>
            </w:pPr>
          </w:p>
        </w:tc>
        <w:tc>
          <w:tcPr>
            <w:tcW w:w="2658" w:type="pct"/>
            <w:tcBorders>
              <w:bottom w:val="single" w:sz="4" w:space="0" w:color="auto"/>
            </w:tcBorders>
            <w:shd w:val="clear" w:color="auto" w:fill="auto"/>
            <w:vAlign w:val="center"/>
          </w:tcPr>
          <w:p w14:paraId="45786209" w14:textId="2BD41C53" w:rsidR="00BC2329" w:rsidRPr="00BC2329" w:rsidRDefault="00BC2329" w:rsidP="008579D7">
            <w:pPr>
              <w:tabs>
                <w:tab w:val="left" w:pos="448"/>
              </w:tabs>
              <w:suppressAutoHyphens/>
              <w:jc w:val="both"/>
            </w:pPr>
            <w:r w:rsidRPr="00BC2329">
              <w:t>Техника введения противодифтерийной сыворотки</w:t>
            </w:r>
          </w:p>
        </w:tc>
        <w:tc>
          <w:tcPr>
            <w:tcW w:w="515" w:type="pct"/>
            <w:vMerge/>
            <w:tcBorders>
              <w:bottom w:val="single" w:sz="4" w:space="0" w:color="auto"/>
            </w:tcBorders>
            <w:shd w:val="clear" w:color="auto" w:fill="auto"/>
          </w:tcPr>
          <w:p w14:paraId="3655D653" w14:textId="77777777" w:rsidR="00BC2329" w:rsidRPr="00BC2329" w:rsidRDefault="00BC2329" w:rsidP="00BA379D">
            <w:pPr>
              <w:tabs>
                <w:tab w:val="num" w:pos="360"/>
              </w:tabs>
              <w:ind w:firstLine="709"/>
              <w:rPr>
                <w:b/>
              </w:rPr>
            </w:pPr>
          </w:p>
        </w:tc>
        <w:tc>
          <w:tcPr>
            <w:tcW w:w="805" w:type="pct"/>
            <w:vMerge/>
            <w:tcBorders>
              <w:bottom w:val="single" w:sz="4" w:space="0" w:color="auto"/>
            </w:tcBorders>
            <w:shd w:val="clear" w:color="auto" w:fill="auto"/>
          </w:tcPr>
          <w:p w14:paraId="160C0CF1" w14:textId="77777777" w:rsidR="00BC2329" w:rsidRPr="00BC2329" w:rsidRDefault="00BC2329" w:rsidP="00BA379D">
            <w:pPr>
              <w:tabs>
                <w:tab w:val="num" w:pos="360"/>
              </w:tabs>
              <w:ind w:firstLine="709"/>
              <w:rPr>
                <w:b/>
              </w:rPr>
            </w:pPr>
          </w:p>
        </w:tc>
      </w:tr>
      <w:tr w:rsidR="00BC2329" w:rsidRPr="00BC2329" w14:paraId="5DB8574A" w14:textId="77777777" w:rsidTr="00AA3A86">
        <w:trPr>
          <w:trHeight w:val="486"/>
        </w:trPr>
        <w:tc>
          <w:tcPr>
            <w:tcW w:w="1022" w:type="pct"/>
            <w:vMerge w:val="restart"/>
            <w:tcBorders>
              <w:top w:val="single" w:sz="4" w:space="0" w:color="auto"/>
            </w:tcBorders>
            <w:shd w:val="clear" w:color="auto" w:fill="auto"/>
          </w:tcPr>
          <w:p w14:paraId="455786D6" w14:textId="2C329761" w:rsidR="00BC2329" w:rsidRPr="00BC2329" w:rsidRDefault="00BC2329" w:rsidP="00BA379D">
            <w:pPr>
              <w:autoSpaceDE w:val="0"/>
              <w:autoSpaceDN w:val="0"/>
              <w:adjustRightInd w:val="0"/>
            </w:pPr>
            <w:r w:rsidRPr="00BC2329">
              <w:t>ПК 2.3 Осуществлять динамическое наблюдение за пациентом при хронических заболеваниях и (или) состояниях, не сопровождающихся угрозой жизни пациента</w:t>
            </w:r>
            <w:r w:rsidR="00AA3A86">
              <w:t>.</w:t>
            </w:r>
          </w:p>
        </w:tc>
        <w:tc>
          <w:tcPr>
            <w:tcW w:w="2658" w:type="pct"/>
            <w:tcBorders>
              <w:top w:val="single" w:sz="4" w:space="0" w:color="auto"/>
            </w:tcBorders>
            <w:shd w:val="clear" w:color="auto" w:fill="auto"/>
            <w:vAlign w:val="center"/>
          </w:tcPr>
          <w:p w14:paraId="56C79369" w14:textId="4740628F" w:rsidR="00BC2329" w:rsidRPr="00BC2329" w:rsidRDefault="00BC2329" w:rsidP="007821D8">
            <w:pPr>
              <w:tabs>
                <w:tab w:val="left" w:pos="448"/>
              </w:tabs>
              <w:suppressAutoHyphens/>
            </w:pPr>
            <w:r w:rsidRPr="00BC2329">
              <w:t>Техника введения вакцины против гепатита В</w:t>
            </w:r>
          </w:p>
          <w:p w14:paraId="1FA2CA27" w14:textId="77777777" w:rsidR="00BC2329" w:rsidRPr="00BC2329" w:rsidRDefault="00BC2329" w:rsidP="00BC2329">
            <w:pPr>
              <w:jc w:val="both"/>
            </w:pPr>
          </w:p>
        </w:tc>
        <w:tc>
          <w:tcPr>
            <w:tcW w:w="515" w:type="pct"/>
            <w:vMerge w:val="restart"/>
            <w:tcBorders>
              <w:top w:val="single" w:sz="4" w:space="0" w:color="auto"/>
            </w:tcBorders>
            <w:shd w:val="clear" w:color="auto" w:fill="auto"/>
          </w:tcPr>
          <w:p w14:paraId="4331FAC2" w14:textId="77777777" w:rsidR="00BC2329" w:rsidRPr="00BC2329" w:rsidRDefault="00BC2329" w:rsidP="00BA379D">
            <w:pPr>
              <w:tabs>
                <w:tab w:val="num" w:pos="360"/>
              </w:tabs>
              <w:ind w:firstLine="709"/>
              <w:rPr>
                <w:b/>
              </w:rPr>
            </w:pPr>
          </w:p>
        </w:tc>
        <w:tc>
          <w:tcPr>
            <w:tcW w:w="805" w:type="pct"/>
            <w:vMerge w:val="restart"/>
            <w:tcBorders>
              <w:top w:val="single" w:sz="4" w:space="0" w:color="auto"/>
            </w:tcBorders>
            <w:shd w:val="clear" w:color="auto" w:fill="auto"/>
          </w:tcPr>
          <w:p w14:paraId="6F6DADFB" w14:textId="77777777" w:rsidR="00BC2329" w:rsidRPr="00BC2329" w:rsidRDefault="00BC2329" w:rsidP="00BA379D">
            <w:pPr>
              <w:tabs>
                <w:tab w:val="num" w:pos="360"/>
              </w:tabs>
              <w:ind w:firstLine="709"/>
              <w:rPr>
                <w:b/>
              </w:rPr>
            </w:pPr>
          </w:p>
        </w:tc>
      </w:tr>
      <w:tr w:rsidR="00BC2329" w:rsidRPr="00BC2329" w14:paraId="24F6A6A6" w14:textId="77777777" w:rsidTr="00AA3A86">
        <w:trPr>
          <w:trHeight w:val="483"/>
        </w:trPr>
        <w:tc>
          <w:tcPr>
            <w:tcW w:w="1022" w:type="pct"/>
            <w:vMerge/>
            <w:tcBorders>
              <w:top w:val="single" w:sz="4" w:space="0" w:color="auto"/>
            </w:tcBorders>
            <w:shd w:val="clear" w:color="auto" w:fill="auto"/>
          </w:tcPr>
          <w:p w14:paraId="3648E203" w14:textId="77777777" w:rsidR="00BC2329" w:rsidRPr="00BC2329" w:rsidRDefault="00BC2329" w:rsidP="00BA379D">
            <w:pPr>
              <w:autoSpaceDE w:val="0"/>
              <w:autoSpaceDN w:val="0"/>
              <w:adjustRightInd w:val="0"/>
            </w:pPr>
          </w:p>
        </w:tc>
        <w:tc>
          <w:tcPr>
            <w:tcW w:w="2658" w:type="pct"/>
            <w:shd w:val="clear" w:color="auto" w:fill="auto"/>
            <w:vAlign w:val="center"/>
          </w:tcPr>
          <w:p w14:paraId="6A1762AE" w14:textId="77777777" w:rsidR="00BC2329" w:rsidRPr="00BC2329" w:rsidRDefault="00BC2329" w:rsidP="00BC2329">
            <w:pPr>
              <w:jc w:val="both"/>
              <w:rPr>
                <w:bCs/>
              </w:rPr>
            </w:pPr>
            <w:r w:rsidRPr="00BC2329">
              <w:rPr>
                <w:bCs/>
              </w:rPr>
              <w:t xml:space="preserve">Техника проведения пробы Манту, </w:t>
            </w:r>
            <w:proofErr w:type="spellStart"/>
            <w:r w:rsidRPr="00BC2329">
              <w:rPr>
                <w:bCs/>
              </w:rPr>
              <w:t>диаскинтеста</w:t>
            </w:r>
            <w:proofErr w:type="spellEnd"/>
          </w:p>
          <w:p w14:paraId="251353AD" w14:textId="77777777" w:rsidR="00BC2329" w:rsidRPr="00BC2329" w:rsidRDefault="00BC2329" w:rsidP="007821D8">
            <w:pPr>
              <w:tabs>
                <w:tab w:val="left" w:pos="448"/>
              </w:tabs>
              <w:suppressAutoHyphens/>
            </w:pPr>
          </w:p>
        </w:tc>
        <w:tc>
          <w:tcPr>
            <w:tcW w:w="515" w:type="pct"/>
            <w:vMerge/>
            <w:tcBorders>
              <w:top w:val="single" w:sz="4" w:space="0" w:color="auto"/>
            </w:tcBorders>
            <w:shd w:val="clear" w:color="auto" w:fill="auto"/>
          </w:tcPr>
          <w:p w14:paraId="717DE25F" w14:textId="77777777" w:rsidR="00BC2329" w:rsidRPr="00BC2329" w:rsidRDefault="00BC2329" w:rsidP="00BA379D">
            <w:pPr>
              <w:tabs>
                <w:tab w:val="num" w:pos="360"/>
              </w:tabs>
              <w:ind w:firstLine="709"/>
              <w:rPr>
                <w:b/>
              </w:rPr>
            </w:pPr>
          </w:p>
        </w:tc>
        <w:tc>
          <w:tcPr>
            <w:tcW w:w="805" w:type="pct"/>
            <w:vMerge/>
            <w:shd w:val="clear" w:color="auto" w:fill="auto"/>
          </w:tcPr>
          <w:p w14:paraId="05623E24" w14:textId="77777777" w:rsidR="00BC2329" w:rsidRPr="00BC2329" w:rsidRDefault="00BC2329" w:rsidP="00BA379D">
            <w:pPr>
              <w:tabs>
                <w:tab w:val="num" w:pos="360"/>
              </w:tabs>
              <w:ind w:firstLine="709"/>
              <w:rPr>
                <w:b/>
              </w:rPr>
            </w:pPr>
          </w:p>
        </w:tc>
      </w:tr>
      <w:tr w:rsidR="00BC2329" w:rsidRPr="00BC2329" w14:paraId="0FC54070" w14:textId="77777777" w:rsidTr="00AA3A86">
        <w:trPr>
          <w:trHeight w:val="483"/>
        </w:trPr>
        <w:tc>
          <w:tcPr>
            <w:tcW w:w="1022" w:type="pct"/>
            <w:vMerge/>
            <w:tcBorders>
              <w:top w:val="single" w:sz="4" w:space="0" w:color="auto"/>
            </w:tcBorders>
            <w:shd w:val="clear" w:color="auto" w:fill="auto"/>
          </w:tcPr>
          <w:p w14:paraId="2563F14B" w14:textId="77777777" w:rsidR="00BC2329" w:rsidRPr="00BC2329" w:rsidRDefault="00BC2329" w:rsidP="00BA379D">
            <w:pPr>
              <w:autoSpaceDE w:val="0"/>
              <w:autoSpaceDN w:val="0"/>
              <w:adjustRightInd w:val="0"/>
            </w:pPr>
          </w:p>
        </w:tc>
        <w:tc>
          <w:tcPr>
            <w:tcW w:w="2658" w:type="pct"/>
            <w:shd w:val="clear" w:color="auto" w:fill="auto"/>
            <w:vAlign w:val="center"/>
          </w:tcPr>
          <w:p w14:paraId="45C5A45A" w14:textId="77777777" w:rsidR="00BC2329" w:rsidRPr="00BC2329" w:rsidRDefault="00BC2329" w:rsidP="00BC2329">
            <w:pPr>
              <w:jc w:val="both"/>
            </w:pPr>
            <w:r w:rsidRPr="00BC2329">
              <w:t>Техника введения АКДС – вакцины</w:t>
            </w:r>
          </w:p>
          <w:p w14:paraId="062C8C90" w14:textId="77777777" w:rsidR="00BC2329" w:rsidRPr="00BC2329" w:rsidRDefault="00BC2329" w:rsidP="007821D8">
            <w:pPr>
              <w:tabs>
                <w:tab w:val="left" w:pos="448"/>
              </w:tabs>
              <w:suppressAutoHyphens/>
            </w:pPr>
          </w:p>
        </w:tc>
        <w:tc>
          <w:tcPr>
            <w:tcW w:w="515" w:type="pct"/>
            <w:vMerge/>
            <w:tcBorders>
              <w:top w:val="single" w:sz="4" w:space="0" w:color="auto"/>
            </w:tcBorders>
            <w:shd w:val="clear" w:color="auto" w:fill="auto"/>
          </w:tcPr>
          <w:p w14:paraId="76191A45" w14:textId="77777777" w:rsidR="00BC2329" w:rsidRPr="00BC2329" w:rsidRDefault="00BC2329" w:rsidP="00BA379D">
            <w:pPr>
              <w:tabs>
                <w:tab w:val="num" w:pos="360"/>
              </w:tabs>
              <w:ind w:firstLine="709"/>
              <w:rPr>
                <w:b/>
              </w:rPr>
            </w:pPr>
          </w:p>
        </w:tc>
        <w:tc>
          <w:tcPr>
            <w:tcW w:w="805" w:type="pct"/>
            <w:vMerge/>
            <w:shd w:val="clear" w:color="auto" w:fill="auto"/>
          </w:tcPr>
          <w:p w14:paraId="3C11BE7B" w14:textId="77777777" w:rsidR="00BC2329" w:rsidRPr="00BC2329" w:rsidRDefault="00BC2329" w:rsidP="00BA379D">
            <w:pPr>
              <w:tabs>
                <w:tab w:val="num" w:pos="360"/>
              </w:tabs>
              <w:ind w:firstLine="709"/>
              <w:rPr>
                <w:b/>
              </w:rPr>
            </w:pPr>
          </w:p>
        </w:tc>
      </w:tr>
      <w:tr w:rsidR="00BC2329" w:rsidRPr="00BC2329" w14:paraId="16AAECA7" w14:textId="77777777" w:rsidTr="00AA3A86">
        <w:trPr>
          <w:trHeight w:val="221"/>
        </w:trPr>
        <w:tc>
          <w:tcPr>
            <w:tcW w:w="1022" w:type="pct"/>
            <w:vMerge/>
            <w:tcBorders>
              <w:top w:val="single" w:sz="4" w:space="0" w:color="auto"/>
            </w:tcBorders>
            <w:shd w:val="clear" w:color="auto" w:fill="auto"/>
          </w:tcPr>
          <w:p w14:paraId="1D45D4AB" w14:textId="77777777" w:rsidR="00BC2329" w:rsidRPr="00BC2329" w:rsidRDefault="00BC2329" w:rsidP="00BA379D">
            <w:pPr>
              <w:autoSpaceDE w:val="0"/>
              <w:autoSpaceDN w:val="0"/>
              <w:adjustRightInd w:val="0"/>
            </w:pPr>
          </w:p>
        </w:tc>
        <w:tc>
          <w:tcPr>
            <w:tcW w:w="2658" w:type="pct"/>
            <w:shd w:val="clear" w:color="auto" w:fill="auto"/>
            <w:vAlign w:val="center"/>
          </w:tcPr>
          <w:p w14:paraId="517C4563" w14:textId="77777777" w:rsidR="00BC2329" w:rsidRPr="00BC2329" w:rsidRDefault="00BC2329" w:rsidP="00BC2329">
            <w:pPr>
              <w:suppressAutoHyphens/>
            </w:pPr>
            <w:r w:rsidRPr="00BC2329">
              <w:t xml:space="preserve">Техника введения краснушной, коревой, </w:t>
            </w:r>
            <w:proofErr w:type="spellStart"/>
            <w:r w:rsidRPr="00BC2329">
              <w:t>паротитной</w:t>
            </w:r>
            <w:proofErr w:type="spellEnd"/>
            <w:r w:rsidRPr="00BC2329">
              <w:t xml:space="preserve">  вакцины</w:t>
            </w:r>
          </w:p>
          <w:p w14:paraId="1AFC5EA5" w14:textId="77777777" w:rsidR="00BC2329" w:rsidRPr="00BC2329" w:rsidRDefault="00BC2329" w:rsidP="007821D8">
            <w:pPr>
              <w:tabs>
                <w:tab w:val="left" w:pos="448"/>
              </w:tabs>
              <w:suppressAutoHyphens/>
            </w:pPr>
          </w:p>
        </w:tc>
        <w:tc>
          <w:tcPr>
            <w:tcW w:w="515" w:type="pct"/>
            <w:vMerge/>
            <w:tcBorders>
              <w:top w:val="single" w:sz="4" w:space="0" w:color="auto"/>
            </w:tcBorders>
            <w:shd w:val="clear" w:color="auto" w:fill="auto"/>
          </w:tcPr>
          <w:p w14:paraId="5EC78E18" w14:textId="77777777" w:rsidR="00BC2329" w:rsidRPr="00BC2329" w:rsidRDefault="00BC2329" w:rsidP="00BA379D">
            <w:pPr>
              <w:tabs>
                <w:tab w:val="num" w:pos="360"/>
              </w:tabs>
              <w:ind w:firstLine="709"/>
              <w:rPr>
                <w:b/>
              </w:rPr>
            </w:pPr>
          </w:p>
        </w:tc>
        <w:tc>
          <w:tcPr>
            <w:tcW w:w="805" w:type="pct"/>
            <w:vMerge/>
            <w:shd w:val="clear" w:color="auto" w:fill="auto"/>
          </w:tcPr>
          <w:p w14:paraId="28A32ABA" w14:textId="77777777" w:rsidR="00BC2329" w:rsidRPr="00BC2329" w:rsidRDefault="00BC2329" w:rsidP="00BA379D">
            <w:pPr>
              <w:tabs>
                <w:tab w:val="num" w:pos="360"/>
              </w:tabs>
              <w:ind w:firstLine="709"/>
              <w:rPr>
                <w:b/>
              </w:rPr>
            </w:pPr>
          </w:p>
        </w:tc>
      </w:tr>
      <w:tr w:rsidR="00BC2329" w:rsidRPr="00BC2329" w14:paraId="11D287D1" w14:textId="77777777" w:rsidTr="00BC2329">
        <w:trPr>
          <w:trHeight w:val="825"/>
        </w:trPr>
        <w:tc>
          <w:tcPr>
            <w:tcW w:w="1022" w:type="pct"/>
            <w:vMerge w:val="restart"/>
            <w:shd w:val="clear" w:color="auto" w:fill="auto"/>
          </w:tcPr>
          <w:p w14:paraId="03F99B50" w14:textId="77777777" w:rsidR="00BC2329" w:rsidRPr="00BC2329" w:rsidRDefault="00BC2329" w:rsidP="00BA379D">
            <w:pPr>
              <w:autoSpaceDE w:val="0"/>
              <w:autoSpaceDN w:val="0"/>
              <w:adjustRightInd w:val="0"/>
            </w:pPr>
            <w:r w:rsidRPr="00BC2329">
              <w:t>ПК 2.4 Проводить экспертизу временной нетрудоспособности в соответствии с нормативными правовыми актами.</w:t>
            </w:r>
          </w:p>
        </w:tc>
        <w:tc>
          <w:tcPr>
            <w:tcW w:w="2658" w:type="pct"/>
            <w:shd w:val="clear" w:color="auto" w:fill="auto"/>
            <w:vAlign w:val="center"/>
          </w:tcPr>
          <w:p w14:paraId="2728F608" w14:textId="77777777" w:rsidR="00BC2329" w:rsidRPr="00BC2329" w:rsidRDefault="00BC2329" w:rsidP="000712EE">
            <w:pPr>
              <w:suppressAutoHyphens/>
            </w:pPr>
            <w:r w:rsidRPr="00BC2329">
              <w:t>Оформление листка временной нетрудоспособности</w:t>
            </w:r>
          </w:p>
          <w:p w14:paraId="2627DF63" w14:textId="5AF6E48E" w:rsidR="00BC2329" w:rsidRPr="00BC2329" w:rsidRDefault="00BC2329" w:rsidP="008579D7">
            <w:pPr>
              <w:suppressAutoHyphens/>
            </w:pPr>
          </w:p>
        </w:tc>
        <w:tc>
          <w:tcPr>
            <w:tcW w:w="515" w:type="pct"/>
            <w:vMerge w:val="restart"/>
            <w:shd w:val="clear" w:color="auto" w:fill="auto"/>
          </w:tcPr>
          <w:p w14:paraId="62B1A863" w14:textId="77777777" w:rsidR="00BC2329" w:rsidRPr="00BC2329" w:rsidRDefault="00BC2329" w:rsidP="00BA379D">
            <w:pPr>
              <w:tabs>
                <w:tab w:val="num" w:pos="360"/>
              </w:tabs>
              <w:ind w:firstLine="709"/>
              <w:rPr>
                <w:b/>
              </w:rPr>
            </w:pPr>
          </w:p>
        </w:tc>
        <w:tc>
          <w:tcPr>
            <w:tcW w:w="805" w:type="pct"/>
            <w:vMerge w:val="restart"/>
            <w:shd w:val="clear" w:color="auto" w:fill="auto"/>
          </w:tcPr>
          <w:p w14:paraId="5495CC7C" w14:textId="77777777" w:rsidR="00BC2329" w:rsidRPr="00BC2329" w:rsidRDefault="00BC2329" w:rsidP="00BA379D">
            <w:pPr>
              <w:tabs>
                <w:tab w:val="num" w:pos="360"/>
              </w:tabs>
              <w:ind w:firstLine="709"/>
              <w:rPr>
                <w:b/>
              </w:rPr>
            </w:pPr>
          </w:p>
        </w:tc>
      </w:tr>
      <w:tr w:rsidR="00BC2329" w:rsidRPr="00BC2329" w14:paraId="6E945297" w14:textId="77777777" w:rsidTr="00BA379D">
        <w:trPr>
          <w:trHeight w:val="825"/>
        </w:trPr>
        <w:tc>
          <w:tcPr>
            <w:tcW w:w="1022" w:type="pct"/>
            <w:vMerge/>
            <w:shd w:val="clear" w:color="auto" w:fill="auto"/>
          </w:tcPr>
          <w:p w14:paraId="232D16D9" w14:textId="77777777" w:rsidR="00BC2329" w:rsidRPr="00BC2329" w:rsidRDefault="00BC2329" w:rsidP="00BA379D">
            <w:pPr>
              <w:autoSpaceDE w:val="0"/>
              <w:autoSpaceDN w:val="0"/>
              <w:adjustRightInd w:val="0"/>
            </w:pPr>
          </w:p>
        </w:tc>
        <w:tc>
          <w:tcPr>
            <w:tcW w:w="2658" w:type="pct"/>
            <w:shd w:val="clear" w:color="auto" w:fill="auto"/>
            <w:vAlign w:val="center"/>
          </w:tcPr>
          <w:p w14:paraId="13D247D8" w14:textId="4CAB0BE7" w:rsidR="00BC2329" w:rsidRPr="00BC2329" w:rsidRDefault="00BC2329" w:rsidP="000712EE">
            <w:pPr>
              <w:suppressAutoHyphens/>
            </w:pPr>
            <w:r w:rsidRPr="00BC2329">
              <w:t>Оформление документов для направления пациента на медико-социальную экспертизу</w:t>
            </w:r>
          </w:p>
        </w:tc>
        <w:tc>
          <w:tcPr>
            <w:tcW w:w="515" w:type="pct"/>
            <w:vMerge/>
            <w:shd w:val="clear" w:color="auto" w:fill="auto"/>
          </w:tcPr>
          <w:p w14:paraId="051AE81D" w14:textId="77777777" w:rsidR="00BC2329" w:rsidRPr="00BC2329" w:rsidRDefault="00BC2329" w:rsidP="00BA379D">
            <w:pPr>
              <w:tabs>
                <w:tab w:val="num" w:pos="360"/>
              </w:tabs>
              <w:ind w:firstLine="709"/>
              <w:rPr>
                <w:b/>
              </w:rPr>
            </w:pPr>
          </w:p>
        </w:tc>
        <w:tc>
          <w:tcPr>
            <w:tcW w:w="805" w:type="pct"/>
            <w:vMerge/>
            <w:shd w:val="clear" w:color="auto" w:fill="auto"/>
          </w:tcPr>
          <w:p w14:paraId="74474E50" w14:textId="77777777" w:rsidR="00BC2329" w:rsidRPr="00BC2329" w:rsidRDefault="00BC2329" w:rsidP="00BA379D">
            <w:pPr>
              <w:tabs>
                <w:tab w:val="num" w:pos="360"/>
              </w:tabs>
              <w:ind w:firstLine="709"/>
              <w:rPr>
                <w:b/>
              </w:rPr>
            </w:pPr>
          </w:p>
        </w:tc>
      </w:tr>
    </w:tbl>
    <w:p w14:paraId="54B11D70" w14:textId="77777777" w:rsidR="00AA0022" w:rsidRPr="00BC2329" w:rsidRDefault="00AA0022" w:rsidP="00AA0022">
      <w:pPr>
        <w:ind w:firstLine="709"/>
        <w:jc w:val="both"/>
        <w:rPr>
          <w:szCs w:val="28"/>
        </w:rPr>
      </w:pPr>
    </w:p>
    <w:p w14:paraId="29C33A97" w14:textId="77777777" w:rsidR="00AA0022" w:rsidRPr="00BC2329" w:rsidRDefault="00AA0022" w:rsidP="00AA0022">
      <w:pPr>
        <w:ind w:firstLine="709"/>
        <w:jc w:val="both"/>
        <w:rPr>
          <w:sz w:val="28"/>
          <w:szCs w:val="28"/>
        </w:rPr>
      </w:pPr>
      <w:r w:rsidRPr="00BC2329">
        <w:rPr>
          <w:szCs w:val="28"/>
        </w:rPr>
        <w:t xml:space="preserve">Оценка за производственную практику ___________________________ </w:t>
      </w:r>
    </w:p>
    <w:p w14:paraId="41AB71B8" w14:textId="77777777" w:rsidR="00AA0022" w:rsidRPr="00BC2329" w:rsidRDefault="00AA0022" w:rsidP="00AA0022">
      <w:pPr>
        <w:ind w:firstLine="709"/>
        <w:rPr>
          <w:szCs w:val="28"/>
        </w:rPr>
      </w:pPr>
      <w:r w:rsidRPr="00BC2329">
        <w:rPr>
          <w:szCs w:val="28"/>
        </w:rPr>
        <w:t>Подпись общего руководителя _________/_____________</w:t>
      </w:r>
    </w:p>
    <w:p w14:paraId="1AEA880E" w14:textId="0C11D73A" w:rsidR="007170DA" w:rsidRPr="00BC2329" w:rsidRDefault="00AA0022" w:rsidP="00AA3A86">
      <w:pPr>
        <w:ind w:firstLine="709"/>
        <w:rPr>
          <w:sz w:val="28"/>
          <w:szCs w:val="28"/>
        </w:rPr>
        <w:sectPr w:rsidR="007170DA" w:rsidRPr="00BC2329" w:rsidSect="007170DA">
          <w:pgSz w:w="16838" w:h="11906" w:orient="landscape"/>
          <w:pgMar w:top="1701" w:right="1134" w:bottom="851" w:left="1134" w:header="709" w:footer="709" w:gutter="0"/>
          <w:cols w:space="708"/>
          <w:docGrid w:linePitch="360"/>
        </w:sectPr>
      </w:pPr>
      <w:r w:rsidRPr="00BC2329">
        <w:rPr>
          <w:szCs w:val="28"/>
        </w:rPr>
        <w:t>Подпись методического руководителя _______________/__________________</w:t>
      </w:r>
      <w:r w:rsidRPr="00BC2329">
        <w:rPr>
          <w:sz w:val="28"/>
          <w:szCs w:val="28"/>
        </w:rPr>
        <w:t xml:space="preserve"> </w:t>
      </w:r>
    </w:p>
    <w:p w14:paraId="4FD74215" w14:textId="6A640A42" w:rsidR="00AA0022" w:rsidRPr="00BC2329" w:rsidRDefault="00AA0022" w:rsidP="00AA3A86">
      <w:pPr>
        <w:rPr>
          <w:sz w:val="28"/>
          <w:szCs w:val="28"/>
        </w:rPr>
      </w:pPr>
    </w:p>
    <w:p w14:paraId="100EED2F" w14:textId="77777777" w:rsidR="00AA0022" w:rsidRPr="00BC2329" w:rsidRDefault="00AA0022" w:rsidP="00AA0022">
      <w:pPr>
        <w:ind w:firstLine="709"/>
        <w:rPr>
          <w:sz w:val="28"/>
          <w:szCs w:val="28"/>
        </w:rPr>
      </w:pPr>
    </w:p>
    <w:p w14:paraId="27ADD77A" w14:textId="77777777" w:rsidR="00AA0022" w:rsidRPr="00BC2329" w:rsidRDefault="00AA0022" w:rsidP="00AA0022">
      <w:pPr>
        <w:ind w:firstLine="709"/>
        <w:rPr>
          <w:sz w:val="28"/>
          <w:szCs w:val="28"/>
        </w:rPr>
      </w:pPr>
    </w:p>
    <w:p w14:paraId="53302E06" w14:textId="77777777" w:rsidR="00AA0022" w:rsidRPr="00BC2329" w:rsidRDefault="00AA0022" w:rsidP="00AA0022">
      <w:pPr>
        <w:ind w:firstLine="709"/>
        <w:rPr>
          <w:sz w:val="28"/>
          <w:szCs w:val="28"/>
        </w:rPr>
      </w:pPr>
    </w:p>
    <w:p w14:paraId="7A6279B0" w14:textId="77777777" w:rsidR="00AA0022" w:rsidRPr="00BC2329" w:rsidRDefault="00AA0022" w:rsidP="00AA0022">
      <w:pPr>
        <w:ind w:firstLine="709"/>
        <w:rPr>
          <w:sz w:val="28"/>
          <w:szCs w:val="28"/>
        </w:rPr>
      </w:pPr>
    </w:p>
    <w:p w14:paraId="2EE34927" w14:textId="77777777" w:rsidR="00AA0022" w:rsidRPr="00BC2329" w:rsidRDefault="00AA0022" w:rsidP="00AA0022">
      <w:pPr>
        <w:ind w:firstLine="709"/>
        <w:rPr>
          <w:sz w:val="28"/>
          <w:szCs w:val="28"/>
        </w:rPr>
      </w:pPr>
    </w:p>
    <w:p w14:paraId="3BC99941" w14:textId="77777777" w:rsidR="00AA0022" w:rsidRPr="00BC2329" w:rsidRDefault="00AA0022" w:rsidP="00AD4E7F">
      <w:pPr>
        <w:ind w:firstLine="709"/>
        <w:rPr>
          <w:sz w:val="28"/>
          <w:szCs w:val="28"/>
        </w:rPr>
      </w:pPr>
    </w:p>
    <w:p w14:paraId="40091B4B" w14:textId="77777777" w:rsidR="00AA0022" w:rsidRPr="00BC2329" w:rsidRDefault="00AA0022" w:rsidP="00AD4E7F">
      <w:pPr>
        <w:ind w:firstLine="709"/>
        <w:rPr>
          <w:sz w:val="28"/>
          <w:szCs w:val="28"/>
        </w:rPr>
      </w:pPr>
    </w:p>
    <w:p w14:paraId="3868ED6E" w14:textId="77777777" w:rsidR="00AA0022" w:rsidRPr="00BC2329" w:rsidRDefault="00AA0022" w:rsidP="00AD4E7F">
      <w:pPr>
        <w:ind w:firstLine="709"/>
        <w:rPr>
          <w:sz w:val="28"/>
          <w:szCs w:val="28"/>
        </w:rPr>
      </w:pPr>
    </w:p>
    <w:p w14:paraId="2C695EFE" w14:textId="77777777" w:rsidR="00AA0022" w:rsidRPr="00BC2329" w:rsidRDefault="00AA0022" w:rsidP="00AD4E7F">
      <w:pPr>
        <w:ind w:firstLine="709"/>
        <w:rPr>
          <w:sz w:val="28"/>
          <w:szCs w:val="28"/>
        </w:rPr>
      </w:pPr>
    </w:p>
    <w:p w14:paraId="1862EF89" w14:textId="60D1D587" w:rsidR="00AA0022" w:rsidRPr="00BC2329" w:rsidRDefault="00AA0022" w:rsidP="00107A11">
      <w:pPr>
        <w:rPr>
          <w:sz w:val="28"/>
          <w:szCs w:val="28"/>
        </w:rPr>
      </w:pPr>
    </w:p>
    <w:p w14:paraId="7C869E06" w14:textId="77777777" w:rsidR="00BC2329" w:rsidRPr="00BC2329" w:rsidRDefault="00BC2329">
      <w:pPr>
        <w:rPr>
          <w:sz w:val="28"/>
          <w:szCs w:val="28"/>
        </w:rPr>
      </w:pPr>
    </w:p>
    <w:sectPr w:rsidR="00BC2329" w:rsidRPr="00BC2329" w:rsidSect="007821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DB2CD" w14:textId="77777777" w:rsidR="008F68C4" w:rsidRDefault="008F68C4">
      <w:r>
        <w:separator/>
      </w:r>
    </w:p>
  </w:endnote>
  <w:endnote w:type="continuationSeparator" w:id="0">
    <w:p w14:paraId="4B1F60AF" w14:textId="77777777" w:rsidR="008F68C4" w:rsidRDefault="008F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276194"/>
    </w:sdtPr>
    <w:sdtEndPr/>
    <w:sdtContent>
      <w:p w14:paraId="54A783D2" w14:textId="6B2CD44A" w:rsidR="00895263" w:rsidRDefault="00895263">
        <w:pPr>
          <w:pStyle w:val="ae"/>
          <w:jc w:val="center"/>
        </w:pPr>
        <w:r>
          <w:fldChar w:fldCharType="begin"/>
        </w:r>
        <w:r>
          <w:instrText>PAGE   \* MERGEFORMAT</w:instrText>
        </w:r>
        <w:r>
          <w:fldChar w:fldCharType="separate"/>
        </w:r>
        <w:r>
          <w:rPr>
            <w:noProof/>
          </w:rPr>
          <w:t>2</w:t>
        </w:r>
        <w:r>
          <w:rPr>
            <w:noProof/>
          </w:rPr>
          <w:fldChar w:fldCharType="end"/>
        </w:r>
      </w:p>
    </w:sdtContent>
  </w:sdt>
  <w:p w14:paraId="3978E1DC" w14:textId="77777777" w:rsidR="00895263" w:rsidRDefault="0089526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13D0" w14:textId="77777777" w:rsidR="00895263" w:rsidRDefault="00895263" w:rsidP="004C7AC8">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895263" w:rsidRDefault="00895263" w:rsidP="004C7AC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DDA4" w14:textId="4CCF408B" w:rsidR="00895263" w:rsidRDefault="00895263">
    <w:pPr>
      <w:pStyle w:val="ae"/>
      <w:jc w:val="right"/>
    </w:pPr>
    <w:r>
      <w:fldChar w:fldCharType="begin"/>
    </w:r>
    <w:r>
      <w:instrText xml:space="preserve"> PAGE   \* MERGEFORMAT </w:instrText>
    </w:r>
    <w:r>
      <w:fldChar w:fldCharType="separate"/>
    </w:r>
    <w:r>
      <w:rPr>
        <w:noProof/>
      </w:rPr>
      <w:t>2</w:t>
    </w:r>
    <w:r>
      <w:rPr>
        <w:noProof/>
      </w:rPr>
      <w:fldChar w:fldCharType="end"/>
    </w:r>
  </w:p>
  <w:p w14:paraId="4654B6B8" w14:textId="77777777" w:rsidR="00895263" w:rsidRDefault="00895263" w:rsidP="004C7AC8">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5A30" w14:textId="77777777" w:rsidR="008F68C4" w:rsidRDefault="008F68C4">
      <w:r>
        <w:separator/>
      </w:r>
    </w:p>
  </w:footnote>
  <w:footnote w:type="continuationSeparator" w:id="0">
    <w:p w14:paraId="4A4EA45C" w14:textId="77777777" w:rsidR="008F68C4" w:rsidRDefault="008F6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4605AB2"/>
    <w:multiLevelType w:val="hybridMultilevel"/>
    <w:tmpl w:val="F2DEBF20"/>
    <w:lvl w:ilvl="0" w:tplc="BE1247F2">
      <w:start w:val="1"/>
      <w:numFmt w:val="decimal"/>
      <w:lvlText w:val="%1."/>
      <w:lvlJc w:val="left"/>
      <w:pPr>
        <w:ind w:left="360" w:hanging="360"/>
      </w:pPr>
      <w:rPr>
        <w:rFonts w:ascii="Times New Roman" w:eastAsia="Calibri"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38109D"/>
    <w:multiLevelType w:val="hybridMultilevel"/>
    <w:tmpl w:val="2F22A4CC"/>
    <w:lvl w:ilvl="0" w:tplc="A34C19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92CFF"/>
    <w:multiLevelType w:val="hybridMultilevel"/>
    <w:tmpl w:val="0E1A741E"/>
    <w:lvl w:ilvl="0" w:tplc="AEC8BD34">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4" w15:restartNumberingAfterBreak="0">
    <w:nsid w:val="1B857462"/>
    <w:multiLevelType w:val="hybridMultilevel"/>
    <w:tmpl w:val="6C2C2B8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F890F46"/>
    <w:multiLevelType w:val="hybridMultilevel"/>
    <w:tmpl w:val="D17E6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42798B"/>
    <w:multiLevelType w:val="hybridMultilevel"/>
    <w:tmpl w:val="7620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347B4"/>
    <w:multiLevelType w:val="hybridMultilevel"/>
    <w:tmpl w:val="D778A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43A8586A"/>
    <w:multiLevelType w:val="hybridMultilevel"/>
    <w:tmpl w:val="CE6EE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300759"/>
    <w:multiLevelType w:val="hybridMultilevel"/>
    <w:tmpl w:val="24064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8E1BCE"/>
    <w:multiLevelType w:val="hybridMultilevel"/>
    <w:tmpl w:val="A0A66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264E5"/>
    <w:multiLevelType w:val="multilevel"/>
    <w:tmpl w:val="C32859F8"/>
    <w:lvl w:ilvl="0">
      <w:start w:val="1"/>
      <w:numFmt w:val="decimal"/>
      <w:lvlText w:val="%1."/>
      <w:lvlJc w:val="left"/>
      <w:pPr>
        <w:ind w:left="360" w:hanging="360"/>
      </w:pPr>
      <w:rPr>
        <w:rFonts w:ascii="Times New Roman" w:eastAsia="Calibri" w:hAnsi="Times New Roman" w:cs="Times New Roman" w:hint="default"/>
        <w:sz w:val="22"/>
        <w:szCs w:val="22"/>
      </w:rPr>
    </w:lvl>
    <w:lvl w:ilvl="1">
      <w:start w:val="2"/>
      <w:numFmt w:val="decimal"/>
      <w:isLgl/>
      <w:lvlText w:val="%1.%2."/>
      <w:lvlJc w:val="left"/>
      <w:pPr>
        <w:ind w:left="907" w:hanging="450"/>
      </w:pPr>
      <w:rPr>
        <w:rFonts w:hint="default"/>
      </w:rPr>
    </w:lvl>
    <w:lvl w:ilvl="2">
      <w:start w:val="2"/>
      <w:numFmt w:val="decimal"/>
      <w:isLgl/>
      <w:lvlText w:val="%1.%2.%3."/>
      <w:lvlJc w:val="left"/>
      <w:pPr>
        <w:ind w:left="1634" w:hanging="720"/>
      </w:pPr>
      <w:rPr>
        <w:rFonts w:hint="default"/>
      </w:rPr>
    </w:lvl>
    <w:lvl w:ilvl="3">
      <w:start w:val="1"/>
      <w:numFmt w:val="decimal"/>
      <w:isLgl/>
      <w:lvlText w:val="%1.%2.%3.%4."/>
      <w:lvlJc w:val="left"/>
      <w:pPr>
        <w:ind w:left="2091" w:hanging="720"/>
      </w:pPr>
      <w:rPr>
        <w:rFonts w:hint="default"/>
      </w:rPr>
    </w:lvl>
    <w:lvl w:ilvl="4">
      <w:start w:val="1"/>
      <w:numFmt w:val="decimal"/>
      <w:isLgl/>
      <w:lvlText w:val="%1.%2.%3.%4.%5."/>
      <w:lvlJc w:val="left"/>
      <w:pPr>
        <w:ind w:left="2908" w:hanging="1080"/>
      </w:pPr>
      <w:rPr>
        <w:rFonts w:hint="default"/>
      </w:rPr>
    </w:lvl>
    <w:lvl w:ilvl="5">
      <w:start w:val="1"/>
      <w:numFmt w:val="decimal"/>
      <w:isLgl/>
      <w:lvlText w:val="%1.%2.%3.%4.%5.%6."/>
      <w:lvlJc w:val="left"/>
      <w:pPr>
        <w:ind w:left="3365" w:hanging="1080"/>
      </w:pPr>
      <w:rPr>
        <w:rFonts w:hint="default"/>
      </w:rPr>
    </w:lvl>
    <w:lvl w:ilvl="6">
      <w:start w:val="1"/>
      <w:numFmt w:val="decimal"/>
      <w:isLgl/>
      <w:lvlText w:val="%1.%2.%3.%4.%5.%6.%7."/>
      <w:lvlJc w:val="left"/>
      <w:pPr>
        <w:ind w:left="3822" w:hanging="1080"/>
      </w:pPr>
      <w:rPr>
        <w:rFonts w:hint="default"/>
      </w:rPr>
    </w:lvl>
    <w:lvl w:ilvl="7">
      <w:start w:val="1"/>
      <w:numFmt w:val="decimal"/>
      <w:isLgl/>
      <w:lvlText w:val="%1.%2.%3.%4.%5.%6.%7.%8."/>
      <w:lvlJc w:val="left"/>
      <w:pPr>
        <w:ind w:left="4639" w:hanging="1440"/>
      </w:pPr>
      <w:rPr>
        <w:rFonts w:hint="default"/>
      </w:rPr>
    </w:lvl>
    <w:lvl w:ilvl="8">
      <w:start w:val="1"/>
      <w:numFmt w:val="decimal"/>
      <w:isLgl/>
      <w:lvlText w:val="%1.%2.%3.%4.%5.%6.%7.%8.%9."/>
      <w:lvlJc w:val="left"/>
      <w:pPr>
        <w:ind w:left="5096" w:hanging="1440"/>
      </w:pPr>
      <w:rPr>
        <w:rFonts w:hint="default"/>
      </w:rPr>
    </w:lvl>
  </w:abstractNum>
  <w:abstractNum w:abstractNumId="21" w15:restartNumberingAfterBreak="0">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8C05FC"/>
    <w:multiLevelType w:val="multilevel"/>
    <w:tmpl w:val="90CEA758"/>
    <w:lvl w:ilvl="0">
      <w:start w:val="1"/>
      <w:numFmt w:val="decimal"/>
      <w:lvlText w:val="%1."/>
      <w:lvlJc w:val="left"/>
      <w:pPr>
        <w:ind w:left="360" w:hanging="360"/>
      </w:pPr>
      <w:rPr>
        <w:rFonts w:hint="default"/>
        <w:sz w:val="22"/>
        <w:szCs w:val="22"/>
      </w:rPr>
    </w:lvl>
    <w:lvl w:ilvl="1">
      <w:start w:val="2"/>
      <w:numFmt w:val="decimal"/>
      <w:isLgl/>
      <w:lvlText w:val="%1.%2."/>
      <w:lvlJc w:val="left"/>
      <w:pPr>
        <w:ind w:left="907" w:hanging="450"/>
      </w:pPr>
      <w:rPr>
        <w:rFonts w:hint="default"/>
      </w:rPr>
    </w:lvl>
    <w:lvl w:ilvl="2">
      <w:start w:val="2"/>
      <w:numFmt w:val="decimal"/>
      <w:isLgl/>
      <w:lvlText w:val="%1.%2.%3."/>
      <w:lvlJc w:val="left"/>
      <w:pPr>
        <w:ind w:left="1634" w:hanging="720"/>
      </w:pPr>
      <w:rPr>
        <w:rFonts w:hint="default"/>
      </w:rPr>
    </w:lvl>
    <w:lvl w:ilvl="3">
      <w:start w:val="1"/>
      <w:numFmt w:val="decimal"/>
      <w:isLgl/>
      <w:lvlText w:val="%1.%2.%3.%4."/>
      <w:lvlJc w:val="left"/>
      <w:pPr>
        <w:ind w:left="2091" w:hanging="720"/>
      </w:pPr>
      <w:rPr>
        <w:rFonts w:hint="default"/>
      </w:rPr>
    </w:lvl>
    <w:lvl w:ilvl="4">
      <w:start w:val="1"/>
      <w:numFmt w:val="decimal"/>
      <w:isLgl/>
      <w:lvlText w:val="%1.%2.%3.%4.%5."/>
      <w:lvlJc w:val="left"/>
      <w:pPr>
        <w:ind w:left="2908" w:hanging="1080"/>
      </w:pPr>
      <w:rPr>
        <w:rFonts w:hint="default"/>
      </w:rPr>
    </w:lvl>
    <w:lvl w:ilvl="5">
      <w:start w:val="1"/>
      <w:numFmt w:val="decimal"/>
      <w:isLgl/>
      <w:lvlText w:val="%1.%2.%3.%4.%5.%6."/>
      <w:lvlJc w:val="left"/>
      <w:pPr>
        <w:ind w:left="3365" w:hanging="1080"/>
      </w:pPr>
      <w:rPr>
        <w:rFonts w:hint="default"/>
      </w:rPr>
    </w:lvl>
    <w:lvl w:ilvl="6">
      <w:start w:val="1"/>
      <w:numFmt w:val="decimal"/>
      <w:isLgl/>
      <w:lvlText w:val="%1.%2.%3.%4.%5.%6.%7."/>
      <w:lvlJc w:val="left"/>
      <w:pPr>
        <w:ind w:left="3822" w:hanging="1080"/>
      </w:pPr>
      <w:rPr>
        <w:rFonts w:hint="default"/>
      </w:rPr>
    </w:lvl>
    <w:lvl w:ilvl="7">
      <w:start w:val="1"/>
      <w:numFmt w:val="decimal"/>
      <w:isLgl/>
      <w:lvlText w:val="%1.%2.%3.%4.%5.%6.%7.%8."/>
      <w:lvlJc w:val="left"/>
      <w:pPr>
        <w:ind w:left="4639" w:hanging="1440"/>
      </w:pPr>
      <w:rPr>
        <w:rFonts w:hint="default"/>
      </w:rPr>
    </w:lvl>
    <w:lvl w:ilvl="8">
      <w:start w:val="1"/>
      <w:numFmt w:val="decimal"/>
      <w:isLgl/>
      <w:lvlText w:val="%1.%2.%3.%4.%5.%6.%7.%8.%9."/>
      <w:lvlJc w:val="left"/>
      <w:pPr>
        <w:ind w:left="5096" w:hanging="1440"/>
      </w:pPr>
      <w:rPr>
        <w:rFonts w:hint="default"/>
      </w:rPr>
    </w:lvl>
  </w:abstractNum>
  <w:abstractNum w:abstractNumId="24" w15:restartNumberingAfterBreak="0">
    <w:nsid w:val="623849CB"/>
    <w:multiLevelType w:val="multilevel"/>
    <w:tmpl w:val="62EA3476"/>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62965C39"/>
    <w:multiLevelType w:val="hybridMultilevel"/>
    <w:tmpl w:val="9F144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DE3F8B"/>
    <w:multiLevelType w:val="hybridMultilevel"/>
    <w:tmpl w:val="0644D1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79A506C5"/>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AA843EA"/>
    <w:multiLevelType w:val="hybridMultilevel"/>
    <w:tmpl w:val="65BEB8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B8B55AC"/>
    <w:multiLevelType w:val="hybridMultilevel"/>
    <w:tmpl w:val="9B3A8D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9"/>
  </w:num>
  <w:num w:numId="7">
    <w:abstractNumId w:val="27"/>
  </w:num>
  <w:num w:numId="8">
    <w:abstractNumId w:val="33"/>
  </w:num>
  <w:num w:numId="9">
    <w:abstractNumId w:val="13"/>
  </w:num>
  <w:num w:numId="10">
    <w:abstractNumId w:val="5"/>
  </w:num>
  <w:num w:numId="11">
    <w:abstractNumId w:val="11"/>
  </w:num>
  <w:num w:numId="12">
    <w:abstractNumId w:val="14"/>
  </w:num>
  <w:num w:numId="13">
    <w:abstractNumId w:val="19"/>
  </w:num>
  <w:num w:numId="14">
    <w:abstractNumId w:val="21"/>
  </w:num>
  <w:num w:numId="15">
    <w:abstractNumId w:val="8"/>
  </w:num>
  <w:num w:numId="16">
    <w:abstractNumId w:val="6"/>
    <w:lvlOverride w:ilvl="0">
      <w:startOverride w:val="1"/>
    </w:lvlOverride>
  </w:num>
  <w:num w:numId="17">
    <w:abstractNumId w:val="32"/>
  </w:num>
  <w:num w:numId="18">
    <w:abstractNumId w:val="20"/>
  </w:num>
  <w:num w:numId="19">
    <w:abstractNumId w:val="16"/>
  </w:num>
  <w:num w:numId="20">
    <w:abstractNumId w:val="1"/>
  </w:num>
  <w:num w:numId="21">
    <w:abstractNumId w:val="22"/>
  </w:num>
  <w:num w:numId="22">
    <w:abstractNumId w:val="29"/>
  </w:num>
  <w:num w:numId="23">
    <w:abstractNumId w:val="12"/>
  </w:num>
  <w:num w:numId="24">
    <w:abstractNumId w:val="24"/>
  </w:num>
  <w:num w:numId="25">
    <w:abstractNumId w:val="3"/>
  </w:num>
  <w:num w:numId="26">
    <w:abstractNumId w:val="17"/>
  </w:num>
  <w:num w:numId="27">
    <w:abstractNumId w:val="15"/>
  </w:num>
  <w:num w:numId="28">
    <w:abstractNumId w:val="10"/>
  </w:num>
  <w:num w:numId="29">
    <w:abstractNumId w:val="25"/>
  </w:num>
  <w:num w:numId="30">
    <w:abstractNumId w:val="7"/>
  </w:num>
  <w:num w:numId="31">
    <w:abstractNumId w:val="23"/>
  </w:num>
  <w:num w:numId="32">
    <w:abstractNumId w:val="2"/>
  </w:num>
  <w:num w:numId="33">
    <w:abstractNumId w:val="4"/>
  </w:num>
  <w:num w:numId="34">
    <w:abstractNumId w:val="31"/>
  </w:num>
  <w:num w:numId="3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36B"/>
    <w:rsid w:val="0000474F"/>
    <w:rsid w:val="00031ECF"/>
    <w:rsid w:val="0003307E"/>
    <w:rsid w:val="00035E00"/>
    <w:rsid w:val="00042D53"/>
    <w:rsid w:val="00045DF7"/>
    <w:rsid w:val="0004786A"/>
    <w:rsid w:val="00056934"/>
    <w:rsid w:val="00065C46"/>
    <w:rsid w:val="000712EE"/>
    <w:rsid w:val="00080EB3"/>
    <w:rsid w:val="00097AC1"/>
    <w:rsid w:val="000A1223"/>
    <w:rsid w:val="000A75C1"/>
    <w:rsid w:val="000D0DC5"/>
    <w:rsid w:val="000E23D2"/>
    <w:rsid w:val="000F16B7"/>
    <w:rsid w:val="000F663A"/>
    <w:rsid w:val="000F6C88"/>
    <w:rsid w:val="00107A11"/>
    <w:rsid w:val="001140EE"/>
    <w:rsid w:val="00117F88"/>
    <w:rsid w:val="00123B59"/>
    <w:rsid w:val="0012627F"/>
    <w:rsid w:val="00143957"/>
    <w:rsid w:val="00185E21"/>
    <w:rsid w:val="001B3550"/>
    <w:rsid w:val="001D407A"/>
    <w:rsid w:val="001E03AA"/>
    <w:rsid w:val="001F67BF"/>
    <w:rsid w:val="002013A7"/>
    <w:rsid w:val="00242873"/>
    <w:rsid w:val="00261163"/>
    <w:rsid w:val="00280BCE"/>
    <w:rsid w:val="00297F61"/>
    <w:rsid w:val="002A0146"/>
    <w:rsid w:val="002A0582"/>
    <w:rsid w:val="002C280D"/>
    <w:rsid w:val="002C48E1"/>
    <w:rsid w:val="002C7ABD"/>
    <w:rsid w:val="002D2FCC"/>
    <w:rsid w:val="002D46CE"/>
    <w:rsid w:val="002D706B"/>
    <w:rsid w:val="002E1E57"/>
    <w:rsid w:val="002E328C"/>
    <w:rsid w:val="002E4EE1"/>
    <w:rsid w:val="00315B23"/>
    <w:rsid w:val="00354C82"/>
    <w:rsid w:val="00365648"/>
    <w:rsid w:val="00371147"/>
    <w:rsid w:val="003839CC"/>
    <w:rsid w:val="00390D73"/>
    <w:rsid w:val="003A7FA4"/>
    <w:rsid w:val="003B1057"/>
    <w:rsid w:val="003B25F2"/>
    <w:rsid w:val="003C1B38"/>
    <w:rsid w:val="003E6BC0"/>
    <w:rsid w:val="003F0177"/>
    <w:rsid w:val="00404646"/>
    <w:rsid w:val="00450FDC"/>
    <w:rsid w:val="00477A01"/>
    <w:rsid w:val="004B05B2"/>
    <w:rsid w:val="004C7AC8"/>
    <w:rsid w:val="004D08D6"/>
    <w:rsid w:val="004D3B8F"/>
    <w:rsid w:val="004D4FDC"/>
    <w:rsid w:val="004F0898"/>
    <w:rsid w:val="004F0A5E"/>
    <w:rsid w:val="004F65BA"/>
    <w:rsid w:val="00513936"/>
    <w:rsid w:val="00543430"/>
    <w:rsid w:val="0054422F"/>
    <w:rsid w:val="00561E96"/>
    <w:rsid w:val="00574C77"/>
    <w:rsid w:val="005A6931"/>
    <w:rsid w:val="005C3D53"/>
    <w:rsid w:val="005D1083"/>
    <w:rsid w:val="005D571B"/>
    <w:rsid w:val="00601121"/>
    <w:rsid w:val="00613814"/>
    <w:rsid w:val="00645817"/>
    <w:rsid w:val="00646CC1"/>
    <w:rsid w:val="00661C38"/>
    <w:rsid w:val="006817DF"/>
    <w:rsid w:val="006A6706"/>
    <w:rsid w:val="006B1D89"/>
    <w:rsid w:val="006C281B"/>
    <w:rsid w:val="006D4904"/>
    <w:rsid w:val="006F28C0"/>
    <w:rsid w:val="00714C2E"/>
    <w:rsid w:val="007150F5"/>
    <w:rsid w:val="007170DA"/>
    <w:rsid w:val="00732449"/>
    <w:rsid w:val="0074176A"/>
    <w:rsid w:val="00747E97"/>
    <w:rsid w:val="00750BF8"/>
    <w:rsid w:val="0076294C"/>
    <w:rsid w:val="00771388"/>
    <w:rsid w:val="007720C5"/>
    <w:rsid w:val="00777CF1"/>
    <w:rsid w:val="007821D8"/>
    <w:rsid w:val="00790818"/>
    <w:rsid w:val="00792A04"/>
    <w:rsid w:val="007A14EF"/>
    <w:rsid w:val="007B665E"/>
    <w:rsid w:val="007D051C"/>
    <w:rsid w:val="007F4DC8"/>
    <w:rsid w:val="008016A9"/>
    <w:rsid w:val="008213FB"/>
    <w:rsid w:val="0082256A"/>
    <w:rsid w:val="00835689"/>
    <w:rsid w:val="008403EB"/>
    <w:rsid w:val="00841BC6"/>
    <w:rsid w:val="008579D7"/>
    <w:rsid w:val="00872C2E"/>
    <w:rsid w:val="0089280F"/>
    <w:rsid w:val="00895263"/>
    <w:rsid w:val="008C70F9"/>
    <w:rsid w:val="008C79C0"/>
    <w:rsid w:val="008E5B26"/>
    <w:rsid w:val="008F68C4"/>
    <w:rsid w:val="00906EAE"/>
    <w:rsid w:val="00921D0C"/>
    <w:rsid w:val="00925957"/>
    <w:rsid w:val="00933F46"/>
    <w:rsid w:val="00941446"/>
    <w:rsid w:val="00941994"/>
    <w:rsid w:val="0096725A"/>
    <w:rsid w:val="009B1215"/>
    <w:rsid w:val="009B2111"/>
    <w:rsid w:val="009D31B8"/>
    <w:rsid w:val="009D546D"/>
    <w:rsid w:val="009E6166"/>
    <w:rsid w:val="009F5C45"/>
    <w:rsid w:val="00A026ED"/>
    <w:rsid w:val="00A057CF"/>
    <w:rsid w:val="00A27AF0"/>
    <w:rsid w:val="00A47010"/>
    <w:rsid w:val="00A477DD"/>
    <w:rsid w:val="00A576FE"/>
    <w:rsid w:val="00A738B4"/>
    <w:rsid w:val="00A83156"/>
    <w:rsid w:val="00AA0022"/>
    <w:rsid w:val="00AA3A86"/>
    <w:rsid w:val="00AB3BEF"/>
    <w:rsid w:val="00AB5794"/>
    <w:rsid w:val="00AD12E8"/>
    <w:rsid w:val="00AD1FA7"/>
    <w:rsid w:val="00AD4E7F"/>
    <w:rsid w:val="00AF561B"/>
    <w:rsid w:val="00B0215D"/>
    <w:rsid w:val="00B3227E"/>
    <w:rsid w:val="00B5591D"/>
    <w:rsid w:val="00B57808"/>
    <w:rsid w:val="00B6389F"/>
    <w:rsid w:val="00B63D3F"/>
    <w:rsid w:val="00B717B0"/>
    <w:rsid w:val="00B74FDB"/>
    <w:rsid w:val="00B757BD"/>
    <w:rsid w:val="00B8076E"/>
    <w:rsid w:val="00B9354A"/>
    <w:rsid w:val="00B93F16"/>
    <w:rsid w:val="00BA0101"/>
    <w:rsid w:val="00BA379D"/>
    <w:rsid w:val="00BA7EC1"/>
    <w:rsid w:val="00BB7C1D"/>
    <w:rsid w:val="00BC2329"/>
    <w:rsid w:val="00BC2FCF"/>
    <w:rsid w:val="00BC4DF7"/>
    <w:rsid w:val="00BC68AD"/>
    <w:rsid w:val="00BE36C8"/>
    <w:rsid w:val="00C35A5D"/>
    <w:rsid w:val="00C364B4"/>
    <w:rsid w:val="00C5284F"/>
    <w:rsid w:val="00C70619"/>
    <w:rsid w:val="00C770C6"/>
    <w:rsid w:val="00C82B82"/>
    <w:rsid w:val="00C86D9A"/>
    <w:rsid w:val="00CA32EC"/>
    <w:rsid w:val="00CA5E5C"/>
    <w:rsid w:val="00CB257C"/>
    <w:rsid w:val="00CB2979"/>
    <w:rsid w:val="00CD7AF2"/>
    <w:rsid w:val="00D03C33"/>
    <w:rsid w:val="00D13960"/>
    <w:rsid w:val="00D1682B"/>
    <w:rsid w:val="00D30AF5"/>
    <w:rsid w:val="00D370F6"/>
    <w:rsid w:val="00D448D9"/>
    <w:rsid w:val="00D52044"/>
    <w:rsid w:val="00D61649"/>
    <w:rsid w:val="00D648D5"/>
    <w:rsid w:val="00D84500"/>
    <w:rsid w:val="00D850EC"/>
    <w:rsid w:val="00DB18AA"/>
    <w:rsid w:val="00DB41BF"/>
    <w:rsid w:val="00DC5C9D"/>
    <w:rsid w:val="00E03D00"/>
    <w:rsid w:val="00E0720B"/>
    <w:rsid w:val="00E2491A"/>
    <w:rsid w:val="00E3181B"/>
    <w:rsid w:val="00E359E3"/>
    <w:rsid w:val="00E8477E"/>
    <w:rsid w:val="00ED7E78"/>
    <w:rsid w:val="00F06D04"/>
    <w:rsid w:val="00F2634E"/>
    <w:rsid w:val="00F32CBA"/>
    <w:rsid w:val="00F341CB"/>
    <w:rsid w:val="00F427CA"/>
    <w:rsid w:val="00F668D0"/>
    <w:rsid w:val="00F675FF"/>
    <w:rsid w:val="00F7636B"/>
    <w:rsid w:val="00F76933"/>
    <w:rsid w:val="00F95EAB"/>
    <w:rsid w:val="00FB1EDC"/>
    <w:rsid w:val="00FB3310"/>
    <w:rsid w:val="00FC4180"/>
    <w:rsid w:val="00FC7623"/>
    <w:rsid w:val="00FD23AC"/>
    <w:rsid w:val="00FF10A8"/>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3EB249A7-D58A-4DE7-927C-6CC95520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3A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99"/>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99"/>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 w:type="character" w:customStyle="1" w:styleId="hl">
    <w:name w:val="hl"/>
    <w:rsid w:val="007F4DC8"/>
  </w:style>
  <w:style w:type="character" w:customStyle="1" w:styleId="markedcontent">
    <w:name w:val="markedcontent"/>
    <w:rsid w:val="00E3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42</Pages>
  <Words>10236</Words>
  <Characters>58351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Оксана Н. Германова</cp:lastModifiedBy>
  <cp:revision>60</cp:revision>
  <cp:lastPrinted>2023-06-04T15:16:00Z</cp:lastPrinted>
  <dcterms:created xsi:type="dcterms:W3CDTF">2023-09-10T20:38:00Z</dcterms:created>
  <dcterms:modified xsi:type="dcterms:W3CDTF">2023-11-02T09:51:00Z</dcterms:modified>
</cp:coreProperties>
</file>