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CD31C1" w:rsidRDefault="00F7636B" w:rsidP="00601C50">
      <w:pPr>
        <w:tabs>
          <w:tab w:val="left" w:pos="993"/>
        </w:tabs>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rsidR="00F7636B" w:rsidRPr="00CD31C1" w:rsidRDefault="00F7636B" w:rsidP="00601C50">
      <w:pPr>
        <w:tabs>
          <w:tab w:val="left" w:pos="993"/>
        </w:tabs>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rsidR="00F7636B" w:rsidRPr="00CD31C1" w:rsidRDefault="00F7636B" w:rsidP="00601C50">
      <w:pPr>
        <w:tabs>
          <w:tab w:val="left" w:pos="993"/>
        </w:tabs>
        <w:jc w:val="center"/>
        <w:rPr>
          <w:b/>
          <w:sz w:val="28"/>
          <w:szCs w:val="28"/>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D208BE"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caps/>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752;visibility:visible;mso-width-percent:400;mso-wrap-distance-top:3.6pt;mso-wrap-distance-bottom:3.6p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rsidR="00E87F26" w:rsidRPr="008C5FFE" w:rsidRDefault="00E87F26" w:rsidP="00F7636B">
                  <w:pPr>
                    <w:rPr>
                      <w:sz w:val="28"/>
                      <w:szCs w:val="28"/>
                    </w:rPr>
                  </w:pPr>
                  <w:r w:rsidRPr="008C5FFE">
                    <w:rPr>
                      <w:sz w:val="28"/>
                      <w:szCs w:val="28"/>
                    </w:rPr>
                    <w:t>УТВЕРЖДАЮ:</w:t>
                  </w:r>
                </w:p>
                <w:p w:rsidR="00E87F26" w:rsidRPr="00631B1A" w:rsidRDefault="00E87F26" w:rsidP="00F7636B">
                  <w:pPr>
                    <w:rPr>
                      <w:sz w:val="28"/>
                      <w:szCs w:val="28"/>
                    </w:rPr>
                  </w:pPr>
                  <w:r w:rsidRPr="00631B1A">
                    <w:rPr>
                      <w:sz w:val="28"/>
                      <w:szCs w:val="28"/>
                    </w:rPr>
                    <w:t xml:space="preserve">Зав. отделом практического обучения </w:t>
                  </w:r>
                </w:p>
                <w:p w:rsidR="00E87F26" w:rsidRPr="008C5FFE" w:rsidRDefault="00E87F26" w:rsidP="00F7636B">
                  <w:pPr>
                    <w:rPr>
                      <w:sz w:val="28"/>
                      <w:szCs w:val="28"/>
                    </w:rPr>
                  </w:pPr>
                  <w:r w:rsidRPr="008C5FFE">
                    <w:rPr>
                      <w:sz w:val="28"/>
                      <w:szCs w:val="28"/>
                    </w:rPr>
                    <w:t>ГБПОУ СК «Ставропольский базовый медицинский колледж»</w:t>
                  </w:r>
                </w:p>
                <w:p w:rsidR="00E87F26" w:rsidRPr="008C5FFE" w:rsidRDefault="00E87F26" w:rsidP="00F7636B">
                  <w:pPr>
                    <w:rPr>
                      <w:sz w:val="28"/>
                      <w:szCs w:val="28"/>
                    </w:rPr>
                  </w:pPr>
                  <w:r w:rsidRPr="008C5FFE">
                    <w:rPr>
                      <w:sz w:val="28"/>
                      <w:szCs w:val="28"/>
                    </w:rPr>
                    <w:t>__________/</w:t>
                  </w:r>
                  <w:r>
                    <w:rPr>
                      <w:sz w:val="28"/>
                      <w:szCs w:val="28"/>
                    </w:rPr>
                    <w:t>О.И. Сахно/</w:t>
                  </w:r>
                </w:p>
                <w:p w:rsidR="00E87F26" w:rsidRPr="008C5FFE" w:rsidRDefault="00E87F26" w:rsidP="00F7636B">
                  <w:r w:rsidRPr="008C5FFE">
                    <w:rPr>
                      <w:sz w:val="28"/>
                      <w:szCs w:val="28"/>
                    </w:rPr>
                    <w:t>«27» июня 2023 г</w:t>
                  </w:r>
                  <w:r w:rsidRPr="008C5FFE">
                    <w:t>.</w:t>
                  </w:r>
                </w:p>
              </w:txbxContent>
            </v:textbox>
            <w10:wrap type="square" anchorx="margin"/>
          </v:shape>
        </w:pict>
      </w: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sidR="0018123C">
        <w:rPr>
          <w:b/>
          <w:caps/>
          <w:sz w:val="28"/>
          <w:szCs w:val="28"/>
        </w:rPr>
        <w:t>ПРОИЗВОДСТВЕННОЙ</w:t>
      </w:r>
      <w:r>
        <w:rPr>
          <w:b/>
          <w:caps/>
          <w:sz w:val="28"/>
          <w:szCs w:val="28"/>
        </w:rPr>
        <w:t xml:space="preserve"> ПРАКТИКИ</w:t>
      </w:r>
    </w:p>
    <w:bookmarkEnd w:id="2"/>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0D5C3B" w:rsidRDefault="005D601B" w:rsidP="005D601B">
      <w:pPr>
        <w:pStyle w:val="1"/>
        <w:jc w:val="center"/>
        <w:rPr>
          <w:b/>
          <w:bCs/>
          <w:sz w:val="28"/>
          <w:szCs w:val="28"/>
        </w:rPr>
      </w:pPr>
      <w:bookmarkStart w:id="3" w:name="_Hlk133948924"/>
      <w:bookmarkStart w:id="4" w:name="_Hlk133952509"/>
      <w:r w:rsidRPr="00E83E69">
        <w:rPr>
          <w:b/>
          <w:bCs/>
          <w:sz w:val="28"/>
          <w:szCs w:val="28"/>
        </w:rPr>
        <w:t>ПМ.03 Осуществление организационной, профилактической работы, формирование здорового образа жизни и санитарно-гигиеническое просвещение</w:t>
      </w:r>
    </w:p>
    <w:p w:rsidR="005D601B" w:rsidRPr="00E83E69" w:rsidRDefault="005D601B" w:rsidP="000D5C3B">
      <w:pPr>
        <w:pStyle w:val="1"/>
        <w:jc w:val="center"/>
        <w:rPr>
          <w:b/>
          <w:bCs/>
          <w:sz w:val="28"/>
          <w:szCs w:val="28"/>
        </w:rPr>
      </w:pPr>
      <w:r w:rsidRPr="00E83E69">
        <w:rPr>
          <w:b/>
          <w:bCs/>
          <w:sz w:val="28"/>
          <w:szCs w:val="28"/>
        </w:rPr>
        <w:t>МДК.03.02 Физиопсихопрофилактическая подготовка беременных к родам</w:t>
      </w:r>
    </w:p>
    <w:p w:rsidR="005D601B" w:rsidRPr="00E83E69" w:rsidRDefault="001E6E45" w:rsidP="005D601B">
      <w:pPr>
        <w:pStyle w:val="1"/>
        <w:jc w:val="center"/>
        <w:rPr>
          <w:b/>
          <w:bCs/>
          <w:sz w:val="28"/>
          <w:szCs w:val="28"/>
        </w:rPr>
      </w:pPr>
      <w:r>
        <w:rPr>
          <w:b/>
          <w:bCs/>
          <w:sz w:val="28"/>
          <w:szCs w:val="28"/>
        </w:rPr>
        <w:t xml:space="preserve">ПП 03.02 </w:t>
      </w:r>
      <w:r w:rsidR="005D601B" w:rsidRPr="00E83E69">
        <w:rPr>
          <w:b/>
          <w:bCs/>
          <w:sz w:val="28"/>
          <w:szCs w:val="28"/>
        </w:rPr>
        <w:t>Здоровый ребенок</w:t>
      </w:r>
    </w:p>
    <w:p w:rsidR="005D601B" w:rsidRPr="00E83E69" w:rsidRDefault="005D601B" w:rsidP="005D601B">
      <w:pPr>
        <w:pStyle w:val="1"/>
        <w:jc w:val="center"/>
        <w:rPr>
          <w:b/>
          <w:bCs/>
          <w:sz w:val="28"/>
          <w:szCs w:val="28"/>
        </w:rPr>
      </w:pPr>
      <w:r w:rsidRPr="00E83E69">
        <w:rPr>
          <w:b/>
          <w:bCs/>
          <w:sz w:val="28"/>
          <w:szCs w:val="28"/>
        </w:rPr>
        <w:t>Специальность 31.02.02 Акушерское дело</w:t>
      </w:r>
    </w:p>
    <w:p w:rsidR="00F7636B" w:rsidRPr="00503EEE" w:rsidRDefault="005D601B" w:rsidP="00F7636B">
      <w:pPr>
        <w:pStyle w:val="1"/>
        <w:jc w:val="center"/>
        <w:rPr>
          <w:bCs/>
          <w:sz w:val="28"/>
          <w:szCs w:val="28"/>
        </w:rPr>
      </w:pPr>
      <w:r w:rsidRPr="00242873">
        <w:rPr>
          <w:bCs/>
          <w:color w:val="FF0000"/>
          <w:sz w:val="28"/>
          <w:szCs w:val="28"/>
        </w:rPr>
        <w:t xml:space="preserve"> </w:t>
      </w:r>
      <w:r w:rsidR="00F7636B" w:rsidRPr="00503EEE">
        <w:rPr>
          <w:bCs/>
          <w:sz w:val="28"/>
          <w:szCs w:val="28"/>
        </w:rPr>
        <w:t xml:space="preserve">(на базе </w:t>
      </w:r>
      <w:r w:rsidR="0097148B">
        <w:rPr>
          <w:bCs/>
          <w:sz w:val="28"/>
          <w:szCs w:val="28"/>
        </w:rPr>
        <w:t>среднего</w:t>
      </w:r>
      <w:bookmarkStart w:id="5" w:name="_GoBack"/>
      <w:bookmarkEnd w:id="5"/>
      <w:r w:rsidR="00F7636B" w:rsidRPr="00503EEE">
        <w:rPr>
          <w:bCs/>
          <w:sz w:val="28"/>
          <w:szCs w:val="28"/>
        </w:rPr>
        <w:t xml:space="preserve"> общего образования)</w:t>
      </w:r>
    </w:p>
    <w:p w:rsidR="00185E21" w:rsidRPr="00242873" w:rsidRDefault="00185E21" w:rsidP="00185E21">
      <w:pPr>
        <w:pStyle w:val="1"/>
        <w:jc w:val="center"/>
        <w:rPr>
          <w:bCs/>
          <w:color w:val="FF0000"/>
          <w:sz w:val="28"/>
          <w:szCs w:val="28"/>
        </w:rPr>
      </w:pPr>
    </w:p>
    <w:p w:rsidR="00185E21" w:rsidRPr="005B40AC"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185E21" w:rsidRPr="00185E21" w:rsidRDefault="00185E21" w:rsidP="00185E21"/>
    <w:p w:rsidR="00F7636B" w:rsidRPr="005B40A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rsidR="00601C50" w:rsidRDefault="00601C50"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rsidR="00601C50" w:rsidRPr="00CD31C1" w:rsidRDefault="00601C50"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rsidR="00F7636B" w:rsidRPr="00CD31C1" w:rsidRDefault="00F7636B" w:rsidP="009D1CB6">
      <w:pPr>
        <w:pStyle w:val="ConsPlusTitle"/>
        <w:ind w:firstLine="708"/>
        <w:jc w:val="both"/>
        <w:rPr>
          <w:rFonts w:ascii="Times New Roman" w:hAnsi="Times New Roman" w:cs="Times New Roman"/>
          <w:b w:val="0"/>
          <w:bCs/>
          <w:sz w:val="28"/>
          <w:szCs w:val="28"/>
        </w:rPr>
      </w:pPr>
      <w:bookmarkStart w:id="6" w:name="_Hlk133952607"/>
      <w:bookmarkEnd w:id="4"/>
      <w:r w:rsidRPr="00CD31C1">
        <w:rPr>
          <w:rFonts w:ascii="Times New Roman" w:hAnsi="Times New Roman" w:cs="Times New Roman"/>
          <w:b w:val="0"/>
          <w:bCs/>
          <w:sz w:val="28"/>
          <w:szCs w:val="28"/>
        </w:rPr>
        <w:lastRenderedPageBreak/>
        <w:t>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w:t>
      </w:r>
      <w:r w:rsidR="000D5C3B" w:rsidRPr="000D5C3B">
        <w:t xml:space="preserve"> </w:t>
      </w:r>
      <w:r w:rsidR="000D5C3B" w:rsidRPr="000D5C3B">
        <w:rPr>
          <w:rFonts w:ascii="Times New Roman" w:hAnsi="Times New Roman" w:cs="Times New Roman"/>
          <w:b w:val="0"/>
          <w:bCs/>
          <w:sz w:val="28"/>
          <w:szCs w:val="28"/>
        </w:rPr>
        <w:t>31.02.02 Акушерское дело</w:t>
      </w:r>
      <w:r w:rsidRPr="00CD31C1">
        <w:rPr>
          <w:rFonts w:ascii="Times New Roman" w:hAnsi="Times New Roman" w:cs="Times New Roman"/>
          <w:b w:val="0"/>
          <w:bCs/>
          <w:sz w:val="28"/>
          <w:szCs w:val="28"/>
        </w:rPr>
        <w:t xml:space="preserve">, </w:t>
      </w:r>
      <w:r w:rsidRPr="00CD31C1">
        <w:rPr>
          <w:rFonts w:ascii="Times New Roman" w:eastAsia="Times New Roman" w:hAnsi="Times New Roman" w:cs="Times New Roman"/>
          <w:b w:val="0"/>
          <w:bCs/>
          <w:sz w:val="28"/>
          <w:szCs w:val="28"/>
        </w:rPr>
        <w:t xml:space="preserve">утвержденного Приказом Минпросвещения </w:t>
      </w:r>
      <w:r w:rsidRPr="000725DE">
        <w:rPr>
          <w:rFonts w:ascii="Times New Roman" w:eastAsia="Times New Roman" w:hAnsi="Times New Roman" w:cs="Times New Roman"/>
          <w:b w:val="0"/>
          <w:bCs/>
          <w:sz w:val="28"/>
          <w:szCs w:val="28"/>
        </w:rPr>
        <w:t xml:space="preserve">России </w:t>
      </w:r>
      <w:r w:rsidR="000725DE" w:rsidRPr="000725DE">
        <w:rPr>
          <w:rFonts w:ascii="Times New Roman" w:eastAsia="Times New Roman" w:hAnsi="Times New Roman" w:cs="Times New Roman"/>
          <w:b w:val="0"/>
          <w:bCs/>
          <w:sz w:val="28"/>
          <w:szCs w:val="28"/>
        </w:rPr>
        <w:t>от 21</w:t>
      </w:r>
      <w:r w:rsidRPr="000725DE">
        <w:rPr>
          <w:rFonts w:ascii="Times New Roman" w:eastAsia="Times New Roman" w:hAnsi="Times New Roman" w:cs="Times New Roman"/>
          <w:b w:val="0"/>
          <w:bCs/>
          <w:sz w:val="28"/>
          <w:szCs w:val="28"/>
        </w:rPr>
        <w:t xml:space="preserve"> июля</w:t>
      </w:r>
      <w:r w:rsidR="000725DE" w:rsidRPr="000725DE">
        <w:rPr>
          <w:rFonts w:ascii="Times New Roman" w:eastAsia="Times New Roman" w:hAnsi="Times New Roman" w:cs="Times New Roman"/>
          <w:b w:val="0"/>
          <w:bCs/>
          <w:sz w:val="28"/>
          <w:szCs w:val="28"/>
        </w:rPr>
        <w:t xml:space="preserve"> 2022г.</w:t>
      </w:r>
      <w:r w:rsidRPr="000725DE">
        <w:rPr>
          <w:rFonts w:ascii="Times New Roman" w:eastAsia="Times New Roman" w:hAnsi="Times New Roman" w:cs="Times New Roman"/>
          <w:b w:val="0"/>
          <w:bCs/>
          <w:sz w:val="28"/>
          <w:szCs w:val="28"/>
        </w:rPr>
        <w:t xml:space="preserve"> № </w:t>
      </w:r>
      <w:r w:rsidR="000725DE" w:rsidRPr="000725DE">
        <w:rPr>
          <w:rFonts w:ascii="Times New Roman" w:eastAsia="Times New Roman" w:hAnsi="Times New Roman" w:cs="Times New Roman"/>
          <w:b w:val="0"/>
          <w:bCs/>
          <w:sz w:val="28"/>
          <w:szCs w:val="28"/>
        </w:rPr>
        <w:t>587</w:t>
      </w:r>
      <w:r w:rsidRPr="000725DE">
        <w:rPr>
          <w:rFonts w:ascii="Times New Roman" w:hAnsi="Times New Roman" w:cs="Times New Roman"/>
          <w:b w:val="0"/>
          <w:bCs/>
          <w:sz w:val="28"/>
          <w:szCs w:val="28"/>
        </w:rPr>
        <w:t>,</w:t>
      </w:r>
      <w:r w:rsidRPr="00242873">
        <w:rPr>
          <w:rFonts w:ascii="Times New Roman" w:hAnsi="Times New Roman" w:cs="Times New Roman"/>
          <w:b w:val="0"/>
          <w:bCs/>
          <w:color w:val="FF0000"/>
          <w:sz w:val="28"/>
          <w:szCs w:val="28"/>
        </w:rPr>
        <w:t xml:space="preserve"> </w:t>
      </w:r>
      <w:r w:rsidRPr="00D93DAD">
        <w:rPr>
          <w:rFonts w:ascii="Times New Roman" w:hAnsi="Times New Roman" w:cs="Times New Roman"/>
          <w:b w:val="0"/>
          <w:bCs/>
          <w:sz w:val="28"/>
          <w:szCs w:val="28"/>
        </w:rPr>
        <w:t>примерной рабочей прог</w:t>
      </w:r>
      <w:r w:rsidR="009D1CB6" w:rsidRPr="00D93DAD">
        <w:rPr>
          <w:rFonts w:ascii="Times New Roman" w:hAnsi="Times New Roman" w:cs="Times New Roman"/>
          <w:b w:val="0"/>
          <w:bCs/>
          <w:sz w:val="28"/>
          <w:szCs w:val="28"/>
        </w:rPr>
        <w:t xml:space="preserve">раммы ПМ.03 Осуществление организационной, профилактической работы, формирование здорового образа жизни и санитарно-гигиеническое просвещение </w:t>
      </w:r>
      <w:r w:rsidRPr="00D93DAD">
        <w:rPr>
          <w:rFonts w:ascii="Times New Roman" w:hAnsi="Times New Roman" w:cs="Times New Roman"/>
          <w:b w:val="0"/>
          <w:bCs/>
          <w:sz w:val="28"/>
          <w:szCs w:val="28"/>
        </w:rPr>
        <w:t xml:space="preserve">и в соответствии с основной образовательной программой СПО по специальности </w:t>
      </w:r>
      <w:r w:rsidR="009D1CB6" w:rsidRPr="00D93DAD">
        <w:rPr>
          <w:rFonts w:ascii="Times New Roman" w:hAnsi="Times New Roman" w:cs="Times New Roman"/>
          <w:b w:val="0"/>
          <w:bCs/>
          <w:sz w:val="28"/>
          <w:szCs w:val="28"/>
        </w:rPr>
        <w:t>31.02.02 Акушерское</w:t>
      </w:r>
      <w:r w:rsidR="009D1CB6" w:rsidRPr="009D1CB6">
        <w:rPr>
          <w:rFonts w:ascii="Times New Roman" w:hAnsi="Times New Roman" w:cs="Times New Roman"/>
          <w:b w:val="0"/>
          <w:bCs/>
          <w:sz w:val="28"/>
          <w:szCs w:val="28"/>
        </w:rPr>
        <w:t xml:space="preserve"> дело</w:t>
      </w:r>
      <w:r w:rsidR="009D1CB6" w:rsidRPr="009D1CB6">
        <w:rPr>
          <w:rFonts w:ascii="Times New Roman" w:hAnsi="Times New Roman" w:cs="Times New Roman"/>
          <w:bCs/>
          <w:sz w:val="28"/>
          <w:szCs w:val="28"/>
        </w:rPr>
        <w:t xml:space="preserve"> </w:t>
      </w:r>
      <w:r w:rsidRPr="00CD31C1">
        <w:rPr>
          <w:rFonts w:ascii="Times New Roman" w:hAnsi="Times New Roman" w:cs="Times New Roman"/>
          <w:b w:val="0"/>
          <w:bCs/>
          <w:sz w:val="28"/>
          <w:szCs w:val="28"/>
        </w:rPr>
        <w:t xml:space="preserve">ГБПОУ СК «Ставропольский базовый медицинский колледж». </w:t>
      </w:r>
    </w:p>
    <w:p w:rsidR="00F7636B" w:rsidRPr="00BD5244" w:rsidRDefault="00F7636B" w:rsidP="00F7636B">
      <w:pPr>
        <w:rPr>
          <w:sz w:val="28"/>
          <w:szCs w:val="28"/>
        </w:rPr>
      </w:pPr>
    </w:p>
    <w:p w:rsidR="00F7636B" w:rsidRDefault="00F7636B" w:rsidP="00F7636B">
      <w:pPr>
        <w:rPr>
          <w:b/>
          <w:sz w:val="28"/>
          <w:szCs w:val="28"/>
        </w:rPr>
      </w:pPr>
      <w:r w:rsidRPr="00BD5244">
        <w:rPr>
          <w:b/>
          <w:sz w:val="28"/>
          <w:szCs w:val="28"/>
        </w:rPr>
        <w:t>Разработчики:</w:t>
      </w:r>
    </w:p>
    <w:p w:rsidR="00997599" w:rsidRPr="00997599" w:rsidRDefault="00997599" w:rsidP="00643FEB">
      <w:pPr>
        <w:jc w:val="both"/>
        <w:rPr>
          <w:sz w:val="28"/>
          <w:szCs w:val="28"/>
        </w:rPr>
      </w:pPr>
      <w:r w:rsidRPr="00997599">
        <w:rPr>
          <w:sz w:val="28"/>
          <w:szCs w:val="28"/>
        </w:rPr>
        <w:t>Германова О.Н. – преподаватель высшей квалификационной категории председатель ЦМК акушерства и педиатрии ГБПОУ СК «Ставропольск</w:t>
      </w:r>
      <w:r>
        <w:rPr>
          <w:sz w:val="28"/>
          <w:szCs w:val="28"/>
        </w:rPr>
        <w:t>ий базовый медицинский колледж»</w:t>
      </w:r>
      <w:r w:rsidR="00927C74">
        <w:rPr>
          <w:sz w:val="28"/>
          <w:szCs w:val="28"/>
        </w:rPr>
        <w:t>,</w:t>
      </w:r>
      <w:r w:rsidR="00927C74" w:rsidRPr="00927C74">
        <w:rPr>
          <w:sz w:val="28"/>
          <w:szCs w:val="28"/>
        </w:rPr>
        <w:t xml:space="preserve"> кандидат медицинских наук</w:t>
      </w:r>
      <w:r w:rsidR="00927C74">
        <w:rPr>
          <w:sz w:val="28"/>
          <w:szCs w:val="28"/>
        </w:rPr>
        <w:t xml:space="preserve">                            </w:t>
      </w:r>
      <w:r w:rsidRPr="00997599">
        <w:rPr>
          <w:sz w:val="28"/>
          <w:szCs w:val="28"/>
        </w:rPr>
        <w:t>_____________________</w:t>
      </w:r>
    </w:p>
    <w:p w:rsidR="00643FEB" w:rsidRDefault="00927C74" w:rsidP="00643FEB">
      <w:pPr>
        <w:jc w:val="both"/>
        <w:rPr>
          <w:sz w:val="28"/>
          <w:szCs w:val="28"/>
          <w:vertAlign w:val="subscript"/>
        </w:rPr>
      </w:pPr>
      <w:r>
        <w:rPr>
          <w:sz w:val="28"/>
          <w:szCs w:val="28"/>
          <w:vertAlign w:val="subscript"/>
        </w:rPr>
        <w:t xml:space="preserve">                  </w:t>
      </w:r>
      <w:r w:rsidR="00997599" w:rsidRPr="00997599">
        <w:rPr>
          <w:sz w:val="28"/>
          <w:szCs w:val="28"/>
          <w:vertAlign w:val="subscript"/>
        </w:rPr>
        <w:t xml:space="preserve"> подпись</w:t>
      </w:r>
    </w:p>
    <w:p w:rsidR="00F7636B" w:rsidRPr="00643FEB" w:rsidRDefault="00997599" w:rsidP="00643FEB">
      <w:pPr>
        <w:jc w:val="both"/>
        <w:rPr>
          <w:sz w:val="28"/>
          <w:szCs w:val="28"/>
          <w:vertAlign w:val="subscript"/>
        </w:rPr>
      </w:pPr>
      <w:r w:rsidRPr="00997599">
        <w:rPr>
          <w:sz w:val="28"/>
          <w:szCs w:val="28"/>
        </w:rPr>
        <w:t>Шумилина Ж.А.</w:t>
      </w:r>
      <w:r>
        <w:rPr>
          <w:color w:val="FF0000"/>
          <w:sz w:val="28"/>
          <w:szCs w:val="28"/>
        </w:rPr>
        <w:t xml:space="preserve"> </w:t>
      </w:r>
      <w:r w:rsidR="00643FEB" w:rsidRPr="00643FEB">
        <w:rPr>
          <w:sz w:val="28"/>
          <w:szCs w:val="28"/>
        </w:rPr>
        <w:t>–</w:t>
      </w:r>
      <w:r w:rsidR="00643FEB">
        <w:rPr>
          <w:color w:val="FF0000"/>
          <w:sz w:val="28"/>
          <w:szCs w:val="28"/>
        </w:rPr>
        <w:t xml:space="preserve"> </w:t>
      </w:r>
      <w:r w:rsidRPr="00997599">
        <w:rPr>
          <w:sz w:val="28"/>
          <w:szCs w:val="28"/>
        </w:rPr>
        <w:t>преподаватель высшей квалифи</w:t>
      </w:r>
      <w:r>
        <w:rPr>
          <w:sz w:val="28"/>
          <w:szCs w:val="28"/>
        </w:rPr>
        <w:t>кационной категории</w:t>
      </w:r>
      <w:r w:rsidRPr="00997599">
        <w:rPr>
          <w:sz w:val="28"/>
          <w:szCs w:val="28"/>
        </w:rPr>
        <w:t xml:space="preserve"> ЦМК акушерства и педиатрии</w:t>
      </w:r>
      <w:r w:rsidR="00F7636B" w:rsidRPr="00BD5244">
        <w:rPr>
          <w:sz w:val="28"/>
          <w:szCs w:val="28"/>
        </w:rPr>
        <w:t xml:space="preserve"> ГБПОУ СК «Ставропольский базовый медицинский колледж» _____________________</w:t>
      </w:r>
    </w:p>
    <w:p w:rsidR="00F7636B" w:rsidRPr="00BD5244" w:rsidRDefault="00645817" w:rsidP="006458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Pr>
          <w:sz w:val="28"/>
          <w:szCs w:val="28"/>
          <w:vertAlign w:val="subscript"/>
        </w:rPr>
        <w:t xml:space="preserve">                                                     </w:t>
      </w:r>
      <w:r w:rsidR="00F7636B" w:rsidRPr="00BD5244">
        <w:rPr>
          <w:sz w:val="28"/>
          <w:szCs w:val="28"/>
          <w:vertAlign w:val="subscript"/>
        </w:rPr>
        <w:t>подпись</w:t>
      </w:r>
    </w:p>
    <w:p w:rsidR="00F7636B" w:rsidRPr="00BD5244" w:rsidRDefault="00F7636B" w:rsidP="00F7636B">
      <w:pPr>
        <w:spacing w:line="276" w:lineRule="auto"/>
        <w:rPr>
          <w:sz w:val="28"/>
          <w:szCs w:val="28"/>
        </w:rPr>
      </w:pPr>
    </w:p>
    <w:p w:rsidR="00F7636B" w:rsidRPr="00BD5244" w:rsidRDefault="00F7636B" w:rsidP="00F7636B">
      <w:pPr>
        <w:spacing w:line="276" w:lineRule="auto"/>
        <w:rPr>
          <w:sz w:val="28"/>
          <w:szCs w:val="28"/>
        </w:rPr>
      </w:pPr>
    </w:p>
    <w:p w:rsidR="00F7636B" w:rsidRPr="00BD5244" w:rsidRDefault="00F7636B" w:rsidP="00F7636B">
      <w:pPr>
        <w:spacing w:line="276" w:lineRule="auto"/>
        <w:rPr>
          <w:sz w:val="28"/>
          <w:szCs w:val="28"/>
        </w:rPr>
      </w:pPr>
    </w:p>
    <w:p w:rsidR="00F7636B" w:rsidRPr="00BD5244" w:rsidRDefault="00F7636B" w:rsidP="00F7636B">
      <w:pPr>
        <w:rPr>
          <w:sz w:val="28"/>
          <w:szCs w:val="28"/>
        </w:rPr>
      </w:pPr>
      <w:r w:rsidRPr="00BD5244">
        <w:rPr>
          <w:sz w:val="28"/>
          <w:szCs w:val="28"/>
        </w:rPr>
        <w:t>РАССМОТРЕНО:</w:t>
      </w:r>
    </w:p>
    <w:p w:rsidR="00F7636B" w:rsidRPr="00BD5244"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D5244">
        <w:rPr>
          <w:sz w:val="28"/>
          <w:szCs w:val="28"/>
          <w:lang w:eastAsia="zh-CN"/>
        </w:rPr>
        <w:t xml:space="preserve">на заседании ЦМК </w:t>
      </w:r>
      <w:r w:rsidR="00997599" w:rsidRPr="00997599">
        <w:rPr>
          <w:sz w:val="28"/>
          <w:szCs w:val="28"/>
          <w:lang w:eastAsia="zh-CN"/>
        </w:rPr>
        <w:t>акушерства и педиатрии</w:t>
      </w:r>
    </w:p>
    <w:p w:rsidR="00F7636B" w:rsidRPr="00BD5244" w:rsidRDefault="00185E21"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Pr>
          <w:sz w:val="28"/>
          <w:szCs w:val="28"/>
          <w:lang w:eastAsia="zh-CN"/>
        </w:rPr>
        <w:t>протокол №</w:t>
      </w:r>
      <w:r w:rsidR="00F7636B" w:rsidRPr="00BD5244">
        <w:rPr>
          <w:sz w:val="28"/>
          <w:szCs w:val="28"/>
          <w:lang w:eastAsia="zh-CN"/>
        </w:rPr>
        <w:t xml:space="preserve"> </w:t>
      </w:r>
      <w:r w:rsidR="002D6617">
        <w:rPr>
          <w:sz w:val="28"/>
          <w:szCs w:val="28"/>
          <w:lang w:eastAsia="zh-CN"/>
        </w:rPr>
        <w:t xml:space="preserve">18 </w:t>
      </w:r>
      <w:r w:rsidR="00F7636B" w:rsidRPr="00BD5244">
        <w:rPr>
          <w:sz w:val="28"/>
          <w:szCs w:val="28"/>
          <w:lang w:eastAsia="zh-CN"/>
        </w:rPr>
        <w:t xml:space="preserve">от </w:t>
      </w:r>
      <w:r w:rsidR="002D6617">
        <w:rPr>
          <w:sz w:val="28"/>
          <w:szCs w:val="28"/>
          <w:lang w:eastAsia="zh-CN"/>
        </w:rPr>
        <w:t>21</w:t>
      </w:r>
      <w:r w:rsidR="00F7636B">
        <w:rPr>
          <w:sz w:val="28"/>
          <w:szCs w:val="28"/>
          <w:lang w:eastAsia="zh-CN"/>
        </w:rPr>
        <w:t xml:space="preserve"> </w:t>
      </w:r>
      <w:r w:rsidR="00F7636B" w:rsidRPr="00BD5244">
        <w:rPr>
          <w:sz w:val="28"/>
          <w:szCs w:val="28"/>
          <w:lang w:eastAsia="zh-CN"/>
        </w:rPr>
        <w:t>июня 202</w:t>
      </w:r>
      <w:r w:rsidR="002D6617">
        <w:rPr>
          <w:sz w:val="28"/>
          <w:szCs w:val="28"/>
          <w:lang w:eastAsia="zh-CN"/>
        </w:rPr>
        <w:t>3</w:t>
      </w:r>
      <w:r w:rsidR="00F7636B" w:rsidRPr="00BD5244">
        <w:rPr>
          <w:sz w:val="28"/>
          <w:szCs w:val="28"/>
          <w:lang w:eastAsia="zh-CN"/>
        </w:rPr>
        <w:t xml:space="preserve"> г.</w:t>
      </w:r>
    </w:p>
    <w:p w:rsidR="00F7636B" w:rsidRPr="00185E21" w:rsidRDefault="00997599"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sz w:val="28"/>
          <w:szCs w:val="28"/>
          <w:lang w:eastAsia="zh-CN"/>
        </w:rPr>
      </w:pPr>
      <w:r>
        <w:rPr>
          <w:sz w:val="28"/>
          <w:szCs w:val="28"/>
          <w:lang w:eastAsia="zh-CN"/>
        </w:rPr>
        <w:t xml:space="preserve">Председатель ЦМК </w:t>
      </w:r>
      <w:r w:rsidRPr="00997599">
        <w:rPr>
          <w:sz w:val="28"/>
          <w:szCs w:val="28"/>
        </w:rPr>
        <w:t>акушерства и педиатрии ________ Германова О.Н.</w:t>
      </w:r>
    </w:p>
    <w:p w:rsidR="00F7636B" w:rsidRPr="00BD5244" w:rsidRDefault="00B93F16" w:rsidP="00F7636B">
      <w:pPr>
        <w:rPr>
          <w:sz w:val="28"/>
          <w:szCs w:val="28"/>
        </w:rPr>
      </w:pPr>
      <w:r w:rsidRPr="00BD5244">
        <w:rPr>
          <w:sz w:val="28"/>
          <w:szCs w:val="28"/>
          <w:vertAlign w:val="subscript"/>
        </w:rPr>
        <w:t xml:space="preserve">  </w:t>
      </w:r>
      <w:r>
        <w:rPr>
          <w:sz w:val="28"/>
          <w:szCs w:val="28"/>
          <w:vertAlign w:val="subscript"/>
        </w:rPr>
        <w:t xml:space="preserve">                                                            </w:t>
      </w:r>
      <w:r w:rsidR="00997599">
        <w:rPr>
          <w:sz w:val="28"/>
          <w:szCs w:val="28"/>
          <w:vertAlign w:val="subscript"/>
        </w:rPr>
        <w:t xml:space="preserve">                                                           </w:t>
      </w:r>
      <w:r>
        <w:rPr>
          <w:sz w:val="28"/>
          <w:szCs w:val="28"/>
          <w:vertAlign w:val="subscript"/>
        </w:rPr>
        <w:t xml:space="preserve">  </w:t>
      </w:r>
      <w:r w:rsidRPr="00BD5244">
        <w:rPr>
          <w:sz w:val="28"/>
          <w:szCs w:val="28"/>
          <w:vertAlign w:val="subscript"/>
        </w:rPr>
        <w:t>подпись</w:t>
      </w:r>
    </w:p>
    <w:p w:rsidR="00F7636B" w:rsidRPr="00BD5244" w:rsidRDefault="00F7636B" w:rsidP="00F7636B">
      <w:pPr>
        <w:rPr>
          <w:sz w:val="28"/>
          <w:szCs w:val="28"/>
        </w:rPr>
      </w:pPr>
    </w:p>
    <w:p w:rsidR="00F7636B" w:rsidRPr="00BD5244" w:rsidRDefault="00242873"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00F7636B" w:rsidRPr="00BD5244">
        <w:rPr>
          <w:b/>
          <w:sz w:val="28"/>
          <w:szCs w:val="28"/>
        </w:rPr>
        <w:t>:</w:t>
      </w:r>
    </w:p>
    <w:p w:rsidR="00927C74" w:rsidRDefault="00927C74" w:rsidP="00242873">
      <w:pPr>
        <w:tabs>
          <w:tab w:val="left" w:pos="993"/>
        </w:tabs>
        <w:jc w:val="both"/>
        <w:rPr>
          <w:sz w:val="28"/>
          <w:szCs w:val="28"/>
        </w:rPr>
      </w:pPr>
      <w:r w:rsidRPr="00927C74">
        <w:rPr>
          <w:sz w:val="28"/>
          <w:szCs w:val="28"/>
        </w:rPr>
        <w:t>Богатырева Елена Викторовна, главная медицинская сестра ГБУЗ СК «Городская детская поликлиника №3» города Ставрополя____</w:t>
      </w:r>
      <w:r>
        <w:rPr>
          <w:sz w:val="28"/>
          <w:szCs w:val="28"/>
        </w:rPr>
        <w:t xml:space="preserve"> 22.06.2023</w:t>
      </w:r>
      <w:r w:rsidRPr="00927C74">
        <w:rPr>
          <w:sz w:val="28"/>
          <w:szCs w:val="28"/>
        </w:rPr>
        <w:t xml:space="preserve"> г.</w:t>
      </w:r>
    </w:p>
    <w:p w:rsidR="00F7636B" w:rsidRPr="00242873" w:rsidRDefault="00927C74" w:rsidP="00242873">
      <w:pPr>
        <w:tabs>
          <w:tab w:val="left" w:pos="993"/>
        </w:tabs>
        <w:jc w:val="both"/>
        <w:rPr>
          <w:sz w:val="28"/>
          <w:szCs w:val="28"/>
        </w:rPr>
      </w:pPr>
      <w:r>
        <w:rPr>
          <w:sz w:val="28"/>
          <w:szCs w:val="28"/>
        </w:rPr>
        <w:t xml:space="preserve">                                                                              </w:t>
      </w:r>
      <w:r w:rsidR="00574C77" w:rsidRPr="00242873">
        <w:rPr>
          <w:sz w:val="28"/>
          <w:szCs w:val="28"/>
        </w:rPr>
        <w:t>______________</w:t>
      </w:r>
    </w:p>
    <w:p w:rsidR="00F7636B" w:rsidRPr="00BD5244" w:rsidRDefault="00927C74" w:rsidP="00927C74">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sz w:val="28"/>
          <w:szCs w:val="28"/>
        </w:rPr>
      </w:pPr>
      <w:r>
        <w:rPr>
          <w:sz w:val="28"/>
          <w:szCs w:val="28"/>
          <w:vertAlign w:val="subscript"/>
        </w:rPr>
        <w:t xml:space="preserve">                                                                                   </w:t>
      </w:r>
      <w:r w:rsidR="00B93F16" w:rsidRPr="00BD5244">
        <w:rPr>
          <w:sz w:val="28"/>
          <w:szCs w:val="28"/>
          <w:vertAlign w:val="subscript"/>
        </w:rPr>
        <w:t>подпись</w:t>
      </w: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45355" w:rsidRDefault="00F7636B" w:rsidP="00F453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rsidR="00185E21" w:rsidRPr="00F45355" w:rsidRDefault="00927C74" w:rsidP="00F453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927C74">
        <w:rPr>
          <w:sz w:val="28"/>
          <w:szCs w:val="28"/>
        </w:rPr>
        <w:t xml:space="preserve">Рылова Наталья Юрьевна, методист методического отдела ГБПОУ СК «Ставропольский базовый медицинский колледж», кандидат медицинских наук </w:t>
      </w:r>
      <w:r w:rsidR="00185E21" w:rsidRPr="00927C74">
        <w:rPr>
          <w:sz w:val="28"/>
          <w:szCs w:val="28"/>
        </w:rPr>
        <w:t>_____________</w:t>
      </w:r>
    </w:p>
    <w:p w:rsidR="00F7636B" w:rsidRPr="00927C74" w:rsidRDefault="00B93F16" w:rsidP="00F7636B">
      <w:pPr>
        <w:jc w:val="both"/>
        <w:rPr>
          <w:rFonts w:eastAsia="Calibri"/>
          <w:sz w:val="28"/>
          <w:szCs w:val="28"/>
          <w:lang w:eastAsia="en-US"/>
        </w:rPr>
      </w:pPr>
      <w:r w:rsidRPr="00927C74">
        <w:rPr>
          <w:sz w:val="28"/>
          <w:szCs w:val="28"/>
          <w:vertAlign w:val="subscript"/>
        </w:rPr>
        <w:t xml:space="preserve">                   </w:t>
      </w:r>
      <w:r w:rsidR="00927C74">
        <w:rPr>
          <w:sz w:val="28"/>
          <w:szCs w:val="28"/>
          <w:vertAlign w:val="subscript"/>
        </w:rPr>
        <w:t xml:space="preserve">      </w:t>
      </w:r>
      <w:r w:rsidRPr="00927C74">
        <w:rPr>
          <w:sz w:val="28"/>
          <w:szCs w:val="28"/>
          <w:vertAlign w:val="subscript"/>
        </w:rPr>
        <w:t>подпись</w:t>
      </w:r>
    </w:p>
    <w:bookmarkEnd w:id="1"/>
    <w:bookmarkEnd w:id="6"/>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185E21" w:rsidRPr="00185E21" w:rsidRDefault="00185E21" w:rsidP="00185E21"/>
    <w:p w:rsidR="00F7636B" w:rsidRPr="00BD5244" w:rsidRDefault="00F7636B" w:rsidP="00F7636B">
      <w:pPr>
        <w:rPr>
          <w:sz w:val="28"/>
          <w:szCs w:val="28"/>
        </w:rPr>
      </w:pPr>
    </w:p>
    <w:p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lastRenderedPageBreak/>
        <w:t>СОДЕРЖАНИЕ</w:t>
      </w:r>
    </w:p>
    <w:p w:rsidR="00790818" w:rsidRDefault="00790818" w:rsidP="00790818"/>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8245"/>
        <w:gridCol w:w="661"/>
      </w:tblGrid>
      <w:tr w:rsidR="00790818" w:rsidTr="00645817">
        <w:tc>
          <w:tcPr>
            <w:tcW w:w="675" w:type="dxa"/>
          </w:tcPr>
          <w:p w:rsidR="00790818" w:rsidRDefault="00790818" w:rsidP="00790818">
            <w:pPr>
              <w:spacing w:line="360" w:lineRule="auto"/>
            </w:pPr>
          </w:p>
        </w:tc>
        <w:tc>
          <w:tcPr>
            <w:tcW w:w="8364" w:type="dxa"/>
          </w:tcPr>
          <w:p w:rsidR="00790818" w:rsidRDefault="00790818" w:rsidP="00790818">
            <w:pPr>
              <w:spacing w:line="360" w:lineRule="auto"/>
            </w:pPr>
          </w:p>
        </w:tc>
        <w:tc>
          <w:tcPr>
            <w:tcW w:w="532" w:type="dxa"/>
          </w:tcPr>
          <w:p w:rsidR="00790818" w:rsidRPr="00790818" w:rsidRDefault="00790818" w:rsidP="00790818">
            <w:pPr>
              <w:spacing w:line="360" w:lineRule="auto"/>
            </w:pPr>
            <w:r>
              <w:t xml:space="preserve">Стр. </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ОБЩАЯ ХАРАКТЕРИСТИКА РАБОЧЕЙ ПРОГРАММЫ </w:t>
            </w:r>
            <w:r w:rsidR="0018123C">
              <w:rPr>
                <w:bCs/>
                <w:sz w:val="28"/>
                <w:szCs w:val="28"/>
              </w:rPr>
              <w:t>ПРОИЗВОДСТВЕННОЙ</w:t>
            </w:r>
            <w:r w:rsidRPr="00166CA2">
              <w:rPr>
                <w:bCs/>
                <w:sz w:val="28"/>
                <w:szCs w:val="28"/>
              </w:rPr>
              <w:t xml:space="preserve"> ПРАКТИКИ</w:t>
            </w:r>
          </w:p>
        </w:tc>
        <w:tc>
          <w:tcPr>
            <w:tcW w:w="532" w:type="dxa"/>
          </w:tcPr>
          <w:p w:rsidR="00790818" w:rsidRDefault="00380439" w:rsidP="00790818">
            <w:pPr>
              <w:spacing w:line="360" w:lineRule="auto"/>
            </w:pPr>
            <w:r>
              <w:t>4</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СТРУКТУРА И СОДЕРЖАНИЕ </w:t>
            </w:r>
            <w:r w:rsidR="0018123C">
              <w:rPr>
                <w:bCs/>
                <w:sz w:val="28"/>
                <w:szCs w:val="28"/>
              </w:rPr>
              <w:t>ПРОИЗВОДСТВЕННОЙ</w:t>
            </w:r>
            <w:r>
              <w:rPr>
                <w:bCs/>
                <w:sz w:val="28"/>
                <w:szCs w:val="28"/>
              </w:rPr>
              <w:t xml:space="preserve"> ПРАКТИКИ</w:t>
            </w:r>
          </w:p>
        </w:tc>
        <w:tc>
          <w:tcPr>
            <w:tcW w:w="532" w:type="dxa"/>
          </w:tcPr>
          <w:p w:rsidR="00790818" w:rsidRDefault="00380439" w:rsidP="00790818">
            <w:pPr>
              <w:spacing w:line="360" w:lineRule="auto"/>
            </w:pPr>
            <w:r>
              <w:t>7</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УСЛОВИЯ РЕАЛИЗАЦИИ </w:t>
            </w:r>
            <w:r w:rsidR="0018123C">
              <w:rPr>
                <w:bCs/>
                <w:sz w:val="28"/>
                <w:szCs w:val="28"/>
              </w:rPr>
              <w:t>ПРОИЗВОДСТВЕННОЙ</w:t>
            </w:r>
            <w:r w:rsidRPr="00166CA2">
              <w:rPr>
                <w:bCs/>
                <w:sz w:val="28"/>
                <w:szCs w:val="28"/>
              </w:rPr>
              <w:t xml:space="preserve"> ПРАКТИКИ</w:t>
            </w:r>
          </w:p>
        </w:tc>
        <w:tc>
          <w:tcPr>
            <w:tcW w:w="532" w:type="dxa"/>
          </w:tcPr>
          <w:p w:rsidR="00790818" w:rsidRDefault="008C5A29" w:rsidP="00790818">
            <w:pPr>
              <w:spacing w:line="360" w:lineRule="auto"/>
            </w:pPr>
            <w:r>
              <w:t>9</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КОНТРОЛЬ И ОЦЕНКА РЕЗУЛЬТАТОВ ОСВОЕНИЯ </w:t>
            </w:r>
            <w:r w:rsidR="0018123C">
              <w:rPr>
                <w:bCs/>
                <w:sz w:val="28"/>
                <w:szCs w:val="28"/>
              </w:rPr>
              <w:t>ПРОИЗВОДСТВЕННОЙ</w:t>
            </w:r>
            <w:r w:rsidRPr="00166CA2">
              <w:rPr>
                <w:bCs/>
                <w:sz w:val="28"/>
                <w:szCs w:val="28"/>
              </w:rPr>
              <w:t xml:space="preserve"> ПРАКТИКИ</w:t>
            </w:r>
          </w:p>
        </w:tc>
        <w:tc>
          <w:tcPr>
            <w:tcW w:w="532" w:type="dxa"/>
          </w:tcPr>
          <w:p w:rsidR="00790818" w:rsidRDefault="008C5A29" w:rsidP="00790818">
            <w:pPr>
              <w:spacing w:line="360" w:lineRule="auto"/>
            </w:pPr>
            <w:r>
              <w:t>11</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Pr>
                <w:bCs/>
                <w:sz w:val="28"/>
                <w:szCs w:val="28"/>
              </w:rPr>
              <w:t>ТЕМАТИЧЕСКИЙ ПЛАН</w:t>
            </w:r>
          </w:p>
        </w:tc>
        <w:tc>
          <w:tcPr>
            <w:tcW w:w="532" w:type="dxa"/>
          </w:tcPr>
          <w:p w:rsidR="00790818" w:rsidRDefault="008C5A29" w:rsidP="00790818">
            <w:pPr>
              <w:spacing w:line="360" w:lineRule="auto"/>
            </w:pPr>
            <w:r>
              <w:t>14</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rPr>
                <w:bCs/>
                <w:sz w:val="28"/>
                <w:szCs w:val="28"/>
              </w:rPr>
            </w:pPr>
            <w:r>
              <w:rPr>
                <w:bCs/>
                <w:sz w:val="28"/>
                <w:szCs w:val="28"/>
              </w:rPr>
              <w:t>ПРИЛОЖЕНИЯ</w:t>
            </w:r>
          </w:p>
        </w:tc>
        <w:tc>
          <w:tcPr>
            <w:tcW w:w="532" w:type="dxa"/>
          </w:tcPr>
          <w:p w:rsidR="00790818" w:rsidRDefault="008C5A29" w:rsidP="00790818">
            <w:pPr>
              <w:spacing w:line="360" w:lineRule="auto"/>
            </w:pPr>
            <w:r>
              <w:t>15</w:t>
            </w:r>
          </w:p>
        </w:tc>
      </w:tr>
    </w:tbl>
    <w:p w:rsidR="00790818" w:rsidRPr="00790818" w:rsidRDefault="00790818" w:rsidP="00790818"/>
    <w:p w:rsidR="00F7636B" w:rsidRPr="00F5252D" w:rsidRDefault="00F7636B" w:rsidP="00F7636B">
      <w:pPr>
        <w:rPr>
          <w:sz w:val="28"/>
          <w:szCs w:val="28"/>
        </w:rPr>
      </w:pPr>
    </w:p>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790818" w:rsidRDefault="00790818" w:rsidP="00F7636B"/>
    <w:p w:rsidR="00790818" w:rsidRDefault="00790818" w:rsidP="00F7636B"/>
    <w:p w:rsidR="00790818" w:rsidRDefault="00790818" w:rsidP="00F7636B"/>
    <w:p w:rsidR="00790818" w:rsidRDefault="00790818" w:rsidP="00F7636B"/>
    <w:p w:rsidR="00790818" w:rsidRDefault="00790818" w:rsidP="00F7636B"/>
    <w:p w:rsidR="00790818" w:rsidRDefault="00790818" w:rsidP="00F7636B"/>
    <w:p w:rsidR="00F7636B" w:rsidRDefault="00F7636B" w:rsidP="00F7636B"/>
    <w:p w:rsidR="00D97FDA" w:rsidRDefault="00D97FDA" w:rsidP="00F7636B"/>
    <w:p w:rsidR="00F7636B" w:rsidRDefault="00F7636B" w:rsidP="00F7636B"/>
    <w:p w:rsidR="00F7636B" w:rsidRDefault="00F7636B" w:rsidP="00F7636B"/>
    <w:p w:rsidR="00F7636B" w:rsidRPr="00975AC9" w:rsidRDefault="00F7636B" w:rsidP="00F7636B">
      <w:pPr>
        <w:jc w:val="center"/>
        <w:rPr>
          <w:b/>
          <w:sz w:val="28"/>
          <w:szCs w:val="28"/>
        </w:rPr>
      </w:pPr>
      <w:r w:rsidRPr="00EE1242">
        <w:rPr>
          <w:b/>
        </w:rPr>
        <w:t xml:space="preserve">1. </w:t>
      </w:r>
      <w:r w:rsidRPr="00975AC9">
        <w:rPr>
          <w:b/>
          <w:sz w:val="28"/>
          <w:szCs w:val="28"/>
        </w:rPr>
        <w:t>ОБЩАЯ ХАРАКТЕРИСТИКА РАБОЧЕЙ ПРОГРАММЫ</w:t>
      </w:r>
    </w:p>
    <w:p w:rsidR="00F7636B" w:rsidRDefault="0018123C" w:rsidP="00F7636B">
      <w:pPr>
        <w:jc w:val="center"/>
        <w:rPr>
          <w:b/>
          <w:sz w:val="28"/>
          <w:szCs w:val="28"/>
        </w:rPr>
      </w:pPr>
      <w:r>
        <w:rPr>
          <w:b/>
          <w:sz w:val="28"/>
          <w:szCs w:val="28"/>
        </w:rPr>
        <w:t>ПРОИЗВОДСТВЕННОЙ</w:t>
      </w:r>
      <w:r w:rsidR="00F7636B">
        <w:rPr>
          <w:b/>
          <w:sz w:val="28"/>
          <w:szCs w:val="28"/>
        </w:rPr>
        <w:t xml:space="preserve"> ПРАКТИКИ</w:t>
      </w:r>
    </w:p>
    <w:p w:rsidR="00CD44D0" w:rsidRPr="00CD44D0" w:rsidRDefault="00CD44D0" w:rsidP="00CD44D0">
      <w:pPr>
        <w:jc w:val="center"/>
        <w:rPr>
          <w:b/>
          <w:bCs/>
          <w:sz w:val="28"/>
          <w:szCs w:val="28"/>
        </w:rPr>
      </w:pPr>
      <w:r w:rsidRPr="00CD44D0">
        <w:rPr>
          <w:b/>
          <w:bCs/>
          <w:sz w:val="28"/>
          <w:szCs w:val="28"/>
        </w:rPr>
        <w:t>ПМ.03 Осуществление организационной, профилактической работы, формирование здорового образа жизни и санитарно-гигиеническое просвещение</w:t>
      </w:r>
    </w:p>
    <w:p w:rsidR="0098475B" w:rsidRDefault="00CD44D0" w:rsidP="0098475B">
      <w:pPr>
        <w:jc w:val="center"/>
        <w:rPr>
          <w:b/>
          <w:bCs/>
          <w:sz w:val="28"/>
          <w:szCs w:val="28"/>
        </w:rPr>
      </w:pPr>
      <w:r w:rsidRPr="00CD44D0">
        <w:rPr>
          <w:b/>
          <w:bCs/>
          <w:sz w:val="28"/>
          <w:szCs w:val="28"/>
        </w:rPr>
        <w:t>МДК.03.02 Физиопсихопрофилактическа</w:t>
      </w:r>
      <w:r w:rsidR="0098475B">
        <w:rPr>
          <w:b/>
          <w:bCs/>
          <w:sz w:val="28"/>
          <w:szCs w:val="28"/>
        </w:rPr>
        <w:t>я подготовка беременных к родам</w:t>
      </w:r>
    </w:p>
    <w:p w:rsidR="001E6E45" w:rsidRPr="00E83E69" w:rsidRDefault="001E6E45" w:rsidP="0098475B">
      <w:pPr>
        <w:jc w:val="center"/>
        <w:rPr>
          <w:b/>
          <w:bCs/>
          <w:sz w:val="28"/>
          <w:szCs w:val="28"/>
        </w:rPr>
      </w:pPr>
      <w:r>
        <w:rPr>
          <w:b/>
          <w:bCs/>
          <w:sz w:val="28"/>
          <w:szCs w:val="28"/>
        </w:rPr>
        <w:t xml:space="preserve">ПП 03.02 </w:t>
      </w:r>
      <w:r w:rsidRPr="00E83E69">
        <w:rPr>
          <w:b/>
          <w:bCs/>
          <w:sz w:val="28"/>
          <w:szCs w:val="28"/>
        </w:rPr>
        <w:t>Здоровый ребенок</w:t>
      </w:r>
    </w:p>
    <w:p w:rsidR="00CD44D0" w:rsidRPr="00975AC9" w:rsidRDefault="00CD44D0" w:rsidP="00F7636B">
      <w:pPr>
        <w:jc w:val="center"/>
        <w:rPr>
          <w:b/>
          <w:sz w:val="28"/>
          <w:szCs w:val="28"/>
        </w:rPr>
      </w:pPr>
    </w:p>
    <w:p w:rsidR="00F7636B" w:rsidRPr="00975AC9" w:rsidRDefault="00F7636B" w:rsidP="00F7636B">
      <w:pPr>
        <w:suppressAutoHyphens/>
        <w:ind w:firstLine="709"/>
        <w:rPr>
          <w:b/>
          <w:sz w:val="28"/>
          <w:szCs w:val="28"/>
        </w:rPr>
      </w:pPr>
      <w:r w:rsidRPr="00975AC9">
        <w:rPr>
          <w:b/>
          <w:sz w:val="28"/>
          <w:szCs w:val="28"/>
        </w:rPr>
        <w:t xml:space="preserve">1.1. Цель и планируемые результаты освоения </w:t>
      </w:r>
      <w:r w:rsidR="0018123C">
        <w:rPr>
          <w:b/>
          <w:sz w:val="28"/>
          <w:szCs w:val="28"/>
        </w:rPr>
        <w:t>производственной</w:t>
      </w:r>
      <w:r w:rsidR="00BE36C8" w:rsidRPr="00BE36C8">
        <w:rPr>
          <w:b/>
          <w:sz w:val="28"/>
          <w:szCs w:val="28"/>
        </w:rPr>
        <w:t xml:space="preserve"> практики</w:t>
      </w:r>
    </w:p>
    <w:p w:rsidR="00F7636B" w:rsidRDefault="0018123C" w:rsidP="00F7636B">
      <w:pPr>
        <w:suppressAutoHyphens/>
        <w:ind w:firstLine="709"/>
        <w:jc w:val="both"/>
        <w:rPr>
          <w:sz w:val="28"/>
          <w:szCs w:val="28"/>
        </w:rPr>
      </w:pPr>
      <w:r>
        <w:rPr>
          <w:sz w:val="28"/>
          <w:szCs w:val="28"/>
        </w:rPr>
        <w:t>В рамках программы производственной</w:t>
      </w:r>
      <w:r w:rsidR="00056934">
        <w:rPr>
          <w:sz w:val="28"/>
          <w:szCs w:val="28"/>
        </w:rPr>
        <w:t xml:space="preserve"> практики обучающимися осваиваются общие компетенции (ОК) и профессиональные компетенции (ПК).</w:t>
      </w:r>
    </w:p>
    <w:p w:rsidR="00790818" w:rsidRDefault="00790818" w:rsidP="00F7636B">
      <w:pPr>
        <w:suppressAutoHyphens/>
        <w:ind w:firstLine="709"/>
        <w:jc w:val="both"/>
        <w:rPr>
          <w:sz w:val="28"/>
          <w:szCs w:val="28"/>
        </w:rPr>
      </w:pPr>
    </w:p>
    <w:p w:rsidR="00F7636B" w:rsidRPr="00C127C4" w:rsidRDefault="00F7636B" w:rsidP="00F7636B">
      <w:pPr>
        <w:ind w:firstLine="709"/>
        <w:jc w:val="both"/>
        <w:rPr>
          <w:b/>
          <w:sz w:val="28"/>
          <w:szCs w:val="28"/>
        </w:rPr>
      </w:pPr>
      <w:r w:rsidRPr="00C127C4">
        <w:rPr>
          <w:b/>
          <w:sz w:val="28"/>
          <w:szCs w:val="28"/>
        </w:rPr>
        <w:t xml:space="preserve">1.1.1. Перечень общих компетенций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F7636B" w:rsidRPr="00805FBF" w:rsidTr="00F45355">
        <w:tc>
          <w:tcPr>
            <w:tcW w:w="1229" w:type="dxa"/>
          </w:tcPr>
          <w:p w:rsidR="00F7636B" w:rsidRPr="00BD5244" w:rsidRDefault="00F7636B" w:rsidP="00790818">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Код</w:t>
            </w:r>
          </w:p>
        </w:tc>
        <w:tc>
          <w:tcPr>
            <w:tcW w:w="8342" w:type="dxa"/>
          </w:tcPr>
          <w:p w:rsidR="00F7636B" w:rsidRPr="00BD5244" w:rsidRDefault="00F7636B" w:rsidP="00790818">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Наименование общих компетенций</w:t>
            </w:r>
          </w:p>
        </w:tc>
      </w:tr>
      <w:tr w:rsidR="00C127C4" w:rsidRPr="00805FBF" w:rsidTr="00F45355">
        <w:trPr>
          <w:trHeight w:val="327"/>
        </w:trPr>
        <w:tc>
          <w:tcPr>
            <w:tcW w:w="1229" w:type="dxa"/>
          </w:tcPr>
          <w:p w:rsidR="00C127C4" w:rsidRPr="00B506CA" w:rsidRDefault="00C127C4" w:rsidP="00C127C4">
            <w:pPr>
              <w:ind w:left="113" w:right="113"/>
              <w:jc w:val="center"/>
              <w:rPr>
                <w:b/>
                <w:bCs/>
                <w:iCs/>
              </w:rPr>
            </w:pPr>
            <w:r w:rsidRPr="00B506CA">
              <w:rPr>
                <w:b/>
                <w:bCs/>
                <w:iCs/>
              </w:rPr>
              <w:t>ОК 01</w:t>
            </w:r>
          </w:p>
        </w:tc>
        <w:tc>
          <w:tcPr>
            <w:tcW w:w="8342" w:type="dxa"/>
          </w:tcPr>
          <w:p w:rsidR="00C127C4" w:rsidRPr="00B35517" w:rsidRDefault="00C127C4" w:rsidP="00C127C4">
            <w:pPr>
              <w:suppressAutoHyphens/>
              <w:jc w:val="both"/>
            </w:pPr>
            <w:r w:rsidRPr="00B35517">
              <w:rPr>
                <w:iCs/>
              </w:rPr>
              <w:t>Выбирать способы решения задач профессиональной деятельности применительно к различным контекстам</w:t>
            </w:r>
          </w:p>
        </w:tc>
      </w:tr>
      <w:tr w:rsidR="00C127C4" w:rsidRPr="00805FBF" w:rsidTr="00F45355">
        <w:tc>
          <w:tcPr>
            <w:tcW w:w="1229" w:type="dxa"/>
          </w:tcPr>
          <w:p w:rsidR="00C127C4" w:rsidRPr="00B506CA" w:rsidRDefault="00C127C4" w:rsidP="00C127C4">
            <w:pPr>
              <w:ind w:left="113" w:right="113"/>
              <w:jc w:val="center"/>
              <w:rPr>
                <w:b/>
                <w:bCs/>
                <w:iCs/>
              </w:rPr>
            </w:pPr>
            <w:r w:rsidRPr="00B506CA">
              <w:rPr>
                <w:b/>
                <w:bCs/>
                <w:iCs/>
              </w:rPr>
              <w:t>ОК 02</w:t>
            </w:r>
          </w:p>
        </w:tc>
        <w:tc>
          <w:tcPr>
            <w:tcW w:w="8342" w:type="dxa"/>
          </w:tcPr>
          <w:p w:rsidR="00C127C4" w:rsidRPr="00B35517" w:rsidRDefault="00C127C4" w:rsidP="00C127C4">
            <w:pPr>
              <w:suppressAutoHyphens/>
              <w:jc w:val="both"/>
            </w:pPr>
            <w:r w:rsidRPr="00B35517">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C127C4" w:rsidRPr="00805FBF" w:rsidTr="00F45355">
        <w:tc>
          <w:tcPr>
            <w:tcW w:w="1229" w:type="dxa"/>
          </w:tcPr>
          <w:p w:rsidR="00C127C4" w:rsidRPr="00B506CA" w:rsidRDefault="00C127C4" w:rsidP="00C127C4">
            <w:pPr>
              <w:ind w:left="113" w:right="113"/>
              <w:jc w:val="center"/>
              <w:rPr>
                <w:b/>
                <w:bCs/>
                <w:iCs/>
              </w:rPr>
            </w:pPr>
            <w:r w:rsidRPr="00B506CA">
              <w:rPr>
                <w:b/>
                <w:bCs/>
                <w:iCs/>
              </w:rPr>
              <w:t>ОК 03</w:t>
            </w:r>
          </w:p>
        </w:tc>
        <w:tc>
          <w:tcPr>
            <w:tcW w:w="8342" w:type="dxa"/>
          </w:tcPr>
          <w:p w:rsidR="00C127C4" w:rsidRPr="00B35517" w:rsidRDefault="00C127C4" w:rsidP="00C127C4">
            <w:pPr>
              <w:suppressAutoHyphens/>
              <w:jc w:val="both"/>
            </w:pPr>
            <w:r w:rsidRPr="00B35517">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C127C4" w:rsidRPr="00805FBF" w:rsidTr="00F45355">
        <w:tc>
          <w:tcPr>
            <w:tcW w:w="1229" w:type="dxa"/>
          </w:tcPr>
          <w:p w:rsidR="00C127C4" w:rsidRPr="00B506CA" w:rsidRDefault="00C127C4" w:rsidP="00C127C4">
            <w:pPr>
              <w:ind w:left="113" w:right="113"/>
              <w:jc w:val="center"/>
              <w:rPr>
                <w:b/>
                <w:bCs/>
                <w:iCs/>
              </w:rPr>
            </w:pPr>
            <w:r w:rsidRPr="00B506CA">
              <w:rPr>
                <w:b/>
                <w:bCs/>
                <w:iCs/>
              </w:rPr>
              <w:t>ОК 04</w:t>
            </w:r>
          </w:p>
        </w:tc>
        <w:tc>
          <w:tcPr>
            <w:tcW w:w="8342" w:type="dxa"/>
          </w:tcPr>
          <w:p w:rsidR="00C127C4" w:rsidRPr="00B35517" w:rsidRDefault="00C127C4" w:rsidP="00C127C4">
            <w:pPr>
              <w:suppressAutoHyphens/>
              <w:jc w:val="both"/>
            </w:pPr>
            <w:r w:rsidRPr="00B35517">
              <w:t>Эффективно взаимодействовать и работать в коллективе и команде</w:t>
            </w:r>
          </w:p>
        </w:tc>
      </w:tr>
      <w:tr w:rsidR="00C127C4" w:rsidRPr="00805FBF" w:rsidTr="00F45355">
        <w:tc>
          <w:tcPr>
            <w:tcW w:w="1229" w:type="dxa"/>
          </w:tcPr>
          <w:p w:rsidR="00C127C4" w:rsidRPr="00B506CA" w:rsidRDefault="00C127C4" w:rsidP="00C127C4">
            <w:pPr>
              <w:ind w:left="113" w:right="113"/>
              <w:jc w:val="center"/>
              <w:rPr>
                <w:b/>
                <w:bCs/>
                <w:iCs/>
              </w:rPr>
            </w:pPr>
            <w:r w:rsidRPr="00B506CA">
              <w:rPr>
                <w:b/>
                <w:bCs/>
                <w:iCs/>
              </w:rPr>
              <w:t>ОК 05</w:t>
            </w:r>
          </w:p>
        </w:tc>
        <w:tc>
          <w:tcPr>
            <w:tcW w:w="8342" w:type="dxa"/>
          </w:tcPr>
          <w:p w:rsidR="00C127C4" w:rsidRPr="00B35517" w:rsidRDefault="00C127C4" w:rsidP="00C127C4">
            <w:pPr>
              <w:suppressAutoHyphens/>
              <w:jc w:val="both"/>
            </w:pPr>
            <w:r w:rsidRPr="00B35517">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127C4" w:rsidRPr="00805FBF" w:rsidTr="00F45355">
        <w:tc>
          <w:tcPr>
            <w:tcW w:w="1229" w:type="dxa"/>
          </w:tcPr>
          <w:p w:rsidR="00C127C4" w:rsidRPr="00B506CA" w:rsidRDefault="00C127C4" w:rsidP="00C127C4">
            <w:pPr>
              <w:ind w:left="113" w:right="113"/>
              <w:jc w:val="center"/>
              <w:rPr>
                <w:b/>
                <w:bCs/>
                <w:iCs/>
              </w:rPr>
            </w:pPr>
            <w:r w:rsidRPr="00B506CA">
              <w:rPr>
                <w:b/>
                <w:bCs/>
                <w:iCs/>
              </w:rPr>
              <w:t>ОК 06</w:t>
            </w:r>
          </w:p>
        </w:tc>
        <w:tc>
          <w:tcPr>
            <w:tcW w:w="8342" w:type="dxa"/>
          </w:tcPr>
          <w:p w:rsidR="00C127C4" w:rsidRPr="00B35517" w:rsidRDefault="00C127C4" w:rsidP="00C127C4">
            <w:pPr>
              <w:suppressAutoHyphens/>
              <w:jc w:val="both"/>
            </w:pPr>
            <w:r w:rsidRPr="00B35517">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C127C4" w:rsidRPr="00B35517" w:rsidTr="00F45355">
        <w:tc>
          <w:tcPr>
            <w:tcW w:w="1229" w:type="dxa"/>
          </w:tcPr>
          <w:p w:rsidR="00C127C4" w:rsidRPr="00B506CA" w:rsidRDefault="00C127C4" w:rsidP="00C127C4">
            <w:pPr>
              <w:ind w:left="113" w:right="113"/>
              <w:jc w:val="center"/>
              <w:rPr>
                <w:b/>
                <w:bCs/>
                <w:iCs/>
              </w:rPr>
            </w:pPr>
            <w:r w:rsidRPr="00B506CA">
              <w:rPr>
                <w:b/>
                <w:bCs/>
                <w:iCs/>
              </w:rPr>
              <w:t>ОК 09</w:t>
            </w:r>
          </w:p>
        </w:tc>
        <w:tc>
          <w:tcPr>
            <w:tcW w:w="8342" w:type="dxa"/>
          </w:tcPr>
          <w:p w:rsidR="00C127C4" w:rsidRPr="00B35517" w:rsidRDefault="00C127C4" w:rsidP="00C127C4">
            <w:pPr>
              <w:suppressAutoHyphens/>
              <w:jc w:val="both"/>
            </w:pPr>
            <w:r w:rsidRPr="00B35517">
              <w:t>Пользоваться профессиональной документацией на государственном и иностранном языках</w:t>
            </w:r>
          </w:p>
        </w:tc>
      </w:tr>
    </w:tbl>
    <w:p w:rsidR="00F7636B" w:rsidRPr="0074176A"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lastRenderedPageBreak/>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F7636B" w:rsidRPr="00805FBF" w:rsidTr="00790818">
        <w:tc>
          <w:tcPr>
            <w:tcW w:w="1204" w:type="dxa"/>
          </w:tcPr>
          <w:p w:rsidR="00F7636B" w:rsidRPr="00805FBF" w:rsidRDefault="00F7636B" w:rsidP="00790818">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Код</w:t>
            </w:r>
          </w:p>
        </w:tc>
        <w:tc>
          <w:tcPr>
            <w:tcW w:w="8367" w:type="dxa"/>
          </w:tcPr>
          <w:p w:rsidR="00F7636B" w:rsidRPr="00805FBF" w:rsidRDefault="00F7636B" w:rsidP="00790818">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C127C4" w:rsidRPr="00805FBF" w:rsidTr="00790818">
        <w:tc>
          <w:tcPr>
            <w:tcW w:w="1204" w:type="dxa"/>
          </w:tcPr>
          <w:p w:rsidR="00C127C4" w:rsidRPr="00C127C4" w:rsidRDefault="00C127C4" w:rsidP="00C127C4">
            <w:pPr>
              <w:pStyle w:val="2"/>
              <w:spacing w:before="0" w:line="276" w:lineRule="auto"/>
              <w:jc w:val="center"/>
              <w:rPr>
                <w:rStyle w:val="a9"/>
                <w:rFonts w:ascii="Times New Roman" w:hAnsi="Times New Roman"/>
                <w:b/>
                <w:bCs/>
                <w:i w:val="0"/>
                <w:color w:val="auto"/>
                <w:sz w:val="24"/>
                <w:szCs w:val="24"/>
              </w:rPr>
            </w:pPr>
            <w:r w:rsidRPr="00C127C4">
              <w:rPr>
                <w:rStyle w:val="a9"/>
                <w:rFonts w:ascii="Times New Roman" w:hAnsi="Times New Roman"/>
                <w:b/>
                <w:i w:val="0"/>
                <w:color w:val="auto"/>
                <w:sz w:val="24"/>
                <w:szCs w:val="24"/>
              </w:rPr>
              <w:t>ВД 3</w:t>
            </w:r>
          </w:p>
        </w:tc>
        <w:tc>
          <w:tcPr>
            <w:tcW w:w="8367" w:type="dxa"/>
          </w:tcPr>
          <w:p w:rsidR="00C127C4" w:rsidRPr="00C127C4" w:rsidRDefault="00C127C4" w:rsidP="00C127C4">
            <w:pPr>
              <w:pStyle w:val="2"/>
              <w:suppressAutoHyphens/>
              <w:spacing w:before="0" w:line="276" w:lineRule="auto"/>
              <w:jc w:val="both"/>
              <w:rPr>
                <w:rStyle w:val="a9"/>
                <w:rFonts w:ascii="Times New Roman" w:hAnsi="Times New Roman"/>
                <w:b/>
                <w:color w:val="auto"/>
                <w:sz w:val="24"/>
                <w:szCs w:val="24"/>
              </w:rPr>
            </w:pPr>
            <w:r w:rsidRPr="00C127C4">
              <w:rPr>
                <w:rFonts w:ascii="Times New Roman" w:hAnsi="Times New Roman"/>
                <w:color w:val="auto"/>
                <w:sz w:val="24"/>
                <w:szCs w:val="24"/>
              </w:rPr>
              <w:t xml:space="preserve">Осуществление организационной, профилактической работы, формирование здорового образа жизни и санитарно-гигиеническое просвещение </w:t>
            </w:r>
          </w:p>
        </w:tc>
      </w:tr>
      <w:tr w:rsidR="00C127C4" w:rsidRPr="00805FBF" w:rsidTr="00790818">
        <w:tc>
          <w:tcPr>
            <w:tcW w:w="1204" w:type="dxa"/>
          </w:tcPr>
          <w:p w:rsidR="00C127C4" w:rsidRPr="00C127C4" w:rsidRDefault="00C127C4" w:rsidP="00C127C4">
            <w:pPr>
              <w:pStyle w:val="2"/>
              <w:spacing w:before="0" w:line="276" w:lineRule="auto"/>
              <w:jc w:val="center"/>
              <w:rPr>
                <w:rStyle w:val="a9"/>
                <w:rFonts w:ascii="Times New Roman" w:hAnsi="Times New Roman"/>
                <w:b/>
                <w:bCs/>
                <w:i w:val="0"/>
                <w:color w:val="auto"/>
                <w:sz w:val="24"/>
                <w:szCs w:val="24"/>
              </w:rPr>
            </w:pPr>
            <w:r w:rsidRPr="00C127C4">
              <w:rPr>
                <w:rStyle w:val="a9"/>
                <w:rFonts w:ascii="Times New Roman" w:hAnsi="Times New Roman"/>
                <w:b/>
                <w:i w:val="0"/>
                <w:color w:val="auto"/>
                <w:sz w:val="24"/>
                <w:szCs w:val="24"/>
              </w:rPr>
              <w:t>ПК 3.1.</w:t>
            </w:r>
          </w:p>
        </w:tc>
        <w:tc>
          <w:tcPr>
            <w:tcW w:w="8367" w:type="dxa"/>
          </w:tcPr>
          <w:p w:rsidR="00C127C4" w:rsidRPr="00C127C4" w:rsidRDefault="00C127C4" w:rsidP="00C127C4">
            <w:pPr>
              <w:pStyle w:val="2"/>
              <w:suppressAutoHyphens/>
              <w:spacing w:before="0" w:line="276" w:lineRule="auto"/>
              <w:jc w:val="both"/>
              <w:rPr>
                <w:rStyle w:val="a9"/>
                <w:rFonts w:ascii="Times New Roman" w:hAnsi="Times New Roman"/>
                <w:b/>
                <w:color w:val="auto"/>
                <w:sz w:val="24"/>
                <w:szCs w:val="24"/>
              </w:rPr>
            </w:pPr>
            <w:r w:rsidRPr="00C127C4">
              <w:rPr>
                <w:rFonts w:ascii="Times New Roman" w:hAnsi="Times New Roman"/>
                <w:color w:val="auto"/>
                <w:sz w:val="24"/>
                <w:szCs w:val="24"/>
              </w:rPr>
              <w:t xml:space="preserve">Проводить мероприятия по формированию у пациентов по профилю «акушерское дело» и членов их семей мотивации к ведению здорового образа жизни, в том числе по вопросам планирования семьи </w:t>
            </w:r>
          </w:p>
        </w:tc>
      </w:tr>
      <w:tr w:rsidR="00D97FDA" w:rsidRPr="00805FBF" w:rsidTr="00790818">
        <w:tc>
          <w:tcPr>
            <w:tcW w:w="1204" w:type="dxa"/>
          </w:tcPr>
          <w:p w:rsidR="00D97FDA" w:rsidRPr="00D97FDA" w:rsidRDefault="00D97FDA" w:rsidP="00D97FDA">
            <w:pPr>
              <w:pStyle w:val="2"/>
              <w:spacing w:before="0" w:line="276" w:lineRule="auto"/>
              <w:jc w:val="center"/>
              <w:rPr>
                <w:rStyle w:val="a9"/>
                <w:rFonts w:ascii="Times New Roman" w:hAnsi="Times New Roman"/>
                <w:b/>
                <w:bCs/>
                <w:i w:val="0"/>
                <w:color w:val="auto"/>
                <w:sz w:val="24"/>
                <w:szCs w:val="24"/>
              </w:rPr>
            </w:pPr>
            <w:r w:rsidRPr="00D97FDA">
              <w:rPr>
                <w:rStyle w:val="a9"/>
                <w:rFonts w:ascii="Times New Roman" w:hAnsi="Times New Roman"/>
                <w:b/>
                <w:i w:val="0"/>
                <w:color w:val="auto"/>
                <w:sz w:val="24"/>
                <w:szCs w:val="24"/>
              </w:rPr>
              <w:t>ПК 3.2.</w:t>
            </w:r>
          </w:p>
        </w:tc>
        <w:tc>
          <w:tcPr>
            <w:tcW w:w="8367" w:type="dxa"/>
          </w:tcPr>
          <w:p w:rsidR="00D97FDA" w:rsidRPr="00D97FDA" w:rsidRDefault="00D97FDA" w:rsidP="00D97FDA">
            <w:pPr>
              <w:pStyle w:val="2"/>
              <w:suppressAutoHyphens/>
              <w:spacing w:before="0" w:line="276" w:lineRule="auto"/>
              <w:jc w:val="both"/>
              <w:rPr>
                <w:rStyle w:val="a9"/>
                <w:rFonts w:ascii="Times New Roman" w:hAnsi="Times New Roman"/>
                <w:b/>
                <w:i w:val="0"/>
                <w:color w:val="auto"/>
                <w:sz w:val="24"/>
                <w:szCs w:val="24"/>
              </w:rPr>
            </w:pPr>
            <w:r w:rsidRPr="00D97FDA">
              <w:rPr>
                <w:rFonts w:ascii="Times New Roman" w:hAnsi="Times New Roman"/>
                <w:color w:val="auto"/>
                <w:sz w:val="24"/>
                <w:szCs w:val="24"/>
              </w:rPr>
              <w:t xml:space="preserve">Проводить диспансеризацию и профилактические осмотры женщин в различные периоды жизни </w:t>
            </w:r>
          </w:p>
        </w:tc>
      </w:tr>
      <w:tr w:rsidR="00D97FDA" w:rsidRPr="00805FBF" w:rsidTr="00790818">
        <w:tc>
          <w:tcPr>
            <w:tcW w:w="1204" w:type="dxa"/>
          </w:tcPr>
          <w:p w:rsidR="00D97FDA" w:rsidRPr="00D97FDA" w:rsidRDefault="00D97FDA" w:rsidP="00D97FDA">
            <w:pPr>
              <w:pStyle w:val="2"/>
              <w:spacing w:before="0" w:line="276" w:lineRule="auto"/>
              <w:jc w:val="center"/>
              <w:rPr>
                <w:rStyle w:val="a9"/>
                <w:rFonts w:ascii="Times New Roman" w:hAnsi="Times New Roman"/>
                <w:b/>
                <w:bCs/>
                <w:i w:val="0"/>
                <w:color w:val="auto"/>
                <w:sz w:val="24"/>
                <w:szCs w:val="24"/>
              </w:rPr>
            </w:pPr>
            <w:r w:rsidRPr="00D97FDA">
              <w:rPr>
                <w:rStyle w:val="a9"/>
                <w:rFonts w:ascii="Times New Roman" w:hAnsi="Times New Roman"/>
                <w:b/>
                <w:i w:val="0"/>
                <w:color w:val="auto"/>
                <w:sz w:val="24"/>
                <w:szCs w:val="24"/>
              </w:rPr>
              <w:t>ПК 3.3.</w:t>
            </w:r>
          </w:p>
        </w:tc>
        <w:tc>
          <w:tcPr>
            <w:tcW w:w="8367" w:type="dxa"/>
          </w:tcPr>
          <w:p w:rsidR="00D97FDA" w:rsidRPr="00D97FDA" w:rsidRDefault="00D97FDA" w:rsidP="00D97FDA">
            <w:pPr>
              <w:pStyle w:val="2"/>
              <w:suppressAutoHyphens/>
              <w:spacing w:before="0" w:line="276" w:lineRule="auto"/>
              <w:jc w:val="both"/>
              <w:rPr>
                <w:rStyle w:val="a9"/>
                <w:rFonts w:ascii="Times New Roman" w:hAnsi="Times New Roman"/>
                <w:b/>
                <w:i w:val="0"/>
                <w:color w:val="auto"/>
                <w:sz w:val="24"/>
                <w:szCs w:val="24"/>
              </w:rPr>
            </w:pPr>
            <w:r w:rsidRPr="00D97FDA">
              <w:rPr>
                <w:rFonts w:ascii="Times New Roman" w:hAnsi="Times New Roman"/>
                <w:color w:val="auto"/>
                <w:sz w:val="24"/>
                <w:szCs w:val="24"/>
              </w:rPr>
              <w:t xml:space="preserve">Проводить физиопсихопрофилактическую подготовку женщин к беременности, родам, грудному вскармливанию и уходу за новорождённым </w:t>
            </w:r>
          </w:p>
        </w:tc>
      </w:tr>
      <w:tr w:rsidR="00D97FDA" w:rsidRPr="00805FBF" w:rsidTr="00790818">
        <w:tc>
          <w:tcPr>
            <w:tcW w:w="1204" w:type="dxa"/>
          </w:tcPr>
          <w:p w:rsidR="00D97FDA" w:rsidRPr="00C127C4" w:rsidRDefault="00D97FDA" w:rsidP="00D97FDA">
            <w:pPr>
              <w:pStyle w:val="2"/>
              <w:spacing w:before="0" w:line="276" w:lineRule="auto"/>
              <w:jc w:val="center"/>
              <w:rPr>
                <w:rStyle w:val="a9"/>
                <w:rFonts w:ascii="Times New Roman" w:hAnsi="Times New Roman"/>
                <w:b/>
                <w:bCs/>
                <w:i w:val="0"/>
                <w:color w:val="auto"/>
                <w:sz w:val="24"/>
                <w:szCs w:val="24"/>
              </w:rPr>
            </w:pPr>
            <w:r w:rsidRPr="00C127C4">
              <w:rPr>
                <w:rStyle w:val="a9"/>
                <w:rFonts w:ascii="Times New Roman" w:hAnsi="Times New Roman"/>
                <w:b/>
                <w:i w:val="0"/>
                <w:color w:val="auto"/>
                <w:sz w:val="24"/>
                <w:szCs w:val="24"/>
              </w:rPr>
              <w:t>ПК 3.4.</w:t>
            </w:r>
          </w:p>
        </w:tc>
        <w:tc>
          <w:tcPr>
            <w:tcW w:w="8367" w:type="dxa"/>
          </w:tcPr>
          <w:p w:rsidR="00D97FDA" w:rsidRPr="00C127C4" w:rsidRDefault="00D97FDA" w:rsidP="00D97FDA">
            <w:pPr>
              <w:pStyle w:val="2"/>
              <w:suppressAutoHyphens/>
              <w:spacing w:before="0" w:line="276" w:lineRule="auto"/>
              <w:jc w:val="both"/>
              <w:rPr>
                <w:rStyle w:val="a9"/>
                <w:rFonts w:ascii="Times New Roman" w:hAnsi="Times New Roman"/>
                <w:b/>
                <w:color w:val="auto"/>
                <w:sz w:val="24"/>
                <w:szCs w:val="24"/>
              </w:rPr>
            </w:pPr>
            <w:r w:rsidRPr="00C127C4">
              <w:rPr>
                <w:rFonts w:ascii="Times New Roman" w:hAnsi="Times New Roman"/>
                <w:color w:val="auto"/>
                <w:sz w:val="24"/>
                <w:szCs w:val="24"/>
              </w:rPr>
              <w:t xml:space="preserve">Вести медицинскую документацию, организовывать деятельность медицинского персонала, находящего в распоряжении </w:t>
            </w:r>
          </w:p>
        </w:tc>
      </w:tr>
    </w:tbl>
    <w:p w:rsidR="00D94C93" w:rsidRDefault="00D94C93" w:rsidP="00F7636B">
      <w:pPr>
        <w:ind w:firstLine="708"/>
        <w:rPr>
          <w:b/>
          <w:bCs/>
          <w:sz w:val="28"/>
          <w:szCs w:val="28"/>
        </w:rPr>
      </w:pPr>
      <w:bookmarkStart w:id="7" w:name="_Hlk133844374"/>
    </w:p>
    <w:p w:rsidR="00F7636B" w:rsidRPr="0074176A" w:rsidRDefault="00F7636B" w:rsidP="00F7636B">
      <w:pPr>
        <w:ind w:firstLine="708"/>
        <w:rPr>
          <w:b/>
          <w:bCs/>
          <w:sz w:val="28"/>
          <w:szCs w:val="28"/>
        </w:rPr>
      </w:pPr>
      <w:r w:rsidRPr="0074176A">
        <w:rPr>
          <w:b/>
          <w:bCs/>
          <w:sz w:val="28"/>
          <w:szCs w:val="28"/>
        </w:rPr>
        <w:t>1.1.3. Личностные результаты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68"/>
      </w:tblGrid>
      <w:tr w:rsidR="00F7636B" w:rsidRPr="00B06103" w:rsidTr="00C9622E">
        <w:tc>
          <w:tcPr>
            <w:tcW w:w="9606" w:type="dxa"/>
            <w:gridSpan w:val="2"/>
            <w:tcBorders>
              <w:top w:val="single" w:sz="4" w:space="0" w:color="auto"/>
            </w:tcBorders>
            <w:vAlign w:val="center"/>
          </w:tcPr>
          <w:p w:rsidR="00F7636B" w:rsidRPr="00BD5244" w:rsidRDefault="00F7636B" w:rsidP="00A057CF">
            <w:pPr>
              <w:ind w:firstLine="33"/>
              <w:jc w:val="center"/>
            </w:pPr>
            <w:r w:rsidRPr="00BD5244">
              <w:t>Личностные результаты</w:t>
            </w:r>
            <w:r w:rsidR="00A057CF">
              <w:t xml:space="preserve"> </w:t>
            </w:r>
            <w:r w:rsidRPr="00BD5244">
              <w:t>реализации программы воспитания, определенные отраслевыми требованиями к деловым качествам личности</w:t>
            </w:r>
          </w:p>
        </w:tc>
      </w:tr>
      <w:tr w:rsidR="00C9622E" w:rsidRPr="00B06103" w:rsidTr="00C9622E">
        <w:tc>
          <w:tcPr>
            <w:tcW w:w="7338" w:type="dxa"/>
          </w:tcPr>
          <w:p w:rsidR="00C9622E" w:rsidRPr="00195D7B" w:rsidRDefault="00C9622E" w:rsidP="00C9622E">
            <w:pPr>
              <w:jc w:val="both"/>
              <w:rPr>
                <w:b/>
                <w:bCs/>
              </w:rPr>
            </w:pPr>
            <w:r w:rsidRPr="00195D7B">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268" w:type="dxa"/>
            <w:vAlign w:val="center"/>
          </w:tcPr>
          <w:p w:rsidR="00C9622E" w:rsidRPr="00195D7B" w:rsidRDefault="00C9622E" w:rsidP="00C9622E">
            <w:pPr>
              <w:ind w:firstLine="33"/>
              <w:jc w:val="center"/>
              <w:rPr>
                <w:b/>
                <w:bCs/>
              </w:rPr>
            </w:pPr>
            <w:r w:rsidRPr="00195D7B">
              <w:rPr>
                <w:b/>
                <w:bCs/>
              </w:rPr>
              <w:t>ЛР 13</w:t>
            </w:r>
          </w:p>
        </w:tc>
      </w:tr>
      <w:tr w:rsidR="00C9622E" w:rsidRPr="00B06103" w:rsidTr="00C9622E">
        <w:tc>
          <w:tcPr>
            <w:tcW w:w="7338" w:type="dxa"/>
          </w:tcPr>
          <w:p w:rsidR="00C9622E" w:rsidRPr="00195D7B" w:rsidRDefault="00C9622E" w:rsidP="00C9622E">
            <w:pPr>
              <w:jc w:val="both"/>
              <w:rPr>
                <w:b/>
                <w:bCs/>
              </w:rPr>
            </w:pPr>
            <w:r w:rsidRPr="00195D7B">
              <w:t>Проявляющий сознательное отношение к непрерывному образованию как условию успешной профессиональной и общественной деятельности</w:t>
            </w:r>
          </w:p>
        </w:tc>
        <w:tc>
          <w:tcPr>
            <w:tcW w:w="2268" w:type="dxa"/>
            <w:vAlign w:val="center"/>
          </w:tcPr>
          <w:p w:rsidR="00C9622E" w:rsidRPr="00195D7B" w:rsidRDefault="00C9622E" w:rsidP="00C9622E">
            <w:pPr>
              <w:ind w:firstLine="33"/>
              <w:jc w:val="center"/>
              <w:rPr>
                <w:b/>
                <w:bCs/>
              </w:rPr>
            </w:pPr>
            <w:r w:rsidRPr="00195D7B">
              <w:rPr>
                <w:b/>
                <w:bCs/>
              </w:rPr>
              <w:t>ЛР 14</w:t>
            </w:r>
          </w:p>
        </w:tc>
      </w:tr>
      <w:tr w:rsidR="00C9622E" w:rsidRPr="00B06103" w:rsidTr="00C9622E">
        <w:tc>
          <w:tcPr>
            <w:tcW w:w="7338" w:type="dxa"/>
          </w:tcPr>
          <w:p w:rsidR="00C9622E" w:rsidRPr="00195D7B" w:rsidRDefault="00C9622E" w:rsidP="00C9622E">
            <w:pPr>
              <w:jc w:val="both"/>
            </w:pPr>
            <w:r w:rsidRPr="00195D7B">
              <w:t>Соблюдающий врачебную тайну, принципы медицинской этики в работе с пациентами, их законными представителями и коллегами</w:t>
            </w:r>
          </w:p>
        </w:tc>
        <w:tc>
          <w:tcPr>
            <w:tcW w:w="2268" w:type="dxa"/>
            <w:vAlign w:val="center"/>
          </w:tcPr>
          <w:p w:rsidR="00C9622E" w:rsidRPr="00195D7B" w:rsidRDefault="00C9622E" w:rsidP="00C9622E">
            <w:pPr>
              <w:jc w:val="center"/>
              <w:rPr>
                <w:b/>
                <w:bCs/>
              </w:rPr>
            </w:pPr>
            <w:r w:rsidRPr="00195D7B">
              <w:rPr>
                <w:b/>
                <w:bCs/>
              </w:rPr>
              <w:t>ЛР 15</w:t>
            </w:r>
          </w:p>
        </w:tc>
      </w:tr>
      <w:tr w:rsidR="00C9622E" w:rsidRPr="00B06103" w:rsidTr="00C9622E">
        <w:tc>
          <w:tcPr>
            <w:tcW w:w="7338" w:type="dxa"/>
          </w:tcPr>
          <w:p w:rsidR="00C9622E" w:rsidRPr="00195D7B" w:rsidRDefault="00C9622E" w:rsidP="00C9622E">
            <w:pPr>
              <w:jc w:val="both"/>
            </w:pPr>
            <w:r w:rsidRPr="00195D7B">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268" w:type="dxa"/>
          </w:tcPr>
          <w:p w:rsidR="00C9622E" w:rsidRPr="00195D7B" w:rsidRDefault="00C9622E" w:rsidP="00C9622E">
            <w:pPr>
              <w:jc w:val="center"/>
              <w:rPr>
                <w:b/>
                <w:bCs/>
              </w:rPr>
            </w:pPr>
            <w:r w:rsidRPr="00195D7B">
              <w:rPr>
                <w:b/>
                <w:bCs/>
              </w:rPr>
              <w:t>ЛР 16</w:t>
            </w:r>
          </w:p>
        </w:tc>
      </w:tr>
      <w:tr w:rsidR="00C9622E" w:rsidRPr="00195D7B" w:rsidTr="00C9622E">
        <w:trPr>
          <w:trHeight w:val="572"/>
        </w:trPr>
        <w:tc>
          <w:tcPr>
            <w:tcW w:w="7338" w:type="dxa"/>
          </w:tcPr>
          <w:p w:rsidR="00C9622E" w:rsidRPr="00195D7B" w:rsidRDefault="00C9622E" w:rsidP="00C9622E">
            <w:pPr>
              <w:jc w:val="both"/>
            </w:pPr>
            <w:r w:rsidRPr="00195D7B">
              <w:t>Соблюдающий нормы медицинской этики, морали, права и профессионального общения</w:t>
            </w:r>
          </w:p>
        </w:tc>
        <w:tc>
          <w:tcPr>
            <w:tcW w:w="2268" w:type="dxa"/>
          </w:tcPr>
          <w:p w:rsidR="00C9622E" w:rsidRPr="00195D7B" w:rsidRDefault="00C9622E" w:rsidP="00C9622E">
            <w:pPr>
              <w:jc w:val="center"/>
              <w:rPr>
                <w:b/>
                <w:bCs/>
              </w:rPr>
            </w:pPr>
            <w:r w:rsidRPr="00195D7B">
              <w:rPr>
                <w:b/>
                <w:bCs/>
              </w:rPr>
              <w:t>ЛР 17</w:t>
            </w:r>
          </w:p>
        </w:tc>
      </w:tr>
      <w:bookmarkEnd w:id="7"/>
    </w:tbl>
    <w:p w:rsidR="00643FEB" w:rsidRDefault="00643FEB" w:rsidP="00F7636B">
      <w:pPr>
        <w:ind w:firstLine="708"/>
        <w:rPr>
          <w:b/>
          <w:bCs/>
          <w:sz w:val="28"/>
          <w:szCs w:val="28"/>
        </w:rPr>
      </w:pPr>
    </w:p>
    <w:p w:rsidR="00F7636B" w:rsidRPr="0074176A" w:rsidRDefault="00F7636B" w:rsidP="00F7636B">
      <w:pPr>
        <w:ind w:firstLine="708"/>
        <w:rPr>
          <w:b/>
          <w:bCs/>
          <w:sz w:val="28"/>
          <w:szCs w:val="28"/>
        </w:rPr>
      </w:pPr>
      <w:r w:rsidRPr="0074176A">
        <w:rPr>
          <w:b/>
          <w:bCs/>
          <w:sz w:val="28"/>
          <w:szCs w:val="28"/>
        </w:rPr>
        <w:t xml:space="preserve">1.1.4. В результате освоения </w:t>
      </w:r>
      <w:r w:rsidR="0018123C">
        <w:rPr>
          <w:b/>
          <w:bCs/>
          <w:sz w:val="28"/>
          <w:szCs w:val="28"/>
        </w:rPr>
        <w:t>производственной</w:t>
      </w:r>
      <w:r w:rsidR="00BE36C8" w:rsidRPr="0074176A">
        <w:rPr>
          <w:b/>
          <w:bCs/>
          <w:sz w:val="28"/>
          <w:szCs w:val="28"/>
        </w:rPr>
        <w:t xml:space="preserve"> практики </w:t>
      </w:r>
      <w:r w:rsidRPr="0074176A">
        <w:rPr>
          <w:b/>
          <w:bCs/>
          <w:sz w:val="28"/>
          <w:szCs w:val="28"/>
        </w:rPr>
        <w:t>обучающийся должен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45"/>
      </w:tblGrid>
      <w:tr w:rsidR="00C9622E" w:rsidRPr="00C9622E" w:rsidTr="00C9622E">
        <w:tc>
          <w:tcPr>
            <w:tcW w:w="2802" w:type="dxa"/>
          </w:tcPr>
          <w:p w:rsidR="00F7636B" w:rsidRPr="00671E3A" w:rsidRDefault="00E87F26" w:rsidP="00A057CF">
            <w:pPr>
              <w:jc w:val="both"/>
              <w:rPr>
                <w:b/>
                <w:bCs/>
                <w:lang w:eastAsia="en-US"/>
              </w:rPr>
            </w:pPr>
            <w:r w:rsidRPr="00671E3A">
              <w:rPr>
                <w:b/>
                <w:bCs/>
                <w:lang w:eastAsia="en-US"/>
              </w:rPr>
              <w:t>Владеть навыками</w:t>
            </w:r>
          </w:p>
        </w:tc>
        <w:tc>
          <w:tcPr>
            <w:tcW w:w="6945" w:type="dxa"/>
          </w:tcPr>
          <w:p w:rsidR="00E87F26" w:rsidRPr="00E87F26" w:rsidRDefault="002A0582" w:rsidP="00E87F26">
            <w:pPr>
              <w:jc w:val="both"/>
              <w:rPr>
                <w:bCs/>
                <w:lang w:eastAsia="en-US"/>
              </w:rPr>
            </w:pPr>
            <w:r w:rsidRPr="00C9622E">
              <w:rPr>
                <w:bCs/>
                <w:lang w:eastAsia="en-US"/>
              </w:rPr>
              <w:t xml:space="preserve"> </w:t>
            </w:r>
            <w:r w:rsidR="00E87F26" w:rsidRPr="00E87F26">
              <w:rPr>
                <w:bCs/>
                <w:lang w:eastAsia="en-US"/>
              </w:rPr>
              <w:t>ведение а</w:t>
            </w:r>
            <w:r w:rsidR="00671E3A">
              <w:rPr>
                <w:bCs/>
                <w:lang w:eastAsia="en-US"/>
              </w:rPr>
              <w:t>мбулаторного приема пациентов</w:t>
            </w:r>
            <w:r w:rsidR="00E87F26" w:rsidRPr="00E87F26">
              <w:rPr>
                <w:bCs/>
                <w:lang w:eastAsia="en-US"/>
              </w:rPr>
              <w:t>;</w:t>
            </w:r>
          </w:p>
          <w:p w:rsidR="00E87F26" w:rsidRPr="00E87F26" w:rsidRDefault="00E87F26" w:rsidP="00E87F26">
            <w:pPr>
              <w:jc w:val="both"/>
              <w:rPr>
                <w:bCs/>
                <w:lang w:eastAsia="en-US"/>
              </w:rPr>
            </w:pPr>
            <w:r w:rsidRPr="00E87F26">
              <w:rPr>
                <w:bCs/>
                <w:lang w:eastAsia="en-US"/>
              </w:rPr>
              <w:t>сбор жалоб, анамнеза заболевания и</w:t>
            </w:r>
            <w:r>
              <w:rPr>
                <w:bCs/>
                <w:lang w:eastAsia="en-US"/>
              </w:rPr>
              <w:t xml:space="preserve"> анамнеза жизни у пациентов (их </w:t>
            </w:r>
            <w:r w:rsidRPr="00E87F26">
              <w:rPr>
                <w:bCs/>
                <w:lang w:eastAsia="en-US"/>
              </w:rPr>
              <w:t>законных представителей);</w:t>
            </w:r>
          </w:p>
          <w:p w:rsidR="00E87F26" w:rsidRPr="00E87F26" w:rsidRDefault="00E87F26" w:rsidP="00E87F26">
            <w:pPr>
              <w:jc w:val="both"/>
              <w:rPr>
                <w:bCs/>
                <w:lang w:eastAsia="en-US"/>
              </w:rPr>
            </w:pPr>
            <w:r w:rsidRPr="00E87F26">
              <w:rPr>
                <w:bCs/>
                <w:lang w:eastAsia="en-US"/>
              </w:rPr>
              <w:t>проведение осмотра, физикального и функционального обследования пациента, оценка состояния здоровья пациента;</w:t>
            </w:r>
          </w:p>
          <w:p w:rsidR="00E87F26" w:rsidRPr="00E87F26" w:rsidRDefault="00E87F26" w:rsidP="00E87F26">
            <w:pPr>
              <w:jc w:val="both"/>
              <w:rPr>
                <w:bCs/>
                <w:lang w:eastAsia="en-US"/>
              </w:rPr>
            </w:pPr>
            <w:r w:rsidRPr="00E87F26">
              <w:rPr>
                <w:bCs/>
                <w:lang w:eastAsia="en-US"/>
              </w:rPr>
              <w:t>интерпретации информации, полученной от пациента, результатов физикального обследования, результатов инструментальных и лабораторных обследований, с учетом возрастных особенностей и наличия заболеваний</w:t>
            </w:r>
          </w:p>
          <w:p w:rsidR="00F7636B" w:rsidRPr="00C9622E" w:rsidRDefault="00E87F26" w:rsidP="00E87F26">
            <w:pPr>
              <w:jc w:val="both"/>
              <w:rPr>
                <w:bCs/>
                <w:lang w:eastAsia="en-US"/>
              </w:rPr>
            </w:pPr>
            <w:r w:rsidRPr="00E87F26">
              <w:rPr>
                <w:bCs/>
                <w:lang w:eastAsia="en-US"/>
              </w:rPr>
              <w:t>направление пациента для консультаций участковому врач</w:t>
            </w:r>
            <w:r>
              <w:rPr>
                <w:bCs/>
                <w:lang w:eastAsia="en-US"/>
              </w:rPr>
              <w:t>у-педиатру</w:t>
            </w:r>
            <w:r w:rsidR="00671E3A">
              <w:rPr>
                <w:bCs/>
                <w:lang w:eastAsia="en-US"/>
              </w:rPr>
              <w:t>;</w:t>
            </w:r>
          </w:p>
        </w:tc>
      </w:tr>
      <w:tr w:rsidR="00C9622E" w:rsidRPr="002A0582" w:rsidTr="00C9622E">
        <w:tc>
          <w:tcPr>
            <w:tcW w:w="2802" w:type="dxa"/>
          </w:tcPr>
          <w:p w:rsidR="00C9622E" w:rsidRPr="00B35517" w:rsidRDefault="00C9622E" w:rsidP="00C9622E">
            <w:pPr>
              <w:rPr>
                <w:b/>
                <w:bCs/>
                <w:lang w:eastAsia="en-US"/>
              </w:rPr>
            </w:pPr>
            <w:r w:rsidRPr="00B35517">
              <w:rPr>
                <w:b/>
                <w:bCs/>
                <w:lang w:eastAsia="en-US"/>
              </w:rPr>
              <w:t>Уметь</w:t>
            </w:r>
          </w:p>
        </w:tc>
        <w:tc>
          <w:tcPr>
            <w:tcW w:w="6945" w:type="dxa"/>
          </w:tcPr>
          <w:p w:rsidR="00C9622E" w:rsidRPr="00F45355" w:rsidRDefault="00C9622E" w:rsidP="00F45355">
            <w:pPr>
              <w:suppressAutoHyphens/>
              <w:jc w:val="both"/>
            </w:pPr>
            <w:r w:rsidRPr="00B35517">
              <w:t>проводить санитарно-просветительную работу по формированию здорового образа жизни</w:t>
            </w:r>
            <w:r w:rsidR="00F45355">
              <w:t>;</w:t>
            </w:r>
          </w:p>
          <w:p w:rsidR="00C9622E" w:rsidRPr="00B35517" w:rsidRDefault="00C9622E" w:rsidP="00C9622E">
            <w:pPr>
              <w:suppressAutoHyphens/>
              <w:jc w:val="both"/>
            </w:pPr>
            <w:r w:rsidRPr="00B35517">
              <w:lastRenderedPageBreak/>
              <w:t>заполнять медицинскую документацию, в том числе в форме электронного документа;</w:t>
            </w:r>
          </w:p>
          <w:p w:rsidR="00C9622E" w:rsidRPr="00B35517" w:rsidRDefault="00C9622E" w:rsidP="00C9622E">
            <w:pPr>
              <w:suppressAutoHyphens/>
              <w:jc w:val="both"/>
            </w:pPr>
            <w:r w:rsidRPr="00B35517">
              <w:t>составлять план работы и отчет о своей работе;</w:t>
            </w:r>
          </w:p>
          <w:p w:rsidR="00C9622E" w:rsidRPr="00B35517" w:rsidRDefault="00C9622E" w:rsidP="00C9622E">
            <w:pPr>
              <w:suppressAutoHyphens/>
              <w:jc w:val="both"/>
            </w:pPr>
            <w:r w:rsidRPr="00B35517">
              <w:t>осуществлять контроль выполнения должностных обязанностей находящимся в распоряжении медицинским персоналом;</w:t>
            </w:r>
          </w:p>
          <w:p w:rsidR="00C9622E" w:rsidRPr="00B35517" w:rsidRDefault="00C9622E" w:rsidP="00C9622E">
            <w:pPr>
              <w:suppressAutoHyphens/>
              <w:jc w:val="both"/>
            </w:pPr>
            <w:r w:rsidRPr="00B35517">
              <w:t>проводить работы по обеспечению внутреннего контроля качества и безопасности медицинской деятельности;</w:t>
            </w:r>
          </w:p>
          <w:p w:rsidR="00C9622E" w:rsidRPr="00B35517" w:rsidRDefault="00C9622E" w:rsidP="00C9622E">
            <w:pPr>
              <w:suppressAutoHyphens/>
              <w:jc w:val="both"/>
            </w:pPr>
            <w:r w:rsidRPr="00B35517">
              <w:t>использовать в работе медицинские информационные системы и информационно-телекоммуникационную сеть «Интернет»;</w:t>
            </w:r>
          </w:p>
          <w:p w:rsidR="00C9622E" w:rsidRPr="00B35517" w:rsidRDefault="00C9622E" w:rsidP="00C9622E">
            <w:pPr>
              <w:suppressAutoHyphens/>
              <w:jc w:val="both"/>
              <w:rPr>
                <w:b/>
              </w:rPr>
            </w:pPr>
            <w:r w:rsidRPr="00B35517">
              <w:t>использовать в работе персональные данные пациентов и сведения, составляющие врачебную тайну.</w:t>
            </w:r>
          </w:p>
        </w:tc>
      </w:tr>
      <w:tr w:rsidR="00C9622E" w:rsidRPr="00B35517" w:rsidTr="00C9622E">
        <w:tc>
          <w:tcPr>
            <w:tcW w:w="2802" w:type="dxa"/>
          </w:tcPr>
          <w:p w:rsidR="00C9622E" w:rsidRPr="00B35517" w:rsidRDefault="00C9622E" w:rsidP="00C9622E">
            <w:pPr>
              <w:rPr>
                <w:b/>
                <w:bCs/>
                <w:lang w:eastAsia="en-US"/>
              </w:rPr>
            </w:pPr>
            <w:r w:rsidRPr="00B35517">
              <w:rPr>
                <w:b/>
                <w:bCs/>
                <w:lang w:eastAsia="en-US"/>
              </w:rPr>
              <w:lastRenderedPageBreak/>
              <w:t>Знать</w:t>
            </w:r>
          </w:p>
        </w:tc>
        <w:tc>
          <w:tcPr>
            <w:tcW w:w="6945" w:type="dxa"/>
          </w:tcPr>
          <w:p w:rsidR="00C9622E" w:rsidRPr="00B35517" w:rsidRDefault="00C9622E" w:rsidP="00C9622E">
            <w:pPr>
              <w:suppressAutoHyphens/>
              <w:jc w:val="both"/>
            </w:pPr>
            <w:r w:rsidRPr="00B35517">
              <w:t xml:space="preserve">основы здорового образа жизни, методы его формирования; </w:t>
            </w:r>
          </w:p>
          <w:p w:rsidR="00C9622E" w:rsidRPr="00B35517" w:rsidRDefault="00C9622E" w:rsidP="00C9622E">
            <w:pPr>
              <w:suppressAutoHyphens/>
              <w:jc w:val="both"/>
            </w:pPr>
            <w:r w:rsidRPr="00B35517">
              <w:t>рекомендации по вопросам личной гигиены, здорового образа жизни, мерам профилактики предотвратимых заболеваний;</w:t>
            </w:r>
          </w:p>
          <w:p w:rsidR="00C9622E" w:rsidRPr="00B35517" w:rsidRDefault="00C9622E" w:rsidP="00C9622E">
            <w:pPr>
              <w:suppressAutoHyphens/>
              <w:jc w:val="both"/>
            </w:pPr>
            <w:r w:rsidRPr="00B35517">
              <w:t xml:space="preserve">информационные технологии, организационные формы и методы формирования здорового образа жизни населения, в том числе программы снижения веса, потребления алкоголя и табака, предупреждения и борьбы с немедицинским потреблением наркотических средств и психотропных веществ; </w:t>
            </w:r>
          </w:p>
          <w:p w:rsidR="00C9622E" w:rsidRPr="00B35517" w:rsidRDefault="00C9622E" w:rsidP="00C9622E">
            <w:pPr>
              <w:suppressAutoHyphens/>
              <w:jc w:val="both"/>
            </w:pPr>
            <w:r w:rsidRPr="00B35517">
              <w:t>нормативные правовые акты, регламентирующие порядок про</w:t>
            </w:r>
            <w:r w:rsidR="00F45355">
              <w:t>ведения медицинских осмотров</w:t>
            </w:r>
            <w:r w:rsidRPr="00B35517">
              <w:t>;</w:t>
            </w:r>
          </w:p>
          <w:p w:rsidR="00C9622E" w:rsidRPr="00B35517" w:rsidRDefault="00C9622E" w:rsidP="00C9622E">
            <w:pPr>
              <w:suppressAutoHyphens/>
              <w:jc w:val="both"/>
            </w:pPr>
            <w:r w:rsidRPr="00B35517">
              <w:t>принципы и преимущества грудного вскармливания;</w:t>
            </w:r>
          </w:p>
          <w:p w:rsidR="00C9622E" w:rsidRPr="00B35517" w:rsidRDefault="00C9622E" w:rsidP="00C9622E">
            <w:pPr>
              <w:suppressAutoHyphens/>
              <w:jc w:val="both"/>
              <w:rPr>
                <w:b/>
              </w:rPr>
            </w:pPr>
            <w:r w:rsidRPr="00B35517">
              <w:t>психологические основы консультирования женщин по вопросам грудного вскармливания;</w:t>
            </w:r>
          </w:p>
          <w:p w:rsidR="00C9622E" w:rsidRPr="00B35517" w:rsidRDefault="00C9622E" w:rsidP="00C9622E">
            <w:pPr>
              <w:suppressAutoHyphens/>
              <w:jc w:val="both"/>
            </w:pPr>
            <w:r w:rsidRPr="00B35517">
              <w:t>правила и порядок оформления медицинской документации в медицинских организациях, в том числе в форме электронного документа;</w:t>
            </w:r>
          </w:p>
          <w:p w:rsidR="00C9622E" w:rsidRPr="00B35517" w:rsidRDefault="00C9622E" w:rsidP="00C9622E">
            <w:pPr>
              <w:suppressAutoHyphens/>
              <w:jc w:val="both"/>
            </w:pPr>
            <w:r w:rsidRPr="00B35517">
              <w:t>должностные обязанности находящегося в распоряжении медицинского персонала;</w:t>
            </w:r>
          </w:p>
          <w:p w:rsidR="00C9622E" w:rsidRPr="00B35517" w:rsidRDefault="00C9622E" w:rsidP="00C9622E">
            <w:pPr>
              <w:suppressAutoHyphens/>
              <w:jc w:val="both"/>
            </w:pPr>
            <w:r w:rsidRPr="00B35517">
              <w:t>требования к обеспечению внутреннего контроля качества и безопасности медицинской деятельности;</w:t>
            </w:r>
          </w:p>
          <w:p w:rsidR="00C9622E" w:rsidRPr="00B35517" w:rsidRDefault="00C9622E" w:rsidP="00C9622E">
            <w:pPr>
              <w:suppressAutoHyphens/>
              <w:jc w:val="both"/>
            </w:pPr>
            <w:r w:rsidRPr="00B35517">
              <w:t>правила работы в медицинских информационных системах в сфере здравоохранения и информационно-телекоммуникационной сети «Интернет»;</w:t>
            </w:r>
          </w:p>
          <w:p w:rsidR="00C9622E" w:rsidRPr="00B35517" w:rsidRDefault="00C9622E" w:rsidP="00C9622E">
            <w:pPr>
              <w:suppressAutoHyphens/>
              <w:jc w:val="both"/>
            </w:pPr>
            <w:r w:rsidRPr="00B35517">
              <w:t>порядок обращения с персональными данными пациентов и сведениями, составляющими врачебную тайну.</w:t>
            </w:r>
          </w:p>
        </w:tc>
      </w:tr>
    </w:tbl>
    <w:p w:rsidR="009304D8" w:rsidRDefault="009304D8" w:rsidP="008C70F9">
      <w:pPr>
        <w:jc w:val="center"/>
        <w:rPr>
          <w:b/>
          <w:caps/>
        </w:rPr>
      </w:pPr>
    </w:p>
    <w:p w:rsidR="009304D8" w:rsidRDefault="009304D8" w:rsidP="008C70F9">
      <w:pPr>
        <w:jc w:val="center"/>
        <w:rPr>
          <w:b/>
          <w:caps/>
        </w:rPr>
      </w:pPr>
    </w:p>
    <w:p w:rsidR="009304D8" w:rsidRDefault="009304D8" w:rsidP="008C70F9">
      <w:pPr>
        <w:jc w:val="center"/>
        <w:rPr>
          <w:b/>
          <w:caps/>
        </w:rPr>
      </w:pPr>
    </w:p>
    <w:p w:rsidR="009304D8" w:rsidRDefault="009304D8" w:rsidP="008C70F9">
      <w:pPr>
        <w:jc w:val="center"/>
        <w:rPr>
          <w:b/>
          <w:caps/>
        </w:rPr>
      </w:pPr>
    </w:p>
    <w:p w:rsidR="009304D8" w:rsidRDefault="009304D8" w:rsidP="008C70F9">
      <w:pPr>
        <w:jc w:val="center"/>
        <w:rPr>
          <w:b/>
          <w:caps/>
        </w:rPr>
      </w:pPr>
    </w:p>
    <w:p w:rsidR="009304D8" w:rsidRDefault="009304D8" w:rsidP="008C70F9">
      <w:pPr>
        <w:jc w:val="center"/>
        <w:rPr>
          <w:b/>
          <w:caps/>
        </w:rPr>
      </w:pPr>
    </w:p>
    <w:p w:rsidR="009304D8" w:rsidRDefault="009304D8" w:rsidP="008C70F9">
      <w:pPr>
        <w:jc w:val="center"/>
        <w:rPr>
          <w:b/>
          <w:caps/>
        </w:rPr>
      </w:pPr>
    </w:p>
    <w:p w:rsidR="009304D8" w:rsidRDefault="009304D8" w:rsidP="008C70F9">
      <w:pPr>
        <w:jc w:val="center"/>
        <w:rPr>
          <w:b/>
          <w:caps/>
        </w:rPr>
      </w:pPr>
    </w:p>
    <w:p w:rsidR="009304D8" w:rsidRDefault="009304D8" w:rsidP="008C70F9">
      <w:pPr>
        <w:jc w:val="center"/>
        <w:rPr>
          <w:b/>
          <w:caps/>
        </w:rPr>
      </w:pPr>
    </w:p>
    <w:p w:rsidR="009304D8" w:rsidRDefault="009304D8" w:rsidP="008C70F9">
      <w:pPr>
        <w:jc w:val="center"/>
        <w:rPr>
          <w:b/>
          <w:caps/>
        </w:rPr>
      </w:pPr>
    </w:p>
    <w:p w:rsidR="009304D8" w:rsidRDefault="009304D8" w:rsidP="008C70F9">
      <w:pPr>
        <w:jc w:val="center"/>
        <w:rPr>
          <w:b/>
          <w:caps/>
        </w:rPr>
      </w:pPr>
    </w:p>
    <w:p w:rsidR="009304D8" w:rsidRDefault="009304D8" w:rsidP="008C70F9">
      <w:pPr>
        <w:jc w:val="center"/>
        <w:rPr>
          <w:b/>
          <w:caps/>
        </w:rPr>
      </w:pPr>
    </w:p>
    <w:p w:rsidR="009304D8" w:rsidRDefault="009304D8" w:rsidP="008C70F9">
      <w:pPr>
        <w:jc w:val="center"/>
        <w:rPr>
          <w:b/>
          <w:caps/>
        </w:rPr>
      </w:pPr>
    </w:p>
    <w:p w:rsidR="009304D8" w:rsidRDefault="009304D8" w:rsidP="008C70F9">
      <w:pPr>
        <w:jc w:val="center"/>
        <w:rPr>
          <w:b/>
          <w:caps/>
        </w:rPr>
      </w:pPr>
    </w:p>
    <w:p w:rsidR="009304D8" w:rsidRDefault="009304D8" w:rsidP="008C70F9">
      <w:pPr>
        <w:jc w:val="center"/>
        <w:rPr>
          <w:b/>
          <w:caps/>
        </w:rPr>
      </w:pPr>
    </w:p>
    <w:p w:rsidR="009304D8" w:rsidRDefault="009304D8" w:rsidP="008C70F9">
      <w:pPr>
        <w:jc w:val="center"/>
        <w:rPr>
          <w:b/>
          <w:caps/>
        </w:rPr>
      </w:pPr>
    </w:p>
    <w:p w:rsidR="009304D8" w:rsidRDefault="009304D8" w:rsidP="008C70F9">
      <w:pPr>
        <w:jc w:val="center"/>
        <w:rPr>
          <w:b/>
          <w:caps/>
        </w:rPr>
      </w:pPr>
    </w:p>
    <w:p w:rsidR="009304D8" w:rsidRDefault="009304D8" w:rsidP="008C70F9">
      <w:pPr>
        <w:jc w:val="center"/>
        <w:rPr>
          <w:b/>
          <w:caps/>
        </w:rPr>
      </w:pPr>
    </w:p>
    <w:p w:rsidR="009304D8" w:rsidRDefault="009304D8" w:rsidP="008C70F9">
      <w:pPr>
        <w:jc w:val="center"/>
        <w:rPr>
          <w:b/>
          <w:caps/>
        </w:rPr>
      </w:pPr>
    </w:p>
    <w:p w:rsidR="009304D8" w:rsidRDefault="009304D8" w:rsidP="008C70F9">
      <w:pPr>
        <w:jc w:val="center"/>
        <w:rPr>
          <w:b/>
          <w:caps/>
        </w:rPr>
      </w:pPr>
    </w:p>
    <w:p w:rsidR="00F7636B" w:rsidRPr="00EE1242" w:rsidRDefault="00F7636B" w:rsidP="008C70F9">
      <w:pPr>
        <w:jc w:val="center"/>
        <w:rPr>
          <w:b/>
          <w:caps/>
        </w:rPr>
      </w:pPr>
      <w:r w:rsidRPr="00EE1242">
        <w:rPr>
          <w:b/>
          <w:caps/>
        </w:rPr>
        <w:t xml:space="preserve">2. Структура и содержание </w:t>
      </w:r>
      <w:r w:rsidR="0018123C">
        <w:rPr>
          <w:b/>
          <w:caps/>
        </w:rPr>
        <w:t>производственной</w:t>
      </w:r>
      <w:r w:rsidR="004D08D6">
        <w:rPr>
          <w:b/>
          <w:caps/>
        </w:rPr>
        <w:t xml:space="preserve"> ПРАКТИКИ</w:t>
      </w:r>
    </w:p>
    <w:p w:rsidR="00F7636B" w:rsidRPr="00EE1242" w:rsidRDefault="00F7636B" w:rsidP="00F7636B">
      <w:pPr>
        <w:jc w:val="center"/>
        <w:rPr>
          <w:b/>
          <w:caps/>
        </w:rPr>
      </w:pPr>
    </w:p>
    <w:p w:rsidR="00F7636B" w:rsidRPr="007B665E" w:rsidRDefault="00F7636B" w:rsidP="00F7636B">
      <w:pPr>
        <w:ind w:firstLine="851"/>
        <w:rPr>
          <w:b/>
          <w:sz w:val="28"/>
          <w:szCs w:val="28"/>
        </w:rPr>
      </w:pPr>
      <w:r w:rsidRPr="00BD5244">
        <w:rPr>
          <w:b/>
          <w:sz w:val="28"/>
          <w:szCs w:val="28"/>
        </w:rPr>
        <w:t>2</w:t>
      </w:r>
      <w:r w:rsidRPr="007B665E">
        <w:rPr>
          <w:b/>
          <w:sz w:val="28"/>
          <w:szCs w:val="28"/>
        </w:rPr>
        <w:t xml:space="preserve">.1. Структура </w:t>
      </w:r>
      <w:r w:rsidR="0018123C">
        <w:rPr>
          <w:b/>
          <w:sz w:val="28"/>
          <w:szCs w:val="28"/>
        </w:rPr>
        <w:t>производственной</w:t>
      </w:r>
      <w:r w:rsidR="004D08D6" w:rsidRPr="007B665E">
        <w:rPr>
          <w:b/>
          <w:sz w:val="28"/>
          <w:szCs w:val="28"/>
        </w:rPr>
        <w:t xml:space="preserve"> практики</w:t>
      </w:r>
    </w:p>
    <w:tbl>
      <w:tblPr>
        <w:tblStyle w:val="af0"/>
        <w:tblW w:w="0" w:type="auto"/>
        <w:tblLook w:val="04A0" w:firstRow="1" w:lastRow="0" w:firstColumn="1" w:lastColumn="0" w:noHBand="0" w:noVBand="1"/>
      </w:tblPr>
      <w:tblGrid>
        <w:gridCol w:w="5431"/>
        <w:gridCol w:w="4140"/>
      </w:tblGrid>
      <w:tr w:rsidR="007B665E" w:rsidRPr="007B665E" w:rsidTr="00BF1C8A">
        <w:tc>
          <w:tcPr>
            <w:tcW w:w="7252" w:type="dxa"/>
          </w:tcPr>
          <w:p w:rsidR="007B665E" w:rsidRPr="00BF1C8A" w:rsidRDefault="0018123C" w:rsidP="004D08D6">
            <w:pPr>
              <w:suppressAutoHyphens/>
              <w:jc w:val="both"/>
              <w:rPr>
                <w:b/>
              </w:rPr>
            </w:pPr>
            <w:r>
              <w:rPr>
                <w:b/>
              </w:rPr>
              <w:t>Вид производственной</w:t>
            </w:r>
            <w:r w:rsidR="007B665E" w:rsidRPr="00BF1C8A">
              <w:rPr>
                <w:b/>
              </w:rPr>
              <w:t xml:space="preserve"> практики </w:t>
            </w:r>
          </w:p>
        </w:tc>
        <w:tc>
          <w:tcPr>
            <w:tcW w:w="6323" w:type="dxa"/>
          </w:tcPr>
          <w:p w:rsidR="007B665E" w:rsidRPr="00BF1C8A" w:rsidRDefault="007B665E" w:rsidP="004D08D6">
            <w:pPr>
              <w:suppressAutoHyphens/>
              <w:jc w:val="both"/>
              <w:rPr>
                <w:b/>
              </w:rPr>
            </w:pPr>
            <w:r w:rsidRPr="00BF1C8A">
              <w:rPr>
                <w:b/>
              </w:rPr>
              <w:t>Объем часов</w:t>
            </w:r>
          </w:p>
        </w:tc>
      </w:tr>
      <w:tr w:rsidR="007B665E" w:rsidRPr="007B665E" w:rsidTr="00BF1C8A">
        <w:tc>
          <w:tcPr>
            <w:tcW w:w="7252" w:type="dxa"/>
          </w:tcPr>
          <w:p w:rsidR="007B665E" w:rsidRPr="00BF1C8A" w:rsidRDefault="007B665E" w:rsidP="004D08D6">
            <w:pPr>
              <w:suppressAutoHyphens/>
              <w:jc w:val="both"/>
              <w:rPr>
                <w:b/>
                <w:bCs/>
              </w:rPr>
            </w:pPr>
            <w:r w:rsidRPr="00BF1C8A">
              <w:rPr>
                <w:b/>
                <w:bCs/>
              </w:rPr>
              <w:t>Объем о</w:t>
            </w:r>
            <w:r w:rsidR="0018123C">
              <w:rPr>
                <w:b/>
                <w:bCs/>
              </w:rPr>
              <w:t>бразовательной программы производственной</w:t>
            </w:r>
            <w:r w:rsidRPr="00BF1C8A">
              <w:rPr>
                <w:b/>
                <w:bCs/>
              </w:rPr>
              <w:t xml:space="preserve"> практики</w:t>
            </w:r>
          </w:p>
        </w:tc>
        <w:tc>
          <w:tcPr>
            <w:tcW w:w="6323" w:type="dxa"/>
          </w:tcPr>
          <w:p w:rsidR="007B665E" w:rsidRPr="00BF1C8A" w:rsidRDefault="00537D63" w:rsidP="004D08D6">
            <w:pPr>
              <w:suppressAutoHyphens/>
              <w:jc w:val="both"/>
              <w:rPr>
                <w:b/>
                <w:bCs/>
              </w:rPr>
            </w:pPr>
            <w:r>
              <w:rPr>
                <w:b/>
                <w:bCs/>
              </w:rPr>
              <w:t>36</w:t>
            </w:r>
          </w:p>
        </w:tc>
      </w:tr>
      <w:tr w:rsidR="007B665E" w:rsidRPr="007B665E" w:rsidTr="00BF1C8A">
        <w:tc>
          <w:tcPr>
            <w:tcW w:w="7252" w:type="dxa"/>
          </w:tcPr>
          <w:p w:rsidR="007B665E" w:rsidRPr="00BF1C8A" w:rsidRDefault="007B665E" w:rsidP="004D08D6">
            <w:pPr>
              <w:suppressAutoHyphens/>
              <w:jc w:val="both"/>
              <w:rPr>
                <w:b/>
                <w:bCs/>
              </w:rPr>
            </w:pPr>
            <w:r w:rsidRPr="00BF1C8A">
              <w:rPr>
                <w:b/>
                <w:bCs/>
              </w:rPr>
              <w:t>в т.ч. в форме практической подготовки</w:t>
            </w:r>
          </w:p>
        </w:tc>
        <w:tc>
          <w:tcPr>
            <w:tcW w:w="6323" w:type="dxa"/>
          </w:tcPr>
          <w:p w:rsidR="007B665E" w:rsidRPr="00BF1C8A" w:rsidRDefault="007B665E" w:rsidP="004D08D6">
            <w:pPr>
              <w:suppressAutoHyphens/>
              <w:jc w:val="both"/>
              <w:rPr>
                <w:b/>
              </w:rPr>
            </w:pPr>
          </w:p>
        </w:tc>
      </w:tr>
      <w:tr w:rsidR="007B665E" w:rsidRPr="007B665E" w:rsidTr="00985980">
        <w:tc>
          <w:tcPr>
            <w:tcW w:w="7252" w:type="dxa"/>
            <w:shd w:val="clear" w:color="auto" w:fill="FFFFFF" w:themeFill="background1"/>
          </w:tcPr>
          <w:p w:rsidR="007B665E" w:rsidRPr="007B665E" w:rsidRDefault="007B665E" w:rsidP="004D08D6">
            <w:pPr>
              <w:suppressAutoHyphens/>
              <w:jc w:val="both"/>
              <w:rPr>
                <w:b/>
                <w:bCs/>
              </w:rPr>
            </w:pPr>
            <w:r w:rsidRPr="00985980">
              <w:rPr>
                <w:b/>
                <w:bCs/>
              </w:rPr>
              <w:t>Промежуточная аттестация (</w:t>
            </w:r>
            <w:r w:rsidRPr="00985980">
              <w:rPr>
                <w:b/>
                <w:bCs/>
                <w:shd w:val="clear" w:color="auto" w:fill="FFFFFF" w:themeFill="background1"/>
              </w:rPr>
              <w:t>дифференцированный зачёт)</w:t>
            </w:r>
          </w:p>
        </w:tc>
        <w:tc>
          <w:tcPr>
            <w:tcW w:w="6323" w:type="dxa"/>
          </w:tcPr>
          <w:p w:rsidR="007B665E" w:rsidRPr="00BF1C8A" w:rsidRDefault="00671E3A" w:rsidP="004D08D6">
            <w:pPr>
              <w:suppressAutoHyphens/>
              <w:jc w:val="both"/>
            </w:pPr>
            <w:r>
              <w:rPr>
                <w:b/>
                <w:bCs/>
              </w:rPr>
              <w:t>6</w:t>
            </w:r>
          </w:p>
        </w:tc>
      </w:tr>
    </w:tbl>
    <w:p w:rsidR="004D08D6" w:rsidRPr="00BD5244" w:rsidRDefault="004D08D6" w:rsidP="004D08D6">
      <w:pPr>
        <w:suppressAutoHyphens/>
        <w:jc w:val="both"/>
        <w:rPr>
          <w:i/>
        </w:rPr>
      </w:pPr>
    </w:p>
    <w:p w:rsidR="00F7636B" w:rsidRPr="00BD5244" w:rsidRDefault="00F7636B" w:rsidP="004D08D6">
      <w:pPr>
        <w:suppressAutoHyphens/>
        <w:jc w:val="both"/>
        <w:rPr>
          <w:i/>
        </w:rPr>
      </w:pPr>
    </w:p>
    <w:p w:rsidR="00F7636B" w:rsidRPr="00BD5244" w:rsidRDefault="00F7636B" w:rsidP="00F7636B">
      <w:pPr>
        <w:rPr>
          <w:b/>
          <w:sz w:val="28"/>
          <w:szCs w:val="28"/>
        </w:rPr>
      </w:pPr>
      <w:r w:rsidRPr="00BD5244">
        <w:rPr>
          <w:b/>
          <w:sz w:val="28"/>
          <w:szCs w:val="28"/>
        </w:rPr>
        <w:t xml:space="preserve">2.2. Тематический план и содержание </w:t>
      </w:r>
      <w:r w:rsidR="00F6691E">
        <w:rPr>
          <w:b/>
          <w:sz w:val="28"/>
          <w:szCs w:val="28"/>
        </w:rPr>
        <w:t>производственной</w:t>
      </w:r>
      <w:r w:rsidR="00BE36C8" w:rsidRPr="00BE36C8">
        <w:rPr>
          <w:b/>
          <w:sz w:val="28"/>
          <w:szCs w:val="28"/>
        </w:rPr>
        <w:t xml:space="preserve"> практики</w:t>
      </w:r>
      <w:r w:rsidR="00BE36C8" w:rsidRPr="00111B95">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5682"/>
        <w:gridCol w:w="1170"/>
      </w:tblGrid>
      <w:tr w:rsidR="00F7636B" w:rsidRPr="00EE1242" w:rsidTr="00AF561B">
        <w:trPr>
          <w:trHeight w:val="1204"/>
        </w:trPr>
        <w:tc>
          <w:tcPr>
            <w:tcW w:w="1123" w:type="pct"/>
          </w:tcPr>
          <w:p w:rsidR="00F7636B" w:rsidRPr="00BD5244" w:rsidRDefault="00F7636B" w:rsidP="00790818">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rsidR="00F7636B" w:rsidRPr="00BD5244" w:rsidRDefault="00C770C6" w:rsidP="00C770C6">
            <w:pPr>
              <w:suppressAutoHyphens/>
              <w:jc w:val="center"/>
              <w:rPr>
                <w:b/>
              </w:rPr>
            </w:pPr>
            <w:r w:rsidRPr="00C770C6">
              <w:rPr>
                <w:b/>
                <w:bCs/>
              </w:rPr>
              <w:t>Виды работ</w:t>
            </w:r>
          </w:p>
        </w:tc>
        <w:tc>
          <w:tcPr>
            <w:tcW w:w="760" w:type="pct"/>
            <w:vAlign w:val="center"/>
          </w:tcPr>
          <w:p w:rsidR="00F7636B" w:rsidRPr="00BD5244" w:rsidRDefault="00F7636B" w:rsidP="00790818">
            <w:pPr>
              <w:jc w:val="center"/>
              <w:rPr>
                <w:b/>
                <w:bCs/>
              </w:rPr>
            </w:pPr>
            <w:r w:rsidRPr="00BD5244">
              <w:rPr>
                <w:b/>
                <w:bCs/>
              </w:rPr>
              <w:t>Объем в часах</w:t>
            </w:r>
          </w:p>
        </w:tc>
      </w:tr>
      <w:tr w:rsidR="00F7636B" w:rsidRPr="00EE1242" w:rsidTr="00AF561B">
        <w:tc>
          <w:tcPr>
            <w:tcW w:w="1123" w:type="pct"/>
          </w:tcPr>
          <w:p w:rsidR="00F7636B" w:rsidRPr="00BD5244" w:rsidRDefault="00F7636B" w:rsidP="00790818">
            <w:pPr>
              <w:jc w:val="center"/>
              <w:rPr>
                <w:b/>
              </w:rPr>
            </w:pPr>
            <w:r w:rsidRPr="00BD5244">
              <w:rPr>
                <w:b/>
              </w:rPr>
              <w:t>1</w:t>
            </w:r>
          </w:p>
        </w:tc>
        <w:tc>
          <w:tcPr>
            <w:tcW w:w="3117" w:type="pct"/>
          </w:tcPr>
          <w:p w:rsidR="00F7636B" w:rsidRPr="00BD5244" w:rsidRDefault="00F7636B" w:rsidP="00790818">
            <w:pPr>
              <w:jc w:val="center"/>
              <w:rPr>
                <w:b/>
                <w:bCs/>
              </w:rPr>
            </w:pPr>
            <w:r w:rsidRPr="00BD5244">
              <w:rPr>
                <w:b/>
                <w:bCs/>
              </w:rPr>
              <w:t>2</w:t>
            </w:r>
          </w:p>
        </w:tc>
        <w:tc>
          <w:tcPr>
            <w:tcW w:w="760" w:type="pct"/>
            <w:vAlign w:val="center"/>
          </w:tcPr>
          <w:p w:rsidR="00F7636B" w:rsidRPr="00BD5244" w:rsidRDefault="00F7636B" w:rsidP="00790818">
            <w:pPr>
              <w:jc w:val="center"/>
              <w:rPr>
                <w:b/>
                <w:bCs/>
              </w:rPr>
            </w:pPr>
            <w:r w:rsidRPr="00BD5244">
              <w:rPr>
                <w:b/>
                <w:bCs/>
              </w:rPr>
              <w:t>3</w:t>
            </w:r>
          </w:p>
        </w:tc>
      </w:tr>
      <w:tr w:rsidR="00F7636B" w:rsidRPr="00EE1242" w:rsidTr="00AF561B">
        <w:tc>
          <w:tcPr>
            <w:tcW w:w="4240" w:type="pct"/>
            <w:gridSpan w:val="2"/>
          </w:tcPr>
          <w:p w:rsidR="00F7636B" w:rsidRPr="00FB2316" w:rsidRDefault="00FB2316" w:rsidP="00FF1C21">
            <w:pPr>
              <w:rPr>
                <w:b/>
                <w:i/>
                <w:color w:val="FF0000"/>
              </w:rPr>
            </w:pPr>
            <w:r w:rsidRPr="00FB2316">
              <w:rPr>
                <w:b/>
                <w:bCs/>
              </w:rPr>
              <w:t xml:space="preserve">Раздел 2. </w:t>
            </w:r>
            <w:r w:rsidRPr="00FB2316">
              <w:rPr>
                <w:b/>
                <w:bCs/>
                <w:iCs/>
              </w:rPr>
              <w:t>Проведение физиопсихопрофилактической подготовки женщин к беременности, родам, грудному вскармливанию и уходу за новорождённым</w:t>
            </w:r>
          </w:p>
        </w:tc>
        <w:tc>
          <w:tcPr>
            <w:tcW w:w="760" w:type="pct"/>
            <w:vAlign w:val="center"/>
          </w:tcPr>
          <w:p w:rsidR="00F7636B" w:rsidRPr="00646CC1" w:rsidRDefault="00F7636B" w:rsidP="00790818">
            <w:pPr>
              <w:suppressAutoHyphens/>
              <w:jc w:val="center"/>
              <w:rPr>
                <w:b/>
                <w:i/>
                <w:color w:val="FF0000"/>
              </w:rPr>
            </w:pPr>
          </w:p>
        </w:tc>
      </w:tr>
      <w:tr w:rsidR="00F7636B" w:rsidRPr="00EE1242" w:rsidTr="00AF561B">
        <w:trPr>
          <w:trHeight w:val="629"/>
        </w:trPr>
        <w:tc>
          <w:tcPr>
            <w:tcW w:w="4240" w:type="pct"/>
            <w:gridSpan w:val="2"/>
          </w:tcPr>
          <w:p w:rsidR="00FB2316" w:rsidRDefault="00FB2316" w:rsidP="00FB2316">
            <w:pPr>
              <w:rPr>
                <w:rFonts w:eastAsia="Calibri"/>
                <w:b/>
                <w:lang w:eastAsia="en-US"/>
              </w:rPr>
            </w:pPr>
            <w:r w:rsidRPr="00FB2316">
              <w:rPr>
                <w:rFonts w:eastAsia="Calibri"/>
                <w:b/>
                <w:szCs w:val="22"/>
                <w:lang w:eastAsia="en-US"/>
              </w:rPr>
              <w:t>МДК.03.02 Физиопсихопрофилактическая подготовка беременных к родам</w:t>
            </w:r>
          </w:p>
          <w:p w:rsidR="00F7636B" w:rsidRPr="001E6E45" w:rsidRDefault="001E6E45" w:rsidP="00FF1C21">
            <w:pPr>
              <w:rPr>
                <w:rFonts w:eastAsia="Calibri"/>
                <w:b/>
                <w:bCs/>
                <w:lang w:eastAsia="en-US"/>
              </w:rPr>
            </w:pPr>
            <w:r w:rsidRPr="001E6E45">
              <w:rPr>
                <w:rFonts w:eastAsia="Calibri"/>
                <w:b/>
                <w:bCs/>
                <w:szCs w:val="22"/>
                <w:lang w:eastAsia="en-US"/>
              </w:rPr>
              <w:t>ПП 03.</w:t>
            </w:r>
            <w:r>
              <w:rPr>
                <w:rFonts w:eastAsia="Calibri"/>
                <w:b/>
                <w:bCs/>
                <w:szCs w:val="22"/>
                <w:lang w:eastAsia="en-US"/>
              </w:rPr>
              <w:t>02</w:t>
            </w:r>
            <w:r w:rsidRPr="001E6E45">
              <w:rPr>
                <w:rFonts w:eastAsia="Calibri"/>
                <w:b/>
                <w:bCs/>
                <w:szCs w:val="22"/>
                <w:lang w:eastAsia="en-US"/>
              </w:rPr>
              <w:t xml:space="preserve"> Здоровый ребенок</w:t>
            </w:r>
          </w:p>
        </w:tc>
        <w:tc>
          <w:tcPr>
            <w:tcW w:w="760" w:type="pct"/>
            <w:vAlign w:val="center"/>
          </w:tcPr>
          <w:p w:rsidR="00F7636B" w:rsidRPr="00BD5244" w:rsidRDefault="00F7636B" w:rsidP="00790818">
            <w:pPr>
              <w:suppressAutoHyphens/>
              <w:jc w:val="center"/>
              <w:rPr>
                <w:b/>
                <w:i/>
              </w:rPr>
            </w:pPr>
          </w:p>
        </w:tc>
      </w:tr>
      <w:tr w:rsidR="00F7636B" w:rsidRPr="00EE1242" w:rsidTr="00AF561B">
        <w:tc>
          <w:tcPr>
            <w:tcW w:w="1123" w:type="pct"/>
            <w:vMerge w:val="restart"/>
          </w:tcPr>
          <w:p w:rsidR="00F7636B" w:rsidRPr="00B84FBE" w:rsidRDefault="00F7636B" w:rsidP="00790818">
            <w:pPr>
              <w:rPr>
                <w:b/>
                <w:bCs/>
              </w:rPr>
            </w:pPr>
            <w:r w:rsidRPr="00B84FBE">
              <w:rPr>
                <w:b/>
                <w:bCs/>
              </w:rPr>
              <w:t xml:space="preserve">Тема 1.1. </w:t>
            </w:r>
          </w:p>
          <w:p w:rsidR="00671E3A" w:rsidRDefault="00DC54A0" w:rsidP="000F37D9">
            <w:pPr>
              <w:rPr>
                <w:rFonts w:eastAsia="Calibri"/>
                <w:b/>
                <w:lang w:eastAsia="ar-SA"/>
              </w:rPr>
            </w:pPr>
            <w:r w:rsidRPr="00B84FBE">
              <w:rPr>
                <w:rFonts w:eastAsia="Calibri"/>
                <w:b/>
                <w:lang w:eastAsia="ar-SA"/>
              </w:rPr>
              <w:t>Инструктаж по технике безопасности</w:t>
            </w:r>
            <w:r w:rsidR="00671E3A">
              <w:rPr>
                <w:rFonts w:eastAsia="Calibri"/>
                <w:b/>
                <w:lang w:eastAsia="ar-SA"/>
              </w:rPr>
              <w:t>.</w:t>
            </w:r>
          </w:p>
          <w:p w:rsidR="00F7636B" w:rsidRPr="00FB2316" w:rsidRDefault="00671E3A" w:rsidP="00671E3A">
            <w:pPr>
              <w:rPr>
                <w:bCs/>
              </w:rPr>
            </w:pPr>
            <w:r>
              <w:rPr>
                <w:rFonts w:eastAsia="Calibri"/>
                <w:b/>
                <w:lang w:eastAsia="ar-SA"/>
              </w:rPr>
              <w:t>Работа в регистратуре.</w:t>
            </w:r>
            <w:r w:rsidR="00DC54A0" w:rsidRPr="00B84FBE">
              <w:rPr>
                <w:rFonts w:eastAsia="Calibri"/>
                <w:b/>
                <w:lang w:eastAsia="ar-SA"/>
              </w:rPr>
              <w:t xml:space="preserve"> </w:t>
            </w:r>
          </w:p>
        </w:tc>
        <w:tc>
          <w:tcPr>
            <w:tcW w:w="3117" w:type="pct"/>
          </w:tcPr>
          <w:p w:rsidR="00F7636B" w:rsidRPr="00A50B3E" w:rsidRDefault="00C770C6" w:rsidP="00D93DAD">
            <w:pPr>
              <w:pStyle w:val="a3"/>
              <w:tabs>
                <w:tab w:val="left" w:pos="448"/>
              </w:tabs>
              <w:ind w:left="145"/>
              <w:rPr>
                <w:b/>
              </w:rPr>
            </w:pPr>
            <w:r w:rsidRPr="00A50B3E">
              <w:rPr>
                <w:b/>
              </w:rPr>
              <w:t>Виды работ</w:t>
            </w:r>
          </w:p>
        </w:tc>
        <w:tc>
          <w:tcPr>
            <w:tcW w:w="760" w:type="pct"/>
            <w:vAlign w:val="center"/>
          </w:tcPr>
          <w:p w:rsidR="00F7636B" w:rsidRPr="00B92535" w:rsidRDefault="00A50B3E" w:rsidP="00790818">
            <w:pPr>
              <w:suppressAutoHyphens/>
              <w:jc w:val="center"/>
              <w:rPr>
                <w:b/>
                <w:i/>
              </w:rPr>
            </w:pPr>
            <w:r>
              <w:rPr>
                <w:b/>
                <w:i/>
              </w:rPr>
              <w:t>6</w:t>
            </w:r>
          </w:p>
        </w:tc>
      </w:tr>
      <w:tr w:rsidR="00F7636B" w:rsidRPr="00B92535" w:rsidTr="00AF561B">
        <w:tc>
          <w:tcPr>
            <w:tcW w:w="1123" w:type="pct"/>
            <w:vMerge/>
          </w:tcPr>
          <w:p w:rsidR="00F7636B" w:rsidRPr="00FB2316" w:rsidRDefault="00F7636B" w:rsidP="00790818">
            <w:pPr>
              <w:rPr>
                <w:bCs/>
              </w:rPr>
            </w:pPr>
          </w:p>
        </w:tc>
        <w:tc>
          <w:tcPr>
            <w:tcW w:w="3117" w:type="pct"/>
          </w:tcPr>
          <w:p w:rsidR="00A50B3E" w:rsidRDefault="00A50B3E" w:rsidP="00A50B3E">
            <w:pPr>
              <w:tabs>
                <w:tab w:val="left" w:pos="448"/>
              </w:tabs>
              <w:suppressAutoHyphens/>
              <w:ind w:left="4" w:firstLine="141"/>
              <w:jc w:val="both"/>
            </w:pPr>
            <w:r w:rsidRPr="00A50B3E">
              <w:t>Получение общего и вводного инструктажей по охране труда и противопожарной безопасности.</w:t>
            </w:r>
          </w:p>
          <w:p w:rsidR="00671E3A" w:rsidRPr="00A50B3E" w:rsidRDefault="00671E3A" w:rsidP="00A50B3E">
            <w:pPr>
              <w:tabs>
                <w:tab w:val="left" w:pos="448"/>
              </w:tabs>
              <w:suppressAutoHyphens/>
              <w:ind w:left="4" w:firstLine="141"/>
              <w:jc w:val="both"/>
            </w:pPr>
            <w:r w:rsidRPr="00671E3A">
              <w:t>Организация работы детской поликлиники.</w:t>
            </w:r>
          </w:p>
          <w:p w:rsidR="008016A9" w:rsidRPr="00A50B3E" w:rsidRDefault="00A50B3E" w:rsidP="00A50B3E">
            <w:pPr>
              <w:tabs>
                <w:tab w:val="left" w:pos="448"/>
              </w:tabs>
              <w:suppressAutoHyphens/>
              <w:ind w:left="4" w:firstLine="141"/>
              <w:jc w:val="both"/>
            </w:pPr>
            <w:r w:rsidRPr="00A50B3E">
              <w:t>Закрепление профессиональных умений по оформлению медицинской документации: оформление дородового патронажа, первичного патронажа к новорожденному, обменной карты.</w:t>
            </w:r>
          </w:p>
        </w:tc>
        <w:tc>
          <w:tcPr>
            <w:tcW w:w="760" w:type="pct"/>
            <w:vAlign w:val="center"/>
          </w:tcPr>
          <w:p w:rsidR="00F7636B" w:rsidRPr="00B92535" w:rsidRDefault="00F7636B" w:rsidP="00790818">
            <w:pPr>
              <w:suppressAutoHyphens/>
              <w:jc w:val="center"/>
              <w:rPr>
                <w:i/>
              </w:rPr>
            </w:pPr>
          </w:p>
        </w:tc>
      </w:tr>
      <w:tr w:rsidR="00367677" w:rsidRPr="00B92535" w:rsidTr="00367677">
        <w:trPr>
          <w:trHeight w:val="255"/>
        </w:trPr>
        <w:tc>
          <w:tcPr>
            <w:tcW w:w="1123" w:type="pct"/>
            <w:vMerge w:val="restart"/>
          </w:tcPr>
          <w:p w:rsidR="00367677" w:rsidRPr="00B84FBE" w:rsidRDefault="00367677" w:rsidP="00367677">
            <w:pPr>
              <w:rPr>
                <w:b/>
                <w:bCs/>
              </w:rPr>
            </w:pPr>
            <w:r w:rsidRPr="00B84FBE">
              <w:rPr>
                <w:b/>
                <w:bCs/>
              </w:rPr>
              <w:t>Тема 1.2.</w:t>
            </w:r>
          </w:p>
          <w:p w:rsidR="00367677" w:rsidRPr="00FB2316" w:rsidRDefault="00367677" w:rsidP="00367677">
            <w:pPr>
              <w:rPr>
                <w:bCs/>
              </w:rPr>
            </w:pPr>
            <w:r w:rsidRPr="00B84FBE">
              <w:rPr>
                <w:rFonts w:eastAsia="Calibri"/>
                <w:b/>
                <w:lang w:eastAsia="ar-SA"/>
              </w:rPr>
              <w:t>Работа с участковым педиатром на приеме.</w:t>
            </w:r>
          </w:p>
        </w:tc>
        <w:tc>
          <w:tcPr>
            <w:tcW w:w="3117" w:type="pct"/>
          </w:tcPr>
          <w:p w:rsidR="00367677" w:rsidRPr="00A50B3E" w:rsidRDefault="00367677" w:rsidP="00367677">
            <w:pPr>
              <w:pStyle w:val="a3"/>
              <w:tabs>
                <w:tab w:val="left" w:pos="448"/>
              </w:tabs>
              <w:ind w:left="145"/>
              <w:rPr>
                <w:b/>
              </w:rPr>
            </w:pPr>
            <w:r w:rsidRPr="00A50B3E">
              <w:rPr>
                <w:b/>
              </w:rPr>
              <w:t>Виды работ</w:t>
            </w:r>
          </w:p>
        </w:tc>
        <w:tc>
          <w:tcPr>
            <w:tcW w:w="760" w:type="pct"/>
            <w:vAlign w:val="center"/>
          </w:tcPr>
          <w:p w:rsidR="00367677" w:rsidRPr="00B92535" w:rsidRDefault="00367677" w:rsidP="00367677">
            <w:pPr>
              <w:suppressAutoHyphens/>
              <w:jc w:val="center"/>
              <w:rPr>
                <w:b/>
                <w:i/>
              </w:rPr>
            </w:pPr>
            <w:r>
              <w:rPr>
                <w:b/>
                <w:i/>
              </w:rPr>
              <w:t>6</w:t>
            </w:r>
          </w:p>
        </w:tc>
      </w:tr>
      <w:tr w:rsidR="00367677" w:rsidRPr="00B92535" w:rsidTr="007E7AD6">
        <w:trPr>
          <w:trHeight w:val="1549"/>
        </w:trPr>
        <w:tc>
          <w:tcPr>
            <w:tcW w:w="1123" w:type="pct"/>
            <w:vMerge/>
          </w:tcPr>
          <w:p w:rsidR="00367677" w:rsidRDefault="00367677" w:rsidP="00367677">
            <w:pPr>
              <w:rPr>
                <w:bCs/>
              </w:rPr>
            </w:pPr>
          </w:p>
        </w:tc>
        <w:tc>
          <w:tcPr>
            <w:tcW w:w="3117" w:type="pct"/>
          </w:tcPr>
          <w:p w:rsidR="00367677" w:rsidRDefault="00367677" w:rsidP="00367677">
            <w:pPr>
              <w:tabs>
                <w:tab w:val="left" w:pos="448"/>
              </w:tabs>
              <w:suppressAutoHyphens/>
              <w:ind w:left="4" w:firstLine="141"/>
              <w:jc w:val="both"/>
            </w:pPr>
            <w:r w:rsidRPr="000F37D9">
              <w:t>Приобретение первоначального практического опыта ухода за новорожденным ребенком.</w:t>
            </w:r>
          </w:p>
          <w:p w:rsidR="00367677" w:rsidRDefault="00367677" w:rsidP="00367677">
            <w:pPr>
              <w:tabs>
                <w:tab w:val="left" w:pos="448"/>
              </w:tabs>
              <w:suppressAutoHyphens/>
              <w:ind w:left="4" w:firstLine="141"/>
              <w:jc w:val="both"/>
            </w:pPr>
            <w:r>
              <w:t>Пеленание</w:t>
            </w:r>
            <w:r w:rsidRPr="00A50B3E">
              <w:t xml:space="preserve"> новорожденного ребенка для дома и для прогулки.</w:t>
            </w:r>
          </w:p>
          <w:p w:rsidR="00367677" w:rsidRDefault="00367677" w:rsidP="00367677">
            <w:pPr>
              <w:tabs>
                <w:tab w:val="left" w:pos="448"/>
              </w:tabs>
              <w:suppressAutoHyphens/>
              <w:ind w:left="4" w:firstLine="141"/>
              <w:jc w:val="both"/>
            </w:pPr>
            <w:r>
              <w:t>Расчёт объёмного</w:t>
            </w:r>
            <w:r w:rsidRPr="000D46C9">
              <w:t xml:space="preserve"> способ</w:t>
            </w:r>
            <w:r>
              <w:t>а</w:t>
            </w:r>
            <w:r w:rsidRPr="000D46C9">
              <w:t xml:space="preserve"> разового и суточного количества пищи</w:t>
            </w:r>
          </w:p>
          <w:p w:rsidR="00367677" w:rsidRDefault="00367677" w:rsidP="00367677">
            <w:pPr>
              <w:tabs>
                <w:tab w:val="left" w:pos="448"/>
              </w:tabs>
              <w:suppressAutoHyphens/>
              <w:ind w:left="4" w:firstLine="141"/>
              <w:jc w:val="both"/>
            </w:pPr>
            <w:r>
              <w:t>Расчет обьема кормления по формуле Н.П. Шабалова</w:t>
            </w:r>
          </w:p>
          <w:p w:rsidR="00367677" w:rsidRDefault="00367677" w:rsidP="00367677">
            <w:pPr>
              <w:tabs>
                <w:tab w:val="left" w:pos="448"/>
              </w:tabs>
              <w:suppressAutoHyphens/>
              <w:ind w:left="4" w:firstLine="141"/>
              <w:jc w:val="both"/>
            </w:pPr>
            <w:r>
              <w:t>Составление рациона питания детям грудного возраста</w:t>
            </w:r>
          </w:p>
          <w:p w:rsidR="00367677" w:rsidRPr="00A50B3E" w:rsidRDefault="00367677" w:rsidP="00367677">
            <w:pPr>
              <w:tabs>
                <w:tab w:val="left" w:pos="448"/>
              </w:tabs>
              <w:suppressAutoHyphens/>
              <w:ind w:left="4" w:firstLine="141"/>
              <w:jc w:val="both"/>
            </w:pPr>
            <w:r>
              <w:t xml:space="preserve">Проведение кормления ребенка из бутылочки, </w:t>
            </w:r>
            <w:r w:rsidRPr="00EA1605">
              <w:t>обработка бутылочек, сосок</w:t>
            </w:r>
          </w:p>
          <w:p w:rsidR="00367677" w:rsidRDefault="00367677" w:rsidP="00367677">
            <w:pPr>
              <w:tabs>
                <w:tab w:val="left" w:pos="448"/>
              </w:tabs>
              <w:suppressAutoHyphens/>
              <w:ind w:left="4" w:firstLine="141"/>
              <w:jc w:val="both"/>
            </w:pPr>
            <w:r>
              <w:t>И</w:t>
            </w:r>
            <w:r w:rsidRPr="00030AD1">
              <w:t xml:space="preserve">спользования грелок для согревания </w:t>
            </w:r>
            <w:r w:rsidRPr="00030AD1">
              <w:lastRenderedPageBreak/>
              <w:t>недоношенных детей</w:t>
            </w:r>
          </w:p>
          <w:p w:rsidR="00367677" w:rsidRDefault="00367677" w:rsidP="00367677">
            <w:pPr>
              <w:tabs>
                <w:tab w:val="left" w:pos="448"/>
              </w:tabs>
              <w:suppressAutoHyphens/>
              <w:ind w:left="4" w:firstLine="141"/>
              <w:jc w:val="both"/>
            </w:pPr>
            <w:r w:rsidRPr="00A50B3E">
              <w:t>Закрепление профессиональных умений по оформлению медицинской документации: оформление дородового патронажа, первичного патронажа к новорожденному, обменной карты</w:t>
            </w:r>
          </w:p>
        </w:tc>
        <w:tc>
          <w:tcPr>
            <w:tcW w:w="760" w:type="pct"/>
            <w:vAlign w:val="center"/>
          </w:tcPr>
          <w:p w:rsidR="00367677" w:rsidRPr="00B92535" w:rsidRDefault="00367677" w:rsidP="00367677">
            <w:pPr>
              <w:suppressAutoHyphens/>
              <w:jc w:val="center"/>
              <w:rPr>
                <w:i/>
              </w:rPr>
            </w:pPr>
          </w:p>
        </w:tc>
      </w:tr>
      <w:tr w:rsidR="00367677" w:rsidRPr="00B92535" w:rsidTr="00AF561B">
        <w:tc>
          <w:tcPr>
            <w:tcW w:w="1123" w:type="pct"/>
            <w:vMerge w:val="restart"/>
          </w:tcPr>
          <w:p w:rsidR="00367677" w:rsidRPr="00B84FBE" w:rsidRDefault="00367677" w:rsidP="00367677">
            <w:pPr>
              <w:rPr>
                <w:b/>
                <w:bCs/>
              </w:rPr>
            </w:pPr>
            <w:r w:rsidRPr="00B84FBE">
              <w:rPr>
                <w:b/>
                <w:bCs/>
              </w:rPr>
              <w:lastRenderedPageBreak/>
              <w:t>Тема 1.3.</w:t>
            </w:r>
          </w:p>
          <w:p w:rsidR="00367677" w:rsidRPr="00B84FBE" w:rsidRDefault="00367677" w:rsidP="00367677">
            <w:pPr>
              <w:rPr>
                <w:b/>
                <w:bCs/>
              </w:rPr>
            </w:pPr>
            <w:r w:rsidRPr="00B84FBE">
              <w:rPr>
                <w:b/>
                <w:bCs/>
              </w:rPr>
              <w:t>Работа с участковым педиатром на приеме.</w:t>
            </w:r>
          </w:p>
          <w:p w:rsidR="00367677" w:rsidRPr="00B84FBE" w:rsidRDefault="00367677" w:rsidP="00367677">
            <w:pPr>
              <w:rPr>
                <w:b/>
                <w:bCs/>
              </w:rPr>
            </w:pPr>
          </w:p>
        </w:tc>
        <w:tc>
          <w:tcPr>
            <w:tcW w:w="3117" w:type="pct"/>
          </w:tcPr>
          <w:p w:rsidR="00367677" w:rsidRPr="00A50B3E" w:rsidRDefault="00367677" w:rsidP="00367677">
            <w:pPr>
              <w:pStyle w:val="a3"/>
              <w:tabs>
                <w:tab w:val="left" w:pos="448"/>
              </w:tabs>
              <w:suppressAutoHyphens/>
              <w:ind w:left="145"/>
              <w:rPr>
                <w:b/>
              </w:rPr>
            </w:pPr>
            <w:r w:rsidRPr="00A50B3E">
              <w:rPr>
                <w:b/>
              </w:rPr>
              <w:t>Виды работ</w:t>
            </w:r>
          </w:p>
        </w:tc>
        <w:tc>
          <w:tcPr>
            <w:tcW w:w="760" w:type="pct"/>
            <w:vAlign w:val="center"/>
          </w:tcPr>
          <w:p w:rsidR="00367677" w:rsidRPr="00B92535" w:rsidRDefault="00367677" w:rsidP="00367677">
            <w:pPr>
              <w:suppressAutoHyphens/>
              <w:jc w:val="center"/>
              <w:rPr>
                <w:b/>
                <w:bCs/>
                <w:i/>
              </w:rPr>
            </w:pPr>
            <w:r>
              <w:rPr>
                <w:b/>
                <w:bCs/>
                <w:i/>
              </w:rPr>
              <w:t>6</w:t>
            </w:r>
          </w:p>
        </w:tc>
      </w:tr>
      <w:tr w:rsidR="00367677" w:rsidRPr="00B92535" w:rsidTr="00AF561B">
        <w:tc>
          <w:tcPr>
            <w:tcW w:w="1123" w:type="pct"/>
            <w:vMerge/>
          </w:tcPr>
          <w:p w:rsidR="00367677" w:rsidRPr="00B84FBE" w:rsidRDefault="00367677" w:rsidP="00367677">
            <w:pPr>
              <w:rPr>
                <w:b/>
                <w:bCs/>
              </w:rPr>
            </w:pPr>
          </w:p>
        </w:tc>
        <w:tc>
          <w:tcPr>
            <w:tcW w:w="3117" w:type="pct"/>
          </w:tcPr>
          <w:p w:rsidR="00367677" w:rsidRPr="00A50B3E" w:rsidRDefault="00367677" w:rsidP="00367677">
            <w:pPr>
              <w:pStyle w:val="a3"/>
              <w:tabs>
                <w:tab w:val="left" w:pos="448"/>
              </w:tabs>
              <w:suppressAutoHyphens/>
              <w:ind w:left="4" w:firstLine="141"/>
              <w:rPr>
                <w:sz w:val="24"/>
                <w:szCs w:val="24"/>
              </w:rPr>
            </w:pPr>
            <w:r w:rsidRPr="00A50B3E">
              <w:rPr>
                <w:sz w:val="24"/>
                <w:szCs w:val="24"/>
              </w:rPr>
              <w:t>Оценка физического развития детей различного возраста с помощью центильных таблиц.</w:t>
            </w:r>
          </w:p>
          <w:p w:rsidR="00367677" w:rsidRPr="00A50B3E" w:rsidRDefault="00367677" w:rsidP="00367677">
            <w:pPr>
              <w:pStyle w:val="a3"/>
              <w:tabs>
                <w:tab w:val="left" w:pos="448"/>
              </w:tabs>
              <w:suppressAutoHyphens/>
              <w:ind w:left="4" w:firstLine="141"/>
              <w:rPr>
                <w:sz w:val="24"/>
                <w:szCs w:val="24"/>
              </w:rPr>
            </w:pPr>
            <w:r w:rsidRPr="00A50B3E">
              <w:rPr>
                <w:sz w:val="24"/>
                <w:szCs w:val="24"/>
              </w:rPr>
              <w:t>Оценка нервно-психического развития детей по основным линиям развития.</w:t>
            </w:r>
          </w:p>
          <w:p w:rsidR="00367677" w:rsidRPr="00A50B3E" w:rsidRDefault="00367677" w:rsidP="00367677">
            <w:pPr>
              <w:pStyle w:val="a3"/>
              <w:tabs>
                <w:tab w:val="left" w:pos="448"/>
              </w:tabs>
              <w:suppressAutoHyphens/>
              <w:ind w:left="4" w:firstLine="141"/>
              <w:rPr>
                <w:sz w:val="24"/>
                <w:szCs w:val="24"/>
              </w:rPr>
            </w:pPr>
            <w:r w:rsidRPr="00A50B3E">
              <w:rPr>
                <w:sz w:val="24"/>
                <w:szCs w:val="24"/>
              </w:rPr>
              <w:t>Определение группы здоровья детей различного возраста.</w:t>
            </w:r>
          </w:p>
          <w:p w:rsidR="00367677" w:rsidRPr="00A50B3E" w:rsidRDefault="00367677" w:rsidP="00367677">
            <w:pPr>
              <w:pStyle w:val="a3"/>
              <w:tabs>
                <w:tab w:val="left" w:pos="448"/>
              </w:tabs>
              <w:suppressAutoHyphens/>
              <w:ind w:left="4" w:firstLine="141"/>
              <w:rPr>
                <w:sz w:val="24"/>
                <w:szCs w:val="24"/>
              </w:rPr>
            </w:pPr>
            <w:r w:rsidRPr="00A50B3E">
              <w:rPr>
                <w:sz w:val="24"/>
                <w:szCs w:val="24"/>
              </w:rPr>
              <w:t>Приобретение умений и навыков комплексной оценки состояния здоровья детей.</w:t>
            </w:r>
          </w:p>
          <w:p w:rsidR="00367677" w:rsidRPr="00A50B3E" w:rsidRDefault="00367677" w:rsidP="00367677">
            <w:pPr>
              <w:pStyle w:val="a3"/>
              <w:tabs>
                <w:tab w:val="left" w:pos="448"/>
              </w:tabs>
              <w:suppressAutoHyphens/>
              <w:ind w:left="4" w:firstLine="141"/>
              <w:rPr>
                <w:sz w:val="24"/>
                <w:szCs w:val="24"/>
              </w:rPr>
            </w:pPr>
            <w:r w:rsidRPr="00A50B3E">
              <w:rPr>
                <w:sz w:val="24"/>
                <w:szCs w:val="24"/>
              </w:rPr>
              <w:t>Определение уровня резистентности организма ребенка.</w:t>
            </w:r>
          </w:p>
          <w:p w:rsidR="00367677" w:rsidRDefault="00367677" w:rsidP="00367677">
            <w:pPr>
              <w:tabs>
                <w:tab w:val="left" w:pos="448"/>
              </w:tabs>
              <w:suppressAutoHyphens/>
              <w:ind w:left="4" w:firstLine="141"/>
              <w:jc w:val="both"/>
            </w:pPr>
            <w:r w:rsidRPr="00A50B3E">
              <w:t>Закрепление знаний о медицинском контроле физического восп</w:t>
            </w:r>
            <w:r>
              <w:t>итания</w:t>
            </w:r>
          </w:p>
          <w:p w:rsidR="00367677" w:rsidRPr="00714C2E" w:rsidRDefault="00367677" w:rsidP="00367677">
            <w:pPr>
              <w:tabs>
                <w:tab w:val="left" w:pos="448"/>
              </w:tabs>
              <w:suppressAutoHyphens/>
              <w:ind w:left="4" w:firstLine="141"/>
              <w:jc w:val="both"/>
              <w:rPr>
                <w:b/>
                <w:color w:val="FF0000"/>
              </w:rPr>
            </w:pPr>
          </w:p>
        </w:tc>
        <w:tc>
          <w:tcPr>
            <w:tcW w:w="760" w:type="pct"/>
            <w:vAlign w:val="center"/>
          </w:tcPr>
          <w:p w:rsidR="00367677" w:rsidRPr="00B92535" w:rsidRDefault="00367677" w:rsidP="00367677">
            <w:pPr>
              <w:suppressAutoHyphens/>
              <w:jc w:val="center"/>
              <w:rPr>
                <w:i/>
              </w:rPr>
            </w:pPr>
          </w:p>
        </w:tc>
      </w:tr>
      <w:tr w:rsidR="00367677" w:rsidRPr="00B92535" w:rsidTr="00AF561B">
        <w:tc>
          <w:tcPr>
            <w:tcW w:w="1123" w:type="pct"/>
            <w:vMerge w:val="restart"/>
          </w:tcPr>
          <w:p w:rsidR="00367677" w:rsidRPr="00B84FBE" w:rsidRDefault="00367677" w:rsidP="00367677">
            <w:pPr>
              <w:rPr>
                <w:b/>
                <w:bCs/>
              </w:rPr>
            </w:pPr>
            <w:r w:rsidRPr="00B84FBE">
              <w:rPr>
                <w:b/>
                <w:bCs/>
              </w:rPr>
              <w:t>Тема 1.4.</w:t>
            </w:r>
          </w:p>
          <w:p w:rsidR="00367677" w:rsidRPr="00B84FBE" w:rsidRDefault="00367677" w:rsidP="00367677">
            <w:pPr>
              <w:rPr>
                <w:b/>
                <w:bCs/>
              </w:rPr>
            </w:pPr>
            <w:r w:rsidRPr="00B84FBE">
              <w:rPr>
                <w:b/>
                <w:bCs/>
              </w:rPr>
              <w:t>Работа в кабинете здорового ребенка</w:t>
            </w:r>
          </w:p>
          <w:p w:rsidR="00367677" w:rsidRPr="00B84FBE" w:rsidRDefault="00367677" w:rsidP="00367677">
            <w:pPr>
              <w:rPr>
                <w:b/>
                <w:bCs/>
              </w:rPr>
            </w:pPr>
          </w:p>
        </w:tc>
        <w:tc>
          <w:tcPr>
            <w:tcW w:w="3117" w:type="pct"/>
          </w:tcPr>
          <w:p w:rsidR="00367677" w:rsidRPr="00D93DAD" w:rsidRDefault="00367677" w:rsidP="00367677">
            <w:pPr>
              <w:pStyle w:val="a3"/>
              <w:tabs>
                <w:tab w:val="left" w:pos="448"/>
              </w:tabs>
              <w:suppressAutoHyphens/>
              <w:ind w:left="145"/>
              <w:rPr>
                <w:b/>
                <w:sz w:val="24"/>
                <w:szCs w:val="24"/>
              </w:rPr>
            </w:pPr>
            <w:r w:rsidRPr="00D93DAD">
              <w:rPr>
                <w:b/>
                <w:sz w:val="24"/>
                <w:szCs w:val="24"/>
              </w:rPr>
              <w:t>Виды работ</w:t>
            </w:r>
          </w:p>
        </w:tc>
        <w:tc>
          <w:tcPr>
            <w:tcW w:w="760" w:type="pct"/>
            <w:vAlign w:val="center"/>
          </w:tcPr>
          <w:p w:rsidR="00367677" w:rsidRPr="00D93DAD" w:rsidRDefault="00367677" w:rsidP="00367677">
            <w:pPr>
              <w:suppressAutoHyphens/>
              <w:jc w:val="center"/>
              <w:rPr>
                <w:b/>
                <w:i/>
              </w:rPr>
            </w:pPr>
            <w:r w:rsidRPr="00D93DAD">
              <w:rPr>
                <w:b/>
                <w:i/>
              </w:rPr>
              <w:t>6</w:t>
            </w:r>
          </w:p>
        </w:tc>
      </w:tr>
      <w:tr w:rsidR="00367677" w:rsidRPr="00B92535" w:rsidTr="00AF561B">
        <w:tc>
          <w:tcPr>
            <w:tcW w:w="1123" w:type="pct"/>
            <w:vMerge/>
          </w:tcPr>
          <w:p w:rsidR="00367677" w:rsidRPr="00B84FBE" w:rsidRDefault="00367677" w:rsidP="00367677">
            <w:pPr>
              <w:rPr>
                <w:b/>
                <w:bCs/>
              </w:rPr>
            </w:pPr>
          </w:p>
        </w:tc>
        <w:tc>
          <w:tcPr>
            <w:tcW w:w="3117" w:type="pct"/>
          </w:tcPr>
          <w:p w:rsidR="00367677" w:rsidRDefault="00367677" w:rsidP="00367677">
            <w:pPr>
              <w:tabs>
                <w:tab w:val="left" w:pos="448"/>
              </w:tabs>
              <w:suppressAutoHyphens/>
              <w:ind w:left="4" w:firstLine="141"/>
              <w:jc w:val="both"/>
            </w:pPr>
            <w:r>
              <w:t>Проведение</w:t>
            </w:r>
            <w:r w:rsidRPr="00212822">
              <w:t xml:space="preserve"> контрольного кормления</w:t>
            </w:r>
          </w:p>
          <w:p w:rsidR="00367677" w:rsidRDefault="00367677" w:rsidP="00367677">
            <w:pPr>
              <w:pStyle w:val="a3"/>
              <w:tabs>
                <w:tab w:val="left" w:pos="448"/>
              </w:tabs>
              <w:suppressAutoHyphens/>
              <w:ind w:left="4" w:firstLine="141"/>
              <w:rPr>
                <w:sz w:val="24"/>
                <w:szCs w:val="24"/>
              </w:rPr>
            </w:pPr>
            <w:r w:rsidRPr="00A50B3E">
              <w:rPr>
                <w:sz w:val="24"/>
                <w:szCs w:val="24"/>
              </w:rPr>
              <w:t>Измерение массы тела детей различного возраста</w:t>
            </w:r>
            <w:r>
              <w:rPr>
                <w:sz w:val="24"/>
                <w:szCs w:val="24"/>
              </w:rPr>
              <w:t xml:space="preserve"> </w:t>
            </w:r>
          </w:p>
          <w:p w:rsidR="00367677" w:rsidRPr="00A50B3E" w:rsidRDefault="00367677" w:rsidP="00367677">
            <w:pPr>
              <w:pStyle w:val="a3"/>
              <w:tabs>
                <w:tab w:val="left" w:pos="448"/>
              </w:tabs>
              <w:suppressAutoHyphens/>
              <w:ind w:left="4" w:firstLine="141"/>
              <w:rPr>
                <w:sz w:val="24"/>
                <w:szCs w:val="24"/>
              </w:rPr>
            </w:pPr>
            <w:r>
              <w:rPr>
                <w:sz w:val="24"/>
                <w:szCs w:val="24"/>
              </w:rPr>
              <w:t>Расчет индекса массы тела (ИМТ)</w:t>
            </w:r>
          </w:p>
          <w:p w:rsidR="00367677" w:rsidRPr="00A50B3E" w:rsidRDefault="00367677" w:rsidP="00367677">
            <w:pPr>
              <w:pStyle w:val="a3"/>
              <w:tabs>
                <w:tab w:val="left" w:pos="448"/>
              </w:tabs>
              <w:suppressAutoHyphens/>
              <w:ind w:left="4" w:firstLine="141"/>
              <w:rPr>
                <w:sz w:val="24"/>
                <w:szCs w:val="24"/>
              </w:rPr>
            </w:pPr>
            <w:r w:rsidRPr="00A50B3E">
              <w:rPr>
                <w:sz w:val="24"/>
                <w:szCs w:val="24"/>
              </w:rPr>
              <w:t>Измерение длины тела детей первого года жизни (на горизонтальном ростомере).</w:t>
            </w:r>
          </w:p>
          <w:p w:rsidR="00367677" w:rsidRPr="00A50B3E" w:rsidRDefault="00367677" w:rsidP="00367677">
            <w:pPr>
              <w:pStyle w:val="a3"/>
              <w:tabs>
                <w:tab w:val="left" w:pos="448"/>
              </w:tabs>
              <w:suppressAutoHyphens/>
              <w:ind w:left="4" w:firstLine="141"/>
              <w:rPr>
                <w:sz w:val="24"/>
                <w:szCs w:val="24"/>
              </w:rPr>
            </w:pPr>
            <w:r w:rsidRPr="00A50B3E">
              <w:rPr>
                <w:sz w:val="24"/>
                <w:szCs w:val="24"/>
              </w:rPr>
              <w:t>Измерение длины тела детей различного возраста (на вертикальном ростомере).</w:t>
            </w:r>
          </w:p>
          <w:p w:rsidR="00367677" w:rsidRPr="00A50B3E" w:rsidRDefault="00367677" w:rsidP="00367677">
            <w:pPr>
              <w:pStyle w:val="a3"/>
              <w:tabs>
                <w:tab w:val="left" w:pos="448"/>
              </w:tabs>
              <w:suppressAutoHyphens/>
              <w:ind w:left="4" w:firstLine="141"/>
              <w:rPr>
                <w:sz w:val="24"/>
                <w:szCs w:val="24"/>
              </w:rPr>
            </w:pPr>
            <w:r>
              <w:rPr>
                <w:sz w:val="24"/>
                <w:szCs w:val="24"/>
              </w:rPr>
              <w:t>Измерение</w:t>
            </w:r>
            <w:r w:rsidRPr="00A50B3E">
              <w:rPr>
                <w:sz w:val="24"/>
                <w:szCs w:val="24"/>
              </w:rPr>
              <w:t xml:space="preserve"> окружности головы.</w:t>
            </w:r>
          </w:p>
          <w:p w:rsidR="00367677" w:rsidRPr="00A50B3E" w:rsidRDefault="00367677" w:rsidP="00367677">
            <w:pPr>
              <w:pStyle w:val="a3"/>
              <w:tabs>
                <w:tab w:val="left" w:pos="448"/>
              </w:tabs>
              <w:suppressAutoHyphens/>
              <w:ind w:left="4" w:firstLine="141"/>
              <w:rPr>
                <w:sz w:val="24"/>
                <w:szCs w:val="24"/>
              </w:rPr>
            </w:pPr>
            <w:r>
              <w:rPr>
                <w:sz w:val="24"/>
                <w:szCs w:val="24"/>
              </w:rPr>
              <w:t>Измерение</w:t>
            </w:r>
            <w:r w:rsidRPr="00A50B3E">
              <w:rPr>
                <w:sz w:val="24"/>
                <w:szCs w:val="24"/>
              </w:rPr>
              <w:t xml:space="preserve"> окружности грудной клетки</w:t>
            </w:r>
            <w:r>
              <w:rPr>
                <w:sz w:val="24"/>
                <w:szCs w:val="24"/>
              </w:rPr>
              <w:t>.</w:t>
            </w:r>
          </w:p>
        </w:tc>
        <w:tc>
          <w:tcPr>
            <w:tcW w:w="760" w:type="pct"/>
            <w:vAlign w:val="center"/>
          </w:tcPr>
          <w:p w:rsidR="00367677" w:rsidRPr="00B92535" w:rsidRDefault="00367677" w:rsidP="00367677">
            <w:pPr>
              <w:suppressAutoHyphens/>
              <w:jc w:val="center"/>
              <w:rPr>
                <w:i/>
              </w:rPr>
            </w:pPr>
          </w:p>
        </w:tc>
      </w:tr>
      <w:tr w:rsidR="00367677" w:rsidRPr="00B92535" w:rsidTr="00367677">
        <w:trPr>
          <w:trHeight w:val="255"/>
        </w:trPr>
        <w:tc>
          <w:tcPr>
            <w:tcW w:w="1123" w:type="pct"/>
            <w:vMerge w:val="restart"/>
          </w:tcPr>
          <w:p w:rsidR="00367677" w:rsidRPr="00B84FBE" w:rsidRDefault="00367677" w:rsidP="00367677">
            <w:pPr>
              <w:rPr>
                <w:b/>
                <w:bCs/>
              </w:rPr>
            </w:pPr>
            <w:r w:rsidRPr="00B84FBE">
              <w:rPr>
                <w:b/>
                <w:bCs/>
              </w:rPr>
              <w:t>Тема 1.5.</w:t>
            </w:r>
          </w:p>
          <w:p w:rsidR="00367677" w:rsidRPr="00B84FBE" w:rsidRDefault="00367677" w:rsidP="00367677">
            <w:pPr>
              <w:rPr>
                <w:b/>
                <w:bCs/>
              </w:rPr>
            </w:pPr>
            <w:r w:rsidRPr="00B84FBE">
              <w:rPr>
                <w:b/>
                <w:bCs/>
              </w:rPr>
              <w:t>Работа в процедурно</w:t>
            </w:r>
            <w:r w:rsidR="00671E3A">
              <w:rPr>
                <w:b/>
                <w:bCs/>
              </w:rPr>
              <w:t>м кабинете.</w:t>
            </w:r>
          </w:p>
          <w:p w:rsidR="00367677" w:rsidRPr="00B84FBE" w:rsidRDefault="00367677" w:rsidP="00367677">
            <w:pPr>
              <w:rPr>
                <w:b/>
                <w:bCs/>
              </w:rPr>
            </w:pPr>
          </w:p>
        </w:tc>
        <w:tc>
          <w:tcPr>
            <w:tcW w:w="3117" w:type="pct"/>
          </w:tcPr>
          <w:p w:rsidR="00367677" w:rsidRPr="00D93DAD" w:rsidRDefault="00367677" w:rsidP="00367677">
            <w:pPr>
              <w:pStyle w:val="a3"/>
              <w:tabs>
                <w:tab w:val="left" w:pos="448"/>
              </w:tabs>
              <w:suppressAutoHyphens/>
              <w:ind w:left="145"/>
              <w:rPr>
                <w:b/>
                <w:sz w:val="24"/>
                <w:szCs w:val="24"/>
              </w:rPr>
            </w:pPr>
            <w:r w:rsidRPr="00D93DAD">
              <w:rPr>
                <w:b/>
                <w:sz w:val="24"/>
                <w:szCs w:val="24"/>
              </w:rPr>
              <w:t>Виды работ</w:t>
            </w:r>
          </w:p>
        </w:tc>
        <w:tc>
          <w:tcPr>
            <w:tcW w:w="760" w:type="pct"/>
            <w:vAlign w:val="center"/>
          </w:tcPr>
          <w:p w:rsidR="00367677" w:rsidRPr="00D93DAD" w:rsidRDefault="00367677" w:rsidP="00367677">
            <w:pPr>
              <w:suppressAutoHyphens/>
              <w:jc w:val="center"/>
              <w:rPr>
                <w:b/>
                <w:i/>
              </w:rPr>
            </w:pPr>
            <w:r w:rsidRPr="00D93DAD">
              <w:rPr>
                <w:b/>
                <w:i/>
              </w:rPr>
              <w:t>6</w:t>
            </w:r>
          </w:p>
        </w:tc>
      </w:tr>
      <w:tr w:rsidR="00367677" w:rsidRPr="00B92535" w:rsidTr="00AF561B">
        <w:trPr>
          <w:trHeight w:val="1665"/>
        </w:trPr>
        <w:tc>
          <w:tcPr>
            <w:tcW w:w="1123" w:type="pct"/>
            <w:vMerge/>
          </w:tcPr>
          <w:p w:rsidR="00367677" w:rsidRPr="00B84FBE" w:rsidRDefault="00367677" w:rsidP="00367677">
            <w:pPr>
              <w:rPr>
                <w:b/>
                <w:bCs/>
              </w:rPr>
            </w:pPr>
          </w:p>
        </w:tc>
        <w:tc>
          <w:tcPr>
            <w:tcW w:w="3117" w:type="pct"/>
          </w:tcPr>
          <w:p w:rsidR="00367677" w:rsidRPr="000F37D9" w:rsidRDefault="00367677" w:rsidP="00367677">
            <w:pPr>
              <w:tabs>
                <w:tab w:val="left" w:pos="448"/>
              </w:tabs>
              <w:suppressAutoHyphens/>
              <w:ind w:left="4" w:firstLine="141"/>
              <w:jc w:val="both"/>
            </w:pPr>
            <w:r w:rsidRPr="000F37D9">
              <w:t>Проведение первичного туалета новорожденного.</w:t>
            </w:r>
          </w:p>
          <w:p w:rsidR="00367677" w:rsidRDefault="00367677" w:rsidP="00367677">
            <w:pPr>
              <w:tabs>
                <w:tab w:val="left" w:pos="448"/>
              </w:tabs>
              <w:suppressAutoHyphens/>
              <w:ind w:left="4" w:firstLine="141"/>
              <w:jc w:val="both"/>
            </w:pPr>
            <w:r w:rsidRPr="000F37D9">
              <w:t>Проведение ежедневного туалета новорожденного.</w:t>
            </w:r>
          </w:p>
          <w:p w:rsidR="00367677" w:rsidRDefault="00367677" w:rsidP="00367677">
            <w:pPr>
              <w:tabs>
                <w:tab w:val="left" w:pos="448"/>
              </w:tabs>
              <w:suppressAutoHyphens/>
              <w:ind w:left="4" w:firstLine="141"/>
              <w:jc w:val="both"/>
            </w:pPr>
            <w:r w:rsidRPr="000F37D9">
              <w:t>Проведение гигиенической ванны детей различного возраста.</w:t>
            </w:r>
          </w:p>
          <w:p w:rsidR="00367677" w:rsidRDefault="00367677" w:rsidP="00367677">
            <w:pPr>
              <w:tabs>
                <w:tab w:val="left" w:pos="448"/>
              </w:tabs>
              <w:suppressAutoHyphens/>
              <w:ind w:left="4" w:firstLine="141"/>
              <w:jc w:val="both"/>
            </w:pPr>
            <w:r>
              <w:t>О</w:t>
            </w:r>
            <w:r w:rsidRPr="00A50B3E">
              <w:t>бработ</w:t>
            </w:r>
            <w:r>
              <w:t>ка</w:t>
            </w:r>
            <w:r w:rsidRPr="00A50B3E">
              <w:t xml:space="preserve"> пупочной ранки</w:t>
            </w:r>
          </w:p>
          <w:p w:rsidR="00367677" w:rsidRDefault="00367677" w:rsidP="00367677">
            <w:pPr>
              <w:tabs>
                <w:tab w:val="left" w:pos="448"/>
              </w:tabs>
              <w:suppressAutoHyphens/>
              <w:ind w:left="4" w:firstLine="141"/>
              <w:jc w:val="both"/>
            </w:pPr>
            <w:r>
              <w:t>Проведение о</w:t>
            </w:r>
            <w:r w:rsidRPr="00A50B3E">
              <w:t>ксигенотерапии с помощью маски и носового катетера.</w:t>
            </w:r>
          </w:p>
          <w:p w:rsidR="00367677" w:rsidRDefault="00367677" w:rsidP="00367677">
            <w:pPr>
              <w:tabs>
                <w:tab w:val="left" w:pos="448"/>
              </w:tabs>
              <w:suppressAutoHyphens/>
              <w:ind w:left="4" w:firstLine="141"/>
              <w:jc w:val="both"/>
            </w:pPr>
            <w:r>
              <w:t>Кормление</w:t>
            </w:r>
            <w:r w:rsidRPr="00A50B3E">
              <w:t xml:space="preserve"> ребенка через зонд.</w:t>
            </w:r>
          </w:p>
        </w:tc>
        <w:tc>
          <w:tcPr>
            <w:tcW w:w="760" w:type="pct"/>
            <w:vAlign w:val="center"/>
          </w:tcPr>
          <w:p w:rsidR="00367677" w:rsidRPr="00B92535" w:rsidRDefault="00367677" w:rsidP="00367677">
            <w:pPr>
              <w:suppressAutoHyphens/>
              <w:jc w:val="center"/>
              <w:rPr>
                <w:i/>
              </w:rPr>
            </w:pPr>
          </w:p>
        </w:tc>
      </w:tr>
      <w:tr w:rsidR="00367677" w:rsidRPr="00B92535" w:rsidTr="00367677">
        <w:trPr>
          <w:trHeight w:val="285"/>
        </w:trPr>
        <w:tc>
          <w:tcPr>
            <w:tcW w:w="1123" w:type="pct"/>
            <w:vMerge w:val="restart"/>
          </w:tcPr>
          <w:p w:rsidR="00367677" w:rsidRPr="00B84FBE" w:rsidRDefault="00367677" w:rsidP="00367677">
            <w:pPr>
              <w:rPr>
                <w:b/>
                <w:bCs/>
              </w:rPr>
            </w:pPr>
            <w:r w:rsidRPr="00B84FBE">
              <w:rPr>
                <w:b/>
                <w:bCs/>
              </w:rPr>
              <w:t>Тема 1.6.</w:t>
            </w:r>
          </w:p>
          <w:p w:rsidR="00367677" w:rsidRPr="00B84FBE" w:rsidRDefault="00367677" w:rsidP="007E7AD6">
            <w:pPr>
              <w:rPr>
                <w:b/>
                <w:bCs/>
              </w:rPr>
            </w:pPr>
            <w:r w:rsidRPr="00B84FBE">
              <w:rPr>
                <w:b/>
              </w:rPr>
              <w:t>Дифференцированный</w:t>
            </w:r>
            <w:r w:rsidR="007E7AD6">
              <w:rPr>
                <w:rFonts w:eastAsia="Calibri"/>
                <w:b/>
                <w:lang w:eastAsia="ar-SA"/>
              </w:rPr>
              <w:t xml:space="preserve"> зачет.</w:t>
            </w:r>
            <w:r w:rsidR="007E7AD6" w:rsidRPr="00B84FBE">
              <w:rPr>
                <w:b/>
                <w:bCs/>
              </w:rPr>
              <w:t xml:space="preserve"> </w:t>
            </w:r>
          </w:p>
        </w:tc>
        <w:tc>
          <w:tcPr>
            <w:tcW w:w="3117" w:type="pct"/>
          </w:tcPr>
          <w:p w:rsidR="00367677" w:rsidRPr="00D93DAD" w:rsidRDefault="00367677" w:rsidP="00367677">
            <w:pPr>
              <w:pStyle w:val="a3"/>
              <w:tabs>
                <w:tab w:val="left" w:pos="448"/>
              </w:tabs>
              <w:suppressAutoHyphens/>
              <w:ind w:left="145"/>
              <w:rPr>
                <w:b/>
                <w:sz w:val="24"/>
                <w:szCs w:val="24"/>
              </w:rPr>
            </w:pPr>
            <w:r w:rsidRPr="00D93DAD">
              <w:rPr>
                <w:b/>
                <w:sz w:val="24"/>
                <w:szCs w:val="24"/>
              </w:rPr>
              <w:t>Виды работ</w:t>
            </w:r>
          </w:p>
        </w:tc>
        <w:tc>
          <w:tcPr>
            <w:tcW w:w="760" w:type="pct"/>
            <w:vAlign w:val="center"/>
          </w:tcPr>
          <w:p w:rsidR="00367677" w:rsidRPr="00D93DAD" w:rsidRDefault="00367677" w:rsidP="00367677">
            <w:pPr>
              <w:suppressAutoHyphens/>
              <w:jc w:val="center"/>
              <w:rPr>
                <w:b/>
                <w:i/>
              </w:rPr>
            </w:pPr>
            <w:r w:rsidRPr="00D93DAD">
              <w:rPr>
                <w:b/>
                <w:i/>
              </w:rPr>
              <w:t>6</w:t>
            </w:r>
          </w:p>
        </w:tc>
      </w:tr>
      <w:tr w:rsidR="00367677" w:rsidRPr="00B92535" w:rsidTr="007E7AD6">
        <w:trPr>
          <w:trHeight w:val="1733"/>
        </w:trPr>
        <w:tc>
          <w:tcPr>
            <w:tcW w:w="1123" w:type="pct"/>
            <w:vMerge/>
          </w:tcPr>
          <w:p w:rsidR="00367677" w:rsidRDefault="00367677" w:rsidP="00367677">
            <w:pPr>
              <w:rPr>
                <w:b/>
                <w:bCs/>
              </w:rPr>
            </w:pPr>
          </w:p>
        </w:tc>
        <w:tc>
          <w:tcPr>
            <w:tcW w:w="3117" w:type="pct"/>
          </w:tcPr>
          <w:p w:rsidR="00367677" w:rsidRDefault="007E7AD6" w:rsidP="00367677">
            <w:pPr>
              <w:pStyle w:val="a3"/>
              <w:tabs>
                <w:tab w:val="left" w:pos="448"/>
              </w:tabs>
              <w:suppressAutoHyphens/>
              <w:ind w:left="4" w:firstLine="141"/>
              <w:rPr>
                <w:sz w:val="24"/>
                <w:szCs w:val="24"/>
              </w:rPr>
            </w:pPr>
            <w:r>
              <w:rPr>
                <w:sz w:val="24"/>
                <w:szCs w:val="24"/>
              </w:rPr>
              <w:t>Контроль</w:t>
            </w:r>
            <w:r w:rsidR="00367677" w:rsidRPr="00A50B3E">
              <w:rPr>
                <w:sz w:val="24"/>
                <w:szCs w:val="24"/>
              </w:rPr>
              <w:t xml:space="preserve"> профессиональных умений по оформлению медицинской документации: оформление истории развития ребенка (Ф 112/у), карты профилактических прививок (Ф 063/у).</w:t>
            </w:r>
          </w:p>
          <w:p w:rsidR="00367677" w:rsidRDefault="007E7AD6" w:rsidP="00367677">
            <w:pPr>
              <w:pStyle w:val="a3"/>
              <w:tabs>
                <w:tab w:val="left" w:pos="448"/>
              </w:tabs>
              <w:suppressAutoHyphens/>
              <w:ind w:left="4" w:firstLine="141"/>
              <w:rPr>
                <w:sz w:val="24"/>
                <w:szCs w:val="24"/>
              </w:rPr>
            </w:pPr>
            <w:r w:rsidRPr="007E7AD6">
              <w:rPr>
                <w:sz w:val="24"/>
                <w:szCs w:val="24"/>
              </w:rPr>
              <w:t>Проверка дневников</w:t>
            </w:r>
            <w:r>
              <w:rPr>
                <w:sz w:val="24"/>
                <w:szCs w:val="24"/>
              </w:rPr>
              <w:t xml:space="preserve">, отчетов, </w:t>
            </w:r>
            <w:r w:rsidRPr="007E7AD6">
              <w:rPr>
                <w:sz w:val="24"/>
                <w:szCs w:val="24"/>
              </w:rPr>
              <w:t>и оценка владения практическими навыками</w:t>
            </w:r>
            <w:r>
              <w:rPr>
                <w:sz w:val="24"/>
                <w:szCs w:val="24"/>
              </w:rPr>
              <w:t>.</w:t>
            </w:r>
          </w:p>
        </w:tc>
        <w:tc>
          <w:tcPr>
            <w:tcW w:w="760" w:type="pct"/>
            <w:vAlign w:val="center"/>
          </w:tcPr>
          <w:p w:rsidR="00367677" w:rsidRPr="00B92535" w:rsidRDefault="00367677" w:rsidP="00367677">
            <w:pPr>
              <w:suppressAutoHyphens/>
              <w:jc w:val="center"/>
              <w:rPr>
                <w:i/>
              </w:rPr>
            </w:pPr>
          </w:p>
        </w:tc>
      </w:tr>
      <w:tr w:rsidR="00367677" w:rsidRPr="00B92535" w:rsidTr="00AF561B">
        <w:tc>
          <w:tcPr>
            <w:tcW w:w="4240" w:type="pct"/>
            <w:gridSpan w:val="2"/>
          </w:tcPr>
          <w:p w:rsidR="00367677" w:rsidRPr="00B92535" w:rsidRDefault="00367677" w:rsidP="00367677">
            <w:pPr>
              <w:rPr>
                <w:b/>
                <w:bCs/>
              </w:rPr>
            </w:pPr>
            <w:r w:rsidRPr="00B92535">
              <w:rPr>
                <w:b/>
                <w:bCs/>
              </w:rPr>
              <w:t>Всего</w:t>
            </w:r>
          </w:p>
        </w:tc>
        <w:tc>
          <w:tcPr>
            <w:tcW w:w="760" w:type="pct"/>
            <w:vAlign w:val="center"/>
          </w:tcPr>
          <w:p w:rsidR="00367677" w:rsidRPr="00B92535" w:rsidRDefault="00367677" w:rsidP="00367677">
            <w:pPr>
              <w:jc w:val="center"/>
              <w:rPr>
                <w:b/>
              </w:rPr>
            </w:pPr>
            <w:r>
              <w:rPr>
                <w:b/>
              </w:rPr>
              <w:t>18</w:t>
            </w:r>
          </w:p>
        </w:tc>
      </w:tr>
    </w:tbl>
    <w:p w:rsidR="00D4105A" w:rsidRDefault="00D4105A" w:rsidP="00F7636B">
      <w:pPr>
        <w:jc w:val="center"/>
        <w:rPr>
          <w:b/>
          <w:bCs/>
          <w:sz w:val="28"/>
          <w:szCs w:val="28"/>
        </w:rPr>
      </w:pPr>
    </w:p>
    <w:p w:rsidR="00D4105A" w:rsidRDefault="00D4105A" w:rsidP="00F7636B">
      <w:pPr>
        <w:jc w:val="center"/>
        <w:rPr>
          <w:b/>
          <w:bCs/>
          <w:sz w:val="28"/>
          <w:szCs w:val="28"/>
        </w:rPr>
      </w:pPr>
    </w:p>
    <w:p w:rsidR="00D4105A" w:rsidRDefault="00D4105A" w:rsidP="00F7636B">
      <w:pPr>
        <w:jc w:val="center"/>
        <w:rPr>
          <w:b/>
          <w:bCs/>
          <w:sz w:val="28"/>
          <w:szCs w:val="28"/>
        </w:rPr>
      </w:pPr>
    </w:p>
    <w:p w:rsidR="00D4105A" w:rsidRDefault="00D4105A" w:rsidP="00F7636B">
      <w:pPr>
        <w:jc w:val="center"/>
        <w:rPr>
          <w:b/>
          <w:bCs/>
          <w:sz w:val="28"/>
          <w:szCs w:val="28"/>
        </w:rPr>
      </w:pPr>
    </w:p>
    <w:p w:rsidR="009304D8" w:rsidRDefault="009304D8" w:rsidP="00F7636B">
      <w:pPr>
        <w:jc w:val="center"/>
        <w:rPr>
          <w:b/>
          <w:bCs/>
          <w:sz w:val="28"/>
          <w:szCs w:val="28"/>
        </w:rPr>
      </w:pPr>
    </w:p>
    <w:p w:rsidR="00D4105A" w:rsidRDefault="00D4105A" w:rsidP="00F7636B">
      <w:pPr>
        <w:jc w:val="center"/>
        <w:rPr>
          <w:b/>
          <w:bCs/>
          <w:sz w:val="28"/>
          <w:szCs w:val="28"/>
        </w:rPr>
      </w:pPr>
    </w:p>
    <w:p w:rsidR="00F7636B" w:rsidRPr="00610C23" w:rsidRDefault="00F7636B" w:rsidP="00F7636B">
      <w:pPr>
        <w:jc w:val="center"/>
        <w:rPr>
          <w:b/>
          <w:bCs/>
          <w:sz w:val="28"/>
          <w:szCs w:val="28"/>
        </w:rPr>
      </w:pPr>
      <w:r w:rsidRPr="00610C23">
        <w:rPr>
          <w:b/>
          <w:bCs/>
          <w:sz w:val="28"/>
          <w:szCs w:val="28"/>
        </w:rPr>
        <w:t xml:space="preserve">3. УСЛОВИЯ РЕАЛИЗАЦИИ </w:t>
      </w:r>
      <w:r w:rsidR="00367677">
        <w:rPr>
          <w:b/>
          <w:sz w:val="28"/>
          <w:szCs w:val="28"/>
        </w:rPr>
        <w:t>ПРОИЗВОДСТВЕННОЙ</w:t>
      </w:r>
      <w:r w:rsidR="00BE36C8" w:rsidRPr="00BE36C8">
        <w:rPr>
          <w:b/>
          <w:sz w:val="28"/>
          <w:szCs w:val="28"/>
        </w:rPr>
        <w:t xml:space="preserve"> ПРАКТИКИ</w:t>
      </w:r>
    </w:p>
    <w:p w:rsidR="00F7636B" w:rsidRPr="00610C23" w:rsidRDefault="00F7636B" w:rsidP="00F7636B">
      <w:pPr>
        <w:ind w:firstLine="709"/>
        <w:jc w:val="both"/>
        <w:rPr>
          <w:b/>
          <w:bCs/>
          <w:sz w:val="28"/>
          <w:szCs w:val="28"/>
        </w:rPr>
      </w:pPr>
      <w:r w:rsidRPr="00610C23">
        <w:rPr>
          <w:b/>
          <w:bCs/>
          <w:sz w:val="28"/>
          <w:szCs w:val="28"/>
        </w:rPr>
        <w:t xml:space="preserve">3.1. Для реализации программы </w:t>
      </w:r>
      <w:r w:rsidR="00367677">
        <w:rPr>
          <w:b/>
          <w:sz w:val="28"/>
          <w:szCs w:val="28"/>
        </w:rPr>
        <w:t>производственной</w:t>
      </w:r>
      <w:r w:rsidR="00BE36C8" w:rsidRPr="00BE36C8">
        <w:rPr>
          <w:b/>
          <w:sz w:val="28"/>
          <w:szCs w:val="28"/>
        </w:rPr>
        <w:t xml:space="preserve"> практики</w:t>
      </w:r>
      <w:r w:rsidR="00BE36C8" w:rsidRPr="00111B95">
        <w:rPr>
          <w:bCs/>
          <w:sz w:val="28"/>
          <w:szCs w:val="28"/>
        </w:rPr>
        <w:t xml:space="preserve"> </w:t>
      </w:r>
      <w:r w:rsidRPr="00610C23">
        <w:rPr>
          <w:b/>
          <w:bCs/>
          <w:sz w:val="28"/>
          <w:szCs w:val="28"/>
        </w:rPr>
        <w:t>предусмотрены следующие специальные помещения:</w:t>
      </w:r>
    </w:p>
    <w:p w:rsidR="00B84FBE" w:rsidRPr="00D1682B" w:rsidRDefault="00B84FBE" w:rsidP="00B84FBE">
      <w:pPr>
        <w:ind w:firstLine="709"/>
        <w:jc w:val="both"/>
        <w:rPr>
          <w:sz w:val="28"/>
          <w:szCs w:val="28"/>
        </w:rPr>
      </w:pPr>
      <w:bookmarkStart w:id="8" w:name="_Hlk133949335"/>
      <w:bookmarkStart w:id="9" w:name="_Hlk133949359"/>
      <w:r w:rsidRPr="00D1682B">
        <w:rPr>
          <w:sz w:val="28"/>
          <w:szCs w:val="28"/>
        </w:rPr>
        <w:t>Производственная практика реализуется в организациях медицинского профиля, заключивших договор о практической подготовке обучающихся с ГБПОУ СК «Ставропольский базовый медицинский колледж».</w:t>
      </w:r>
    </w:p>
    <w:p w:rsidR="00B84FBE" w:rsidRDefault="00B84FBE" w:rsidP="00F7636B">
      <w:pPr>
        <w:ind w:firstLine="709"/>
        <w:jc w:val="both"/>
        <w:rPr>
          <w:sz w:val="28"/>
          <w:szCs w:val="28"/>
        </w:rPr>
      </w:pPr>
      <w:r w:rsidRPr="00D1682B">
        <w:rPr>
          <w:sz w:val="28"/>
          <w:szCs w:val="28"/>
        </w:rPr>
        <w:t>Оборудование медицинских организаций и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bookmarkEnd w:id="8"/>
    </w:p>
    <w:p w:rsidR="00F7636B" w:rsidRPr="00610C23" w:rsidRDefault="00F7636B" w:rsidP="00F7636B">
      <w:pPr>
        <w:ind w:firstLine="709"/>
        <w:jc w:val="both"/>
        <w:rPr>
          <w:sz w:val="28"/>
          <w:szCs w:val="28"/>
        </w:rPr>
      </w:pPr>
      <w:r w:rsidRPr="00610C23">
        <w:rPr>
          <w:sz w:val="28"/>
          <w:szCs w:val="28"/>
        </w:rPr>
        <w:t>Допускается замена оборудования его виртуальными аналогами.</w:t>
      </w:r>
    </w:p>
    <w:bookmarkEnd w:id="9"/>
    <w:p w:rsidR="00F7636B" w:rsidRPr="00610C23" w:rsidRDefault="00F7636B" w:rsidP="00F7636B">
      <w:pPr>
        <w:ind w:firstLine="709"/>
        <w:jc w:val="both"/>
        <w:rPr>
          <w:b/>
          <w:bCs/>
          <w:sz w:val="28"/>
          <w:szCs w:val="28"/>
        </w:rPr>
      </w:pPr>
      <w:r w:rsidRPr="00610C23">
        <w:rPr>
          <w:b/>
          <w:bCs/>
          <w:sz w:val="28"/>
          <w:szCs w:val="28"/>
        </w:rPr>
        <w:t>3.2. Информационное обеспечение реализации программы</w:t>
      </w:r>
    </w:p>
    <w:p w:rsidR="00F7636B" w:rsidRPr="007D4A6C" w:rsidRDefault="00F7636B" w:rsidP="00F7636B">
      <w:pPr>
        <w:suppressAutoHyphens/>
        <w:ind w:firstLine="709"/>
        <w:jc w:val="both"/>
        <w:rPr>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rsidR="00F4615F" w:rsidRPr="00F4615F" w:rsidRDefault="00FC7623" w:rsidP="00F4615F">
      <w:pPr>
        <w:spacing w:line="276" w:lineRule="auto"/>
        <w:ind w:firstLine="708"/>
        <w:jc w:val="both"/>
        <w:rPr>
          <w:b/>
          <w:sz w:val="28"/>
          <w:szCs w:val="28"/>
        </w:rPr>
      </w:pPr>
      <w:bookmarkStart w:id="10" w:name="_Hlk133851421"/>
      <w:r>
        <w:rPr>
          <w:b/>
          <w:sz w:val="28"/>
          <w:szCs w:val="28"/>
        </w:rPr>
        <w:t>3.2.1.</w:t>
      </w:r>
      <w:r w:rsidR="00F7636B" w:rsidRPr="00FC7623">
        <w:rPr>
          <w:b/>
          <w:sz w:val="28"/>
          <w:szCs w:val="28"/>
        </w:rPr>
        <w:t>Основные печатные издания</w:t>
      </w:r>
    </w:p>
    <w:p w:rsidR="00F4615F" w:rsidRPr="00F4615F" w:rsidRDefault="00F4615F" w:rsidP="00F4615F">
      <w:pPr>
        <w:shd w:val="clear" w:color="auto" w:fill="FFFFFF"/>
        <w:spacing w:line="276" w:lineRule="atLeast"/>
        <w:jc w:val="both"/>
        <w:rPr>
          <w:color w:val="2C2D2E"/>
          <w:sz w:val="28"/>
          <w:szCs w:val="28"/>
        </w:rPr>
      </w:pPr>
      <w:r w:rsidRPr="00F4615F">
        <w:rPr>
          <w:color w:val="2C2D2E"/>
          <w:sz w:val="28"/>
          <w:szCs w:val="28"/>
        </w:rPr>
        <w:t>1.    Кильдиярова Р. Р. Детские болезни : учебник / под ред. Кильдияровой Р. Р. - Москва : ГЭОТАР-Медиа, 2021. - 800 с. - ISBN 978-5-9704-5964-5. - Текст : электронный // ЭБС "Консультант студента" : [сайт]. - URL : </w:t>
      </w:r>
      <w:hyperlink r:id="rId8" w:tgtFrame="_blank" w:history="1">
        <w:r w:rsidRPr="00F4615F">
          <w:rPr>
            <w:color w:val="0000FF"/>
            <w:sz w:val="28"/>
            <w:szCs w:val="28"/>
            <w:u w:val="single"/>
          </w:rPr>
          <w:t>https://www.studentlibrary.ru/book/</w:t>
        </w:r>
      </w:hyperlink>
    </w:p>
    <w:p w:rsidR="00F4615F" w:rsidRPr="00F4615F" w:rsidRDefault="00F4615F" w:rsidP="00F4615F">
      <w:pPr>
        <w:shd w:val="clear" w:color="auto" w:fill="FFFFFF"/>
        <w:spacing w:line="276" w:lineRule="atLeast"/>
        <w:jc w:val="both"/>
        <w:rPr>
          <w:color w:val="2C2D2E"/>
          <w:sz w:val="28"/>
          <w:szCs w:val="28"/>
        </w:rPr>
      </w:pPr>
      <w:r w:rsidRPr="00F4615F">
        <w:rPr>
          <w:color w:val="2C2D2E"/>
          <w:sz w:val="28"/>
          <w:szCs w:val="28"/>
        </w:rPr>
        <w:t>2. Кучма, В. Р. Здоровый человек и его окружение : учебник / В. Р. Кучма, О. В. Сивочалова. - 5-е изд., испр. и доп. - Москва : ГЭОТАР-Медиа, 2023. - 560 с</w:t>
      </w:r>
    </w:p>
    <w:p w:rsidR="00F4615F" w:rsidRPr="00F4615F" w:rsidRDefault="00F4615F" w:rsidP="00F4615F">
      <w:pPr>
        <w:shd w:val="clear" w:color="auto" w:fill="FFFFFF"/>
        <w:spacing w:line="276" w:lineRule="atLeast"/>
        <w:jc w:val="both"/>
        <w:rPr>
          <w:color w:val="2C2D2E"/>
          <w:sz w:val="28"/>
          <w:szCs w:val="28"/>
        </w:rPr>
      </w:pPr>
      <w:r w:rsidRPr="00F4615F">
        <w:rPr>
          <w:color w:val="2C2D2E"/>
          <w:sz w:val="28"/>
          <w:szCs w:val="28"/>
        </w:rPr>
        <w:t>3. Рылова Н.Ю. Уход за новорожденным ребенком: учебное пособие. – СПб.: Лань, 2021. – 424с.</w:t>
      </w:r>
    </w:p>
    <w:p w:rsidR="00F4615F" w:rsidRDefault="00F4615F" w:rsidP="00F4615F">
      <w:pPr>
        <w:shd w:val="clear" w:color="auto" w:fill="FFFFFF"/>
        <w:spacing w:line="276" w:lineRule="atLeast"/>
        <w:jc w:val="both"/>
        <w:rPr>
          <w:color w:val="2C2D2E"/>
          <w:sz w:val="28"/>
          <w:szCs w:val="28"/>
        </w:rPr>
      </w:pPr>
      <w:r w:rsidRPr="00F4615F">
        <w:rPr>
          <w:color w:val="2C2D2E"/>
          <w:sz w:val="28"/>
          <w:szCs w:val="28"/>
        </w:rPr>
        <w:t>4. Соколова Н.Г. Здоровый человек. Сохранение здоровья в различные периоды жизни: учебное пособие. - Ростов – на Дону: Феникс, 2020. – 559 с. </w:t>
      </w:r>
      <w:r w:rsidRPr="00F4615F">
        <w:rPr>
          <w:color w:val="2C2D2E"/>
          <w:sz w:val="28"/>
          <w:szCs w:val="28"/>
        </w:rPr>
        <w:br/>
        <w:t>5. Ушакова Ф. И. Сестринский уход за больным новорожденным : учебник / Ф. И. Ушакова. - Москва : ГЭОТАР-Медиа, 2021. - 272 с. - ISBN 978-5-9704-5810-5. - Текст : электронный // ЭБС "Консультант студента" : [сайт]. - URL : </w:t>
      </w:r>
      <w:hyperlink r:id="rId9" w:tgtFrame="_blank" w:history="1">
        <w:r w:rsidRPr="00F4615F">
          <w:rPr>
            <w:color w:val="0000FF"/>
            <w:sz w:val="28"/>
            <w:szCs w:val="28"/>
            <w:u w:val="single"/>
          </w:rPr>
          <w:t>https://www.studentlibrary.ru/book/</w:t>
        </w:r>
      </w:hyperlink>
    </w:p>
    <w:p w:rsidR="00F4615F" w:rsidRPr="00F4615F" w:rsidRDefault="00F4615F" w:rsidP="00F4615F">
      <w:pPr>
        <w:suppressAutoHyphens/>
        <w:ind w:firstLine="709"/>
        <w:contextualSpacing/>
        <w:jc w:val="both"/>
        <w:rPr>
          <w:b/>
          <w:bCs/>
          <w:sz w:val="28"/>
          <w:szCs w:val="28"/>
        </w:rPr>
      </w:pPr>
      <w:r>
        <w:rPr>
          <w:b/>
          <w:bCs/>
          <w:sz w:val="28"/>
          <w:szCs w:val="28"/>
        </w:rPr>
        <w:t>3.2.3. Дополнительные источники</w:t>
      </w:r>
    </w:p>
    <w:p w:rsidR="00F4615F" w:rsidRPr="00F4615F" w:rsidRDefault="00F4615F" w:rsidP="00F4615F">
      <w:pPr>
        <w:shd w:val="clear" w:color="auto" w:fill="FFFFFF"/>
        <w:spacing w:line="276" w:lineRule="atLeast"/>
        <w:jc w:val="both"/>
        <w:rPr>
          <w:color w:val="2C2D2E"/>
        </w:rPr>
      </w:pPr>
      <w:r w:rsidRPr="00F4615F">
        <w:rPr>
          <w:color w:val="2C2D2E"/>
          <w:sz w:val="28"/>
          <w:szCs w:val="28"/>
        </w:rPr>
        <w:t>1. Баранов А. А. Педиатрия : Национальное руководство. Краткое издание / под ред. А. А. Баранова. - Москва : ГЭОТАР-Медиа, 2015. - 768 с. - ISBN 978-5-9704-3409-3. - Текст : электронный // ЭБС</w:t>
      </w:r>
      <w:r>
        <w:rPr>
          <w:color w:val="2C2D2E"/>
          <w:sz w:val="28"/>
          <w:szCs w:val="28"/>
        </w:rPr>
        <w:t xml:space="preserve"> </w:t>
      </w:r>
      <w:r w:rsidRPr="00F4615F">
        <w:rPr>
          <w:color w:val="2C2D2E"/>
          <w:sz w:val="28"/>
          <w:szCs w:val="28"/>
        </w:rPr>
        <w:t>"Консультант студента" : [сайт]. - URL : </w:t>
      </w:r>
      <w:hyperlink r:id="rId10" w:tgtFrame="_blank" w:history="1">
        <w:r w:rsidRPr="00F4615F">
          <w:rPr>
            <w:color w:val="0000FF"/>
            <w:sz w:val="28"/>
            <w:szCs w:val="28"/>
            <w:u w:val="single"/>
          </w:rPr>
          <w:t>https://www.studentlibrary.ru/book/</w:t>
        </w:r>
      </w:hyperlink>
    </w:p>
    <w:p w:rsidR="00F4615F" w:rsidRPr="00F4615F" w:rsidRDefault="00F4615F" w:rsidP="00F4615F">
      <w:pPr>
        <w:shd w:val="clear" w:color="auto" w:fill="FFFFFF"/>
        <w:spacing w:line="276" w:lineRule="atLeast"/>
        <w:jc w:val="both"/>
        <w:rPr>
          <w:color w:val="2C2D2E"/>
          <w:sz w:val="28"/>
          <w:szCs w:val="28"/>
        </w:rPr>
      </w:pPr>
      <w:r w:rsidRPr="00F4615F">
        <w:rPr>
          <w:color w:val="2C2D2E"/>
          <w:sz w:val="28"/>
          <w:szCs w:val="28"/>
        </w:rPr>
        <w:t xml:space="preserve">2. Григорьев К. И. Особенности оказания сестринской помощи детям : учеб. пособие / К. И. Григорьев, Р. Р. Кильдиярова - Москва : ГЭОТАР-Медиа, </w:t>
      </w:r>
      <w:r w:rsidRPr="00F4615F">
        <w:rPr>
          <w:color w:val="2C2D2E"/>
          <w:sz w:val="28"/>
          <w:szCs w:val="28"/>
        </w:rPr>
        <w:lastRenderedPageBreak/>
        <w:t>2016. - 272 с. - ISBN 978-5-9704-3680-6. - Текст : электронный // ЭБС "Консультант студента" : [сайт]. - URL : </w:t>
      </w:r>
      <w:hyperlink r:id="rId11" w:tgtFrame="_blank" w:history="1">
        <w:r w:rsidRPr="00F4615F">
          <w:rPr>
            <w:color w:val="0000FF"/>
            <w:sz w:val="28"/>
            <w:szCs w:val="28"/>
            <w:u w:val="single"/>
          </w:rPr>
          <w:t>https://www.studentlibrary.ru/book/</w:t>
        </w:r>
      </w:hyperlink>
    </w:p>
    <w:p w:rsidR="00F4615F" w:rsidRPr="00F4615F" w:rsidRDefault="00F4615F" w:rsidP="00F4615F">
      <w:pPr>
        <w:shd w:val="clear" w:color="auto" w:fill="FFFFFF"/>
        <w:spacing w:line="276" w:lineRule="atLeast"/>
        <w:jc w:val="both"/>
        <w:rPr>
          <w:color w:val="2C2D2E"/>
          <w:sz w:val="28"/>
          <w:szCs w:val="28"/>
        </w:rPr>
      </w:pPr>
      <w:r w:rsidRPr="00F4615F">
        <w:rPr>
          <w:color w:val="2C2D2E"/>
          <w:sz w:val="28"/>
          <w:szCs w:val="28"/>
        </w:rPr>
        <w:t>3. Курбатова, У.Б. Здоровый ребенок: учебное пособие для спо / У. Б. Курбатова. — 2-е изд., стер. — Санкт-Петербург:  Лань, 2021. — 168 с. — ISBN 978-5-8114-6850-8. — Текст: электронный // Лань: электронно-библиотечная система. — URL: </w:t>
      </w:r>
      <w:hyperlink r:id="rId12" w:tgtFrame="_blank" w:history="1">
        <w:r w:rsidRPr="00F4615F">
          <w:rPr>
            <w:color w:val="0000FF"/>
            <w:sz w:val="28"/>
            <w:szCs w:val="28"/>
            <w:u w:val="single"/>
          </w:rPr>
          <w:t>https://e.lanbook.com/book/152646</w:t>
        </w:r>
      </w:hyperlink>
      <w:r w:rsidRPr="00F4615F">
        <w:rPr>
          <w:color w:val="2C2D2E"/>
          <w:sz w:val="28"/>
          <w:szCs w:val="28"/>
        </w:rPr>
        <w:t> (дата обращения: 03.03.2023). — Режим доступа: для авториз. пользователей.</w:t>
      </w:r>
    </w:p>
    <w:p w:rsidR="00F4615F" w:rsidRPr="00F4615F" w:rsidRDefault="00F4615F" w:rsidP="00F4615F">
      <w:pPr>
        <w:shd w:val="clear" w:color="auto" w:fill="FFFFFF"/>
        <w:jc w:val="both"/>
        <w:rPr>
          <w:rFonts w:ascii="Calibri" w:hAnsi="Calibri"/>
          <w:color w:val="2C2D2E"/>
          <w:sz w:val="28"/>
          <w:szCs w:val="28"/>
        </w:rPr>
      </w:pPr>
      <w:r w:rsidRPr="00F4615F">
        <w:rPr>
          <w:color w:val="2C2D2E"/>
          <w:sz w:val="28"/>
          <w:szCs w:val="28"/>
        </w:rPr>
        <w:t>4.         Морозов, М.А. Здоровый человек и его окружение. Здоровьесберегающие технологии: учебное пособие для СПО / М. А. Морозов. — 3-е изд., стер. — Санкт-Петербург: Лань, 2021. — 372 с. — ISBN 978-5-8114-8315-0. — Текст: электронный // Лань: электронно-библиотечная система. — URL: </w:t>
      </w:r>
      <w:hyperlink r:id="rId13" w:tgtFrame="_blank" w:history="1">
        <w:r w:rsidRPr="00F4615F">
          <w:rPr>
            <w:color w:val="0000FF"/>
            <w:sz w:val="28"/>
            <w:szCs w:val="28"/>
            <w:u w:val="single"/>
          </w:rPr>
          <w:t>https://e.lanbook.com/book/174994</w:t>
        </w:r>
      </w:hyperlink>
    </w:p>
    <w:p w:rsidR="00F4615F" w:rsidRPr="00F4615F" w:rsidRDefault="00F4615F" w:rsidP="00F4615F">
      <w:pPr>
        <w:shd w:val="clear" w:color="auto" w:fill="FFFFFF"/>
        <w:spacing w:line="276" w:lineRule="atLeast"/>
        <w:jc w:val="both"/>
        <w:rPr>
          <w:color w:val="2C2D2E"/>
          <w:sz w:val="28"/>
          <w:szCs w:val="28"/>
        </w:rPr>
      </w:pPr>
      <w:r w:rsidRPr="00F4615F">
        <w:rPr>
          <w:color w:val="2C2D2E"/>
          <w:sz w:val="28"/>
          <w:szCs w:val="28"/>
        </w:rPr>
        <w:t>Гордеев И. Г. Сестринское дело. Практическое руководство : учебное пособие / под ред. И. Г. Гордеева, С. М. Отаровой, З. З. Балкизова. - 2-е изд. , перераб. и доп. - Москва : ГЭОТАР-Медиа, 2022. - 592 с. : ил. - 592 с. - ISBN 978-5-9704-6649-0. - Текст : электронный // ЭБС "Консультант студента" : [сайт]. - URL : </w:t>
      </w:r>
      <w:hyperlink r:id="rId14" w:tgtFrame="_blank" w:history="1">
        <w:r w:rsidRPr="00F4615F">
          <w:rPr>
            <w:color w:val="0000FF"/>
            <w:sz w:val="28"/>
            <w:szCs w:val="28"/>
            <w:u w:val="single"/>
          </w:rPr>
          <w:t>https://www.studentlibrary.ru/book/</w:t>
        </w:r>
      </w:hyperlink>
    </w:p>
    <w:p w:rsidR="00F4615F" w:rsidRPr="00F4615F" w:rsidRDefault="00F4615F" w:rsidP="00F4615F">
      <w:pPr>
        <w:shd w:val="clear" w:color="auto" w:fill="FFFFFF"/>
        <w:spacing w:line="276" w:lineRule="atLeast"/>
        <w:jc w:val="both"/>
        <w:rPr>
          <w:color w:val="2C2D2E"/>
          <w:sz w:val="28"/>
          <w:szCs w:val="28"/>
        </w:rPr>
      </w:pPr>
      <w:r w:rsidRPr="00F4615F">
        <w:rPr>
          <w:color w:val="2C2D2E"/>
          <w:sz w:val="28"/>
          <w:szCs w:val="28"/>
        </w:rPr>
        <w:t>5.      Ткаченко А. К. Неонатология : учебник / А. К. Ткаченко и др. ; под ред. А. К. Ткаченко, А. А. Устинович. - Минск : Вышэйшая школа, 2021. - 575 с. - ISBN 978-985-06-3307-1. - Текст : электронный // ЭБС "Консультант студента" : [сайт]. - URL : </w:t>
      </w:r>
      <w:hyperlink r:id="rId15" w:tgtFrame="_blank" w:history="1">
        <w:r w:rsidRPr="00F4615F">
          <w:rPr>
            <w:color w:val="0000FF"/>
            <w:sz w:val="28"/>
            <w:szCs w:val="28"/>
            <w:u w:val="single"/>
          </w:rPr>
          <w:t>https://www.studentlibrary.ru/book/</w:t>
        </w:r>
      </w:hyperlink>
    </w:p>
    <w:p w:rsidR="00F4615F" w:rsidRPr="00F4615F" w:rsidRDefault="00F4615F" w:rsidP="00F4615F">
      <w:pPr>
        <w:shd w:val="clear" w:color="auto" w:fill="FFFFFF"/>
        <w:spacing w:line="276" w:lineRule="atLeast"/>
        <w:jc w:val="both"/>
        <w:rPr>
          <w:color w:val="2C2D2E"/>
        </w:rPr>
      </w:pPr>
      <w:r w:rsidRPr="00F4615F">
        <w:rPr>
          <w:color w:val="2C2D2E"/>
          <w:sz w:val="28"/>
          <w:szCs w:val="28"/>
        </w:rPr>
        <w:t>Интернет-ресурсы специализированные профильные сайты:</w:t>
      </w:r>
    </w:p>
    <w:p w:rsidR="00F4615F" w:rsidRPr="00F4615F" w:rsidRDefault="00D208BE" w:rsidP="00F4615F">
      <w:pPr>
        <w:shd w:val="clear" w:color="auto" w:fill="FFFFFF"/>
        <w:spacing w:line="276" w:lineRule="atLeast"/>
        <w:jc w:val="both"/>
        <w:rPr>
          <w:color w:val="2C2D2E"/>
        </w:rPr>
      </w:pPr>
      <w:hyperlink r:id="rId16" w:tgtFrame="_blank" w:history="1">
        <w:r w:rsidR="00F4615F" w:rsidRPr="00F4615F">
          <w:rPr>
            <w:color w:val="0000FF"/>
            <w:sz w:val="28"/>
            <w:szCs w:val="28"/>
            <w:u w:val="single"/>
          </w:rPr>
          <w:t>www.allnurses.com</w:t>
        </w:r>
      </w:hyperlink>
      <w:r w:rsidR="00F4615F" w:rsidRPr="00F4615F">
        <w:rPr>
          <w:color w:val="2C2D2E"/>
          <w:sz w:val="28"/>
          <w:szCs w:val="28"/>
        </w:rPr>
        <w:t> — информационный портал в помощь медсестрам.</w:t>
      </w:r>
    </w:p>
    <w:p w:rsidR="00F4615F" w:rsidRPr="00F4615F" w:rsidRDefault="00D208BE" w:rsidP="00F4615F">
      <w:pPr>
        <w:shd w:val="clear" w:color="auto" w:fill="FFFFFF"/>
        <w:spacing w:line="276" w:lineRule="atLeast"/>
        <w:jc w:val="both"/>
        <w:rPr>
          <w:color w:val="2C2D2E"/>
        </w:rPr>
      </w:pPr>
      <w:hyperlink r:id="rId17" w:tgtFrame="_blank" w:history="1">
        <w:r w:rsidR="00F4615F" w:rsidRPr="00F4615F">
          <w:rPr>
            <w:color w:val="0000FF"/>
            <w:sz w:val="28"/>
            <w:szCs w:val="28"/>
            <w:u w:val="single"/>
          </w:rPr>
          <w:t>www.cybernurse.com</w:t>
        </w:r>
      </w:hyperlink>
      <w:r w:rsidR="00F4615F" w:rsidRPr="00F4615F">
        <w:rPr>
          <w:color w:val="2C2D2E"/>
          <w:sz w:val="28"/>
          <w:szCs w:val="28"/>
        </w:rPr>
        <w:t> — онлайн-ресурсы для медсестер.</w:t>
      </w:r>
    </w:p>
    <w:p w:rsidR="00F4615F" w:rsidRPr="00F4615F" w:rsidRDefault="00F4615F" w:rsidP="00F4615F">
      <w:pPr>
        <w:shd w:val="clear" w:color="auto" w:fill="FFFFFF"/>
        <w:spacing w:line="276" w:lineRule="atLeast"/>
        <w:jc w:val="both"/>
        <w:rPr>
          <w:color w:val="2C2D2E"/>
        </w:rPr>
      </w:pPr>
      <w:r w:rsidRPr="00F4615F">
        <w:rPr>
          <w:color w:val="2C2D2E"/>
          <w:sz w:val="28"/>
          <w:szCs w:val="28"/>
        </w:rPr>
        <w:t>Электронно-библиотечная система «Консультант студента»</w:t>
      </w:r>
    </w:p>
    <w:p w:rsidR="00F4615F" w:rsidRPr="00F4615F" w:rsidRDefault="00F4615F" w:rsidP="00F4615F">
      <w:pPr>
        <w:shd w:val="clear" w:color="auto" w:fill="FFFFFF"/>
        <w:spacing w:line="276" w:lineRule="atLeast"/>
        <w:jc w:val="both"/>
        <w:rPr>
          <w:color w:val="2C2D2E"/>
        </w:rPr>
      </w:pPr>
      <w:r w:rsidRPr="00F4615F">
        <w:rPr>
          <w:color w:val="2C2D2E"/>
          <w:sz w:val="28"/>
          <w:szCs w:val="28"/>
        </w:rPr>
        <w:t>Электронно-библиотечная система «ВООК.RU»</w:t>
      </w:r>
    </w:p>
    <w:p w:rsidR="00F4615F" w:rsidRPr="00F4615F" w:rsidRDefault="00F4615F" w:rsidP="00F4615F">
      <w:pPr>
        <w:shd w:val="clear" w:color="auto" w:fill="FFFFFF"/>
        <w:spacing w:line="276" w:lineRule="atLeast"/>
        <w:jc w:val="both"/>
        <w:rPr>
          <w:color w:val="2C2D2E"/>
        </w:rPr>
      </w:pPr>
      <w:r w:rsidRPr="00F4615F">
        <w:rPr>
          <w:color w:val="2C2D2E"/>
          <w:sz w:val="28"/>
          <w:szCs w:val="28"/>
        </w:rPr>
        <w:t>Электронно-библиотечная система «Лань»</w:t>
      </w:r>
    </w:p>
    <w:p w:rsidR="00F4615F" w:rsidRDefault="00F4615F" w:rsidP="00F4615F">
      <w:pPr>
        <w:shd w:val="clear" w:color="auto" w:fill="FFFFFF"/>
        <w:spacing w:line="276" w:lineRule="atLeast"/>
        <w:jc w:val="both"/>
        <w:rPr>
          <w:color w:val="2C2D2E"/>
          <w:sz w:val="28"/>
          <w:szCs w:val="28"/>
        </w:rPr>
      </w:pPr>
    </w:p>
    <w:p w:rsidR="00F4615F" w:rsidRPr="00F4615F" w:rsidRDefault="00F4615F" w:rsidP="00F4615F">
      <w:pPr>
        <w:shd w:val="clear" w:color="auto" w:fill="FFFFFF"/>
        <w:spacing w:line="276" w:lineRule="atLeast"/>
        <w:jc w:val="both"/>
        <w:rPr>
          <w:color w:val="2C2D2E"/>
        </w:rPr>
      </w:pPr>
    </w:p>
    <w:p w:rsidR="00F4615F" w:rsidRDefault="00F4615F" w:rsidP="00B717B0">
      <w:pPr>
        <w:spacing w:line="276" w:lineRule="auto"/>
        <w:ind w:firstLine="708"/>
        <w:jc w:val="both"/>
        <w:rPr>
          <w:b/>
          <w:sz w:val="28"/>
          <w:szCs w:val="28"/>
        </w:rPr>
      </w:pPr>
    </w:p>
    <w:p w:rsidR="00F7636B" w:rsidRDefault="00F7636B" w:rsidP="00B717B0">
      <w:pPr>
        <w:ind w:firstLine="709"/>
        <w:jc w:val="center"/>
        <w:rPr>
          <w:b/>
        </w:rPr>
      </w:pPr>
      <w:bookmarkStart w:id="11" w:name="_Hlk133949393"/>
    </w:p>
    <w:bookmarkEnd w:id="11"/>
    <w:p w:rsidR="00F7636B" w:rsidRDefault="00F7636B" w:rsidP="00B717B0">
      <w:pPr>
        <w:ind w:firstLine="709"/>
        <w:jc w:val="center"/>
        <w:rPr>
          <w:b/>
        </w:rPr>
      </w:pPr>
    </w:p>
    <w:p w:rsidR="00F7636B" w:rsidRDefault="00F7636B" w:rsidP="00B717B0">
      <w:pPr>
        <w:ind w:firstLine="709"/>
        <w:jc w:val="center"/>
        <w:rPr>
          <w:b/>
        </w:rPr>
      </w:pPr>
    </w:p>
    <w:p w:rsidR="00F7636B" w:rsidRDefault="00F7636B" w:rsidP="00B717B0">
      <w:pPr>
        <w:ind w:firstLine="709"/>
        <w:jc w:val="center"/>
        <w:rPr>
          <w:b/>
        </w:rPr>
      </w:pPr>
    </w:p>
    <w:p w:rsidR="00F7636B" w:rsidRDefault="00F7636B" w:rsidP="00B717B0">
      <w:pPr>
        <w:ind w:firstLine="709"/>
        <w:jc w:val="center"/>
        <w:rPr>
          <w:b/>
        </w:rPr>
      </w:pPr>
    </w:p>
    <w:p w:rsidR="00F7636B" w:rsidRDefault="00F7636B" w:rsidP="00B717B0">
      <w:pPr>
        <w:ind w:firstLine="709"/>
        <w:jc w:val="center"/>
        <w:rPr>
          <w:b/>
        </w:rPr>
      </w:pPr>
    </w:p>
    <w:p w:rsidR="00F7636B" w:rsidRDefault="00F7636B" w:rsidP="00B717B0">
      <w:pPr>
        <w:ind w:firstLine="709"/>
        <w:jc w:val="center"/>
        <w:rPr>
          <w:b/>
        </w:rPr>
      </w:pPr>
    </w:p>
    <w:p w:rsidR="00F7636B" w:rsidRDefault="00F7636B" w:rsidP="00B717B0">
      <w:pPr>
        <w:ind w:firstLine="709"/>
        <w:jc w:val="center"/>
        <w:rPr>
          <w:b/>
        </w:rPr>
      </w:pPr>
    </w:p>
    <w:bookmarkEnd w:id="10"/>
    <w:p w:rsidR="00F7636B" w:rsidRDefault="00F7636B" w:rsidP="00B717B0">
      <w:pPr>
        <w:ind w:firstLine="709"/>
        <w:rPr>
          <w:b/>
        </w:rPr>
      </w:pPr>
    </w:p>
    <w:p w:rsidR="00F7636B" w:rsidRDefault="00F7636B" w:rsidP="00B717B0">
      <w:pPr>
        <w:ind w:firstLine="709"/>
        <w:jc w:val="center"/>
        <w:rPr>
          <w:b/>
        </w:rPr>
      </w:pPr>
    </w:p>
    <w:p w:rsidR="00F7636B" w:rsidRDefault="00F7636B" w:rsidP="00F7636B">
      <w:pPr>
        <w:rPr>
          <w:b/>
        </w:rPr>
      </w:pPr>
    </w:p>
    <w:p w:rsidR="00FC7623" w:rsidRDefault="00FC7623" w:rsidP="00F7636B">
      <w:pPr>
        <w:rPr>
          <w:b/>
        </w:rPr>
      </w:pPr>
    </w:p>
    <w:p w:rsidR="00D4105A" w:rsidRDefault="00D4105A" w:rsidP="00F7636B">
      <w:pPr>
        <w:rPr>
          <w:b/>
        </w:rPr>
      </w:pPr>
    </w:p>
    <w:p w:rsidR="00D4105A" w:rsidRDefault="00D4105A" w:rsidP="00F7636B">
      <w:pPr>
        <w:rPr>
          <w:b/>
        </w:rPr>
      </w:pPr>
    </w:p>
    <w:p w:rsidR="00D4105A" w:rsidRDefault="00D4105A" w:rsidP="00F7636B">
      <w:pPr>
        <w:rPr>
          <w:b/>
        </w:rPr>
      </w:pPr>
    </w:p>
    <w:p w:rsidR="00D4105A" w:rsidRDefault="00D4105A" w:rsidP="00F7636B">
      <w:pPr>
        <w:rPr>
          <w:b/>
        </w:rPr>
      </w:pPr>
    </w:p>
    <w:p w:rsidR="00D4105A" w:rsidRDefault="00D4105A" w:rsidP="00F7636B">
      <w:pPr>
        <w:rPr>
          <w:b/>
        </w:rPr>
      </w:pPr>
    </w:p>
    <w:p w:rsidR="00FC7623" w:rsidRDefault="00FC7623" w:rsidP="00F7636B">
      <w:pPr>
        <w:rPr>
          <w:b/>
        </w:rPr>
      </w:pPr>
    </w:p>
    <w:p w:rsidR="00F7636B" w:rsidRDefault="00F7636B" w:rsidP="00AF561B">
      <w:pPr>
        <w:jc w:val="center"/>
        <w:rPr>
          <w:b/>
          <w:sz w:val="28"/>
          <w:szCs w:val="28"/>
        </w:rPr>
      </w:pPr>
      <w:r w:rsidRPr="009C7DBD">
        <w:rPr>
          <w:b/>
          <w:sz w:val="28"/>
          <w:szCs w:val="28"/>
        </w:rPr>
        <w:t xml:space="preserve">4. КОНТРОЛЬ И ОЦЕНКА РЕЗУЛЬТАТОВ ОСВОЕНИЯ </w:t>
      </w:r>
      <w:r w:rsidR="00367677">
        <w:rPr>
          <w:b/>
          <w:sz w:val="28"/>
          <w:szCs w:val="28"/>
        </w:rPr>
        <w:t xml:space="preserve">ПРОИЗВОДСТВЕННОЙ </w:t>
      </w:r>
      <w:r w:rsidR="00BE36C8" w:rsidRPr="00BE36C8">
        <w:rPr>
          <w:b/>
          <w:sz w:val="28"/>
          <w:szCs w:val="28"/>
        </w:rPr>
        <w:t>ПРАКТИКИ</w:t>
      </w:r>
    </w:p>
    <w:p w:rsidR="00F4615F" w:rsidRDefault="00F4615F" w:rsidP="00AF561B">
      <w:pPr>
        <w:jc w:val="center"/>
        <w:rPr>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5"/>
        <w:gridCol w:w="3374"/>
        <w:gridCol w:w="2380"/>
      </w:tblGrid>
      <w:tr w:rsidR="00F4615F" w:rsidRPr="00140848" w:rsidTr="00D93DAD">
        <w:trPr>
          <w:trHeight w:val="1098"/>
        </w:trPr>
        <w:tc>
          <w:tcPr>
            <w:tcW w:w="3425" w:type="dxa"/>
          </w:tcPr>
          <w:p w:rsidR="00F4615F" w:rsidRPr="00F4615F" w:rsidRDefault="00F4615F" w:rsidP="000337D7">
            <w:pPr>
              <w:suppressAutoHyphens/>
              <w:jc w:val="center"/>
              <w:rPr>
                <w:bCs/>
              </w:rPr>
            </w:pPr>
            <w:r w:rsidRPr="00F4615F">
              <w:rPr>
                <w:bCs/>
              </w:rPr>
              <w:t>Код и наименование профессиональных и общих компетенций, формируемых в рамках модуля</w:t>
            </w:r>
          </w:p>
        </w:tc>
        <w:tc>
          <w:tcPr>
            <w:tcW w:w="3374" w:type="dxa"/>
          </w:tcPr>
          <w:p w:rsidR="00F4615F" w:rsidRPr="00F4615F" w:rsidRDefault="00F4615F" w:rsidP="000337D7">
            <w:pPr>
              <w:suppressAutoHyphens/>
              <w:jc w:val="center"/>
              <w:rPr>
                <w:bCs/>
              </w:rPr>
            </w:pPr>
          </w:p>
          <w:p w:rsidR="00F4615F" w:rsidRPr="00F4615F" w:rsidRDefault="00F4615F" w:rsidP="000337D7">
            <w:pPr>
              <w:suppressAutoHyphens/>
              <w:jc w:val="center"/>
              <w:rPr>
                <w:bCs/>
              </w:rPr>
            </w:pPr>
            <w:r w:rsidRPr="00F4615F">
              <w:rPr>
                <w:bCs/>
              </w:rPr>
              <w:t>Критерии оценки</w:t>
            </w:r>
          </w:p>
        </w:tc>
        <w:tc>
          <w:tcPr>
            <w:tcW w:w="2663" w:type="dxa"/>
          </w:tcPr>
          <w:p w:rsidR="00F4615F" w:rsidRPr="00F4615F" w:rsidRDefault="00F4615F" w:rsidP="000337D7">
            <w:pPr>
              <w:suppressAutoHyphens/>
              <w:jc w:val="center"/>
              <w:rPr>
                <w:bCs/>
              </w:rPr>
            </w:pPr>
          </w:p>
          <w:p w:rsidR="00F4615F" w:rsidRPr="00F4615F" w:rsidRDefault="00F4615F" w:rsidP="000337D7">
            <w:pPr>
              <w:suppressAutoHyphens/>
              <w:jc w:val="center"/>
              <w:rPr>
                <w:bCs/>
              </w:rPr>
            </w:pPr>
            <w:r w:rsidRPr="00F4615F">
              <w:rPr>
                <w:bCs/>
              </w:rPr>
              <w:t>Методы оценки</w:t>
            </w:r>
          </w:p>
        </w:tc>
      </w:tr>
      <w:tr w:rsidR="00F4615F" w:rsidRPr="00140848" w:rsidTr="00D93DAD">
        <w:trPr>
          <w:trHeight w:val="698"/>
        </w:trPr>
        <w:tc>
          <w:tcPr>
            <w:tcW w:w="3425" w:type="dxa"/>
          </w:tcPr>
          <w:p w:rsidR="00F4615F" w:rsidRPr="00F4615F" w:rsidRDefault="00F4615F" w:rsidP="000337D7">
            <w:r w:rsidRPr="00F4615F">
              <w:rPr>
                <w:iCs/>
              </w:rPr>
              <w:t xml:space="preserve">ПК 3. 1. Проводить мероприятия по формированию у </w:t>
            </w:r>
            <w:r w:rsidRPr="00F4615F">
              <w:t xml:space="preserve">пациентов по профилю «акушерское дело» и </w:t>
            </w:r>
            <w:r w:rsidRPr="00F4615F">
              <w:rPr>
                <w:iCs/>
              </w:rPr>
              <w:t>членов их семей мотивации к ведению здорового образа жизни, в том числе по вопросам планирования семьи</w:t>
            </w:r>
          </w:p>
        </w:tc>
        <w:tc>
          <w:tcPr>
            <w:tcW w:w="3374" w:type="dxa"/>
          </w:tcPr>
          <w:p w:rsidR="00F4615F" w:rsidRPr="00F4615F" w:rsidRDefault="00F4615F" w:rsidP="000337D7">
            <w:pPr>
              <w:pStyle w:val="2"/>
              <w:spacing w:before="0" w:line="276" w:lineRule="auto"/>
              <w:rPr>
                <w:rFonts w:ascii="Times New Roman" w:hAnsi="Times New Roman" w:cs="Times New Roman"/>
                <w:b/>
                <w:color w:val="auto"/>
                <w:sz w:val="24"/>
                <w:szCs w:val="24"/>
              </w:rPr>
            </w:pPr>
            <w:r w:rsidRPr="00F4615F">
              <w:rPr>
                <w:rFonts w:ascii="Times New Roman" w:hAnsi="Times New Roman" w:cs="Times New Roman"/>
                <w:color w:val="auto"/>
                <w:sz w:val="24"/>
                <w:szCs w:val="24"/>
              </w:rPr>
              <w:t>Составление планов обучения пациентов по профилю «акушерское дело» и членов их семей принципам здорового образа жизни в соответствии с рекомендациями центров медицинской профилактики;</w:t>
            </w:r>
          </w:p>
          <w:p w:rsidR="00F4615F" w:rsidRPr="00F4615F" w:rsidRDefault="00F4615F" w:rsidP="000337D7">
            <w:r w:rsidRPr="00F4615F">
              <w:t>качество и полнота рекомендаций населению по вопросам планирования семьи в соответствии с Федеральной целевой программой «Планирование семьи»;</w:t>
            </w:r>
          </w:p>
          <w:p w:rsidR="00F4615F" w:rsidRPr="00F4615F" w:rsidRDefault="00F4615F" w:rsidP="000337D7">
            <w:r w:rsidRPr="00F4615F">
              <w:t>соответствие подготовленных информационно-агитационных материалов для населения требованиям к оформлению и содержанию средств гигиенического обучения</w:t>
            </w:r>
          </w:p>
        </w:tc>
        <w:tc>
          <w:tcPr>
            <w:tcW w:w="2663" w:type="dxa"/>
          </w:tcPr>
          <w:p w:rsidR="00F4615F" w:rsidRPr="00F4615F" w:rsidRDefault="00F4615F" w:rsidP="000337D7">
            <w:pPr>
              <w:suppressAutoHyphens/>
            </w:pPr>
            <w:r w:rsidRPr="00F4615F">
              <w:t>Экспертное наблюдение выполнения практических работ</w:t>
            </w:r>
          </w:p>
          <w:p w:rsidR="00F4615F" w:rsidRPr="00F4615F" w:rsidRDefault="00F4615F" w:rsidP="000337D7">
            <w:pPr>
              <w:suppressAutoHyphens/>
            </w:pPr>
          </w:p>
          <w:p w:rsidR="00F4615F" w:rsidRPr="00F4615F" w:rsidRDefault="00F4615F" w:rsidP="000337D7">
            <w:pPr>
              <w:suppressAutoHyphens/>
            </w:pPr>
            <w:r w:rsidRPr="00F4615F">
              <w:t>Экзамен по модулю</w:t>
            </w:r>
          </w:p>
        </w:tc>
      </w:tr>
      <w:tr w:rsidR="00F4615F" w:rsidRPr="00140848" w:rsidTr="00D93DAD">
        <w:trPr>
          <w:trHeight w:val="698"/>
        </w:trPr>
        <w:tc>
          <w:tcPr>
            <w:tcW w:w="3425" w:type="dxa"/>
          </w:tcPr>
          <w:p w:rsidR="00F4615F" w:rsidRPr="00F4615F" w:rsidRDefault="00F4615F" w:rsidP="000337D7">
            <w:r w:rsidRPr="00F4615F">
              <w:rPr>
                <w:iCs/>
              </w:rPr>
              <w:t>ПК 3. 2. Проводить диспансеризацию и профилактические осмотры женщин в различные периоды жизни</w:t>
            </w:r>
            <w:r w:rsidRPr="00F4615F">
              <w:t xml:space="preserve"> </w:t>
            </w:r>
          </w:p>
        </w:tc>
        <w:tc>
          <w:tcPr>
            <w:tcW w:w="3374" w:type="dxa"/>
          </w:tcPr>
          <w:p w:rsidR="00F4615F" w:rsidRPr="00F4615F" w:rsidRDefault="00F4615F" w:rsidP="000337D7">
            <w:pPr>
              <w:pStyle w:val="2"/>
              <w:spacing w:before="0" w:line="276" w:lineRule="auto"/>
              <w:rPr>
                <w:rStyle w:val="a9"/>
                <w:rFonts w:ascii="Times New Roman" w:hAnsi="Times New Roman"/>
                <w:b/>
                <w:i w:val="0"/>
                <w:color w:val="auto"/>
                <w:sz w:val="24"/>
                <w:szCs w:val="24"/>
              </w:rPr>
            </w:pPr>
            <w:r w:rsidRPr="00F4615F">
              <w:rPr>
                <w:rStyle w:val="a9"/>
                <w:rFonts w:ascii="Times New Roman" w:hAnsi="Times New Roman"/>
                <w:i w:val="0"/>
                <w:color w:val="auto"/>
                <w:sz w:val="24"/>
                <w:szCs w:val="24"/>
              </w:rPr>
              <w:t>Проведение диспансеризации и профилактических осмотров женщин в различные периоды жизни в соответствии с нормативными правилами и рекомендациями</w:t>
            </w:r>
          </w:p>
        </w:tc>
        <w:tc>
          <w:tcPr>
            <w:tcW w:w="2663" w:type="dxa"/>
          </w:tcPr>
          <w:p w:rsidR="00F4615F" w:rsidRPr="00F4615F" w:rsidRDefault="00F4615F" w:rsidP="000337D7">
            <w:pPr>
              <w:suppressAutoHyphens/>
            </w:pPr>
            <w:r w:rsidRPr="00F4615F">
              <w:t>Экспертное наблюдение выполнения практических работ</w:t>
            </w:r>
          </w:p>
          <w:p w:rsidR="00F4615F" w:rsidRPr="00F4615F" w:rsidRDefault="00F4615F" w:rsidP="000337D7">
            <w:pPr>
              <w:suppressAutoHyphens/>
            </w:pPr>
          </w:p>
          <w:p w:rsidR="00F4615F" w:rsidRPr="00F4615F" w:rsidRDefault="00F4615F" w:rsidP="000337D7">
            <w:pPr>
              <w:suppressAutoHyphens/>
            </w:pPr>
            <w:r w:rsidRPr="00F4615F">
              <w:t>Экзамен по модулю</w:t>
            </w:r>
          </w:p>
        </w:tc>
      </w:tr>
      <w:tr w:rsidR="00F4615F" w:rsidRPr="00140848" w:rsidTr="00D93DAD">
        <w:tc>
          <w:tcPr>
            <w:tcW w:w="3425" w:type="dxa"/>
          </w:tcPr>
          <w:p w:rsidR="00F4615F" w:rsidRPr="00F4615F" w:rsidRDefault="00F4615F" w:rsidP="000337D7">
            <w:r w:rsidRPr="00F4615F">
              <w:rPr>
                <w:iCs/>
              </w:rPr>
              <w:t>ПК 3. 3. Проводить физиопсихопрофилактическую подготовку женщин к беременности, родам, грудному вскармливанию и уходу за новорождённым</w:t>
            </w:r>
            <w:r w:rsidRPr="00F4615F">
              <w:t xml:space="preserve"> </w:t>
            </w:r>
          </w:p>
        </w:tc>
        <w:tc>
          <w:tcPr>
            <w:tcW w:w="3374" w:type="dxa"/>
          </w:tcPr>
          <w:p w:rsidR="00F4615F" w:rsidRPr="00F4615F" w:rsidRDefault="00F4615F" w:rsidP="000337D7">
            <w:pPr>
              <w:rPr>
                <w:bCs/>
              </w:rPr>
            </w:pPr>
            <w:r w:rsidRPr="00F4615F">
              <w:rPr>
                <w:bCs/>
                <w:iCs/>
              </w:rPr>
              <w:t>Проведение физиопсихопрофилактической подготовки женщин к беременности, родам, грудному вскармливанию и уходу за новорождённым</w:t>
            </w:r>
            <w:r w:rsidRPr="00F4615F">
              <w:rPr>
                <w:bCs/>
              </w:rPr>
              <w:t xml:space="preserve"> </w:t>
            </w:r>
            <w:r w:rsidRPr="00F4615F">
              <w:rPr>
                <w:rStyle w:val="a9"/>
              </w:rPr>
              <w:t>в соответствии с нормативными правилами и рекомендациями</w:t>
            </w:r>
          </w:p>
        </w:tc>
        <w:tc>
          <w:tcPr>
            <w:tcW w:w="2663" w:type="dxa"/>
          </w:tcPr>
          <w:p w:rsidR="00F4615F" w:rsidRPr="00F4615F" w:rsidRDefault="00F4615F" w:rsidP="000337D7">
            <w:pPr>
              <w:suppressAutoHyphens/>
            </w:pPr>
            <w:r w:rsidRPr="00F4615F">
              <w:t>Экспертное наблюдение выполнения практических работ</w:t>
            </w:r>
          </w:p>
          <w:p w:rsidR="00F4615F" w:rsidRPr="00F4615F" w:rsidRDefault="00F4615F" w:rsidP="000337D7">
            <w:pPr>
              <w:suppressAutoHyphens/>
            </w:pPr>
          </w:p>
          <w:p w:rsidR="00F4615F" w:rsidRPr="00F4615F" w:rsidRDefault="00F4615F" w:rsidP="000337D7">
            <w:r w:rsidRPr="00F4615F">
              <w:t>Экзамен по модулю</w:t>
            </w:r>
          </w:p>
          <w:p w:rsidR="00F4615F" w:rsidRPr="00F4615F" w:rsidRDefault="00F4615F" w:rsidP="000337D7">
            <w:pPr>
              <w:rPr>
                <w:bCs/>
              </w:rPr>
            </w:pPr>
          </w:p>
        </w:tc>
      </w:tr>
      <w:tr w:rsidR="00F4615F" w:rsidRPr="00140848" w:rsidTr="00D93DAD">
        <w:tc>
          <w:tcPr>
            <w:tcW w:w="3425" w:type="dxa"/>
          </w:tcPr>
          <w:p w:rsidR="00F4615F" w:rsidRPr="00F4615F" w:rsidRDefault="00F4615F" w:rsidP="000337D7">
            <w:r w:rsidRPr="00F4615F">
              <w:t xml:space="preserve">ПК 3. 4. Вести медицинскую документацию, организовывать деятельность медицинского персонала, находящего в распоряжении </w:t>
            </w:r>
          </w:p>
        </w:tc>
        <w:tc>
          <w:tcPr>
            <w:tcW w:w="3374" w:type="dxa"/>
          </w:tcPr>
          <w:p w:rsidR="00F4615F" w:rsidRPr="00F4615F" w:rsidRDefault="00F4615F" w:rsidP="000337D7">
            <w:pPr>
              <w:suppressAutoHyphens/>
            </w:pPr>
            <w:r w:rsidRPr="00F4615F">
              <w:t>Своевременное заполнение медицинской документации в соответствии с нормативными требованиями;</w:t>
            </w:r>
          </w:p>
          <w:p w:rsidR="00F4615F" w:rsidRPr="00F4615F" w:rsidRDefault="00F4615F" w:rsidP="000337D7">
            <w:pPr>
              <w:suppressAutoHyphens/>
            </w:pPr>
            <w:r w:rsidRPr="00F4615F">
              <w:t xml:space="preserve">соответствие требованиям к </w:t>
            </w:r>
            <w:r w:rsidRPr="00F4615F">
              <w:lastRenderedPageBreak/>
              <w:t>заполнению и ведению медицинской документации;</w:t>
            </w:r>
          </w:p>
          <w:p w:rsidR="00F4615F" w:rsidRPr="00F4615F" w:rsidRDefault="00F4615F" w:rsidP="000337D7">
            <w:pPr>
              <w:suppressAutoHyphens/>
            </w:pPr>
            <w:r w:rsidRPr="00F4615F">
              <w:t>выполнение должностных обязанностей медицинского персонала, находящегося в распоряжении, в соответствии с нормативными документами</w:t>
            </w:r>
          </w:p>
        </w:tc>
        <w:tc>
          <w:tcPr>
            <w:tcW w:w="2663" w:type="dxa"/>
          </w:tcPr>
          <w:p w:rsidR="00F4615F" w:rsidRPr="00F4615F" w:rsidRDefault="00F4615F" w:rsidP="000337D7">
            <w:pPr>
              <w:suppressAutoHyphens/>
            </w:pPr>
            <w:r w:rsidRPr="00F4615F">
              <w:lastRenderedPageBreak/>
              <w:t>Экспертное наблюдение выполнения практических работ</w:t>
            </w:r>
          </w:p>
          <w:p w:rsidR="00F4615F" w:rsidRPr="00F4615F" w:rsidRDefault="00F4615F" w:rsidP="000337D7">
            <w:pPr>
              <w:suppressAutoHyphens/>
            </w:pPr>
          </w:p>
          <w:p w:rsidR="00F4615F" w:rsidRPr="00F4615F" w:rsidRDefault="00F4615F" w:rsidP="000337D7">
            <w:pPr>
              <w:suppressAutoHyphens/>
            </w:pPr>
            <w:r w:rsidRPr="00F4615F">
              <w:lastRenderedPageBreak/>
              <w:t>Экзамен по модулю</w:t>
            </w:r>
          </w:p>
        </w:tc>
      </w:tr>
      <w:tr w:rsidR="00F4615F" w:rsidRPr="00140848" w:rsidTr="00D93DAD">
        <w:tc>
          <w:tcPr>
            <w:tcW w:w="3425" w:type="dxa"/>
          </w:tcPr>
          <w:p w:rsidR="00F4615F" w:rsidRPr="00F4615F" w:rsidRDefault="00F4615F" w:rsidP="000337D7">
            <w:r w:rsidRPr="00F4615F">
              <w:lastRenderedPageBreak/>
              <w:t xml:space="preserve">ОК 01. </w:t>
            </w:r>
            <w:r w:rsidRPr="00F4615F">
              <w:rPr>
                <w:iCs/>
              </w:rPr>
              <w:t>Выбирать способы решения задач профессиональной деятельности применительно к различным контекстам</w:t>
            </w:r>
            <w:r w:rsidRPr="00F4615F">
              <w:t xml:space="preserve"> </w:t>
            </w:r>
          </w:p>
        </w:tc>
        <w:tc>
          <w:tcPr>
            <w:tcW w:w="3374" w:type="dxa"/>
          </w:tcPr>
          <w:p w:rsidR="00F4615F" w:rsidRPr="00F4615F" w:rsidRDefault="00F4615F" w:rsidP="000337D7">
            <w:pPr>
              <w:snapToGrid w:val="0"/>
            </w:pPr>
            <w:r w:rsidRPr="00F4615F">
              <w:rPr>
                <w:rStyle w:val="a9"/>
                <w:i w:val="0"/>
                <w:iCs/>
              </w:rPr>
              <w:t>Соответствие выбранных способов решения задач профессиональной деятельности поставленным целям;</w:t>
            </w:r>
          </w:p>
          <w:p w:rsidR="00F4615F" w:rsidRPr="00F4615F" w:rsidRDefault="00F4615F" w:rsidP="000337D7">
            <w:pPr>
              <w:snapToGrid w:val="0"/>
              <w:rPr>
                <w:rStyle w:val="a9"/>
                <w:i w:val="0"/>
              </w:rPr>
            </w:pPr>
            <w:r w:rsidRPr="00F4615F">
              <w:t>соотнесение показателей результата выполнения задач профессиональной деятельности со стандартами</w:t>
            </w:r>
          </w:p>
        </w:tc>
        <w:tc>
          <w:tcPr>
            <w:tcW w:w="2663" w:type="dxa"/>
          </w:tcPr>
          <w:p w:rsidR="00F4615F" w:rsidRPr="00F4615F" w:rsidRDefault="00F4615F" w:rsidP="000337D7">
            <w:pPr>
              <w:suppressAutoHyphens/>
            </w:pPr>
            <w:r w:rsidRPr="00F4615F">
              <w:t>Экспертное наблюдение выполнения практических работ</w:t>
            </w:r>
          </w:p>
          <w:p w:rsidR="00F4615F" w:rsidRPr="00F4615F" w:rsidRDefault="00F4615F" w:rsidP="000337D7">
            <w:pPr>
              <w:rPr>
                <w:rStyle w:val="a9"/>
                <w:i w:val="0"/>
                <w:iCs/>
              </w:rPr>
            </w:pPr>
          </w:p>
        </w:tc>
      </w:tr>
      <w:tr w:rsidR="00F4615F" w:rsidRPr="00140848" w:rsidTr="00D93DAD">
        <w:trPr>
          <w:trHeight w:val="289"/>
        </w:trPr>
        <w:tc>
          <w:tcPr>
            <w:tcW w:w="3425" w:type="dxa"/>
          </w:tcPr>
          <w:p w:rsidR="00F4615F" w:rsidRPr="00F4615F" w:rsidRDefault="00F4615F" w:rsidP="000337D7">
            <w:r w:rsidRPr="00F4615F">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3374" w:type="dxa"/>
          </w:tcPr>
          <w:p w:rsidR="00F4615F" w:rsidRPr="00F4615F" w:rsidRDefault="00F4615F" w:rsidP="000337D7">
            <w:r w:rsidRPr="00F4615F">
              <w:t xml:space="preserve">Демонстрация полноты охвата информационных источников и достоверности информации; </w:t>
            </w:r>
          </w:p>
          <w:p w:rsidR="00F4615F" w:rsidRPr="00F4615F" w:rsidRDefault="00F4615F" w:rsidP="000337D7">
            <w:pPr>
              <w:rPr>
                <w:rStyle w:val="a9"/>
                <w:bCs/>
                <w:i w:val="0"/>
                <w:iCs/>
              </w:rPr>
            </w:pPr>
            <w:r w:rsidRPr="00F4615F">
              <w:rPr>
                <w:rStyle w:val="a9"/>
                <w:bCs/>
                <w:i w:val="0"/>
                <w:iCs/>
              </w:rPr>
              <w:t>оптимальный выбор источника информации в соответствии с поставленной задачей;</w:t>
            </w:r>
          </w:p>
          <w:p w:rsidR="00F4615F" w:rsidRPr="00F4615F" w:rsidRDefault="00F4615F" w:rsidP="000337D7">
            <w:pPr>
              <w:rPr>
                <w:rStyle w:val="a9"/>
                <w:bCs/>
                <w:i w:val="0"/>
                <w:iCs/>
              </w:rPr>
            </w:pPr>
            <w:r w:rsidRPr="00F4615F">
              <w:rPr>
                <w:rStyle w:val="a9"/>
                <w:bCs/>
                <w:i w:val="0"/>
                <w:iCs/>
              </w:rPr>
              <w:t>соответствие полученной информации поставленной задаче</w:t>
            </w:r>
            <w:r w:rsidRPr="00F4615F">
              <w:t xml:space="preserve"> </w:t>
            </w:r>
          </w:p>
        </w:tc>
        <w:tc>
          <w:tcPr>
            <w:tcW w:w="2663" w:type="dxa"/>
          </w:tcPr>
          <w:p w:rsidR="00F4615F" w:rsidRPr="00F4615F" w:rsidRDefault="00F4615F" w:rsidP="000337D7">
            <w:pPr>
              <w:suppressAutoHyphens/>
            </w:pPr>
            <w:r w:rsidRPr="00F4615F">
              <w:t>Экспертное наблюдение выполнения практических работ</w:t>
            </w:r>
          </w:p>
          <w:p w:rsidR="00F4615F" w:rsidRPr="00F4615F" w:rsidRDefault="00F4615F" w:rsidP="000337D7">
            <w:pPr>
              <w:rPr>
                <w:rStyle w:val="a9"/>
                <w:bCs/>
                <w:i w:val="0"/>
                <w:iCs/>
              </w:rPr>
            </w:pPr>
          </w:p>
        </w:tc>
      </w:tr>
      <w:tr w:rsidR="00F4615F" w:rsidRPr="00140848" w:rsidTr="00D93DAD">
        <w:tc>
          <w:tcPr>
            <w:tcW w:w="3425" w:type="dxa"/>
          </w:tcPr>
          <w:p w:rsidR="00F4615F" w:rsidRPr="00F4615F" w:rsidRDefault="00F4615F" w:rsidP="000337D7">
            <w:r w:rsidRPr="00F4615F">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374" w:type="dxa"/>
          </w:tcPr>
          <w:p w:rsidR="00F4615F" w:rsidRPr="00F4615F" w:rsidRDefault="00F4615F" w:rsidP="000337D7">
            <w:pPr>
              <w:pStyle w:val="2"/>
              <w:spacing w:before="0" w:line="276" w:lineRule="auto"/>
              <w:rPr>
                <w:rFonts w:ascii="Times New Roman" w:hAnsi="Times New Roman" w:cs="Times New Roman"/>
                <w:b/>
                <w:color w:val="auto"/>
                <w:sz w:val="24"/>
                <w:szCs w:val="24"/>
              </w:rPr>
            </w:pPr>
            <w:r w:rsidRPr="00F4615F">
              <w:rPr>
                <w:rFonts w:ascii="Times New Roman" w:hAnsi="Times New Roman" w:cs="Times New Roman"/>
                <w:color w:val="auto"/>
                <w:sz w:val="24"/>
                <w:szCs w:val="24"/>
              </w:rPr>
              <w:t xml:space="preserve">Получение дополнительных профессиональных знаний путем самообразования, </w:t>
            </w:r>
          </w:p>
          <w:p w:rsidR="00F4615F" w:rsidRPr="00F4615F" w:rsidRDefault="00F4615F" w:rsidP="000337D7">
            <w:pPr>
              <w:pStyle w:val="2"/>
              <w:spacing w:before="0" w:line="276" w:lineRule="auto"/>
              <w:rPr>
                <w:rStyle w:val="a9"/>
                <w:rFonts w:ascii="Times New Roman" w:hAnsi="Times New Roman"/>
                <w:b/>
                <w:i w:val="0"/>
                <w:color w:val="auto"/>
                <w:sz w:val="24"/>
                <w:szCs w:val="24"/>
              </w:rPr>
            </w:pPr>
            <w:r w:rsidRPr="00F4615F">
              <w:rPr>
                <w:rFonts w:ascii="Times New Roman" w:hAnsi="Times New Roman" w:cs="Times New Roman"/>
                <w:color w:val="auto"/>
                <w:sz w:val="24"/>
                <w:szCs w:val="24"/>
              </w:rPr>
              <w:t>проявление интереса к инновациям в профессиональной сфере</w:t>
            </w:r>
          </w:p>
        </w:tc>
        <w:tc>
          <w:tcPr>
            <w:tcW w:w="2663" w:type="dxa"/>
          </w:tcPr>
          <w:p w:rsidR="00F4615F" w:rsidRPr="00F4615F" w:rsidRDefault="00F4615F" w:rsidP="000337D7">
            <w:pPr>
              <w:suppressAutoHyphens/>
            </w:pPr>
            <w:r w:rsidRPr="00F4615F">
              <w:t>Экспертное наблюдение выполнения практических работ</w:t>
            </w:r>
          </w:p>
          <w:p w:rsidR="00F4615F" w:rsidRPr="00F4615F" w:rsidRDefault="00F4615F" w:rsidP="000337D7">
            <w:pPr>
              <w:pStyle w:val="2"/>
              <w:spacing w:before="0" w:line="276" w:lineRule="auto"/>
              <w:rPr>
                <w:rStyle w:val="a9"/>
                <w:rFonts w:ascii="Times New Roman" w:hAnsi="Times New Roman"/>
                <w:b/>
                <w:i w:val="0"/>
                <w:color w:val="auto"/>
                <w:sz w:val="24"/>
                <w:szCs w:val="24"/>
              </w:rPr>
            </w:pPr>
          </w:p>
        </w:tc>
      </w:tr>
      <w:tr w:rsidR="00F4615F" w:rsidRPr="00140848" w:rsidTr="00D93DAD">
        <w:tc>
          <w:tcPr>
            <w:tcW w:w="3425" w:type="dxa"/>
          </w:tcPr>
          <w:p w:rsidR="00F4615F" w:rsidRPr="00F4615F" w:rsidRDefault="00F4615F" w:rsidP="000337D7">
            <w:r w:rsidRPr="00F4615F">
              <w:t xml:space="preserve">ОК 04. Эффективно взаимодействовать и работать в коллективе и команде </w:t>
            </w:r>
          </w:p>
          <w:p w:rsidR="00F4615F" w:rsidRPr="00F4615F" w:rsidRDefault="00F4615F" w:rsidP="000337D7"/>
        </w:tc>
        <w:tc>
          <w:tcPr>
            <w:tcW w:w="3374" w:type="dxa"/>
          </w:tcPr>
          <w:p w:rsidR="00F4615F" w:rsidRPr="00F4615F" w:rsidRDefault="00F4615F" w:rsidP="000337D7">
            <w:r w:rsidRPr="00F4615F">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tc>
        <w:tc>
          <w:tcPr>
            <w:tcW w:w="2663" w:type="dxa"/>
          </w:tcPr>
          <w:p w:rsidR="00F4615F" w:rsidRPr="00F4615F" w:rsidRDefault="00F4615F" w:rsidP="000337D7">
            <w:r w:rsidRPr="00F4615F">
              <w:t>Экспертное наблюдение выполнения практических работ</w:t>
            </w:r>
          </w:p>
        </w:tc>
      </w:tr>
      <w:tr w:rsidR="00F4615F" w:rsidRPr="00140848" w:rsidTr="00D93DAD">
        <w:tc>
          <w:tcPr>
            <w:tcW w:w="3425" w:type="dxa"/>
          </w:tcPr>
          <w:p w:rsidR="00F4615F" w:rsidRPr="00F4615F" w:rsidRDefault="00F4615F" w:rsidP="000337D7">
            <w:r w:rsidRPr="00F4615F">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374" w:type="dxa"/>
          </w:tcPr>
          <w:p w:rsidR="00F4615F" w:rsidRPr="00F4615F" w:rsidRDefault="00F4615F" w:rsidP="000337D7">
            <w:pPr>
              <w:pStyle w:val="2"/>
              <w:spacing w:before="0" w:line="276" w:lineRule="auto"/>
              <w:rPr>
                <w:rStyle w:val="a9"/>
                <w:rFonts w:ascii="Times New Roman" w:hAnsi="Times New Roman"/>
                <w:b/>
                <w:color w:val="auto"/>
                <w:sz w:val="24"/>
                <w:szCs w:val="24"/>
              </w:rPr>
            </w:pPr>
            <w:r w:rsidRPr="00F4615F">
              <w:rPr>
                <w:rFonts w:ascii="Times New Roman" w:hAnsi="Times New Roman" w:cs="Times New Roman"/>
                <w:color w:val="auto"/>
                <w:sz w:val="24"/>
                <w:szCs w:val="24"/>
              </w:rPr>
              <w:t>Соответствие устной и письменной речи нормам государственного языка с учетом особенностей социального и культурного контекста</w:t>
            </w:r>
          </w:p>
        </w:tc>
        <w:tc>
          <w:tcPr>
            <w:tcW w:w="2663" w:type="dxa"/>
          </w:tcPr>
          <w:p w:rsidR="00F4615F" w:rsidRPr="00F4615F" w:rsidRDefault="00F4615F" w:rsidP="000337D7">
            <w:pPr>
              <w:suppressAutoHyphens/>
            </w:pPr>
            <w:r w:rsidRPr="00F4615F">
              <w:t>Экспертное наблюдение выполнения практических работ</w:t>
            </w:r>
          </w:p>
        </w:tc>
      </w:tr>
      <w:tr w:rsidR="00F4615F" w:rsidRPr="00140848" w:rsidTr="00D93DAD">
        <w:tc>
          <w:tcPr>
            <w:tcW w:w="3425" w:type="dxa"/>
          </w:tcPr>
          <w:p w:rsidR="00F4615F" w:rsidRPr="00F4615F" w:rsidRDefault="00F4615F" w:rsidP="000337D7">
            <w:r w:rsidRPr="00F4615F">
              <w:t>ОК 06. Проявлять гражданско-</w:t>
            </w:r>
            <w:r w:rsidRPr="00F4615F">
              <w:lastRenderedPageBreak/>
              <w:t>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374" w:type="dxa"/>
          </w:tcPr>
          <w:p w:rsidR="00F4615F" w:rsidRPr="00F4615F" w:rsidRDefault="00F4615F" w:rsidP="000337D7">
            <w:pPr>
              <w:widowControl w:val="0"/>
              <w:autoSpaceDE w:val="0"/>
              <w:autoSpaceDN w:val="0"/>
              <w:adjustRightInd w:val="0"/>
              <w:ind w:right="113"/>
            </w:pPr>
            <w:r w:rsidRPr="00F4615F">
              <w:lastRenderedPageBreak/>
              <w:t xml:space="preserve">Осуществление </w:t>
            </w:r>
            <w:r w:rsidRPr="00F4615F">
              <w:lastRenderedPageBreak/>
              <w:t xml:space="preserve">взаимодействия с окружающими в соответствии с Конституцией РФ, законодательством РФ и другими нормативно-правовыми актами РФ </w:t>
            </w:r>
          </w:p>
        </w:tc>
        <w:tc>
          <w:tcPr>
            <w:tcW w:w="2663" w:type="dxa"/>
          </w:tcPr>
          <w:p w:rsidR="00F4615F" w:rsidRPr="00F4615F" w:rsidRDefault="00F4615F" w:rsidP="000337D7">
            <w:pPr>
              <w:widowControl w:val="0"/>
              <w:autoSpaceDE w:val="0"/>
              <w:autoSpaceDN w:val="0"/>
              <w:adjustRightInd w:val="0"/>
            </w:pPr>
            <w:r w:rsidRPr="00F4615F">
              <w:lastRenderedPageBreak/>
              <w:t xml:space="preserve">Экспертное </w:t>
            </w:r>
            <w:r w:rsidRPr="00F4615F">
              <w:lastRenderedPageBreak/>
              <w:t xml:space="preserve">наблюдение выполнения практических работ </w:t>
            </w:r>
          </w:p>
          <w:p w:rsidR="00F4615F" w:rsidRPr="00F4615F" w:rsidRDefault="00F4615F" w:rsidP="000337D7">
            <w:pPr>
              <w:ind w:left="360"/>
            </w:pPr>
          </w:p>
          <w:p w:rsidR="00F4615F" w:rsidRPr="00F4615F" w:rsidRDefault="00F4615F" w:rsidP="000337D7"/>
        </w:tc>
      </w:tr>
      <w:tr w:rsidR="00F4615F" w:rsidRPr="00C86619" w:rsidTr="00D93DAD">
        <w:tc>
          <w:tcPr>
            <w:tcW w:w="3425" w:type="dxa"/>
          </w:tcPr>
          <w:p w:rsidR="00F4615F" w:rsidRPr="00F4615F" w:rsidRDefault="00F4615F" w:rsidP="000337D7">
            <w:r w:rsidRPr="00F4615F">
              <w:lastRenderedPageBreak/>
              <w:t>ОК 09. Пользоваться профессиональной документацией на государственном и иностранном языках</w:t>
            </w:r>
          </w:p>
        </w:tc>
        <w:tc>
          <w:tcPr>
            <w:tcW w:w="3374" w:type="dxa"/>
          </w:tcPr>
          <w:p w:rsidR="00F4615F" w:rsidRPr="00F4615F" w:rsidRDefault="00F4615F" w:rsidP="000337D7">
            <w:pPr>
              <w:pStyle w:val="2"/>
              <w:spacing w:before="0" w:line="276" w:lineRule="auto"/>
              <w:rPr>
                <w:rFonts w:ascii="Times New Roman" w:hAnsi="Times New Roman" w:cs="Times New Roman"/>
                <w:b/>
                <w:color w:val="auto"/>
                <w:sz w:val="24"/>
                <w:szCs w:val="24"/>
              </w:rPr>
            </w:pPr>
            <w:r w:rsidRPr="00F4615F">
              <w:rPr>
                <w:rStyle w:val="a9"/>
                <w:rFonts w:ascii="Times New Roman" w:hAnsi="Times New Roman"/>
                <w:i w:val="0"/>
                <w:color w:val="auto"/>
                <w:sz w:val="24"/>
                <w:szCs w:val="24"/>
              </w:rPr>
              <w:t>Оформление медицинской документации в соответствии с нормативными правовыми актами</w:t>
            </w:r>
          </w:p>
        </w:tc>
        <w:tc>
          <w:tcPr>
            <w:tcW w:w="2663" w:type="dxa"/>
          </w:tcPr>
          <w:p w:rsidR="00F4615F" w:rsidRPr="00F4615F" w:rsidRDefault="00F4615F" w:rsidP="000337D7">
            <w:pPr>
              <w:suppressAutoHyphens/>
              <w:rPr>
                <w:rStyle w:val="a9"/>
                <w:i w:val="0"/>
              </w:rPr>
            </w:pPr>
            <w:r w:rsidRPr="00F4615F">
              <w:t>Экспертное наблюдение выполнения практических работ</w:t>
            </w:r>
          </w:p>
        </w:tc>
      </w:tr>
    </w:tbl>
    <w:p w:rsidR="00FC7623" w:rsidRDefault="00FC7623" w:rsidP="00F7636B"/>
    <w:p w:rsidR="0000474F" w:rsidRPr="008E5D46" w:rsidRDefault="00B84FBE" w:rsidP="005C27A6">
      <w:pPr>
        <w:suppressAutoHyphens/>
        <w:autoSpaceDE w:val="0"/>
        <w:autoSpaceDN w:val="0"/>
        <w:adjustRightInd w:val="0"/>
        <w:ind w:firstLine="919"/>
        <w:jc w:val="both"/>
        <w:rPr>
          <w:sz w:val="28"/>
          <w:szCs w:val="28"/>
        </w:rPr>
      </w:pPr>
      <w:r>
        <w:rPr>
          <w:sz w:val="28"/>
          <w:szCs w:val="28"/>
        </w:rPr>
        <w:t>Аттестация производственной</w:t>
      </w:r>
      <w:r w:rsidR="0000474F" w:rsidRPr="008E5D46">
        <w:rPr>
          <w:sz w:val="28"/>
          <w:szCs w:val="28"/>
        </w:rPr>
        <w:t xml:space="preserve">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rsidR="0000474F" w:rsidRDefault="0000474F" w:rsidP="005C27A6">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919"/>
        <w:jc w:val="both"/>
        <w:rPr>
          <w:sz w:val="28"/>
          <w:szCs w:val="28"/>
        </w:rPr>
      </w:pPr>
      <w:r w:rsidRPr="008E5D46">
        <w:rPr>
          <w:sz w:val="28"/>
          <w:szCs w:val="28"/>
        </w:rPr>
        <w:t>Фор</w:t>
      </w:r>
      <w:r w:rsidR="00367677">
        <w:rPr>
          <w:sz w:val="28"/>
          <w:szCs w:val="28"/>
        </w:rPr>
        <w:t>мой аттестации производственной</w:t>
      </w:r>
      <w:r w:rsidR="000337D7">
        <w:rPr>
          <w:sz w:val="28"/>
          <w:szCs w:val="28"/>
        </w:rPr>
        <w:t xml:space="preserve"> практики </w:t>
      </w:r>
      <w:r w:rsidR="000337D7" w:rsidRPr="000337D7">
        <w:rPr>
          <w:sz w:val="28"/>
          <w:szCs w:val="28"/>
        </w:rPr>
        <w:t>МДК.03.02 Физиопсихопрофилактическая</w:t>
      </w:r>
      <w:r w:rsidR="000337D7">
        <w:rPr>
          <w:sz w:val="28"/>
          <w:szCs w:val="28"/>
        </w:rPr>
        <w:t xml:space="preserve"> подготовка беременных к родам </w:t>
      </w:r>
      <w:r w:rsidR="001E6E45">
        <w:rPr>
          <w:sz w:val="28"/>
          <w:szCs w:val="28"/>
        </w:rPr>
        <w:t xml:space="preserve">ПП 03.02 </w:t>
      </w:r>
      <w:r w:rsidR="000337D7" w:rsidRPr="000337D7">
        <w:rPr>
          <w:sz w:val="28"/>
          <w:szCs w:val="28"/>
        </w:rPr>
        <w:t>Здоровый ребенок</w:t>
      </w:r>
      <w:r w:rsidR="000337D7">
        <w:rPr>
          <w:sz w:val="28"/>
          <w:szCs w:val="28"/>
        </w:rPr>
        <w:t xml:space="preserve">, </w:t>
      </w:r>
      <w:r w:rsidRPr="000337D7">
        <w:rPr>
          <w:sz w:val="28"/>
          <w:szCs w:val="28"/>
        </w:rPr>
        <w:t xml:space="preserve">является </w:t>
      </w:r>
      <w:r w:rsidR="000337D7" w:rsidRPr="000337D7">
        <w:rPr>
          <w:sz w:val="28"/>
          <w:szCs w:val="28"/>
        </w:rPr>
        <w:t>дифференцированный зачет.</w:t>
      </w:r>
    </w:p>
    <w:p w:rsidR="005C27A6" w:rsidRPr="005C27A6" w:rsidRDefault="005C27A6" w:rsidP="005C27A6">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5C27A6">
        <w:rPr>
          <w:sz w:val="28"/>
          <w:szCs w:val="28"/>
        </w:rPr>
        <w:t>К дифференцированному зачету допускаются обучающиеся, освоившие программу междисциплинарного курса, учебной</w:t>
      </w:r>
      <w:r>
        <w:rPr>
          <w:sz w:val="28"/>
          <w:szCs w:val="28"/>
        </w:rPr>
        <w:t xml:space="preserve"> практики, </w:t>
      </w:r>
      <w:r w:rsidRPr="005C27A6">
        <w:rPr>
          <w:sz w:val="28"/>
          <w:szCs w:val="28"/>
        </w:rPr>
        <w:t>производственной практики и предоставившие отчетные документы:</w:t>
      </w:r>
    </w:p>
    <w:p w:rsidR="005C27A6" w:rsidRPr="005C27A6" w:rsidRDefault="005C27A6" w:rsidP="005C27A6">
      <w:pPr>
        <w:numPr>
          <w:ilvl w:val="0"/>
          <w:numId w:val="1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contextualSpacing/>
        <w:jc w:val="both"/>
        <w:rPr>
          <w:sz w:val="28"/>
          <w:szCs w:val="28"/>
        </w:rPr>
      </w:pPr>
      <w:r w:rsidRPr="005C27A6">
        <w:rPr>
          <w:sz w:val="28"/>
          <w:szCs w:val="28"/>
        </w:rPr>
        <w:t>дневник производственной практики (Приложение 1);</w:t>
      </w:r>
    </w:p>
    <w:p w:rsidR="005C27A6" w:rsidRPr="005C27A6" w:rsidRDefault="005C27A6" w:rsidP="005C27A6">
      <w:pPr>
        <w:numPr>
          <w:ilvl w:val="0"/>
          <w:numId w:val="1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contextualSpacing/>
        <w:jc w:val="both"/>
        <w:rPr>
          <w:sz w:val="28"/>
          <w:szCs w:val="28"/>
        </w:rPr>
      </w:pPr>
      <w:r w:rsidRPr="005C27A6">
        <w:rPr>
          <w:sz w:val="28"/>
          <w:szCs w:val="28"/>
        </w:rPr>
        <w:t>отчет по производственной практике (Приложение 2);</w:t>
      </w:r>
    </w:p>
    <w:p w:rsidR="0000474F" w:rsidRPr="005C27A6" w:rsidRDefault="005C27A6" w:rsidP="005C27A6">
      <w:pPr>
        <w:numPr>
          <w:ilvl w:val="0"/>
          <w:numId w:val="13"/>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contextualSpacing/>
        <w:jc w:val="both"/>
        <w:rPr>
          <w:sz w:val="28"/>
          <w:szCs w:val="28"/>
        </w:rPr>
      </w:pPr>
      <w:r w:rsidRPr="005C27A6">
        <w:rPr>
          <w:sz w:val="28"/>
          <w:szCs w:val="28"/>
        </w:rPr>
        <w:t xml:space="preserve">характеристику (Приложение 3). </w:t>
      </w:r>
    </w:p>
    <w:p w:rsidR="005C27A6" w:rsidRPr="005C27A6" w:rsidRDefault="005C27A6" w:rsidP="005C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27A6">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rsidR="005C27A6" w:rsidRPr="005C27A6" w:rsidRDefault="005C27A6" w:rsidP="005C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27A6">
        <w:rPr>
          <w:sz w:val="28"/>
          <w:szCs w:val="28"/>
        </w:rPr>
        <w:t xml:space="preserve">При выставлении итоговой оценки за производственную практику учитываются: </w:t>
      </w:r>
    </w:p>
    <w:p w:rsidR="005C27A6" w:rsidRPr="005C27A6" w:rsidRDefault="005C27A6" w:rsidP="005C27A6">
      <w:pPr>
        <w:numPr>
          <w:ilvl w:val="0"/>
          <w:numId w:val="14"/>
        </w:numPr>
        <w:tabs>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27A6">
        <w:rPr>
          <w:sz w:val="28"/>
          <w:szCs w:val="28"/>
        </w:rPr>
        <w:t xml:space="preserve">результаты экспертизы овладения обучающимися общими и профессиональными компетенциями; </w:t>
      </w:r>
    </w:p>
    <w:p w:rsidR="005C27A6" w:rsidRPr="005C27A6" w:rsidRDefault="005C27A6" w:rsidP="005C27A6">
      <w:pPr>
        <w:numPr>
          <w:ilvl w:val="0"/>
          <w:numId w:val="14"/>
        </w:numPr>
        <w:tabs>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27A6">
        <w:rPr>
          <w:sz w:val="28"/>
          <w:szCs w:val="28"/>
        </w:rPr>
        <w:t xml:space="preserve">правильность и аккуратность ведения документации производственной практики; </w:t>
      </w:r>
    </w:p>
    <w:p w:rsidR="005C27A6" w:rsidRPr="005C27A6" w:rsidRDefault="005C27A6" w:rsidP="005C27A6">
      <w:pPr>
        <w:numPr>
          <w:ilvl w:val="0"/>
          <w:numId w:val="14"/>
        </w:numPr>
        <w:tabs>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C27A6">
        <w:rPr>
          <w:sz w:val="28"/>
          <w:szCs w:val="28"/>
        </w:rPr>
        <w:t>характеристика с места прохождения производственной практики.</w:t>
      </w:r>
    </w:p>
    <w:p w:rsidR="005C27A6" w:rsidRDefault="005C27A6" w:rsidP="005C27A6">
      <w:pPr>
        <w:autoSpaceDE w:val="0"/>
        <w:autoSpaceDN w:val="0"/>
        <w:adjustRightInd w:val="0"/>
        <w:ind w:firstLine="709"/>
        <w:jc w:val="both"/>
        <w:rPr>
          <w:sz w:val="28"/>
          <w:szCs w:val="28"/>
        </w:rPr>
      </w:pPr>
      <w:r w:rsidRPr="005C27A6">
        <w:rPr>
          <w:sz w:val="28"/>
          <w:szCs w:val="28"/>
        </w:rPr>
        <w:t>В процедуре аттестации принимают участие методический и общий руководители производственной практики, заведующий отделом практического обучения, заведующий производственной практикой.</w:t>
      </w:r>
    </w:p>
    <w:p w:rsidR="00380439" w:rsidRDefault="00380439" w:rsidP="00380439">
      <w:pPr>
        <w:tabs>
          <w:tab w:val="left" w:pos="2625"/>
        </w:tabs>
        <w:rPr>
          <w:sz w:val="28"/>
          <w:szCs w:val="28"/>
        </w:rPr>
      </w:pPr>
    </w:p>
    <w:p w:rsidR="000337D7" w:rsidRPr="00380439" w:rsidRDefault="00D77256" w:rsidP="00380439">
      <w:pPr>
        <w:tabs>
          <w:tab w:val="left" w:pos="2625"/>
        </w:tabs>
        <w:jc w:val="center"/>
      </w:pPr>
      <w:r w:rsidRPr="00D1682B">
        <w:rPr>
          <w:b/>
          <w:bCs/>
          <w:color w:val="000000"/>
          <w:sz w:val="28"/>
          <w:szCs w:val="28"/>
          <w:shd w:val="clear" w:color="auto" w:fill="FFFFFF"/>
        </w:rPr>
        <w:t>Тематический план производственной практики</w:t>
      </w:r>
    </w:p>
    <w:p w:rsidR="000337D7" w:rsidRDefault="000337D7" w:rsidP="000337D7">
      <w:pPr>
        <w:jc w:val="center"/>
        <w:rPr>
          <w:b/>
        </w:rPr>
      </w:pPr>
      <w:r>
        <w:rPr>
          <w:b/>
        </w:rPr>
        <w:t xml:space="preserve">ПМ.03 </w:t>
      </w:r>
      <w:r w:rsidRPr="002016A1">
        <w:rPr>
          <w:b/>
        </w:rPr>
        <w:t>Осуществление организационной, профилактической работы, формирование здорового образа жизни и санитарно-гигиеническое просвещение</w:t>
      </w:r>
    </w:p>
    <w:p w:rsidR="000337D7" w:rsidRDefault="000337D7" w:rsidP="000337D7">
      <w:pPr>
        <w:jc w:val="center"/>
        <w:rPr>
          <w:b/>
        </w:rPr>
      </w:pPr>
      <w:r>
        <w:rPr>
          <w:b/>
        </w:rPr>
        <w:t>МДК.03.02 Физиопсихопрофилактическая подготовка беременных к родам</w:t>
      </w:r>
    </w:p>
    <w:p w:rsidR="000337D7" w:rsidRPr="000337D7" w:rsidRDefault="001E6E45" w:rsidP="000337D7">
      <w:pPr>
        <w:jc w:val="center"/>
        <w:rPr>
          <w:b/>
        </w:rPr>
      </w:pPr>
      <w:r>
        <w:rPr>
          <w:b/>
        </w:rPr>
        <w:t xml:space="preserve">ПП 03.02 </w:t>
      </w:r>
      <w:r w:rsidR="000337D7" w:rsidRPr="000337D7">
        <w:rPr>
          <w:b/>
        </w:rPr>
        <w:t>Здоровый ребенок</w:t>
      </w:r>
    </w:p>
    <w:p w:rsidR="000337D7" w:rsidRPr="000337D7" w:rsidRDefault="000337D7" w:rsidP="000337D7">
      <w:pPr>
        <w:jc w:val="center"/>
        <w:rPr>
          <w:b/>
        </w:rPr>
      </w:pPr>
    </w:p>
    <w:p w:rsidR="000337D7" w:rsidRPr="000337D7" w:rsidRDefault="00420F30" w:rsidP="000337D7">
      <w:pPr>
        <w:jc w:val="center"/>
        <w:rPr>
          <w:b/>
        </w:rPr>
      </w:pPr>
      <w:r>
        <w:rPr>
          <w:b/>
        </w:rPr>
        <w:t>ПРОИЗВОДСТВЕННАЯ</w:t>
      </w:r>
      <w:r w:rsidR="000337D7" w:rsidRPr="000337D7">
        <w:rPr>
          <w:b/>
        </w:rPr>
        <w:t xml:space="preserve"> ПРАКТИКА</w:t>
      </w:r>
    </w:p>
    <w:p w:rsidR="000337D7" w:rsidRDefault="000337D7" w:rsidP="000337D7">
      <w:pPr>
        <w:jc w:val="center"/>
        <w:rPr>
          <w:b/>
        </w:rPr>
      </w:pPr>
      <w:r>
        <w:rPr>
          <w:b/>
        </w:rPr>
        <w:t>Специальность 31.02.02 Акушерское дело</w:t>
      </w:r>
    </w:p>
    <w:p w:rsidR="000337D7" w:rsidRDefault="000337D7" w:rsidP="000337D7">
      <w:pPr>
        <w:jc w:val="center"/>
        <w:rPr>
          <w:b/>
        </w:rPr>
      </w:pPr>
    </w:p>
    <w:tbl>
      <w:tblPr>
        <w:tblStyle w:val="af0"/>
        <w:tblW w:w="0" w:type="auto"/>
        <w:tblLook w:val="04A0" w:firstRow="1" w:lastRow="0" w:firstColumn="1" w:lastColumn="0" w:noHBand="0" w:noVBand="1"/>
      </w:tblPr>
      <w:tblGrid>
        <w:gridCol w:w="458"/>
        <w:gridCol w:w="6596"/>
        <w:gridCol w:w="2268"/>
      </w:tblGrid>
      <w:tr w:rsidR="000337D7" w:rsidRPr="00500F03" w:rsidTr="000337D7">
        <w:tc>
          <w:tcPr>
            <w:tcW w:w="458" w:type="dxa"/>
          </w:tcPr>
          <w:p w:rsidR="000337D7" w:rsidRPr="00500F03" w:rsidRDefault="000337D7" w:rsidP="000337D7">
            <w:pPr>
              <w:jc w:val="center"/>
              <w:rPr>
                <w:b/>
              </w:rPr>
            </w:pPr>
            <w:r w:rsidRPr="00500F03">
              <w:rPr>
                <w:b/>
              </w:rPr>
              <w:t>№</w:t>
            </w:r>
          </w:p>
        </w:tc>
        <w:tc>
          <w:tcPr>
            <w:tcW w:w="6596" w:type="dxa"/>
          </w:tcPr>
          <w:p w:rsidR="000337D7" w:rsidRPr="00500F03" w:rsidRDefault="000337D7" w:rsidP="000337D7">
            <w:pPr>
              <w:jc w:val="center"/>
              <w:rPr>
                <w:b/>
              </w:rPr>
            </w:pPr>
            <w:r w:rsidRPr="00500F03">
              <w:rPr>
                <w:b/>
              </w:rPr>
              <w:t>Тема</w:t>
            </w:r>
          </w:p>
        </w:tc>
        <w:tc>
          <w:tcPr>
            <w:tcW w:w="2268" w:type="dxa"/>
          </w:tcPr>
          <w:p w:rsidR="000337D7" w:rsidRPr="00500F03" w:rsidRDefault="000337D7" w:rsidP="000337D7">
            <w:pPr>
              <w:jc w:val="center"/>
              <w:rPr>
                <w:b/>
              </w:rPr>
            </w:pPr>
            <w:r>
              <w:rPr>
                <w:b/>
              </w:rPr>
              <w:t>Количество часов</w:t>
            </w:r>
          </w:p>
        </w:tc>
      </w:tr>
      <w:tr w:rsidR="000337D7" w:rsidTr="000337D7">
        <w:tc>
          <w:tcPr>
            <w:tcW w:w="9322" w:type="dxa"/>
            <w:gridSpan w:val="3"/>
          </w:tcPr>
          <w:p w:rsidR="000337D7" w:rsidRDefault="000337D7" w:rsidP="00420F30">
            <w:pPr>
              <w:jc w:val="center"/>
              <w:rPr>
                <w:b/>
              </w:rPr>
            </w:pPr>
            <w:r>
              <w:rPr>
                <w:b/>
              </w:rPr>
              <w:t>1 курс 1 семестр</w:t>
            </w:r>
          </w:p>
        </w:tc>
      </w:tr>
      <w:tr w:rsidR="00802702" w:rsidTr="00367677">
        <w:tc>
          <w:tcPr>
            <w:tcW w:w="458" w:type="dxa"/>
          </w:tcPr>
          <w:p w:rsidR="00802702" w:rsidRDefault="00802702" w:rsidP="00802702">
            <w:r>
              <w:t>1</w:t>
            </w:r>
          </w:p>
        </w:tc>
        <w:tc>
          <w:tcPr>
            <w:tcW w:w="6596" w:type="dxa"/>
          </w:tcPr>
          <w:p w:rsidR="007E7AD6" w:rsidRPr="007E7AD6" w:rsidRDefault="007E7AD6" w:rsidP="007E7AD6">
            <w:pPr>
              <w:rPr>
                <w:bCs/>
              </w:rPr>
            </w:pPr>
            <w:r w:rsidRPr="007E7AD6">
              <w:rPr>
                <w:bCs/>
              </w:rPr>
              <w:t>Инструктаж по технике безопасности.</w:t>
            </w:r>
          </w:p>
          <w:p w:rsidR="00802702" w:rsidRPr="00FB2316" w:rsidRDefault="007E7AD6" w:rsidP="007E7AD6">
            <w:pPr>
              <w:rPr>
                <w:bCs/>
              </w:rPr>
            </w:pPr>
            <w:r w:rsidRPr="007E7AD6">
              <w:rPr>
                <w:bCs/>
              </w:rPr>
              <w:t>Работа в регистратуре.</w:t>
            </w:r>
            <w:r w:rsidR="00B82E09">
              <w:rPr>
                <w:bCs/>
              </w:rPr>
              <w:t xml:space="preserve"> ПК 3.1, </w:t>
            </w:r>
          </w:p>
        </w:tc>
        <w:tc>
          <w:tcPr>
            <w:tcW w:w="2268" w:type="dxa"/>
          </w:tcPr>
          <w:p w:rsidR="00802702" w:rsidRDefault="00802702" w:rsidP="00802702">
            <w:pPr>
              <w:jc w:val="center"/>
            </w:pPr>
            <w:r>
              <w:t>6</w:t>
            </w:r>
          </w:p>
        </w:tc>
      </w:tr>
      <w:tr w:rsidR="00802702" w:rsidTr="00367677">
        <w:tc>
          <w:tcPr>
            <w:tcW w:w="458" w:type="dxa"/>
          </w:tcPr>
          <w:p w:rsidR="00802702" w:rsidRDefault="00802702" w:rsidP="00802702">
            <w:r>
              <w:t>2</w:t>
            </w:r>
          </w:p>
        </w:tc>
        <w:tc>
          <w:tcPr>
            <w:tcW w:w="6596" w:type="dxa"/>
          </w:tcPr>
          <w:p w:rsidR="00802702" w:rsidRPr="00FB2316" w:rsidRDefault="009A7AE0" w:rsidP="00802702">
            <w:pPr>
              <w:rPr>
                <w:bCs/>
              </w:rPr>
            </w:pPr>
            <w:r w:rsidRPr="00DC54A0">
              <w:rPr>
                <w:rFonts w:eastAsia="Calibri"/>
                <w:lang w:eastAsia="ar-SA"/>
              </w:rPr>
              <w:t>Работа с участковым педиатром на приеме.</w:t>
            </w:r>
            <w:r w:rsidR="00B82E09">
              <w:rPr>
                <w:rFonts w:eastAsia="Calibri"/>
                <w:lang w:eastAsia="ar-SA"/>
              </w:rPr>
              <w:t xml:space="preserve"> ПК 3.1, ПК 3.2, ПК 3.3, ПК 3.4</w:t>
            </w:r>
          </w:p>
        </w:tc>
        <w:tc>
          <w:tcPr>
            <w:tcW w:w="2268" w:type="dxa"/>
          </w:tcPr>
          <w:p w:rsidR="00802702" w:rsidRDefault="00802702" w:rsidP="00802702">
            <w:pPr>
              <w:jc w:val="center"/>
            </w:pPr>
            <w:r>
              <w:t>6</w:t>
            </w:r>
          </w:p>
        </w:tc>
      </w:tr>
      <w:tr w:rsidR="00802702" w:rsidTr="00367677">
        <w:tc>
          <w:tcPr>
            <w:tcW w:w="458" w:type="dxa"/>
          </w:tcPr>
          <w:p w:rsidR="00802702" w:rsidRDefault="00802702" w:rsidP="00802702">
            <w:r>
              <w:t>3</w:t>
            </w:r>
          </w:p>
        </w:tc>
        <w:tc>
          <w:tcPr>
            <w:tcW w:w="6596" w:type="dxa"/>
          </w:tcPr>
          <w:p w:rsidR="00802702" w:rsidRPr="00FB2316" w:rsidRDefault="00802702" w:rsidP="00802702">
            <w:pPr>
              <w:rPr>
                <w:bCs/>
              </w:rPr>
            </w:pPr>
            <w:r w:rsidRPr="00DC54A0">
              <w:rPr>
                <w:rFonts w:eastAsia="Calibri"/>
                <w:lang w:eastAsia="ar-SA"/>
              </w:rPr>
              <w:t>Работа с участковым педиатром на приеме.</w:t>
            </w:r>
            <w:r w:rsidR="00B82E09">
              <w:t xml:space="preserve"> </w:t>
            </w:r>
            <w:r w:rsidR="00B82E09" w:rsidRPr="00B82E09">
              <w:rPr>
                <w:rFonts w:eastAsia="Calibri"/>
                <w:lang w:eastAsia="ar-SA"/>
              </w:rPr>
              <w:t>ПК 3.1, ПК 3.2, ПК 3.3, ПК 3.4</w:t>
            </w:r>
          </w:p>
        </w:tc>
        <w:tc>
          <w:tcPr>
            <w:tcW w:w="2268" w:type="dxa"/>
          </w:tcPr>
          <w:p w:rsidR="00802702" w:rsidRDefault="00802702" w:rsidP="00802702">
            <w:pPr>
              <w:jc w:val="center"/>
            </w:pPr>
            <w:r>
              <w:t>6</w:t>
            </w:r>
          </w:p>
        </w:tc>
      </w:tr>
      <w:tr w:rsidR="00802702" w:rsidTr="00367677">
        <w:tc>
          <w:tcPr>
            <w:tcW w:w="458" w:type="dxa"/>
          </w:tcPr>
          <w:p w:rsidR="00802702" w:rsidRDefault="009A7AE0" w:rsidP="00802702">
            <w:r>
              <w:t>4</w:t>
            </w:r>
          </w:p>
        </w:tc>
        <w:tc>
          <w:tcPr>
            <w:tcW w:w="6596" w:type="dxa"/>
          </w:tcPr>
          <w:p w:rsidR="009A7AE0" w:rsidRPr="00FB2316" w:rsidRDefault="009A7AE0" w:rsidP="009A7AE0">
            <w:pPr>
              <w:rPr>
                <w:bCs/>
              </w:rPr>
            </w:pPr>
            <w:r w:rsidRPr="000F37D9">
              <w:rPr>
                <w:bCs/>
              </w:rPr>
              <w:t>Работа в кабинете здорового ребенка</w:t>
            </w:r>
            <w:r w:rsidR="00B82E09">
              <w:rPr>
                <w:bCs/>
              </w:rPr>
              <w:t xml:space="preserve">. ПК 3.1, </w:t>
            </w:r>
            <w:r w:rsidR="00B82E09" w:rsidRPr="00B82E09">
              <w:rPr>
                <w:bCs/>
              </w:rPr>
              <w:t>ПК 3.3, ПК 3.4</w:t>
            </w:r>
          </w:p>
          <w:p w:rsidR="00802702" w:rsidRPr="00FB2316" w:rsidRDefault="00802702" w:rsidP="009A7AE0">
            <w:pPr>
              <w:rPr>
                <w:bCs/>
              </w:rPr>
            </w:pPr>
          </w:p>
        </w:tc>
        <w:tc>
          <w:tcPr>
            <w:tcW w:w="2268" w:type="dxa"/>
          </w:tcPr>
          <w:p w:rsidR="00802702" w:rsidRDefault="00802702" w:rsidP="00802702">
            <w:pPr>
              <w:jc w:val="center"/>
            </w:pPr>
            <w:r>
              <w:t>6</w:t>
            </w:r>
          </w:p>
        </w:tc>
      </w:tr>
      <w:tr w:rsidR="00802702" w:rsidTr="00367677">
        <w:tc>
          <w:tcPr>
            <w:tcW w:w="458" w:type="dxa"/>
          </w:tcPr>
          <w:p w:rsidR="00802702" w:rsidRDefault="009A7AE0" w:rsidP="00802702">
            <w:r>
              <w:t>5</w:t>
            </w:r>
          </w:p>
        </w:tc>
        <w:tc>
          <w:tcPr>
            <w:tcW w:w="6596" w:type="dxa"/>
          </w:tcPr>
          <w:p w:rsidR="009A7AE0" w:rsidRPr="000F37D9" w:rsidRDefault="009A7AE0" w:rsidP="009A7AE0">
            <w:pPr>
              <w:rPr>
                <w:bCs/>
              </w:rPr>
            </w:pPr>
            <w:r w:rsidRPr="000F37D9">
              <w:rPr>
                <w:bCs/>
              </w:rPr>
              <w:t>Работа в пр</w:t>
            </w:r>
            <w:r>
              <w:rPr>
                <w:bCs/>
              </w:rPr>
              <w:t>оцедурном кабинете.</w:t>
            </w:r>
            <w:r w:rsidR="00B82E09">
              <w:t xml:space="preserve"> </w:t>
            </w:r>
            <w:r w:rsidR="00B82E09" w:rsidRPr="00B82E09">
              <w:rPr>
                <w:bCs/>
              </w:rPr>
              <w:t>ПК 3.3, ПК 3.4</w:t>
            </w:r>
          </w:p>
          <w:p w:rsidR="00802702" w:rsidRPr="00FB2316" w:rsidRDefault="00802702" w:rsidP="00802702">
            <w:pPr>
              <w:rPr>
                <w:bCs/>
              </w:rPr>
            </w:pPr>
          </w:p>
        </w:tc>
        <w:tc>
          <w:tcPr>
            <w:tcW w:w="2268" w:type="dxa"/>
          </w:tcPr>
          <w:p w:rsidR="00802702" w:rsidRDefault="00802702" w:rsidP="00802702">
            <w:pPr>
              <w:jc w:val="center"/>
            </w:pPr>
            <w:r>
              <w:t>6</w:t>
            </w:r>
          </w:p>
        </w:tc>
      </w:tr>
      <w:tr w:rsidR="00802702" w:rsidTr="00367677">
        <w:tc>
          <w:tcPr>
            <w:tcW w:w="458" w:type="dxa"/>
          </w:tcPr>
          <w:p w:rsidR="00802702" w:rsidRDefault="009A7AE0" w:rsidP="00802702">
            <w:r>
              <w:t>6</w:t>
            </w:r>
          </w:p>
        </w:tc>
        <w:tc>
          <w:tcPr>
            <w:tcW w:w="6596" w:type="dxa"/>
          </w:tcPr>
          <w:p w:rsidR="009A7AE0" w:rsidRPr="00DC54A0" w:rsidRDefault="009A7AE0" w:rsidP="009A7AE0">
            <w:pPr>
              <w:rPr>
                <w:b/>
                <w:bCs/>
              </w:rPr>
            </w:pPr>
            <w:r>
              <w:rPr>
                <w:rFonts w:eastAsia="Calibri"/>
                <w:lang w:eastAsia="ar-SA"/>
              </w:rPr>
              <w:t>Дифференцированный з</w:t>
            </w:r>
            <w:r w:rsidR="007E7AD6">
              <w:rPr>
                <w:rFonts w:eastAsia="Calibri"/>
                <w:lang w:eastAsia="ar-SA"/>
              </w:rPr>
              <w:t>ачет.</w:t>
            </w:r>
          </w:p>
          <w:p w:rsidR="00802702" w:rsidRDefault="00802702" w:rsidP="00802702">
            <w:pPr>
              <w:rPr>
                <w:bCs/>
              </w:rPr>
            </w:pPr>
          </w:p>
          <w:p w:rsidR="00802702" w:rsidRPr="00FB2316" w:rsidRDefault="00802702" w:rsidP="009A7AE0">
            <w:pPr>
              <w:rPr>
                <w:bCs/>
              </w:rPr>
            </w:pPr>
          </w:p>
        </w:tc>
        <w:tc>
          <w:tcPr>
            <w:tcW w:w="2268" w:type="dxa"/>
          </w:tcPr>
          <w:p w:rsidR="00802702" w:rsidRDefault="009A7AE0" w:rsidP="00802702">
            <w:pPr>
              <w:jc w:val="center"/>
            </w:pPr>
            <w:r>
              <w:t>6</w:t>
            </w:r>
          </w:p>
        </w:tc>
      </w:tr>
      <w:tr w:rsidR="00802702" w:rsidTr="000337D7">
        <w:tc>
          <w:tcPr>
            <w:tcW w:w="7054" w:type="dxa"/>
            <w:gridSpan w:val="2"/>
          </w:tcPr>
          <w:p w:rsidR="00802702" w:rsidRPr="0089081B" w:rsidRDefault="00802702" w:rsidP="00802702">
            <w:pPr>
              <w:rPr>
                <w:b/>
              </w:rPr>
            </w:pPr>
            <w:r w:rsidRPr="0089081B">
              <w:rPr>
                <w:b/>
              </w:rPr>
              <w:t>ИТОГО:</w:t>
            </w:r>
          </w:p>
        </w:tc>
        <w:tc>
          <w:tcPr>
            <w:tcW w:w="2268" w:type="dxa"/>
          </w:tcPr>
          <w:p w:rsidR="00802702" w:rsidRPr="00B92535" w:rsidRDefault="009A7AE0" w:rsidP="009A7AE0">
            <w:pPr>
              <w:jc w:val="center"/>
              <w:rPr>
                <w:b/>
                <w:bCs/>
              </w:rPr>
            </w:pPr>
            <w:r>
              <w:rPr>
                <w:b/>
                <w:bCs/>
              </w:rPr>
              <w:t>36</w:t>
            </w:r>
          </w:p>
        </w:tc>
      </w:tr>
    </w:tbl>
    <w:p w:rsidR="000337D7" w:rsidRDefault="000337D7" w:rsidP="00FC7623">
      <w:pPr>
        <w:jc w:val="center"/>
        <w:rPr>
          <w:b/>
          <w:bCs/>
          <w:color w:val="000000"/>
          <w:sz w:val="28"/>
          <w:szCs w:val="28"/>
          <w:shd w:val="clear" w:color="auto" w:fill="FFFFFF"/>
        </w:rPr>
      </w:pPr>
    </w:p>
    <w:p w:rsidR="000337D7" w:rsidRDefault="000337D7" w:rsidP="00FC7623">
      <w:pPr>
        <w:jc w:val="center"/>
        <w:rPr>
          <w:b/>
          <w:bCs/>
          <w:color w:val="000000"/>
          <w:sz w:val="28"/>
          <w:szCs w:val="28"/>
          <w:shd w:val="clear" w:color="auto" w:fill="FFFFFF"/>
        </w:rPr>
      </w:pPr>
    </w:p>
    <w:p w:rsidR="000337D7" w:rsidRDefault="000337D7" w:rsidP="00FC7623">
      <w:pPr>
        <w:jc w:val="center"/>
        <w:rPr>
          <w:b/>
          <w:bCs/>
          <w:color w:val="000000"/>
          <w:sz w:val="28"/>
          <w:szCs w:val="28"/>
          <w:shd w:val="clear" w:color="auto" w:fill="FFFFFF"/>
        </w:rPr>
      </w:pPr>
    </w:p>
    <w:p w:rsidR="000337D7" w:rsidRDefault="000337D7" w:rsidP="00FC7623">
      <w:pPr>
        <w:jc w:val="center"/>
        <w:rPr>
          <w:b/>
          <w:bCs/>
          <w:color w:val="000000"/>
          <w:sz w:val="28"/>
          <w:szCs w:val="28"/>
          <w:shd w:val="clear" w:color="auto" w:fill="FFFFFF"/>
        </w:rPr>
      </w:pPr>
    </w:p>
    <w:p w:rsidR="000337D7" w:rsidRDefault="000337D7" w:rsidP="00FC7623">
      <w:pPr>
        <w:jc w:val="center"/>
        <w:rPr>
          <w:b/>
          <w:bCs/>
          <w:color w:val="000000"/>
          <w:sz w:val="28"/>
          <w:szCs w:val="28"/>
          <w:shd w:val="clear" w:color="auto" w:fill="FFFFFF"/>
        </w:rPr>
      </w:pPr>
    </w:p>
    <w:p w:rsidR="000337D7" w:rsidRDefault="000337D7" w:rsidP="00FC7623">
      <w:pPr>
        <w:jc w:val="center"/>
        <w:rPr>
          <w:b/>
          <w:bCs/>
          <w:color w:val="000000"/>
          <w:sz w:val="28"/>
          <w:szCs w:val="28"/>
          <w:shd w:val="clear" w:color="auto" w:fill="FFFFFF"/>
        </w:rPr>
      </w:pPr>
    </w:p>
    <w:p w:rsidR="000337D7" w:rsidRDefault="000337D7" w:rsidP="00FC7623">
      <w:pPr>
        <w:jc w:val="center"/>
        <w:rPr>
          <w:b/>
          <w:bCs/>
          <w:color w:val="000000"/>
          <w:sz w:val="28"/>
          <w:szCs w:val="28"/>
          <w:shd w:val="clear" w:color="auto" w:fill="FFFFFF"/>
        </w:rPr>
      </w:pPr>
    </w:p>
    <w:p w:rsidR="000337D7" w:rsidRDefault="000337D7" w:rsidP="00FC7623">
      <w:pPr>
        <w:jc w:val="center"/>
        <w:rPr>
          <w:b/>
          <w:bCs/>
          <w:color w:val="000000"/>
          <w:sz w:val="28"/>
          <w:szCs w:val="28"/>
          <w:shd w:val="clear" w:color="auto" w:fill="FFFFFF"/>
        </w:rPr>
      </w:pPr>
    </w:p>
    <w:p w:rsidR="000337D7" w:rsidRDefault="000337D7" w:rsidP="00FC7623">
      <w:pPr>
        <w:jc w:val="center"/>
        <w:rPr>
          <w:b/>
          <w:bCs/>
          <w:color w:val="000000"/>
          <w:sz w:val="28"/>
          <w:szCs w:val="28"/>
          <w:shd w:val="clear" w:color="auto" w:fill="FFFFFF"/>
        </w:rPr>
      </w:pPr>
    </w:p>
    <w:p w:rsidR="000337D7" w:rsidRDefault="000337D7" w:rsidP="00FC7623">
      <w:pPr>
        <w:jc w:val="center"/>
        <w:rPr>
          <w:b/>
          <w:bCs/>
          <w:color w:val="000000"/>
          <w:sz w:val="28"/>
          <w:szCs w:val="28"/>
          <w:shd w:val="clear" w:color="auto" w:fill="FFFFFF"/>
        </w:rPr>
      </w:pPr>
    </w:p>
    <w:p w:rsidR="000337D7" w:rsidRDefault="000337D7" w:rsidP="00FC7623">
      <w:pPr>
        <w:jc w:val="center"/>
        <w:rPr>
          <w:b/>
          <w:bCs/>
          <w:color w:val="000000"/>
          <w:sz w:val="28"/>
          <w:szCs w:val="28"/>
          <w:shd w:val="clear" w:color="auto" w:fill="FFFFFF"/>
        </w:rPr>
      </w:pPr>
    </w:p>
    <w:p w:rsidR="000337D7" w:rsidRDefault="000337D7" w:rsidP="00FC7623">
      <w:pPr>
        <w:jc w:val="center"/>
        <w:rPr>
          <w:b/>
          <w:bCs/>
          <w:color w:val="000000"/>
          <w:sz w:val="28"/>
          <w:szCs w:val="28"/>
          <w:shd w:val="clear" w:color="auto" w:fill="FFFFFF"/>
        </w:rPr>
      </w:pPr>
    </w:p>
    <w:p w:rsidR="003B1057" w:rsidRDefault="003B1057"/>
    <w:p w:rsidR="00D77256" w:rsidRDefault="00D77256"/>
    <w:p w:rsidR="00D77256" w:rsidRDefault="00D77256"/>
    <w:p w:rsidR="00D77256" w:rsidRDefault="00D77256"/>
    <w:p w:rsidR="00D77256" w:rsidRDefault="00D77256"/>
    <w:p w:rsidR="00D77256" w:rsidRDefault="00D77256"/>
    <w:p w:rsidR="00D77256" w:rsidRDefault="00D77256"/>
    <w:p w:rsidR="00D77256" w:rsidRDefault="00D77256"/>
    <w:p w:rsidR="00D77256" w:rsidRDefault="00D77256"/>
    <w:p w:rsidR="00D77256" w:rsidRDefault="00D77256"/>
    <w:p w:rsidR="00D77256" w:rsidRDefault="00D77256"/>
    <w:p w:rsidR="009304D8" w:rsidRDefault="009304D8"/>
    <w:p w:rsidR="00D77256" w:rsidRDefault="00D77256"/>
    <w:p w:rsidR="00D77256" w:rsidRDefault="00D77256" w:rsidP="00D77256">
      <w:pPr>
        <w:autoSpaceDE w:val="0"/>
        <w:autoSpaceDN w:val="0"/>
        <w:adjustRightInd w:val="0"/>
        <w:jc w:val="center"/>
        <w:rPr>
          <w:b/>
          <w:sz w:val="28"/>
          <w:szCs w:val="28"/>
        </w:rPr>
      </w:pPr>
      <w:r>
        <w:rPr>
          <w:b/>
          <w:sz w:val="28"/>
          <w:szCs w:val="28"/>
        </w:rPr>
        <w:t>Задание на производственную практику(манипуляции)</w:t>
      </w:r>
      <w:r w:rsidRPr="00A219FE">
        <w:rPr>
          <w:b/>
          <w:sz w:val="28"/>
          <w:szCs w:val="28"/>
        </w:rPr>
        <w:t>:</w:t>
      </w:r>
    </w:p>
    <w:p w:rsidR="00D77256" w:rsidRDefault="00D77256" w:rsidP="00D77256">
      <w:pPr>
        <w:autoSpaceDE w:val="0"/>
        <w:autoSpaceDN w:val="0"/>
        <w:adjustRightInd w:val="0"/>
        <w:jc w:val="center"/>
        <w:rPr>
          <w:b/>
          <w:sz w:val="28"/>
          <w:szCs w:val="28"/>
        </w:rPr>
      </w:pPr>
    </w:p>
    <w:p w:rsidR="00D77256" w:rsidRDefault="00D77256"/>
    <w:tbl>
      <w:tblPr>
        <w:tblStyle w:val="af0"/>
        <w:tblW w:w="0" w:type="auto"/>
        <w:tblLook w:val="04A0" w:firstRow="1" w:lastRow="0" w:firstColumn="1" w:lastColumn="0" w:noHBand="0" w:noVBand="1"/>
      </w:tblPr>
      <w:tblGrid>
        <w:gridCol w:w="1296"/>
        <w:gridCol w:w="8274"/>
      </w:tblGrid>
      <w:tr w:rsidR="00D77256" w:rsidTr="00380439">
        <w:tc>
          <w:tcPr>
            <w:tcW w:w="1296" w:type="dxa"/>
          </w:tcPr>
          <w:p w:rsidR="00D77256" w:rsidRPr="0051062F" w:rsidRDefault="00D77256" w:rsidP="00380439">
            <w:pPr>
              <w:pStyle w:val="a3"/>
              <w:numPr>
                <w:ilvl w:val="0"/>
                <w:numId w:val="12"/>
              </w:numPr>
              <w:spacing w:line="360" w:lineRule="auto"/>
              <w:jc w:val="center"/>
              <w:rPr>
                <w:sz w:val="28"/>
                <w:szCs w:val="28"/>
              </w:rPr>
            </w:pPr>
          </w:p>
        </w:tc>
        <w:tc>
          <w:tcPr>
            <w:tcW w:w="8274" w:type="dxa"/>
          </w:tcPr>
          <w:p w:rsidR="00D77256" w:rsidRPr="007931A7" w:rsidRDefault="00D77256" w:rsidP="00380439">
            <w:pPr>
              <w:autoSpaceDE w:val="0"/>
              <w:autoSpaceDN w:val="0"/>
              <w:adjustRightInd w:val="0"/>
              <w:rPr>
                <w:rFonts w:eastAsiaTheme="minorHAnsi"/>
                <w:color w:val="000000"/>
                <w:sz w:val="28"/>
                <w:szCs w:val="28"/>
                <w:lang w:eastAsia="en-US"/>
              </w:rPr>
            </w:pPr>
            <w:r w:rsidRPr="007931A7">
              <w:rPr>
                <w:rFonts w:eastAsiaTheme="minorHAnsi"/>
                <w:color w:val="000000"/>
                <w:sz w:val="28"/>
                <w:szCs w:val="28"/>
                <w:lang w:eastAsia="en-US"/>
              </w:rPr>
              <w:t xml:space="preserve">Техника проведения оксигенотерапии </w:t>
            </w:r>
          </w:p>
        </w:tc>
      </w:tr>
      <w:tr w:rsidR="00D77256" w:rsidTr="00380439">
        <w:tc>
          <w:tcPr>
            <w:tcW w:w="1296" w:type="dxa"/>
          </w:tcPr>
          <w:p w:rsidR="00D77256" w:rsidRPr="0051062F" w:rsidRDefault="00D77256" w:rsidP="00380439">
            <w:pPr>
              <w:pStyle w:val="a3"/>
              <w:numPr>
                <w:ilvl w:val="0"/>
                <w:numId w:val="12"/>
              </w:numPr>
              <w:spacing w:line="360" w:lineRule="auto"/>
              <w:jc w:val="center"/>
              <w:rPr>
                <w:sz w:val="28"/>
                <w:szCs w:val="28"/>
              </w:rPr>
            </w:pPr>
          </w:p>
        </w:tc>
        <w:tc>
          <w:tcPr>
            <w:tcW w:w="8274" w:type="dxa"/>
          </w:tcPr>
          <w:p w:rsidR="00D77256" w:rsidRPr="007931A7" w:rsidRDefault="00D77256" w:rsidP="00380439">
            <w:pPr>
              <w:autoSpaceDE w:val="0"/>
              <w:autoSpaceDN w:val="0"/>
              <w:adjustRightInd w:val="0"/>
              <w:rPr>
                <w:rFonts w:eastAsiaTheme="minorHAnsi"/>
                <w:color w:val="000000"/>
                <w:sz w:val="28"/>
                <w:szCs w:val="28"/>
                <w:lang w:eastAsia="en-US"/>
              </w:rPr>
            </w:pPr>
            <w:r w:rsidRPr="007931A7">
              <w:rPr>
                <w:rFonts w:eastAsiaTheme="minorHAnsi"/>
                <w:color w:val="000000"/>
                <w:sz w:val="28"/>
                <w:szCs w:val="28"/>
                <w:lang w:eastAsia="en-US"/>
              </w:rPr>
              <w:t xml:space="preserve">Техника проведения гигиенической ванны </w:t>
            </w:r>
          </w:p>
        </w:tc>
      </w:tr>
      <w:tr w:rsidR="00D77256" w:rsidTr="00380439">
        <w:tc>
          <w:tcPr>
            <w:tcW w:w="1296" w:type="dxa"/>
          </w:tcPr>
          <w:p w:rsidR="00D77256" w:rsidRPr="0051062F" w:rsidRDefault="00D77256" w:rsidP="00380439">
            <w:pPr>
              <w:pStyle w:val="a3"/>
              <w:numPr>
                <w:ilvl w:val="0"/>
                <w:numId w:val="12"/>
              </w:numPr>
              <w:spacing w:line="360" w:lineRule="auto"/>
              <w:jc w:val="center"/>
              <w:rPr>
                <w:sz w:val="28"/>
                <w:szCs w:val="28"/>
              </w:rPr>
            </w:pPr>
          </w:p>
        </w:tc>
        <w:tc>
          <w:tcPr>
            <w:tcW w:w="8274" w:type="dxa"/>
          </w:tcPr>
          <w:p w:rsidR="00D77256" w:rsidRPr="007931A7" w:rsidRDefault="00D77256" w:rsidP="00380439">
            <w:pPr>
              <w:autoSpaceDE w:val="0"/>
              <w:autoSpaceDN w:val="0"/>
              <w:adjustRightInd w:val="0"/>
              <w:rPr>
                <w:rFonts w:eastAsiaTheme="minorHAnsi"/>
                <w:color w:val="000000"/>
                <w:sz w:val="28"/>
                <w:szCs w:val="28"/>
                <w:lang w:eastAsia="en-US"/>
              </w:rPr>
            </w:pPr>
            <w:r w:rsidRPr="007931A7">
              <w:rPr>
                <w:rFonts w:eastAsiaTheme="minorHAnsi"/>
                <w:color w:val="000000"/>
                <w:sz w:val="28"/>
                <w:szCs w:val="28"/>
                <w:lang w:eastAsia="en-US"/>
              </w:rPr>
              <w:t xml:space="preserve">Техника обработки пупочной ранки </w:t>
            </w:r>
          </w:p>
        </w:tc>
      </w:tr>
      <w:tr w:rsidR="00D77256" w:rsidTr="00380439">
        <w:tc>
          <w:tcPr>
            <w:tcW w:w="1296" w:type="dxa"/>
          </w:tcPr>
          <w:p w:rsidR="00D77256" w:rsidRPr="0051062F" w:rsidRDefault="00D77256" w:rsidP="00380439">
            <w:pPr>
              <w:pStyle w:val="a3"/>
              <w:numPr>
                <w:ilvl w:val="0"/>
                <w:numId w:val="12"/>
              </w:numPr>
              <w:spacing w:line="360" w:lineRule="auto"/>
              <w:jc w:val="center"/>
              <w:rPr>
                <w:sz w:val="28"/>
                <w:szCs w:val="28"/>
              </w:rPr>
            </w:pPr>
          </w:p>
        </w:tc>
        <w:tc>
          <w:tcPr>
            <w:tcW w:w="8274" w:type="dxa"/>
          </w:tcPr>
          <w:p w:rsidR="00D77256" w:rsidRPr="007931A7" w:rsidRDefault="00D77256" w:rsidP="00380439">
            <w:pPr>
              <w:autoSpaceDE w:val="0"/>
              <w:autoSpaceDN w:val="0"/>
              <w:adjustRightInd w:val="0"/>
              <w:rPr>
                <w:rFonts w:eastAsiaTheme="minorHAnsi"/>
                <w:color w:val="000000"/>
                <w:sz w:val="28"/>
                <w:szCs w:val="28"/>
                <w:lang w:eastAsia="en-US"/>
              </w:rPr>
            </w:pPr>
            <w:r w:rsidRPr="007931A7">
              <w:rPr>
                <w:rFonts w:eastAsiaTheme="minorHAnsi"/>
                <w:color w:val="000000"/>
                <w:sz w:val="28"/>
                <w:szCs w:val="28"/>
                <w:lang w:eastAsia="en-US"/>
              </w:rPr>
              <w:t xml:space="preserve">Техника измерения массы </w:t>
            </w:r>
          </w:p>
        </w:tc>
      </w:tr>
      <w:tr w:rsidR="00D77256" w:rsidTr="00380439">
        <w:tc>
          <w:tcPr>
            <w:tcW w:w="1296" w:type="dxa"/>
          </w:tcPr>
          <w:p w:rsidR="00D77256" w:rsidRPr="0051062F" w:rsidRDefault="00D77256" w:rsidP="00380439">
            <w:pPr>
              <w:pStyle w:val="a3"/>
              <w:numPr>
                <w:ilvl w:val="0"/>
                <w:numId w:val="12"/>
              </w:numPr>
              <w:spacing w:line="360" w:lineRule="auto"/>
              <w:jc w:val="center"/>
              <w:rPr>
                <w:sz w:val="28"/>
                <w:szCs w:val="28"/>
              </w:rPr>
            </w:pPr>
          </w:p>
        </w:tc>
        <w:tc>
          <w:tcPr>
            <w:tcW w:w="8274" w:type="dxa"/>
          </w:tcPr>
          <w:p w:rsidR="00D77256" w:rsidRPr="007931A7" w:rsidRDefault="00D77256" w:rsidP="00380439">
            <w:pPr>
              <w:autoSpaceDE w:val="0"/>
              <w:autoSpaceDN w:val="0"/>
              <w:adjustRightInd w:val="0"/>
              <w:rPr>
                <w:rFonts w:eastAsiaTheme="minorHAnsi"/>
                <w:color w:val="000000"/>
                <w:sz w:val="28"/>
                <w:szCs w:val="28"/>
                <w:lang w:eastAsia="en-US"/>
              </w:rPr>
            </w:pPr>
            <w:r w:rsidRPr="007931A7">
              <w:rPr>
                <w:rFonts w:eastAsiaTheme="minorHAnsi"/>
                <w:color w:val="000000"/>
                <w:sz w:val="28"/>
                <w:szCs w:val="28"/>
                <w:lang w:eastAsia="en-US"/>
              </w:rPr>
              <w:t xml:space="preserve">Техника измерения длины туловища </w:t>
            </w:r>
          </w:p>
        </w:tc>
      </w:tr>
      <w:tr w:rsidR="00D77256" w:rsidTr="00380439">
        <w:tc>
          <w:tcPr>
            <w:tcW w:w="1296" w:type="dxa"/>
          </w:tcPr>
          <w:p w:rsidR="00D77256" w:rsidRPr="0051062F" w:rsidRDefault="00D77256" w:rsidP="00380439">
            <w:pPr>
              <w:pStyle w:val="a3"/>
              <w:numPr>
                <w:ilvl w:val="0"/>
                <w:numId w:val="12"/>
              </w:numPr>
              <w:spacing w:line="360" w:lineRule="auto"/>
              <w:jc w:val="center"/>
              <w:rPr>
                <w:sz w:val="28"/>
                <w:szCs w:val="28"/>
              </w:rPr>
            </w:pPr>
          </w:p>
        </w:tc>
        <w:tc>
          <w:tcPr>
            <w:tcW w:w="8274" w:type="dxa"/>
          </w:tcPr>
          <w:p w:rsidR="00D77256" w:rsidRPr="007931A7" w:rsidRDefault="00D77256" w:rsidP="00380439">
            <w:pPr>
              <w:autoSpaceDE w:val="0"/>
              <w:autoSpaceDN w:val="0"/>
              <w:adjustRightInd w:val="0"/>
              <w:rPr>
                <w:rFonts w:eastAsiaTheme="minorHAnsi"/>
                <w:color w:val="000000"/>
                <w:sz w:val="28"/>
                <w:szCs w:val="28"/>
                <w:lang w:eastAsia="en-US"/>
              </w:rPr>
            </w:pPr>
            <w:r w:rsidRPr="007931A7">
              <w:rPr>
                <w:rFonts w:eastAsiaTheme="minorHAnsi"/>
                <w:color w:val="000000"/>
                <w:sz w:val="28"/>
                <w:szCs w:val="28"/>
                <w:lang w:eastAsia="en-US"/>
              </w:rPr>
              <w:t xml:space="preserve">Техника проведения утреннего туалета новорожденного </w:t>
            </w:r>
          </w:p>
        </w:tc>
      </w:tr>
      <w:tr w:rsidR="00D77256" w:rsidTr="00380439">
        <w:tc>
          <w:tcPr>
            <w:tcW w:w="1296" w:type="dxa"/>
          </w:tcPr>
          <w:p w:rsidR="00D77256" w:rsidRPr="0051062F" w:rsidRDefault="00D77256" w:rsidP="00380439">
            <w:pPr>
              <w:pStyle w:val="a3"/>
              <w:numPr>
                <w:ilvl w:val="0"/>
                <w:numId w:val="12"/>
              </w:numPr>
              <w:spacing w:line="360" w:lineRule="auto"/>
              <w:jc w:val="center"/>
              <w:rPr>
                <w:sz w:val="28"/>
                <w:szCs w:val="28"/>
              </w:rPr>
            </w:pPr>
          </w:p>
        </w:tc>
        <w:tc>
          <w:tcPr>
            <w:tcW w:w="8274" w:type="dxa"/>
          </w:tcPr>
          <w:p w:rsidR="00D77256" w:rsidRPr="007931A7" w:rsidRDefault="00D77256" w:rsidP="00380439">
            <w:pPr>
              <w:autoSpaceDE w:val="0"/>
              <w:autoSpaceDN w:val="0"/>
              <w:adjustRightInd w:val="0"/>
              <w:rPr>
                <w:rFonts w:eastAsiaTheme="minorHAnsi"/>
                <w:color w:val="000000"/>
                <w:sz w:val="28"/>
                <w:szCs w:val="28"/>
                <w:lang w:eastAsia="en-US"/>
              </w:rPr>
            </w:pPr>
            <w:r w:rsidRPr="007931A7">
              <w:rPr>
                <w:rFonts w:eastAsiaTheme="minorHAnsi"/>
                <w:color w:val="000000"/>
                <w:sz w:val="28"/>
                <w:szCs w:val="28"/>
                <w:lang w:eastAsia="en-US"/>
              </w:rPr>
              <w:t xml:space="preserve">Техника проведения кормление ребенка из бутылочки </w:t>
            </w:r>
          </w:p>
        </w:tc>
      </w:tr>
      <w:tr w:rsidR="00D77256" w:rsidTr="00380439">
        <w:tc>
          <w:tcPr>
            <w:tcW w:w="1296" w:type="dxa"/>
          </w:tcPr>
          <w:p w:rsidR="00D77256" w:rsidRPr="0051062F" w:rsidRDefault="00D77256" w:rsidP="00380439">
            <w:pPr>
              <w:pStyle w:val="a3"/>
              <w:numPr>
                <w:ilvl w:val="0"/>
                <w:numId w:val="12"/>
              </w:numPr>
              <w:spacing w:line="360" w:lineRule="auto"/>
              <w:jc w:val="center"/>
              <w:rPr>
                <w:sz w:val="28"/>
                <w:szCs w:val="28"/>
              </w:rPr>
            </w:pPr>
          </w:p>
        </w:tc>
        <w:tc>
          <w:tcPr>
            <w:tcW w:w="8274" w:type="dxa"/>
          </w:tcPr>
          <w:p w:rsidR="00D77256" w:rsidRPr="0012450E" w:rsidRDefault="00D77256" w:rsidP="00380439">
            <w:pPr>
              <w:pStyle w:val="a3"/>
              <w:autoSpaceDE w:val="0"/>
              <w:autoSpaceDN w:val="0"/>
              <w:adjustRightInd w:val="0"/>
              <w:ind w:left="0"/>
              <w:rPr>
                <w:rFonts w:eastAsiaTheme="minorHAnsi"/>
                <w:color w:val="000000"/>
                <w:sz w:val="28"/>
                <w:szCs w:val="28"/>
                <w:lang w:eastAsia="en-US"/>
              </w:rPr>
            </w:pPr>
            <w:r w:rsidRPr="0012450E">
              <w:rPr>
                <w:rFonts w:eastAsiaTheme="minorHAnsi"/>
                <w:color w:val="000000"/>
                <w:sz w:val="28"/>
                <w:szCs w:val="28"/>
                <w:lang w:eastAsia="en-US"/>
              </w:rPr>
              <w:t xml:space="preserve">Техника проведения контрольного кормления </w:t>
            </w:r>
          </w:p>
        </w:tc>
      </w:tr>
      <w:tr w:rsidR="00D77256" w:rsidTr="00380439">
        <w:tc>
          <w:tcPr>
            <w:tcW w:w="1296" w:type="dxa"/>
          </w:tcPr>
          <w:p w:rsidR="00D77256" w:rsidRPr="0051062F" w:rsidRDefault="00D77256" w:rsidP="00380439">
            <w:pPr>
              <w:pStyle w:val="a3"/>
              <w:numPr>
                <w:ilvl w:val="0"/>
                <w:numId w:val="12"/>
              </w:numPr>
              <w:spacing w:line="360" w:lineRule="auto"/>
              <w:jc w:val="center"/>
              <w:rPr>
                <w:sz w:val="28"/>
                <w:szCs w:val="28"/>
              </w:rPr>
            </w:pPr>
          </w:p>
        </w:tc>
        <w:tc>
          <w:tcPr>
            <w:tcW w:w="8274" w:type="dxa"/>
          </w:tcPr>
          <w:p w:rsidR="00D77256" w:rsidRPr="00030AD1" w:rsidRDefault="00D77256" w:rsidP="00380439">
            <w:pPr>
              <w:pStyle w:val="a3"/>
              <w:autoSpaceDE w:val="0"/>
              <w:autoSpaceDN w:val="0"/>
              <w:adjustRightInd w:val="0"/>
              <w:ind w:left="0"/>
              <w:rPr>
                <w:rFonts w:eastAsiaTheme="minorHAnsi"/>
                <w:color w:val="000000"/>
                <w:sz w:val="28"/>
                <w:szCs w:val="28"/>
                <w:lang w:eastAsia="en-US"/>
              </w:rPr>
            </w:pPr>
            <w:r w:rsidRPr="00030AD1">
              <w:rPr>
                <w:rFonts w:eastAsiaTheme="minorHAnsi"/>
                <w:color w:val="000000"/>
                <w:sz w:val="28"/>
                <w:szCs w:val="28"/>
                <w:lang w:eastAsia="en-US"/>
              </w:rPr>
              <w:t>Расчёт объёмного способа разового и суточного количества пищи</w:t>
            </w:r>
          </w:p>
        </w:tc>
      </w:tr>
      <w:tr w:rsidR="00D77256" w:rsidTr="00380439">
        <w:tc>
          <w:tcPr>
            <w:tcW w:w="1296" w:type="dxa"/>
          </w:tcPr>
          <w:p w:rsidR="00D77256" w:rsidRPr="0051062F" w:rsidRDefault="00D77256" w:rsidP="00380439">
            <w:pPr>
              <w:pStyle w:val="a3"/>
              <w:numPr>
                <w:ilvl w:val="0"/>
                <w:numId w:val="12"/>
              </w:numPr>
              <w:spacing w:line="360" w:lineRule="auto"/>
              <w:jc w:val="center"/>
              <w:rPr>
                <w:sz w:val="28"/>
                <w:szCs w:val="28"/>
              </w:rPr>
            </w:pPr>
          </w:p>
        </w:tc>
        <w:tc>
          <w:tcPr>
            <w:tcW w:w="8274" w:type="dxa"/>
          </w:tcPr>
          <w:p w:rsidR="00D77256" w:rsidRPr="00030AD1" w:rsidRDefault="00D77256" w:rsidP="00380439">
            <w:pPr>
              <w:pStyle w:val="a3"/>
              <w:autoSpaceDE w:val="0"/>
              <w:autoSpaceDN w:val="0"/>
              <w:adjustRightInd w:val="0"/>
              <w:ind w:left="0"/>
              <w:rPr>
                <w:rFonts w:eastAsiaTheme="minorHAnsi"/>
                <w:color w:val="000000"/>
                <w:sz w:val="28"/>
                <w:szCs w:val="28"/>
                <w:lang w:eastAsia="en-US"/>
              </w:rPr>
            </w:pPr>
            <w:r w:rsidRPr="00030AD1">
              <w:rPr>
                <w:rFonts w:eastAsiaTheme="minorHAnsi"/>
                <w:color w:val="000000"/>
                <w:sz w:val="28"/>
                <w:szCs w:val="28"/>
                <w:lang w:eastAsia="en-US"/>
              </w:rPr>
              <w:t>Расчет обьема кормления по формуле Н.П. Шабалова</w:t>
            </w:r>
          </w:p>
        </w:tc>
      </w:tr>
      <w:tr w:rsidR="00D77256" w:rsidTr="00380439">
        <w:tc>
          <w:tcPr>
            <w:tcW w:w="1296" w:type="dxa"/>
          </w:tcPr>
          <w:p w:rsidR="00D77256" w:rsidRPr="0051062F" w:rsidRDefault="00D77256" w:rsidP="00380439">
            <w:pPr>
              <w:pStyle w:val="a3"/>
              <w:numPr>
                <w:ilvl w:val="0"/>
                <w:numId w:val="12"/>
              </w:numPr>
              <w:spacing w:line="360" w:lineRule="auto"/>
              <w:jc w:val="center"/>
              <w:rPr>
                <w:sz w:val="28"/>
                <w:szCs w:val="28"/>
              </w:rPr>
            </w:pPr>
          </w:p>
        </w:tc>
        <w:tc>
          <w:tcPr>
            <w:tcW w:w="8274" w:type="dxa"/>
          </w:tcPr>
          <w:p w:rsidR="00D77256" w:rsidRPr="007931A7" w:rsidRDefault="00D77256" w:rsidP="00380439">
            <w:pPr>
              <w:autoSpaceDE w:val="0"/>
              <w:autoSpaceDN w:val="0"/>
              <w:adjustRightInd w:val="0"/>
              <w:rPr>
                <w:rFonts w:eastAsiaTheme="minorHAnsi"/>
                <w:color w:val="000000"/>
                <w:sz w:val="28"/>
                <w:szCs w:val="28"/>
                <w:lang w:eastAsia="en-US"/>
              </w:rPr>
            </w:pPr>
            <w:r w:rsidRPr="007931A7">
              <w:rPr>
                <w:rFonts w:eastAsiaTheme="minorHAnsi"/>
                <w:color w:val="000000"/>
                <w:sz w:val="28"/>
                <w:szCs w:val="28"/>
                <w:lang w:eastAsia="en-US"/>
              </w:rPr>
              <w:t xml:space="preserve">Техника кормления ребенка через зонд </w:t>
            </w:r>
          </w:p>
        </w:tc>
      </w:tr>
      <w:tr w:rsidR="00D77256" w:rsidTr="00380439">
        <w:trPr>
          <w:trHeight w:val="425"/>
        </w:trPr>
        <w:tc>
          <w:tcPr>
            <w:tcW w:w="1296" w:type="dxa"/>
          </w:tcPr>
          <w:p w:rsidR="00D77256" w:rsidRPr="0051062F" w:rsidRDefault="00D77256" w:rsidP="00380439">
            <w:pPr>
              <w:pStyle w:val="a3"/>
              <w:numPr>
                <w:ilvl w:val="0"/>
                <w:numId w:val="12"/>
              </w:numPr>
              <w:jc w:val="center"/>
              <w:rPr>
                <w:sz w:val="28"/>
                <w:szCs w:val="28"/>
              </w:rPr>
            </w:pPr>
          </w:p>
          <w:p w:rsidR="00D77256" w:rsidRDefault="00D77256" w:rsidP="00380439">
            <w:pPr>
              <w:jc w:val="center"/>
              <w:rPr>
                <w:sz w:val="28"/>
                <w:szCs w:val="28"/>
              </w:rPr>
            </w:pPr>
          </w:p>
        </w:tc>
        <w:tc>
          <w:tcPr>
            <w:tcW w:w="8274" w:type="dxa"/>
          </w:tcPr>
          <w:p w:rsidR="00D77256" w:rsidRPr="007931A7" w:rsidRDefault="00D77256" w:rsidP="00380439">
            <w:pPr>
              <w:autoSpaceDE w:val="0"/>
              <w:autoSpaceDN w:val="0"/>
              <w:adjustRightInd w:val="0"/>
              <w:rPr>
                <w:rFonts w:eastAsiaTheme="minorHAnsi"/>
                <w:color w:val="000000"/>
                <w:sz w:val="28"/>
                <w:szCs w:val="28"/>
                <w:lang w:eastAsia="en-US"/>
              </w:rPr>
            </w:pPr>
            <w:r w:rsidRPr="007931A7">
              <w:rPr>
                <w:rFonts w:eastAsiaTheme="minorHAnsi"/>
                <w:color w:val="000000"/>
                <w:sz w:val="28"/>
                <w:szCs w:val="28"/>
                <w:lang w:eastAsia="en-US"/>
              </w:rPr>
              <w:t xml:space="preserve">Техника пеленания грудного ребенка для дома </w:t>
            </w:r>
          </w:p>
        </w:tc>
      </w:tr>
      <w:tr w:rsidR="00D77256" w:rsidTr="00380439">
        <w:tc>
          <w:tcPr>
            <w:tcW w:w="1296" w:type="dxa"/>
          </w:tcPr>
          <w:p w:rsidR="00D77256" w:rsidRPr="0051062F" w:rsidRDefault="00D77256" w:rsidP="00380439">
            <w:pPr>
              <w:pStyle w:val="a3"/>
              <w:numPr>
                <w:ilvl w:val="0"/>
                <w:numId w:val="12"/>
              </w:numPr>
              <w:jc w:val="center"/>
              <w:rPr>
                <w:sz w:val="28"/>
                <w:szCs w:val="28"/>
              </w:rPr>
            </w:pPr>
          </w:p>
        </w:tc>
        <w:tc>
          <w:tcPr>
            <w:tcW w:w="8274" w:type="dxa"/>
          </w:tcPr>
          <w:p w:rsidR="00D77256" w:rsidRPr="007931A7" w:rsidRDefault="00D77256" w:rsidP="00380439">
            <w:pPr>
              <w:autoSpaceDE w:val="0"/>
              <w:autoSpaceDN w:val="0"/>
              <w:adjustRightInd w:val="0"/>
              <w:rPr>
                <w:rFonts w:eastAsiaTheme="minorHAnsi"/>
                <w:color w:val="000000"/>
                <w:sz w:val="28"/>
                <w:szCs w:val="28"/>
                <w:lang w:eastAsia="en-US"/>
              </w:rPr>
            </w:pPr>
            <w:r w:rsidRPr="007931A7">
              <w:rPr>
                <w:rFonts w:eastAsiaTheme="minorHAnsi"/>
                <w:color w:val="000000"/>
                <w:sz w:val="28"/>
                <w:szCs w:val="28"/>
                <w:lang w:eastAsia="en-US"/>
              </w:rPr>
              <w:t xml:space="preserve">Техника пеленания ребенка для прогулки </w:t>
            </w:r>
          </w:p>
        </w:tc>
      </w:tr>
      <w:tr w:rsidR="00D77256" w:rsidTr="00380439">
        <w:tc>
          <w:tcPr>
            <w:tcW w:w="1296" w:type="dxa"/>
          </w:tcPr>
          <w:p w:rsidR="00D77256" w:rsidRPr="0051062F" w:rsidRDefault="00D77256" w:rsidP="00380439">
            <w:pPr>
              <w:pStyle w:val="a3"/>
              <w:numPr>
                <w:ilvl w:val="0"/>
                <w:numId w:val="12"/>
              </w:numPr>
              <w:jc w:val="center"/>
              <w:rPr>
                <w:sz w:val="28"/>
                <w:szCs w:val="28"/>
              </w:rPr>
            </w:pPr>
          </w:p>
        </w:tc>
        <w:tc>
          <w:tcPr>
            <w:tcW w:w="8274" w:type="dxa"/>
          </w:tcPr>
          <w:p w:rsidR="00D77256" w:rsidRPr="007931A7" w:rsidRDefault="00D77256" w:rsidP="00380439">
            <w:pPr>
              <w:autoSpaceDE w:val="0"/>
              <w:autoSpaceDN w:val="0"/>
              <w:adjustRightInd w:val="0"/>
              <w:rPr>
                <w:rFonts w:eastAsiaTheme="minorHAnsi"/>
                <w:color w:val="000000"/>
                <w:sz w:val="28"/>
                <w:szCs w:val="28"/>
                <w:lang w:eastAsia="en-US"/>
              </w:rPr>
            </w:pPr>
            <w:r w:rsidRPr="007931A7">
              <w:rPr>
                <w:rFonts w:eastAsiaTheme="minorHAnsi"/>
                <w:color w:val="000000"/>
                <w:sz w:val="28"/>
                <w:szCs w:val="28"/>
                <w:lang w:eastAsia="en-US"/>
              </w:rPr>
              <w:t>Техника измерения ок</w:t>
            </w:r>
            <w:r w:rsidR="00B82E09">
              <w:rPr>
                <w:rFonts w:eastAsiaTheme="minorHAnsi"/>
                <w:color w:val="000000"/>
                <w:sz w:val="28"/>
                <w:szCs w:val="28"/>
                <w:lang w:eastAsia="en-US"/>
              </w:rPr>
              <w:t>ружности головы</w:t>
            </w:r>
          </w:p>
        </w:tc>
      </w:tr>
      <w:tr w:rsidR="00B82E09" w:rsidTr="00380439">
        <w:tc>
          <w:tcPr>
            <w:tcW w:w="1296" w:type="dxa"/>
          </w:tcPr>
          <w:p w:rsidR="00B82E09" w:rsidRPr="0051062F" w:rsidRDefault="00B82E09" w:rsidP="00380439">
            <w:pPr>
              <w:pStyle w:val="a3"/>
              <w:numPr>
                <w:ilvl w:val="0"/>
                <w:numId w:val="12"/>
              </w:numPr>
              <w:jc w:val="center"/>
              <w:rPr>
                <w:sz w:val="28"/>
                <w:szCs w:val="28"/>
              </w:rPr>
            </w:pPr>
          </w:p>
        </w:tc>
        <w:tc>
          <w:tcPr>
            <w:tcW w:w="8274" w:type="dxa"/>
          </w:tcPr>
          <w:p w:rsidR="00B82E09" w:rsidRPr="007931A7" w:rsidRDefault="00B82E09" w:rsidP="00380439">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Техника измерения окружности грудной клетки</w:t>
            </w:r>
          </w:p>
        </w:tc>
      </w:tr>
      <w:tr w:rsidR="00D77256" w:rsidTr="00380439">
        <w:tc>
          <w:tcPr>
            <w:tcW w:w="1296" w:type="dxa"/>
          </w:tcPr>
          <w:p w:rsidR="00D77256" w:rsidRPr="0051062F" w:rsidRDefault="00D77256" w:rsidP="00380439">
            <w:pPr>
              <w:pStyle w:val="a3"/>
              <w:numPr>
                <w:ilvl w:val="0"/>
                <w:numId w:val="12"/>
              </w:numPr>
              <w:spacing w:line="360" w:lineRule="auto"/>
              <w:jc w:val="center"/>
              <w:rPr>
                <w:sz w:val="28"/>
                <w:szCs w:val="28"/>
              </w:rPr>
            </w:pPr>
          </w:p>
        </w:tc>
        <w:tc>
          <w:tcPr>
            <w:tcW w:w="8274" w:type="dxa"/>
          </w:tcPr>
          <w:p w:rsidR="00D77256" w:rsidRPr="007931A7" w:rsidRDefault="00D77256" w:rsidP="00380439">
            <w:pPr>
              <w:autoSpaceDE w:val="0"/>
              <w:autoSpaceDN w:val="0"/>
              <w:adjustRightInd w:val="0"/>
              <w:rPr>
                <w:rFonts w:eastAsiaTheme="minorHAnsi"/>
                <w:color w:val="000000"/>
                <w:sz w:val="28"/>
                <w:szCs w:val="28"/>
                <w:lang w:eastAsia="en-US"/>
              </w:rPr>
            </w:pPr>
            <w:r w:rsidRPr="007931A7">
              <w:rPr>
                <w:rFonts w:eastAsiaTheme="minorHAnsi"/>
                <w:color w:val="000000"/>
                <w:sz w:val="28"/>
                <w:szCs w:val="28"/>
                <w:lang w:eastAsia="en-US"/>
              </w:rPr>
              <w:t xml:space="preserve"> Техника использования грелок для согревания недоношенных детей </w:t>
            </w:r>
          </w:p>
        </w:tc>
      </w:tr>
      <w:tr w:rsidR="00D77256" w:rsidTr="00380439">
        <w:tc>
          <w:tcPr>
            <w:tcW w:w="1296" w:type="dxa"/>
          </w:tcPr>
          <w:p w:rsidR="00D77256" w:rsidRPr="0051062F" w:rsidRDefault="00D77256" w:rsidP="00380439">
            <w:pPr>
              <w:pStyle w:val="a3"/>
              <w:numPr>
                <w:ilvl w:val="0"/>
                <w:numId w:val="12"/>
              </w:numPr>
              <w:spacing w:line="360" w:lineRule="auto"/>
              <w:jc w:val="center"/>
              <w:rPr>
                <w:sz w:val="28"/>
                <w:szCs w:val="28"/>
              </w:rPr>
            </w:pPr>
          </w:p>
        </w:tc>
        <w:tc>
          <w:tcPr>
            <w:tcW w:w="8274" w:type="dxa"/>
          </w:tcPr>
          <w:p w:rsidR="00D77256" w:rsidRPr="007931A7" w:rsidRDefault="00D77256" w:rsidP="00380439">
            <w:pPr>
              <w:autoSpaceDE w:val="0"/>
              <w:autoSpaceDN w:val="0"/>
              <w:adjustRightInd w:val="0"/>
              <w:rPr>
                <w:rFonts w:eastAsiaTheme="minorHAnsi"/>
                <w:color w:val="000000"/>
                <w:sz w:val="28"/>
                <w:szCs w:val="28"/>
                <w:lang w:eastAsia="en-US"/>
              </w:rPr>
            </w:pPr>
            <w:r w:rsidRPr="007931A7">
              <w:rPr>
                <w:rFonts w:eastAsiaTheme="minorHAnsi"/>
                <w:color w:val="000000"/>
                <w:sz w:val="28"/>
                <w:szCs w:val="28"/>
                <w:lang w:eastAsia="en-US"/>
              </w:rPr>
              <w:t xml:space="preserve">Техника использования грелок для согревания недоношенных детей </w:t>
            </w:r>
          </w:p>
        </w:tc>
      </w:tr>
      <w:tr w:rsidR="00D77256" w:rsidTr="00380439">
        <w:trPr>
          <w:trHeight w:val="405"/>
        </w:trPr>
        <w:tc>
          <w:tcPr>
            <w:tcW w:w="1296" w:type="dxa"/>
          </w:tcPr>
          <w:p w:rsidR="00D77256" w:rsidRPr="0051062F" w:rsidRDefault="00D77256" w:rsidP="00380439">
            <w:pPr>
              <w:pStyle w:val="a3"/>
              <w:numPr>
                <w:ilvl w:val="0"/>
                <w:numId w:val="12"/>
              </w:numPr>
              <w:spacing w:line="360" w:lineRule="auto"/>
              <w:jc w:val="center"/>
              <w:rPr>
                <w:sz w:val="28"/>
                <w:szCs w:val="28"/>
              </w:rPr>
            </w:pPr>
          </w:p>
        </w:tc>
        <w:tc>
          <w:tcPr>
            <w:tcW w:w="8274" w:type="dxa"/>
          </w:tcPr>
          <w:p w:rsidR="00D77256" w:rsidRPr="007931A7" w:rsidRDefault="00D77256" w:rsidP="00380439">
            <w:pPr>
              <w:autoSpaceDE w:val="0"/>
              <w:autoSpaceDN w:val="0"/>
              <w:adjustRightInd w:val="0"/>
              <w:rPr>
                <w:rFonts w:eastAsiaTheme="minorHAnsi"/>
                <w:color w:val="000000"/>
                <w:sz w:val="28"/>
                <w:szCs w:val="28"/>
                <w:lang w:eastAsia="en-US"/>
              </w:rPr>
            </w:pPr>
            <w:r w:rsidRPr="007931A7">
              <w:rPr>
                <w:rFonts w:eastAsiaTheme="minorHAnsi"/>
                <w:color w:val="000000"/>
                <w:sz w:val="28"/>
                <w:szCs w:val="28"/>
                <w:lang w:eastAsia="en-US"/>
              </w:rPr>
              <w:t xml:space="preserve">Техника применения пузыря со льдом </w:t>
            </w:r>
          </w:p>
        </w:tc>
      </w:tr>
      <w:tr w:rsidR="00D77256" w:rsidTr="00380439">
        <w:trPr>
          <w:trHeight w:val="724"/>
        </w:trPr>
        <w:tc>
          <w:tcPr>
            <w:tcW w:w="1296" w:type="dxa"/>
          </w:tcPr>
          <w:p w:rsidR="00D77256" w:rsidRPr="0051062F" w:rsidRDefault="00D77256" w:rsidP="00380439">
            <w:pPr>
              <w:pStyle w:val="a3"/>
              <w:numPr>
                <w:ilvl w:val="0"/>
                <w:numId w:val="12"/>
              </w:numPr>
              <w:spacing w:line="360" w:lineRule="auto"/>
              <w:jc w:val="center"/>
              <w:rPr>
                <w:sz w:val="28"/>
                <w:szCs w:val="28"/>
              </w:rPr>
            </w:pPr>
          </w:p>
        </w:tc>
        <w:tc>
          <w:tcPr>
            <w:tcW w:w="8274" w:type="dxa"/>
          </w:tcPr>
          <w:p w:rsidR="00D77256" w:rsidRPr="007931A7" w:rsidRDefault="00D77256" w:rsidP="00380439">
            <w:pPr>
              <w:autoSpaceDE w:val="0"/>
              <w:autoSpaceDN w:val="0"/>
              <w:adjustRightInd w:val="0"/>
              <w:rPr>
                <w:rFonts w:eastAsiaTheme="minorHAnsi"/>
                <w:color w:val="000000"/>
                <w:sz w:val="28"/>
                <w:szCs w:val="28"/>
                <w:lang w:eastAsia="en-US"/>
              </w:rPr>
            </w:pPr>
            <w:r w:rsidRPr="0012450E">
              <w:rPr>
                <w:rFonts w:eastAsiaTheme="minorHAnsi"/>
                <w:color w:val="000000"/>
                <w:sz w:val="28"/>
                <w:szCs w:val="28"/>
                <w:lang w:eastAsia="en-US"/>
              </w:rPr>
              <w:t>Оценка физического развития детей различного возраста с помощью центильных таблиц.</w:t>
            </w:r>
          </w:p>
        </w:tc>
      </w:tr>
      <w:tr w:rsidR="00D77256" w:rsidTr="00380439">
        <w:trPr>
          <w:trHeight w:val="1000"/>
        </w:trPr>
        <w:tc>
          <w:tcPr>
            <w:tcW w:w="1296" w:type="dxa"/>
          </w:tcPr>
          <w:p w:rsidR="00D77256" w:rsidRPr="0051062F" w:rsidRDefault="00D77256" w:rsidP="00380439">
            <w:pPr>
              <w:pStyle w:val="a3"/>
              <w:numPr>
                <w:ilvl w:val="0"/>
                <w:numId w:val="12"/>
              </w:numPr>
              <w:spacing w:line="360" w:lineRule="auto"/>
              <w:jc w:val="center"/>
              <w:rPr>
                <w:sz w:val="28"/>
                <w:szCs w:val="28"/>
              </w:rPr>
            </w:pPr>
          </w:p>
        </w:tc>
        <w:tc>
          <w:tcPr>
            <w:tcW w:w="8274" w:type="dxa"/>
          </w:tcPr>
          <w:p w:rsidR="00D77256" w:rsidRPr="0012450E" w:rsidRDefault="00D77256" w:rsidP="00380439">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Заполнение</w:t>
            </w:r>
            <w:r w:rsidRPr="0012450E">
              <w:rPr>
                <w:rFonts w:eastAsiaTheme="minorHAnsi"/>
                <w:color w:val="000000"/>
                <w:sz w:val="28"/>
                <w:szCs w:val="28"/>
                <w:lang w:eastAsia="en-US"/>
              </w:rPr>
              <w:t xml:space="preserve"> медицинской документации: оформление истории развития ребенка (Ф 112/у), карты профилактических прививок (Ф 063/у).</w:t>
            </w:r>
          </w:p>
          <w:p w:rsidR="00D77256" w:rsidRPr="0012450E" w:rsidRDefault="00D77256" w:rsidP="00380439">
            <w:pPr>
              <w:autoSpaceDE w:val="0"/>
              <w:autoSpaceDN w:val="0"/>
              <w:adjustRightInd w:val="0"/>
              <w:rPr>
                <w:rFonts w:eastAsiaTheme="minorHAnsi"/>
                <w:color w:val="000000"/>
                <w:sz w:val="28"/>
                <w:szCs w:val="28"/>
                <w:lang w:eastAsia="en-US"/>
              </w:rPr>
            </w:pPr>
          </w:p>
          <w:p w:rsidR="00D77256" w:rsidRPr="0012450E" w:rsidRDefault="00D77256" w:rsidP="00380439">
            <w:pPr>
              <w:autoSpaceDE w:val="0"/>
              <w:autoSpaceDN w:val="0"/>
              <w:adjustRightInd w:val="0"/>
              <w:rPr>
                <w:rFonts w:eastAsiaTheme="minorHAnsi"/>
                <w:color w:val="000000"/>
                <w:sz w:val="28"/>
                <w:szCs w:val="28"/>
                <w:lang w:eastAsia="en-US"/>
              </w:rPr>
            </w:pPr>
          </w:p>
        </w:tc>
      </w:tr>
    </w:tbl>
    <w:p w:rsidR="008647E0" w:rsidRDefault="008647E0" w:rsidP="008871A9">
      <w:pPr>
        <w:ind w:firstLine="708"/>
        <w:sectPr w:rsidR="008647E0" w:rsidSect="00932D10">
          <w:footerReference w:type="even" r:id="rId18"/>
          <w:footerReference w:type="default" r:id="rId19"/>
          <w:pgSz w:w="11906" w:h="16838"/>
          <w:pgMar w:top="1134" w:right="850" w:bottom="1134" w:left="1701" w:header="708" w:footer="708" w:gutter="0"/>
          <w:cols w:space="720"/>
          <w:titlePg/>
          <w:docGrid w:linePitch="299"/>
        </w:sectPr>
      </w:pPr>
    </w:p>
    <w:p w:rsidR="009F5C45" w:rsidRDefault="009F5C45" w:rsidP="009F5C45"/>
    <w:p w:rsidR="009F5C45" w:rsidRPr="002920BE" w:rsidRDefault="009F5C45" w:rsidP="009F5C45">
      <w:pPr>
        <w:spacing w:line="360" w:lineRule="auto"/>
        <w:ind w:firstLine="851"/>
        <w:jc w:val="right"/>
      </w:pPr>
      <w:r w:rsidRPr="002920BE">
        <w:t>Приложение 1</w:t>
      </w:r>
    </w:p>
    <w:p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rsidR="009F5C45" w:rsidRPr="003945F8" w:rsidRDefault="009F5C45" w:rsidP="009F5C45">
      <w:pPr>
        <w:spacing w:line="360" w:lineRule="auto"/>
        <w:ind w:firstLine="851"/>
        <w:jc w:val="center"/>
        <w:rPr>
          <w:b/>
          <w:i/>
          <w:sz w:val="28"/>
          <w:szCs w:val="28"/>
        </w:rPr>
      </w:pPr>
    </w:p>
    <w:p w:rsidR="009F5C45" w:rsidRPr="003945F8" w:rsidRDefault="009F5C45" w:rsidP="009F5C45">
      <w:pPr>
        <w:pStyle w:val="12"/>
        <w:spacing w:line="360" w:lineRule="auto"/>
        <w:ind w:firstLine="851"/>
        <w:jc w:val="center"/>
        <w:rPr>
          <w:rFonts w:ascii="Times New Roman" w:hAnsi="Times New Roman"/>
          <w:sz w:val="28"/>
          <w:szCs w:val="28"/>
        </w:rPr>
      </w:pPr>
    </w:p>
    <w:p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rsidR="009F5C45" w:rsidRPr="003945F8" w:rsidRDefault="009A7AE0" w:rsidP="009F5C45">
      <w:pPr>
        <w:pStyle w:val="12"/>
        <w:spacing w:line="360" w:lineRule="auto"/>
        <w:jc w:val="center"/>
        <w:rPr>
          <w:rFonts w:ascii="Times New Roman" w:hAnsi="Times New Roman"/>
          <w:b/>
          <w:sz w:val="28"/>
          <w:szCs w:val="28"/>
        </w:rPr>
      </w:pPr>
      <w:r>
        <w:rPr>
          <w:rFonts w:ascii="Times New Roman" w:hAnsi="Times New Roman"/>
          <w:b/>
          <w:sz w:val="28"/>
          <w:szCs w:val="28"/>
        </w:rPr>
        <w:t>Производственной</w:t>
      </w:r>
      <w:r w:rsidR="009F5C45" w:rsidRPr="003945F8">
        <w:rPr>
          <w:rFonts w:ascii="Times New Roman" w:hAnsi="Times New Roman"/>
          <w:b/>
          <w:sz w:val="28"/>
          <w:szCs w:val="28"/>
        </w:rPr>
        <w:t xml:space="preserve"> практики</w:t>
      </w:r>
    </w:p>
    <w:p w:rsidR="009F5C45" w:rsidRPr="00D448D9" w:rsidRDefault="009F5C45" w:rsidP="009F5C45">
      <w:pPr>
        <w:pStyle w:val="12"/>
        <w:ind w:firstLine="851"/>
        <w:jc w:val="center"/>
        <w:rPr>
          <w:rFonts w:ascii="Times New Roman" w:hAnsi="Times New Roman"/>
          <w:b/>
          <w:sz w:val="28"/>
          <w:szCs w:val="28"/>
        </w:rPr>
      </w:pPr>
    </w:p>
    <w:p w:rsidR="000337D7" w:rsidRPr="001E6E45" w:rsidRDefault="000337D7" w:rsidP="000337D7">
      <w:pPr>
        <w:jc w:val="center"/>
        <w:rPr>
          <w:rFonts w:eastAsia="Calibri"/>
          <w:b/>
          <w:sz w:val="32"/>
          <w:szCs w:val="32"/>
          <w:lang w:eastAsia="en-US"/>
        </w:rPr>
      </w:pPr>
      <w:r w:rsidRPr="001E6E45">
        <w:rPr>
          <w:rFonts w:eastAsia="Calibri"/>
          <w:b/>
          <w:sz w:val="32"/>
          <w:szCs w:val="32"/>
          <w:lang w:eastAsia="en-US"/>
        </w:rPr>
        <w:t>ПМ.03 Осуществление организационной, профилактической работы, формирование здорового образа жизни и санитарно-гигиеническое просвещение</w:t>
      </w:r>
    </w:p>
    <w:p w:rsidR="000337D7" w:rsidRPr="001E6E45" w:rsidRDefault="000337D7" w:rsidP="000337D7">
      <w:pPr>
        <w:jc w:val="center"/>
        <w:rPr>
          <w:rFonts w:eastAsia="Calibri"/>
          <w:b/>
          <w:sz w:val="32"/>
          <w:szCs w:val="32"/>
          <w:lang w:eastAsia="en-US"/>
        </w:rPr>
      </w:pPr>
      <w:r w:rsidRPr="001E6E45">
        <w:rPr>
          <w:rFonts w:eastAsia="Calibri"/>
          <w:b/>
          <w:sz w:val="32"/>
          <w:szCs w:val="32"/>
          <w:lang w:eastAsia="en-US"/>
        </w:rPr>
        <w:t>МДК.03.02 Физиопсихопрофилактическа</w:t>
      </w:r>
      <w:r w:rsidR="00D77256" w:rsidRPr="001E6E45">
        <w:rPr>
          <w:rFonts w:eastAsia="Calibri"/>
          <w:b/>
          <w:sz w:val="32"/>
          <w:szCs w:val="32"/>
          <w:lang w:eastAsia="en-US"/>
        </w:rPr>
        <w:t>я подготовка беременных к родам</w:t>
      </w:r>
    </w:p>
    <w:p w:rsidR="001E6E45" w:rsidRPr="001E6E45" w:rsidRDefault="001E6E45" w:rsidP="001E6E45">
      <w:pPr>
        <w:pStyle w:val="1"/>
        <w:jc w:val="center"/>
        <w:rPr>
          <w:b/>
          <w:bCs/>
          <w:sz w:val="32"/>
          <w:szCs w:val="32"/>
        </w:rPr>
      </w:pPr>
      <w:r w:rsidRPr="001E6E45">
        <w:rPr>
          <w:b/>
          <w:bCs/>
          <w:sz w:val="32"/>
          <w:szCs w:val="32"/>
        </w:rPr>
        <w:t>ПП 03.02 Здоровый ребенок</w:t>
      </w:r>
    </w:p>
    <w:p w:rsidR="001E6E45" w:rsidRPr="000337D7" w:rsidRDefault="001E6E45" w:rsidP="000337D7">
      <w:pPr>
        <w:jc w:val="center"/>
        <w:rPr>
          <w:rFonts w:eastAsia="Calibri"/>
          <w:b/>
          <w:sz w:val="32"/>
          <w:szCs w:val="32"/>
          <w:lang w:eastAsia="en-US"/>
        </w:rPr>
      </w:pPr>
    </w:p>
    <w:p w:rsidR="001E6E45" w:rsidRPr="002920BE" w:rsidRDefault="001E6E45" w:rsidP="009F5C45">
      <w:pPr>
        <w:pStyle w:val="12"/>
        <w:ind w:firstLine="851"/>
        <w:jc w:val="center"/>
        <w:rPr>
          <w:rFonts w:ascii="Times New Roman" w:hAnsi="Times New Roman"/>
          <w:sz w:val="24"/>
          <w:szCs w:val="24"/>
        </w:rPr>
      </w:pPr>
    </w:p>
    <w:p w:rsidR="009F5C45" w:rsidRPr="002920BE" w:rsidRDefault="009F5C45" w:rsidP="009F5C45">
      <w:pPr>
        <w:pStyle w:val="12"/>
        <w:ind w:firstLine="851"/>
        <w:jc w:val="center"/>
        <w:rPr>
          <w:rFonts w:ascii="Times New Roman" w:hAnsi="Times New Roman"/>
          <w:sz w:val="24"/>
          <w:szCs w:val="24"/>
        </w:rPr>
      </w:pPr>
    </w:p>
    <w:p w:rsidR="00607D90" w:rsidRPr="001E6E45" w:rsidRDefault="00925957" w:rsidP="001E6E45">
      <w:pPr>
        <w:pStyle w:val="12"/>
        <w:jc w:val="center"/>
        <w:rPr>
          <w:rFonts w:ascii="Times New Roman" w:hAnsi="Times New Roman"/>
          <w:sz w:val="28"/>
          <w:szCs w:val="28"/>
        </w:rPr>
      </w:pPr>
      <w:r>
        <w:rPr>
          <w:rFonts w:ascii="Times New Roman" w:hAnsi="Times New Roman"/>
          <w:sz w:val="28"/>
          <w:szCs w:val="28"/>
        </w:rPr>
        <w:t>Обучающегося группы______с</w:t>
      </w:r>
      <w:r w:rsidR="009F5C45" w:rsidRPr="003945F8">
        <w:rPr>
          <w:rFonts w:ascii="Times New Roman" w:hAnsi="Times New Roman"/>
          <w:sz w:val="28"/>
          <w:szCs w:val="28"/>
        </w:rPr>
        <w:t>пециальности</w:t>
      </w:r>
    </w:p>
    <w:p w:rsidR="000337D7" w:rsidRPr="000337D7" w:rsidRDefault="000337D7" w:rsidP="00607D90">
      <w:pPr>
        <w:jc w:val="center"/>
        <w:rPr>
          <w:rFonts w:eastAsia="Calibri"/>
          <w:b/>
          <w:sz w:val="28"/>
          <w:szCs w:val="28"/>
          <w:lang w:eastAsia="en-US"/>
        </w:rPr>
      </w:pPr>
      <w:r w:rsidRPr="000337D7">
        <w:rPr>
          <w:rFonts w:eastAsia="Calibri"/>
          <w:b/>
          <w:sz w:val="28"/>
          <w:szCs w:val="28"/>
          <w:lang w:eastAsia="en-US"/>
        </w:rPr>
        <w:t>Специальность 31.02.02 Акушерское дело</w:t>
      </w:r>
    </w:p>
    <w:p w:rsidR="009F5C45" w:rsidRPr="002920BE" w:rsidRDefault="009F5C45" w:rsidP="00607D90">
      <w:pPr>
        <w:pStyle w:val="12"/>
        <w:ind w:firstLine="851"/>
        <w:jc w:val="center"/>
        <w:rPr>
          <w:rFonts w:ascii="Times New Roman" w:hAnsi="Times New Roman"/>
          <w:b/>
          <w:sz w:val="24"/>
          <w:szCs w:val="24"/>
        </w:rPr>
      </w:pPr>
    </w:p>
    <w:p w:rsidR="009F5C45" w:rsidRPr="002920BE" w:rsidRDefault="009F5C45" w:rsidP="00607D90">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rsidR="009F5C45" w:rsidRPr="002920BE" w:rsidRDefault="001E6E45" w:rsidP="009F5C45">
      <w:pPr>
        <w:pStyle w:val="12"/>
        <w:ind w:firstLine="851"/>
        <w:jc w:val="center"/>
        <w:rPr>
          <w:rFonts w:ascii="Times New Roman" w:hAnsi="Times New Roman"/>
          <w:sz w:val="24"/>
          <w:szCs w:val="24"/>
        </w:rPr>
      </w:pPr>
      <w:r>
        <w:rPr>
          <w:rFonts w:ascii="Times New Roman" w:hAnsi="Times New Roman"/>
          <w:sz w:val="24"/>
          <w:szCs w:val="24"/>
        </w:rPr>
        <w:t>(ФИО студента)</w:t>
      </w:r>
    </w:p>
    <w:p w:rsidR="009F5C45" w:rsidRPr="002920BE" w:rsidRDefault="009F5C45" w:rsidP="009F5C45">
      <w:pPr>
        <w:ind w:firstLine="851"/>
        <w:jc w:val="both"/>
      </w:pPr>
    </w:p>
    <w:p w:rsidR="000A3664" w:rsidRPr="00D1682B" w:rsidRDefault="000A3664" w:rsidP="000A3664">
      <w:pPr>
        <w:pStyle w:val="12"/>
        <w:jc w:val="both"/>
        <w:rPr>
          <w:rFonts w:ascii="Times New Roman" w:hAnsi="Times New Roman"/>
          <w:sz w:val="28"/>
          <w:szCs w:val="28"/>
        </w:rPr>
      </w:pPr>
      <w:r w:rsidRPr="00D1682B">
        <w:rPr>
          <w:rFonts w:ascii="Times New Roman" w:hAnsi="Times New Roman"/>
          <w:sz w:val="28"/>
          <w:szCs w:val="28"/>
        </w:rPr>
        <w:t>Место прохождения практики (медицинская организация):</w:t>
      </w:r>
    </w:p>
    <w:p w:rsidR="000A3664" w:rsidRPr="00D1682B" w:rsidRDefault="000A3664" w:rsidP="000A3664">
      <w:pPr>
        <w:pStyle w:val="12"/>
        <w:jc w:val="both"/>
        <w:rPr>
          <w:rFonts w:ascii="Times New Roman" w:hAnsi="Times New Roman"/>
          <w:sz w:val="28"/>
          <w:szCs w:val="28"/>
        </w:rPr>
      </w:pPr>
    </w:p>
    <w:p w:rsidR="000A3664" w:rsidRPr="00D1682B" w:rsidRDefault="000A3664" w:rsidP="000A366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0A3664" w:rsidRPr="00D1682B" w:rsidRDefault="000A3664" w:rsidP="000A366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9F5C45" w:rsidRDefault="009F5C45" w:rsidP="009F5C45">
      <w:pPr>
        <w:pStyle w:val="12"/>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0A3664" w:rsidRPr="00D1682B" w:rsidRDefault="000A3664" w:rsidP="000A3664">
      <w:pPr>
        <w:pStyle w:val="12"/>
        <w:jc w:val="center"/>
        <w:rPr>
          <w:rFonts w:ascii="Times New Roman" w:hAnsi="Times New Roman"/>
          <w:b/>
          <w:bCs/>
          <w:i/>
          <w:iCs/>
          <w:sz w:val="28"/>
          <w:szCs w:val="28"/>
        </w:rPr>
      </w:pPr>
      <w:r w:rsidRPr="00D1682B">
        <w:rPr>
          <w:rFonts w:ascii="Times New Roman" w:hAnsi="Times New Roman"/>
          <w:b/>
          <w:bCs/>
          <w:i/>
          <w:iCs/>
          <w:sz w:val="28"/>
          <w:szCs w:val="28"/>
        </w:rPr>
        <w:t>Руководители производственной практики:</w:t>
      </w:r>
    </w:p>
    <w:p w:rsidR="000A3664" w:rsidRPr="00D1682B" w:rsidRDefault="000A3664" w:rsidP="000A3664">
      <w:pPr>
        <w:pStyle w:val="12"/>
        <w:jc w:val="both"/>
        <w:rPr>
          <w:rFonts w:ascii="Times New Roman" w:hAnsi="Times New Roman"/>
          <w:sz w:val="28"/>
          <w:szCs w:val="28"/>
        </w:rPr>
      </w:pPr>
    </w:p>
    <w:p w:rsidR="000A3664" w:rsidRPr="00D1682B" w:rsidRDefault="000A3664" w:rsidP="000A3664">
      <w:pPr>
        <w:pStyle w:val="12"/>
        <w:jc w:val="both"/>
        <w:rPr>
          <w:rFonts w:ascii="Times New Roman" w:hAnsi="Times New Roman"/>
          <w:sz w:val="28"/>
          <w:szCs w:val="28"/>
        </w:rPr>
      </w:pPr>
      <w:r w:rsidRPr="00D1682B">
        <w:rPr>
          <w:rFonts w:ascii="Times New Roman" w:hAnsi="Times New Roman"/>
          <w:sz w:val="28"/>
          <w:szCs w:val="28"/>
        </w:rPr>
        <w:t>от медицинской организации (Ф.И.О. полностью, должность):</w:t>
      </w:r>
    </w:p>
    <w:p w:rsidR="000A3664" w:rsidRPr="00D1682B" w:rsidRDefault="000A3664" w:rsidP="000A3664">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0A3664" w:rsidRPr="00D1682B" w:rsidRDefault="000A3664" w:rsidP="000A3664">
      <w:pPr>
        <w:pStyle w:val="12"/>
        <w:jc w:val="both"/>
        <w:rPr>
          <w:rFonts w:ascii="Times New Roman" w:hAnsi="Times New Roman"/>
          <w:sz w:val="28"/>
          <w:szCs w:val="28"/>
        </w:rPr>
      </w:pPr>
    </w:p>
    <w:p w:rsidR="000A3664" w:rsidRPr="00D1682B" w:rsidRDefault="000A3664" w:rsidP="000A3664">
      <w:pPr>
        <w:pStyle w:val="12"/>
        <w:jc w:val="both"/>
        <w:rPr>
          <w:rFonts w:ascii="Times New Roman" w:hAnsi="Times New Roman"/>
          <w:sz w:val="28"/>
          <w:szCs w:val="28"/>
        </w:rPr>
      </w:pPr>
    </w:p>
    <w:p w:rsidR="000A3664" w:rsidRPr="00D1682B" w:rsidRDefault="000A3664" w:rsidP="000A3664">
      <w:pPr>
        <w:pStyle w:val="12"/>
        <w:jc w:val="both"/>
        <w:rPr>
          <w:rFonts w:ascii="Times New Roman" w:hAnsi="Times New Roman"/>
          <w:sz w:val="28"/>
          <w:szCs w:val="28"/>
        </w:rPr>
      </w:pPr>
      <w:r w:rsidRPr="00D1682B">
        <w:rPr>
          <w:rFonts w:ascii="Times New Roman" w:hAnsi="Times New Roman"/>
          <w:sz w:val="28"/>
          <w:szCs w:val="28"/>
        </w:rPr>
        <w:t>от ГБПОУ СК «СБМК» (Ф.И.О. полностью, должность):</w:t>
      </w:r>
    </w:p>
    <w:p w:rsidR="000A3664" w:rsidRPr="00D1682B" w:rsidRDefault="000A3664" w:rsidP="000A3664">
      <w:pPr>
        <w:pStyle w:val="12"/>
        <w:jc w:val="both"/>
        <w:rPr>
          <w:rFonts w:ascii="Times New Roman" w:hAnsi="Times New Roman"/>
          <w:sz w:val="28"/>
          <w:szCs w:val="28"/>
        </w:rPr>
      </w:pPr>
      <w:r w:rsidRPr="00D1682B">
        <w:rPr>
          <w:rFonts w:ascii="Times New Roman" w:hAnsi="Times New Roman"/>
          <w:sz w:val="28"/>
          <w:szCs w:val="28"/>
        </w:rPr>
        <w:t xml:space="preserve"> __________________________________________________________________</w:t>
      </w:r>
    </w:p>
    <w:p w:rsidR="009F5C45" w:rsidRPr="00CC218C" w:rsidRDefault="009F5C45" w:rsidP="009F5C45">
      <w:pPr>
        <w:pStyle w:val="12"/>
        <w:spacing w:line="360" w:lineRule="auto"/>
        <w:jc w:val="center"/>
        <w:rPr>
          <w:rFonts w:ascii="Times New Roman" w:hAnsi="Times New Roman"/>
          <w:sz w:val="24"/>
          <w:szCs w:val="24"/>
        </w:rPr>
      </w:pPr>
    </w:p>
    <w:p w:rsidR="009F5C45" w:rsidRPr="00550EE9" w:rsidRDefault="000A3664"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ЛИСТ РУ</w:t>
      </w:r>
      <w:r>
        <w:rPr>
          <w:rFonts w:ascii="Times New Roman" w:hAnsi="Times New Roman"/>
          <w:color w:val="auto"/>
          <w:sz w:val="28"/>
          <w:szCs w:val="28"/>
        </w:rPr>
        <w:t>КОВОДИТЕЛЯ ПРОИЗВОДСТВЕННОЙ</w:t>
      </w:r>
      <w:r w:rsidRPr="00550EE9">
        <w:rPr>
          <w:rFonts w:ascii="Times New Roman" w:hAnsi="Times New Roman"/>
          <w:color w:val="auto"/>
          <w:sz w:val="28"/>
          <w:szCs w:val="28"/>
        </w:rPr>
        <w:t xml:space="preserve"> ПРАКТИКИ</w:t>
      </w:r>
    </w:p>
    <w:tbl>
      <w:tblPr>
        <w:tblStyle w:val="af0"/>
        <w:tblW w:w="0" w:type="auto"/>
        <w:tblLook w:val="04A0" w:firstRow="1" w:lastRow="0" w:firstColumn="1" w:lastColumn="0" w:noHBand="0" w:noVBand="1"/>
      </w:tblPr>
      <w:tblGrid>
        <w:gridCol w:w="1047"/>
        <w:gridCol w:w="6424"/>
        <w:gridCol w:w="2100"/>
      </w:tblGrid>
      <w:tr w:rsidR="009F5C45" w:rsidRPr="002A5180" w:rsidTr="00925957">
        <w:tc>
          <w:tcPr>
            <w:tcW w:w="1081" w:type="dxa"/>
            <w:vAlign w:val="center"/>
          </w:tcPr>
          <w:p w:rsidR="009F5C45" w:rsidRPr="002A5180" w:rsidRDefault="009F5C45" w:rsidP="00925957">
            <w:pPr>
              <w:jc w:val="center"/>
            </w:pPr>
            <w:r w:rsidRPr="002A5180">
              <w:t>Дата</w:t>
            </w:r>
          </w:p>
        </w:tc>
        <w:tc>
          <w:tcPr>
            <w:tcW w:w="6749" w:type="dxa"/>
            <w:vAlign w:val="center"/>
          </w:tcPr>
          <w:p w:rsidR="009F5C45" w:rsidRPr="002A5180" w:rsidRDefault="009F5C45" w:rsidP="00925957">
            <w:pPr>
              <w:tabs>
                <w:tab w:val="center" w:pos="3343"/>
                <w:tab w:val="right" w:pos="6687"/>
              </w:tabs>
              <w:jc w:val="center"/>
            </w:pPr>
            <w:r w:rsidRPr="002A5180">
              <w:t>Замечания</w:t>
            </w:r>
          </w:p>
        </w:tc>
        <w:tc>
          <w:tcPr>
            <w:tcW w:w="1798" w:type="dxa"/>
            <w:vAlign w:val="center"/>
          </w:tcPr>
          <w:p w:rsidR="009F5C45" w:rsidRPr="002A5180" w:rsidRDefault="009A7AE0" w:rsidP="00925957">
            <w:pPr>
              <w:jc w:val="center"/>
            </w:pPr>
            <w:r>
              <w:t xml:space="preserve">Подпись руководителя производственной </w:t>
            </w:r>
            <w:r w:rsidR="009F5C45" w:rsidRPr="002A5180">
              <w:t>практики</w:t>
            </w:r>
          </w:p>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pPr>
              <w:tabs>
                <w:tab w:val="left" w:pos="2880"/>
              </w:tabs>
            </w:pPr>
            <w:r>
              <w:tab/>
            </w:r>
          </w:p>
        </w:tc>
        <w:tc>
          <w:tcPr>
            <w:tcW w:w="1798" w:type="dxa"/>
          </w:tcPr>
          <w:p w:rsidR="009F5C45" w:rsidRDefault="009F5C45" w:rsidP="00790818">
            <w:pPr>
              <w:ind w:left="459"/>
            </w:pPr>
          </w:p>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tc>
        <w:tc>
          <w:tcPr>
            <w:tcW w:w="1798" w:type="dxa"/>
          </w:tcPr>
          <w:p w:rsidR="009F5C45" w:rsidRDefault="009F5C45" w:rsidP="00790818"/>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tc>
        <w:tc>
          <w:tcPr>
            <w:tcW w:w="1798" w:type="dxa"/>
          </w:tcPr>
          <w:p w:rsidR="009F5C45" w:rsidRDefault="009F5C45" w:rsidP="00790818"/>
        </w:tc>
      </w:tr>
      <w:tr w:rsidR="000A3664" w:rsidTr="00790818">
        <w:tc>
          <w:tcPr>
            <w:tcW w:w="1081" w:type="dxa"/>
          </w:tcPr>
          <w:p w:rsidR="000A3664" w:rsidRDefault="000A3664" w:rsidP="00790818"/>
        </w:tc>
        <w:tc>
          <w:tcPr>
            <w:tcW w:w="6749" w:type="dxa"/>
          </w:tcPr>
          <w:p w:rsidR="000A3664" w:rsidRDefault="000A3664" w:rsidP="00790818"/>
          <w:p w:rsidR="000A3664" w:rsidRDefault="000A3664" w:rsidP="00790818"/>
        </w:tc>
        <w:tc>
          <w:tcPr>
            <w:tcW w:w="1798" w:type="dxa"/>
          </w:tcPr>
          <w:p w:rsidR="000A3664" w:rsidRDefault="000A3664" w:rsidP="00790818"/>
        </w:tc>
      </w:tr>
      <w:tr w:rsidR="000A3664" w:rsidTr="00790818">
        <w:tc>
          <w:tcPr>
            <w:tcW w:w="1081" w:type="dxa"/>
          </w:tcPr>
          <w:p w:rsidR="000A3664" w:rsidRDefault="000A3664" w:rsidP="00790818"/>
        </w:tc>
        <w:tc>
          <w:tcPr>
            <w:tcW w:w="6749" w:type="dxa"/>
          </w:tcPr>
          <w:p w:rsidR="000A3664" w:rsidRDefault="000A3664" w:rsidP="00790818"/>
          <w:p w:rsidR="000A3664" w:rsidRDefault="000A3664" w:rsidP="00790818"/>
        </w:tc>
        <w:tc>
          <w:tcPr>
            <w:tcW w:w="1798" w:type="dxa"/>
          </w:tcPr>
          <w:p w:rsidR="000A3664" w:rsidRDefault="000A3664" w:rsidP="00790818"/>
        </w:tc>
      </w:tr>
      <w:tr w:rsidR="000A3664" w:rsidTr="00790818">
        <w:tc>
          <w:tcPr>
            <w:tcW w:w="1081" w:type="dxa"/>
          </w:tcPr>
          <w:p w:rsidR="000A3664" w:rsidRDefault="000A3664" w:rsidP="00790818"/>
        </w:tc>
        <w:tc>
          <w:tcPr>
            <w:tcW w:w="6749" w:type="dxa"/>
          </w:tcPr>
          <w:p w:rsidR="000A3664" w:rsidRDefault="000A3664" w:rsidP="00790818"/>
          <w:p w:rsidR="000A3664" w:rsidRDefault="000A3664" w:rsidP="00790818"/>
        </w:tc>
        <w:tc>
          <w:tcPr>
            <w:tcW w:w="1798" w:type="dxa"/>
          </w:tcPr>
          <w:p w:rsidR="000A3664" w:rsidRDefault="000A3664" w:rsidP="00790818"/>
        </w:tc>
      </w:tr>
    </w:tbl>
    <w:p w:rsidR="009F5C45" w:rsidRPr="00C62F01" w:rsidRDefault="009F5C45" w:rsidP="009F5C45"/>
    <w:p w:rsidR="000A3664" w:rsidRPr="000A3664" w:rsidRDefault="000A3664" w:rsidP="000A3664">
      <w:pPr>
        <w:keepNext/>
        <w:pageBreakBefore/>
        <w:numPr>
          <w:ilvl w:val="2"/>
          <w:numId w:val="2"/>
        </w:numPr>
        <w:shd w:val="clear" w:color="auto" w:fill="FFFFFF"/>
        <w:suppressAutoHyphens/>
        <w:jc w:val="center"/>
        <w:outlineLvl w:val="2"/>
        <w:rPr>
          <w:rFonts w:eastAsiaTheme="majorEastAsia"/>
          <w:sz w:val="28"/>
          <w:szCs w:val="28"/>
        </w:rPr>
      </w:pPr>
      <w:r w:rsidRPr="000A3664">
        <w:rPr>
          <w:rFonts w:eastAsiaTheme="majorEastAsia"/>
          <w:sz w:val="28"/>
          <w:szCs w:val="28"/>
        </w:rPr>
        <w:lastRenderedPageBreak/>
        <w:t>ГРАФИК ПРОХОЖДЕНИЯ ПРОИЗВОДСТВЕННОЙ ПРАКТИКИ</w:t>
      </w:r>
    </w:p>
    <w:p w:rsidR="000A3664" w:rsidRPr="000A3664" w:rsidRDefault="000A3664" w:rsidP="000A3664">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0A3664" w:rsidRPr="000A3664" w:rsidTr="00380439">
        <w:trPr>
          <w:trHeight w:val="626"/>
        </w:trPr>
        <w:tc>
          <w:tcPr>
            <w:tcW w:w="1332" w:type="dxa"/>
            <w:tcBorders>
              <w:top w:val="single" w:sz="4" w:space="0" w:color="000000"/>
              <w:left w:val="single" w:sz="4" w:space="0" w:color="000000"/>
              <w:bottom w:val="single" w:sz="4" w:space="0" w:color="000000"/>
              <w:right w:val="nil"/>
            </w:tcBorders>
            <w:vAlign w:val="center"/>
          </w:tcPr>
          <w:p w:rsidR="000A3664" w:rsidRPr="000A3664" w:rsidRDefault="000A3664" w:rsidP="000A3664">
            <w:pPr>
              <w:snapToGrid w:val="0"/>
              <w:jc w:val="center"/>
              <w:rPr>
                <w:b/>
              </w:rPr>
            </w:pPr>
            <w:r w:rsidRPr="000A3664">
              <w:rPr>
                <w:b/>
              </w:rPr>
              <w:t>Дата</w:t>
            </w:r>
          </w:p>
        </w:tc>
        <w:tc>
          <w:tcPr>
            <w:tcW w:w="1685" w:type="dxa"/>
            <w:tcBorders>
              <w:top w:val="single" w:sz="4" w:space="0" w:color="000000"/>
              <w:left w:val="single" w:sz="4" w:space="0" w:color="000000"/>
              <w:bottom w:val="single" w:sz="4" w:space="0" w:color="000000"/>
              <w:right w:val="nil"/>
            </w:tcBorders>
            <w:vAlign w:val="center"/>
          </w:tcPr>
          <w:p w:rsidR="000A3664" w:rsidRPr="000A3664" w:rsidRDefault="000A3664" w:rsidP="000A3664">
            <w:pPr>
              <w:snapToGrid w:val="0"/>
              <w:jc w:val="center"/>
              <w:rPr>
                <w:b/>
              </w:rPr>
            </w:pPr>
            <w:r w:rsidRPr="000A3664">
              <w:rPr>
                <w:b/>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rsidR="000A3664" w:rsidRPr="000A3664" w:rsidRDefault="000A3664" w:rsidP="000A3664">
            <w:pPr>
              <w:snapToGrid w:val="0"/>
              <w:jc w:val="center"/>
              <w:rPr>
                <w:b/>
              </w:rPr>
            </w:pPr>
            <w:r w:rsidRPr="000A3664">
              <w:rPr>
                <w:b/>
              </w:rPr>
              <w:t>Функциональное подразделение медицинской организации</w:t>
            </w:r>
          </w:p>
        </w:tc>
      </w:tr>
      <w:tr w:rsidR="000A3664" w:rsidRPr="000A3664" w:rsidTr="00380439">
        <w:trPr>
          <w:trHeight w:val="626"/>
        </w:trPr>
        <w:tc>
          <w:tcPr>
            <w:tcW w:w="1332" w:type="dxa"/>
            <w:tcBorders>
              <w:top w:val="single" w:sz="4" w:space="0" w:color="000000"/>
              <w:left w:val="single" w:sz="4" w:space="0" w:color="000000"/>
              <w:bottom w:val="single" w:sz="4" w:space="0" w:color="000000"/>
              <w:right w:val="nil"/>
            </w:tcBorders>
          </w:tcPr>
          <w:p w:rsidR="000A3664" w:rsidRPr="000A3664" w:rsidRDefault="000A3664" w:rsidP="000A3664">
            <w:pPr>
              <w:snapToGrid w:val="0"/>
              <w:jc w:val="both"/>
              <w:rPr>
                <w:b/>
              </w:rPr>
            </w:pPr>
          </w:p>
        </w:tc>
        <w:tc>
          <w:tcPr>
            <w:tcW w:w="1685" w:type="dxa"/>
            <w:tcBorders>
              <w:top w:val="single" w:sz="4" w:space="0" w:color="000000"/>
              <w:left w:val="single" w:sz="4" w:space="0" w:color="000000"/>
              <w:bottom w:val="single" w:sz="4" w:space="0" w:color="000000"/>
              <w:right w:val="nil"/>
            </w:tcBorders>
          </w:tcPr>
          <w:p w:rsidR="000A3664" w:rsidRPr="000A3664" w:rsidRDefault="000A3664" w:rsidP="000A3664">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0A3664" w:rsidRPr="000A3664" w:rsidRDefault="000A3664" w:rsidP="000A3664">
            <w:pPr>
              <w:snapToGrid w:val="0"/>
              <w:jc w:val="both"/>
            </w:pPr>
          </w:p>
        </w:tc>
      </w:tr>
      <w:tr w:rsidR="000A3664" w:rsidRPr="000A3664" w:rsidTr="00380439">
        <w:trPr>
          <w:trHeight w:val="626"/>
        </w:trPr>
        <w:tc>
          <w:tcPr>
            <w:tcW w:w="1332" w:type="dxa"/>
            <w:tcBorders>
              <w:top w:val="single" w:sz="4" w:space="0" w:color="000000"/>
              <w:left w:val="single" w:sz="4" w:space="0" w:color="000000"/>
              <w:bottom w:val="single" w:sz="4" w:space="0" w:color="000000"/>
              <w:right w:val="nil"/>
            </w:tcBorders>
          </w:tcPr>
          <w:p w:rsidR="000A3664" w:rsidRPr="000A3664" w:rsidRDefault="000A3664" w:rsidP="000A3664">
            <w:pPr>
              <w:snapToGrid w:val="0"/>
              <w:jc w:val="both"/>
            </w:pPr>
          </w:p>
        </w:tc>
        <w:tc>
          <w:tcPr>
            <w:tcW w:w="1685" w:type="dxa"/>
            <w:tcBorders>
              <w:top w:val="single" w:sz="4" w:space="0" w:color="000000"/>
              <w:left w:val="single" w:sz="4" w:space="0" w:color="000000"/>
              <w:bottom w:val="single" w:sz="4" w:space="0" w:color="000000"/>
              <w:right w:val="nil"/>
            </w:tcBorders>
          </w:tcPr>
          <w:p w:rsidR="000A3664" w:rsidRPr="000A3664" w:rsidRDefault="000A3664" w:rsidP="000A3664">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0A3664" w:rsidRPr="000A3664" w:rsidRDefault="000A3664" w:rsidP="000A3664">
            <w:pPr>
              <w:snapToGrid w:val="0"/>
              <w:jc w:val="both"/>
            </w:pPr>
          </w:p>
        </w:tc>
      </w:tr>
      <w:tr w:rsidR="000A3664" w:rsidRPr="000A3664" w:rsidTr="00380439">
        <w:trPr>
          <w:trHeight w:val="626"/>
        </w:trPr>
        <w:tc>
          <w:tcPr>
            <w:tcW w:w="1332" w:type="dxa"/>
            <w:tcBorders>
              <w:top w:val="single" w:sz="4" w:space="0" w:color="000000"/>
              <w:left w:val="single" w:sz="4" w:space="0" w:color="000000"/>
              <w:bottom w:val="single" w:sz="4" w:space="0" w:color="000000"/>
              <w:right w:val="nil"/>
            </w:tcBorders>
          </w:tcPr>
          <w:p w:rsidR="000A3664" w:rsidRPr="000A3664" w:rsidRDefault="000A3664" w:rsidP="000A3664">
            <w:pPr>
              <w:snapToGrid w:val="0"/>
              <w:jc w:val="both"/>
            </w:pPr>
          </w:p>
        </w:tc>
        <w:tc>
          <w:tcPr>
            <w:tcW w:w="1685" w:type="dxa"/>
            <w:tcBorders>
              <w:top w:val="single" w:sz="4" w:space="0" w:color="000000"/>
              <w:left w:val="single" w:sz="4" w:space="0" w:color="000000"/>
              <w:bottom w:val="single" w:sz="4" w:space="0" w:color="000000"/>
              <w:right w:val="nil"/>
            </w:tcBorders>
          </w:tcPr>
          <w:p w:rsidR="000A3664" w:rsidRPr="000A3664" w:rsidRDefault="000A3664" w:rsidP="000A3664">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0A3664" w:rsidRPr="000A3664" w:rsidRDefault="000A3664" w:rsidP="000A3664">
            <w:pPr>
              <w:snapToGrid w:val="0"/>
              <w:jc w:val="both"/>
            </w:pPr>
          </w:p>
        </w:tc>
      </w:tr>
      <w:tr w:rsidR="000A3664" w:rsidRPr="000A3664" w:rsidTr="00380439">
        <w:trPr>
          <w:trHeight w:val="626"/>
        </w:trPr>
        <w:tc>
          <w:tcPr>
            <w:tcW w:w="1332" w:type="dxa"/>
            <w:tcBorders>
              <w:top w:val="single" w:sz="4" w:space="0" w:color="000000"/>
              <w:left w:val="single" w:sz="4" w:space="0" w:color="000000"/>
              <w:bottom w:val="single" w:sz="4" w:space="0" w:color="000000"/>
              <w:right w:val="nil"/>
            </w:tcBorders>
          </w:tcPr>
          <w:p w:rsidR="000A3664" w:rsidRPr="000A3664" w:rsidRDefault="000A3664" w:rsidP="000A3664">
            <w:pPr>
              <w:snapToGrid w:val="0"/>
              <w:jc w:val="both"/>
            </w:pPr>
          </w:p>
        </w:tc>
        <w:tc>
          <w:tcPr>
            <w:tcW w:w="1685" w:type="dxa"/>
            <w:tcBorders>
              <w:top w:val="single" w:sz="4" w:space="0" w:color="000000"/>
              <w:left w:val="single" w:sz="4" w:space="0" w:color="000000"/>
              <w:bottom w:val="single" w:sz="4" w:space="0" w:color="000000"/>
              <w:right w:val="nil"/>
            </w:tcBorders>
          </w:tcPr>
          <w:p w:rsidR="000A3664" w:rsidRPr="000A3664" w:rsidRDefault="000A3664" w:rsidP="000A3664">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0A3664" w:rsidRPr="000A3664" w:rsidRDefault="000A3664" w:rsidP="000A3664">
            <w:pPr>
              <w:snapToGrid w:val="0"/>
              <w:jc w:val="both"/>
            </w:pPr>
          </w:p>
        </w:tc>
      </w:tr>
      <w:tr w:rsidR="000A3664" w:rsidRPr="000A3664" w:rsidTr="00380439">
        <w:trPr>
          <w:trHeight w:val="626"/>
        </w:trPr>
        <w:tc>
          <w:tcPr>
            <w:tcW w:w="1332" w:type="dxa"/>
            <w:tcBorders>
              <w:top w:val="single" w:sz="4" w:space="0" w:color="000000"/>
              <w:left w:val="single" w:sz="4" w:space="0" w:color="000000"/>
              <w:bottom w:val="single" w:sz="4" w:space="0" w:color="000000"/>
              <w:right w:val="nil"/>
            </w:tcBorders>
          </w:tcPr>
          <w:p w:rsidR="000A3664" w:rsidRPr="000A3664" w:rsidRDefault="000A3664" w:rsidP="000A3664">
            <w:pPr>
              <w:snapToGrid w:val="0"/>
              <w:jc w:val="both"/>
            </w:pPr>
          </w:p>
        </w:tc>
        <w:tc>
          <w:tcPr>
            <w:tcW w:w="1685" w:type="dxa"/>
            <w:tcBorders>
              <w:top w:val="single" w:sz="4" w:space="0" w:color="000000"/>
              <w:left w:val="single" w:sz="4" w:space="0" w:color="000000"/>
              <w:bottom w:val="single" w:sz="4" w:space="0" w:color="000000"/>
              <w:right w:val="nil"/>
            </w:tcBorders>
          </w:tcPr>
          <w:p w:rsidR="000A3664" w:rsidRPr="000A3664" w:rsidRDefault="000A3664" w:rsidP="000A3664">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0A3664" w:rsidRPr="000A3664" w:rsidRDefault="000A3664" w:rsidP="000A3664">
            <w:pPr>
              <w:snapToGrid w:val="0"/>
              <w:jc w:val="both"/>
            </w:pPr>
          </w:p>
        </w:tc>
      </w:tr>
      <w:tr w:rsidR="000A3664" w:rsidRPr="000A3664" w:rsidTr="00380439">
        <w:trPr>
          <w:trHeight w:val="626"/>
        </w:trPr>
        <w:tc>
          <w:tcPr>
            <w:tcW w:w="1332" w:type="dxa"/>
            <w:tcBorders>
              <w:top w:val="single" w:sz="4" w:space="0" w:color="000000"/>
              <w:left w:val="single" w:sz="4" w:space="0" w:color="000000"/>
              <w:bottom w:val="single" w:sz="4" w:space="0" w:color="000000"/>
              <w:right w:val="nil"/>
            </w:tcBorders>
          </w:tcPr>
          <w:p w:rsidR="000A3664" w:rsidRPr="000A3664" w:rsidRDefault="000A3664" w:rsidP="000A3664">
            <w:pPr>
              <w:snapToGrid w:val="0"/>
              <w:jc w:val="both"/>
            </w:pPr>
          </w:p>
        </w:tc>
        <w:tc>
          <w:tcPr>
            <w:tcW w:w="1685" w:type="dxa"/>
            <w:tcBorders>
              <w:top w:val="single" w:sz="4" w:space="0" w:color="000000"/>
              <w:left w:val="single" w:sz="4" w:space="0" w:color="000000"/>
              <w:bottom w:val="single" w:sz="4" w:space="0" w:color="000000"/>
              <w:right w:val="nil"/>
            </w:tcBorders>
          </w:tcPr>
          <w:p w:rsidR="000A3664" w:rsidRPr="000A3664" w:rsidRDefault="000A3664" w:rsidP="000A3664">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0A3664" w:rsidRPr="000A3664" w:rsidRDefault="000A3664" w:rsidP="000A3664">
            <w:pPr>
              <w:snapToGrid w:val="0"/>
              <w:jc w:val="both"/>
            </w:pPr>
          </w:p>
        </w:tc>
      </w:tr>
    </w:tbl>
    <w:p w:rsidR="000A3664" w:rsidRDefault="000A3664" w:rsidP="000A3664">
      <w:pPr>
        <w:keepNext/>
        <w:keepLines/>
        <w:shd w:val="clear" w:color="auto" w:fill="FFFFFF"/>
        <w:suppressAutoHyphens/>
        <w:outlineLvl w:val="2"/>
        <w:rPr>
          <w:rFonts w:eastAsiaTheme="majorEastAsia"/>
          <w:b/>
          <w:bCs/>
          <w:color w:val="1F3763" w:themeColor="accent1" w:themeShade="7F"/>
          <w:sz w:val="22"/>
          <w:szCs w:val="22"/>
        </w:rPr>
      </w:pPr>
    </w:p>
    <w:p w:rsidR="000A3664" w:rsidRPr="000A3664" w:rsidRDefault="000A3664" w:rsidP="000A3664">
      <w:pPr>
        <w:keepNext/>
        <w:numPr>
          <w:ilvl w:val="2"/>
          <w:numId w:val="2"/>
        </w:numPr>
        <w:shd w:val="clear" w:color="auto" w:fill="FFFFFF"/>
        <w:suppressAutoHyphens/>
        <w:jc w:val="center"/>
        <w:outlineLvl w:val="2"/>
        <w:rPr>
          <w:rFonts w:eastAsiaTheme="majorEastAsia"/>
          <w:sz w:val="28"/>
          <w:szCs w:val="28"/>
        </w:rPr>
      </w:pPr>
      <w:r w:rsidRPr="000A3664">
        <w:rPr>
          <w:rFonts w:eastAsiaTheme="majorEastAsia"/>
          <w:sz w:val="28"/>
          <w:szCs w:val="28"/>
        </w:rPr>
        <w:t xml:space="preserve">ИНСТРУКТАЖ ПО ТЕХНИКЕ БЕЗОПАСНОСТИ </w:t>
      </w:r>
    </w:p>
    <w:p w:rsidR="000A3664" w:rsidRPr="000A3664" w:rsidRDefault="000A3664" w:rsidP="000A3664">
      <w:pPr>
        <w:keepNext/>
        <w:numPr>
          <w:ilvl w:val="2"/>
          <w:numId w:val="2"/>
        </w:numPr>
        <w:shd w:val="clear" w:color="auto" w:fill="FFFFFF"/>
        <w:suppressAutoHyphens/>
        <w:jc w:val="center"/>
        <w:outlineLvl w:val="2"/>
        <w:rPr>
          <w:rFonts w:eastAsiaTheme="majorEastAsia"/>
          <w:sz w:val="28"/>
          <w:szCs w:val="28"/>
        </w:rPr>
      </w:pPr>
      <w:r w:rsidRPr="000A3664">
        <w:rPr>
          <w:rFonts w:eastAsiaTheme="majorEastAsia"/>
          <w:sz w:val="28"/>
          <w:szCs w:val="28"/>
        </w:rPr>
        <w:t>В МЕДИЦИНСКОЙ ОРГАНИЗАЦИИ</w:t>
      </w:r>
    </w:p>
    <w:p w:rsidR="000A3664" w:rsidRPr="000A3664" w:rsidRDefault="000A3664" w:rsidP="000A3664">
      <w:pPr>
        <w:jc w:val="both"/>
        <w:rPr>
          <w:sz w:val="28"/>
          <w:szCs w:val="28"/>
        </w:rPr>
      </w:pPr>
    </w:p>
    <w:p w:rsidR="000A3664" w:rsidRPr="000A3664" w:rsidRDefault="000A3664" w:rsidP="000A3664">
      <w:pPr>
        <w:jc w:val="both"/>
        <w:rPr>
          <w:sz w:val="28"/>
          <w:szCs w:val="28"/>
        </w:rPr>
      </w:pPr>
    </w:p>
    <w:p w:rsidR="000A3664" w:rsidRPr="000A3664" w:rsidRDefault="000A3664" w:rsidP="000A3664">
      <w:pPr>
        <w:rPr>
          <w:sz w:val="28"/>
          <w:szCs w:val="28"/>
        </w:rPr>
      </w:pPr>
      <w:r w:rsidRPr="000A3664">
        <w:rPr>
          <w:sz w:val="28"/>
          <w:szCs w:val="28"/>
        </w:rPr>
        <w:t>Дата проведения инструктажа: __________________________________________________________________</w:t>
      </w:r>
    </w:p>
    <w:p w:rsidR="000A3664" w:rsidRPr="000A3664" w:rsidRDefault="000A3664" w:rsidP="000A3664">
      <w:pPr>
        <w:rPr>
          <w:sz w:val="28"/>
          <w:szCs w:val="28"/>
        </w:rPr>
      </w:pPr>
    </w:p>
    <w:p w:rsidR="000A3664" w:rsidRPr="000A3664" w:rsidRDefault="000A3664" w:rsidP="000A3664">
      <w:pPr>
        <w:rPr>
          <w:sz w:val="28"/>
          <w:szCs w:val="28"/>
        </w:rPr>
      </w:pPr>
    </w:p>
    <w:p w:rsidR="000A3664" w:rsidRPr="000A3664" w:rsidRDefault="000A3664" w:rsidP="000A3664">
      <w:pPr>
        <w:rPr>
          <w:sz w:val="28"/>
          <w:szCs w:val="28"/>
        </w:rPr>
      </w:pPr>
      <w:r w:rsidRPr="000A3664">
        <w:rPr>
          <w:sz w:val="28"/>
          <w:szCs w:val="28"/>
        </w:rPr>
        <w:t>Подпись обучающегося: __________________________________________________________________</w:t>
      </w:r>
    </w:p>
    <w:p w:rsidR="000A3664" w:rsidRPr="000A3664" w:rsidRDefault="000A3664" w:rsidP="000A3664">
      <w:pPr>
        <w:rPr>
          <w:sz w:val="28"/>
          <w:szCs w:val="28"/>
        </w:rPr>
      </w:pPr>
    </w:p>
    <w:p w:rsidR="000A3664" w:rsidRPr="000A3664" w:rsidRDefault="000A3664" w:rsidP="000A3664">
      <w:pPr>
        <w:rPr>
          <w:sz w:val="28"/>
          <w:szCs w:val="28"/>
        </w:rPr>
      </w:pPr>
      <w:r w:rsidRPr="000A3664">
        <w:rPr>
          <w:sz w:val="28"/>
          <w:szCs w:val="28"/>
        </w:rPr>
        <w:t>Должность и подпись лица, проводившего инструктаж: __________________________________________________________________</w:t>
      </w:r>
    </w:p>
    <w:p w:rsidR="000A3664" w:rsidRPr="000A3664" w:rsidRDefault="000A3664" w:rsidP="000A3664">
      <w:pPr>
        <w:rPr>
          <w:sz w:val="28"/>
          <w:szCs w:val="28"/>
        </w:rPr>
      </w:pPr>
    </w:p>
    <w:p w:rsidR="000A3664" w:rsidRPr="000A3664" w:rsidRDefault="000A3664" w:rsidP="000A3664">
      <w:pPr>
        <w:rPr>
          <w:sz w:val="28"/>
          <w:szCs w:val="28"/>
        </w:rPr>
      </w:pPr>
      <w:r w:rsidRPr="000A3664">
        <w:rPr>
          <w:sz w:val="28"/>
          <w:szCs w:val="28"/>
        </w:rPr>
        <w:t>__________________________________________________________________</w:t>
      </w:r>
    </w:p>
    <w:p w:rsidR="000A3664" w:rsidRDefault="000A3664" w:rsidP="000A3664">
      <w:pPr>
        <w:rPr>
          <w:sz w:val="28"/>
          <w:szCs w:val="28"/>
        </w:rPr>
      </w:pPr>
    </w:p>
    <w:p w:rsidR="000A3664" w:rsidRDefault="000A3664" w:rsidP="000A3664">
      <w:pPr>
        <w:rPr>
          <w:sz w:val="28"/>
          <w:szCs w:val="28"/>
        </w:rPr>
      </w:pPr>
    </w:p>
    <w:p w:rsidR="000A3664" w:rsidRDefault="000A3664" w:rsidP="000A3664">
      <w:pPr>
        <w:rPr>
          <w:sz w:val="28"/>
          <w:szCs w:val="28"/>
        </w:rPr>
      </w:pPr>
    </w:p>
    <w:p w:rsidR="000A3664" w:rsidRDefault="000A3664" w:rsidP="000A3664">
      <w:pPr>
        <w:rPr>
          <w:sz w:val="28"/>
          <w:szCs w:val="28"/>
        </w:rPr>
      </w:pPr>
    </w:p>
    <w:p w:rsidR="000A3664" w:rsidRDefault="000A3664" w:rsidP="000A3664">
      <w:pPr>
        <w:rPr>
          <w:sz w:val="28"/>
          <w:szCs w:val="28"/>
        </w:rPr>
      </w:pPr>
    </w:p>
    <w:p w:rsidR="000A3664" w:rsidRDefault="000A3664" w:rsidP="000A3664">
      <w:pPr>
        <w:rPr>
          <w:sz w:val="28"/>
          <w:szCs w:val="28"/>
        </w:rPr>
      </w:pPr>
    </w:p>
    <w:p w:rsidR="000A3664" w:rsidRDefault="000A3664" w:rsidP="000A3664">
      <w:pPr>
        <w:rPr>
          <w:sz w:val="28"/>
          <w:szCs w:val="28"/>
        </w:rPr>
      </w:pPr>
    </w:p>
    <w:p w:rsidR="000A3664" w:rsidRDefault="000A3664" w:rsidP="000A3664">
      <w:pPr>
        <w:rPr>
          <w:sz w:val="28"/>
          <w:szCs w:val="28"/>
        </w:rPr>
      </w:pPr>
    </w:p>
    <w:p w:rsidR="000A3664" w:rsidRDefault="000A3664" w:rsidP="000A3664">
      <w:pPr>
        <w:rPr>
          <w:sz w:val="28"/>
          <w:szCs w:val="28"/>
        </w:rPr>
      </w:pPr>
    </w:p>
    <w:p w:rsidR="000A3664" w:rsidRPr="000A3664" w:rsidRDefault="000A3664" w:rsidP="000A3664">
      <w:pPr>
        <w:rPr>
          <w:sz w:val="28"/>
          <w:szCs w:val="28"/>
        </w:rPr>
      </w:pPr>
    </w:p>
    <w:p w:rsidR="000A3664" w:rsidRPr="000A3664" w:rsidRDefault="000A3664" w:rsidP="000A3664">
      <w:pPr>
        <w:keepNext/>
        <w:keepLines/>
        <w:shd w:val="clear" w:color="auto" w:fill="FFFFFF"/>
        <w:suppressAutoHyphens/>
        <w:outlineLvl w:val="2"/>
        <w:rPr>
          <w:rFonts w:eastAsiaTheme="majorEastAsia"/>
          <w:b/>
          <w:bCs/>
          <w:color w:val="1F3763" w:themeColor="accent1" w:themeShade="7F"/>
          <w:sz w:val="22"/>
          <w:szCs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25"/>
        <w:gridCol w:w="1711"/>
        <w:gridCol w:w="4952"/>
        <w:gridCol w:w="1726"/>
      </w:tblGrid>
      <w:tr w:rsidR="000A3664" w:rsidRPr="000A3664" w:rsidTr="000A3664">
        <w:trPr>
          <w:trHeight w:val="865"/>
        </w:trPr>
        <w:tc>
          <w:tcPr>
            <w:tcW w:w="740" w:type="dxa"/>
            <w:vAlign w:val="center"/>
          </w:tcPr>
          <w:p w:rsidR="000A3664" w:rsidRPr="000A3664" w:rsidRDefault="000A3664" w:rsidP="000A3664">
            <w:pPr>
              <w:jc w:val="center"/>
              <w:rPr>
                <w:b/>
              </w:rPr>
            </w:pPr>
            <w:r w:rsidRPr="000A3664">
              <w:rPr>
                <w:b/>
              </w:rPr>
              <w:t>Дата</w:t>
            </w:r>
          </w:p>
        </w:tc>
        <w:tc>
          <w:tcPr>
            <w:tcW w:w="725" w:type="dxa"/>
            <w:vAlign w:val="center"/>
          </w:tcPr>
          <w:p w:rsidR="000A3664" w:rsidRPr="000A3664" w:rsidRDefault="000A3664" w:rsidP="000A3664">
            <w:pPr>
              <w:jc w:val="center"/>
              <w:rPr>
                <w:b/>
              </w:rPr>
            </w:pPr>
            <w:r w:rsidRPr="000A3664">
              <w:rPr>
                <w:b/>
              </w:rPr>
              <w:t>Кол-во час.</w:t>
            </w:r>
          </w:p>
        </w:tc>
        <w:tc>
          <w:tcPr>
            <w:tcW w:w="1711" w:type="dxa"/>
            <w:vAlign w:val="center"/>
          </w:tcPr>
          <w:p w:rsidR="000A3664" w:rsidRPr="000A3664" w:rsidRDefault="000A3664" w:rsidP="000A3664">
            <w:pPr>
              <w:jc w:val="center"/>
              <w:rPr>
                <w:b/>
              </w:rPr>
            </w:pPr>
            <w:r w:rsidRPr="000A3664">
              <w:rPr>
                <w:b/>
              </w:rPr>
              <w:t>Осваиваемые ПК</w:t>
            </w:r>
          </w:p>
        </w:tc>
        <w:tc>
          <w:tcPr>
            <w:tcW w:w="4952" w:type="dxa"/>
            <w:vAlign w:val="center"/>
          </w:tcPr>
          <w:p w:rsidR="000A3664" w:rsidRPr="000A3664" w:rsidRDefault="000A3664" w:rsidP="000A3664">
            <w:pPr>
              <w:jc w:val="center"/>
              <w:rPr>
                <w:b/>
              </w:rPr>
            </w:pPr>
            <w:r w:rsidRPr="000A3664">
              <w:rPr>
                <w:b/>
              </w:rPr>
              <w:t>Содержание работы студента</w:t>
            </w:r>
          </w:p>
        </w:tc>
        <w:tc>
          <w:tcPr>
            <w:tcW w:w="1726" w:type="dxa"/>
            <w:vAlign w:val="center"/>
          </w:tcPr>
          <w:p w:rsidR="000A3664" w:rsidRPr="000A3664" w:rsidRDefault="000A3664" w:rsidP="000A3664">
            <w:pPr>
              <w:jc w:val="center"/>
              <w:rPr>
                <w:b/>
              </w:rPr>
            </w:pPr>
            <w:r w:rsidRPr="000A3664">
              <w:rPr>
                <w:b/>
              </w:rPr>
              <w:t xml:space="preserve">Оценка </w:t>
            </w:r>
          </w:p>
          <w:p w:rsidR="000A3664" w:rsidRPr="000A3664" w:rsidRDefault="000A3664" w:rsidP="000A3664">
            <w:pPr>
              <w:jc w:val="center"/>
              <w:rPr>
                <w:b/>
              </w:rPr>
            </w:pPr>
            <w:r w:rsidRPr="000A3664">
              <w:rPr>
                <w:b/>
              </w:rPr>
              <w:t>и подпись руководителя практики</w:t>
            </w:r>
          </w:p>
        </w:tc>
      </w:tr>
      <w:tr w:rsidR="000A3664" w:rsidRPr="000A3664" w:rsidTr="000A3664">
        <w:trPr>
          <w:trHeight w:val="313"/>
        </w:trPr>
        <w:tc>
          <w:tcPr>
            <w:tcW w:w="740" w:type="dxa"/>
          </w:tcPr>
          <w:p w:rsidR="000A3664" w:rsidRPr="000A3664" w:rsidRDefault="000A3664" w:rsidP="000A3664">
            <w:pPr>
              <w:jc w:val="center"/>
              <w:rPr>
                <w:b/>
              </w:rPr>
            </w:pPr>
            <w:r w:rsidRPr="000A3664">
              <w:rPr>
                <w:b/>
              </w:rPr>
              <w:t>1</w:t>
            </w:r>
          </w:p>
        </w:tc>
        <w:tc>
          <w:tcPr>
            <w:tcW w:w="725" w:type="dxa"/>
          </w:tcPr>
          <w:p w:rsidR="000A3664" w:rsidRPr="000A3664" w:rsidRDefault="000A3664" w:rsidP="000A3664">
            <w:pPr>
              <w:jc w:val="center"/>
              <w:rPr>
                <w:b/>
              </w:rPr>
            </w:pPr>
            <w:r w:rsidRPr="000A3664">
              <w:rPr>
                <w:b/>
              </w:rPr>
              <w:t>2</w:t>
            </w:r>
          </w:p>
        </w:tc>
        <w:tc>
          <w:tcPr>
            <w:tcW w:w="1711" w:type="dxa"/>
          </w:tcPr>
          <w:p w:rsidR="000A3664" w:rsidRPr="000A3664" w:rsidRDefault="000A3664" w:rsidP="000A3664">
            <w:pPr>
              <w:jc w:val="center"/>
              <w:rPr>
                <w:b/>
              </w:rPr>
            </w:pPr>
            <w:r w:rsidRPr="000A3664">
              <w:rPr>
                <w:b/>
              </w:rPr>
              <w:t>3</w:t>
            </w:r>
          </w:p>
        </w:tc>
        <w:tc>
          <w:tcPr>
            <w:tcW w:w="4952" w:type="dxa"/>
          </w:tcPr>
          <w:p w:rsidR="000A3664" w:rsidRPr="000A3664" w:rsidRDefault="000A3664" w:rsidP="000A3664">
            <w:pPr>
              <w:jc w:val="center"/>
              <w:rPr>
                <w:b/>
              </w:rPr>
            </w:pPr>
            <w:r w:rsidRPr="000A3664">
              <w:rPr>
                <w:b/>
              </w:rPr>
              <w:t>4</w:t>
            </w:r>
          </w:p>
        </w:tc>
        <w:tc>
          <w:tcPr>
            <w:tcW w:w="1726" w:type="dxa"/>
          </w:tcPr>
          <w:p w:rsidR="000A3664" w:rsidRPr="000A3664" w:rsidRDefault="000A3664" w:rsidP="000A3664">
            <w:pPr>
              <w:jc w:val="center"/>
              <w:rPr>
                <w:b/>
              </w:rPr>
            </w:pPr>
            <w:r w:rsidRPr="000A3664">
              <w:rPr>
                <w:b/>
              </w:rPr>
              <w:t>5</w:t>
            </w:r>
          </w:p>
        </w:tc>
      </w:tr>
      <w:tr w:rsidR="000A3664" w:rsidRPr="000A3664" w:rsidTr="000A3664">
        <w:trPr>
          <w:trHeight w:val="11474"/>
        </w:trPr>
        <w:tc>
          <w:tcPr>
            <w:tcW w:w="740" w:type="dxa"/>
          </w:tcPr>
          <w:p w:rsidR="000A3664" w:rsidRPr="000A3664" w:rsidRDefault="000A3664" w:rsidP="000A3664"/>
        </w:tc>
        <w:tc>
          <w:tcPr>
            <w:tcW w:w="725" w:type="dxa"/>
          </w:tcPr>
          <w:p w:rsidR="000A3664" w:rsidRPr="000A3664" w:rsidRDefault="000A3664" w:rsidP="000A3664"/>
        </w:tc>
        <w:tc>
          <w:tcPr>
            <w:tcW w:w="1711" w:type="dxa"/>
          </w:tcPr>
          <w:p w:rsidR="000A3664" w:rsidRPr="000A3664" w:rsidRDefault="000A3664" w:rsidP="000A3664"/>
        </w:tc>
        <w:tc>
          <w:tcPr>
            <w:tcW w:w="4952" w:type="dxa"/>
          </w:tcPr>
          <w:p w:rsidR="000A3664" w:rsidRPr="000A3664" w:rsidRDefault="000A3664" w:rsidP="000A3664">
            <w:r w:rsidRPr="000A3664">
              <w:t>Указывается тема, содержание всех видов работ в соответствии с заданием на производственную практику</w:t>
            </w:r>
          </w:p>
        </w:tc>
        <w:tc>
          <w:tcPr>
            <w:tcW w:w="1726" w:type="dxa"/>
          </w:tcPr>
          <w:p w:rsidR="000A3664" w:rsidRPr="000A3664" w:rsidRDefault="000A3664" w:rsidP="000A3664"/>
        </w:tc>
      </w:tr>
    </w:tbl>
    <w:p w:rsidR="000A3664" w:rsidRDefault="000A3664" w:rsidP="000A3664">
      <w:pPr>
        <w:jc w:val="center"/>
        <w:rPr>
          <w:b/>
          <w:sz w:val="28"/>
          <w:szCs w:val="28"/>
        </w:rPr>
      </w:pPr>
    </w:p>
    <w:p w:rsidR="000A3664" w:rsidRDefault="000A3664" w:rsidP="000A3664">
      <w:pPr>
        <w:jc w:val="center"/>
        <w:rPr>
          <w:b/>
          <w:sz w:val="28"/>
          <w:szCs w:val="28"/>
        </w:rPr>
      </w:pPr>
    </w:p>
    <w:p w:rsidR="000A3664" w:rsidRDefault="000A3664" w:rsidP="000A3664">
      <w:pPr>
        <w:jc w:val="center"/>
        <w:rPr>
          <w:b/>
          <w:sz w:val="28"/>
          <w:szCs w:val="28"/>
        </w:rPr>
      </w:pPr>
    </w:p>
    <w:p w:rsidR="000A3664" w:rsidRPr="000A3664" w:rsidRDefault="000A3664" w:rsidP="000A3664">
      <w:pPr>
        <w:jc w:val="center"/>
        <w:rPr>
          <w:b/>
          <w:sz w:val="28"/>
          <w:szCs w:val="28"/>
        </w:rPr>
      </w:pPr>
      <w:r w:rsidRPr="000A3664">
        <w:rPr>
          <w:b/>
          <w:sz w:val="28"/>
          <w:szCs w:val="28"/>
        </w:rPr>
        <w:lastRenderedPageBreak/>
        <w:t>Рекомендации по ведению дневника производственной практики</w:t>
      </w:r>
    </w:p>
    <w:p w:rsidR="000A3664" w:rsidRPr="000A3664" w:rsidRDefault="000A3664" w:rsidP="000A3664">
      <w:pPr>
        <w:numPr>
          <w:ilvl w:val="0"/>
          <w:numId w:val="15"/>
        </w:numPr>
        <w:tabs>
          <w:tab w:val="left" w:pos="1134"/>
        </w:tabs>
        <w:ind w:firstLine="709"/>
        <w:jc w:val="both"/>
        <w:rPr>
          <w:sz w:val="28"/>
          <w:szCs w:val="28"/>
        </w:rPr>
      </w:pPr>
      <w:r w:rsidRPr="000A3664">
        <w:rPr>
          <w:sz w:val="28"/>
          <w:szCs w:val="28"/>
        </w:rPr>
        <w:t>Дневник ведется обязательно.</w:t>
      </w:r>
    </w:p>
    <w:p w:rsidR="000A3664" w:rsidRPr="000A3664" w:rsidRDefault="000A3664" w:rsidP="000A3664">
      <w:pPr>
        <w:numPr>
          <w:ilvl w:val="0"/>
          <w:numId w:val="15"/>
        </w:numPr>
        <w:tabs>
          <w:tab w:val="left" w:pos="1134"/>
        </w:tabs>
        <w:ind w:firstLine="709"/>
        <w:jc w:val="both"/>
        <w:rPr>
          <w:sz w:val="28"/>
          <w:szCs w:val="28"/>
        </w:rPr>
      </w:pPr>
      <w:r w:rsidRPr="000A3664">
        <w:rPr>
          <w:sz w:val="28"/>
          <w:szCs w:val="28"/>
        </w:rPr>
        <w:t>В 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rsidR="000A3664" w:rsidRPr="000A3664" w:rsidRDefault="000A3664" w:rsidP="000A3664">
      <w:pPr>
        <w:numPr>
          <w:ilvl w:val="0"/>
          <w:numId w:val="15"/>
        </w:numPr>
        <w:tabs>
          <w:tab w:val="left" w:pos="1134"/>
        </w:tabs>
        <w:ind w:firstLine="709"/>
        <w:jc w:val="both"/>
        <w:rPr>
          <w:sz w:val="28"/>
          <w:szCs w:val="28"/>
        </w:rPr>
      </w:pPr>
      <w:r w:rsidRPr="000A3664">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0A3664">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rsidR="000A3664" w:rsidRPr="000A3664" w:rsidRDefault="000A3664" w:rsidP="000A3664">
      <w:pPr>
        <w:numPr>
          <w:ilvl w:val="0"/>
          <w:numId w:val="15"/>
        </w:numPr>
        <w:tabs>
          <w:tab w:val="left" w:pos="1134"/>
        </w:tabs>
        <w:ind w:firstLine="709"/>
        <w:jc w:val="both"/>
        <w:rPr>
          <w:sz w:val="28"/>
          <w:szCs w:val="28"/>
        </w:rPr>
      </w:pPr>
      <w:r w:rsidRPr="000A3664">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0A3664" w:rsidRPr="000A3664" w:rsidRDefault="000A3664" w:rsidP="000A3664">
      <w:pPr>
        <w:numPr>
          <w:ilvl w:val="0"/>
          <w:numId w:val="15"/>
        </w:numPr>
        <w:tabs>
          <w:tab w:val="left" w:pos="1134"/>
        </w:tabs>
        <w:ind w:firstLine="709"/>
        <w:jc w:val="both"/>
        <w:rPr>
          <w:sz w:val="28"/>
          <w:szCs w:val="28"/>
        </w:rPr>
      </w:pPr>
      <w:r w:rsidRPr="000A3664">
        <w:rPr>
          <w:sz w:val="28"/>
          <w:szCs w:val="28"/>
        </w:rPr>
        <w:t>Ежедневно обучающийся совместно с руководителем практики подводит цифровые итоги выполненных работ.</w:t>
      </w:r>
    </w:p>
    <w:p w:rsidR="000A3664" w:rsidRPr="000A3664" w:rsidRDefault="000A3664" w:rsidP="000A3664">
      <w:pPr>
        <w:numPr>
          <w:ilvl w:val="0"/>
          <w:numId w:val="15"/>
        </w:numPr>
        <w:tabs>
          <w:tab w:val="left" w:pos="1134"/>
        </w:tabs>
        <w:ind w:firstLine="709"/>
        <w:jc w:val="both"/>
        <w:rPr>
          <w:sz w:val="28"/>
          <w:szCs w:val="28"/>
        </w:rPr>
      </w:pPr>
      <w:r w:rsidRPr="000A3664">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rsidR="000A3664" w:rsidRPr="000A3664" w:rsidRDefault="000A3664" w:rsidP="000A3664">
      <w:pPr>
        <w:numPr>
          <w:ilvl w:val="0"/>
          <w:numId w:val="15"/>
        </w:numPr>
        <w:tabs>
          <w:tab w:val="left" w:pos="1134"/>
        </w:tabs>
        <w:ind w:firstLine="709"/>
        <w:jc w:val="both"/>
        <w:rPr>
          <w:sz w:val="28"/>
          <w:szCs w:val="28"/>
        </w:rPr>
      </w:pPr>
      <w:r w:rsidRPr="000A3664">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rsidR="000A3664" w:rsidRPr="000A3664" w:rsidRDefault="000A3664" w:rsidP="000A3664">
      <w:pPr>
        <w:numPr>
          <w:ilvl w:val="0"/>
          <w:numId w:val="15"/>
        </w:numPr>
        <w:tabs>
          <w:tab w:val="left" w:pos="1134"/>
        </w:tabs>
        <w:ind w:firstLine="709"/>
        <w:jc w:val="both"/>
        <w:rPr>
          <w:sz w:val="28"/>
          <w:szCs w:val="28"/>
        </w:rPr>
      </w:pPr>
      <w:r w:rsidRPr="000A3664">
        <w:rPr>
          <w:sz w:val="28"/>
          <w:szCs w:val="28"/>
        </w:rPr>
        <w:t>По окончании практики по данному разделу обучающийся составляет отчет, который состоит из двух разделов: а) цифрового, б) текстового.</w:t>
      </w:r>
    </w:p>
    <w:p w:rsidR="000A3664" w:rsidRPr="000A3664" w:rsidRDefault="000A3664" w:rsidP="000A3664">
      <w:pPr>
        <w:tabs>
          <w:tab w:val="left" w:pos="1134"/>
        </w:tabs>
        <w:ind w:firstLine="709"/>
        <w:jc w:val="both"/>
        <w:rPr>
          <w:sz w:val="28"/>
          <w:szCs w:val="28"/>
        </w:rPr>
      </w:pPr>
      <w:r w:rsidRPr="000A3664">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rsidR="000A3664" w:rsidRPr="000A3664" w:rsidRDefault="000A3664" w:rsidP="000A3664">
      <w:pPr>
        <w:tabs>
          <w:tab w:val="left" w:pos="1134"/>
        </w:tabs>
        <w:ind w:firstLine="709"/>
        <w:jc w:val="both"/>
        <w:sectPr w:rsidR="000A3664" w:rsidRPr="000A3664" w:rsidSect="00490545">
          <w:footerReference w:type="first" r:id="rId20"/>
          <w:pgSz w:w="11906" w:h="16838"/>
          <w:pgMar w:top="1134" w:right="850" w:bottom="1134" w:left="1701" w:header="708" w:footer="708" w:gutter="0"/>
          <w:pgNumType w:start="1"/>
          <w:cols w:space="720"/>
          <w:titlePg/>
          <w:docGrid w:linePitch="299"/>
        </w:sectPr>
      </w:pPr>
      <w:r w:rsidRPr="000A3664">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rsidR="000A3664" w:rsidRPr="000A3664" w:rsidRDefault="000A3664" w:rsidP="000A3664">
      <w:pPr>
        <w:tabs>
          <w:tab w:val="num" w:pos="360"/>
        </w:tabs>
        <w:spacing w:line="360" w:lineRule="auto"/>
        <w:jc w:val="right"/>
        <w:rPr>
          <w:bCs/>
          <w:sz w:val="28"/>
          <w:szCs w:val="28"/>
        </w:rPr>
      </w:pPr>
      <w:r w:rsidRPr="000A3664">
        <w:rPr>
          <w:bCs/>
          <w:sz w:val="28"/>
          <w:szCs w:val="28"/>
        </w:rPr>
        <w:lastRenderedPageBreak/>
        <w:t>Приложение 2</w:t>
      </w:r>
    </w:p>
    <w:p w:rsidR="000A3664" w:rsidRPr="000A3664" w:rsidRDefault="000A3664" w:rsidP="000A3664">
      <w:pPr>
        <w:jc w:val="center"/>
        <w:rPr>
          <w:sz w:val="28"/>
          <w:szCs w:val="28"/>
        </w:rPr>
      </w:pPr>
      <w:r w:rsidRPr="000A3664">
        <w:rPr>
          <w:sz w:val="28"/>
          <w:szCs w:val="28"/>
        </w:rPr>
        <w:t>ГБПОУ СК «Ставропольский базовый медицинский колледж»</w:t>
      </w:r>
    </w:p>
    <w:p w:rsidR="000A3664" w:rsidRPr="000A3664" w:rsidRDefault="000A3664" w:rsidP="000A3664">
      <w:pPr>
        <w:jc w:val="center"/>
        <w:rPr>
          <w:sz w:val="28"/>
          <w:szCs w:val="28"/>
        </w:rPr>
      </w:pPr>
    </w:p>
    <w:p w:rsidR="000A3664" w:rsidRPr="000A3664" w:rsidRDefault="000A3664" w:rsidP="000A3664">
      <w:pPr>
        <w:ind w:right="-1"/>
        <w:jc w:val="center"/>
        <w:rPr>
          <w:b/>
          <w:sz w:val="28"/>
          <w:szCs w:val="28"/>
        </w:rPr>
      </w:pPr>
      <w:r w:rsidRPr="000A3664">
        <w:rPr>
          <w:b/>
          <w:sz w:val="28"/>
          <w:szCs w:val="28"/>
        </w:rPr>
        <w:t>ОТЧЕТ ПО ПРОИЗВОДСТВЕННОЙ ПРАКТИКЕ</w:t>
      </w:r>
    </w:p>
    <w:p w:rsidR="000A3664" w:rsidRPr="000A3664" w:rsidRDefault="000A3664" w:rsidP="000A3664">
      <w:pPr>
        <w:ind w:right="-143"/>
        <w:rPr>
          <w:sz w:val="28"/>
          <w:szCs w:val="28"/>
        </w:rPr>
      </w:pPr>
    </w:p>
    <w:p w:rsidR="000A3664" w:rsidRPr="000A3664" w:rsidRDefault="000A3664" w:rsidP="000A3664">
      <w:pPr>
        <w:ind w:right="-143"/>
        <w:rPr>
          <w:sz w:val="28"/>
          <w:szCs w:val="28"/>
        </w:rPr>
      </w:pPr>
      <w:r w:rsidRPr="000A3664">
        <w:rPr>
          <w:sz w:val="28"/>
          <w:szCs w:val="28"/>
        </w:rPr>
        <w:t>Обучающийся _____курса группы №_____ специальности 31.02.02 Акушерское дело ___________________________________________________________________</w:t>
      </w:r>
    </w:p>
    <w:p w:rsidR="000A3664" w:rsidRPr="000A3664" w:rsidRDefault="000A3664" w:rsidP="000A3664">
      <w:pPr>
        <w:ind w:right="-143"/>
      </w:pPr>
      <w:r w:rsidRPr="000A3664">
        <w:t xml:space="preserve">                                                                              (Ф.И.О.)</w:t>
      </w:r>
    </w:p>
    <w:p w:rsidR="000A3664" w:rsidRPr="000A3664" w:rsidRDefault="000A3664" w:rsidP="000A3664">
      <w:pPr>
        <w:ind w:right="-143"/>
        <w:rPr>
          <w:sz w:val="28"/>
          <w:szCs w:val="28"/>
        </w:rPr>
      </w:pPr>
      <w:r w:rsidRPr="000A3664">
        <w:rPr>
          <w:sz w:val="28"/>
          <w:szCs w:val="28"/>
        </w:rPr>
        <w:t>Проходил (а) производственную практику с _____________по_____________</w:t>
      </w:r>
    </w:p>
    <w:p w:rsidR="000A3664" w:rsidRPr="000A3664" w:rsidRDefault="000A3664" w:rsidP="000A3664">
      <w:pPr>
        <w:ind w:right="-143"/>
        <w:rPr>
          <w:sz w:val="28"/>
          <w:szCs w:val="28"/>
        </w:rPr>
      </w:pPr>
      <w:r w:rsidRPr="000A3664">
        <w:rPr>
          <w:sz w:val="28"/>
          <w:szCs w:val="28"/>
        </w:rPr>
        <w:t>На базе ____________________________________________________________</w:t>
      </w:r>
    </w:p>
    <w:p w:rsidR="000A3664" w:rsidRPr="000A3664" w:rsidRDefault="000A3664" w:rsidP="000A3664">
      <w:pPr>
        <w:ind w:right="-143"/>
      </w:pPr>
      <w:r w:rsidRPr="000A3664">
        <w:t xml:space="preserve">                                                          (наименование медицинской организации)</w:t>
      </w:r>
    </w:p>
    <w:p w:rsidR="002F354F" w:rsidRPr="002F354F" w:rsidRDefault="002F354F" w:rsidP="002F354F">
      <w:pPr>
        <w:jc w:val="both"/>
        <w:rPr>
          <w:sz w:val="28"/>
          <w:szCs w:val="28"/>
        </w:rPr>
      </w:pPr>
      <w:r w:rsidRPr="002F354F">
        <w:rPr>
          <w:sz w:val="28"/>
          <w:szCs w:val="28"/>
        </w:rPr>
        <w:t>ПМ.03 Осуществление организационной, профилактической работы, формирование здорового образа жизни и санитарно-гигиеническое просвещение</w:t>
      </w:r>
    </w:p>
    <w:p w:rsidR="002F354F" w:rsidRPr="002F354F" w:rsidRDefault="002F354F" w:rsidP="002F354F">
      <w:pPr>
        <w:jc w:val="both"/>
        <w:rPr>
          <w:sz w:val="28"/>
          <w:szCs w:val="28"/>
        </w:rPr>
      </w:pPr>
      <w:r w:rsidRPr="002F354F">
        <w:rPr>
          <w:sz w:val="28"/>
          <w:szCs w:val="28"/>
        </w:rPr>
        <w:t>МДК.03.02 Физиопсихопрофилактическая подготовка беременных к родам</w:t>
      </w:r>
    </w:p>
    <w:p w:rsidR="002F354F" w:rsidRPr="002F354F" w:rsidRDefault="002F354F" w:rsidP="002F354F">
      <w:pPr>
        <w:jc w:val="both"/>
        <w:rPr>
          <w:sz w:val="28"/>
          <w:szCs w:val="28"/>
        </w:rPr>
      </w:pPr>
      <w:r w:rsidRPr="002F354F">
        <w:rPr>
          <w:sz w:val="28"/>
          <w:szCs w:val="28"/>
        </w:rPr>
        <w:t>Здоровый ребенок</w:t>
      </w:r>
    </w:p>
    <w:p w:rsidR="000A3664" w:rsidRPr="000A3664" w:rsidRDefault="001E6E45" w:rsidP="000A3664">
      <w:pPr>
        <w:ind w:right="-1"/>
        <w:jc w:val="both"/>
        <w:rPr>
          <w:sz w:val="28"/>
          <w:szCs w:val="28"/>
        </w:rPr>
      </w:pPr>
      <w:r>
        <w:rPr>
          <w:sz w:val="28"/>
          <w:szCs w:val="28"/>
        </w:rPr>
        <w:t>ПП 03. 02</w:t>
      </w:r>
      <w:r w:rsidR="000A3664" w:rsidRPr="000A3664">
        <w:rPr>
          <w:sz w:val="28"/>
          <w:szCs w:val="28"/>
        </w:rPr>
        <w:t xml:space="preserve"> </w:t>
      </w:r>
      <w:r>
        <w:rPr>
          <w:sz w:val="28"/>
          <w:szCs w:val="28"/>
        </w:rPr>
        <w:t>Здоровый ребенок</w:t>
      </w:r>
    </w:p>
    <w:p w:rsidR="000A3664" w:rsidRPr="000A3664" w:rsidRDefault="000A3664" w:rsidP="000A3664">
      <w:pPr>
        <w:ind w:right="-1" w:firstLine="708"/>
        <w:jc w:val="both"/>
        <w:rPr>
          <w:sz w:val="28"/>
          <w:szCs w:val="28"/>
        </w:rPr>
      </w:pPr>
      <w:r w:rsidRPr="000A3664">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rsidR="002F354F" w:rsidRDefault="000A3664" w:rsidP="000A3664">
      <w:pPr>
        <w:jc w:val="both"/>
        <w:rPr>
          <w:b/>
          <w:sz w:val="28"/>
          <w:szCs w:val="28"/>
        </w:rPr>
      </w:pPr>
      <w:r w:rsidRPr="000A3664">
        <w:rPr>
          <w:b/>
          <w:sz w:val="28"/>
          <w:szCs w:val="28"/>
        </w:rPr>
        <w:t>А. Цифровой отчет</w:t>
      </w:r>
    </w:p>
    <w:p w:rsidR="000A3664" w:rsidRPr="000A3664" w:rsidRDefault="000A3664" w:rsidP="000A3664">
      <w:pPr>
        <w:jc w:val="both"/>
        <w:rPr>
          <w:b/>
          <w:sz w:val="28"/>
          <w:szCs w:val="28"/>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3425"/>
        <w:gridCol w:w="4264"/>
        <w:gridCol w:w="1132"/>
      </w:tblGrid>
      <w:tr w:rsidR="000A3664" w:rsidRPr="000A3664" w:rsidTr="002F354F">
        <w:trPr>
          <w:trHeight w:val="639"/>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664" w:rsidRPr="000A3664" w:rsidRDefault="000A3664" w:rsidP="000A3664">
            <w:pPr>
              <w:jc w:val="center"/>
              <w:rPr>
                <w:b/>
              </w:rPr>
            </w:pPr>
            <w:r w:rsidRPr="000A3664">
              <w:rPr>
                <w:b/>
              </w:rPr>
              <w:t>№ п/п</w:t>
            </w:r>
          </w:p>
        </w:tc>
        <w:tc>
          <w:tcPr>
            <w:tcW w:w="3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664" w:rsidRPr="000A3664" w:rsidRDefault="000A3664" w:rsidP="000A3664">
            <w:pPr>
              <w:jc w:val="center"/>
              <w:rPr>
                <w:b/>
              </w:rPr>
            </w:pPr>
            <w:r w:rsidRPr="000A3664">
              <w:rPr>
                <w:b/>
              </w:rPr>
              <w:t>Профессиональные компетенции</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3664" w:rsidRPr="000A3664" w:rsidRDefault="000A3664" w:rsidP="000A3664">
            <w:pPr>
              <w:jc w:val="center"/>
              <w:rPr>
                <w:b/>
              </w:rPr>
            </w:pPr>
            <w:r w:rsidRPr="000A3664">
              <w:rPr>
                <w:b/>
              </w:rPr>
              <w:t>Виды работ</w:t>
            </w:r>
          </w:p>
          <w:p w:rsidR="000A3664" w:rsidRPr="000A3664" w:rsidRDefault="000A3664" w:rsidP="000A3664">
            <w:pPr>
              <w:jc w:val="center"/>
              <w:rPr>
                <w:b/>
              </w:rPr>
            </w:pPr>
            <w:r w:rsidRPr="000A3664">
              <w:rPr>
                <w:b/>
              </w:rPr>
              <w:t>(практические манипуляции)</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0A3664" w:rsidRPr="000A3664" w:rsidRDefault="000A3664" w:rsidP="000A3664">
            <w:pPr>
              <w:jc w:val="center"/>
              <w:rPr>
                <w:b/>
              </w:rPr>
            </w:pPr>
          </w:p>
          <w:p w:rsidR="000A3664" w:rsidRPr="000A3664" w:rsidRDefault="000A3664" w:rsidP="000A3664">
            <w:pPr>
              <w:jc w:val="center"/>
              <w:rPr>
                <w:b/>
              </w:rPr>
            </w:pPr>
            <w:r w:rsidRPr="000A3664">
              <w:rPr>
                <w:b/>
              </w:rPr>
              <w:t>Кол-во</w:t>
            </w:r>
          </w:p>
        </w:tc>
      </w:tr>
      <w:tr w:rsidR="002F354F" w:rsidRPr="000A3664" w:rsidTr="002F354F">
        <w:trPr>
          <w:trHeight w:val="143"/>
        </w:trPr>
        <w:tc>
          <w:tcPr>
            <w:tcW w:w="6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354F" w:rsidRPr="000A3664" w:rsidRDefault="002F354F" w:rsidP="002F354F">
            <w:pPr>
              <w:numPr>
                <w:ilvl w:val="0"/>
                <w:numId w:val="16"/>
              </w:numPr>
              <w:jc w:val="both"/>
            </w:pPr>
          </w:p>
        </w:tc>
        <w:tc>
          <w:tcPr>
            <w:tcW w:w="3425" w:type="dxa"/>
            <w:vMerge w:val="restart"/>
            <w:tcBorders>
              <w:top w:val="single" w:sz="4" w:space="0" w:color="auto"/>
              <w:left w:val="single" w:sz="4" w:space="0" w:color="auto"/>
              <w:bottom w:val="single" w:sz="4" w:space="0" w:color="auto"/>
              <w:right w:val="single" w:sz="4" w:space="0" w:color="auto"/>
            </w:tcBorders>
            <w:shd w:val="clear" w:color="auto" w:fill="auto"/>
          </w:tcPr>
          <w:p w:rsidR="002F354F" w:rsidRPr="000A3664" w:rsidRDefault="002F354F" w:rsidP="002F354F">
            <w:pPr>
              <w:autoSpaceDE w:val="0"/>
              <w:autoSpaceDN w:val="0"/>
              <w:adjustRightInd w:val="0"/>
            </w:pPr>
            <w:r w:rsidRPr="002F354F">
              <w:t>ПК 3.1.</w:t>
            </w:r>
            <w:r w:rsidRPr="002F354F">
              <w:tab/>
              <w:t>Проводить мероприятия по формированию у пациентов по профилю «акушерское дело» и членов их семей мотивации к ведению здорового образа жизни, в том числе по вопросам планирования семьи</w:t>
            </w:r>
          </w:p>
          <w:p w:rsidR="002F354F" w:rsidRPr="000A3664" w:rsidRDefault="002F354F" w:rsidP="002F354F">
            <w:pPr>
              <w:autoSpaceDE w:val="0"/>
              <w:autoSpaceDN w:val="0"/>
              <w:adjustRightInd w:val="0"/>
            </w:pPr>
          </w:p>
        </w:tc>
        <w:tc>
          <w:tcPr>
            <w:tcW w:w="4264" w:type="dxa"/>
          </w:tcPr>
          <w:p w:rsidR="002F354F" w:rsidRPr="00C1495D" w:rsidRDefault="002F354F" w:rsidP="002F354F">
            <w:pPr>
              <w:tabs>
                <w:tab w:val="left" w:pos="448"/>
              </w:tabs>
              <w:suppressAutoHyphens/>
              <w:jc w:val="both"/>
            </w:pPr>
            <w:r w:rsidRPr="00C1495D">
              <w:t>Техника проведения оксигенотерапии.</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F354F" w:rsidRPr="000A3664" w:rsidRDefault="002F354F" w:rsidP="002F354F">
            <w:pPr>
              <w:jc w:val="both"/>
              <w:rPr>
                <w:b/>
              </w:rPr>
            </w:pPr>
          </w:p>
        </w:tc>
      </w:tr>
      <w:tr w:rsidR="002F354F" w:rsidRPr="000A3664" w:rsidTr="002F354F">
        <w:trPr>
          <w:trHeight w:val="143"/>
        </w:trPr>
        <w:tc>
          <w:tcPr>
            <w:tcW w:w="608" w:type="dxa"/>
            <w:vMerge/>
            <w:tcBorders>
              <w:top w:val="single" w:sz="4" w:space="0" w:color="auto"/>
              <w:left w:val="single" w:sz="4" w:space="0" w:color="auto"/>
              <w:bottom w:val="single" w:sz="4" w:space="0" w:color="auto"/>
              <w:right w:val="single" w:sz="4" w:space="0" w:color="auto"/>
            </w:tcBorders>
            <w:shd w:val="clear" w:color="auto" w:fill="auto"/>
            <w:hideMark/>
          </w:tcPr>
          <w:p w:rsidR="002F354F" w:rsidRPr="000A3664" w:rsidRDefault="002F354F" w:rsidP="002F354F">
            <w:pPr>
              <w:numPr>
                <w:ilvl w:val="0"/>
                <w:numId w:val="16"/>
              </w:numPr>
              <w:jc w:val="both"/>
            </w:pPr>
          </w:p>
        </w:tc>
        <w:tc>
          <w:tcPr>
            <w:tcW w:w="3425" w:type="dxa"/>
            <w:vMerge/>
            <w:tcBorders>
              <w:top w:val="single" w:sz="4" w:space="0" w:color="auto"/>
              <w:left w:val="single" w:sz="4" w:space="0" w:color="auto"/>
              <w:bottom w:val="single" w:sz="4" w:space="0" w:color="auto"/>
              <w:right w:val="single" w:sz="4" w:space="0" w:color="auto"/>
            </w:tcBorders>
            <w:shd w:val="clear" w:color="auto" w:fill="auto"/>
          </w:tcPr>
          <w:p w:rsidR="002F354F" w:rsidRPr="000A3664" w:rsidRDefault="002F354F" w:rsidP="002F354F">
            <w:pPr>
              <w:autoSpaceDE w:val="0"/>
              <w:autoSpaceDN w:val="0"/>
              <w:adjustRightInd w:val="0"/>
            </w:pPr>
          </w:p>
        </w:tc>
        <w:tc>
          <w:tcPr>
            <w:tcW w:w="4264" w:type="dxa"/>
          </w:tcPr>
          <w:p w:rsidR="002F354F" w:rsidRDefault="002F354F" w:rsidP="002F354F">
            <w:pPr>
              <w:pStyle w:val="Default"/>
              <w:rPr>
                <w:sz w:val="23"/>
                <w:szCs w:val="23"/>
              </w:rPr>
            </w:pPr>
            <w:r>
              <w:rPr>
                <w:sz w:val="23"/>
                <w:szCs w:val="23"/>
              </w:rPr>
              <w:t xml:space="preserve">Техника проведения гигиенических мероприятий (ванна, пеленание). </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F354F" w:rsidRPr="000A3664" w:rsidRDefault="002F354F" w:rsidP="002F354F">
            <w:pPr>
              <w:jc w:val="both"/>
              <w:rPr>
                <w:b/>
              </w:rPr>
            </w:pPr>
          </w:p>
        </w:tc>
      </w:tr>
      <w:tr w:rsidR="002F354F" w:rsidRPr="000A3664" w:rsidTr="002F354F">
        <w:trPr>
          <w:trHeight w:val="143"/>
        </w:trPr>
        <w:tc>
          <w:tcPr>
            <w:tcW w:w="608" w:type="dxa"/>
            <w:vMerge/>
            <w:tcBorders>
              <w:top w:val="single" w:sz="4" w:space="0" w:color="auto"/>
              <w:left w:val="single" w:sz="4" w:space="0" w:color="auto"/>
              <w:bottom w:val="single" w:sz="4" w:space="0" w:color="auto"/>
              <w:right w:val="single" w:sz="4" w:space="0" w:color="auto"/>
            </w:tcBorders>
            <w:shd w:val="clear" w:color="auto" w:fill="auto"/>
            <w:hideMark/>
          </w:tcPr>
          <w:p w:rsidR="002F354F" w:rsidRPr="000A3664" w:rsidRDefault="002F354F" w:rsidP="002F354F">
            <w:pPr>
              <w:numPr>
                <w:ilvl w:val="0"/>
                <w:numId w:val="16"/>
              </w:numPr>
              <w:jc w:val="both"/>
            </w:pPr>
          </w:p>
        </w:tc>
        <w:tc>
          <w:tcPr>
            <w:tcW w:w="3425" w:type="dxa"/>
            <w:vMerge/>
            <w:tcBorders>
              <w:top w:val="single" w:sz="4" w:space="0" w:color="auto"/>
              <w:left w:val="single" w:sz="4" w:space="0" w:color="auto"/>
              <w:bottom w:val="single" w:sz="4" w:space="0" w:color="auto"/>
              <w:right w:val="single" w:sz="4" w:space="0" w:color="auto"/>
            </w:tcBorders>
            <w:shd w:val="clear" w:color="auto" w:fill="auto"/>
          </w:tcPr>
          <w:p w:rsidR="002F354F" w:rsidRPr="000A3664" w:rsidRDefault="002F354F" w:rsidP="002F354F">
            <w:pPr>
              <w:autoSpaceDE w:val="0"/>
              <w:autoSpaceDN w:val="0"/>
              <w:adjustRightInd w:val="0"/>
            </w:pPr>
          </w:p>
        </w:tc>
        <w:tc>
          <w:tcPr>
            <w:tcW w:w="4264" w:type="dxa"/>
          </w:tcPr>
          <w:p w:rsidR="002F354F" w:rsidRDefault="002F354F" w:rsidP="002F354F">
            <w:pPr>
              <w:pStyle w:val="Default"/>
              <w:rPr>
                <w:sz w:val="23"/>
                <w:szCs w:val="23"/>
              </w:rPr>
            </w:pPr>
            <w:r>
              <w:rPr>
                <w:sz w:val="23"/>
                <w:szCs w:val="23"/>
              </w:rPr>
              <w:t xml:space="preserve">Техника проведения первичного туалета новорожденного </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F354F" w:rsidRPr="000A3664" w:rsidRDefault="002F354F" w:rsidP="002F354F">
            <w:pPr>
              <w:jc w:val="both"/>
              <w:rPr>
                <w:b/>
              </w:rPr>
            </w:pPr>
          </w:p>
        </w:tc>
      </w:tr>
      <w:tr w:rsidR="002F354F" w:rsidRPr="000A3664" w:rsidTr="002F354F">
        <w:trPr>
          <w:trHeight w:val="143"/>
        </w:trPr>
        <w:tc>
          <w:tcPr>
            <w:tcW w:w="6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354F" w:rsidRPr="000A3664" w:rsidRDefault="002F354F" w:rsidP="002F354F">
            <w:pPr>
              <w:numPr>
                <w:ilvl w:val="0"/>
                <w:numId w:val="16"/>
              </w:numPr>
            </w:pPr>
          </w:p>
        </w:tc>
        <w:tc>
          <w:tcPr>
            <w:tcW w:w="3425" w:type="dxa"/>
            <w:vMerge/>
            <w:tcBorders>
              <w:top w:val="single" w:sz="4" w:space="0" w:color="auto"/>
              <w:left w:val="single" w:sz="4" w:space="0" w:color="auto"/>
              <w:bottom w:val="single" w:sz="4" w:space="0" w:color="auto"/>
              <w:right w:val="single" w:sz="4" w:space="0" w:color="auto"/>
            </w:tcBorders>
            <w:shd w:val="clear" w:color="auto" w:fill="auto"/>
            <w:hideMark/>
          </w:tcPr>
          <w:p w:rsidR="002F354F" w:rsidRPr="000A3664" w:rsidRDefault="002F354F" w:rsidP="002F354F">
            <w:pPr>
              <w:rPr>
                <w:b/>
              </w:rPr>
            </w:pPr>
          </w:p>
        </w:tc>
        <w:tc>
          <w:tcPr>
            <w:tcW w:w="4264" w:type="dxa"/>
          </w:tcPr>
          <w:p w:rsidR="002F354F" w:rsidRPr="00BA0101" w:rsidRDefault="002F354F" w:rsidP="002F354F">
            <w:pPr>
              <w:spacing w:line="360" w:lineRule="auto"/>
            </w:pPr>
            <w:r w:rsidRPr="00C1495D">
              <w:t>Измерение массы тела детей различного возраста</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F354F" w:rsidRPr="000A3664" w:rsidRDefault="002F354F" w:rsidP="002F354F">
            <w:pPr>
              <w:jc w:val="both"/>
              <w:rPr>
                <w:b/>
              </w:rPr>
            </w:pPr>
          </w:p>
        </w:tc>
      </w:tr>
      <w:tr w:rsidR="002F354F" w:rsidRPr="000A3664" w:rsidTr="002F354F">
        <w:trPr>
          <w:trHeight w:val="143"/>
        </w:trPr>
        <w:tc>
          <w:tcPr>
            <w:tcW w:w="6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354F" w:rsidRPr="000A3664" w:rsidRDefault="002F354F" w:rsidP="002F354F">
            <w:pPr>
              <w:numPr>
                <w:ilvl w:val="0"/>
                <w:numId w:val="16"/>
              </w:numPr>
            </w:pPr>
          </w:p>
        </w:tc>
        <w:tc>
          <w:tcPr>
            <w:tcW w:w="3425" w:type="dxa"/>
            <w:vMerge/>
            <w:tcBorders>
              <w:top w:val="single" w:sz="4" w:space="0" w:color="auto"/>
              <w:left w:val="single" w:sz="4" w:space="0" w:color="auto"/>
              <w:bottom w:val="single" w:sz="4" w:space="0" w:color="auto"/>
              <w:right w:val="single" w:sz="4" w:space="0" w:color="auto"/>
            </w:tcBorders>
            <w:shd w:val="clear" w:color="auto" w:fill="auto"/>
            <w:hideMark/>
          </w:tcPr>
          <w:p w:rsidR="002F354F" w:rsidRPr="000A3664" w:rsidRDefault="002F354F" w:rsidP="002F354F">
            <w:pPr>
              <w:rPr>
                <w:b/>
              </w:rPr>
            </w:pPr>
          </w:p>
        </w:tc>
        <w:tc>
          <w:tcPr>
            <w:tcW w:w="4264" w:type="dxa"/>
          </w:tcPr>
          <w:p w:rsidR="002F354F" w:rsidRDefault="002F354F" w:rsidP="002F354F">
            <w:pPr>
              <w:spacing w:line="360" w:lineRule="auto"/>
            </w:pPr>
            <w:r w:rsidRPr="003C5E37">
              <w:rPr>
                <w:rStyle w:val="a9"/>
                <w:i w:val="0"/>
              </w:rPr>
              <w:t>Расчет индекса массы тела (ИМТ)</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F354F" w:rsidRPr="000A3664" w:rsidRDefault="002F354F" w:rsidP="002F354F">
            <w:pPr>
              <w:jc w:val="both"/>
              <w:rPr>
                <w:b/>
              </w:rPr>
            </w:pPr>
          </w:p>
        </w:tc>
      </w:tr>
      <w:tr w:rsidR="002F354F" w:rsidRPr="000A3664" w:rsidTr="002F354F">
        <w:trPr>
          <w:trHeight w:val="143"/>
        </w:trPr>
        <w:tc>
          <w:tcPr>
            <w:tcW w:w="6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354F" w:rsidRPr="000A3664" w:rsidRDefault="002F354F" w:rsidP="002F354F">
            <w:pPr>
              <w:numPr>
                <w:ilvl w:val="0"/>
                <w:numId w:val="16"/>
              </w:numPr>
            </w:pPr>
          </w:p>
        </w:tc>
        <w:tc>
          <w:tcPr>
            <w:tcW w:w="3425" w:type="dxa"/>
            <w:vMerge/>
            <w:tcBorders>
              <w:top w:val="single" w:sz="4" w:space="0" w:color="auto"/>
              <w:left w:val="single" w:sz="4" w:space="0" w:color="auto"/>
              <w:bottom w:val="single" w:sz="4" w:space="0" w:color="auto"/>
              <w:right w:val="single" w:sz="4" w:space="0" w:color="auto"/>
            </w:tcBorders>
            <w:shd w:val="clear" w:color="auto" w:fill="auto"/>
          </w:tcPr>
          <w:p w:rsidR="002F354F" w:rsidRPr="000A3664" w:rsidRDefault="002F354F" w:rsidP="002F354F">
            <w:pPr>
              <w:rPr>
                <w:b/>
              </w:rPr>
            </w:pPr>
          </w:p>
        </w:tc>
        <w:tc>
          <w:tcPr>
            <w:tcW w:w="4264" w:type="dxa"/>
          </w:tcPr>
          <w:p w:rsidR="002F354F" w:rsidRPr="003C5E37" w:rsidRDefault="002F354F" w:rsidP="002F354F">
            <w:pPr>
              <w:rPr>
                <w:rStyle w:val="a9"/>
                <w:i w:val="0"/>
              </w:rPr>
            </w:pPr>
            <w:r w:rsidRPr="00030AD1">
              <w:rPr>
                <w:rStyle w:val="a9"/>
                <w:i w:val="0"/>
              </w:rPr>
              <w:t>Техника использования грелок для согревания недоношенных детей</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F354F" w:rsidRPr="000A3664" w:rsidRDefault="002F354F" w:rsidP="002F354F">
            <w:pPr>
              <w:jc w:val="both"/>
              <w:rPr>
                <w:b/>
              </w:rPr>
            </w:pPr>
          </w:p>
        </w:tc>
      </w:tr>
      <w:tr w:rsidR="002F354F" w:rsidRPr="000A3664" w:rsidTr="002F354F">
        <w:trPr>
          <w:trHeight w:val="143"/>
        </w:trPr>
        <w:tc>
          <w:tcPr>
            <w:tcW w:w="6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354F" w:rsidRPr="000A3664" w:rsidRDefault="002F354F" w:rsidP="002F354F">
            <w:pPr>
              <w:numPr>
                <w:ilvl w:val="0"/>
                <w:numId w:val="16"/>
              </w:numPr>
            </w:pPr>
          </w:p>
        </w:tc>
        <w:tc>
          <w:tcPr>
            <w:tcW w:w="3425" w:type="dxa"/>
            <w:vMerge/>
            <w:tcBorders>
              <w:top w:val="single" w:sz="4" w:space="0" w:color="auto"/>
              <w:left w:val="single" w:sz="4" w:space="0" w:color="auto"/>
              <w:bottom w:val="single" w:sz="4" w:space="0" w:color="auto"/>
              <w:right w:val="single" w:sz="4" w:space="0" w:color="auto"/>
            </w:tcBorders>
            <w:shd w:val="clear" w:color="auto" w:fill="auto"/>
          </w:tcPr>
          <w:p w:rsidR="002F354F" w:rsidRPr="000A3664" w:rsidRDefault="002F354F" w:rsidP="002F354F">
            <w:pPr>
              <w:rPr>
                <w:b/>
              </w:rPr>
            </w:pPr>
          </w:p>
        </w:tc>
        <w:tc>
          <w:tcPr>
            <w:tcW w:w="4264" w:type="dxa"/>
          </w:tcPr>
          <w:p w:rsidR="002F354F" w:rsidRPr="00F137B8" w:rsidRDefault="002F354F" w:rsidP="002F354F">
            <w:pPr>
              <w:spacing w:line="360" w:lineRule="auto"/>
              <w:rPr>
                <w:rStyle w:val="a9"/>
                <w:i w:val="0"/>
              </w:rPr>
            </w:pPr>
            <w:r w:rsidRPr="00F137B8">
              <w:rPr>
                <w:rStyle w:val="a9"/>
                <w:i w:val="0"/>
              </w:rPr>
              <w:t>Техника обработки пупочной ранки</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F354F" w:rsidRPr="000A3664" w:rsidRDefault="002F354F" w:rsidP="002F354F">
            <w:pPr>
              <w:jc w:val="both"/>
              <w:rPr>
                <w:b/>
              </w:rPr>
            </w:pPr>
          </w:p>
        </w:tc>
      </w:tr>
      <w:tr w:rsidR="002F354F" w:rsidRPr="000A3664" w:rsidTr="002F354F">
        <w:trPr>
          <w:trHeight w:val="310"/>
        </w:trPr>
        <w:tc>
          <w:tcPr>
            <w:tcW w:w="608" w:type="dxa"/>
            <w:vMerge w:val="restart"/>
            <w:tcBorders>
              <w:top w:val="single" w:sz="4" w:space="0" w:color="auto"/>
              <w:left w:val="single" w:sz="4" w:space="0" w:color="auto"/>
              <w:right w:val="single" w:sz="4" w:space="0" w:color="auto"/>
            </w:tcBorders>
            <w:shd w:val="clear" w:color="auto" w:fill="auto"/>
          </w:tcPr>
          <w:p w:rsidR="002F354F" w:rsidRPr="000A3664" w:rsidRDefault="002F354F" w:rsidP="002F354F">
            <w:pPr>
              <w:numPr>
                <w:ilvl w:val="0"/>
                <w:numId w:val="16"/>
              </w:numPr>
              <w:jc w:val="both"/>
            </w:pPr>
          </w:p>
        </w:tc>
        <w:tc>
          <w:tcPr>
            <w:tcW w:w="3425" w:type="dxa"/>
            <w:vMerge w:val="restart"/>
          </w:tcPr>
          <w:p w:rsidR="002F354F" w:rsidRPr="00D97FDA" w:rsidRDefault="002F354F" w:rsidP="002F354F">
            <w:pPr>
              <w:pStyle w:val="2"/>
              <w:spacing w:before="0" w:line="276" w:lineRule="auto"/>
              <w:jc w:val="both"/>
              <w:rPr>
                <w:rStyle w:val="a9"/>
                <w:rFonts w:ascii="Times New Roman" w:hAnsi="Times New Roman"/>
                <w:b/>
                <w:bCs/>
                <w:i w:val="0"/>
                <w:color w:val="auto"/>
                <w:sz w:val="24"/>
                <w:szCs w:val="24"/>
              </w:rPr>
            </w:pPr>
            <w:r w:rsidRPr="003C5E37">
              <w:rPr>
                <w:rStyle w:val="a9"/>
                <w:rFonts w:ascii="Times New Roman" w:hAnsi="Times New Roman"/>
                <w:i w:val="0"/>
                <w:color w:val="auto"/>
                <w:sz w:val="24"/>
                <w:szCs w:val="24"/>
              </w:rPr>
              <w:t>ПК 3.2.</w:t>
            </w:r>
            <w:r>
              <w:rPr>
                <w:rStyle w:val="a9"/>
                <w:rFonts w:ascii="Times New Roman" w:hAnsi="Times New Roman"/>
                <w:b/>
                <w:i w:val="0"/>
                <w:color w:val="auto"/>
                <w:sz w:val="24"/>
                <w:szCs w:val="24"/>
              </w:rPr>
              <w:t xml:space="preserve"> </w:t>
            </w:r>
            <w:r w:rsidRPr="00D97FDA">
              <w:rPr>
                <w:rFonts w:ascii="Times New Roman" w:hAnsi="Times New Roman"/>
                <w:color w:val="auto"/>
                <w:sz w:val="24"/>
                <w:szCs w:val="24"/>
              </w:rPr>
              <w:t>Проводить диспансеризацию и профилактические осмотры женщин в различные периоды жизни</w:t>
            </w:r>
          </w:p>
        </w:tc>
        <w:tc>
          <w:tcPr>
            <w:tcW w:w="4264" w:type="dxa"/>
          </w:tcPr>
          <w:p w:rsidR="002F354F" w:rsidRPr="00F137B8" w:rsidRDefault="002F354F" w:rsidP="002F354F">
            <w:pPr>
              <w:pStyle w:val="2"/>
              <w:suppressAutoHyphens/>
              <w:spacing w:line="276" w:lineRule="auto"/>
              <w:jc w:val="both"/>
              <w:rPr>
                <w:rStyle w:val="a9"/>
                <w:rFonts w:ascii="Times New Roman" w:hAnsi="Times New Roman"/>
                <w:i w:val="0"/>
                <w:color w:val="auto"/>
                <w:sz w:val="24"/>
                <w:szCs w:val="24"/>
              </w:rPr>
            </w:pPr>
            <w:r>
              <w:rPr>
                <w:rStyle w:val="a9"/>
                <w:rFonts w:ascii="Times New Roman" w:hAnsi="Times New Roman"/>
                <w:i w:val="0"/>
                <w:color w:val="auto"/>
                <w:sz w:val="24"/>
                <w:szCs w:val="24"/>
              </w:rPr>
              <w:t>Техника измерения</w:t>
            </w:r>
            <w:r w:rsidRPr="00F137B8">
              <w:rPr>
                <w:rStyle w:val="a9"/>
                <w:rFonts w:ascii="Times New Roman" w:hAnsi="Times New Roman"/>
                <w:i w:val="0"/>
                <w:color w:val="auto"/>
                <w:sz w:val="24"/>
                <w:szCs w:val="24"/>
              </w:rPr>
              <w:t xml:space="preserve"> длины тела детей первого года жизни (на горизонтальном ростомере).</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F354F" w:rsidRPr="000A3664" w:rsidRDefault="002F354F" w:rsidP="002F354F">
            <w:pPr>
              <w:jc w:val="both"/>
              <w:rPr>
                <w:b/>
              </w:rPr>
            </w:pPr>
          </w:p>
        </w:tc>
      </w:tr>
      <w:tr w:rsidR="002F354F" w:rsidRPr="000A3664" w:rsidTr="002F354F">
        <w:trPr>
          <w:trHeight w:val="310"/>
        </w:trPr>
        <w:tc>
          <w:tcPr>
            <w:tcW w:w="608" w:type="dxa"/>
            <w:vMerge/>
            <w:tcBorders>
              <w:top w:val="single" w:sz="4" w:space="0" w:color="auto"/>
              <w:left w:val="single" w:sz="4" w:space="0" w:color="auto"/>
              <w:right w:val="single" w:sz="4" w:space="0" w:color="auto"/>
            </w:tcBorders>
            <w:shd w:val="clear" w:color="auto" w:fill="auto"/>
          </w:tcPr>
          <w:p w:rsidR="002F354F" w:rsidRPr="000A3664" w:rsidRDefault="002F354F" w:rsidP="002F354F">
            <w:pPr>
              <w:numPr>
                <w:ilvl w:val="0"/>
                <w:numId w:val="16"/>
              </w:numPr>
              <w:jc w:val="both"/>
            </w:pPr>
          </w:p>
        </w:tc>
        <w:tc>
          <w:tcPr>
            <w:tcW w:w="3425" w:type="dxa"/>
            <w:vMerge/>
            <w:tcBorders>
              <w:top w:val="single" w:sz="4" w:space="0" w:color="auto"/>
              <w:left w:val="single" w:sz="4" w:space="0" w:color="auto"/>
              <w:right w:val="single" w:sz="4" w:space="0" w:color="auto"/>
            </w:tcBorders>
            <w:shd w:val="clear" w:color="auto" w:fill="auto"/>
          </w:tcPr>
          <w:p w:rsidR="002F354F" w:rsidRPr="000A3664" w:rsidRDefault="002F354F" w:rsidP="002F354F"/>
        </w:tc>
        <w:tc>
          <w:tcPr>
            <w:tcW w:w="4264" w:type="dxa"/>
          </w:tcPr>
          <w:p w:rsidR="002F354F" w:rsidRPr="00F137B8" w:rsidRDefault="002F354F" w:rsidP="002F354F">
            <w:pPr>
              <w:pStyle w:val="2"/>
              <w:suppressAutoHyphens/>
              <w:spacing w:before="0" w:line="276" w:lineRule="auto"/>
              <w:jc w:val="both"/>
              <w:rPr>
                <w:rStyle w:val="a9"/>
                <w:rFonts w:ascii="Times New Roman" w:hAnsi="Times New Roman"/>
                <w:i w:val="0"/>
                <w:color w:val="auto"/>
                <w:sz w:val="24"/>
                <w:szCs w:val="24"/>
              </w:rPr>
            </w:pPr>
            <w:r>
              <w:rPr>
                <w:rStyle w:val="a9"/>
                <w:rFonts w:ascii="Times New Roman" w:hAnsi="Times New Roman"/>
                <w:i w:val="0"/>
                <w:color w:val="auto"/>
                <w:sz w:val="24"/>
                <w:szCs w:val="24"/>
              </w:rPr>
              <w:t>Техника измерения</w:t>
            </w:r>
            <w:r w:rsidRPr="00F137B8">
              <w:rPr>
                <w:rStyle w:val="a9"/>
                <w:rFonts w:ascii="Times New Roman" w:hAnsi="Times New Roman"/>
                <w:i w:val="0"/>
                <w:color w:val="auto"/>
                <w:sz w:val="24"/>
                <w:szCs w:val="24"/>
              </w:rPr>
              <w:t xml:space="preserve"> длины тела детей различного возраста (на вертикальном ростомере).</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F354F" w:rsidRPr="000A3664" w:rsidRDefault="002F354F" w:rsidP="002F354F">
            <w:pPr>
              <w:jc w:val="both"/>
              <w:rPr>
                <w:b/>
              </w:rPr>
            </w:pPr>
          </w:p>
        </w:tc>
      </w:tr>
      <w:tr w:rsidR="002F354F" w:rsidRPr="000A3664" w:rsidTr="002F354F">
        <w:trPr>
          <w:trHeight w:val="310"/>
        </w:trPr>
        <w:tc>
          <w:tcPr>
            <w:tcW w:w="608" w:type="dxa"/>
            <w:vMerge/>
            <w:tcBorders>
              <w:top w:val="single" w:sz="4" w:space="0" w:color="auto"/>
              <w:left w:val="single" w:sz="4" w:space="0" w:color="auto"/>
              <w:right w:val="single" w:sz="4" w:space="0" w:color="auto"/>
            </w:tcBorders>
            <w:shd w:val="clear" w:color="auto" w:fill="auto"/>
          </w:tcPr>
          <w:p w:rsidR="002F354F" w:rsidRPr="000A3664" w:rsidRDefault="002F354F" w:rsidP="002F354F">
            <w:pPr>
              <w:numPr>
                <w:ilvl w:val="0"/>
                <w:numId w:val="16"/>
              </w:numPr>
              <w:jc w:val="both"/>
            </w:pPr>
          </w:p>
        </w:tc>
        <w:tc>
          <w:tcPr>
            <w:tcW w:w="3425" w:type="dxa"/>
            <w:vMerge/>
            <w:tcBorders>
              <w:top w:val="single" w:sz="4" w:space="0" w:color="auto"/>
              <w:left w:val="single" w:sz="4" w:space="0" w:color="auto"/>
              <w:right w:val="single" w:sz="4" w:space="0" w:color="auto"/>
            </w:tcBorders>
            <w:shd w:val="clear" w:color="auto" w:fill="auto"/>
          </w:tcPr>
          <w:p w:rsidR="002F354F" w:rsidRPr="000A3664" w:rsidRDefault="002F354F" w:rsidP="002F354F"/>
        </w:tc>
        <w:tc>
          <w:tcPr>
            <w:tcW w:w="4264" w:type="dxa"/>
          </w:tcPr>
          <w:p w:rsidR="002F354F" w:rsidRPr="00F137B8" w:rsidRDefault="002F354F" w:rsidP="002F354F">
            <w:pPr>
              <w:pStyle w:val="2"/>
              <w:suppressAutoHyphens/>
              <w:spacing w:before="0" w:line="276" w:lineRule="auto"/>
              <w:jc w:val="both"/>
              <w:rPr>
                <w:rStyle w:val="a9"/>
                <w:rFonts w:ascii="Times New Roman" w:hAnsi="Times New Roman"/>
                <w:i w:val="0"/>
                <w:color w:val="auto"/>
                <w:sz w:val="24"/>
                <w:szCs w:val="24"/>
              </w:rPr>
            </w:pPr>
            <w:r w:rsidRPr="00F137B8">
              <w:rPr>
                <w:rFonts w:ascii="Times New Roman" w:hAnsi="Times New Roman" w:cs="Times New Roman"/>
                <w:color w:val="auto"/>
                <w:sz w:val="24"/>
                <w:szCs w:val="24"/>
              </w:rPr>
              <w:t>Техника измерения окружности головы.</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F354F" w:rsidRPr="000A3664" w:rsidRDefault="002F354F" w:rsidP="002F354F">
            <w:pPr>
              <w:jc w:val="both"/>
              <w:rPr>
                <w:b/>
              </w:rPr>
            </w:pPr>
          </w:p>
        </w:tc>
      </w:tr>
      <w:tr w:rsidR="002F354F" w:rsidRPr="000A3664" w:rsidTr="002F354F">
        <w:trPr>
          <w:trHeight w:val="310"/>
        </w:trPr>
        <w:tc>
          <w:tcPr>
            <w:tcW w:w="608" w:type="dxa"/>
            <w:vMerge/>
            <w:tcBorders>
              <w:top w:val="single" w:sz="4" w:space="0" w:color="auto"/>
              <w:left w:val="single" w:sz="4" w:space="0" w:color="auto"/>
              <w:right w:val="single" w:sz="4" w:space="0" w:color="auto"/>
            </w:tcBorders>
            <w:shd w:val="clear" w:color="auto" w:fill="auto"/>
          </w:tcPr>
          <w:p w:rsidR="002F354F" w:rsidRPr="000A3664" w:rsidRDefault="002F354F" w:rsidP="002F354F">
            <w:pPr>
              <w:numPr>
                <w:ilvl w:val="0"/>
                <w:numId w:val="16"/>
              </w:numPr>
              <w:jc w:val="both"/>
            </w:pPr>
          </w:p>
        </w:tc>
        <w:tc>
          <w:tcPr>
            <w:tcW w:w="3425" w:type="dxa"/>
            <w:vMerge/>
            <w:tcBorders>
              <w:top w:val="single" w:sz="4" w:space="0" w:color="auto"/>
              <w:left w:val="single" w:sz="4" w:space="0" w:color="auto"/>
              <w:right w:val="single" w:sz="4" w:space="0" w:color="auto"/>
            </w:tcBorders>
            <w:shd w:val="clear" w:color="auto" w:fill="auto"/>
          </w:tcPr>
          <w:p w:rsidR="002F354F" w:rsidRPr="000A3664" w:rsidRDefault="002F354F" w:rsidP="002F354F"/>
        </w:tc>
        <w:tc>
          <w:tcPr>
            <w:tcW w:w="4264" w:type="dxa"/>
          </w:tcPr>
          <w:p w:rsidR="002F354F" w:rsidRPr="00F137B8" w:rsidRDefault="002F354F" w:rsidP="002F354F">
            <w:pPr>
              <w:spacing w:line="360" w:lineRule="auto"/>
            </w:pPr>
            <w:r w:rsidRPr="00F137B8">
              <w:t>Техника измерения окружности грудной клетки</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F354F" w:rsidRPr="000A3664" w:rsidRDefault="002F354F" w:rsidP="002F354F">
            <w:pPr>
              <w:jc w:val="both"/>
              <w:rPr>
                <w:b/>
              </w:rPr>
            </w:pPr>
          </w:p>
        </w:tc>
      </w:tr>
      <w:tr w:rsidR="002F354F" w:rsidRPr="000A3664" w:rsidTr="002F354F">
        <w:trPr>
          <w:trHeight w:val="237"/>
        </w:trPr>
        <w:tc>
          <w:tcPr>
            <w:tcW w:w="608" w:type="dxa"/>
            <w:vMerge w:val="restart"/>
            <w:tcBorders>
              <w:top w:val="single" w:sz="4" w:space="0" w:color="auto"/>
              <w:left w:val="single" w:sz="4" w:space="0" w:color="auto"/>
              <w:right w:val="single" w:sz="4" w:space="0" w:color="auto"/>
            </w:tcBorders>
            <w:shd w:val="clear" w:color="auto" w:fill="auto"/>
          </w:tcPr>
          <w:p w:rsidR="002F354F" w:rsidRPr="000A3664" w:rsidRDefault="002F354F" w:rsidP="002F354F">
            <w:pPr>
              <w:numPr>
                <w:ilvl w:val="0"/>
                <w:numId w:val="16"/>
              </w:numPr>
              <w:jc w:val="both"/>
            </w:pPr>
          </w:p>
        </w:tc>
        <w:tc>
          <w:tcPr>
            <w:tcW w:w="3425" w:type="dxa"/>
            <w:vMerge w:val="restart"/>
          </w:tcPr>
          <w:p w:rsidR="002F354F" w:rsidRPr="003C5E37" w:rsidRDefault="002F354F" w:rsidP="002F354F">
            <w:pPr>
              <w:pStyle w:val="2"/>
              <w:spacing w:before="0" w:line="276" w:lineRule="auto"/>
              <w:jc w:val="both"/>
              <w:rPr>
                <w:rStyle w:val="a9"/>
                <w:rFonts w:ascii="Times New Roman" w:hAnsi="Times New Roman"/>
                <w:bCs/>
                <w:i w:val="0"/>
                <w:color w:val="auto"/>
                <w:sz w:val="24"/>
                <w:szCs w:val="24"/>
              </w:rPr>
            </w:pPr>
            <w:r w:rsidRPr="003C5E37">
              <w:rPr>
                <w:rStyle w:val="a9"/>
                <w:rFonts w:ascii="Times New Roman" w:hAnsi="Times New Roman"/>
                <w:i w:val="0"/>
                <w:color w:val="auto"/>
                <w:sz w:val="24"/>
                <w:szCs w:val="24"/>
              </w:rPr>
              <w:t xml:space="preserve">ПК 3.3. </w:t>
            </w:r>
            <w:r w:rsidRPr="003C5E37">
              <w:rPr>
                <w:rFonts w:ascii="Times New Roman" w:hAnsi="Times New Roman" w:cs="Times New Roman"/>
                <w:color w:val="auto"/>
                <w:sz w:val="24"/>
                <w:szCs w:val="24"/>
              </w:rPr>
              <w:t>Проводить физиопсихопрофилактическую подготовку женщин к беременности, родам, грудному вскармливанию и уходу за новорождённым</w:t>
            </w:r>
          </w:p>
        </w:tc>
        <w:tc>
          <w:tcPr>
            <w:tcW w:w="4264" w:type="dxa"/>
          </w:tcPr>
          <w:p w:rsidR="002F354F" w:rsidRPr="00F137B8" w:rsidRDefault="002F354F" w:rsidP="002F354F">
            <w:pPr>
              <w:spacing w:line="360" w:lineRule="auto"/>
            </w:pPr>
            <w:r>
              <w:t xml:space="preserve">Техника проведения </w:t>
            </w:r>
            <w:r w:rsidRPr="00F137B8">
              <w:t>контрольного кормления</w:t>
            </w:r>
          </w:p>
        </w:tc>
        <w:tc>
          <w:tcPr>
            <w:tcW w:w="1132" w:type="dxa"/>
            <w:tcBorders>
              <w:top w:val="single" w:sz="4" w:space="0" w:color="auto"/>
              <w:left w:val="single" w:sz="4" w:space="0" w:color="auto"/>
              <w:right w:val="single" w:sz="4" w:space="0" w:color="auto"/>
            </w:tcBorders>
            <w:shd w:val="clear" w:color="auto" w:fill="auto"/>
          </w:tcPr>
          <w:p w:rsidR="002F354F" w:rsidRPr="000A3664" w:rsidRDefault="002F354F" w:rsidP="002F354F">
            <w:pPr>
              <w:jc w:val="both"/>
              <w:rPr>
                <w:b/>
              </w:rPr>
            </w:pPr>
          </w:p>
        </w:tc>
      </w:tr>
      <w:tr w:rsidR="002F354F" w:rsidRPr="000A3664" w:rsidTr="002F354F">
        <w:trPr>
          <w:trHeight w:val="328"/>
        </w:trPr>
        <w:tc>
          <w:tcPr>
            <w:tcW w:w="608" w:type="dxa"/>
            <w:vMerge/>
            <w:tcBorders>
              <w:left w:val="single" w:sz="4" w:space="0" w:color="auto"/>
              <w:right w:val="single" w:sz="4" w:space="0" w:color="auto"/>
            </w:tcBorders>
            <w:shd w:val="clear" w:color="auto" w:fill="auto"/>
          </w:tcPr>
          <w:p w:rsidR="002F354F" w:rsidRPr="000A3664" w:rsidRDefault="002F354F" w:rsidP="002F354F">
            <w:pPr>
              <w:numPr>
                <w:ilvl w:val="0"/>
                <w:numId w:val="16"/>
              </w:numPr>
              <w:jc w:val="both"/>
            </w:pPr>
          </w:p>
        </w:tc>
        <w:tc>
          <w:tcPr>
            <w:tcW w:w="3425" w:type="dxa"/>
            <w:vMerge/>
            <w:tcBorders>
              <w:left w:val="single" w:sz="4" w:space="0" w:color="auto"/>
              <w:right w:val="single" w:sz="4" w:space="0" w:color="auto"/>
            </w:tcBorders>
            <w:shd w:val="clear" w:color="auto" w:fill="auto"/>
          </w:tcPr>
          <w:p w:rsidR="002F354F" w:rsidRPr="000A3664" w:rsidRDefault="002F354F" w:rsidP="002F354F">
            <w:pPr>
              <w:autoSpaceDE w:val="0"/>
              <w:autoSpaceDN w:val="0"/>
              <w:adjustRightInd w:val="0"/>
            </w:pPr>
          </w:p>
        </w:tc>
        <w:tc>
          <w:tcPr>
            <w:tcW w:w="4264" w:type="dxa"/>
          </w:tcPr>
          <w:p w:rsidR="002F354F" w:rsidRPr="00F137B8" w:rsidRDefault="002F354F" w:rsidP="002F354F">
            <w:r>
              <w:t>Техника р</w:t>
            </w:r>
            <w:r w:rsidRPr="00F137B8">
              <w:t>асчёт</w:t>
            </w:r>
            <w:r>
              <w:t>а</w:t>
            </w:r>
            <w:r w:rsidRPr="00F137B8">
              <w:t xml:space="preserve"> объёмного способа разового и суточного количества пищи</w:t>
            </w:r>
          </w:p>
        </w:tc>
        <w:tc>
          <w:tcPr>
            <w:tcW w:w="1132" w:type="dxa"/>
            <w:tcBorders>
              <w:top w:val="single" w:sz="4" w:space="0" w:color="auto"/>
              <w:left w:val="single" w:sz="4" w:space="0" w:color="auto"/>
              <w:right w:val="single" w:sz="4" w:space="0" w:color="auto"/>
            </w:tcBorders>
            <w:shd w:val="clear" w:color="auto" w:fill="auto"/>
          </w:tcPr>
          <w:p w:rsidR="002F354F" w:rsidRPr="000A3664" w:rsidRDefault="002F354F" w:rsidP="002F354F">
            <w:pPr>
              <w:jc w:val="both"/>
              <w:rPr>
                <w:b/>
              </w:rPr>
            </w:pPr>
          </w:p>
        </w:tc>
      </w:tr>
      <w:tr w:rsidR="002F354F" w:rsidRPr="000A3664" w:rsidTr="002F354F">
        <w:trPr>
          <w:trHeight w:val="313"/>
        </w:trPr>
        <w:tc>
          <w:tcPr>
            <w:tcW w:w="608" w:type="dxa"/>
            <w:vMerge/>
            <w:tcBorders>
              <w:left w:val="single" w:sz="4" w:space="0" w:color="auto"/>
              <w:right w:val="single" w:sz="4" w:space="0" w:color="auto"/>
            </w:tcBorders>
            <w:shd w:val="clear" w:color="auto" w:fill="auto"/>
          </w:tcPr>
          <w:p w:rsidR="002F354F" w:rsidRPr="000A3664" w:rsidRDefault="002F354F" w:rsidP="002F354F">
            <w:pPr>
              <w:numPr>
                <w:ilvl w:val="0"/>
                <w:numId w:val="16"/>
              </w:numPr>
              <w:jc w:val="both"/>
            </w:pPr>
          </w:p>
        </w:tc>
        <w:tc>
          <w:tcPr>
            <w:tcW w:w="3425" w:type="dxa"/>
            <w:vMerge/>
            <w:tcBorders>
              <w:left w:val="single" w:sz="4" w:space="0" w:color="auto"/>
              <w:right w:val="single" w:sz="4" w:space="0" w:color="auto"/>
            </w:tcBorders>
            <w:shd w:val="clear" w:color="auto" w:fill="auto"/>
          </w:tcPr>
          <w:p w:rsidR="002F354F" w:rsidRPr="000A3664" w:rsidRDefault="002F354F" w:rsidP="002F354F">
            <w:pPr>
              <w:autoSpaceDE w:val="0"/>
              <w:autoSpaceDN w:val="0"/>
              <w:adjustRightInd w:val="0"/>
            </w:pPr>
          </w:p>
        </w:tc>
        <w:tc>
          <w:tcPr>
            <w:tcW w:w="4264" w:type="dxa"/>
          </w:tcPr>
          <w:p w:rsidR="002F354F" w:rsidRDefault="002F354F" w:rsidP="002F354F">
            <w:pPr>
              <w:tabs>
                <w:tab w:val="left" w:pos="448"/>
              </w:tabs>
              <w:suppressAutoHyphens/>
            </w:pPr>
            <w:r>
              <w:t>Техника расчета обьема кормления по формуле Н.П. Шабалова</w:t>
            </w:r>
          </w:p>
        </w:tc>
        <w:tc>
          <w:tcPr>
            <w:tcW w:w="1132" w:type="dxa"/>
            <w:tcBorders>
              <w:top w:val="single" w:sz="4" w:space="0" w:color="auto"/>
              <w:left w:val="single" w:sz="4" w:space="0" w:color="auto"/>
              <w:right w:val="single" w:sz="4" w:space="0" w:color="auto"/>
            </w:tcBorders>
            <w:shd w:val="clear" w:color="auto" w:fill="auto"/>
          </w:tcPr>
          <w:p w:rsidR="002F354F" w:rsidRPr="000A3664" w:rsidRDefault="002F354F" w:rsidP="002F354F">
            <w:pPr>
              <w:jc w:val="both"/>
              <w:rPr>
                <w:b/>
              </w:rPr>
            </w:pPr>
          </w:p>
        </w:tc>
      </w:tr>
      <w:tr w:rsidR="002F354F" w:rsidRPr="000A3664" w:rsidTr="002F354F">
        <w:trPr>
          <w:trHeight w:val="313"/>
        </w:trPr>
        <w:tc>
          <w:tcPr>
            <w:tcW w:w="608" w:type="dxa"/>
            <w:vMerge/>
            <w:tcBorders>
              <w:left w:val="single" w:sz="4" w:space="0" w:color="auto"/>
              <w:right w:val="single" w:sz="4" w:space="0" w:color="auto"/>
            </w:tcBorders>
            <w:shd w:val="clear" w:color="auto" w:fill="auto"/>
          </w:tcPr>
          <w:p w:rsidR="002F354F" w:rsidRPr="000A3664" w:rsidRDefault="002F354F" w:rsidP="002F354F">
            <w:pPr>
              <w:numPr>
                <w:ilvl w:val="0"/>
                <w:numId w:val="16"/>
              </w:numPr>
              <w:jc w:val="both"/>
            </w:pPr>
          </w:p>
        </w:tc>
        <w:tc>
          <w:tcPr>
            <w:tcW w:w="3425" w:type="dxa"/>
            <w:vMerge/>
            <w:tcBorders>
              <w:left w:val="single" w:sz="4" w:space="0" w:color="auto"/>
              <w:right w:val="single" w:sz="4" w:space="0" w:color="auto"/>
            </w:tcBorders>
            <w:shd w:val="clear" w:color="auto" w:fill="auto"/>
          </w:tcPr>
          <w:p w:rsidR="002F354F" w:rsidRPr="000A3664" w:rsidRDefault="002F354F" w:rsidP="002F354F">
            <w:pPr>
              <w:autoSpaceDE w:val="0"/>
              <w:autoSpaceDN w:val="0"/>
              <w:adjustRightInd w:val="0"/>
            </w:pPr>
          </w:p>
        </w:tc>
        <w:tc>
          <w:tcPr>
            <w:tcW w:w="4264" w:type="dxa"/>
          </w:tcPr>
          <w:p w:rsidR="002F354F" w:rsidRDefault="002F354F" w:rsidP="002F354F">
            <w:pPr>
              <w:tabs>
                <w:tab w:val="left" w:pos="448"/>
              </w:tabs>
              <w:suppressAutoHyphens/>
            </w:pPr>
            <w:r>
              <w:t>Составление рациона питания детям грудного возраста</w:t>
            </w:r>
          </w:p>
        </w:tc>
        <w:tc>
          <w:tcPr>
            <w:tcW w:w="1132" w:type="dxa"/>
            <w:tcBorders>
              <w:top w:val="single" w:sz="4" w:space="0" w:color="auto"/>
              <w:left w:val="single" w:sz="4" w:space="0" w:color="auto"/>
              <w:right w:val="single" w:sz="4" w:space="0" w:color="auto"/>
            </w:tcBorders>
            <w:shd w:val="clear" w:color="auto" w:fill="auto"/>
          </w:tcPr>
          <w:p w:rsidR="002F354F" w:rsidRPr="000A3664" w:rsidRDefault="002F354F" w:rsidP="002F354F">
            <w:pPr>
              <w:jc w:val="both"/>
              <w:rPr>
                <w:b/>
              </w:rPr>
            </w:pPr>
          </w:p>
        </w:tc>
      </w:tr>
      <w:tr w:rsidR="002F354F" w:rsidRPr="000A3664" w:rsidTr="002F354F">
        <w:trPr>
          <w:trHeight w:val="313"/>
        </w:trPr>
        <w:tc>
          <w:tcPr>
            <w:tcW w:w="608" w:type="dxa"/>
            <w:vMerge/>
            <w:tcBorders>
              <w:left w:val="single" w:sz="4" w:space="0" w:color="auto"/>
              <w:right w:val="single" w:sz="4" w:space="0" w:color="auto"/>
            </w:tcBorders>
            <w:shd w:val="clear" w:color="auto" w:fill="auto"/>
          </w:tcPr>
          <w:p w:rsidR="002F354F" w:rsidRPr="000A3664" w:rsidRDefault="002F354F" w:rsidP="002F354F">
            <w:pPr>
              <w:numPr>
                <w:ilvl w:val="0"/>
                <w:numId w:val="16"/>
              </w:numPr>
              <w:jc w:val="both"/>
            </w:pPr>
          </w:p>
        </w:tc>
        <w:tc>
          <w:tcPr>
            <w:tcW w:w="3425" w:type="dxa"/>
            <w:vMerge/>
            <w:tcBorders>
              <w:left w:val="single" w:sz="4" w:space="0" w:color="auto"/>
              <w:right w:val="single" w:sz="4" w:space="0" w:color="auto"/>
            </w:tcBorders>
            <w:shd w:val="clear" w:color="auto" w:fill="auto"/>
          </w:tcPr>
          <w:p w:rsidR="002F354F" w:rsidRPr="000A3664" w:rsidRDefault="002F354F" w:rsidP="002F354F">
            <w:pPr>
              <w:autoSpaceDE w:val="0"/>
              <w:autoSpaceDN w:val="0"/>
              <w:adjustRightInd w:val="0"/>
            </w:pPr>
          </w:p>
        </w:tc>
        <w:tc>
          <w:tcPr>
            <w:tcW w:w="4264" w:type="dxa"/>
          </w:tcPr>
          <w:p w:rsidR="002F354F" w:rsidRDefault="002F354F" w:rsidP="002F354F">
            <w:pPr>
              <w:tabs>
                <w:tab w:val="left" w:pos="448"/>
              </w:tabs>
              <w:suppressAutoHyphens/>
            </w:pPr>
            <w:r>
              <w:t>Кормление</w:t>
            </w:r>
            <w:r w:rsidRPr="00A50B3E">
              <w:t xml:space="preserve"> ребенка через зонд.</w:t>
            </w:r>
          </w:p>
        </w:tc>
        <w:tc>
          <w:tcPr>
            <w:tcW w:w="1132" w:type="dxa"/>
            <w:tcBorders>
              <w:top w:val="single" w:sz="4" w:space="0" w:color="auto"/>
              <w:left w:val="single" w:sz="4" w:space="0" w:color="auto"/>
              <w:right w:val="single" w:sz="4" w:space="0" w:color="auto"/>
            </w:tcBorders>
            <w:shd w:val="clear" w:color="auto" w:fill="auto"/>
          </w:tcPr>
          <w:p w:rsidR="002F354F" w:rsidRPr="000A3664" w:rsidRDefault="002F354F" w:rsidP="002F354F">
            <w:pPr>
              <w:jc w:val="both"/>
              <w:rPr>
                <w:b/>
              </w:rPr>
            </w:pPr>
          </w:p>
        </w:tc>
      </w:tr>
      <w:tr w:rsidR="002F354F" w:rsidRPr="000A3664" w:rsidTr="002F354F">
        <w:trPr>
          <w:trHeight w:val="297"/>
        </w:trPr>
        <w:tc>
          <w:tcPr>
            <w:tcW w:w="608" w:type="dxa"/>
            <w:vMerge/>
            <w:tcBorders>
              <w:left w:val="single" w:sz="4" w:space="0" w:color="auto"/>
              <w:right w:val="single" w:sz="4" w:space="0" w:color="auto"/>
            </w:tcBorders>
            <w:shd w:val="clear" w:color="auto" w:fill="auto"/>
          </w:tcPr>
          <w:p w:rsidR="002F354F" w:rsidRPr="000A3664" w:rsidRDefault="002F354F" w:rsidP="002F354F">
            <w:pPr>
              <w:numPr>
                <w:ilvl w:val="0"/>
                <w:numId w:val="16"/>
              </w:numPr>
              <w:jc w:val="both"/>
            </w:pPr>
          </w:p>
        </w:tc>
        <w:tc>
          <w:tcPr>
            <w:tcW w:w="3425" w:type="dxa"/>
            <w:vMerge/>
            <w:tcBorders>
              <w:left w:val="single" w:sz="4" w:space="0" w:color="auto"/>
              <w:right w:val="single" w:sz="4" w:space="0" w:color="auto"/>
            </w:tcBorders>
            <w:shd w:val="clear" w:color="auto" w:fill="auto"/>
          </w:tcPr>
          <w:p w:rsidR="002F354F" w:rsidRPr="000A3664" w:rsidRDefault="002F354F" w:rsidP="002F354F">
            <w:pPr>
              <w:autoSpaceDE w:val="0"/>
              <w:autoSpaceDN w:val="0"/>
              <w:adjustRightInd w:val="0"/>
            </w:pPr>
          </w:p>
        </w:tc>
        <w:tc>
          <w:tcPr>
            <w:tcW w:w="4264" w:type="dxa"/>
          </w:tcPr>
          <w:p w:rsidR="002F354F" w:rsidRDefault="002F354F" w:rsidP="002F354F">
            <w:pPr>
              <w:tabs>
                <w:tab w:val="left" w:pos="448"/>
              </w:tabs>
              <w:suppressAutoHyphens/>
              <w:ind w:left="4"/>
            </w:pPr>
            <w:r>
              <w:t xml:space="preserve">Проведение кормления ребенка из бутылочки, </w:t>
            </w:r>
            <w:r w:rsidRPr="00EA1605">
              <w:t>обработка бутылочек, сосок</w:t>
            </w:r>
          </w:p>
        </w:tc>
        <w:tc>
          <w:tcPr>
            <w:tcW w:w="1132" w:type="dxa"/>
            <w:tcBorders>
              <w:top w:val="single" w:sz="4" w:space="0" w:color="auto"/>
              <w:left w:val="single" w:sz="4" w:space="0" w:color="auto"/>
              <w:right w:val="single" w:sz="4" w:space="0" w:color="auto"/>
            </w:tcBorders>
            <w:shd w:val="clear" w:color="auto" w:fill="auto"/>
          </w:tcPr>
          <w:p w:rsidR="002F354F" w:rsidRPr="000A3664" w:rsidRDefault="002F354F" w:rsidP="002F354F">
            <w:pPr>
              <w:jc w:val="both"/>
              <w:rPr>
                <w:b/>
              </w:rPr>
            </w:pPr>
          </w:p>
        </w:tc>
      </w:tr>
      <w:tr w:rsidR="002F354F" w:rsidRPr="000A3664" w:rsidTr="00380439">
        <w:trPr>
          <w:trHeight w:val="310"/>
        </w:trPr>
        <w:tc>
          <w:tcPr>
            <w:tcW w:w="608" w:type="dxa"/>
            <w:vMerge w:val="restart"/>
            <w:tcBorders>
              <w:top w:val="single" w:sz="4" w:space="0" w:color="auto"/>
              <w:left w:val="single" w:sz="4" w:space="0" w:color="auto"/>
              <w:right w:val="single" w:sz="4" w:space="0" w:color="auto"/>
            </w:tcBorders>
            <w:shd w:val="clear" w:color="auto" w:fill="auto"/>
            <w:vAlign w:val="center"/>
            <w:hideMark/>
          </w:tcPr>
          <w:p w:rsidR="002F354F" w:rsidRPr="000A3664" w:rsidRDefault="002F354F" w:rsidP="002F354F">
            <w:pPr>
              <w:numPr>
                <w:ilvl w:val="0"/>
                <w:numId w:val="16"/>
              </w:numPr>
            </w:pPr>
          </w:p>
        </w:tc>
        <w:tc>
          <w:tcPr>
            <w:tcW w:w="3425" w:type="dxa"/>
            <w:vMerge w:val="restart"/>
          </w:tcPr>
          <w:p w:rsidR="002F354F" w:rsidRPr="003C5E37" w:rsidRDefault="002F354F" w:rsidP="002F354F">
            <w:pPr>
              <w:pStyle w:val="2"/>
              <w:spacing w:before="0" w:line="276" w:lineRule="auto"/>
              <w:jc w:val="both"/>
              <w:rPr>
                <w:rStyle w:val="a9"/>
                <w:rFonts w:ascii="Times New Roman" w:hAnsi="Times New Roman"/>
                <w:i w:val="0"/>
                <w:color w:val="auto"/>
                <w:sz w:val="24"/>
                <w:szCs w:val="24"/>
              </w:rPr>
            </w:pPr>
            <w:r w:rsidRPr="003C5E37">
              <w:rPr>
                <w:rStyle w:val="a9"/>
                <w:rFonts w:ascii="Times New Roman" w:hAnsi="Times New Roman"/>
                <w:i w:val="0"/>
                <w:color w:val="auto"/>
                <w:sz w:val="24"/>
                <w:szCs w:val="24"/>
              </w:rPr>
              <w:t xml:space="preserve">ПК 3.4. </w:t>
            </w:r>
            <w:r w:rsidRPr="003C5E37">
              <w:rPr>
                <w:rFonts w:ascii="Times New Roman" w:hAnsi="Times New Roman" w:cs="Times New Roman"/>
                <w:color w:val="auto"/>
                <w:sz w:val="24"/>
                <w:szCs w:val="24"/>
              </w:rPr>
              <w:t>Вести медицинскую документацию, организовывать деятельность медицинского персонала, находящего в распоряжении</w:t>
            </w:r>
          </w:p>
        </w:tc>
        <w:tc>
          <w:tcPr>
            <w:tcW w:w="4264" w:type="dxa"/>
          </w:tcPr>
          <w:p w:rsidR="002F354F" w:rsidRDefault="002F354F" w:rsidP="002F354F">
            <w:pPr>
              <w:tabs>
                <w:tab w:val="left" w:pos="448"/>
              </w:tabs>
              <w:suppressAutoHyphens/>
              <w:ind w:left="4"/>
              <w:jc w:val="both"/>
            </w:pPr>
            <w:r w:rsidRPr="007931A7">
              <w:t>Оценка физического развития детей различного возраста с помощью центильных таблиц.</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F354F" w:rsidRPr="000A3664" w:rsidRDefault="002F354F" w:rsidP="002F354F">
            <w:pPr>
              <w:jc w:val="both"/>
              <w:rPr>
                <w:b/>
              </w:rPr>
            </w:pPr>
          </w:p>
        </w:tc>
      </w:tr>
      <w:tr w:rsidR="002F354F" w:rsidRPr="000A3664" w:rsidTr="00380439">
        <w:trPr>
          <w:trHeight w:val="143"/>
        </w:trPr>
        <w:tc>
          <w:tcPr>
            <w:tcW w:w="608" w:type="dxa"/>
            <w:vMerge/>
            <w:tcBorders>
              <w:left w:val="single" w:sz="4" w:space="0" w:color="auto"/>
            </w:tcBorders>
            <w:shd w:val="clear" w:color="auto" w:fill="auto"/>
            <w:vAlign w:val="center"/>
            <w:hideMark/>
          </w:tcPr>
          <w:p w:rsidR="002F354F" w:rsidRPr="000A3664" w:rsidRDefault="002F354F" w:rsidP="002F354F">
            <w:pPr>
              <w:numPr>
                <w:ilvl w:val="0"/>
                <w:numId w:val="16"/>
              </w:numPr>
            </w:pPr>
          </w:p>
        </w:tc>
        <w:tc>
          <w:tcPr>
            <w:tcW w:w="3425" w:type="dxa"/>
            <w:vMerge/>
            <w:shd w:val="clear" w:color="auto" w:fill="auto"/>
          </w:tcPr>
          <w:p w:rsidR="002F354F" w:rsidRPr="000A3664" w:rsidRDefault="002F354F" w:rsidP="002F354F">
            <w:pPr>
              <w:rPr>
                <w:b/>
              </w:rPr>
            </w:pPr>
          </w:p>
        </w:tc>
        <w:tc>
          <w:tcPr>
            <w:tcW w:w="4264" w:type="dxa"/>
          </w:tcPr>
          <w:p w:rsidR="002F354F" w:rsidRDefault="002F354F" w:rsidP="002F354F">
            <w:pPr>
              <w:pStyle w:val="2"/>
              <w:suppressAutoHyphens/>
              <w:spacing w:before="0"/>
              <w:jc w:val="both"/>
            </w:pPr>
            <w:r w:rsidRPr="007931A7">
              <w:rPr>
                <w:rFonts w:ascii="Times New Roman" w:hAnsi="Times New Roman" w:cs="Times New Roman"/>
                <w:color w:val="auto"/>
              </w:rPr>
              <w:t>Оценка нервно-психического развития детей по основным линиям развития.</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F354F" w:rsidRPr="000A3664" w:rsidRDefault="002F354F" w:rsidP="002F354F">
            <w:pPr>
              <w:jc w:val="both"/>
              <w:rPr>
                <w:b/>
              </w:rPr>
            </w:pPr>
          </w:p>
        </w:tc>
      </w:tr>
      <w:tr w:rsidR="002F354F" w:rsidRPr="000A3664" w:rsidTr="00380439">
        <w:trPr>
          <w:trHeight w:val="270"/>
        </w:trPr>
        <w:tc>
          <w:tcPr>
            <w:tcW w:w="608" w:type="dxa"/>
            <w:vMerge/>
            <w:tcBorders>
              <w:left w:val="single" w:sz="4" w:space="0" w:color="auto"/>
            </w:tcBorders>
            <w:shd w:val="clear" w:color="auto" w:fill="auto"/>
            <w:vAlign w:val="center"/>
            <w:hideMark/>
          </w:tcPr>
          <w:p w:rsidR="002F354F" w:rsidRPr="000A3664" w:rsidRDefault="002F354F" w:rsidP="002F354F">
            <w:pPr>
              <w:numPr>
                <w:ilvl w:val="0"/>
                <w:numId w:val="16"/>
              </w:numPr>
            </w:pPr>
          </w:p>
        </w:tc>
        <w:tc>
          <w:tcPr>
            <w:tcW w:w="3425" w:type="dxa"/>
            <w:vMerge/>
            <w:shd w:val="clear" w:color="auto" w:fill="auto"/>
          </w:tcPr>
          <w:p w:rsidR="002F354F" w:rsidRPr="000A3664" w:rsidRDefault="002F354F" w:rsidP="002F354F">
            <w:pPr>
              <w:rPr>
                <w:b/>
              </w:rPr>
            </w:pPr>
          </w:p>
        </w:tc>
        <w:tc>
          <w:tcPr>
            <w:tcW w:w="4264" w:type="dxa"/>
          </w:tcPr>
          <w:p w:rsidR="002F354F" w:rsidRPr="007931A7" w:rsidRDefault="002F354F" w:rsidP="002F354F">
            <w:pPr>
              <w:tabs>
                <w:tab w:val="left" w:pos="448"/>
              </w:tabs>
              <w:suppressAutoHyphens/>
              <w:contextualSpacing/>
            </w:pPr>
            <w:r w:rsidRPr="007931A7">
              <w:t>Определение группы здоровья детей различного возраста.</w:t>
            </w:r>
          </w:p>
          <w:p w:rsidR="002F354F" w:rsidRPr="00D97FDA" w:rsidRDefault="002F354F" w:rsidP="002F354F">
            <w:pPr>
              <w:pStyle w:val="2"/>
              <w:suppressAutoHyphens/>
              <w:spacing w:before="0"/>
              <w:jc w:val="both"/>
              <w:rPr>
                <w:rStyle w:val="a9"/>
                <w:rFonts w:ascii="Times New Roman" w:hAnsi="Times New Roman"/>
                <w:b/>
                <w:i w:val="0"/>
                <w:color w:val="auto"/>
                <w:sz w:val="24"/>
                <w:szCs w:val="24"/>
              </w:rPr>
            </w:pP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F354F" w:rsidRPr="000A3664" w:rsidRDefault="002F354F" w:rsidP="002F354F">
            <w:pPr>
              <w:jc w:val="both"/>
              <w:rPr>
                <w:b/>
              </w:rPr>
            </w:pPr>
          </w:p>
        </w:tc>
      </w:tr>
      <w:tr w:rsidR="002F354F" w:rsidRPr="000A3664" w:rsidTr="00380439">
        <w:trPr>
          <w:trHeight w:val="705"/>
        </w:trPr>
        <w:tc>
          <w:tcPr>
            <w:tcW w:w="608" w:type="dxa"/>
            <w:vMerge/>
            <w:tcBorders>
              <w:left w:val="single" w:sz="4" w:space="0" w:color="auto"/>
            </w:tcBorders>
            <w:shd w:val="clear" w:color="auto" w:fill="auto"/>
            <w:vAlign w:val="center"/>
          </w:tcPr>
          <w:p w:rsidR="002F354F" w:rsidRPr="000A3664" w:rsidRDefault="002F354F" w:rsidP="002F354F">
            <w:pPr>
              <w:numPr>
                <w:ilvl w:val="0"/>
                <w:numId w:val="16"/>
              </w:numPr>
            </w:pPr>
          </w:p>
        </w:tc>
        <w:tc>
          <w:tcPr>
            <w:tcW w:w="3425" w:type="dxa"/>
            <w:vMerge/>
            <w:shd w:val="clear" w:color="auto" w:fill="auto"/>
          </w:tcPr>
          <w:p w:rsidR="002F354F" w:rsidRPr="000A3664" w:rsidRDefault="002F354F" w:rsidP="002F354F">
            <w:pPr>
              <w:rPr>
                <w:b/>
              </w:rPr>
            </w:pPr>
          </w:p>
        </w:tc>
        <w:tc>
          <w:tcPr>
            <w:tcW w:w="4264" w:type="dxa"/>
          </w:tcPr>
          <w:p w:rsidR="002F354F" w:rsidRPr="007931A7" w:rsidRDefault="002F354F" w:rsidP="002F354F">
            <w:pPr>
              <w:tabs>
                <w:tab w:val="left" w:pos="448"/>
              </w:tabs>
              <w:suppressAutoHyphens/>
              <w:ind w:left="4"/>
              <w:contextualSpacing/>
              <w:rPr>
                <w:rStyle w:val="a9"/>
                <w:i w:val="0"/>
              </w:rPr>
            </w:pPr>
            <w:r>
              <w:t xml:space="preserve">Заполнение </w:t>
            </w:r>
            <w:r w:rsidRPr="003F019F">
              <w:t>медицинской документации: оформление истории развития ребенка (Ф 112/у), карты профилактических прививок (Ф 063/у).</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2F354F" w:rsidRPr="000A3664" w:rsidRDefault="002F354F" w:rsidP="002F354F">
            <w:pPr>
              <w:jc w:val="both"/>
              <w:rPr>
                <w:b/>
              </w:rPr>
            </w:pPr>
          </w:p>
        </w:tc>
      </w:tr>
    </w:tbl>
    <w:p w:rsidR="000A3664" w:rsidRDefault="00D77256" w:rsidP="000A3664">
      <w:pPr>
        <w:pStyle w:val="3"/>
        <w:pageBreakBefore/>
        <w:shd w:val="clear" w:color="auto" w:fill="FFFFFF"/>
        <w:suppressAutoHyphens/>
        <w:spacing w:before="0" w:line="360" w:lineRule="auto"/>
        <w:rPr>
          <w:rFonts w:ascii="Times New Roman" w:hAnsi="Times New Roman"/>
          <w:b/>
          <w:color w:val="auto"/>
          <w:sz w:val="28"/>
          <w:szCs w:val="28"/>
        </w:rPr>
      </w:pPr>
      <w:r>
        <w:rPr>
          <w:rFonts w:ascii="Times New Roman" w:hAnsi="Times New Roman"/>
          <w:b/>
          <w:color w:val="auto"/>
          <w:sz w:val="28"/>
          <w:szCs w:val="28"/>
        </w:rPr>
        <w:lastRenderedPageBreak/>
        <w:t>Б. Текстовый отчет</w:t>
      </w:r>
    </w:p>
    <w:p w:rsidR="00D77256" w:rsidRPr="00D77256" w:rsidRDefault="00D77256" w:rsidP="00D7725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3664" w:rsidRDefault="000A3664" w:rsidP="000A3664"/>
    <w:p w:rsidR="000A3664" w:rsidRDefault="000A3664" w:rsidP="000A3664"/>
    <w:p w:rsidR="00D77256" w:rsidRPr="00D77256" w:rsidRDefault="00D77256" w:rsidP="00D77256">
      <w:pPr>
        <w:contextualSpacing/>
        <w:rPr>
          <w:sz w:val="28"/>
          <w:szCs w:val="28"/>
        </w:rPr>
      </w:pPr>
      <w:r w:rsidRPr="00D77256">
        <w:rPr>
          <w:sz w:val="28"/>
          <w:szCs w:val="28"/>
        </w:rPr>
        <w:t>Подпись общего руководителя _________/_____________</w:t>
      </w:r>
    </w:p>
    <w:p w:rsidR="00D77256" w:rsidRPr="00D77256" w:rsidRDefault="00D77256" w:rsidP="00D77256">
      <w:pPr>
        <w:contextualSpacing/>
        <w:rPr>
          <w:sz w:val="28"/>
          <w:szCs w:val="28"/>
        </w:rPr>
      </w:pPr>
    </w:p>
    <w:p w:rsidR="00D77256" w:rsidRPr="00D77256" w:rsidRDefault="00D77256" w:rsidP="00D77256">
      <w:pPr>
        <w:contextualSpacing/>
        <w:rPr>
          <w:sz w:val="28"/>
          <w:szCs w:val="28"/>
        </w:rPr>
      </w:pPr>
      <w:r w:rsidRPr="00D77256">
        <w:rPr>
          <w:sz w:val="28"/>
          <w:szCs w:val="28"/>
        </w:rPr>
        <w:t xml:space="preserve">Подпись методического руководителя ______/__________    </w:t>
      </w:r>
    </w:p>
    <w:p w:rsidR="00D77256" w:rsidRPr="00D77256" w:rsidRDefault="00D77256" w:rsidP="00D77256">
      <w:pPr>
        <w:ind w:firstLine="709"/>
        <w:jc w:val="center"/>
        <w:rPr>
          <w:sz w:val="28"/>
          <w:szCs w:val="28"/>
        </w:rPr>
      </w:pPr>
    </w:p>
    <w:p w:rsidR="000A3664" w:rsidRDefault="000A3664" w:rsidP="000A3664"/>
    <w:p w:rsidR="000A3664" w:rsidRDefault="000A3664" w:rsidP="000A3664"/>
    <w:p w:rsidR="000A3664" w:rsidRDefault="000A3664" w:rsidP="000A3664"/>
    <w:p w:rsidR="000A3664" w:rsidRDefault="000A3664" w:rsidP="000A3664"/>
    <w:p w:rsidR="000A3664" w:rsidRDefault="000A3664" w:rsidP="000A3664"/>
    <w:p w:rsidR="000A3664" w:rsidRDefault="000A3664" w:rsidP="000A3664"/>
    <w:p w:rsidR="00D77256" w:rsidRDefault="00D77256" w:rsidP="000A3664"/>
    <w:p w:rsidR="00D77256" w:rsidRDefault="00D77256" w:rsidP="000A3664"/>
    <w:p w:rsidR="00D77256" w:rsidRDefault="00D77256" w:rsidP="000A3664"/>
    <w:p w:rsidR="00D77256" w:rsidRDefault="00D77256" w:rsidP="000A3664"/>
    <w:p w:rsidR="00D77256" w:rsidRDefault="00D77256" w:rsidP="000A3664"/>
    <w:p w:rsidR="00D77256" w:rsidRDefault="00D77256" w:rsidP="000A3664"/>
    <w:p w:rsidR="00D77256" w:rsidRDefault="00D77256" w:rsidP="000A3664"/>
    <w:p w:rsidR="00D77256" w:rsidRDefault="00D77256" w:rsidP="000A3664"/>
    <w:p w:rsidR="00D77256" w:rsidRDefault="00D77256" w:rsidP="000A3664"/>
    <w:p w:rsidR="00D77256" w:rsidRDefault="00D77256" w:rsidP="000A3664"/>
    <w:p w:rsidR="00D77256" w:rsidRDefault="00D77256" w:rsidP="000A3664"/>
    <w:p w:rsidR="00D77256" w:rsidRDefault="00D77256" w:rsidP="000A3664"/>
    <w:p w:rsidR="00D77256" w:rsidRDefault="00D77256" w:rsidP="000A3664"/>
    <w:p w:rsidR="00D77256" w:rsidRDefault="00D77256" w:rsidP="000A3664"/>
    <w:p w:rsidR="00D77256" w:rsidRDefault="00D77256" w:rsidP="000A3664"/>
    <w:p w:rsidR="00D77256" w:rsidRDefault="00D77256" w:rsidP="000A3664"/>
    <w:p w:rsidR="00D77256" w:rsidRDefault="00D77256" w:rsidP="000A3664"/>
    <w:p w:rsidR="00D77256" w:rsidRDefault="00D77256" w:rsidP="000A3664"/>
    <w:p w:rsidR="00D77256" w:rsidRDefault="00D77256" w:rsidP="000A3664"/>
    <w:p w:rsidR="00D77256" w:rsidRDefault="00D77256" w:rsidP="000A3664"/>
    <w:p w:rsidR="00D77256" w:rsidRDefault="00D77256" w:rsidP="000A3664"/>
    <w:p w:rsidR="00D77256" w:rsidRDefault="00D77256" w:rsidP="000A3664"/>
    <w:p w:rsidR="00D77256" w:rsidRDefault="00D77256" w:rsidP="000A3664"/>
    <w:p w:rsidR="00D77256" w:rsidRDefault="00D77256" w:rsidP="000A3664"/>
    <w:p w:rsidR="00D77256" w:rsidRDefault="00D77256" w:rsidP="000A3664"/>
    <w:p w:rsidR="00D77256" w:rsidRDefault="00D77256" w:rsidP="000A3664"/>
    <w:p w:rsidR="00D77256" w:rsidRDefault="00D77256" w:rsidP="000A3664"/>
    <w:p w:rsidR="00D77256" w:rsidRPr="00D77256" w:rsidRDefault="00D77256" w:rsidP="00D77256">
      <w:r w:rsidRPr="00D77256">
        <w:lastRenderedPageBreak/>
        <w:t>Приложение 3</w:t>
      </w:r>
    </w:p>
    <w:p w:rsidR="00D77256" w:rsidRPr="00D77256" w:rsidRDefault="00D77256" w:rsidP="00D77256"/>
    <w:p w:rsidR="00D77256" w:rsidRPr="00D77256" w:rsidRDefault="00D77256" w:rsidP="00D77256">
      <w:pPr>
        <w:rPr>
          <w:b/>
        </w:rPr>
      </w:pPr>
      <w:r w:rsidRPr="00D77256">
        <w:rPr>
          <w:b/>
        </w:rPr>
        <w:t>ХАРАКТЕРИСТИКА</w:t>
      </w:r>
    </w:p>
    <w:p w:rsidR="00D77256" w:rsidRPr="00D77256" w:rsidRDefault="00D77256" w:rsidP="00D77256">
      <w:pPr>
        <w:rPr>
          <w:b/>
        </w:rPr>
      </w:pPr>
    </w:p>
    <w:p w:rsidR="00D77256" w:rsidRPr="00D77256" w:rsidRDefault="00D77256" w:rsidP="00D77256">
      <w:pPr>
        <w:rPr>
          <w:b/>
        </w:rPr>
      </w:pPr>
      <w:r w:rsidRPr="00D77256">
        <w:rPr>
          <w:b/>
        </w:rPr>
        <w:t>Обучающийся_________________________________        ______курса</w:t>
      </w:r>
    </w:p>
    <w:p w:rsidR="00D77256" w:rsidRPr="00D77256" w:rsidRDefault="00D77256" w:rsidP="00D77256">
      <w:pPr>
        <w:rPr>
          <w:b/>
        </w:rPr>
      </w:pPr>
      <w:r w:rsidRPr="00D77256">
        <w:rPr>
          <w:b/>
        </w:rPr>
        <w:t xml:space="preserve">группы __________специальности </w:t>
      </w:r>
      <w:r>
        <w:rPr>
          <w:b/>
        </w:rPr>
        <w:t>31.02.02 Акушерское дело</w:t>
      </w:r>
    </w:p>
    <w:p w:rsidR="00D77256" w:rsidRPr="00D77256" w:rsidRDefault="00D77256" w:rsidP="00D77256">
      <w:r w:rsidRPr="00D77256">
        <w:rPr>
          <w:b/>
        </w:rPr>
        <w:t>Проходил производственную практику с________20___г. по______ 20___г. на базе МО</w:t>
      </w:r>
      <w:r w:rsidRPr="00D77256">
        <w:t>___________________________________________________________________</w:t>
      </w:r>
    </w:p>
    <w:p w:rsidR="00D77256" w:rsidRPr="00D77256" w:rsidRDefault="00D77256" w:rsidP="00D77256">
      <w:pPr>
        <w:rPr>
          <w:b/>
        </w:rPr>
      </w:pPr>
      <w:r w:rsidRPr="00D77256">
        <w:rPr>
          <w:b/>
        </w:rPr>
        <w:t>ПМ.03 Осуществление организационной, профилактической работы, формирование здорового образа жизни и санитарно-гигиеническое просвещение</w:t>
      </w:r>
    </w:p>
    <w:p w:rsidR="00D77256" w:rsidRPr="00D77256" w:rsidRDefault="00D77256" w:rsidP="00D77256">
      <w:pPr>
        <w:rPr>
          <w:b/>
        </w:rPr>
      </w:pPr>
      <w:r w:rsidRPr="00D77256">
        <w:rPr>
          <w:b/>
        </w:rPr>
        <w:t>МДК.03.02 Физиопсихопрофилактическая подготовка беременных к родам</w:t>
      </w:r>
    </w:p>
    <w:p w:rsidR="00D77256" w:rsidRPr="00D77256" w:rsidRDefault="00D77256" w:rsidP="00D77256">
      <w:pPr>
        <w:rPr>
          <w:b/>
        </w:rPr>
      </w:pPr>
      <w:r>
        <w:rPr>
          <w:b/>
        </w:rPr>
        <w:t>ПП</w:t>
      </w:r>
      <w:r w:rsidR="001E6E45">
        <w:rPr>
          <w:b/>
        </w:rPr>
        <w:t xml:space="preserve"> 03.02 Здоровый ребенок </w:t>
      </w:r>
    </w:p>
    <w:p w:rsidR="00D77256" w:rsidRPr="00D77256" w:rsidRDefault="00D77256" w:rsidP="00D77256">
      <w:pPr>
        <w:rPr>
          <w:b/>
        </w:rPr>
      </w:pPr>
      <w:r w:rsidRPr="00D77256">
        <w:rPr>
          <w:b/>
        </w:rPr>
        <w:t>За время прохождения практики зарекомендовал (а) себя:</w:t>
      </w:r>
    </w:p>
    <w:p w:rsidR="00D77256" w:rsidRPr="00D77256" w:rsidRDefault="00D77256" w:rsidP="00D77256">
      <w:r w:rsidRPr="00D77256">
        <w:t>(ответственность, выдержка, инициативность, уравновешенность, отношение к пациентам и персоналу, морально-волевые качества, проявление интереса к специальности, регулярность и аккуратность ведения дневника и др.) ___________________________________________________________________________</w:t>
      </w:r>
    </w:p>
    <w:p w:rsidR="00D77256" w:rsidRPr="00D77256" w:rsidRDefault="00D77256" w:rsidP="00D77256">
      <w:r w:rsidRPr="00D77256">
        <w:t>___________________________________________________________________________</w:t>
      </w:r>
    </w:p>
    <w:p w:rsidR="00D77256" w:rsidRPr="00D77256" w:rsidRDefault="00D77256" w:rsidP="00D77256">
      <w:r w:rsidRPr="00D77256">
        <w:t>___________________________________________________________________________</w:t>
      </w:r>
    </w:p>
    <w:p w:rsidR="00D77256" w:rsidRPr="00D77256" w:rsidRDefault="00D77256" w:rsidP="00D77256">
      <w:r w:rsidRPr="00D77256">
        <w:t>___________________________________________________________________________</w:t>
      </w:r>
    </w:p>
    <w:p w:rsidR="00D77256" w:rsidRPr="00D77256" w:rsidRDefault="00D77256" w:rsidP="00D77256">
      <w:pPr>
        <w:rPr>
          <w:b/>
        </w:rPr>
      </w:pPr>
    </w:p>
    <w:p w:rsidR="00D77256" w:rsidRPr="00D77256" w:rsidRDefault="00D77256" w:rsidP="00D77256">
      <w:pPr>
        <w:rPr>
          <w:b/>
        </w:rPr>
      </w:pPr>
      <w:r w:rsidRPr="00D77256">
        <w:rPr>
          <w:b/>
        </w:rPr>
        <w:t xml:space="preserve">Теоретическая подготовка, умение применять теорию на практике: </w:t>
      </w:r>
    </w:p>
    <w:p w:rsidR="00D77256" w:rsidRPr="00D77256" w:rsidRDefault="00D77256" w:rsidP="00D77256">
      <w:r w:rsidRPr="00D77256">
        <w:t xml:space="preserve">- достаточная  /  не достаточная </w:t>
      </w:r>
    </w:p>
    <w:p w:rsidR="00D77256" w:rsidRPr="00D77256" w:rsidRDefault="00D77256" w:rsidP="00D77256">
      <w:r w:rsidRPr="00D77256">
        <w:t>(нужное подчеркнуть)</w:t>
      </w:r>
    </w:p>
    <w:p w:rsidR="00D77256" w:rsidRPr="00D77256" w:rsidRDefault="00D77256" w:rsidP="00D77256">
      <w:r w:rsidRPr="00D77256">
        <w:rPr>
          <w:b/>
        </w:rPr>
        <w:t>Производственная дисциплина и внешний вид</w:t>
      </w:r>
      <w:r w:rsidRPr="00D77256">
        <w:t>:  - соблюдал(а)  / не соблюдал(а)</w:t>
      </w:r>
    </w:p>
    <w:p w:rsidR="00D77256" w:rsidRPr="00D77256" w:rsidRDefault="00D77256" w:rsidP="00D77256">
      <w:r w:rsidRPr="00D77256">
        <w:t>(нужное подчеркнуть)</w:t>
      </w:r>
    </w:p>
    <w:p w:rsidR="00D77256" w:rsidRPr="00D77256" w:rsidRDefault="00D77256" w:rsidP="00D77256">
      <w:r w:rsidRPr="00D77256">
        <w:rPr>
          <w:b/>
        </w:rPr>
        <w:t xml:space="preserve">Выполнение видов работ, предусмотренных программой практики:           </w:t>
      </w:r>
      <w:r w:rsidRPr="00D77256">
        <w:t xml:space="preserve">-  да / нет </w:t>
      </w:r>
    </w:p>
    <w:p w:rsidR="00D77256" w:rsidRPr="00D77256" w:rsidRDefault="00D77256" w:rsidP="00D77256">
      <w:r w:rsidRPr="00D77256">
        <w:t>(нужное подчеркнуть)</w:t>
      </w:r>
    </w:p>
    <w:p w:rsidR="00D77256" w:rsidRPr="00D77256" w:rsidRDefault="00D77256" w:rsidP="00D77256">
      <w:pPr>
        <w:rPr>
          <w:b/>
        </w:rPr>
      </w:pPr>
      <w:r w:rsidRPr="00D77256">
        <w:rPr>
          <w:b/>
        </w:rPr>
        <w:t>Освоил (а) профессиональные компетенции</w:t>
      </w:r>
      <w:r w:rsidRPr="00D77256">
        <w:t>____________________________________</w:t>
      </w:r>
    </w:p>
    <w:p w:rsidR="00D77256" w:rsidRPr="00D77256" w:rsidRDefault="00D77256" w:rsidP="00D77256">
      <w:r w:rsidRPr="00D77256">
        <w:t>_____________________________________________________________________________</w:t>
      </w:r>
    </w:p>
    <w:p w:rsidR="00D77256" w:rsidRPr="00D77256" w:rsidRDefault="00D77256" w:rsidP="00D77256">
      <w:r w:rsidRPr="00D77256">
        <w:t>_____________________________________________________________________________</w:t>
      </w:r>
    </w:p>
    <w:p w:rsidR="00D77256" w:rsidRPr="00D77256" w:rsidRDefault="00D77256" w:rsidP="00D77256">
      <w:pPr>
        <w:rPr>
          <w:b/>
        </w:rPr>
      </w:pPr>
      <w:r w:rsidRPr="00D77256">
        <w:rPr>
          <w:b/>
        </w:rPr>
        <w:t>Освоил (а) общие компетенции:</w:t>
      </w:r>
      <w:r w:rsidRPr="00D77256">
        <w:t>________________________________________________</w:t>
      </w:r>
    </w:p>
    <w:p w:rsidR="00D77256" w:rsidRPr="00D77256" w:rsidRDefault="00D77256" w:rsidP="00D77256">
      <w:r w:rsidRPr="00D77256">
        <w:t>_______________________________</w:t>
      </w:r>
      <w:r w:rsidRPr="00D77256">
        <w:rPr>
          <w:i/>
        </w:rPr>
        <w:t>_</w:t>
      </w:r>
      <w:r w:rsidRPr="00D77256">
        <w:t>_____________________________________________</w:t>
      </w:r>
    </w:p>
    <w:p w:rsidR="00D77256" w:rsidRPr="00D77256" w:rsidRDefault="00D77256" w:rsidP="00D77256"/>
    <w:p w:rsidR="00D77256" w:rsidRPr="00D77256" w:rsidRDefault="00D77256" w:rsidP="00D77256">
      <w:r w:rsidRPr="00D77256">
        <w:rPr>
          <w:b/>
        </w:rPr>
        <w:t>Выводы, рекомендации</w:t>
      </w:r>
      <w:r w:rsidRPr="00D77256">
        <w:t>________________________________________________________</w:t>
      </w:r>
    </w:p>
    <w:p w:rsidR="00D77256" w:rsidRPr="00D77256" w:rsidRDefault="00D77256" w:rsidP="00D77256">
      <w:r w:rsidRPr="00D77256">
        <w:t>__________________________________________________________________________________________________________________________________________________________</w:t>
      </w:r>
    </w:p>
    <w:p w:rsidR="00D77256" w:rsidRPr="00D77256" w:rsidRDefault="00D77256" w:rsidP="00D77256"/>
    <w:p w:rsidR="00D77256" w:rsidRPr="00D77256" w:rsidRDefault="00D77256" w:rsidP="00D77256">
      <w:r w:rsidRPr="00D77256">
        <w:rPr>
          <w:b/>
        </w:rPr>
        <w:t>Практику прошел (прошла) с оценкой</w:t>
      </w:r>
      <w:r w:rsidRPr="00D77256">
        <w:t xml:space="preserve"> __________________________________________</w:t>
      </w:r>
    </w:p>
    <w:p w:rsidR="00D77256" w:rsidRPr="00D77256" w:rsidRDefault="00D77256" w:rsidP="00D77256"/>
    <w:p w:rsidR="00D77256" w:rsidRPr="00D77256" w:rsidRDefault="00D77256" w:rsidP="00D77256">
      <w:pPr>
        <w:rPr>
          <w:b/>
        </w:rPr>
      </w:pPr>
      <w:r w:rsidRPr="00D77256">
        <w:rPr>
          <w:b/>
        </w:rPr>
        <w:t>М.П.                                           Общий руководитель практики от МО________________</w:t>
      </w:r>
    </w:p>
    <w:p w:rsidR="00D77256" w:rsidRPr="00D77256" w:rsidRDefault="00D77256" w:rsidP="00D77256">
      <w:pPr>
        <w:rPr>
          <w:b/>
        </w:rPr>
      </w:pPr>
      <w:r w:rsidRPr="00D77256">
        <w:rPr>
          <w:b/>
        </w:rPr>
        <w:t>МО</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8"/>
      </w:tblGrid>
      <w:tr w:rsidR="00D77256" w:rsidRPr="00D77256" w:rsidTr="00380439">
        <w:tc>
          <w:tcPr>
            <w:tcW w:w="4928" w:type="dxa"/>
          </w:tcPr>
          <w:p w:rsidR="00D77256" w:rsidRPr="00D77256" w:rsidRDefault="00D77256" w:rsidP="00D77256">
            <w:r w:rsidRPr="00D77256">
              <w:t>Оценки:</w:t>
            </w:r>
          </w:p>
          <w:p w:rsidR="00D77256" w:rsidRPr="00D77256" w:rsidRDefault="00D77256" w:rsidP="00D77256">
            <w:r w:rsidRPr="00D77256">
              <w:t>1.Практическая работа в ходе ПП__________</w:t>
            </w:r>
          </w:p>
          <w:p w:rsidR="00D77256" w:rsidRPr="00D77256" w:rsidRDefault="00D77256" w:rsidP="00D77256">
            <w:r w:rsidRPr="00D77256">
              <w:t>2.Докуметация (ведение дневника, отч</w:t>
            </w:r>
            <w:r w:rsidR="00B82E09">
              <w:t>ет</w:t>
            </w:r>
            <w:r w:rsidRPr="00D77256">
              <w:t>_____________________</w:t>
            </w:r>
          </w:p>
          <w:p w:rsidR="00D77256" w:rsidRPr="00D77256" w:rsidRDefault="00D77256" w:rsidP="00D77256">
            <w:r w:rsidRPr="00D77256">
              <w:t>3.</w:t>
            </w:r>
            <w:r w:rsidR="00B82E09">
              <w:t>Аттестация (</w:t>
            </w:r>
            <w:r w:rsidRPr="00D77256">
              <w:t>дифференцированный зачет)__________________________________</w:t>
            </w:r>
          </w:p>
        </w:tc>
        <w:tc>
          <w:tcPr>
            <w:tcW w:w="425" w:type="dxa"/>
          </w:tcPr>
          <w:p w:rsidR="00D77256" w:rsidRPr="00D77256" w:rsidRDefault="00D77256" w:rsidP="00D77256"/>
        </w:tc>
        <w:tc>
          <w:tcPr>
            <w:tcW w:w="4218" w:type="dxa"/>
          </w:tcPr>
          <w:p w:rsidR="00D77256" w:rsidRPr="00D77256" w:rsidRDefault="00D77256" w:rsidP="00D77256">
            <w:r w:rsidRPr="00D77256">
              <w:t>Методический руководитель практики от ГБПОУ СК «Ставропольский базовый медицинский колледж»</w:t>
            </w:r>
          </w:p>
          <w:p w:rsidR="00D77256" w:rsidRPr="00D77256" w:rsidRDefault="00D77256" w:rsidP="00D77256">
            <w:r w:rsidRPr="00D77256">
              <w:t>Ф.И.О.</w:t>
            </w:r>
          </w:p>
          <w:p w:rsidR="00D77256" w:rsidRPr="00D77256" w:rsidRDefault="00D77256" w:rsidP="00D77256"/>
          <w:p w:rsidR="00D77256" w:rsidRPr="00D77256" w:rsidRDefault="00D77256" w:rsidP="00D77256">
            <w:r w:rsidRPr="00D77256">
              <w:t xml:space="preserve">                                                  /подпись/</w:t>
            </w:r>
          </w:p>
        </w:tc>
      </w:tr>
    </w:tbl>
    <w:p w:rsidR="00D77256" w:rsidRPr="00D77256" w:rsidRDefault="00D77256" w:rsidP="00D77256"/>
    <w:p w:rsidR="00D77256" w:rsidRDefault="00D77256" w:rsidP="00D77256"/>
    <w:p w:rsidR="00B82E09" w:rsidRDefault="00B82E09" w:rsidP="00D77256"/>
    <w:p w:rsidR="00B82E09" w:rsidRPr="00D77256" w:rsidRDefault="00B82E09" w:rsidP="00D77256"/>
    <w:p w:rsidR="008871A9" w:rsidRDefault="001E6E45" w:rsidP="001E6E45">
      <w:pPr>
        <w:ind w:right="-567"/>
        <w:jc w:val="both"/>
        <w:rPr>
          <w:sz w:val="20"/>
          <w:szCs w:val="22"/>
        </w:rPr>
      </w:pPr>
      <w:r w:rsidRPr="001E6E45">
        <w:rPr>
          <w:sz w:val="20"/>
          <w:szCs w:val="22"/>
        </w:rPr>
        <w:lastRenderedPageBreak/>
        <w:t>Результатом освоения обучающимися прог</w:t>
      </w:r>
      <w:r>
        <w:rPr>
          <w:sz w:val="20"/>
          <w:szCs w:val="22"/>
        </w:rPr>
        <w:t xml:space="preserve">раммы производственной практики </w:t>
      </w:r>
    </w:p>
    <w:p w:rsidR="008871A9" w:rsidRPr="00B82E09" w:rsidRDefault="00EA4000" w:rsidP="00B82E09">
      <w:pPr>
        <w:ind w:right="140"/>
        <w:jc w:val="both"/>
        <w:rPr>
          <w:b/>
          <w:sz w:val="20"/>
          <w:szCs w:val="22"/>
        </w:rPr>
      </w:pPr>
      <w:r w:rsidRPr="00EA4000">
        <w:rPr>
          <w:b/>
          <w:sz w:val="20"/>
          <w:szCs w:val="22"/>
        </w:rPr>
        <w:t>МДК.03.02 Физиопсихопрофилактическая подготовка беременных к родам</w:t>
      </w:r>
      <w:r>
        <w:rPr>
          <w:b/>
          <w:sz w:val="20"/>
          <w:szCs w:val="22"/>
        </w:rPr>
        <w:t xml:space="preserve"> </w:t>
      </w:r>
      <w:r w:rsidRPr="00EA4000">
        <w:rPr>
          <w:b/>
          <w:sz w:val="20"/>
          <w:szCs w:val="22"/>
        </w:rPr>
        <w:t>ПП 03.02 Здоровый ребенок</w:t>
      </w:r>
      <w:r w:rsidR="00B82E09">
        <w:rPr>
          <w:b/>
          <w:sz w:val="20"/>
          <w:szCs w:val="22"/>
        </w:rPr>
        <w:t xml:space="preserve"> </w:t>
      </w:r>
      <w:r w:rsidR="001E6E45" w:rsidRPr="001E6E45">
        <w:rPr>
          <w:sz w:val="20"/>
          <w:szCs w:val="22"/>
        </w:rPr>
        <w:t xml:space="preserve">является приобретение практического опыта при овладении видом деятельности </w:t>
      </w:r>
    </w:p>
    <w:p w:rsidR="001E6E45" w:rsidRPr="001E6E45" w:rsidRDefault="00EA4000" w:rsidP="00B82E09">
      <w:pPr>
        <w:ind w:right="140"/>
        <w:jc w:val="both"/>
        <w:rPr>
          <w:b/>
          <w:sz w:val="20"/>
          <w:szCs w:val="22"/>
        </w:rPr>
      </w:pPr>
      <w:r w:rsidRPr="00EA4000">
        <w:rPr>
          <w:b/>
          <w:sz w:val="20"/>
          <w:szCs w:val="22"/>
        </w:rPr>
        <w:t>ПМ.03 Осуществление организационной, профилактической работы, формирование здорового образа жизни и санитарно-гигиеническое просвещение</w:t>
      </w:r>
      <w:r w:rsidR="001E6E45" w:rsidRPr="001E6E45">
        <w:rPr>
          <w:b/>
          <w:sz w:val="20"/>
        </w:rPr>
        <w:t xml:space="preserve">, </w:t>
      </w:r>
      <w:r w:rsidR="001E6E45" w:rsidRPr="001E6E45">
        <w:rPr>
          <w:sz w:val="20"/>
          <w:szCs w:val="22"/>
        </w:rPr>
        <w:t>в том числе профессиональными (ПК) и общими (ОК) компетенциями: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7625"/>
        <w:gridCol w:w="988"/>
      </w:tblGrid>
      <w:tr w:rsidR="001E6E45" w:rsidRPr="001E6E45" w:rsidTr="00EA4000">
        <w:trPr>
          <w:trHeight w:val="415"/>
        </w:trPr>
        <w:tc>
          <w:tcPr>
            <w:tcW w:w="582" w:type="pct"/>
            <w:vAlign w:val="center"/>
            <w:hideMark/>
          </w:tcPr>
          <w:p w:rsidR="001E6E45" w:rsidRPr="001E6E45" w:rsidRDefault="001E6E45" w:rsidP="001E6E45">
            <w:pPr>
              <w:widowControl w:val="0"/>
              <w:suppressAutoHyphens/>
              <w:jc w:val="center"/>
              <w:rPr>
                <w:b/>
              </w:rPr>
            </w:pPr>
            <w:r w:rsidRPr="001E6E45">
              <w:rPr>
                <w:b/>
              </w:rPr>
              <w:t>Код</w:t>
            </w:r>
          </w:p>
        </w:tc>
        <w:tc>
          <w:tcPr>
            <w:tcW w:w="3911" w:type="pct"/>
            <w:vAlign w:val="center"/>
            <w:hideMark/>
          </w:tcPr>
          <w:p w:rsidR="001E6E45" w:rsidRPr="001E6E45" w:rsidRDefault="001E6E45" w:rsidP="001E6E45">
            <w:pPr>
              <w:widowControl w:val="0"/>
              <w:suppressAutoHyphens/>
              <w:jc w:val="center"/>
              <w:rPr>
                <w:b/>
              </w:rPr>
            </w:pPr>
            <w:r w:rsidRPr="001E6E45">
              <w:rPr>
                <w:b/>
              </w:rPr>
              <w:t>Наименование результата обучения</w:t>
            </w:r>
          </w:p>
        </w:tc>
        <w:tc>
          <w:tcPr>
            <w:tcW w:w="507" w:type="pct"/>
          </w:tcPr>
          <w:p w:rsidR="001E6E45" w:rsidRPr="001E6E45" w:rsidRDefault="001E6E45" w:rsidP="001E6E45">
            <w:pPr>
              <w:widowControl w:val="0"/>
              <w:suppressAutoHyphens/>
              <w:jc w:val="center"/>
              <w:rPr>
                <w:b/>
              </w:rPr>
            </w:pPr>
          </w:p>
        </w:tc>
      </w:tr>
      <w:tr w:rsidR="00EA4000" w:rsidRPr="001E6E45" w:rsidTr="00EA4000">
        <w:tc>
          <w:tcPr>
            <w:tcW w:w="582" w:type="pct"/>
          </w:tcPr>
          <w:p w:rsidR="00EA4000" w:rsidRPr="00C127C4" w:rsidRDefault="00EA4000" w:rsidP="00EA4000">
            <w:pPr>
              <w:pStyle w:val="2"/>
              <w:spacing w:before="0" w:line="276" w:lineRule="auto"/>
              <w:jc w:val="center"/>
              <w:rPr>
                <w:rStyle w:val="a9"/>
                <w:rFonts w:ascii="Times New Roman" w:hAnsi="Times New Roman"/>
                <w:b/>
                <w:bCs/>
                <w:i w:val="0"/>
                <w:color w:val="auto"/>
                <w:sz w:val="24"/>
                <w:szCs w:val="24"/>
              </w:rPr>
            </w:pPr>
            <w:r w:rsidRPr="00C127C4">
              <w:rPr>
                <w:rStyle w:val="a9"/>
                <w:rFonts w:ascii="Times New Roman" w:hAnsi="Times New Roman"/>
                <w:b/>
                <w:i w:val="0"/>
                <w:color w:val="auto"/>
                <w:sz w:val="24"/>
                <w:szCs w:val="24"/>
              </w:rPr>
              <w:t>ПК 3.1.</w:t>
            </w:r>
          </w:p>
        </w:tc>
        <w:tc>
          <w:tcPr>
            <w:tcW w:w="3911" w:type="pct"/>
          </w:tcPr>
          <w:p w:rsidR="00EA4000" w:rsidRPr="00C127C4" w:rsidRDefault="00EA4000" w:rsidP="00EA4000">
            <w:pPr>
              <w:pStyle w:val="2"/>
              <w:suppressAutoHyphens/>
              <w:spacing w:before="0" w:line="276" w:lineRule="auto"/>
              <w:jc w:val="both"/>
              <w:rPr>
                <w:rStyle w:val="a9"/>
                <w:rFonts w:ascii="Times New Roman" w:hAnsi="Times New Roman"/>
                <w:b/>
                <w:color w:val="auto"/>
                <w:sz w:val="24"/>
                <w:szCs w:val="24"/>
              </w:rPr>
            </w:pPr>
            <w:r w:rsidRPr="00C127C4">
              <w:rPr>
                <w:rFonts w:ascii="Times New Roman" w:hAnsi="Times New Roman"/>
                <w:color w:val="auto"/>
                <w:sz w:val="24"/>
                <w:szCs w:val="24"/>
              </w:rPr>
              <w:t xml:space="preserve">Проводить мероприятия по формированию у пациентов по профилю «акушерское дело» и членов их семей мотивации к ведению здорового образа жизни, в том числе по вопросам планирования семьи </w:t>
            </w:r>
          </w:p>
        </w:tc>
        <w:tc>
          <w:tcPr>
            <w:tcW w:w="507" w:type="pct"/>
          </w:tcPr>
          <w:p w:rsidR="00EA4000" w:rsidRPr="001E6E45" w:rsidRDefault="00EA4000" w:rsidP="00EA4000">
            <w:pPr>
              <w:widowControl w:val="0"/>
              <w:suppressAutoHyphens/>
              <w:jc w:val="both"/>
            </w:pPr>
          </w:p>
        </w:tc>
      </w:tr>
      <w:tr w:rsidR="00EA4000" w:rsidRPr="001E6E45" w:rsidTr="00EA4000">
        <w:tc>
          <w:tcPr>
            <w:tcW w:w="582" w:type="pct"/>
          </w:tcPr>
          <w:p w:rsidR="00EA4000" w:rsidRPr="00D97FDA" w:rsidRDefault="00EA4000" w:rsidP="00EA4000">
            <w:pPr>
              <w:pStyle w:val="2"/>
              <w:spacing w:before="0" w:line="276" w:lineRule="auto"/>
              <w:jc w:val="center"/>
              <w:rPr>
                <w:rStyle w:val="a9"/>
                <w:rFonts w:ascii="Times New Roman" w:hAnsi="Times New Roman"/>
                <w:b/>
                <w:bCs/>
                <w:i w:val="0"/>
                <w:color w:val="auto"/>
                <w:sz w:val="24"/>
                <w:szCs w:val="24"/>
              </w:rPr>
            </w:pPr>
            <w:r w:rsidRPr="00D97FDA">
              <w:rPr>
                <w:rStyle w:val="a9"/>
                <w:rFonts w:ascii="Times New Roman" w:hAnsi="Times New Roman"/>
                <w:b/>
                <w:i w:val="0"/>
                <w:color w:val="auto"/>
                <w:sz w:val="24"/>
                <w:szCs w:val="24"/>
              </w:rPr>
              <w:t>ПК 3.2.</w:t>
            </w:r>
          </w:p>
        </w:tc>
        <w:tc>
          <w:tcPr>
            <w:tcW w:w="3911" w:type="pct"/>
          </w:tcPr>
          <w:p w:rsidR="00EA4000" w:rsidRPr="00D97FDA" w:rsidRDefault="00EA4000" w:rsidP="00EA4000">
            <w:pPr>
              <w:pStyle w:val="2"/>
              <w:suppressAutoHyphens/>
              <w:spacing w:before="0" w:line="276" w:lineRule="auto"/>
              <w:jc w:val="both"/>
              <w:rPr>
                <w:rStyle w:val="a9"/>
                <w:rFonts w:ascii="Times New Roman" w:hAnsi="Times New Roman"/>
                <w:b/>
                <w:i w:val="0"/>
                <w:color w:val="auto"/>
                <w:sz w:val="24"/>
                <w:szCs w:val="24"/>
              </w:rPr>
            </w:pPr>
            <w:r w:rsidRPr="00D97FDA">
              <w:rPr>
                <w:rFonts w:ascii="Times New Roman" w:hAnsi="Times New Roman"/>
                <w:color w:val="auto"/>
                <w:sz w:val="24"/>
                <w:szCs w:val="24"/>
              </w:rPr>
              <w:t xml:space="preserve">Проводить диспансеризацию и профилактические осмотры женщин в различные периоды жизни </w:t>
            </w:r>
          </w:p>
        </w:tc>
        <w:tc>
          <w:tcPr>
            <w:tcW w:w="507" w:type="pct"/>
          </w:tcPr>
          <w:p w:rsidR="00EA4000" w:rsidRPr="001E6E45" w:rsidRDefault="00EA4000" w:rsidP="00EA4000">
            <w:pPr>
              <w:widowControl w:val="0"/>
              <w:suppressAutoHyphens/>
              <w:jc w:val="both"/>
            </w:pPr>
          </w:p>
        </w:tc>
      </w:tr>
      <w:tr w:rsidR="00EA4000" w:rsidRPr="001E6E45" w:rsidTr="00EA4000">
        <w:trPr>
          <w:trHeight w:val="627"/>
        </w:trPr>
        <w:tc>
          <w:tcPr>
            <w:tcW w:w="582" w:type="pct"/>
          </w:tcPr>
          <w:p w:rsidR="00EA4000" w:rsidRPr="00D97FDA" w:rsidRDefault="00EA4000" w:rsidP="00EA4000">
            <w:pPr>
              <w:pStyle w:val="2"/>
              <w:spacing w:before="0" w:line="276" w:lineRule="auto"/>
              <w:jc w:val="center"/>
              <w:rPr>
                <w:rStyle w:val="a9"/>
                <w:rFonts w:ascii="Times New Roman" w:hAnsi="Times New Roman"/>
                <w:b/>
                <w:bCs/>
                <w:i w:val="0"/>
                <w:color w:val="auto"/>
                <w:sz w:val="24"/>
                <w:szCs w:val="24"/>
              </w:rPr>
            </w:pPr>
            <w:r w:rsidRPr="00D97FDA">
              <w:rPr>
                <w:rStyle w:val="a9"/>
                <w:rFonts w:ascii="Times New Roman" w:hAnsi="Times New Roman"/>
                <w:b/>
                <w:i w:val="0"/>
                <w:color w:val="auto"/>
                <w:sz w:val="24"/>
                <w:szCs w:val="24"/>
              </w:rPr>
              <w:t>ПК 3.3.</w:t>
            </w:r>
          </w:p>
        </w:tc>
        <w:tc>
          <w:tcPr>
            <w:tcW w:w="3911" w:type="pct"/>
          </w:tcPr>
          <w:p w:rsidR="00EA4000" w:rsidRPr="00D97FDA" w:rsidRDefault="00EA4000" w:rsidP="00EA4000">
            <w:pPr>
              <w:pStyle w:val="2"/>
              <w:suppressAutoHyphens/>
              <w:spacing w:before="0" w:line="276" w:lineRule="auto"/>
              <w:jc w:val="both"/>
              <w:rPr>
                <w:rStyle w:val="a9"/>
                <w:rFonts w:ascii="Times New Roman" w:hAnsi="Times New Roman"/>
                <w:b/>
                <w:i w:val="0"/>
                <w:color w:val="auto"/>
                <w:sz w:val="24"/>
                <w:szCs w:val="24"/>
              </w:rPr>
            </w:pPr>
            <w:r w:rsidRPr="00D97FDA">
              <w:rPr>
                <w:rFonts w:ascii="Times New Roman" w:hAnsi="Times New Roman"/>
                <w:color w:val="auto"/>
                <w:sz w:val="24"/>
                <w:szCs w:val="24"/>
              </w:rPr>
              <w:t xml:space="preserve">Проводить физиопсихопрофилактическую подготовку женщин к беременности, родам, грудному вскармливанию и уходу за новорождённым </w:t>
            </w:r>
          </w:p>
        </w:tc>
        <w:tc>
          <w:tcPr>
            <w:tcW w:w="507" w:type="pct"/>
          </w:tcPr>
          <w:p w:rsidR="00EA4000" w:rsidRPr="001E6E45" w:rsidRDefault="00EA4000" w:rsidP="00EA4000">
            <w:pPr>
              <w:widowControl w:val="0"/>
              <w:suppressAutoHyphens/>
              <w:jc w:val="both"/>
            </w:pPr>
          </w:p>
        </w:tc>
      </w:tr>
      <w:tr w:rsidR="00EA4000" w:rsidRPr="001E6E45" w:rsidTr="00EA4000">
        <w:trPr>
          <w:trHeight w:val="627"/>
        </w:trPr>
        <w:tc>
          <w:tcPr>
            <w:tcW w:w="582" w:type="pct"/>
          </w:tcPr>
          <w:p w:rsidR="00EA4000" w:rsidRPr="00C127C4" w:rsidRDefault="00EA4000" w:rsidP="00EA4000">
            <w:pPr>
              <w:pStyle w:val="2"/>
              <w:spacing w:before="0" w:line="276" w:lineRule="auto"/>
              <w:jc w:val="center"/>
              <w:rPr>
                <w:rStyle w:val="a9"/>
                <w:rFonts w:ascii="Times New Roman" w:hAnsi="Times New Roman"/>
                <w:b/>
                <w:bCs/>
                <w:i w:val="0"/>
                <w:color w:val="auto"/>
                <w:sz w:val="24"/>
                <w:szCs w:val="24"/>
              </w:rPr>
            </w:pPr>
            <w:r w:rsidRPr="00C127C4">
              <w:rPr>
                <w:rStyle w:val="a9"/>
                <w:rFonts w:ascii="Times New Roman" w:hAnsi="Times New Roman"/>
                <w:b/>
                <w:i w:val="0"/>
                <w:color w:val="auto"/>
                <w:sz w:val="24"/>
                <w:szCs w:val="24"/>
              </w:rPr>
              <w:t>ПК 3.4.</w:t>
            </w:r>
          </w:p>
        </w:tc>
        <w:tc>
          <w:tcPr>
            <w:tcW w:w="3911" w:type="pct"/>
          </w:tcPr>
          <w:p w:rsidR="00EA4000" w:rsidRPr="00C127C4" w:rsidRDefault="00EA4000" w:rsidP="00EA4000">
            <w:pPr>
              <w:pStyle w:val="2"/>
              <w:suppressAutoHyphens/>
              <w:spacing w:before="0" w:line="276" w:lineRule="auto"/>
              <w:jc w:val="both"/>
              <w:rPr>
                <w:rStyle w:val="a9"/>
                <w:rFonts w:ascii="Times New Roman" w:hAnsi="Times New Roman"/>
                <w:b/>
                <w:color w:val="auto"/>
                <w:sz w:val="24"/>
                <w:szCs w:val="24"/>
              </w:rPr>
            </w:pPr>
            <w:r w:rsidRPr="00C127C4">
              <w:rPr>
                <w:rFonts w:ascii="Times New Roman" w:hAnsi="Times New Roman"/>
                <w:color w:val="auto"/>
                <w:sz w:val="24"/>
                <w:szCs w:val="24"/>
              </w:rPr>
              <w:t xml:space="preserve">Вести медицинскую документацию, организовывать деятельность медицинского персонала, находящего в распоряжении </w:t>
            </w:r>
          </w:p>
        </w:tc>
        <w:tc>
          <w:tcPr>
            <w:tcW w:w="507" w:type="pct"/>
          </w:tcPr>
          <w:p w:rsidR="00EA4000" w:rsidRPr="001E6E45" w:rsidRDefault="00EA4000" w:rsidP="00EA4000">
            <w:pPr>
              <w:widowControl w:val="0"/>
              <w:suppressAutoHyphens/>
              <w:jc w:val="both"/>
            </w:pPr>
          </w:p>
        </w:tc>
      </w:tr>
      <w:tr w:rsidR="00EA4000" w:rsidRPr="001E6E45" w:rsidTr="00EA4000">
        <w:trPr>
          <w:trHeight w:val="627"/>
        </w:trPr>
        <w:tc>
          <w:tcPr>
            <w:tcW w:w="582" w:type="pct"/>
          </w:tcPr>
          <w:p w:rsidR="00EA4000" w:rsidRPr="001E6E45" w:rsidRDefault="00EA4000" w:rsidP="00EA4000">
            <w:pPr>
              <w:widowControl w:val="0"/>
              <w:suppressAutoHyphens/>
              <w:jc w:val="both"/>
              <w:rPr>
                <w:color w:val="FF0000"/>
              </w:rPr>
            </w:pPr>
          </w:p>
        </w:tc>
        <w:tc>
          <w:tcPr>
            <w:tcW w:w="3911" w:type="pct"/>
          </w:tcPr>
          <w:p w:rsidR="00EA4000" w:rsidRPr="001E6E45" w:rsidRDefault="00EA4000" w:rsidP="00EA4000">
            <w:pPr>
              <w:widowControl w:val="0"/>
              <w:suppressAutoHyphens/>
              <w:jc w:val="both"/>
            </w:pPr>
            <w:r w:rsidRPr="001E6E45">
              <w:rPr>
                <w:b/>
              </w:rPr>
              <w:t>Уровень освоения общих компетенций</w:t>
            </w:r>
          </w:p>
        </w:tc>
        <w:tc>
          <w:tcPr>
            <w:tcW w:w="507" w:type="pct"/>
          </w:tcPr>
          <w:p w:rsidR="00EA4000" w:rsidRPr="001E6E45" w:rsidRDefault="00EA4000" w:rsidP="00EA4000">
            <w:pPr>
              <w:widowControl w:val="0"/>
              <w:suppressAutoHyphens/>
              <w:jc w:val="both"/>
            </w:pPr>
            <w:r w:rsidRPr="001E6E45">
              <w:rPr>
                <w:b/>
              </w:rPr>
              <w:t>0,1,2*</w:t>
            </w:r>
          </w:p>
        </w:tc>
      </w:tr>
      <w:tr w:rsidR="00EA4000" w:rsidRPr="001E6E45" w:rsidTr="00EA4000">
        <w:trPr>
          <w:trHeight w:val="469"/>
        </w:trPr>
        <w:tc>
          <w:tcPr>
            <w:tcW w:w="582" w:type="pct"/>
          </w:tcPr>
          <w:p w:rsidR="00EA4000" w:rsidRPr="00B506CA" w:rsidRDefault="00EA4000" w:rsidP="00EA4000">
            <w:pPr>
              <w:ind w:left="113" w:right="113"/>
              <w:jc w:val="center"/>
              <w:rPr>
                <w:b/>
                <w:bCs/>
                <w:iCs/>
              </w:rPr>
            </w:pPr>
            <w:r w:rsidRPr="00B506CA">
              <w:rPr>
                <w:b/>
                <w:bCs/>
                <w:iCs/>
              </w:rPr>
              <w:t>ОК 01</w:t>
            </w:r>
          </w:p>
        </w:tc>
        <w:tc>
          <w:tcPr>
            <w:tcW w:w="3911" w:type="pct"/>
          </w:tcPr>
          <w:p w:rsidR="00EA4000" w:rsidRPr="00B35517" w:rsidRDefault="00EA4000" w:rsidP="00EA4000">
            <w:pPr>
              <w:suppressAutoHyphens/>
              <w:jc w:val="both"/>
            </w:pPr>
            <w:r w:rsidRPr="00B35517">
              <w:rPr>
                <w:iCs/>
              </w:rPr>
              <w:t>Выбирать способы решения задач профессиональной деятельности применительно к различным контекстам</w:t>
            </w:r>
          </w:p>
        </w:tc>
        <w:tc>
          <w:tcPr>
            <w:tcW w:w="507" w:type="pct"/>
          </w:tcPr>
          <w:p w:rsidR="00EA4000" w:rsidRPr="001E6E45" w:rsidRDefault="00EA4000" w:rsidP="00EA4000">
            <w:pPr>
              <w:widowControl w:val="0"/>
              <w:suppressAutoHyphens/>
              <w:jc w:val="both"/>
            </w:pPr>
          </w:p>
        </w:tc>
      </w:tr>
      <w:tr w:rsidR="00EA4000" w:rsidRPr="001E6E45" w:rsidTr="00EA4000">
        <w:trPr>
          <w:trHeight w:val="419"/>
        </w:trPr>
        <w:tc>
          <w:tcPr>
            <w:tcW w:w="582" w:type="pct"/>
          </w:tcPr>
          <w:p w:rsidR="00EA4000" w:rsidRPr="00B506CA" w:rsidRDefault="00EA4000" w:rsidP="00EA4000">
            <w:pPr>
              <w:ind w:left="113" w:right="113"/>
              <w:jc w:val="center"/>
              <w:rPr>
                <w:b/>
                <w:bCs/>
                <w:iCs/>
              </w:rPr>
            </w:pPr>
            <w:r w:rsidRPr="00B506CA">
              <w:rPr>
                <w:b/>
                <w:bCs/>
                <w:iCs/>
              </w:rPr>
              <w:t>ОК 02</w:t>
            </w:r>
          </w:p>
        </w:tc>
        <w:tc>
          <w:tcPr>
            <w:tcW w:w="3911" w:type="pct"/>
          </w:tcPr>
          <w:p w:rsidR="00EA4000" w:rsidRPr="00B35517" w:rsidRDefault="00EA4000" w:rsidP="00EA4000">
            <w:pPr>
              <w:suppressAutoHyphens/>
              <w:jc w:val="both"/>
            </w:pPr>
            <w:r w:rsidRPr="00B35517">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7" w:type="pct"/>
          </w:tcPr>
          <w:p w:rsidR="00EA4000" w:rsidRPr="001E6E45" w:rsidRDefault="00EA4000" w:rsidP="00EA4000">
            <w:pPr>
              <w:widowControl w:val="0"/>
              <w:suppressAutoHyphens/>
              <w:jc w:val="both"/>
            </w:pPr>
          </w:p>
        </w:tc>
      </w:tr>
      <w:tr w:rsidR="00EA4000" w:rsidRPr="001E6E45" w:rsidTr="00EA4000">
        <w:trPr>
          <w:trHeight w:val="398"/>
        </w:trPr>
        <w:tc>
          <w:tcPr>
            <w:tcW w:w="582" w:type="pct"/>
          </w:tcPr>
          <w:p w:rsidR="00EA4000" w:rsidRPr="00B506CA" w:rsidRDefault="00EA4000" w:rsidP="00EA4000">
            <w:pPr>
              <w:ind w:left="113" w:right="113"/>
              <w:jc w:val="center"/>
              <w:rPr>
                <w:b/>
                <w:bCs/>
                <w:iCs/>
              </w:rPr>
            </w:pPr>
            <w:r w:rsidRPr="00B506CA">
              <w:rPr>
                <w:b/>
                <w:bCs/>
                <w:iCs/>
              </w:rPr>
              <w:t>ОК 03</w:t>
            </w:r>
          </w:p>
        </w:tc>
        <w:tc>
          <w:tcPr>
            <w:tcW w:w="3911" w:type="pct"/>
          </w:tcPr>
          <w:p w:rsidR="00EA4000" w:rsidRPr="00B35517" w:rsidRDefault="00EA4000" w:rsidP="00EA4000">
            <w:pPr>
              <w:suppressAutoHyphens/>
              <w:jc w:val="both"/>
            </w:pPr>
            <w:r w:rsidRPr="00B35517">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07" w:type="pct"/>
          </w:tcPr>
          <w:p w:rsidR="00EA4000" w:rsidRPr="001E6E45" w:rsidRDefault="00EA4000" w:rsidP="00EA4000">
            <w:pPr>
              <w:widowControl w:val="0"/>
              <w:suppressAutoHyphens/>
              <w:jc w:val="both"/>
            </w:pPr>
          </w:p>
        </w:tc>
      </w:tr>
      <w:tr w:rsidR="00EA4000" w:rsidRPr="001E6E45" w:rsidTr="00EA4000">
        <w:trPr>
          <w:trHeight w:val="398"/>
        </w:trPr>
        <w:tc>
          <w:tcPr>
            <w:tcW w:w="582" w:type="pct"/>
          </w:tcPr>
          <w:p w:rsidR="00EA4000" w:rsidRPr="00B506CA" w:rsidRDefault="00EA4000" w:rsidP="00EA4000">
            <w:pPr>
              <w:ind w:left="113" w:right="113"/>
              <w:jc w:val="center"/>
              <w:rPr>
                <w:b/>
                <w:bCs/>
                <w:iCs/>
              </w:rPr>
            </w:pPr>
            <w:r w:rsidRPr="00B506CA">
              <w:rPr>
                <w:b/>
                <w:bCs/>
                <w:iCs/>
              </w:rPr>
              <w:t>ОК 04</w:t>
            </w:r>
          </w:p>
        </w:tc>
        <w:tc>
          <w:tcPr>
            <w:tcW w:w="3911" w:type="pct"/>
          </w:tcPr>
          <w:p w:rsidR="00EA4000" w:rsidRPr="00B35517" w:rsidRDefault="00EA4000" w:rsidP="00EA4000">
            <w:pPr>
              <w:suppressAutoHyphens/>
              <w:jc w:val="both"/>
            </w:pPr>
            <w:r w:rsidRPr="00B35517">
              <w:t>Эффективно взаимодействовать и работать в коллективе и команде</w:t>
            </w:r>
          </w:p>
        </w:tc>
        <w:tc>
          <w:tcPr>
            <w:tcW w:w="507" w:type="pct"/>
          </w:tcPr>
          <w:p w:rsidR="00EA4000" w:rsidRPr="001E6E45" w:rsidRDefault="00EA4000" w:rsidP="00EA4000">
            <w:pPr>
              <w:widowControl w:val="0"/>
              <w:suppressAutoHyphens/>
              <w:jc w:val="center"/>
              <w:rPr>
                <w:b/>
              </w:rPr>
            </w:pPr>
          </w:p>
        </w:tc>
      </w:tr>
      <w:tr w:rsidR="00EA4000" w:rsidRPr="001E6E45" w:rsidTr="00EA4000">
        <w:tc>
          <w:tcPr>
            <w:tcW w:w="582" w:type="pct"/>
          </w:tcPr>
          <w:p w:rsidR="00EA4000" w:rsidRPr="00B506CA" w:rsidRDefault="00EA4000" w:rsidP="00EA4000">
            <w:pPr>
              <w:ind w:left="113" w:right="113"/>
              <w:jc w:val="center"/>
              <w:rPr>
                <w:b/>
                <w:bCs/>
                <w:iCs/>
              </w:rPr>
            </w:pPr>
            <w:r w:rsidRPr="00B506CA">
              <w:rPr>
                <w:b/>
                <w:bCs/>
                <w:iCs/>
              </w:rPr>
              <w:t>ОК 05</w:t>
            </w:r>
          </w:p>
        </w:tc>
        <w:tc>
          <w:tcPr>
            <w:tcW w:w="3911" w:type="pct"/>
          </w:tcPr>
          <w:p w:rsidR="00EA4000" w:rsidRPr="00B35517" w:rsidRDefault="00EA4000" w:rsidP="00EA4000">
            <w:pPr>
              <w:suppressAutoHyphens/>
              <w:jc w:val="both"/>
            </w:pPr>
            <w:r w:rsidRPr="00B35517">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07" w:type="pct"/>
          </w:tcPr>
          <w:p w:rsidR="00EA4000" w:rsidRPr="001E6E45" w:rsidRDefault="00EA4000" w:rsidP="00EA4000">
            <w:pPr>
              <w:widowControl w:val="0"/>
              <w:suppressAutoHyphens/>
              <w:jc w:val="both"/>
            </w:pPr>
          </w:p>
        </w:tc>
      </w:tr>
      <w:tr w:rsidR="00EA4000" w:rsidRPr="001E6E45" w:rsidTr="00EA4000">
        <w:tc>
          <w:tcPr>
            <w:tcW w:w="582" w:type="pct"/>
          </w:tcPr>
          <w:p w:rsidR="00EA4000" w:rsidRPr="00B506CA" w:rsidRDefault="00EA4000" w:rsidP="00EA4000">
            <w:pPr>
              <w:ind w:left="113" w:right="113"/>
              <w:jc w:val="center"/>
              <w:rPr>
                <w:b/>
                <w:bCs/>
                <w:iCs/>
              </w:rPr>
            </w:pPr>
            <w:r w:rsidRPr="00B506CA">
              <w:rPr>
                <w:b/>
                <w:bCs/>
                <w:iCs/>
              </w:rPr>
              <w:t>ОК 06</w:t>
            </w:r>
          </w:p>
        </w:tc>
        <w:tc>
          <w:tcPr>
            <w:tcW w:w="3911" w:type="pct"/>
          </w:tcPr>
          <w:p w:rsidR="00EA4000" w:rsidRPr="00B35517" w:rsidRDefault="00EA4000" w:rsidP="00EA4000">
            <w:pPr>
              <w:suppressAutoHyphens/>
              <w:jc w:val="both"/>
            </w:pPr>
            <w:r w:rsidRPr="00B35517">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07" w:type="pct"/>
          </w:tcPr>
          <w:p w:rsidR="00EA4000" w:rsidRPr="001E6E45" w:rsidRDefault="00EA4000" w:rsidP="00EA4000">
            <w:pPr>
              <w:widowControl w:val="0"/>
              <w:suppressAutoHyphens/>
              <w:jc w:val="both"/>
            </w:pPr>
          </w:p>
        </w:tc>
      </w:tr>
      <w:tr w:rsidR="00EA4000" w:rsidRPr="001E6E45" w:rsidTr="00EA4000">
        <w:tc>
          <w:tcPr>
            <w:tcW w:w="582" w:type="pct"/>
          </w:tcPr>
          <w:p w:rsidR="00EA4000" w:rsidRPr="00B506CA" w:rsidRDefault="00EA4000" w:rsidP="00EA4000">
            <w:pPr>
              <w:ind w:left="113" w:right="113"/>
              <w:jc w:val="center"/>
              <w:rPr>
                <w:b/>
                <w:bCs/>
                <w:iCs/>
              </w:rPr>
            </w:pPr>
            <w:r w:rsidRPr="00B506CA">
              <w:rPr>
                <w:b/>
                <w:bCs/>
                <w:iCs/>
              </w:rPr>
              <w:t>ОК 09</w:t>
            </w:r>
          </w:p>
        </w:tc>
        <w:tc>
          <w:tcPr>
            <w:tcW w:w="3911" w:type="pct"/>
          </w:tcPr>
          <w:p w:rsidR="00EA4000" w:rsidRPr="00B35517" w:rsidRDefault="00EA4000" w:rsidP="00EA4000">
            <w:pPr>
              <w:suppressAutoHyphens/>
              <w:jc w:val="both"/>
            </w:pPr>
            <w:r w:rsidRPr="00B35517">
              <w:t>Пользоваться профессиональной документацией на государственном и иностранном языках</w:t>
            </w:r>
          </w:p>
        </w:tc>
        <w:tc>
          <w:tcPr>
            <w:tcW w:w="507" w:type="pct"/>
          </w:tcPr>
          <w:p w:rsidR="00EA4000" w:rsidRPr="001E6E45" w:rsidRDefault="00EA4000" w:rsidP="00EA4000">
            <w:pPr>
              <w:widowControl w:val="0"/>
              <w:suppressAutoHyphens/>
              <w:jc w:val="both"/>
            </w:pPr>
          </w:p>
        </w:tc>
      </w:tr>
    </w:tbl>
    <w:p w:rsidR="001E6E45" w:rsidRPr="001E6E45" w:rsidRDefault="001E6E45" w:rsidP="001E6E45">
      <w:pPr>
        <w:jc w:val="both"/>
        <w:rPr>
          <w:sz w:val="20"/>
          <w:szCs w:val="22"/>
        </w:rPr>
      </w:pPr>
    </w:p>
    <w:p w:rsidR="001E6E45" w:rsidRPr="001E6E45" w:rsidRDefault="001E6E45" w:rsidP="001E6E45">
      <w:pPr>
        <w:rPr>
          <w:szCs w:val="28"/>
        </w:rPr>
      </w:pPr>
      <w:r w:rsidRPr="001E6E45">
        <w:rPr>
          <w:b/>
          <w:i/>
          <w:sz w:val="20"/>
          <w:szCs w:val="22"/>
        </w:rPr>
        <w:sym w:font="Symbol" w:char="F02A"/>
      </w:r>
      <w:r w:rsidRPr="001E6E45">
        <w:rPr>
          <w:b/>
          <w:i/>
          <w:sz w:val="20"/>
          <w:szCs w:val="22"/>
        </w:rPr>
        <w:t>0 - не освоена, 1 – частично освоена, 2 – освоена полностью</w:t>
      </w:r>
    </w:p>
    <w:p w:rsidR="00EA4000" w:rsidRDefault="00EA4000" w:rsidP="0034214B">
      <w:pPr>
        <w:spacing w:line="360" w:lineRule="auto"/>
        <w:jc w:val="right"/>
      </w:pPr>
    </w:p>
    <w:p w:rsidR="0034214B" w:rsidRDefault="0034214B" w:rsidP="0034214B">
      <w:pPr>
        <w:spacing w:line="360" w:lineRule="auto"/>
        <w:jc w:val="right"/>
      </w:pPr>
    </w:p>
    <w:p w:rsidR="0034214B" w:rsidRDefault="0034214B" w:rsidP="0034214B">
      <w:pPr>
        <w:spacing w:line="360" w:lineRule="auto"/>
        <w:jc w:val="right"/>
        <w:sectPr w:rsidR="0034214B" w:rsidSect="00FC7623">
          <w:pgSz w:w="11906" w:h="16838"/>
          <w:pgMar w:top="1134" w:right="567" w:bottom="1134" w:left="1701" w:header="709" w:footer="709" w:gutter="0"/>
          <w:cols w:space="720"/>
          <w:titlePg/>
          <w:docGrid w:linePitch="326"/>
        </w:sectPr>
      </w:pPr>
    </w:p>
    <w:p w:rsidR="00EA4000" w:rsidRPr="00EA4000" w:rsidRDefault="00EA4000" w:rsidP="00EA4000">
      <w:pPr>
        <w:keepNext/>
        <w:autoSpaceDE w:val="0"/>
        <w:autoSpaceDN w:val="0"/>
        <w:ind w:firstLine="709"/>
        <w:jc w:val="right"/>
        <w:outlineLvl w:val="0"/>
        <w:rPr>
          <w:sz w:val="28"/>
          <w:szCs w:val="28"/>
        </w:rPr>
      </w:pPr>
      <w:r w:rsidRPr="00EA4000">
        <w:rPr>
          <w:sz w:val="28"/>
          <w:szCs w:val="28"/>
        </w:rPr>
        <w:lastRenderedPageBreak/>
        <w:t>Приложение 4</w:t>
      </w:r>
    </w:p>
    <w:p w:rsidR="00EA4000" w:rsidRPr="00EA4000" w:rsidRDefault="00EA4000" w:rsidP="00EA4000">
      <w:pPr>
        <w:tabs>
          <w:tab w:val="num" w:pos="360"/>
        </w:tabs>
        <w:ind w:firstLine="709"/>
        <w:jc w:val="center"/>
        <w:rPr>
          <w:b/>
          <w:sz w:val="28"/>
          <w:szCs w:val="28"/>
        </w:rPr>
      </w:pPr>
      <w:r w:rsidRPr="00EA4000">
        <w:rPr>
          <w:b/>
          <w:sz w:val="28"/>
          <w:szCs w:val="28"/>
        </w:rPr>
        <w:t>АТТЕСТАЦИОННЫЙ ЛИСТ</w:t>
      </w:r>
    </w:p>
    <w:p w:rsidR="00EA4000" w:rsidRPr="00EA4000" w:rsidRDefault="00EA4000" w:rsidP="00EA4000">
      <w:pPr>
        <w:tabs>
          <w:tab w:val="num" w:pos="-567"/>
        </w:tabs>
        <w:rPr>
          <w:sz w:val="28"/>
          <w:szCs w:val="28"/>
        </w:rPr>
      </w:pPr>
      <w:r w:rsidRPr="00EA4000">
        <w:rPr>
          <w:sz w:val="28"/>
          <w:szCs w:val="28"/>
        </w:rPr>
        <w:t>Ф.И.О. обучающегося ____________________________________________________________________________________</w:t>
      </w:r>
    </w:p>
    <w:p w:rsidR="00EA4000" w:rsidRPr="00EA4000" w:rsidRDefault="0034214B" w:rsidP="00EA4000">
      <w:pPr>
        <w:tabs>
          <w:tab w:val="num" w:pos="-567"/>
        </w:tabs>
        <w:rPr>
          <w:sz w:val="28"/>
          <w:szCs w:val="28"/>
        </w:rPr>
      </w:pPr>
      <w:r>
        <w:rPr>
          <w:sz w:val="28"/>
          <w:szCs w:val="28"/>
        </w:rPr>
        <w:t xml:space="preserve">Специальность </w:t>
      </w:r>
      <w:r w:rsidRPr="0034214B">
        <w:rPr>
          <w:sz w:val="28"/>
          <w:szCs w:val="28"/>
        </w:rPr>
        <w:t>31.02.02 Акушерское дело</w:t>
      </w:r>
      <w:r w:rsidR="00EA4000" w:rsidRPr="00EA4000">
        <w:rPr>
          <w:color w:val="FF0000"/>
          <w:sz w:val="28"/>
          <w:szCs w:val="28"/>
        </w:rPr>
        <w:t xml:space="preserve"> </w:t>
      </w:r>
      <w:r w:rsidR="00EA4000" w:rsidRPr="00EA4000">
        <w:rPr>
          <w:sz w:val="28"/>
          <w:szCs w:val="28"/>
        </w:rPr>
        <w:t>Курс ________Группа _________________</w:t>
      </w:r>
    </w:p>
    <w:p w:rsidR="0034214B" w:rsidRPr="0034214B" w:rsidRDefault="0034214B" w:rsidP="0034214B">
      <w:pPr>
        <w:tabs>
          <w:tab w:val="num" w:pos="360"/>
        </w:tabs>
        <w:rPr>
          <w:sz w:val="28"/>
          <w:szCs w:val="28"/>
        </w:rPr>
      </w:pPr>
      <w:r w:rsidRPr="0034214B">
        <w:rPr>
          <w:sz w:val="28"/>
          <w:szCs w:val="28"/>
        </w:rPr>
        <w:t>ПМ.03 Осуществление организационной, профилактической работы, формирование здорового образа жизни и санитарно-гигиеническое просвещение</w:t>
      </w:r>
    </w:p>
    <w:p w:rsidR="0034214B" w:rsidRPr="0034214B" w:rsidRDefault="0034214B" w:rsidP="0034214B">
      <w:pPr>
        <w:tabs>
          <w:tab w:val="num" w:pos="360"/>
        </w:tabs>
        <w:rPr>
          <w:sz w:val="28"/>
          <w:szCs w:val="28"/>
        </w:rPr>
      </w:pPr>
      <w:r w:rsidRPr="0034214B">
        <w:rPr>
          <w:sz w:val="28"/>
          <w:szCs w:val="28"/>
        </w:rPr>
        <w:t>МДК.03.02 Физиопсихопрофилактическая подготовка беременных к родам</w:t>
      </w:r>
    </w:p>
    <w:p w:rsidR="0034214B" w:rsidRDefault="0034214B" w:rsidP="00EA4000">
      <w:pPr>
        <w:tabs>
          <w:tab w:val="num" w:pos="360"/>
        </w:tabs>
        <w:rPr>
          <w:sz w:val="28"/>
          <w:szCs w:val="28"/>
        </w:rPr>
      </w:pPr>
      <w:r w:rsidRPr="0034214B">
        <w:rPr>
          <w:sz w:val="28"/>
          <w:szCs w:val="28"/>
        </w:rPr>
        <w:t xml:space="preserve">ПП 03.02 Здоровый ребенок </w:t>
      </w:r>
    </w:p>
    <w:p w:rsidR="00EA4000" w:rsidRPr="00EA4000" w:rsidRDefault="00EA4000" w:rsidP="00EA4000">
      <w:pPr>
        <w:tabs>
          <w:tab w:val="num" w:pos="360"/>
        </w:tabs>
        <w:rPr>
          <w:sz w:val="28"/>
          <w:szCs w:val="28"/>
        </w:rPr>
      </w:pPr>
      <w:r w:rsidRPr="00EA4000">
        <w:rPr>
          <w:sz w:val="28"/>
          <w:szCs w:val="28"/>
        </w:rPr>
        <w:t xml:space="preserve">Место прохождения практики ____________________________________________________________________________                                                                                                                                                                                                                                            </w:t>
      </w:r>
    </w:p>
    <w:p w:rsidR="00EA4000" w:rsidRPr="00EA4000" w:rsidRDefault="00EA4000" w:rsidP="00EA4000">
      <w:pPr>
        <w:tabs>
          <w:tab w:val="num" w:pos="360"/>
        </w:tabs>
        <w:rPr>
          <w:sz w:val="28"/>
          <w:szCs w:val="28"/>
        </w:rPr>
      </w:pPr>
      <w:r w:rsidRPr="00EA4000">
        <w:rPr>
          <w:sz w:val="28"/>
          <w:szCs w:val="28"/>
        </w:rPr>
        <w:t xml:space="preserve">                                                                     (наименование медицинской организации)</w:t>
      </w:r>
    </w:p>
    <w:p w:rsidR="00EA4000" w:rsidRPr="00EA4000" w:rsidRDefault="00EA4000" w:rsidP="00EA4000">
      <w:pPr>
        <w:tabs>
          <w:tab w:val="num" w:pos="360"/>
        </w:tabs>
        <w:rPr>
          <w:sz w:val="28"/>
          <w:szCs w:val="28"/>
        </w:rPr>
      </w:pPr>
      <w:r w:rsidRPr="00EA4000">
        <w:rPr>
          <w:sz w:val="28"/>
          <w:szCs w:val="28"/>
        </w:rPr>
        <w:t>Сроки проведения практики _________________________________________________________________________________</w:t>
      </w:r>
    </w:p>
    <w:p w:rsidR="00EA4000" w:rsidRPr="00EA4000" w:rsidRDefault="00EA4000" w:rsidP="00EA4000">
      <w:pPr>
        <w:tabs>
          <w:tab w:val="num" w:pos="360"/>
        </w:tabs>
        <w:jc w:val="both"/>
        <w:rPr>
          <w:b/>
          <w:i/>
        </w:rPr>
      </w:pPr>
      <w:r w:rsidRPr="00EA4000">
        <w:rPr>
          <w:b/>
          <w:sz w:val="28"/>
          <w:szCs w:val="28"/>
        </w:rPr>
        <w:tab/>
      </w:r>
      <w:r w:rsidRPr="00EA4000">
        <w:rPr>
          <w:b/>
        </w:rPr>
        <w:t>По результатам производственной практики</w:t>
      </w:r>
      <w:r w:rsidR="0034214B">
        <w:rPr>
          <w:b/>
        </w:rPr>
        <w:t xml:space="preserve"> овладел (а) видом деятельности</w:t>
      </w:r>
      <w:r w:rsidRPr="00EA4000">
        <w:rPr>
          <w:b/>
          <w:i/>
        </w:rPr>
        <w:t>,</w:t>
      </w:r>
      <w:r w:rsidR="0034214B">
        <w:rPr>
          <w:b/>
          <w:i/>
        </w:rPr>
        <w:t xml:space="preserve"> </w:t>
      </w:r>
      <w:r w:rsidR="0034214B" w:rsidRPr="0034214B">
        <w:rPr>
          <w:b/>
          <w:i/>
        </w:rPr>
        <w:t>ПМ.03 Осуществление организационной, профилактической работы, формирование здорового образа жизни и санитарно-гигиеническое просвещение</w:t>
      </w:r>
      <w:r w:rsidR="0034214B">
        <w:rPr>
          <w:b/>
          <w:i/>
        </w:rPr>
        <w:t xml:space="preserve">, </w:t>
      </w:r>
      <w:r w:rsidRPr="00EA4000">
        <w:rPr>
          <w:b/>
        </w:rPr>
        <w:t>в том числе профессиональными (ПК):</w:t>
      </w:r>
    </w:p>
    <w:p w:rsidR="00EA4000" w:rsidRPr="00EA4000" w:rsidRDefault="00EA4000" w:rsidP="00EA4000">
      <w:pPr>
        <w:tabs>
          <w:tab w:val="num" w:pos="360"/>
        </w:tabs>
        <w:jc w:val="center"/>
        <w:rPr>
          <w:b/>
        </w:rPr>
      </w:pPr>
      <w:r w:rsidRPr="00EA4000">
        <w:rPr>
          <w:b/>
        </w:rPr>
        <w:t>О – оптимальный (5)   В – Высокий (4)   Д – Допустимый (3)</w:t>
      </w:r>
    </w:p>
    <w:p w:rsidR="00EA4000" w:rsidRPr="00EA4000" w:rsidRDefault="00EA4000" w:rsidP="00EA4000">
      <w:pPr>
        <w:tabs>
          <w:tab w:val="left" w:pos="111"/>
          <w:tab w:val="num" w:pos="360"/>
        </w:tabs>
        <w:jc w:val="center"/>
        <w:rPr>
          <w:b/>
          <w:sz w:val="28"/>
          <w:szCs w:val="28"/>
        </w:rPr>
      </w:pPr>
      <w:r w:rsidRPr="00EA4000">
        <w:rPr>
          <w:b/>
          <w:sz w:val="28"/>
          <w:szCs w:val="28"/>
        </w:rPr>
        <w:t>Результаты и содержание производственной 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5"/>
        <w:gridCol w:w="7714"/>
        <w:gridCol w:w="1378"/>
        <w:gridCol w:w="2269"/>
      </w:tblGrid>
      <w:tr w:rsidR="00EA4000" w:rsidRPr="00EA4000" w:rsidTr="00380439">
        <w:tc>
          <w:tcPr>
            <w:tcW w:w="1022" w:type="pct"/>
            <w:vMerge w:val="restart"/>
            <w:shd w:val="clear" w:color="auto" w:fill="auto"/>
            <w:vAlign w:val="center"/>
            <w:hideMark/>
          </w:tcPr>
          <w:p w:rsidR="00EA4000" w:rsidRPr="00EA4000" w:rsidRDefault="00EA4000" w:rsidP="00EA4000">
            <w:pPr>
              <w:jc w:val="center"/>
              <w:rPr>
                <w:b/>
              </w:rPr>
            </w:pPr>
            <w:r w:rsidRPr="00EA4000">
              <w:rPr>
                <w:b/>
              </w:rPr>
              <w:t>Профессиональные компетенции</w:t>
            </w:r>
          </w:p>
        </w:tc>
        <w:tc>
          <w:tcPr>
            <w:tcW w:w="2658" w:type="pct"/>
            <w:vMerge w:val="restart"/>
            <w:shd w:val="clear" w:color="auto" w:fill="auto"/>
            <w:vAlign w:val="center"/>
            <w:hideMark/>
          </w:tcPr>
          <w:p w:rsidR="00EA4000" w:rsidRPr="00EA4000" w:rsidRDefault="00EA4000" w:rsidP="00EA4000">
            <w:pPr>
              <w:jc w:val="center"/>
              <w:rPr>
                <w:b/>
              </w:rPr>
            </w:pPr>
            <w:r w:rsidRPr="00EA4000">
              <w:rPr>
                <w:b/>
              </w:rPr>
              <w:t>Виды работ (манипуляций), необходимые для приобретения практического опыта и формирования компетенций</w:t>
            </w:r>
          </w:p>
        </w:tc>
        <w:tc>
          <w:tcPr>
            <w:tcW w:w="1320" w:type="pct"/>
            <w:gridSpan w:val="2"/>
            <w:shd w:val="clear" w:color="auto" w:fill="auto"/>
            <w:vAlign w:val="center"/>
            <w:hideMark/>
          </w:tcPr>
          <w:p w:rsidR="00EA4000" w:rsidRPr="00EA4000" w:rsidRDefault="00EA4000" w:rsidP="00EA4000">
            <w:pPr>
              <w:tabs>
                <w:tab w:val="num" w:pos="360"/>
              </w:tabs>
              <w:jc w:val="center"/>
              <w:rPr>
                <w:b/>
              </w:rPr>
            </w:pPr>
            <w:r w:rsidRPr="00EA4000">
              <w:rPr>
                <w:b/>
              </w:rPr>
              <w:t>Оценка руководителя ПП</w:t>
            </w:r>
          </w:p>
        </w:tc>
      </w:tr>
      <w:tr w:rsidR="00EA4000" w:rsidRPr="00EA4000" w:rsidTr="00380439">
        <w:trPr>
          <w:trHeight w:val="631"/>
        </w:trPr>
        <w:tc>
          <w:tcPr>
            <w:tcW w:w="1022" w:type="pct"/>
            <w:vMerge/>
            <w:shd w:val="clear" w:color="auto" w:fill="auto"/>
            <w:vAlign w:val="center"/>
            <w:hideMark/>
          </w:tcPr>
          <w:p w:rsidR="00EA4000" w:rsidRPr="00EA4000" w:rsidRDefault="00EA4000" w:rsidP="00EA4000">
            <w:pPr>
              <w:ind w:firstLine="709"/>
              <w:jc w:val="center"/>
              <w:rPr>
                <w:b/>
              </w:rPr>
            </w:pPr>
          </w:p>
        </w:tc>
        <w:tc>
          <w:tcPr>
            <w:tcW w:w="2658" w:type="pct"/>
            <w:vMerge/>
            <w:shd w:val="clear" w:color="auto" w:fill="auto"/>
            <w:vAlign w:val="center"/>
            <w:hideMark/>
          </w:tcPr>
          <w:p w:rsidR="00EA4000" w:rsidRPr="00EA4000" w:rsidRDefault="00EA4000" w:rsidP="00EA4000">
            <w:pPr>
              <w:ind w:firstLine="709"/>
              <w:jc w:val="center"/>
              <w:rPr>
                <w:b/>
              </w:rPr>
            </w:pPr>
          </w:p>
        </w:tc>
        <w:tc>
          <w:tcPr>
            <w:tcW w:w="515" w:type="pct"/>
            <w:shd w:val="clear" w:color="auto" w:fill="auto"/>
            <w:vAlign w:val="center"/>
            <w:hideMark/>
          </w:tcPr>
          <w:p w:rsidR="00EA4000" w:rsidRPr="00EA4000" w:rsidRDefault="00EA4000" w:rsidP="00EA4000">
            <w:pPr>
              <w:jc w:val="center"/>
              <w:rPr>
                <w:b/>
              </w:rPr>
            </w:pPr>
            <w:r w:rsidRPr="00EA4000">
              <w:rPr>
                <w:b/>
              </w:rPr>
              <w:t>Оценка вида работ</w:t>
            </w:r>
          </w:p>
        </w:tc>
        <w:tc>
          <w:tcPr>
            <w:tcW w:w="805" w:type="pct"/>
            <w:shd w:val="clear" w:color="auto" w:fill="auto"/>
            <w:vAlign w:val="center"/>
            <w:hideMark/>
          </w:tcPr>
          <w:p w:rsidR="00EA4000" w:rsidRPr="00EA4000" w:rsidRDefault="00EA4000" w:rsidP="00EA4000">
            <w:pPr>
              <w:jc w:val="center"/>
              <w:rPr>
                <w:b/>
              </w:rPr>
            </w:pPr>
            <w:r w:rsidRPr="00EA4000">
              <w:rPr>
                <w:b/>
              </w:rPr>
              <w:t>Оценка профессиональной компетенции</w:t>
            </w:r>
          </w:p>
        </w:tc>
      </w:tr>
      <w:tr w:rsidR="00EA4000" w:rsidRPr="00EA4000" w:rsidTr="00380439">
        <w:tc>
          <w:tcPr>
            <w:tcW w:w="5000" w:type="pct"/>
            <w:gridSpan w:val="4"/>
            <w:shd w:val="clear" w:color="auto" w:fill="auto"/>
            <w:hideMark/>
          </w:tcPr>
          <w:p w:rsidR="00EA4000" w:rsidRPr="00EA4000" w:rsidRDefault="0034214B" w:rsidP="00EA4000">
            <w:pPr>
              <w:ind w:firstLine="709"/>
              <w:jc w:val="center"/>
              <w:rPr>
                <w:b/>
              </w:rPr>
            </w:pPr>
            <w:r w:rsidRPr="0034214B">
              <w:rPr>
                <w:b/>
              </w:rPr>
              <w:t>ПМ.03 Осуществление организационной, профилактической работы, формирование здорового образа жизни и санитарно-гигиеническое просвещение</w:t>
            </w:r>
          </w:p>
        </w:tc>
      </w:tr>
      <w:tr w:rsidR="0034214B" w:rsidRPr="00EA4000" w:rsidTr="00627DAB">
        <w:trPr>
          <w:trHeight w:val="552"/>
        </w:trPr>
        <w:tc>
          <w:tcPr>
            <w:tcW w:w="1022" w:type="pct"/>
          </w:tcPr>
          <w:p w:rsidR="0034214B" w:rsidRPr="009B7902" w:rsidRDefault="0034214B" w:rsidP="0034214B">
            <w:pPr>
              <w:jc w:val="both"/>
              <w:rPr>
                <w:iCs/>
              </w:rPr>
            </w:pPr>
            <w:r w:rsidRPr="009B7902">
              <w:rPr>
                <w:iCs/>
              </w:rPr>
              <w:t>ПК 3.1.</w:t>
            </w:r>
            <w:r w:rsidRPr="009B7902">
              <w:rPr>
                <w:iCs/>
              </w:rPr>
              <w:tab/>
              <w:t>Проводить мероприятия по формированию у пациентов по профилю «акушерское дело» и членов их семей мотивации к ведению здорового образа жизни, в том числе по вопросам</w:t>
            </w:r>
            <w:r w:rsidRPr="009B7902">
              <w:rPr>
                <w:iCs/>
                <w:color w:val="FF0000"/>
              </w:rPr>
              <w:t xml:space="preserve"> </w:t>
            </w:r>
            <w:r w:rsidRPr="009B7902">
              <w:rPr>
                <w:iCs/>
              </w:rPr>
              <w:t>планирования семьи</w:t>
            </w:r>
          </w:p>
          <w:p w:rsidR="0034214B" w:rsidRPr="00BA0101" w:rsidRDefault="0034214B" w:rsidP="0034214B">
            <w:pPr>
              <w:jc w:val="both"/>
            </w:pPr>
          </w:p>
        </w:tc>
        <w:tc>
          <w:tcPr>
            <w:tcW w:w="2658" w:type="pct"/>
            <w:tcBorders>
              <w:bottom w:val="single" w:sz="4" w:space="0" w:color="auto"/>
            </w:tcBorders>
            <w:shd w:val="clear" w:color="auto" w:fill="auto"/>
          </w:tcPr>
          <w:p w:rsidR="00627DAB" w:rsidRDefault="00627DAB" w:rsidP="00627DAB">
            <w:pPr>
              <w:ind w:firstLine="709"/>
              <w:contextualSpacing/>
            </w:pPr>
            <w:r>
              <w:t>Техника проведения оксигенотерапии.</w:t>
            </w:r>
          </w:p>
          <w:p w:rsidR="00627DAB" w:rsidRDefault="00627DAB" w:rsidP="00627DAB">
            <w:pPr>
              <w:ind w:firstLine="709"/>
              <w:contextualSpacing/>
            </w:pPr>
            <w:r>
              <w:t xml:space="preserve">Техника проведения гигиенических мероприятий (ванна, пеленание). </w:t>
            </w:r>
          </w:p>
          <w:p w:rsidR="00627DAB" w:rsidRDefault="00627DAB" w:rsidP="00627DAB">
            <w:pPr>
              <w:ind w:firstLine="709"/>
              <w:contextualSpacing/>
            </w:pPr>
            <w:r>
              <w:t xml:space="preserve">Техника проведения первичного туалета новорожденного </w:t>
            </w:r>
          </w:p>
          <w:p w:rsidR="00627DAB" w:rsidRDefault="00627DAB" w:rsidP="00627DAB">
            <w:pPr>
              <w:ind w:firstLine="709"/>
              <w:contextualSpacing/>
            </w:pPr>
            <w:r>
              <w:t>Измерение массы тела детей различного возраста</w:t>
            </w:r>
          </w:p>
          <w:p w:rsidR="00627DAB" w:rsidRDefault="00627DAB" w:rsidP="00627DAB">
            <w:pPr>
              <w:ind w:firstLine="709"/>
              <w:contextualSpacing/>
            </w:pPr>
            <w:r>
              <w:t>Расчет индекса массы тела (ИМТ)</w:t>
            </w:r>
          </w:p>
          <w:p w:rsidR="00627DAB" w:rsidRDefault="00627DAB" w:rsidP="00627DAB">
            <w:pPr>
              <w:ind w:firstLine="709"/>
              <w:contextualSpacing/>
            </w:pPr>
            <w:r>
              <w:t>Техника использования грелок для согревания недоношенных детей</w:t>
            </w:r>
          </w:p>
          <w:p w:rsidR="0034214B" w:rsidRPr="00EA4000" w:rsidRDefault="00627DAB" w:rsidP="00627DAB">
            <w:pPr>
              <w:ind w:firstLine="709"/>
              <w:contextualSpacing/>
            </w:pPr>
            <w:r>
              <w:t>Техника обработки пупочной ранки</w:t>
            </w:r>
          </w:p>
        </w:tc>
        <w:tc>
          <w:tcPr>
            <w:tcW w:w="515" w:type="pct"/>
            <w:tcBorders>
              <w:bottom w:val="single" w:sz="4" w:space="0" w:color="auto"/>
            </w:tcBorders>
            <w:shd w:val="clear" w:color="auto" w:fill="auto"/>
          </w:tcPr>
          <w:p w:rsidR="0034214B" w:rsidRPr="00EA4000" w:rsidRDefault="0034214B" w:rsidP="0034214B">
            <w:pPr>
              <w:tabs>
                <w:tab w:val="num" w:pos="360"/>
              </w:tabs>
              <w:ind w:firstLine="709"/>
              <w:rPr>
                <w:b/>
              </w:rPr>
            </w:pPr>
          </w:p>
        </w:tc>
        <w:tc>
          <w:tcPr>
            <w:tcW w:w="805" w:type="pct"/>
            <w:vMerge w:val="restart"/>
            <w:shd w:val="clear" w:color="auto" w:fill="auto"/>
          </w:tcPr>
          <w:p w:rsidR="0034214B" w:rsidRPr="00EA4000" w:rsidRDefault="0034214B" w:rsidP="0034214B">
            <w:pPr>
              <w:tabs>
                <w:tab w:val="num" w:pos="360"/>
              </w:tabs>
              <w:ind w:firstLine="709"/>
              <w:rPr>
                <w:b/>
              </w:rPr>
            </w:pPr>
          </w:p>
        </w:tc>
      </w:tr>
      <w:tr w:rsidR="0034214B" w:rsidRPr="00EA4000" w:rsidTr="00627DAB">
        <w:trPr>
          <w:trHeight w:val="703"/>
        </w:trPr>
        <w:tc>
          <w:tcPr>
            <w:tcW w:w="1022" w:type="pct"/>
            <w:shd w:val="clear" w:color="auto" w:fill="auto"/>
          </w:tcPr>
          <w:p w:rsidR="0034214B" w:rsidRPr="00EA4000" w:rsidRDefault="00627DAB" w:rsidP="0034214B">
            <w:pPr>
              <w:autoSpaceDE w:val="0"/>
              <w:autoSpaceDN w:val="0"/>
              <w:adjustRightInd w:val="0"/>
              <w:ind w:firstLine="709"/>
            </w:pPr>
            <w:r w:rsidRPr="00627DAB">
              <w:lastRenderedPageBreak/>
              <w:t>ПК 3.2.</w:t>
            </w:r>
            <w:r w:rsidRPr="00627DAB">
              <w:rPr>
                <w:b/>
              </w:rPr>
              <w:t xml:space="preserve"> </w:t>
            </w:r>
            <w:r w:rsidRPr="00627DAB">
              <w:t>Проводить диспансеризацию и профилактические осмотры женщин в различные периоды жизни</w:t>
            </w:r>
          </w:p>
        </w:tc>
        <w:tc>
          <w:tcPr>
            <w:tcW w:w="2658" w:type="pct"/>
            <w:tcBorders>
              <w:bottom w:val="single" w:sz="4" w:space="0" w:color="auto"/>
            </w:tcBorders>
            <w:shd w:val="clear" w:color="auto" w:fill="auto"/>
          </w:tcPr>
          <w:p w:rsidR="00627DAB" w:rsidRDefault="00627DAB" w:rsidP="00627DAB">
            <w:pPr>
              <w:ind w:firstLine="709"/>
              <w:contextualSpacing/>
              <w:jc w:val="both"/>
            </w:pPr>
            <w:r>
              <w:t>Техника измерения длины тела детей первого года жизни (на горизонтальном ростомере).</w:t>
            </w:r>
          </w:p>
          <w:p w:rsidR="00627DAB" w:rsidRDefault="00627DAB" w:rsidP="00627DAB">
            <w:pPr>
              <w:ind w:firstLine="709"/>
              <w:contextualSpacing/>
              <w:jc w:val="both"/>
            </w:pPr>
            <w:r>
              <w:t>Техника измерения длины тела детей различного возраста (на вертикальном ростомере).</w:t>
            </w:r>
          </w:p>
          <w:p w:rsidR="00627DAB" w:rsidRDefault="00627DAB" w:rsidP="00627DAB">
            <w:pPr>
              <w:ind w:firstLine="709"/>
              <w:contextualSpacing/>
              <w:jc w:val="both"/>
            </w:pPr>
            <w:r>
              <w:t>Техника измерения окружности головы.</w:t>
            </w:r>
          </w:p>
          <w:p w:rsidR="0034214B" w:rsidRPr="00EA4000" w:rsidRDefault="00627DAB" w:rsidP="00627DAB">
            <w:pPr>
              <w:ind w:firstLine="709"/>
              <w:contextualSpacing/>
              <w:jc w:val="both"/>
            </w:pPr>
            <w:r>
              <w:t>Техника измерения окружности грудной клетки</w:t>
            </w:r>
          </w:p>
        </w:tc>
        <w:tc>
          <w:tcPr>
            <w:tcW w:w="515" w:type="pct"/>
            <w:tcBorders>
              <w:bottom w:val="single" w:sz="4" w:space="0" w:color="auto"/>
            </w:tcBorders>
            <w:shd w:val="clear" w:color="auto" w:fill="auto"/>
          </w:tcPr>
          <w:p w:rsidR="0034214B" w:rsidRPr="00EA4000" w:rsidRDefault="0034214B" w:rsidP="0034214B">
            <w:pPr>
              <w:tabs>
                <w:tab w:val="num" w:pos="360"/>
              </w:tabs>
              <w:ind w:firstLine="709"/>
              <w:rPr>
                <w:b/>
              </w:rPr>
            </w:pPr>
          </w:p>
        </w:tc>
        <w:tc>
          <w:tcPr>
            <w:tcW w:w="805" w:type="pct"/>
            <w:vMerge/>
            <w:shd w:val="clear" w:color="auto" w:fill="auto"/>
          </w:tcPr>
          <w:p w:rsidR="0034214B" w:rsidRPr="00EA4000" w:rsidRDefault="0034214B" w:rsidP="0034214B">
            <w:pPr>
              <w:tabs>
                <w:tab w:val="num" w:pos="360"/>
              </w:tabs>
              <w:ind w:firstLine="709"/>
              <w:rPr>
                <w:b/>
              </w:rPr>
            </w:pPr>
          </w:p>
        </w:tc>
      </w:tr>
      <w:tr w:rsidR="0034214B" w:rsidRPr="00EA4000" w:rsidTr="00627DAB">
        <w:trPr>
          <w:trHeight w:val="238"/>
        </w:trPr>
        <w:tc>
          <w:tcPr>
            <w:tcW w:w="1022" w:type="pct"/>
            <w:shd w:val="clear" w:color="auto" w:fill="auto"/>
          </w:tcPr>
          <w:p w:rsidR="0034214B" w:rsidRPr="00EA4000" w:rsidRDefault="00627DAB" w:rsidP="0034214B">
            <w:pPr>
              <w:autoSpaceDE w:val="0"/>
              <w:autoSpaceDN w:val="0"/>
              <w:adjustRightInd w:val="0"/>
              <w:ind w:firstLine="709"/>
            </w:pPr>
            <w:r w:rsidRPr="00627DAB">
              <w:t>ПК 3.3. Проводить физиопсихопрофилактическую подготовку женщин к беременности, родам, грудному вскармливанию и уходу за новорождённым</w:t>
            </w:r>
          </w:p>
        </w:tc>
        <w:tc>
          <w:tcPr>
            <w:tcW w:w="2658" w:type="pct"/>
            <w:shd w:val="clear" w:color="auto" w:fill="auto"/>
          </w:tcPr>
          <w:p w:rsidR="00627DAB" w:rsidRDefault="00627DAB" w:rsidP="00627DAB">
            <w:pPr>
              <w:ind w:firstLine="709"/>
              <w:contextualSpacing/>
              <w:jc w:val="both"/>
            </w:pPr>
            <w:r>
              <w:t>Техника проведения контрольного кормления</w:t>
            </w:r>
          </w:p>
          <w:p w:rsidR="00627DAB" w:rsidRDefault="00627DAB" w:rsidP="00627DAB">
            <w:pPr>
              <w:ind w:firstLine="709"/>
              <w:contextualSpacing/>
              <w:jc w:val="both"/>
            </w:pPr>
            <w:r>
              <w:t>Техника расчёта объёмного способа разового и суточного количества пищи</w:t>
            </w:r>
          </w:p>
          <w:p w:rsidR="00627DAB" w:rsidRDefault="00627DAB" w:rsidP="00627DAB">
            <w:pPr>
              <w:ind w:firstLine="709"/>
              <w:contextualSpacing/>
              <w:jc w:val="both"/>
            </w:pPr>
            <w:r>
              <w:t>Техника расчета обьема кормления по формуле Н.П. Шабалова</w:t>
            </w:r>
          </w:p>
          <w:p w:rsidR="00627DAB" w:rsidRDefault="00627DAB" w:rsidP="00627DAB">
            <w:pPr>
              <w:ind w:firstLine="709"/>
              <w:contextualSpacing/>
              <w:jc w:val="both"/>
            </w:pPr>
            <w:r>
              <w:t>Составление рациона питания детям грудного возраста</w:t>
            </w:r>
          </w:p>
          <w:p w:rsidR="00627DAB" w:rsidRDefault="00627DAB" w:rsidP="00627DAB">
            <w:pPr>
              <w:ind w:firstLine="709"/>
              <w:contextualSpacing/>
              <w:jc w:val="both"/>
            </w:pPr>
            <w:r>
              <w:t>Кормление ребенка через зонд.</w:t>
            </w:r>
          </w:p>
          <w:p w:rsidR="00627DAB" w:rsidRDefault="00627DAB" w:rsidP="00627DAB">
            <w:pPr>
              <w:ind w:firstLine="709"/>
              <w:contextualSpacing/>
              <w:jc w:val="both"/>
            </w:pPr>
            <w:r>
              <w:t>Проведение кормления ребенка из бутылочки, обработка бутылочек, сосок</w:t>
            </w:r>
          </w:p>
          <w:p w:rsidR="0034214B" w:rsidRPr="00EA4000" w:rsidRDefault="0034214B" w:rsidP="00627DAB">
            <w:pPr>
              <w:ind w:firstLine="709"/>
              <w:contextualSpacing/>
              <w:jc w:val="both"/>
            </w:pPr>
          </w:p>
        </w:tc>
        <w:tc>
          <w:tcPr>
            <w:tcW w:w="515" w:type="pct"/>
            <w:shd w:val="clear" w:color="auto" w:fill="auto"/>
          </w:tcPr>
          <w:p w:rsidR="0034214B" w:rsidRPr="00EA4000" w:rsidRDefault="0034214B" w:rsidP="0034214B">
            <w:pPr>
              <w:tabs>
                <w:tab w:val="num" w:pos="360"/>
              </w:tabs>
              <w:ind w:firstLine="709"/>
              <w:rPr>
                <w:b/>
              </w:rPr>
            </w:pPr>
          </w:p>
        </w:tc>
        <w:tc>
          <w:tcPr>
            <w:tcW w:w="805" w:type="pct"/>
            <w:vMerge/>
            <w:shd w:val="clear" w:color="auto" w:fill="auto"/>
          </w:tcPr>
          <w:p w:rsidR="0034214B" w:rsidRPr="00EA4000" w:rsidRDefault="0034214B" w:rsidP="0034214B">
            <w:pPr>
              <w:tabs>
                <w:tab w:val="num" w:pos="360"/>
              </w:tabs>
              <w:ind w:firstLine="709"/>
              <w:rPr>
                <w:b/>
              </w:rPr>
            </w:pPr>
          </w:p>
        </w:tc>
      </w:tr>
      <w:tr w:rsidR="00627DAB" w:rsidRPr="00EA4000" w:rsidTr="00627DAB">
        <w:trPr>
          <w:trHeight w:val="238"/>
        </w:trPr>
        <w:tc>
          <w:tcPr>
            <w:tcW w:w="1022" w:type="pct"/>
            <w:shd w:val="clear" w:color="auto" w:fill="auto"/>
          </w:tcPr>
          <w:p w:rsidR="00627DAB" w:rsidRPr="00627DAB" w:rsidRDefault="00627DAB" w:rsidP="0034214B">
            <w:pPr>
              <w:autoSpaceDE w:val="0"/>
              <w:autoSpaceDN w:val="0"/>
              <w:adjustRightInd w:val="0"/>
              <w:ind w:firstLine="709"/>
            </w:pPr>
            <w:r w:rsidRPr="00627DAB">
              <w:t>ПК 3.4. Вести медицинскую документацию, организовывать деятельность медицинского персонала, находящего в распоряжении</w:t>
            </w:r>
          </w:p>
        </w:tc>
        <w:tc>
          <w:tcPr>
            <w:tcW w:w="2658" w:type="pct"/>
            <w:shd w:val="clear" w:color="auto" w:fill="auto"/>
          </w:tcPr>
          <w:p w:rsidR="00627DAB" w:rsidRDefault="00627DAB" w:rsidP="00627DAB">
            <w:pPr>
              <w:ind w:firstLine="709"/>
              <w:contextualSpacing/>
              <w:jc w:val="both"/>
            </w:pPr>
            <w:r>
              <w:t>Оценка физического развития детей различного возраста с помощью центильных таблиц.</w:t>
            </w:r>
          </w:p>
          <w:p w:rsidR="00627DAB" w:rsidRDefault="00627DAB" w:rsidP="00627DAB">
            <w:pPr>
              <w:ind w:firstLine="709"/>
              <w:contextualSpacing/>
              <w:jc w:val="both"/>
            </w:pPr>
            <w:r>
              <w:t>Оценка нервно-психического развития детей по основным линиям развития.</w:t>
            </w:r>
          </w:p>
          <w:p w:rsidR="00627DAB" w:rsidRDefault="00627DAB" w:rsidP="00627DAB">
            <w:pPr>
              <w:ind w:firstLine="709"/>
              <w:contextualSpacing/>
              <w:jc w:val="both"/>
            </w:pPr>
            <w:r>
              <w:t>Определение группы здоровья детей различного возраста.</w:t>
            </w:r>
          </w:p>
          <w:p w:rsidR="00627DAB" w:rsidRDefault="00627DAB" w:rsidP="00627DAB">
            <w:pPr>
              <w:ind w:firstLine="709"/>
              <w:contextualSpacing/>
              <w:jc w:val="both"/>
            </w:pPr>
          </w:p>
          <w:p w:rsidR="00627DAB" w:rsidRDefault="00627DAB" w:rsidP="00627DAB">
            <w:pPr>
              <w:ind w:firstLine="709"/>
              <w:contextualSpacing/>
              <w:jc w:val="both"/>
            </w:pPr>
            <w:r>
              <w:t>Заполнение медицинской документации: оформление истории развития ребенка (Ф 112/у), карты профилактических прививок (Ф 063/у).</w:t>
            </w:r>
          </w:p>
        </w:tc>
        <w:tc>
          <w:tcPr>
            <w:tcW w:w="515" w:type="pct"/>
            <w:shd w:val="clear" w:color="auto" w:fill="auto"/>
          </w:tcPr>
          <w:p w:rsidR="00627DAB" w:rsidRPr="00EA4000" w:rsidRDefault="00627DAB" w:rsidP="0034214B">
            <w:pPr>
              <w:tabs>
                <w:tab w:val="num" w:pos="360"/>
              </w:tabs>
              <w:ind w:firstLine="709"/>
              <w:rPr>
                <w:b/>
              </w:rPr>
            </w:pPr>
          </w:p>
        </w:tc>
        <w:tc>
          <w:tcPr>
            <w:tcW w:w="805" w:type="pct"/>
            <w:shd w:val="clear" w:color="auto" w:fill="auto"/>
          </w:tcPr>
          <w:p w:rsidR="00627DAB" w:rsidRPr="00EA4000" w:rsidRDefault="00627DAB" w:rsidP="0034214B">
            <w:pPr>
              <w:tabs>
                <w:tab w:val="num" w:pos="360"/>
              </w:tabs>
              <w:ind w:firstLine="709"/>
              <w:rPr>
                <w:b/>
              </w:rPr>
            </w:pPr>
          </w:p>
        </w:tc>
      </w:tr>
    </w:tbl>
    <w:p w:rsidR="00EA4000" w:rsidRPr="00EA4000" w:rsidRDefault="00EA4000" w:rsidP="00EA4000">
      <w:pPr>
        <w:ind w:firstLine="709"/>
        <w:jc w:val="both"/>
        <w:rPr>
          <w:szCs w:val="28"/>
        </w:rPr>
      </w:pPr>
    </w:p>
    <w:p w:rsidR="00EA4000" w:rsidRPr="00EA4000" w:rsidRDefault="00EA4000" w:rsidP="00EA4000">
      <w:pPr>
        <w:ind w:firstLine="709"/>
        <w:jc w:val="both"/>
        <w:rPr>
          <w:sz w:val="28"/>
          <w:szCs w:val="28"/>
        </w:rPr>
      </w:pPr>
      <w:r w:rsidRPr="00EA4000">
        <w:rPr>
          <w:szCs w:val="28"/>
        </w:rPr>
        <w:t xml:space="preserve">Оценка за производственную практику ___________________________ </w:t>
      </w:r>
    </w:p>
    <w:p w:rsidR="00EA4000" w:rsidRPr="00EA4000" w:rsidRDefault="00EA4000" w:rsidP="00EA4000">
      <w:pPr>
        <w:ind w:firstLine="709"/>
        <w:rPr>
          <w:szCs w:val="28"/>
        </w:rPr>
      </w:pPr>
      <w:r w:rsidRPr="00EA4000">
        <w:rPr>
          <w:szCs w:val="28"/>
        </w:rPr>
        <w:t>Подпись общего руководителя _________/_____________</w:t>
      </w:r>
    </w:p>
    <w:p w:rsidR="00EA4000" w:rsidRPr="00EA4000" w:rsidRDefault="00EA4000" w:rsidP="00EA4000">
      <w:pPr>
        <w:ind w:firstLine="709"/>
        <w:rPr>
          <w:color w:val="FF0000"/>
          <w:sz w:val="28"/>
          <w:szCs w:val="28"/>
        </w:rPr>
      </w:pPr>
      <w:r w:rsidRPr="00EA4000">
        <w:rPr>
          <w:szCs w:val="28"/>
        </w:rPr>
        <w:t>Подпись методического руководителя _______________/__________________</w:t>
      </w:r>
      <w:r w:rsidRPr="00EA4000">
        <w:rPr>
          <w:color w:val="FF0000"/>
          <w:sz w:val="28"/>
          <w:szCs w:val="28"/>
        </w:rPr>
        <w:t xml:space="preserve"> </w:t>
      </w:r>
    </w:p>
    <w:p w:rsidR="001E6E45" w:rsidRPr="001E6E45" w:rsidRDefault="001E6E45" w:rsidP="00EA4000">
      <w:pPr>
        <w:tabs>
          <w:tab w:val="left" w:pos="900"/>
        </w:tabs>
        <w:spacing w:line="360" w:lineRule="auto"/>
        <w:jc w:val="right"/>
      </w:pPr>
    </w:p>
    <w:p w:rsidR="00EA4000" w:rsidRDefault="00EA4000" w:rsidP="00EA4000">
      <w:pPr>
        <w:spacing w:line="360" w:lineRule="auto"/>
        <w:jc w:val="right"/>
      </w:pPr>
    </w:p>
    <w:p w:rsidR="00EA4000" w:rsidRDefault="00EA4000" w:rsidP="00EA4000">
      <w:pPr>
        <w:spacing w:line="360" w:lineRule="auto"/>
        <w:jc w:val="right"/>
      </w:pPr>
    </w:p>
    <w:p w:rsidR="00627DAB" w:rsidRDefault="00627DAB" w:rsidP="00EA4000">
      <w:pPr>
        <w:spacing w:line="360" w:lineRule="auto"/>
        <w:jc w:val="right"/>
        <w:sectPr w:rsidR="00627DAB" w:rsidSect="00EA4000">
          <w:pgSz w:w="16838" w:h="11906" w:orient="landscape"/>
          <w:pgMar w:top="567" w:right="1134" w:bottom="1701" w:left="1134" w:header="709" w:footer="709" w:gutter="0"/>
          <w:cols w:space="720"/>
          <w:titlePg/>
          <w:docGrid w:linePitch="326"/>
        </w:sectPr>
      </w:pPr>
    </w:p>
    <w:p w:rsidR="00627DAB" w:rsidRDefault="00627DAB" w:rsidP="00EA4000">
      <w:pPr>
        <w:spacing w:line="360" w:lineRule="auto"/>
        <w:jc w:val="right"/>
        <w:sectPr w:rsidR="00627DAB" w:rsidSect="00627DAB">
          <w:pgSz w:w="11906" w:h="16838"/>
          <w:pgMar w:top="1134" w:right="567" w:bottom="1134" w:left="1701" w:header="709" w:footer="709" w:gutter="0"/>
          <w:cols w:space="720"/>
          <w:titlePg/>
          <w:docGrid w:linePitch="326"/>
        </w:sectPr>
      </w:pPr>
    </w:p>
    <w:p w:rsidR="000337D7" w:rsidRPr="00E107A4" w:rsidRDefault="000337D7" w:rsidP="009F5C45">
      <w:pPr>
        <w:pStyle w:val="12"/>
        <w:shd w:val="clear" w:color="auto" w:fill="FFFFFF"/>
        <w:suppressAutoHyphens/>
        <w:spacing w:line="360" w:lineRule="auto"/>
        <w:ind w:left="720"/>
        <w:jc w:val="both"/>
        <w:rPr>
          <w:rFonts w:ascii="Times New Roman" w:hAnsi="Times New Roman"/>
          <w:sz w:val="24"/>
          <w:szCs w:val="24"/>
        </w:rPr>
      </w:pPr>
    </w:p>
    <w:sectPr w:rsidR="000337D7" w:rsidRPr="00E107A4" w:rsidSect="00627DAB">
      <w:pgSz w:w="11906" w:h="16838"/>
      <w:pgMar w:top="1134" w:right="567"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8BE" w:rsidRDefault="00D208BE">
      <w:r>
        <w:separator/>
      </w:r>
    </w:p>
  </w:endnote>
  <w:endnote w:type="continuationSeparator" w:id="0">
    <w:p w:rsidR="00D208BE" w:rsidRDefault="00D2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F26" w:rsidRDefault="00E87F26" w:rsidP="00380439">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E87F26" w:rsidRDefault="00E87F26" w:rsidP="0038043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631248"/>
      <w:docPartObj>
        <w:docPartGallery w:val="Page Numbers (Bottom of Page)"/>
        <w:docPartUnique/>
      </w:docPartObj>
    </w:sdtPr>
    <w:sdtEndPr/>
    <w:sdtContent>
      <w:p w:rsidR="00E87F26" w:rsidRDefault="00E87F26">
        <w:pPr>
          <w:pStyle w:val="ad"/>
          <w:jc w:val="center"/>
        </w:pPr>
        <w:r>
          <w:fldChar w:fldCharType="begin"/>
        </w:r>
        <w:r>
          <w:instrText>PAGE   \* MERGEFORMAT</w:instrText>
        </w:r>
        <w:r>
          <w:fldChar w:fldCharType="separate"/>
        </w:r>
        <w:r w:rsidR="0097148B">
          <w:rPr>
            <w:noProof/>
          </w:rPr>
          <w:t>2</w:t>
        </w:r>
        <w:r>
          <w:fldChar w:fldCharType="end"/>
        </w:r>
      </w:p>
    </w:sdtContent>
  </w:sdt>
  <w:p w:rsidR="00E87F26" w:rsidRDefault="00E87F26" w:rsidP="00380439">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F26" w:rsidRDefault="00E87F26">
    <w:pPr>
      <w:pStyle w:val="ad"/>
      <w:jc w:val="center"/>
    </w:pPr>
  </w:p>
  <w:p w:rsidR="00E87F26" w:rsidRDefault="00E87F2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8BE" w:rsidRDefault="00D208BE">
      <w:r>
        <w:separator/>
      </w:r>
    </w:p>
  </w:footnote>
  <w:footnote w:type="continuationSeparator" w:id="0">
    <w:p w:rsidR="00D208BE" w:rsidRDefault="00D20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E429B"/>
    <w:multiLevelType w:val="singleLevel"/>
    <w:tmpl w:val="0419000F"/>
    <w:lvl w:ilvl="0">
      <w:start w:val="1"/>
      <w:numFmt w:val="decimal"/>
      <w:lvlText w:val="%1."/>
      <w:lvlJc w:val="left"/>
      <w:pPr>
        <w:tabs>
          <w:tab w:val="num" w:pos="360"/>
        </w:tabs>
        <w:ind w:left="360" w:hanging="360"/>
      </w:pPr>
    </w:lvl>
  </w:abstractNum>
  <w:abstractNum w:abstractNumId="3">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8974126"/>
    <w:multiLevelType w:val="hybridMultilevel"/>
    <w:tmpl w:val="447E1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11"/>
  </w:num>
  <w:num w:numId="8">
    <w:abstractNumId w:val="14"/>
  </w:num>
  <w:num w:numId="9">
    <w:abstractNumId w:val="7"/>
  </w:num>
  <w:num w:numId="10">
    <w:abstractNumId w:val="1"/>
  </w:num>
  <w:num w:numId="11">
    <w:abstractNumId w:val="6"/>
  </w:num>
  <w:num w:numId="12">
    <w:abstractNumId w:val="5"/>
  </w:num>
  <w:num w:numId="13">
    <w:abstractNumId w:val="8"/>
  </w:num>
  <w:num w:numId="14">
    <w:abstractNumId w:val="10"/>
  </w:num>
  <w:num w:numId="15">
    <w:abstractNumId w:val="2"/>
    <w:lvlOverride w:ilvl="0">
      <w:startOverride w:val="1"/>
    </w:lvlOverride>
  </w:num>
  <w:num w:numId="1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636B"/>
    <w:rsid w:val="0000474F"/>
    <w:rsid w:val="00005CBE"/>
    <w:rsid w:val="00030AD1"/>
    <w:rsid w:val="000337D7"/>
    <w:rsid w:val="00042D53"/>
    <w:rsid w:val="00056934"/>
    <w:rsid w:val="000631EE"/>
    <w:rsid w:val="000725DE"/>
    <w:rsid w:val="00097AC1"/>
    <w:rsid w:val="000A3664"/>
    <w:rsid w:val="000B6C73"/>
    <w:rsid w:val="000D0DC5"/>
    <w:rsid w:val="000D0F4B"/>
    <w:rsid w:val="000D46C9"/>
    <w:rsid w:val="000D5C3B"/>
    <w:rsid w:val="000F37D9"/>
    <w:rsid w:val="000F663A"/>
    <w:rsid w:val="00117F88"/>
    <w:rsid w:val="00121A3A"/>
    <w:rsid w:val="00123B59"/>
    <w:rsid w:val="0012450E"/>
    <w:rsid w:val="00165621"/>
    <w:rsid w:val="0018123C"/>
    <w:rsid w:val="00185E21"/>
    <w:rsid w:val="001B6F52"/>
    <w:rsid w:val="001D407A"/>
    <w:rsid w:val="001E6E45"/>
    <w:rsid w:val="00212822"/>
    <w:rsid w:val="00235D88"/>
    <w:rsid w:val="00242873"/>
    <w:rsid w:val="0025348A"/>
    <w:rsid w:val="002A0146"/>
    <w:rsid w:val="002A0582"/>
    <w:rsid w:val="002D2FCC"/>
    <w:rsid w:val="002D6617"/>
    <w:rsid w:val="002E4EE1"/>
    <w:rsid w:val="002F354F"/>
    <w:rsid w:val="0034214B"/>
    <w:rsid w:val="00365648"/>
    <w:rsid w:val="00367677"/>
    <w:rsid w:val="00380439"/>
    <w:rsid w:val="003B1057"/>
    <w:rsid w:val="003C5E37"/>
    <w:rsid w:val="003F0177"/>
    <w:rsid w:val="003F019F"/>
    <w:rsid w:val="00404646"/>
    <w:rsid w:val="00420AE1"/>
    <w:rsid w:val="00420F30"/>
    <w:rsid w:val="00490545"/>
    <w:rsid w:val="004A2154"/>
    <w:rsid w:val="004B05B2"/>
    <w:rsid w:val="004B5FD0"/>
    <w:rsid w:val="004C2D8C"/>
    <w:rsid w:val="004D08D6"/>
    <w:rsid w:val="004D4FDC"/>
    <w:rsid w:val="00503EEE"/>
    <w:rsid w:val="0051062F"/>
    <w:rsid w:val="00513936"/>
    <w:rsid w:val="00527236"/>
    <w:rsid w:val="00537D63"/>
    <w:rsid w:val="005674AA"/>
    <w:rsid w:val="00574C77"/>
    <w:rsid w:val="0058452C"/>
    <w:rsid w:val="005C27A6"/>
    <w:rsid w:val="005D43DC"/>
    <w:rsid w:val="005D571B"/>
    <w:rsid w:val="005D601B"/>
    <w:rsid w:val="00601121"/>
    <w:rsid w:val="00601C50"/>
    <w:rsid w:val="00605307"/>
    <w:rsid w:val="00607D90"/>
    <w:rsid w:val="00627DAB"/>
    <w:rsid w:val="006339A6"/>
    <w:rsid w:val="00643FEB"/>
    <w:rsid w:val="00645817"/>
    <w:rsid w:val="00646CC1"/>
    <w:rsid w:val="00667BC2"/>
    <w:rsid w:val="00671E3A"/>
    <w:rsid w:val="006972A2"/>
    <w:rsid w:val="006B3B73"/>
    <w:rsid w:val="006C281B"/>
    <w:rsid w:val="006E2808"/>
    <w:rsid w:val="00714C2E"/>
    <w:rsid w:val="00721714"/>
    <w:rsid w:val="0074176A"/>
    <w:rsid w:val="0076294C"/>
    <w:rsid w:val="0076794A"/>
    <w:rsid w:val="00771388"/>
    <w:rsid w:val="00790818"/>
    <w:rsid w:val="007931A7"/>
    <w:rsid w:val="007A14EF"/>
    <w:rsid w:val="007A70BD"/>
    <w:rsid w:val="007B665E"/>
    <w:rsid w:val="007D051C"/>
    <w:rsid w:val="007E7AD6"/>
    <w:rsid w:val="008016A9"/>
    <w:rsid w:val="00802702"/>
    <w:rsid w:val="008213FB"/>
    <w:rsid w:val="0082256A"/>
    <w:rsid w:val="008242AA"/>
    <w:rsid w:val="008403EB"/>
    <w:rsid w:val="008647E0"/>
    <w:rsid w:val="008871A9"/>
    <w:rsid w:val="0089280F"/>
    <w:rsid w:val="008C5A29"/>
    <w:rsid w:val="008C70F9"/>
    <w:rsid w:val="00925957"/>
    <w:rsid w:val="00927C74"/>
    <w:rsid w:val="009304D8"/>
    <w:rsid w:val="00932D10"/>
    <w:rsid w:val="00941994"/>
    <w:rsid w:val="0096725A"/>
    <w:rsid w:val="0097148B"/>
    <w:rsid w:val="0098475B"/>
    <w:rsid w:val="00985980"/>
    <w:rsid w:val="00997599"/>
    <w:rsid w:val="009A7AE0"/>
    <w:rsid w:val="009B7902"/>
    <w:rsid w:val="009B7DF2"/>
    <w:rsid w:val="009D1CB6"/>
    <w:rsid w:val="009D35B7"/>
    <w:rsid w:val="009D546D"/>
    <w:rsid w:val="009F5C45"/>
    <w:rsid w:val="00A057CF"/>
    <w:rsid w:val="00A21F13"/>
    <w:rsid w:val="00A50B3E"/>
    <w:rsid w:val="00A6264D"/>
    <w:rsid w:val="00A9721B"/>
    <w:rsid w:val="00AB5794"/>
    <w:rsid w:val="00AD12E8"/>
    <w:rsid w:val="00AF3BA0"/>
    <w:rsid w:val="00AF561B"/>
    <w:rsid w:val="00B0215D"/>
    <w:rsid w:val="00B5770D"/>
    <w:rsid w:val="00B577B0"/>
    <w:rsid w:val="00B6389F"/>
    <w:rsid w:val="00B717B0"/>
    <w:rsid w:val="00B74FDB"/>
    <w:rsid w:val="00B8076E"/>
    <w:rsid w:val="00B82E09"/>
    <w:rsid w:val="00B84FBE"/>
    <w:rsid w:val="00B93F16"/>
    <w:rsid w:val="00BA0101"/>
    <w:rsid w:val="00BA7EC1"/>
    <w:rsid w:val="00BD3A8B"/>
    <w:rsid w:val="00BE36C8"/>
    <w:rsid w:val="00BF1C8A"/>
    <w:rsid w:val="00C127C4"/>
    <w:rsid w:val="00C1495D"/>
    <w:rsid w:val="00C5284F"/>
    <w:rsid w:val="00C53027"/>
    <w:rsid w:val="00C57B5E"/>
    <w:rsid w:val="00C770C6"/>
    <w:rsid w:val="00C9622E"/>
    <w:rsid w:val="00CB2979"/>
    <w:rsid w:val="00CB2B73"/>
    <w:rsid w:val="00CC78C0"/>
    <w:rsid w:val="00CD44D0"/>
    <w:rsid w:val="00D13960"/>
    <w:rsid w:val="00D208BE"/>
    <w:rsid w:val="00D233A5"/>
    <w:rsid w:val="00D2369F"/>
    <w:rsid w:val="00D4105A"/>
    <w:rsid w:val="00D448D9"/>
    <w:rsid w:val="00D62071"/>
    <w:rsid w:val="00D77256"/>
    <w:rsid w:val="00D850EC"/>
    <w:rsid w:val="00D93DAD"/>
    <w:rsid w:val="00D94C93"/>
    <w:rsid w:val="00D97FDA"/>
    <w:rsid w:val="00DA6D8E"/>
    <w:rsid w:val="00DC54A0"/>
    <w:rsid w:val="00DF078D"/>
    <w:rsid w:val="00E359E3"/>
    <w:rsid w:val="00E83E69"/>
    <w:rsid w:val="00E8477E"/>
    <w:rsid w:val="00E87F26"/>
    <w:rsid w:val="00EA1605"/>
    <w:rsid w:val="00EA4000"/>
    <w:rsid w:val="00ED7E78"/>
    <w:rsid w:val="00F02159"/>
    <w:rsid w:val="00F06D04"/>
    <w:rsid w:val="00F137B8"/>
    <w:rsid w:val="00F32CBA"/>
    <w:rsid w:val="00F45355"/>
    <w:rsid w:val="00F4615F"/>
    <w:rsid w:val="00F50C64"/>
    <w:rsid w:val="00F56205"/>
    <w:rsid w:val="00F668D0"/>
    <w:rsid w:val="00F6691E"/>
    <w:rsid w:val="00F7636B"/>
    <w:rsid w:val="00F76933"/>
    <w:rsid w:val="00F92626"/>
    <w:rsid w:val="00FB2316"/>
    <w:rsid w:val="00FC7623"/>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9A6575-F93E-4834-A6F3-E451362F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19F"/>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9"/>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uiPriority w:val="1"/>
    <w:qFormat/>
    <w:rsid w:val="00F7636B"/>
    <w:pPr>
      <w:spacing w:after="0" w:line="240" w:lineRule="auto"/>
    </w:pPr>
    <w:rPr>
      <w:rFonts w:ascii="Calibri" w:eastAsia="Times New Roman" w:hAnsi="Calibri" w:cs="Times New Roman"/>
      <w:kern w:val="0"/>
      <w:lang w:eastAsia="ru-RU"/>
    </w:rPr>
  </w:style>
  <w:style w:type="paragraph" w:styleId="ab">
    <w:name w:val="header"/>
    <w:basedOn w:val="a"/>
    <w:link w:val="ac"/>
    <w:uiPriority w:val="99"/>
    <w:unhideWhenUsed/>
    <w:rsid w:val="00F7636B"/>
    <w:pPr>
      <w:tabs>
        <w:tab w:val="center" w:pos="4677"/>
        <w:tab w:val="right" w:pos="9355"/>
      </w:tabs>
    </w:pPr>
  </w:style>
  <w:style w:type="character" w:customStyle="1" w:styleId="ac">
    <w:name w:val="Верхний колонтитул Знак"/>
    <w:basedOn w:val="a0"/>
    <w:link w:val="ab"/>
    <w:uiPriority w:val="99"/>
    <w:rsid w:val="00F7636B"/>
    <w:rPr>
      <w:rFonts w:ascii="Times New Roman" w:eastAsia="Times New Roman" w:hAnsi="Times New Roman" w:cs="Times New Roman"/>
      <w:kern w:val="0"/>
      <w:sz w:val="24"/>
      <w:szCs w:val="24"/>
      <w:lang w:eastAsia="ru-RU"/>
    </w:rPr>
  </w:style>
  <w:style w:type="paragraph" w:styleId="ad">
    <w:name w:val="footer"/>
    <w:basedOn w:val="a"/>
    <w:link w:val="ae"/>
    <w:uiPriority w:val="99"/>
    <w:unhideWhenUsed/>
    <w:rsid w:val="00F7636B"/>
    <w:pPr>
      <w:tabs>
        <w:tab w:val="center" w:pos="4677"/>
        <w:tab w:val="right" w:pos="9355"/>
      </w:tabs>
    </w:pPr>
  </w:style>
  <w:style w:type="character" w:customStyle="1" w:styleId="ae">
    <w:name w:val="Нижний колонтитул Знак"/>
    <w:basedOn w:val="a0"/>
    <w:link w:val="ad"/>
    <w:uiPriority w:val="99"/>
    <w:rsid w:val="00F7636B"/>
    <w:rPr>
      <w:rFonts w:ascii="Times New Roman" w:eastAsia="Times New Roman" w:hAnsi="Times New Roman" w:cs="Times New Roman"/>
      <w:kern w:val="0"/>
      <w:sz w:val="24"/>
      <w:szCs w:val="24"/>
      <w:lang w:eastAsia="ru-RU"/>
    </w:rPr>
  </w:style>
  <w:style w:type="character" w:styleId="af">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0">
    <w:name w:val="Table Grid"/>
    <w:basedOn w:val="a1"/>
    <w:uiPriority w:val="3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9F5C45"/>
    <w:rPr>
      <w:sz w:val="28"/>
      <w:szCs w:val="20"/>
    </w:rPr>
  </w:style>
  <w:style w:type="character" w:customStyle="1" w:styleId="af2">
    <w:name w:val="Основной текст Знак"/>
    <w:basedOn w:val="a0"/>
    <w:link w:val="af1"/>
    <w:uiPriority w:val="99"/>
    <w:rsid w:val="009F5C45"/>
    <w:rPr>
      <w:rFonts w:ascii="Times New Roman" w:eastAsia="Times New Roman" w:hAnsi="Times New Roman" w:cs="Times New Roman"/>
      <w:kern w:val="0"/>
      <w:sz w:val="28"/>
      <w:szCs w:val="20"/>
      <w:lang w:eastAsia="ru-RU"/>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rPr>
  </w:style>
  <w:style w:type="paragraph" w:styleId="af3">
    <w:name w:val="Balloon Text"/>
    <w:basedOn w:val="a"/>
    <w:link w:val="af4"/>
    <w:uiPriority w:val="99"/>
    <w:semiHidden/>
    <w:unhideWhenUsed/>
    <w:rsid w:val="00123B59"/>
    <w:rPr>
      <w:rFonts w:ascii="Tahoma" w:hAnsi="Tahoma" w:cs="Tahoma"/>
      <w:sz w:val="16"/>
      <w:szCs w:val="16"/>
    </w:rPr>
  </w:style>
  <w:style w:type="character" w:customStyle="1" w:styleId="af4">
    <w:name w:val="Текст выноски Знак"/>
    <w:basedOn w:val="a0"/>
    <w:link w:val="af3"/>
    <w:uiPriority w:val="99"/>
    <w:semiHidden/>
    <w:rsid w:val="00123B59"/>
    <w:rPr>
      <w:rFonts w:ascii="Tahoma" w:eastAsia="Times New Roman" w:hAnsi="Tahoma" w:cs="Tahoma"/>
      <w:kern w:val="0"/>
      <w:sz w:val="16"/>
      <w:szCs w:val="16"/>
      <w:lang w:eastAsia="ru-RU"/>
    </w:rPr>
  </w:style>
  <w:style w:type="paragraph" w:customStyle="1" w:styleId="Default">
    <w:name w:val="Default"/>
    <w:rsid w:val="003C5E37"/>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af5">
    <w:name w:val="page number"/>
    <w:basedOn w:val="a0"/>
    <w:rsid w:val="000A3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84600">
      <w:bodyDiv w:val="1"/>
      <w:marLeft w:val="0"/>
      <w:marRight w:val="0"/>
      <w:marTop w:val="0"/>
      <w:marBottom w:val="0"/>
      <w:divBdr>
        <w:top w:val="none" w:sz="0" w:space="0" w:color="auto"/>
        <w:left w:val="none" w:sz="0" w:space="0" w:color="auto"/>
        <w:bottom w:val="none" w:sz="0" w:space="0" w:color="auto"/>
        <w:right w:val="none" w:sz="0" w:space="0" w:color="auto"/>
      </w:divBdr>
    </w:div>
    <w:div w:id="453716536">
      <w:bodyDiv w:val="1"/>
      <w:marLeft w:val="0"/>
      <w:marRight w:val="0"/>
      <w:marTop w:val="0"/>
      <w:marBottom w:val="0"/>
      <w:divBdr>
        <w:top w:val="none" w:sz="0" w:space="0" w:color="auto"/>
        <w:left w:val="none" w:sz="0" w:space="0" w:color="auto"/>
        <w:bottom w:val="none" w:sz="0" w:space="0" w:color="auto"/>
        <w:right w:val="none" w:sz="0" w:space="0" w:color="auto"/>
      </w:divBdr>
    </w:div>
    <w:div w:id="105311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library.ru/book/" TargetMode="External"/><Relationship Id="rId13" Type="http://schemas.openxmlformats.org/officeDocument/2006/relationships/hyperlink" Target="https://e.lanbook.com/book/17499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lanbook.com/book/152646" TargetMode="External"/><Relationship Id="rId17" Type="http://schemas.openxmlformats.org/officeDocument/2006/relationships/hyperlink" Target="http://www.cybernurse.com/" TargetMode="External"/><Relationship Id="rId2" Type="http://schemas.openxmlformats.org/officeDocument/2006/relationships/numbering" Target="numbering.xml"/><Relationship Id="rId16" Type="http://schemas.openxmlformats.org/officeDocument/2006/relationships/hyperlink" Target="http://www.allnurses.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entlibrary.ru/book/" TargetMode="External"/><Relationship Id="rId5" Type="http://schemas.openxmlformats.org/officeDocument/2006/relationships/webSettings" Target="webSettings.xml"/><Relationship Id="rId15" Type="http://schemas.openxmlformats.org/officeDocument/2006/relationships/hyperlink" Target="https://www.studentlibrary.ru/book/" TargetMode="External"/><Relationship Id="rId10" Type="http://schemas.openxmlformats.org/officeDocument/2006/relationships/hyperlink" Target="https://www.studentlibrary.ru/boo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tudentlibrary.ru/book/" TargetMode="External"/><Relationship Id="rId14" Type="http://schemas.openxmlformats.org/officeDocument/2006/relationships/hyperlink" Target="https://www.studentlibrary.ru/boo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299C-2B81-4AF6-8D5B-EC78B0E4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1</Pages>
  <Words>6141</Words>
  <Characters>35004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79</cp:revision>
  <cp:lastPrinted>2023-06-04T15:16:00Z</cp:lastPrinted>
  <dcterms:created xsi:type="dcterms:W3CDTF">2023-06-04T12:21:00Z</dcterms:created>
  <dcterms:modified xsi:type="dcterms:W3CDTF">2023-11-03T11:54:00Z</dcterms:modified>
</cp:coreProperties>
</file>