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8798"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sidRPr="00631B1A">
        <w:rPr>
          <w:rFonts w:ascii="Times New Roman" w:hAnsi="Times New Roman"/>
          <w:b/>
          <w:bCs/>
          <w:sz w:val="28"/>
          <w:szCs w:val="28"/>
          <w:lang w:eastAsia="ru-RU"/>
        </w:rPr>
        <w:t>Министерство здравоохранения Ставропольского края</w:t>
      </w:r>
    </w:p>
    <w:p w14:paraId="4D7FC4EF"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sidRPr="00631B1A">
        <w:rPr>
          <w:rFonts w:ascii="Times New Roman" w:hAnsi="Times New Roman"/>
          <w:b/>
          <w:bCs/>
          <w:sz w:val="28"/>
          <w:szCs w:val="28"/>
          <w:lang w:eastAsia="ru-RU"/>
        </w:rPr>
        <w:t>ГБПОУ СК «Ставропольский базовый медицинский колледж»</w:t>
      </w:r>
    </w:p>
    <w:p w14:paraId="39B2E230"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p>
    <w:p w14:paraId="1E9C0B5B"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636C5336"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4DC11E73" w14:textId="74F95334" w:rsidR="00F451FC" w:rsidRPr="00631B1A" w:rsidRDefault="00EF5CD3" w:rsidP="00F451FC">
      <w:pPr>
        <w:spacing w:after="0" w:line="240" w:lineRule="auto"/>
        <w:rPr>
          <w:rFonts w:ascii="Times New Roman" w:hAnsi="Times New Roman"/>
          <w:bCs/>
          <w:sz w:val="28"/>
          <w:szCs w:val="28"/>
          <w:lang w:eastAsia="ru-RU"/>
        </w:rPr>
      </w:pPr>
      <w:r>
        <w:rPr>
          <w:noProof/>
          <w:lang w:eastAsia="ru-RU"/>
        </w:rPr>
        <mc:AlternateContent>
          <mc:Choice Requires="wps">
            <w:drawing>
              <wp:anchor distT="0" distB="0" distL="114300" distR="114300" simplePos="0" relativeHeight="251662336" behindDoc="0" locked="0" layoutInCell="1" allowOverlap="1" wp14:anchorId="0AA1D34A" wp14:editId="4FD9E37F">
                <wp:simplePos x="0" y="0"/>
                <wp:positionH relativeFrom="column">
                  <wp:posOffset>3158490</wp:posOffset>
                </wp:positionH>
                <wp:positionV relativeFrom="paragraph">
                  <wp:posOffset>20320</wp:posOffset>
                </wp:positionV>
                <wp:extent cx="2762250" cy="1390650"/>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390650"/>
                        </a:xfrm>
                        <a:prstGeom prst="rect">
                          <a:avLst/>
                        </a:prstGeom>
                        <a:solidFill>
                          <a:srgbClr val="FFFFFF"/>
                        </a:solidFill>
                        <a:ln w="9525">
                          <a:noFill/>
                          <a:miter lim="800000"/>
                          <a:headEnd/>
                          <a:tailEnd/>
                        </a:ln>
                      </wps:spPr>
                      <wps:txbx>
                        <w:txbxContent>
                          <w:p w14:paraId="60BE3BC0" w14:textId="77777777"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УТВЕРЖДАЮ:</w:t>
                            </w:r>
                          </w:p>
                          <w:p w14:paraId="7D070CF0" w14:textId="77777777"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 xml:space="preserve">Зав. отделом практического обучения </w:t>
                            </w:r>
                          </w:p>
                          <w:p w14:paraId="12884B60" w14:textId="7DC33316"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 xml:space="preserve">___________ </w:t>
                            </w:r>
                            <w:r w:rsidR="00EF74C2">
                              <w:rPr>
                                <w:rFonts w:ascii="Times New Roman" w:hAnsi="Times New Roman"/>
                                <w:sz w:val="28"/>
                                <w:szCs w:val="28"/>
                              </w:rPr>
                              <w:t>О.И. Сахно</w:t>
                            </w:r>
                          </w:p>
                          <w:p w14:paraId="11C062D7" w14:textId="492AB2AF" w:rsidR="009C58AF" w:rsidRPr="001A023F" w:rsidRDefault="009C58AF" w:rsidP="00F451FC">
                            <w:pPr>
                              <w:rPr>
                                <w:sz w:val="28"/>
                                <w:szCs w:val="28"/>
                              </w:rPr>
                            </w:pPr>
                            <w:r w:rsidRPr="00631B1A">
                              <w:rPr>
                                <w:rFonts w:ascii="Times New Roman" w:hAnsi="Times New Roman"/>
                                <w:sz w:val="28"/>
                                <w:szCs w:val="28"/>
                              </w:rPr>
                              <w:t>«</w:t>
                            </w:r>
                            <w:r>
                              <w:rPr>
                                <w:rFonts w:ascii="Times New Roman" w:hAnsi="Times New Roman"/>
                                <w:sz w:val="28"/>
                                <w:szCs w:val="28"/>
                              </w:rPr>
                              <w:t>2</w:t>
                            </w:r>
                            <w:r w:rsidR="00EF74C2">
                              <w:rPr>
                                <w:rFonts w:ascii="Times New Roman" w:hAnsi="Times New Roman"/>
                                <w:sz w:val="28"/>
                                <w:szCs w:val="28"/>
                              </w:rPr>
                              <w:t>7</w:t>
                            </w:r>
                            <w:r w:rsidRPr="00631B1A">
                              <w:rPr>
                                <w:rFonts w:ascii="Times New Roman" w:hAnsi="Times New Roman"/>
                                <w:sz w:val="28"/>
                                <w:szCs w:val="28"/>
                              </w:rPr>
                              <w:t>»</w:t>
                            </w:r>
                            <w:r>
                              <w:rPr>
                                <w:rFonts w:ascii="Times New Roman" w:hAnsi="Times New Roman"/>
                                <w:sz w:val="28"/>
                                <w:szCs w:val="28"/>
                              </w:rPr>
                              <w:t xml:space="preserve"> июня </w:t>
                            </w:r>
                            <w:r w:rsidRPr="00631B1A">
                              <w:rPr>
                                <w:rFonts w:ascii="Times New Roman" w:hAnsi="Times New Roman"/>
                                <w:sz w:val="28"/>
                                <w:szCs w:val="28"/>
                              </w:rPr>
                              <w:t>20</w:t>
                            </w:r>
                            <w:r>
                              <w:rPr>
                                <w:rFonts w:ascii="Times New Roman" w:hAnsi="Times New Roman"/>
                                <w:sz w:val="28"/>
                                <w:szCs w:val="28"/>
                              </w:rPr>
                              <w:t>2</w:t>
                            </w:r>
                            <w:r w:rsidR="00125C54">
                              <w:rPr>
                                <w:rFonts w:ascii="Times New Roman" w:hAnsi="Times New Roman"/>
                                <w:sz w:val="28"/>
                                <w:szCs w:val="28"/>
                              </w:rPr>
                              <w:t>3</w:t>
                            </w:r>
                            <w:r w:rsidRPr="00631B1A">
                              <w:rPr>
                                <w:rFonts w:ascii="Times New Roman" w:hAnsi="Times New Roman"/>
                                <w:sz w:val="28"/>
                                <w:szCs w:val="28"/>
                              </w:rPr>
                              <w:t xml:space="preserve"> г</w:t>
                            </w: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1D34A" id="_x0000_t202" coordsize="21600,21600" o:spt="202" path="m,l,21600r21600,l21600,xe">
                <v:stroke joinstyle="miter"/>
                <v:path gradientshapeok="t" o:connecttype="rect"/>
              </v:shapetype>
              <v:shape id="Надпись 16" o:spid="_x0000_s1026" type="#_x0000_t202" style="position:absolute;margin-left:248.7pt;margin-top:1.6pt;width:217.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CDAIAAPcDAAAOAAAAZHJzL2Uyb0RvYy54bWysU9uO2yAQfa/Uf0C8N3bcJLu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" stroked="f">
                <v:textbox>
                  <w:txbxContent>
                    <w:p w14:paraId="60BE3BC0" w14:textId="77777777"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УТВЕРЖДАЮ:</w:t>
                      </w:r>
                    </w:p>
                    <w:p w14:paraId="7D070CF0" w14:textId="77777777"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 xml:space="preserve">Зав. отделом практического обучения </w:t>
                      </w:r>
                    </w:p>
                    <w:p w14:paraId="12884B60" w14:textId="7DC33316"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 xml:space="preserve">___________ </w:t>
                      </w:r>
                      <w:r w:rsidR="00EF74C2">
                        <w:rPr>
                          <w:rFonts w:ascii="Times New Roman" w:hAnsi="Times New Roman"/>
                          <w:sz w:val="28"/>
                          <w:szCs w:val="28"/>
                        </w:rPr>
                        <w:t>О.И. Сахно</w:t>
                      </w:r>
                    </w:p>
                    <w:p w14:paraId="11C062D7" w14:textId="492AB2AF" w:rsidR="009C58AF" w:rsidRPr="001A023F" w:rsidRDefault="009C58AF" w:rsidP="00F451FC">
                      <w:pPr>
                        <w:rPr>
                          <w:sz w:val="28"/>
                          <w:szCs w:val="28"/>
                        </w:rPr>
                      </w:pPr>
                      <w:r w:rsidRPr="00631B1A">
                        <w:rPr>
                          <w:rFonts w:ascii="Times New Roman" w:hAnsi="Times New Roman"/>
                          <w:sz w:val="28"/>
                          <w:szCs w:val="28"/>
                        </w:rPr>
                        <w:t>«</w:t>
                      </w:r>
                      <w:r>
                        <w:rPr>
                          <w:rFonts w:ascii="Times New Roman" w:hAnsi="Times New Roman"/>
                          <w:sz w:val="28"/>
                          <w:szCs w:val="28"/>
                        </w:rPr>
                        <w:t>2</w:t>
                      </w:r>
                      <w:r w:rsidR="00EF74C2">
                        <w:rPr>
                          <w:rFonts w:ascii="Times New Roman" w:hAnsi="Times New Roman"/>
                          <w:sz w:val="28"/>
                          <w:szCs w:val="28"/>
                        </w:rPr>
                        <w:t>7</w:t>
                      </w:r>
                      <w:r w:rsidRPr="00631B1A">
                        <w:rPr>
                          <w:rFonts w:ascii="Times New Roman" w:hAnsi="Times New Roman"/>
                          <w:sz w:val="28"/>
                          <w:szCs w:val="28"/>
                        </w:rPr>
                        <w:t>»</w:t>
                      </w:r>
                      <w:r>
                        <w:rPr>
                          <w:rFonts w:ascii="Times New Roman" w:hAnsi="Times New Roman"/>
                          <w:sz w:val="28"/>
                          <w:szCs w:val="28"/>
                        </w:rPr>
                        <w:t xml:space="preserve"> июня </w:t>
                      </w:r>
                      <w:r w:rsidRPr="00631B1A">
                        <w:rPr>
                          <w:rFonts w:ascii="Times New Roman" w:hAnsi="Times New Roman"/>
                          <w:sz w:val="28"/>
                          <w:szCs w:val="28"/>
                        </w:rPr>
                        <w:t>20</w:t>
                      </w:r>
                      <w:r>
                        <w:rPr>
                          <w:rFonts w:ascii="Times New Roman" w:hAnsi="Times New Roman"/>
                          <w:sz w:val="28"/>
                          <w:szCs w:val="28"/>
                        </w:rPr>
                        <w:t>2</w:t>
                      </w:r>
                      <w:r w:rsidR="00125C54">
                        <w:rPr>
                          <w:rFonts w:ascii="Times New Roman" w:hAnsi="Times New Roman"/>
                          <w:sz w:val="28"/>
                          <w:szCs w:val="28"/>
                        </w:rPr>
                        <w:t>3</w:t>
                      </w:r>
                      <w:r w:rsidRPr="00631B1A">
                        <w:rPr>
                          <w:rFonts w:ascii="Times New Roman" w:hAnsi="Times New Roman"/>
                          <w:sz w:val="28"/>
                          <w:szCs w:val="28"/>
                        </w:rPr>
                        <w:t xml:space="preserve"> г</w:t>
                      </w:r>
                      <w:r>
                        <w:rPr>
                          <w:sz w:val="28"/>
                          <w:szCs w:val="28"/>
                        </w:rPr>
                        <w:t>.</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7D33873C" wp14:editId="3B1060E4">
                <wp:simplePos x="0" y="0"/>
                <wp:positionH relativeFrom="column">
                  <wp:posOffset>-203835</wp:posOffset>
                </wp:positionH>
                <wp:positionV relativeFrom="paragraph">
                  <wp:posOffset>29845</wp:posOffset>
                </wp:positionV>
                <wp:extent cx="2857500" cy="13811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81125"/>
                        </a:xfrm>
                        <a:prstGeom prst="rect">
                          <a:avLst/>
                        </a:prstGeom>
                        <a:solidFill>
                          <a:srgbClr val="FFFFFF"/>
                        </a:solidFill>
                        <a:ln w="9525">
                          <a:noFill/>
                          <a:miter lim="800000"/>
                          <a:headEnd/>
                          <a:tailEnd/>
                        </a:ln>
                      </wps:spPr>
                      <wps:txbx>
                        <w:txbxContent>
                          <w:p w14:paraId="3E8376DC" w14:textId="77777777" w:rsidR="009C58AF" w:rsidRPr="001A023F" w:rsidRDefault="009C58AF" w:rsidP="00F451F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3873C" id="Надпись 17" o:spid="_x0000_s1027" type="#_x0000_t202" style="position:absolute;margin-left:-16.05pt;margin-top:2.35pt;width:22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" stroked="f">
                <v:textbox>
                  <w:txbxContent>
                    <w:p w14:paraId="3E8376DC" w14:textId="77777777" w:rsidR="009C58AF" w:rsidRPr="001A023F" w:rsidRDefault="009C58AF" w:rsidP="00F451FC">
                      <w:pPr>
                        <w:rPr>
                          <w:sz w:val="28"/>
                          <w:szCs w:val="28"/>
                        </w:rPr>
                      </w:pPr>
                    </w:p>
                  </w:txbxContent>
                </v:textbox>
              </v:shape>
            </w:pict>
          </mc:Fallback>
        </mc:AlternateContent>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p>
    <w:p w14:paraId="04BA07D5" w14:textId="77777777" w:rsidR="00F451FC" w:rsidRPr="00631B1A" w:rsidRDefault="00F451FC" w:rsidP="00F451FC">
      <w:pPr>
        <w:spacing w:after="0" w:line="240" w:lineRule="auto"/>
        <w:rPr>
          <w:rFonts w:ascii="Times New Roman" w:hAnsi="Times New Roman"/>
          <w:bCs/>
          <w:sz w:val="28"/>
          <w:szCs w:val="28"/>
          <w:lang w:eastAsia="ru-RU"/>
        </w:rPr>
      </w:pPr>
    </w:p>
    <w:p w14:paraId="6FCB38FD" w14:textId="77777777" w:rsidR="00F451FC" w:rsidRPr="00631B1A" w:rsidRDefault="00F451FC" w:rsidP="00F451FC">
      <w:pPr>
        <w:spacing w:after="0" w:line="240" w:lineRule="auto"/>
        <w:rPr>
          <w:rFonts w:ascii="Times New Roman" w:hAnsi="Times New Roman"/>
          <w:bCs/>
          <w:sz w:val="28"/>
          <w:szCs w:val="28"/>
          <w:lang w:eastAsia="ru-RU"/>
        </w:rPr>
      </w:pPr>
    </w:p>
    <w:p w14:paraId="62562E1B" w14:textId="77777777" w:rsidR="00F451FC" w:rsidRPr="00631B1A" w:rsidRDefault="00F451FC" w:rsidP="00F451FC">
      <w:pPr>
        <w:spacing w:after="0" w:line="240" w:lineRule="auto"/>
        <w:rPr>
          <w:rFonts w:ascii="Times New Roman" w:hAnsi="Times New Roman"/>
          <w:bCs/>
          <w:sz w:val="28"/>
          <w:szCs w:val="28"/>
          <w:lang w:eastAsia="ru-RU"/>
        </w:rPr>
      </w:pPr>
    </w:p>
    <w:p w14:paraId="1F33A6BD" w14:textId="77777777" w:rsidR="00F451FC" w:rsidRPr="00631B1A" w:rsidRDefault="00F451FC" w:rsidP="00F451FC">
      <w:pPr>
        <w:spacing w:after="0" w:line="240" w:lineRule="auto"/>
        <w:rPr>
          <w:rFonts w:ascii="Times New Roman" w:hAnsi="Times New Roman"/>
          <w:bCs/>
          <w:sz w:val="28"/>
          <w:szCs w:val="28"/>
          <w:lang w:eastAsia="ru-RU"/>
        </w:rPr>
      </w:pPr>
    </w:p>
    <w:p w14:paraId="1B906DD7" w14:textId="77777777" w:rsidR="00F451FC" w:rsidRPr="00631B1A" w:rsidRDefault="00F451FC" w:rsidP="00F451FC">
      <w:pPr>
        <w:spacing w:after="0" w:line="240" w:lineRule="auto"/>
        <w:rPr>
          <w:rFonts w:ascii="Times New Roman" w:hAnsi="Times New Roman"/>
          <w:bCs/>
          <w:sz w:val="28"/>
          <w:szCs w:val="28"/>
          <w:lang w:eastAsia="ru-RU"/>
        </w:rPr>
      </w:pPr>
    </w:p>
    <w:p w14:paraId="0ED28808" w14:textId="77777777" w:rsidR="00F451FC" w:rsidRPr="00631B1A" w:rsidRDefault="00F451FC" w:rsidP="00F451FC">
      <w:pPr>
        <w:spacing w:after="0" w:line="240" w:lineRule="auto"/>
        <w:rPr>
          <w:rFonts w:ascii="Times New Roman" w:hAnsi="Times New Roman"/>
          <w:bCs/>
          <w:sz w:val="28"/>
          <w:szCs w:val="28"/>
          <w:lang w:eastAsia="ru-RU"/>
        </w:rPr>
      </w:pPr>
    </w:p>
    <w:p w14:paraId="3DB953DA" w14:textId="77777777" w:rsidR="00F451FC" w:rsidRPr="00631B1A" w:rsidRDefault="00F451FC" w:rsidP="00F451FC">
      <w:pPr>
        <w:spacing w:after="0" w:line="240" w:lineRule="auto"/>
        <w:rPr>
          <w:rFonts w:ascii="Times New Roman" w:hAnsi="Times New Roman"/>
          <w:bCs/>
          <w:sz w:val="28"/>
          <w:szCs w:val="28"/>
          <w:lang w:eastAsia="ru-RU"/>
        </w:rPr>
      </w:pPr>
    </w:p>
    <w:p w14:paraId="09D2ADD6"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14:paraId="7263A3D6" w14:textId="77777777" w:rsidR="00F451FC" w:rsidRDefault="00F451FC" w:rsidP="00F451FC">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14:paraId="654171D8" w14:textId="77777777" w:rsidR="00F451FC" w:rsidRDefault="00F451FC" w:rsidP="00F451FC">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14:paraId="1AB964DB"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14:paraId="555EE2ED" w14:textId="38640E37" w:rsidR="00F451FC" w:rsidRDefault="00F451FC" w:rsidP="00F451FC">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 ПРЕДДИПЛОМНОЙ ПРАКТИКИ</w:t>
      </w:r>
    </w:p>
    <w:p w14:paraId="34346EDF" w14:textId="77777777" w:rsidR="00F451FC" w:rsidRPr="00502E1B" w:rsidRDefault="00F451FC" w:rsidP="00F451FC">
      <w:pPr>
        <w:spacing w:after="0" w:line="240" w:lineRule="auto"/>
        <w:jc w:val="center"/>
        <w:rPr>
          <w:rFonts w:ascii="Times New Roman" w:hAnsi="Times New Roman"/>
          <w:b/>
          <w:sz w:val="28"/>
          <w:szCs w:val="28"/>
        </w:rPr>
      </w:pPr>
    </w:p>
    <w:p w14:paraId="5A8E3382" w14:textId="77777777" w:rsidR="00F451FC" w:rsidRDefault="00F451FC" w:rsidP="00F451FC">
      <w:pPr>
        <w:spacing w:after="0" w:line="240" w:lineRule="auto"/>
        <w:jc w:val="center"/>
        <w:rPr>
          <w:rFonts w:ascii="Times New Roman" w:hAnsi="Times New Roman"/>
          <w:b/>
          <w:sz w:val="28"/>
          <w:szCs w:val="28"/>
        </w:rPr>
      </w:pPr>
      <w:r w:rsidRPr="00502E1B">
        <w:rPr>
          <w:rFonts w:ascii="Times New Roman" w:hAnsi="Times New Roman"/>
          <w:b/>
          <w:sz w:val="28"/>
          <w:szCs w:val="28"/>
        </w:rPr>
        <w:t>ПМ. 01</w:t>
      </w:r>
      <w:r>
        <w:rPr>
          <w:rFonts w:ascii="Times New Roman" w:hAnsi="Times New Roman"/>
          <w:b/>
          <w:sz w:val="28"/>
          <w:szCs w:val="28"/>
        </w:rPr>
        <w:t xml:space="preserve"> </w:t>
      </w:r>
      <w:r w:rsidRPr="00502E1B">
        <w:rPr>
          <w:rFonts w:ascii="Times New Roman" w:hAnsi="Times New Roman"/>
          <w:b/>
          <w:sz w:val="28"/>
          <w:szCs w:val="28"/>
        </w:rPr>
        <w:t>Р</w:t>
      </w:r>
      <w:r>
        <w:rPr>
          <w:rFonts w:ascii="Times New Roman" w:hAnsi="Times New Roman"/>
          <w:b/>
          <w:sz w:val="28"/>
          <w:szCs w:val="28"/>
        </w:rPr>
        <w:t>ЕАЛИЗАЦИЯ ЛЕКАРСТВЕННЫХ СРЕДСТВ</w:t>
      </w:r>
      <w:r w:rsidRPr="00502E1B">
        <w:rPr>
          <w:rFonts w:ascii="Times New Roman" w:hAnsi="Times New Roman"/>
          <w:b/>
          <w:sz w:val="28"/>
          <w:szCs w:val="28"/>
        </w:rPr>
        <w:t xml:space="preserve"> </w:t>
      </w:r>
      <w:r>
        <w:rPr>
          <w:rFonts w:ascii="Times New Roman" w:hAnsi="Times New Roman"/>
          <w:b/>
          <w:sz w:val="28"/>
          <w:szCs w:val="28"/>
        </w:rPr>
        <w:t xml:space="preserve">И ТОВАРОВ АПТЕЧНОГО АССОРТИМЕНТА </w:t>
      </w:r>
    </w:p>
    <w:p w14:paraId="1C5ADB8B" w14:textId="77777777" w:rsidR="00F451FC" w:rsidRPr="00502E1B" w:rsidRDefault="00F451FC" w:rsidP="00F451FC">
      <w:pPr>
        <w:spacing w:after="0" w:line="240" w:lineRule="auto"/>
        <w:jc w:val="center"/>
        <w:rPr>
          <w:rFonts w:ascii="Times New Roman" w:hAnsi="Times New Roman"/>
          <w:b/>
          <w:sz w:val="28"/>
          <w:szCs w:val="28"/>
        </w:rPr>
      </w:pPr>
    </w:p>
    <w:p w14:paraId="64A52AC0" w14:textId="10D7E8D2" w:rsidR="00F451FC" w:rsidRPr="002B0A06" w:rsidRDefault="00F451FC" w:rsidP="00F451FC">
      <w:pPr>
        <w:jc w:val="center"/>
        <w:rPr>
          <w:rFonts w:ascii="Times New Roman" w:hAnsi="Times New Roman"/>
          <w:b/>
          <w:sz w:val="28"/>
          <w:szCs w:val="28"/>
        </w:rPr>
      </w:pPr>
      <w:r w:rsidRPr="00FF49DE">
        <w:rPr>
          <w:rFonts w:ascii="Times New Roman" w:hAnsi="Times New Roman"/>
          <w:b/>
          <w:sz w:val="28"/>
          <w:szCs w:val="28"/>
        </w:rPr>
        <w:t>ПМ.02 ИЗГОТОВЛЕНИЕ ЛЕКАРСТВЕННЫХ</w:t>
      </w:r>
      <w:r>
        <w:rPr>
          <w:rFonts w:ascii="Times New Roman" w:hAnsi="Times New Roman"/>
          <w:b/>
          <w:sz w:val="28"/>
          <w:szCs w:val="28"/>
        </w:rPr>
        <w:t xml:space="preserve"> ФОРМ</w:t>
      </w:r>
      <w:r w:rsidRPr="00FF49DE">
        <w:rPr>
          <w:rFonts w:ascii="Times New Roman" w:hAnsi="Times New Roman"/>
          <w:b/>
          <w:sz w:val="28"/>
          <w:szCs w:val="28"/>
        </w:rPr>
        <w:t xml:space="preserve"> И ПРОВЕДЕНИЕ ОБЯЗАТЕЛЬНЫХ ВИДОВ ВНУТРИАПТЕЧНОГО КОНТРОЛЯ</w:t>
      </w:r>
    </w:p>
    <w:p w14:paraId="2F65FDFD" w14:textId="77777777" w:rsidR="00F451FC" w:rsidRPr="000D2B93" w:rsidRDefault="00F451FC" w:rsidP="00F451FC">
      <w:pPr>
        <w:spacing w:after="0" w:line="240" w:lineRule="auto"/>
        <w:jc w:val="center"/>
        <w:rPr>
          <w:rFonts w:ascii="Times New Roman" w:eastAsia="Times New Roman" w:hAnsi="Times New Roman"/>
          <w:b/>
          <w:sz w:val="28"/>
          <w:szCs w:val="28"/>
          <w:lang w:eastAsia="ru-RU"/>
        </w:rPr>
      </w:pPr>
      <w:r w:rsidRPr="000D2B93">
        <w:rPr>
          <w:rFonts w:ascii="Times New Roman" w:eastAsia="Times New Roman" w:hAnsi="Times New Roman"/>
          <w:b/>
          <w:sz w:val="28"/>
          <w:szCs w:val="28"/>
          <w:lang w:eastAsia="ru-RU"/>
        </w:rPr>
        <w:t>ПМ.03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76CD9E83" w14:textId="77777777" w:rsidR="00F451FC" w:rsidRPr="00502E1B" w:rsidRDefault="00F451FC" w:rsidP="00F451FC">
      <w:pPr>
        <w:tabs>
          <w:tab w:val="num" w:pos="360"/>
        </w:tabs>
        <w:spacing w:after="0" w:line="240" w:lineRule="auto"/>
        <w:jc w:val="center"/>
        <w:rPr>
          <w:rFonts w:ascii="Times New Roman" w:hAnsi="Times New Roman"/>
          <w:b/>
          <w:sz w:val="28"/>
          <w:szCs w:val="28"/>
        </w:rPr>
      </w:pPr>
    </w:p>
    <w:p w14:paraId="4946EBFE" w14:textId="77777777" w:rsidR="00F451FC" w:rsidRPr="00631B1A" w:rsidRDefault="00F451FC" w:rsidP="00F451FC">
      <w:pPr>
        <w:spacing w:after="0" w:line="240" w:lineRule="auto"/>
        <w:jc w:val="center"/>
        <w:rPr>
          <w:rFonts w:ascii="Times New Roman" w:hAnsi="Times New Roman"/>
          <w:b/>
          <w:sz w:val="28"/>
          <w:szCs w:val="28"/>
          <w:lang w:eastAsia="ru-RU"/>
        </w:rPr>
      </w:pPr>
    </w:p>
    <w:p w14:paraId="40D85866" w14:textId="77777777" w:rsidR="00F451FC" w:rsidRPr="00631B1A" w:rsidRDefault="00F451FC" w:rsidP="00F451FC">
      <w:pPr>
        <w:spacing w:after="0" w:line="240" w:lineRule="auto"/>
        <w:jc w:val="center"/>
        <w:rPr>
          <w:rFonts w:ascii="Times New Roman" w:hAnsi="Times New Roman"/>
          <w:b/>
          <w:sz w:val="28"/>
          <w:szCs w:val="28"/>
          <w:lang w:eastAsia="ru-RU"/>
        </w:rPr>
      </w:pPr>
    </w:p>
    <w:p w14:paraId="46C414D3" w14:textId="77777777" w:rsidR="00F451FC" w:rsidRPr="00631B1A" w:rsidRDefault="00F451FC" w:rsidP="00F451FC">
      <w:pPr>
        <w:spacing w:after="0" w:line="240" w:lineRule="auto"/>
        <w:rPr>
          <w:rFonts w:ascii="Times New Roman" w:hAnsi="Times New Roman"/>
          <w:b/>
          <w:sz w:val="28"/>
          <w:szCs w:val="28"/>
          <w:lang w:eastAsia="ru-RU"/>
        </w:rPr>
      </w:pPr>
    </w:p>
    <w:p w14:paraId="6B5FBF56" w14:textId="1E27A238" w:rsidR="00F451FC" w:rsidRPr="00631B1A" w:rsidRDefault="00F451FC" w:rsidP="00F451FC">
      <w:pPr>
        <w:spacing w:after="0" w:line="240" w:lineRule="auto"/>
        <w:jc w:val="center"/>
        <w:rPr>
          <w:rFonts w:ascii="Times New Roman" w:hAnsi="Times New Roman"/>
          <w:b/>
          <w:sz w:val="28"/>
          <w:szCs w:val="28"/>
          <w:lang w:eastAsia="ru-RU"/>
        </w:rPr>
      </w:pPr>
      <w:r w:rsidRPr="00631B1A">
        <w:rPr>
          <w:rFonts w:ascii="Times New Roman" w:hAnsi="Times New Roman"/>
          <w:b/>
          <w:sz w:val="28"/>
          <w:szCs w:val="28"/>
          <w:lang w:eastAsia="ru-RU"/>
        </w:rPr>
        <w:t>Специальность 3</w:t>
      </w:r>
      <w:r>
        <w:rPr>
          <w:rFonts w:ascii="Times New Roman" w:hAnsi="Times New Roman"/>
          <w:b/>
          <w:sz w:val="28"/>
          <w:szCs w:val="28"/>
          <w:lang w:eastAsia="ru-RU"/>
        </w:rPr>
        <w:t>3</w:t>
      </w:r>
      <w:r w:rsidRPr="00631B1A">
        <w:rPr>
          <w:rFonts w:ascii="Times New Roman" w:hAnsi="Times New Roman"/>
          <w:b/>
          <w:sz w:val="28"/>
          <w:szCs w:val="28"/>
          <w:lang w:eastAsia="ru-RU"/>
        </w:rPr>
        <w:t>.02.01</w:t>
      </w:r>
      <w:r w:rsidR="00420171">
        <w:rPr>
          <w:rFonts w:ascii="Times New Roman" w:hAnsi="Times New Roman"/>
          <w:b/>
          <w:sz w:val="28"/>
          <w:szCs w:val="28"/>
          <w:lang w:eastAsia="ru-RU"/>
        </w:rPr>
        <w:t xml:space="preserve"> </w:t>
      </w:r>
      <w:r>
        <w:rPr>
          <w:rFonts w:ascii="Times New Roman" w:hAnsi="Times New Roman"/>
          <w:b/>
          <w:sz w:val="28"/>
          <w:szCs w:val="28"/>
          <w:lang w:eastAsia="ru-RU"/>
        </w:rPr>
        <w:t>Фармация</w:t>
      </w:r>
      <w:r w:rsidRPr="00631B1A">
        <w:rPr>
          <w:rFonts w:ascii="Times New Roman" w:hAnsi="Times New Roman"/>
          <w:b/>
          <w:sz w:val="28"/>
          <w:szCs w:val="28"/>
          <w:lang w:eastAsia="ru-RU"/>
        </w:rPr>
        <w:t>,</w:t>
      </w:r>
    </w:p>
    <w:p w14:paraId="533C3A88" w14:textId="77777777" w:rsidR="00F451FC" w:rsidRPr="00631B1A" w:rsidRDefault="00F451FC" w:rsidP="00F451FC">
      <w:pPr>
        <w:spacing w:after="0" w:line="240" w:lineRule="auto"/>
        <w:jc w:val="center"/>
        <w:rPr>
          <w:rFonts w:ascii="Times New Roman" w:hAnsi="Times New Roman"/>
          <w:b/>
          <w:sz w:val="28"/>
          <w:szCs w:val="28"/>
          <w:lang w:eastAsia="ru-RU"/>
        </w:rPr>
      </w:pPr>
      <w:r w:rsidRPr="00631B1A">
        <w:rPr>
          <w:rFonts w:ascii="Times New Roman" w:hAnsi="Times New Roman"/>
          <w:b/>
          <w:sz w:val="28"/>
          <w:szCs w:val="28"/>
          <w:lang w:eastAsia="ru-RU"/>
        </w:rPr>
        <w:t>базовая подготовка</w:t>
      </w:r>
    </w:p>
    <w:p w14:paraId="489E49A6" w14:textId="21FC58F6" w:rsidR="00F451FC" w:rsidRPr="00631B1A" w:rsidRDefault="00E128CB" w:rsidP="00F451F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w:t>
      </w:r>
      <w:r w:rsidR="00F451FC">
        <w:rPr>
          <w:rFonts w:ascii="Times New Roman" w:hAnsi="Times New Roman"/>
          <w:b/>
          <w:sz w:val="28"/>
          <w:szCs w:val="28"/>
          <w:lang w:eastAsia="ru-RU"/>
        </w:rPr>
        <w:t xml:space="preserve">на базе </w:t>
      </w:r>
      <w:r>
        <w:rPr>
          <w:rFonts w:ascii="Times New Roman" w:hAnsi="Times New Roman"/>
          <w:b/>
          <w:sz w:val="28"/>
          <w:szCs w:val="28"/>
          <w:lang w:eastAsia="ru-RU"/>
        </w:rPr>
        <w:t xml:space="preserve">основного </w:t>
      </w:r>
      <w:r w:rsidR="00F451FC">
        <w:rPr>
          <w:rFonts w:ascii="Times New Roman" w:hAnsi="Times New Roman"/>
          <w:b/>
          <w:sz w:val="28"/>
          <w:szCs w:val="28"/>
          <w:lang w:eastAsia="ru-RU"/>
        </w:rPr>
        <w:t>общего образования</w:t>
      </w:r>
      <w:r>
        <w:rPr>
          <w:rFonts w:ascii="Times New Roman" w:hAnsi="Times New Roman"/>
          <w:b/>
          <w:sz w:val="28"/>
          <w:szCs w:val="28"/>
          <w:lang w:eastAsia="ru-RU"/>
        </w:rPr>
        <w:t>)</w:t>
      </w:r>
    </w:p>
    <w:p w14:paraId="7B7C41C3" w14:textId="77777777" w:rsidR="00F451FC" w:rsidRPr="00631B1A" w:rsidRDefault="00F451FC" w:rsidP="00F451FC">
      <w:pPr>
        <w:spacing w:after="0" w:line="240" w:lineRule="auto"/>
        <w:jc w:val="center"/>
        <w:rPr>
          <w:rFonts w:ascii="Times New Roman" w:hAnsi="Times New Roman"/>
          <w:b/>
          <w:sz w:val="28"/>
          <w:szCs w:val="28"/>
          <w:lang w:eastAsia="ru-RU"/>
        </w:rPr>
      </w:pPr>
    </w:p>
    <w:p w14:paraId="68F3DB96" w14:textId="77777777" w:rsidR="00F451FC"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23D3A01C" w14:textId="77777777" w:rsidR="00420171" w:rsidRDefault="00420171"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4821CDEA" w14:textId="77777777" w:rsidR="00420171" w:rsidRDefault="00420171"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08B22319" w14:textId="77777777" w:rsidR="00420171" w:rsidRDefault="00420171"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68C68E7B" w14:textId="77777777" w:rsidR="0095428B" w:rsidRPr="00631B1A" w:rsidRDefault="0095428B"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6E3BEC2C" w14:textId="3AFF2ECF" w:rsidR="00F451FC" w:rsidRDefault="00F451FC" w:rsidP="00F451FC">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631B1A">
        <w:rPr>
          <w:rFonts w:ascii="Times New Roman" w:hAnsi="Times New Roman"/>
          <w:b/>
          <w:bCs/>
          <w:sz w:val="28"/>
          <w:szCs w:val="28"/>
          <w:lang w:eastAsia="ru-RU"/>
        </w:rPr>
        <w:t>Ставрополь, 20</w:t>
      </w:r>
      <w:r w:rsidR="00E92985">
        <w:rPr>
          <w:rFonts w:ascii="Times New Roman" w:hAnsi="Times New Roman"/>
          <w:b/>
          <w:bCs/>
          <w:sz w:val="28"/>
          <w:szCs w:val="28"/>
          <w:lang w:eastAsia="ru-RU"/>
        </w:rPr>
        <w:t>2</w:t>
      </w:r>
      <w:r w:rsidR="00125C54">
        <w:rPr>
          <w:rFonts w:ascii="Times New Roman" w:hAnsi="Times New Roman"/>
          <w:b/>
          <w:bCs/>
          <w:sz w:val="28"/>
          <w:szCs w:val="28"/>
          <w:lang w:eastAsia="ru-RU"/>
        </w:rPr>
        <w:t>3</w:t>
      </w:r>
      <w:r w:rsidRPr="00631B1A">
        <w:rPr>
          <w:rFonts w:ascii="Times New Roman" w:hAnsi="Times New Roman"/>
          <w:b/>
          <w:bCs/>
          <w:sz w:val="28"/>
          <w:szCs w:val="28"/>
          <w:lang w:eastAsia="ru-RU"/>
        </w:rPr>
        <w:t xml:space="preserve"> г.</w:t>
      </w:r>
    </w:p>
    <w:p w14:paraId="338F9AB6" w14:textId="77777777" w:rsidR="00BC5CA7" w:rsidRPr="00D739B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lang w:eastAsia="ru-RU"/>
        </w:rPr>
      </w:pPr>
      <w:r w:rsidRPr="00D739B0">
        <w:rPr>
          <w:rFonts w:ascii="Times New Roman" w:hAnsi="Times New Roman"/>
          <w:sz w:val="28"/>
          <w:szCs w:val="28"/>
          <w:lang w:eastAsia="ru-RU"/>
        </w:rPr>
        <w:lastRenderedPageBreak/>
        <w:t xml:space="preserve">Рабочая программа </w:t>
      </w:r>
      <w:r>
        <w:rPr>
          <w:rFonts w:ascii="Times New Roman" w:hAnsi="Times New Roman"/>
          <w:sz w:val="28"/>
          <w:szCs w:val="28"/>
          <w:lang w:eastAsia="ru-RU"/>
        </w:rPr>
        <w:t xml:space="preserve">производственной практики </w:t>
      </w:r>
      <w:r w:rsidRPr="00D739B0">
        <w:rPr>
          <w:rFonts w:ascii="Times New Roman" w:hAnsi="Times New Roman"/>
          <w:sz w:val="28"/>
          <w:szCs w:val="28"/>
          <w:lang w:eastAsia="ru-RU"/>
        </w:rPr>
        <w:t xml:space="preserve">составлена на основе Федерального государственного образовательного стандарта по специальности среднего профессионального образования </w:t>
      </w:r>
      <w:r w:rsidRPr="00D739B0">
        <w:rPr>
          <w:rFonts w:ascii="Times New Roman" w:hAnsi="Times New Roman"/>
          <w:caps/>
          <w:sz w:val="28"/>
          <w:szCs w:val="28"/>
          <w:lang w:eastAsia="ru-RU"/>
        </w:rPr>
        <w:t>3</w:t>
      </w:r>
      <w:r>
        <w:rPr>
          <w:rFonts w:ascii="Times New Roman" w:hAnsi="Times New Roman"/>
          <w:caps/>
          <w:sz w:val="28"/>
          <w:szCs w:val="28"/>
          <w:lang w:eastAsia="ru-RU"/>
        </w:rPr>
        <w:t>3</w:t>
      </w:r>
      <w:r w:rsidRPr="00D739B0">
        <w:rPr>
          <w:rFonts w:ascii="Times New Roman" w:hAnsi="Times New Roman"/>
          <w:caps/>
          <w:sz w:val="28"/>
          <w:szCs w:val="28"/>
          <w:lang w:eastAsia="ru-RU"/>
        </w:rPr>
        <w:t xml:space="preserve">.02.01 </w:t>
      </w:r>
      <w:r>
        <w:rPr>
          <w:rFonts w:ascii="Times New Roman" w:hAnsi="Times New Roman"/>
          <w:sz w:val="28"/>
          <w:szCs w:val="28"/>
          <w:lang w:eastAsia="ru-RU"/>
        </w:rPr>
        <w:t>Фармация</w:t>
      </w:r>
      <w:r w:rsidRPr="00D739B0">
        <w:rPr>
          <w:rFonts w:ascii="Times New Roman" w:hAnsi="Times New Roman"/>
          <w:sz w:val="28"/>
          <w:szCs w:val="28"/>
          <w:lang w:eastAsia="ru-RU"/>
        </w:rPr>
        <w:t xml:space="preserve"> и в соответствии с образовательной программой СПО по специальности </w:t>
      </w:r>
      <w:r w:rsidRPr="00D739B0">
        <w:rPr>
          <w:rFonts w:ascii="Times New Roman" w:hAnsi="Times New Roman"/>
          <w:caps/>
          <w:sz w:val="28"/>
          <w:szCs w:val="28"/>
          <w:lang w:eastAsia="ru-RU"/>
        </w:rPr>
        <w:t>3</w:t>
      </w:r>
      <w:r>
        <w:rPr>
          <w:rFonts w:ascii="Times New Roman" w:hAnsi="Times New Roman"/>
          <w:caps/>
          <w:sz w:val="28"/>
          <w:szCs w:val="28"/>
          <w:lang w:eastAsia="ru-RU"/>
        </w:rPr>
        <w:t>3</w:t>
      </w:r>
      <w:r w:rsidRPr="00D739B0">
        <w:rPr>
          <w:rFonts w:ascii="Times New Roman" w:hAnsi="Times New Roman"/>
          <w:caps/>
          <w:sz w:val="28"/>
          <w:szCs w:val="28"/>
          <w:lang w:eastAsia="ru-RU"/>
        </w:rPr>
        <w:t xml:space="preserve">.02.01 </w:t>
      </w:r>
      <w:r>
        <w:rPr>
          <w:rFonts w:ascii="Times New Roman" w:hAnsi="Times New Roman"/>
          <w:sz w:val="28"/>
          <w:szCs w:val="28"/>
          <w:lang w:eastAsia="ru-RU"/>
        </w:rPr>
        <w:t>Фармация</w:t>
      </w:r>
      <w:r w:rsidRPr="00D739B0">
        <w:rPr>
          <w:rFonts w:ascii="Times New Roman" w:hAnsi="Times New Roman"/>
          <w:sz w:val="28"/>
          <w:szCs w:val="28"/>
          <w:lang w:eastAsia="ru-RU"/>
        </w:rPr>
        <w:t xml:space="preserve"> ГБПОУ СК «Ставропольский базовый медицинский колледж». </w:t>
      </w:r>
    </w:p>
    <w:p w14:paraId="272F0C30" w14:textId="77777777" w:rsidR="00BC5CA7" w:rsidRPr="00D739B0" w:rsidRDefault="00BC5CA7" w:rsidP="00BC5CA7">
      <w:pPr>
        <w:spacing w:after="0" w:line="240" w:lineRule="auto"/>
        <w:rPr>
          <w:rFonts w:ascii="Times New Roman" w:hAnsi="Times New Roman"/>
          <w:sz w:val="28"/>
          <w:szCs w:val="28"/>
          <w:lang w:eastAsia="ru-RU"/>
        </w:rPr>
      </w:pPr>
    </w:p>
    <w:p w14:paraId="52F35FA2" w14:textId="77777777" w:rsidR="00BC5CA7" w:rsidRPr="00D739B0" w:rsidRDefault="00BC5CA7" w:rsidP="00BC5CA7">
      <w:pPr>
        <w:spacing w:after="0" w:line="240" w:lineRule="auto"/>
        <w:rPr>
          <w:rFonts w:ascii="Times New Roman" w:hAnsi="Times New Roman"/>
          <w:b/>
          <w:sz w:val="28"/>
          <w:szCs w:val="28"/>
          <w:lang w:eastAsia="ru-RU"/>
        </w:rPr>
      </w:pPr>
      <w:r w:rsidRPr="00D739B0">
        <w:rPr>
          <w:rFonts w:ascii="Times New Roman" w:hAnsi="Times New Roman"/>
          <w:b/>
          <w:sz w:val="28"/>
          <w:szCs w:val="28"/>
          <w:lang w:eastAsia="ru-RU"/>
        </w:rPr>
        <w:t>Разработчики:</w:t>
      </w:r>
    </w:p>
    <w:p w14:paraId="5DA8ADA8" w14:textId="53E57228" w:rsidR="00BC5CA7" w:rsidRPr="00D739B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Pr>
          <w:rFonts w:ascii="Times New Roman" w:hAnsi="Times New Roman"/>
          <w:sz w:val="28"/>
          <w:szCs w:val="28"/>
          <w:lang w:eastAsia="ru-RU"/>
        </w:rPr>
        <w:t xml:space="preserve">Фатуллаева А.Я. </w:t>
      </w:r>
      <w:r w:rsidRPr="00D739B0">
        <w:rPr>
          <w:rFonts w:ascii="Times New Roman" w:hAnsi="Times New Roman"/>
          <w:b/>
          <w:sz w:val="28"/>
          <w:szCs w:val="28"/>
          <w:lang w:eastAsia="ru-RU"/>
        </w:rPr>
        <w:t xml:space="preserve">– </w:t>
      </w:r>
      <w:r w:rsidRPr="00D739B0">
        <w:rPr>
          <w:rFonts w:ascii="Times New Roman" w:hAnsi="Times New Roman"/>
          <w:sz w:val="28"/>
          <w:szCs w:val="28"/>
          <w:lang w:eastAsia="ru-RU"/>
        </w:rPr>
        <w:t xml:space="preserve">преподаватель высшей квалификационной категории ЦМК </w:t>
      </w:r>
      <w:r>
        <w:rPr>
          <w:rFonts w:ascii="Times New Roman" w:hAnsi="Times New Roman"/>
          <w:sz w:val="28"/>
          <w:szCs w:val="28"/>
          <w:lang w:eastAsia="ru-RU"/>
        </w:rPr>
        <w:t>фармации</w:t>
      </w:r>
      <w:r w:rsidRPr="00D739B0">
        <w:rPr>
          <w:rFonts w:ascii="Times New Roman" w:hAnsi="Times New Roman"/>
          <w:sz w:val="28"/>
          <w:szCs w:val="28"/>
          <w:lang w:eastAsia="ru-RU"/>
        </w:rPr>
        <w:t xml:space="preserve"> ГБПОУ СК «Ставропольский базовый медицинский колледж».   _______________</w:t>
      </w:r>
    </w:p>
    <w:p w14:paraId="2B1ADDC6" w14:textId="77777777" w:rsidR="00BC5CA7" w:rsidRPr="00D739B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hAnsi="Times New Roman"/>
          <w:sz w:val="28"/>
          <w:szCs w:val="28"/>
          <w:vertAlign w:val="subscript"/>
          <w:lang w:eastAsia="ru-RU"/>
        </w:rPr>
      </w:pPr>
      <w:r w:rsidRPr="00D739B0">
        <w:rPr>
          <w:rFonts w:ascii="Times New Roman" w:hAnsi="Times New Roman"/>
          <w:sz w:val="28"/>
          <w:szCs w:val="28"/>
          <w:vertAlign w:val="subscript"/>
          <w:lang w:eastAsia="ru-RU"/>
        </w:rPr>
        <w:t xml:space="preserve">                   подпись</w:t>
      </w:r>
    </w:p>
    <w:p w14:paraId="40BAC34E" w14:textId="77777777" w:rsidR="00BC5CA7" w:rsidRPr="00D739B0" w:rsidRDefault="00BC5CA7" w:rsidP="00BC5CA7">
      <w:pPr>
        <w:spacing w:after="0"/>
        <w:rPr>
          <w:rFonts w:ascii="Times New Roman" w:hAnsi="Times New Roman"/>
          <w:sz w:val="28"/>
          <w:szCs w:val="28"/>
          <w:lang w:eastAsia="ru-RU"/>
        </w:rPr>
      </w:pPr>
    </w:p>
    <w:p w14:paraId="57E36106" w14:textId="77777777" w:rsidR="00BC5CA7" w:rsidRPr="00D739B0" w:rsidRDefault="00BC5CA7" w:rsidP="00BC5CA7">
      <w:pPr>
        <w:spacing w:after="0"/>
        <w:rPr>
          <w:rFonts w:ascii="Times New Roman" w:hAnsi="Times New Roman"/>
          <w:sz w:val="28"/>
          <w:szCs w:val="28"/>
          <w:lang w:eastAsia="ru-RU"/>
        </w:rPr>
      </w:pPr>
      <w:r w:rsidRPr="00D739B0">
        <w:rPr>
          <w:rFonts w:ascii="Times New Roman" w:hAnsi="Times New Roman"/>
          <w:sz w:val="28"/>
          <w:szCs w:val="28"/>
          <w:lang w:eastAsia="ru-RU"/>
        </w:rPr>
        <w:t>РАССМОТРЕНО:</w:t>
      </w:r>
    </w:p>
    <w:p w14:paraId="490E0D47" w14:textId="77777777" w:rsidR="00BC5CA7" w:rsidRPr="00D739B0" w:rsidRDefault="00BC5CA7" w:rsidP="00BC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lang w:eastAsia="zh-CN"/>
        </w:rPr>
      </w:pPr>
      <w:r w:rsidRPr="00D739B0">
        <w:rPr>
          <w:rFonts w:ascii="Times New Roman" w:hAnsi="Times New Roman"/>
          <w:sz w:val="28"/>
          <w:szCs w:val="28"/>
          <w:lang w:eastAsia="zh-CN"/>
        </w:rPr>
        <w:t xml:space="preserve">на заседании ЦМК </w:t>
      </w:r>
      <w:r>
        <w:rPr>
          <w:rFonts w:ascii="Times New Roman" w:hAnsi="Times New Roman"/>
          <w:sz w:val="28"/>
          <w:szCs w:val="28"/>
          <w:lang w:eastAsia="ru-RU"/>
        </w:rPr>
        <w:t>фармации</w:t>
      </w:r>
    </w:p>
    <w:p w14:paraId="3B203E6D" w14:textId="25538ACF" w:rsidR="00BC5CA7" w:rsidRPr="00D739B0" w:rsidRDefault="00BC5CA7" w:rsidP="00BC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sidRPr="00D739B0">
        <w:rPr>
          <w:rFonts w:ascii="Times New Roman" w:hAnsi="Times New Roman"/>
          <w:sz w:val="28"/>
          <w:szCs w:val="28"/>
          <w:lang w:eastAsia="zh-CN"/>
        </w:rPr>
        <w:t xml:space="preserve">протокол № </w:t>
      </w:r>
      <w:r>
        <w:rPr>
          <w:rFonts w:ascii="Times New Roman" w:hAnsi="Times New Roman"/>
          <w:sz w:val="28"/>
          <w:szCs w:val="28"/>
          <w:lang w:eastAsia="zh-CN"/>
        </w:rPr>
        <w:t xml:space="preserve">10 </w:t>
      </w:r>
      <w:r w:rsidR="00420171">
        <w:rPr>
          <w:rFonts w:ascii="Times New Roman" w:hAnsi="Times New Roman"/>
          <w:sz w:val="28"/>
          <w:szCs w:val="28"/>
          <w:lang w:eastAsia="zh-CN"/>
        </w:rPr>
        <w:t>от</w:t>
      </w:r>
      <w:r>
        <w:rPr>
          <w:rFonts w:ascii="Times New Roman" w:hAnsi="Times New Roman"/>
          <w:sz w:val="28"/>
          <w:szCs w:val="28"/>
          <w:lang w:eastAsia="zh-CN"/>
        </w:rPr>
        <w:t xml:space="preserve"> </w:t>
      </w:r>
      <w:r w:rsidR="00125C54">
        <w:rPr>
          <w:rFonts w:ascii="Times New Roman" w:hAnsi="Times New Roman"/>
          <w:sz w:val="28"/>
          <w:szCs w:val="28"/>
          <w:lang w:eastAsia="zh-CN"/>
        </w:rPr>
        <w:t>14</w:t>
      </w:r>
      <w:r>
        <w:rPr>
          <w:rFonts w:ascii="Times New Roman" w:hAnsi="Times New Roman"/>
          <w:sz w:val="28"/>
          <w:szCs w:val="28"/>
          <w:lang w:eastAsia="zh-CN"/>
        </w:rPr>
        <w:t xml:space="preserve"> июня </w:t>
      </w:r>
      <w:r w:rsidRPr="00D739B0">
        <w:rPr>
          <w:rFonts w:ascii="Times New Roman" w:hAnsi="Times New Roman"/>
          <w:sz w:val="28"/>
          <w:szCs w:val="28"/>
          <w:lang w:eastAsia="zh-CN"/>
        </w:rPr>
        <w:t>20</w:t>
      </w:r>
      <w:r w:rsidR="00E92985">
        <w:rPr>
          <w:rFonts w:ascii="Times New Roman" w:hAnsi="Times New Roman"/>
          <w:sz w:val="28"/>
          <w:szCs w:val="28"/>
          <w:lang w:eastAsia="zh-CN"/>
        </w:rPr>
        <w:t>2</w:t>
      </w:r>
      <w:r w:rsidR="00125C54">
        <w:rPr>
          <w:rFonts w:ascii="Times New Roman" w:hAnsi="Times New Roman"/>
          <w:sz w:val="28"/>
          <w:szCs w:val="28"/>
          <w:lang w:eastAsia="zh-CN"/>
        </w:rPr>
        <w:t>3</w:t>
      </w:r>
      <w:r w:rsidRPr="00D739B0">
        <w:rPr>
          <w:rFonts w:ascii="Times New Roman" w:hAnsi="Times New Roman"/>
          <w:sz w:val="28"/>
          <w:szCs w:val="28"/>
          <w:lang w:eastAsia="zh-CN"/>
        </w:rPr>
        <w:t xml:space="preserve"> г.</w:t>
      </w:r>
    </w:p>
    <w:p w14:paraId="5F07A912" w14:textId="77777777" w:rsidR="00BC5CA7" w:rsidRPr="00D739B0" w:rsidRDefault="00BC5CA7" w:rsidP="00BC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sidRPr="00D739B0">
        <w:rPr>
          <w:rFonts w:ascii="Times New Roman" w:hAnsi="Times New Roman"/>
          <w:sz w:val="28"/>
          <w:szCs w:val="28"/>
          <w:lang w:eastAsia="zh-CN"/>
        </w:rPr>
        <w:t xml:space="preserve">Председатель ЦМК________ </w:t>
      </w:r>
      <w:r>
        <w:rPr>
          <w:rFonts w:ascii="Times New Roman" w:hAnsi="Times New Roman"/>
          <w:sz w:val="28"/>
          <w:szCs w:val="28"/>
          <w:lang w:eastAsia="ru-RU"/>
        </w:rPr>
        <w:t>Семенченко Е.А.</w:t>
      </w:r>
    </w:p>
    <w:p w14:paraId="43EE10B3" w14:textId="77777777" w:rsidR="00BC5CA7" w:rsidRPr="00D739B0" w:rsidRDefault="00BC5CA7" w:rsidP="00BC5CA7">
      <w:pPr>
        <w:spacing w:after="0" w:line="240" w:lineRule="auto"/>
        <w:rPr>
          <w:rFonts w:ascii="Times New Roman" w:hAnsi="Times New Roman"/>
          <w:sz w:val="28"/>
          <w:szCs w:val="28"/>
          <w:lang w:eastAsia="ru-RU"/>
        </w:rPr>
      </w:pPr>
    </w:p>
    <w:p w14:paraId="1F0371DB" w14:textId="77777777" w:rsidR="00BC5CA7" w:rsidRPr="00D67CD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8"/>
          <w:szCs w:val="28"/>
          <w:lang w:eastAsia="ru-RU"/>
        </w:rPr>
      </w:pPr>
      <w:r w:rsidRPr="00D67CD0">
        <w:rPr>
          <w:rFonts w:ascii="Times New Roman" w:eastAsia="Times New Roman" w:hAnsi="Times New Roman"/>
          <w:b/>
          <w:sz w:val="28"/>
          <w:szCs w:val="28"/>
          <w:lang w:eastAsia="ru-RU"/>
        </w:rPr>
        <w:t>Согласовано с работодателями:</w:t>
      </w:r>
    </w:p>
    <w:p w14:paraId="62339554" w14:textId="09BD67D8" w:rsidR="00BC5CA7" w:rsidRPr="00D67CD0" w:rsidRDefault="00BC5CA7" w:rsidP="00BC5C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1. Гарибова Яна Вагифовна, ООО «</w:t>
      </w:r>
      <w:bookmarkStart w:id="0" w:name="_Hlk149504527"/>
      <w:r w:rsidRPr="00D67CD0">
        <w:rPr>
          <w:rFonts w:ascii="Times New Roman" w:eastAsia="Times New Roman" w:hAnsi="Times New Roman"/>
          <w:sz w:val="28"/>
          <w:szCs w:val="28"/>
          <w:lang w:eastAsia="ru-RU"/>
        </w:rPr>
        <w:t xml:space="preserve">Социальная </w:t>
      </w:r>
      <w:r w:rsidR="00125C54">
        <w:rPr>
          <w:rFonts w:ascii="Times New Roman" w:eastAsia="Times New Roman" w:hAnsi="Times New Roman"/>
          <w:sz w:val="28"/>
          <w:szCs w:val="28"/>
          <w:lang w:eastAsia="ru-RU"/>
        </w:rPr>
        <w:t>А</w:t>
      </w:r>
      <w:r w:rsidRPr="00D67CD0">
        <w:rPr>
          <w:rFonts w:ascii="Times New Roman" w:eastAsia="Times New Roman" w:hAnsi="Times New Roman"/>
          <w:sz w:val="28"/>
          <w:szCs w:val="28"/>
          <w:lang w:eastAsia="ru-RU"/>
        </w:rPr>
        <w:t>птека</w:t>
      </w:r>
      <w:r w:rsidR="00125C54">
        <w:rPr>
          <w:rFonts w:ascii="Times New Roman" w:eastAsia="Times New Roman" w:hAnsi="Times New Roman"/>
          <w:sz w:val="28"/>
          <w:szCs w:val="28"/>
          <w:lang w:eastAsia="ru-RU"/>
        </w:rPr>
        <w:t xml:space="preserve"> Ставрополь</w:t>
      </w:r>
      <w:bookmarkEnd w:id="0"/>
      <w:r w:rsidRPr="00D67CD0">
        <w:rPr>
          <w:rFonts w:ascii="Times New Roman" w:eastAsia="Times New Roman" w:hAnsi="Times New Roman"/>
          <w:sz w:val="28"/>
          <w:szCs w:val="28"/>
          <w:lang w:eastAsia="ru-RU"/>
        </w:rPr>
        <w:t>»</w:t>
      </w:r>
      <w:r w:rsidRPr="00D67CD0">
        <w:rPr>
          <w:rFonts w:ascii="Times New Roman" w:eastAsia="Times New Roman" w:hAnsi="Times New Roman"/>
          <w:b/>
          <w:spacing w:val="-9"/>
          <w:position w:val="5"/>
          <w:sz w:val="28"/>
          <w:szCs w:val="28"/>
          <w:shd w:val="clear" w:color="auto" w:fill="FFFFFF"/>
          <w:lang w:eastAsia="ru-RU"/>
        </w:rPr>
        <w:t xml:space="preserve"> </w:t>
      </w:r>
      <w:r w:rsidRPr="00D67CD0">
        <w:rPr>
          <w:rFonts w:ascii="Times New Roman" w:eastAsia="Times New Roman" w:hAnsi="Times New Roman"/>
          <w:sz w:val="28"/>
          <w:szCs w:val="28"/>
          <w:lang w:eastAsia="ru-RU"/>
        </w:rPr>
        <w:t xml:space="preserve">заместитель директора </w:t>
      </w:r>
    </w:p>
    <w:p w14:paraId="6FF4AF40" w14:textId="77777777" w:rsidR="00BC5CA7" w:rsidRPr="00D67CD0" w:rsidRDefault="00BC5CA7" w:rsidP="00BC5C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0"/>
          <w:lang w:eastAsia="ru-RU"/>
        </w:rPr>
      </w:pPr>
      <w:r w:rsidRPr="00D67CD0">
        <w:rPr>
          <w:rFonts w:ascii="Times New Roman" w:eastAsia="Times New Roman" w:hAnsi="Times New Roman"/>
          <w:sz w:val="28"/>
          <w:szCs w:val="20"/>
          <w:lang w:eastAsia="ru-RU"/>
        </w:rPr>
        <w:t>_________________</w:t>
      </w:r>
    </w:p>
    <w:p w14:paraId="18F40E22" w14:textId="77777777" w:rsidR="00BC5CA7" w:rsidRPr="00D67CD0" w:rsidRDefault="00BC5CA7" w:rsidP="00BC5C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D67CD0">
        <w:rPr>
          <w:rFonts w:ascii="Times New Roman" w:eastAsia="Times New Roman" w:hAnsi="Times New Roman"/>
          <w:sz w:val="28"/>
          <w:szCs w:val="20"/>
          <w:lang w:eastAsia="ru-RU"/>
        </w:rPr>
        <w:t xml:space="preserve">            </w:t>
      </w:r>
      <w:r w:rsidRPr="00D67CD0">
        <w:rPr>
          <w:rFonts w:ascii="Times New Roman" w:eastAsia="Times New Roman" w:hAnsi="Times New Roman"/>
          <w:sz w:val="20"/>
          <w:szCs w:val="20"/>
          <w:lang w:eastAsia="ru-RU"/>
        </w:rPr>
        <w:t>подпись</w:t>
      </w:r>
    </w:p>
    <w:p w14:paraId="65CEE6C5" w14:textId="77777777" w:rsidR="00BC5CA7" w:rsidRPr="00D67CD0" w:rsidRDefault="00BC5CA7" w:rsidP="00BC5CA7">
      <w:pPr>
        <w:tabs>
          <w:tab w:val="left" w:pos="-3828"/>
        </w:tabs>
        <w:spacing w:after="0" w:line="240" w:lineRule="auto"/>
        <w:rPr>
          <w:rFonts w:ascii="Times New Roman" w:eastAsia="Times New Roman" w:hAnsi="Times New Roman"/>
          <w:sz w:val="28"/>
          <w:szCs w:val="28"/>
          <w:lang w:eastAsia="ru-RU"/>
        </w:rPr>
      </w:pPr>
    </w:p>
    <w:p w14:paraId="4D780B27" w14:textId="721D56AE" w:rsidR="00BC5CA7" w:rsidRPr="00D67CD0" w:rsidRDefault="00BC5CA7" w:rsidP="00BC5CA7">
      <w:pPr>
        <w:tabs>
          <w:tab w:val="left" w:pos="-3828"/>
        </w:tabs>
        <w:spacing w:after="0" w:line="240" w:lineRule="auto"/>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2.Г</w:t>
      </w:r>
      <w:r w:rsidR="00843FC5">
        <w:rPr>
          <w:rFonts w:ascii="Times New Roman" w:eastAsia="Times New Roman" w:hAnsi="Times New Roman"/>
          <w:sz w:val="28"/>
          <w:szCs w:val="28"/>
          <w:lang w:eastAsia="ru-RU"/>
        </w:rPr>
        <w:t>алстян Аксанна Владимировна</w:t>
      </w:r>
      <w:r w:rsidRPr="00D67CD0">
        <w:rPr>
          <w:rFonts w:ascii="Times New Roman" w:eastAsia="Times New Roman" w:hAnsi="Times New Roman"/>
          <w:sz w:val="28"/>
          <w:szCs w:val="28"/>
          <w:lang w:eastAsia="ru-RU"/>
        </w:rPr>
        <w:t xml:space="preserve">, </w:t>
      </w:r>
      <w:r w:rsidRPr="00D67CD0">
        <w:rPr>
          <w:rFonts w:ascii="Times New Roman" w:eastAsia="Times New Roman" w:hAnsi="Times New Roman"/>
          <w:sz w:val="28"/>
          <w:szCs w:val="28"/>
          <w:lang w:eastAsia="ru-RU" w:bidi="en-US"/>
        </w:rPr>
        <w:t>ООО «</w:t>
      </w:r>
      <w:r w:rsidR="00843FC5" w:rsidRPr="00D67CD0">
        <w:rPr>
          <w:rFonts w:ascii="Times New Roman" w:eastAsia="Times New Roman" w:hAnsi="Times New Roman"/>
          <w:sz w:val="28"/>
          <w:szCs w:val="28"/>
          <w:lang w:eastAsia="ru-RU"/>
        </w:rPr>
        <w:t xml:space="preserve">Социальная </w:t>
      </w:r>
      <w:r w:rsidR="00843FC5">
        <w:rPr>
          <w:rFonts w:ascii="Times New Roman" w:eastAsia="Times New Roman" w:hAnsi="Times New Roman"/>
          <w:sz w:val="28"/>
          <w:szCs w:val="28"/>
          <w:lang w:eastAsia="ru-RU"/>
        </w:rPr>
        <w:t>А</w:t>
      </w:r>
      <w:r w:rsidR="00843FC5" w:rsidRPr="00D67CD0">
        <w:rPr>
          <w:rFonts w:ascii="Times New Roman" w:eastAsia="Times New Roman" w:hAnsi="Times New Roman"/>
          <w:sz w:val="28"/>
          <w:szCs w:val="28"/>
          <w:lang w:eastAsia="ru-RU"/>
        </w:rPr>
        <w:t>птека</w:t>
      </w:r>
      <w:r w:rsidR="00843FC5">
        <w:rPr>
          <w:rFonts w:ascii="Times New Roman" w:eastAsia="Times New Roman" w:hAnsi="Times New Roman"/>
          <w:sz w:val="28"/>
          <w:szCs w:val="28"/>
          <w:lang w:eastAsia="ru-RU"/>
        </w:rPr>
        <w:t xml:space="preserve"> Ставрополь</w:t>
      </w:r>
      <w:r w:rsidRPr="00D67CD0">
        <w:rPr>
          <w:rFonts w:ascii="Times New Roman" w:eastAsia="Times New Roman" w:hAnsi="Times New Roman"/>
          <w:sz w:val="28"/>
          <w:szCs w:val="28"/>
          <w:lang w:eastAsia="ru-RU" w:bidi="en-US"/>
        </w:rPr>
        <w:t>»</w:t>
      </w:r>
      <w:r w:rsidR="006B4FF3">
        <w:rPr>
          <w:rFonts w:ascii="Times New Roman" w:eastAsia="Times New Roman" w:hAnsi="Times New Roman"/>
          <w:sz w:val="28"/>
          <w:szCs w:val="28"/>
          <w:lang w:eastAsia="ru-RU" w:bidi="en-US"/>
        </w:rPr>
        <w:t>,</w:t>
      </w:r>
      <w:r w:rsidRPr="00D67CD0">
        <w:rPr>
          <w:rFonts w:ascii="Times New Roman" w:eastAsia="Times New Roman" w:hAnsi="Times New Roman"/>
          <w:sz w:val="28"/>
          <w:szCs w:val="28"/>
          <w:lang w:eastAsia="ru-RU" w:bidi="en-US"/>
        </w:rPr>
        <w:t xml:space="preserve"> заведующая аптекой </w:t>
      </w:r>
    </w:p>
    <w:p w14:paraId="1150AD1D" w14:textId="77777777" w:rsidR="00BC5CA7" w:rsidRPr="00D67CD0" w:rsidRDefault="00BC5CA7" w:rsidP="00BC5C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____________</w:t>
      </w:r>
    </w:p>
    <w:p w14:paraId="5F0DF21F" w14:textId="77777777" w:rsidR="00BC5CA7" w:rsidRPr="00D67CD0" w:rsidRDefault="00BC5CA7" w:rsidP="00BC5C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exact"/>
        <w:jc w:val="both"/>
        <w:rPr>
          <w:rFonts w:ascii="Times New Roman" w:eastAsia="Times New Roman" w:hAnsi="Times New Roman"/>
          <w:sz w:val="28"/>
          <w:szCs w:val="28"/>
          <w:vertAlign w:val="subscript"/>
          <w:lang w:eastAsia="ru-RU"/>
        </w:rPr>
      </w:pPr>
      <w:r w:rsidRPr="00D67CD0">
        <w:rPr>
          <w:rFonts w:ascii="Times New Roman" w:eastAsia="Times New Roman" w:hAnsi="Times New Roman"/>
          <w:sz w:val="28"/>
          <w:szCs w:val="28"/>
          <w:vertAlign w:val="subscript"/>
          <w:lang w:eastAsia="ru-RU"/>
        </w:rPr>
        <w:t xml:space="preserve">              подпись</w:t>
      </w:r>
    </w:p>
    <w:p w14:paraId="350E7F21" w14:textId="77777777" w:rsidR="00BC5CA7" w:rsidRPr="00D67CD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p>
    <w:p w14:paraId="082FF619" w14:textId="77777777" w:rsidR="00BC5CA7" w:rsidRPr="00D67CD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p>
    <w:p w14:paraId="3300E025" w14:textId="77777777" w:rsidR="00BC5CA7" w:rsidRPr="00D67CD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8"/>
          <w:szCs w:val="28"/>
          <w:lang w:eastAsia="ru-RU"/>
        </w:rPr>
      </w:pPr>
      <w:r w:rsidRPr="00D67CD0">
        <w:rPr>
          <w:rFonts w:ascii="Times New Roman" w:eastAsia="Times New Roman" w:hAnsi="Times New Roman"/>
          <w:b/>
          <w:sz w:val="28"/>
          <w:szCs w:val="28"/>
          <w:lang w:eastAsia="ru-RU"/>
        </w:rPr>
        <w:t>Рецензенты:</w:t>
      </w:r>
    </w:p>
    <w:p w14:paraId="43A3B4B9" w14:textId="0F5644EF" w:rsidR="00BC5CA7" w:rsidRPr="00D67CD0" w:rsidRDefault="00BC5CA7" w:rsidP="00BC5C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1. Гарибова Яна Вагифовна, ООО «</w:t>
      </w:r>
      <w:r w:rsidR="00843FC5" w:rsidRPr="00D67CD0">
        <w:rPr>
          <w:rFonts w:ascii="Times New Roman" w:eastAsia="Times New Roman" w:hAnsi="Times New Roman"/>
          <w:sz w:val="28"/>
          <w:szCs w:val="28"/>
          <w:lang w:eastAsia="ru-RU"/>
        </w:rPr>
        <w:t xml:space="preserve">Социальная </w:t>
      </w:r>
      <w:r w:rsidR="00843FC5">
        <w:rPr>
          <w:rFonts w:ascii="Times New Roman" w:eastAsia="Times New Roman" w:hAnsi="Times New Roman"/>
          <w:sz w:val="28"/>
          <w:szCs w:val="28"/>
          <w:lang w:eastAsia="ru-RU"/>
        </w:rPr>
        <w:t>А</w:t>
      </w:r>
      <w:r w:rsidR="00843FC5" w:rsidRPr="00D67CD0">
        <w:rPr>
          <w:rFonts w:ascii="Times New Roman" w:eastAsia="Times New Roman" w:hAnsi="Times New Roman"/>
          <w:sz w:val="28"/>
          <w:szCs w:val="28"/>
          <w:lang w:eastAsia="ru-RU"/>
        </w:rPr>
        <w:t>птека</w:t>
      </w:r>
      <w:r w:rsidR="00843FC5">
        <w:rPr>
          <w:rFonts w:ascii="Times New Roman" w:eastAsia="Times New Roman" w:hAnsi="Times New Roman"/>
          <w:sz w:val="28"/>
          <w:szCs w:val="28"/>
          <w:lang w:eastAsia="ru-RU"/>
        </w:rPr>
        <w:t xml:space="preserve"> Ставрополь</w:t>
      </w:r>
      <w:r w:rsidRPr="00D67CD0">
        <w:rPr>
          <w:rFonts w:ascii="Times New Roman" w:eastAsia="Times New Roman" w:hAnsi="Times New Roman"/>
          <w:sz w:val="28"/>
          <w:szCs w:val="28"/>
          <w:lang w:eastAsia="ru-RU"/>
        </w:rPr>
        <w:t>»</w:t>
      </w:r>
      <w:r w:rsidRPr="00D67CD0">
        <w:rPr>
          <w:rFonts w:ascii="Times New Roman" w:eastAsia="Times New Roman" w:hAnsi="Times New Roman"/>
          <w:b/>
          <w:spacing w:val="-9"/>
          <w:position w:val="5"/>
          <w:sz w:val="28"/>
          <w:szCs w:val="28"/>
          <w:shd w:val="clear" w:color="auto" w:fill="FFFFFF"/>
          <w:lang w:eastAsia="ru-RU"/>
        </w:rPr>
        <w:t xml:space="preserve"> </w:t>
      </w:r>
      <w:r w:rsidRPr="00D67CD0">
        <w:rPr>
          <w:rFonts w:ascii="Times New Roman" w:eastAsia="Times New Roman" w:hAnsi="Times New Roman"/>
          <w:sz w:val="28"/>
          <w:szCs w:val="28"/>
          <w:lang w:eastAsia="ru-RU"/>
        </w:rPr>
        <w:t>заместитель директора</w:t>
      </w:r>
      <w:r w:rsidR="004A4EA3">
        <w:rPr>
          <w:rFonts w:ascii="Times New Roman" w:eastAsia="Times New Roman" w:hAnsi="Times New Roman"/>
          <w:sz w:val="28"/>
          <w:szCs w:val="28"/>
          <w:lang w:eastAsia="ru-RU"/>
        </w:rPr>
        <w:t>.</w:t>
      </w:r>
      <w:r w:rsidRPr="00D67CD0">
        <w:rPr>
          <w:rFonts w:ascii="Times New Roman" w:eastAsia="Times New Roman" w:hAnsi="Times New Roman"/>
          <w:sz w:val="28"/>
          <w:szCs w:val="28"/>
          <w:lang w:eastAsia="ru-RU"/>
        </w:rPr>
        <w:t xml:space="preserve"> </w:t>
      </w:r>
    </w:p>
    <w:p w14:paraId="7A58E968" w14:textId="77777777" w:rsidR="00BC5CA7" w:rsidRPr="00D67CD0" w:rsidRDefault="00BC5CA7" w:rsidP="00BC5C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lang w:eastAsia="ru-RU"/>
        </w:rPr>
      </w:pPr>
    </w:p>
    <w:p w14:paraId="3FFF3092" w14:textId="77777777" w:rsidR="00BC5CA7" w:rsidRPr="00D67CD0" w:rsidRDefault="00BC5CA7" w:rsidP="00BC5CA7">
      <w:pPr>
        <w:tabs>
          <w:tab w:val="left" w:pos="-3828"/>
        </w:tabs>
        <w:spacing w:after="0" w:line="240" w:lineRule="auto"/>
        <w:rPr>
          <w:rFonts w:ascii="Times New Roman" w:eastAsia="Times New Roman" w:hAnsi="Times New Roman"/>
          <w:sz w:val="28"/>
          <w:szCs w:val="28"/>
          <w:lang w:eastAsia="ru-RU"/>
        </w:rPr>
      </w:pPr>
    </w:p>
    <w:p w14:paraId="3BF71932" w14:textId="004F65BB" w:rsidR="00804CCD" w:rsidRPr="00BC5CA7" w:rsidRDefault="00BC5CA7" w:rsidP="00BC5CA7">
      <w:pPr>
        <w:tabs>
          <w:tab w:val="left" w:pos="-3828"/>
        </w:tabs>
        <w:spacing w:after="0" w:line="240" w:lineRule="auto"/>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Семенченко Елена Андреевна</w:t>
      </w:r>
      <w:r w:rsidRPr="00D67CD0">
        <w:rPr>
          <w:rFonts w:ascii="Times New Roman" w:eastAsia="Times New Roman" w:hAnsi="Times New Roman"/>
          <w:sz w:val="28"/>
          <w:szCs w:val="28"/>
          <w:lang w:eastAsia="ru-RU"/>
        </w:rPr>
        <w:t xml:space="preserve">, </w:t>
      </w:r>
      <w:r w:rsidR="006B4FF3" w:rsidRPr="00D67CD0">
        <w:rPr>
          <w:rFonts w:ascii="Times New Roman" w:eastAsia="Times New Roman" w:hAnsi="Times New Roman"/>
          <w:sz w:val="28"/>
          <w:szCs w:val="28"/>
          <w:lang w:eastAsia="ru-RU"/>
        </w:rPr>
        <w:t>преподаватель высшей квалификационной категории</w:t>
      </w:r>
      <w:r w:rsidR="006B4F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председатель ЦМК фармации</w:t>
      </w:r>
      <w:r w:rsidRPr="00D67CD0">
        <w:rPr>
          <w:rFonts w:ascii="Times New Roman" w:eastAsia="Times New Roman" w:hAnsi="Times New Roman"/>
          <w:sz w:val="28"/>
          <w:szCs w:val="28"/>
          <w:lang w:eastAsia="ru-RU"/>
        </w:rPr>
        <w:t xml:space="preserve"> ГБПОУ СК «Ставропольский базовый медицинский колледж». </w:t>
      </w:r>
    </w:p>
    <w:p w14:paraId="3249CA87" w14:textId="77777777" w:rsidR="00420171" w:rsidRDefault="00420171" w:rsidP="00391F11">
      <w:pPr>
        <w:rPr>
          <w:rFonts w:ascii="Times New Roman" w:hAnsi="Times New Roman"/>
          <w:sz w:val="32"/>
          <w:szCs w:val="32"/>
        </w:rPr>
      </w:pPr>
    </w:p>
    <w:p w14:paraId="1F82B657" w14:textId="77777777" w:rsidR="002B34B2" w:rsidRPr="00420171" w:rsidRDefault="002B34B2" w:rsidP="00420171">
      <w:pPr>
        <w:spacing w:after="0"/>
        <w:jc w:val="center"/>
        <w:rPr>
          <w:rFonts w:ascii="Times New Roman" w:hAnsi="Times New Roman"/>
          <w:sz w:val="28"/>
          <w:szCs w:val="28"/>
        </w:rPr>
      </w:pPr>
      <w:r w:rsidRPr="00420171">
        <w:rPr>
          <w:rFonts w:ascii="Times New Roman" w:hAnsi="Times New Roman"/>
          <w:sz w:val="28"/>
          <w:szCs w:val="28"/>
        </w:rPr>
        <w:lastRenderedPageBreak/>
        <w:t>Рецензия</w:t>
      </w:r>
    </w:p>
    <w:p w14:paraId="7499EA24" w14:textId="53EB5D08" w:rsidR="002B34B2"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На рабочую программу производственной преддипломной </w:t>
      </w:r>
      <w:r w:rsidR="002B34B2" w:rsidRPr="00420171">
        <w:rPr>
          <w:rFonts w:ascii="Times New Roman" w:hAnsi="Times New Roman"/>
          <w:sz w:val="28"/>
          <w:szCs w:val="28"/>
        </w:rPr>
        <w:t xml:space="preserve">практики (стажировки) для специальности </w:t>
      </w:r>
      <w:r w:rsidR="000D36C8" w:rsidRPr="00420171">
        <w:rPr>
          <w:rFonts w:ascii="Times New Roman" w:hAnsi="Times New Roman"/>
          <w:sz w:val="28"/>
          <w:szCs w:val="28"/>
        </w:rPr>
        <w:t>33.02.01</w:t>
      </w:r>
      <w:r w:rsidR="002B34B2" w:rsidRPr="00420171">
        <w:rPr>
          <w:rFonts w:ascii="Times New Roman" w:hAnsi="Times New Roman"/>
          <w:sz w:val="28"/>
          <w:szCs w:val="28"/>
        </w:rPr>
        <w:t xml:space="preserve"> «Фармация» преподавателя </w:t>
      </w:r>
      <w:r w:rsidR="000D36C8" w:rsidRPr="00420171">
        <w:rPr>
          <w:rFonts w:ascii="Times New Roman" w:hAnsi="Times New Roman"/>
          <w:sz w:val="28"/>
          <w:szCs w:val="28"/>
        </w:rPr>
        <w:t>Фатуллаевой А.Я.</w:t>
      </w:r>
    </w:p>
    <w:p w14:paraId="4FB84C4E" w14:textId="28F9311F"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Рабочая программа производственной преддипломной практики (стажировки) является частью основой профессиональной образовательной программы в соответствии с ФГОС по специальности </w:t>
      </w:r>
      <w:r w:rsidR="000D36C8" w:rsidRPr="00420171">
        <w:rPr>
          <w:rFonts w:ascii="Times New Roman" w:hAnsi="Times New Roman"/>
          <w:sz w:val="28"/>
          <w:szCs w:val="28"/>
        </w:rPr>
        <w:t>33.02.01</w:t>
      </w:r>
      <w:r w:rsidRPr="00420171">
        <w:rPr>
          <w:rFonts w:ascii="Times New Roman" w:hAnsi="Times New Roman"/>
          <w:sz w:val="28"/>
          <w:szCs w:val="28"/>
        </w:rPr>
        <w:t xml:space="preserve"> «Фармация» среднего профессионального образования в части освоения основного вида деятельности по специальности и соответствующих профессиональных компетенций (ПК). Основными профессиональными компетенциями по </w:t>
      </w:r>
      <w:r w:rsidR="00420171">
        <w:rPr>
          <w:rFonts w:ascii="Times New Roman" w:hAnsi="Times New Roman"/>
          <w:sz w:val="28"/>
          <w:szCs w:val="28"/>
        </w:rPr>
        <w:t xml:space="preserve">освоению всех профессиональных </w:t>
      </w:r>
      <w:r w:rsidRPr="00420171">
        <w:rPr>
          <w:rFonts w:ascii="Times New Roman" w:hAnsi="Times New Roman"/>
          <w:sz w:val="28"/>
          <w:szCs w:val="28"/>
        </w:rPr>
        <w:t>модулей являются:</w:t>
      </w:r>
    </w:p>
    <w:p w14:paraId="6C543575" w14:textId="57EE5DE3"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1.</w:t>
      </w:r>
      <w:r w:rsidR="00930D24">
        <w:rPr>
          <w:rFonts w:ascii="Times New Roman" w:hAnsi="Times New Roman"/>
          <w:sz w:val="28"/>
          <w:szCs w:val="28"/>
        </w:rPr>
        <w:t xml:space="preserve"> </w:t>
      </w:r>
      <w:r w:rsidRPr="00420171">
        <w:rPr>
          <w:rFonts w:ascii="Times New Roman" w:hAnsi="Times New Roman"/>
          <w:sz w:val="28"/>
          <w:szCs w:val="28"/>
        </w:rPr>
        <w:t>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 правовой базы.</w:t>
      </w:r>
    </w:p>
    <w:p w14:paraId="7593C3A2" w14:textId="6E94BE14"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2.</w:t>
      </w:r>
      <w:r w:rsidR="00930D24">
        <w:rPr>
          <w:rFonts w:ascii="Times New Roman" w:hAnsi="Times New Roman"/>
          <w:sz w:val="28"/>
          <w:szCs w:val="28"/>
        </w:rPr>
        <w:t xml:space="preserve"> </w:t>
      </w:r>
      <w:r w:rsidRPr="00420171">
        <w:rPr>
          <w:rFonts w:ascii="Times New Roman" w:hAnsi="Times New Roman"/>
          <w:sz w:val="28"/>
          <w:szCs w:val="28"/>
        </w:rPr>
        <w:t>Отпускать лекарственные средства населению, в том числе по льготным рецептам и по требованиям учреждений здравоохранения.</w:t>
      </w:r>
    </w:p>
    <w:p w14:paraId="40C5210D" w14:textId="2B1FD363"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3. Продавать изделия медицинского назначения и другие товары аптечного ассортимента.</w:t>
      </w:r>
    </w:p>
    <w:p w14:paraId="6591CBA8" w14:textId="5B4D05B1"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4.</w:t>
      </w:r>
      <w:r w:rsidR="00930D24">
        <w:rPr>
          <w:rFonts w:ascii="Times New Roman" w:hAnsi="Times New Roman"/>
          <w:sz w:val="28"/>
          <w:szCs w:val="28"/>
        </w:rPr>
        <w:t xml:space="preserve"> </w:t>
      </w:r>
      <w:r w:rsidRPr="00420171">
        <w:rPr>
          <w:rFonts w:ascii="Times New Roman" w:hAnsi="Times New Roman"/>
          <w:sz w:val="28"/>
          <w:szCs w:val="28"/>
        </w:rPr>
        <w:t>Участвовать в оформлении торгового зала.</w:t>
      </w:r>
    </w:p>
    <w:p w14:paraId="253EE75D" w14:textId="34E03E07"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5.</w:t>
      </w:r>
      <w:r w:rsidR="00930D24">
        <w:rPr>
          <w:rFonts w:ascii="Times New Roman" w:hAnsi="Times New Roman"/>
          <w:sz w:val="28"/>
          <w:szCs w:val="28"/>
        </w:rPr>
        <w:t xml:space="preserve"> </w:t>
      </w:r>
      <w:r w:rsidRPr="00420171">
        <w:rPr>
          <w:rFonts w:ascii="Times New Roman" w:hAnsi="Times New Roman"/>
          <w:sz w:val="28"/>
          <w:szCs w:val="28"/>
        </w:rPr>
        <w:t>Информировать население, медицинских работников учреждений здравоохранения о товарах аптечного ассортимента.</w:t>
      </w:r>
    </w:p>
    <w:p w14:paraId="793EB3DF" w14:textId="19B86D82"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6.</w:t>
      </w:r>
      <w:r w:rsidR="00930D24">
        <w:rPr>
          <w:rFonts w:ascii="Times New Roman" w:hAnsi="Times New Roman"/>
          <w:sz w:val="28"/>
          <w:szCs w:val="28"/>
        </w:rPr>
        <w:t xml:space="preserve"> </w:t>
      </w:r>
      <w:r w:rsidRPr="00420171">
        <w:rPr>
          <w:rFonts w:ascii="Times New Roman" w:hAnsi="Times New Roman"/>
          <w:sz w:val="28"/>
          <w:szCs w:val="28"/>
        </w:rPr>
        <w:t>Соблюдать правила санитарно - гигиенического режима, охраны труда, техники безопасности и противопожарной безопасности.</w:t>
      </w:r>
    </w:p>
    <w:p w14:paraId="75877116" w14:textId="534DDB55"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7.</w:t>
      </w:r>
      <w:r w:rsidR="00930D24">
        <w:rPr>
          <w:rFonts w:ascii="Times New Roman" w:hAnsi="Times New Roman"/>
          <w:sz w:val="28"/>
          <w:szCs w:val="28"/>
        </w:rPr>
        <w:t xml:space="preserve"> </w:t>
      </w:r>
      <w:r w:rsidRPr="00420171">
        <w:rPr>
          <w:rFonts w:ascii="Times New Roman" w:hAnsi="Times New Roman"/>
          <w:sz w:val="28"/>
          <w:szCs w:val="28"/>
        </w:rPr>
        <w:t>Оказывать первую медицинскую помощь.</w:t>
      </w:r>
    </w:p>
    <w:p w14:paraId="680A5B97" w14:textId="6CE4342D"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8.</w:t>
      </w:r>
      <w:r w:rsidR="00930D24">
        <w:rPr>
          <w:rFonts w:ascii="Times New Roman" w:hAnsi="Times New Roman"/>
          <w:sz w:val="28"/>
          <w:szCs w:val="28"/>
        </w:rPr>
        <w:t xml:space="preserve"> </w:t>
      </w:r>
      <w:r w:rsidRPr="00420171">
        <w:rPr>
          <w:rFonts w:ascii="Times New Roman" w:hAnsi="Times New Roman"/>
          <w:sz w:val="28"/>
          <w:szCs w:val="28"/>
        </w:rPr>
        <w:t>Оформлять документы первичного учета.</w:t>
      </w:r>
    </w:p>
    <w:p w14:paraId="7068A0C5" w14:textId="77777777"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color w:val="000000"/>
          <w:spacing w:val="1"/>
          <w:sz w:val="28"/>
          <w:szCs w:val="28"/>
        </w:rPr>
        <w:t xml:space="preserve">9. Изготавливать лекарственные формы по рецептам и требованиям </w:t>
      </w:r>
      <w:r w:rsidRPr="00420171">
        <w:rPr>
          <w:rFonts w:ascii="Times New Roman" w:hAnsi="Times New Roman"/>
          <w:color w:val="000000"/>
          <w:spacing w:val="-1"/>
          <w:sz w:val="28"/>
          <w:szCs w:val="28"/>
        </w:rPr>
        <w:t>учреждений здравоохранения.</w:t>
      </w:r>
    </w:p>
    <w:p w14:paraId="78EC9B80" w14:textId="2A3B7F4E" w:rsidR="002B34B2" w:rsidRPr="00420171" w:rsidRDefault="002B34B2" w:rsidP="00930D24">
      <w:pPr>
        <w:widowControl w:val="0"/>
        <w:shd w:val="clear" w:color="auto" w:fill="FFFFFF"/>
        <w:tabs>
          <w:tab w:val="left" w:pos="1013"/>
        </w:tabs>
        <w:autoSpaceDE w:val="0"/>
        <w:autoSpaceDN w:val="0"/>
        <w:adjustRightInd w:val="0"/>
        <w:spacing w:after="0"/>
        <w:ind w:firstLine="709"/>
        <w:jc w:val="both"/>
        <w:rPr>
          <w:rFonts w:ascii="Times New Roman" w:hAnsi="Times New Roman"/>
          <w:sz w:val="28"/>
          <w:szCs w:val="28"/>
        </w:rPr>
      </w:pPr>
      <w:r w:rsidRPr="00420171">
        <w:rPr>
          <w:rFonts w:ascii="Times New Roman" w:hAnsi="Times New Roman"/>
          <w:color w:val="000000"/>
          <w:spacing w:val="-2"/>
          <w:sz w:val="28"/>
          <w:szCs w:val="28"/>
        </w:rPr>
        <w:t xml:space="preserve">10. Изготавливать внутриаптечную заготовку и фасовать лекарственные </w:t>
      </w:r>
      <w:r w:rsidRPr="00420171">
        <w:rPr>
          <w:rFonts w:ascii="Times New Roman" w:hAnsi="Times New Roman"/>
          <w:color w:val="000000"/>
          <w:spacing w:val="-1"/>
          <w:sz w:val="28"/>
          <w:szCs w:val="28"/>
        </w:rPr>
        <w:t>средства для последующей реализации.</w:t>
      </w:r>
    </w:p>
    <w:p w14:paraId="28167A1C" w14:textId="414D65C4" w:rsidR="002B34B2" w:rsidRPr="00420171" w:rsidRDefault="002B34B2" w:rsidP="00930D24">
      <w:pPr>
        <w:widowControl w:val="0"/>
        <w:shd w:val="clear" w:color="auto" w:fill="FFFFFF"/>
        <w:tabs>
          <w:tab w:val="left" w:pos="1013"/>
        </w:tabs>
        <w:autoSpaceDE w:val="0"/>
        <w:autoSpaceDN w:val="0"/>
        <w:adjustRightInd w:val="0"/>
        <w:spacing w:after="0"/>
        <w:ind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 xml:space="preserve">11. Владеть обязательными видами </w:t>
      </w:r>
      <w:r w:rsidR="00930D24">
        <w:rPr>
          <w:rFonts w:ascii="Times New Roman" w:hAnsi="Times New Roman"/>
          <w:color w:val="000000"/>
          <w:spacing w:val="-1"/>
          <w:sz w:val="28"/>
          <w:szCs w:val="28"/>
        </w:rPr>
        <w:t>внутриаптечного</w:t>
      </w:r>
      <w:r w:rsidRPr="00420171">
        <w:rPr>
          <w:rFonts w:ascii="Times New Roman" w:hAnsi="Times New Roman"/>
          <w:color w:val="000000"/>
          <w:spacing w:val="-1"/>
          <w:sz w:val="28"/>
          <w:szCs w:val="28"/>
        </w:rPr>
        <w:t xml:space="preserve"> контроля лекарственных средств.</w:t>
      </w:r>
    </w:p>
    <w:p w14:paraId="01573A59" w14:textId="77777777" w:rsidR="002B34B2" w:rsidRPr="00420171" w:rsidRDefault="002B34B2" w:rsidP="00930D24">
      <w:pPr>
        <w:shd w:val="clear" w:color="auto" w:fill="FFFFFF"/>
        <w:spacing w:after="0"/>
        <w:ind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 xml:space="preserve">12. Анализировать спрос на товары аптечного ассортимента. </w:t>
      </w:r>
    </w:p>
    <w:p w14:paraId="0A662853" w14:textId="20076D07" w:rsidR="002B34B2" w:rsidRPr="00420171" w:rsidRDefault="002B34B2" w:rsidP="00930D24">
      <w:pPr>
        <w:shd w:val="clear" w:color="auto" w:fill="FFFFFF"/>
        <w:spacing w:after="0"/>
        <w:ind w:firstLine="709"/>
        <w:jc w:val="both"/>
        <w:rPr>
          <w:rFonts w:ascii="Times New Roman" w:hAnsi="Times New Roman"/>
          <w:sz w:val="28"/>
          <w:szCs w:val="28"/>
        </w:rPr>
      </w:pPr>
      <w:r w:rsidRPr="00420171">
        <w:rPr>
          <w:rFonts w:ascii="Times New Roman" w:hAnsi="Times New Roman"/>
          <w:color w:val="000000"/>
          <w:spacing w:val="-1"/>
          <w:sz w:val="28"/>
          <w:szCs w:val="28"/>
        </w:rPr>
        <w:t xml:space="preserve">13. Организовывать </w:t>
      </w:r>
      <w:r w:rsidR="00930D24">
        <w:rPr>
          <w:rFonts w:ascii="Times New Roman" w:hAnsi="Times New Roman"/>
          <w:color w:val="000000"/>
          <w:spacing w:val="-1"/>
          <w:sz w:val="28"/>
          <w:szCs w:val="28"/>
        </w:rPr>
        <w:t>работу структурных</w:t>
      </w:r>
      <w:r w:rsidRPr="00420171">
        <w:rPr>
          <w:rFonts w:ascii="Times New Roman" w:hAnsi="Times New Roman"/>
          <w:color w:val="000000"/>
          <w:spacing w:val="-1"/>
          <w:sz w:val="28"/>
          <w:szCs w:val="28"/>
        </w:rPr>
        <w:t xml:space="preserve"> подразделений аптеки осуществлять руководство аптечной организацией.</w:t>
      </w:r>
    </w:p>
    <w:p w14:paraId="0C25B047" w14:textId="77777777" w:rsidR="002B34B2" w:rsidRPr="00420171" w:rsidRDefault="002B34B2" w:rsidP="00930D24">
      <w:pPr>
        <w:shd w:val="clear" w:color="auto" w:fill="FFFFFF"/>
        <w:spacing w:after="0"/>
        <w:ind w:right="499" w:firstLine="709"/>
        <w:jc w:val="both"/>
        <w:rPr>
          <w:rFonts w:ascii="Times New Roman" w:hAnsi="Times New Roman"/>
          <w:color w:val="000000"/>
          <w:spacing w:val="-2"/>
          <w:sz w:val="28"/>
          <w:szCs w:val="28"/>
        </w:rPr>
      </w:pPr>
      <w:r w:rsidRPr="00420171">
        <w:rPr>
          <w:rFonts w:ascii="Times New Roman" w:hAnsi="Times New Roman"/>
          <w:color w:val="000000"/>
          <w:spacing w:val="-2"/>
          <w:sz w:val="28"/>
          <w:szCs w:val="28"/>
        </w:rPr>
        <w:t xml:space="preserve">14. Оформлять заявки поставщикам на товары аптечного ассортимента. </w:t>
      </w:r>
    </w:p>
    <w:p w14:paraId="1CE854A5" w14:textId="09B29C8F" w:rsidR="002B34B2" w:rsidRPr="00420171" w:rsidRDefault="002B34B2" w:rsidP="00930D24">
      <w:pPr>
        <w:shd w:val="clear" w:color="auto" w:fill="FFFFFF"/>
        <w:spacing w:after="0"/>
        <w:ind w:right="499"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15.</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Участвовать в формировании ценовой политики. </w:t>
      </w:r>
    </w:p>
    <w:p w14:paraId="18040CA8" w14:textId="242CD751" w:rsidR="002B34B2" w:rsidRPr="00420171" w:rsidRDefault="002B34B2" w:rsidP="00930D24">
      <w:pPr>
        <w:shd w:val="clear" w:color="auto" w:fill="FFFFFF"/>
        <w:spacing w:after="0"/>
        <w:ind w:right="499"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lastRenderedPageBreak/>
        <w:t>16.</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Участвовать в организации оптовой торговли. </w:t>
      </w:r>
    </w:p>
    <w:p w14:paraId="6E664888" w14:textId="674D0F32" w:rsidR="002B34B2" w:rsidRPr="00420171" w:rsidRDefault="002B34B2" w:rsidP="00930D24">
      <w:pPr>
        <w:shd w:val="clear" w:color="auto" w:fill="FFFFFF"/>
        <w:spacing w:after="0"/>
        <w:ind w:right="499" w:firstLine="709"/>
        <w:jc w:val="both"/>
        <w:rPr>
          <w:rFonts w:ascii="Times New Roman" w:hAnsi="Times New Roman"/>
          <w:sz w:val="28"/>
          <w:szCs w:val="28"/>
        </w:rPr>
      </w:pPr>
      <w:r w:rsidRPr="00420171">
        <w:rPr>
          <w:rFonts w:ascii="Times New Roman" w:hAnsi="Times New Roman"/>
          <w:color w:val="000000"/>
          <w:spacing w:val="-1"/>
          <w:sz w:val="28"/>
          <w:szCs w:val="28"/>
        </w:rPr>
        <w:t>17.</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Оформлять первичную отчётно-учётную документацию.</w:t>
      </w:r>
    </w:p>
    <w:p w14:paraId="50E96C82" w14:textId="38803A16" w:rsidR="002B34B2" w:rsidRPr="00420171" w:rsidRDefault="002B34B2" w:rsidP="00930D24">
      <w:pPr>
        <w:shd w:val="clear" w:color="auto" w:fill="FFFFFF"/>
        <w:spacing w:after="0"/>
        <w:ind w:firstLine="709"/>
        <w:jc w:val="both"/>
        <w:rPr>
          <w:rFonts w:ascii="Times New Roman" w:hAnsi="Times New Roman"/>
          <w:color w:val="000000"/>
          <w:spacing w:val="-1"/>
          <w:sz w:val="28"/>
          <w:szCs w:val="28"/>
        </w:rPr>
      </w:pPr>
      <w:r w:rsidRPr="00420171">
        <w:rPr>
          <w:rFonts w:ascii="Times New Roman" w:hAnsi="Times New Roman"/>
          <w:sz w:val="28"/>
          <w:szCs w:val="28"/>
        </w:rPr>
        <w:t xml:space="preserve">Данная программа формирует навыки: организовывать прием, хранение лекарственных средств, лекарственного растительного сырья и товаров аптечного ассортимента, отпускать лекарственные средства населению, в том числе по льготным рецептам и по требованиям учреждений здравоохранения, продавать изделия медицинского назначения и другие товары аптечного ассортимента, участвовать в оформлении торгового зала, оформлять документы первичного учета, изготовления твердых, жидких, мягких лекарственных форм, лекарственных форм с антибиотиками, детских лекарственных форм, </w:t>
      </w:r>
      <w:r w:rsidRPr="00420171">
        <w:rPr>
          <w:rFonts w:ascii="Times New Roman" w:hAnsi="Times New Roman"/>
          <w:color w:val="000000"/>
          <w:spacing w:val="-2"/>
          <w:sz w:val="28"/>
          <w:szCs w:val="28"/>
        </w:rPr>
        <w:t xml:space="preserve">изготавливать внутриаптечную заготовку и фасовать лекарственные </w:t>
      </w:r>
      <w:r w:rsidR="00930D24">
        <w:rPr>
          <w:rFonts w:ascii="Times New Roman" w:hAnsi="Times New Roman"/>
          <w:color w:val="000000"/>
          <w:spacing w:val="-1"/>
          <w:sz w:val="28"/>
          <w:szCs w:val="28"/>
        </w:rPr>
        <w:t xml:space="preserve">средства для последующей </w:t>
      </w:r>
      <w:r w:rsidRPr="00420171">
        <w:rPr>
          <w:rFonts w:ascii="Times New Roman" w:hAnsi="Times New Roman"/>
          <w:color w:val="000000"/>
          <w:spacing w:val="-1"/>
          <w:sz w:val="28"/>
          <w:szCs w:val="28"/>
        </w:rPr>
        <w:t>реализации,</w:t>
      </w:r>
      <w:r w:rsidRPr="00420171">
        <w:rPr>
          <w:rFonts w:ascii="Times New Roman" w:hAnsi="Times New Roman"/>
          <w:sz w:val="28"/>
          <w:szCs w:val="28"/>
        </w:rPr>
        <w:t xml:space="preserve"> лекарственных форм для новорожденных, с применением современные технологий и давать обоснованные рекомендации при отпуске лекарственных форм и  товаров аптечного ассортимента, соблюдать условия хранения лекарственных средств и товаров аптечного ассортимента,</w:t>
      </w:r>
      <w:r w:rsidRPr="00420171">
        <w:rPr>
          <w:rFonts w:ascii="Times New Roman" w:hAnsi="Times New Roman"/>
          <w:color w:val="000000"/>
          <w:spacing w:val="-1"/>
          <w:sz w:val="28"/>
          <w:szCs w:val="28"/>
        </w:rPr>
        <w:t xml:space="preserve"> владеть обязательными видами внутриаптечного контроля лекарственных средств,</w:t>
      </w:r>
      <w:r w:rsidR="00BC5CA7" w:rsidRPr="00420171">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анализировать спрос на товары аптечного ассортимента, организовывать работу структурных подразделений аптеки и осуществлять руководство аптечной организацией,</w:t>
      </w:r>
      <w:r w:rsidRPr="00420171">
        <w:rPr>
          <w:rFonts w:ascii="Times New Roman" w:hAnsi="Times New Roman"/>
          <w:color w:val="000000"/>
          <w:spacing w:val="-2"/>
          <w:sz w:val="28"/>
          <w:szCs w:val="28"/>
        </w:rPr>
        <w:t xml:space="preserve"> оформлять заявки поставщикам на товары аптечного ассортимента,</w:t>
      </w:r>
      <w:r w:rsidRPr="00420171">
        <w:rPr>
          <w:rFonts w:ascii="Times New Roman" w:hAnsi="Times New Roman"/>
          <w:color w:val="000000"/>
          <w:spacing w:val="-1"/>
          <w:sz w:val="28"/>
          <w:szCs w:val="28"/>
        </w:rPr>
        <w:t xml:space="preserve"> участвовать в формировании ценовой политики,</w:t>
      </w:r>
      <w:r w:rsidR="00BC5CA7" w:rsidRPr="00420171">
        <w:rPr>
          <w:rFonts w:ascii="Times New Roman" w:hAnsi="Times New Roman"/>
          <w:color w:val="000000"/>
          <w:spacing w:val="-1"/>
          <w:sz w:val="28"/>
          <w:szCs w:val="28"/>
        </w:rPr>
        <w:t xml:space="preserve"> </w:t>
      </w:r>
      <w:r w:rsidRPr="00420171">
        <w:rPr>
          <w:rFonts w:ascii="Times New Roman" w:hAnsi="Times New Roman"/>
          <w:sz w:val="28"/>
          <w:szCs w:val="28"/>
        </w:rPr>
        <w:t>оказать консультационную помощь в целях обеспечения ответственного самолечения;</w:t>
      </w:r>
      <w:r w:rsidR="00BC5CA7" w:rsidRPr="00420171">
        <w:rPr>
          <w:rFonts w:ascii="Times New Roman" w:hAnsi="Times New Roman"/>
          <w:color w:val="000000"/>
          <w:spacing w:val="-1"/>
          <w:sz w:val="28"/>
          <w:szCs w:val="28"/>
        </w:rPr>
        <w:t xml:space="preserve"> </w:t>
      </w:r>
      <w:r w:rsidR="00BC5CA7" w:rsidRPr="00420171">
        <w:rPr>
          <w:rFonts w:ascii="Times New Roman" w:hAnsi="Times New Roman"/>
          <w:sz w:val="28"/>
          <w:szCs w:val="28"/>
        </w:rPr>
        <w:t>п</w:t>
      </w:r>
      <w:r w:rsidRPr="00420171">
        <w:rPr>
          <w:rFonts w:ascii="Times New Roman" w:hAnsi="Times New Roman"/>
          <w:sz w:val="28"/>
          <w:szCs w:val="28"/>
        </w:rPr>
        <w:t xml:space="preserve">озволяет сформировать знания современного ассортимента готовых лекарственных форм, лекарственные средства  растительного происхождения, других товаров аптечного ассортимента. Учит анализировать различные фармакологические группы лекарственных средств, давать характеристику препаратов, знать синонимы и аналоги, показания и способы применения, противопоказания, побочные действия. </w:t>
      </w:r>
    </w:p>
    <w:p w14:paraId="25F4927E" w14:textId="0F03D179"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Программа </w:t>
      </w:r>
      <w:r w:rsidR="00930D24">
        <w:rPr>
          <w:rFonts w:ascii="Times New Roman" w:hAnsi="Times New Roman"/>
          <w:sz w:val="28"/>
          <w:szCs w:val="28"/>
        </w:rPr>
        <w:t xml:space="preserve">преддипломной производственной </w:t>
      </w:r>
      <w:r w:rsidRPr="00420171">
        <w:rPr>
          <w:rFonts w:ascii="Times New Roman" w:hAnsi="Times New Roman"/>
          <w:sz w:val="28"/>
          <w:szCs w:val="28"/>
        </w:rPr>
        <w:t>практики (стажировки) по специальности, может быть использована для подготовки специалистов среднего звена (фармацевтов)</w:t>
      </w:r>
      <w:r w:rsidR="00ED4D2B" w:rsidRPr="00420171">
        <w:rPr>
          <w:rFonts w:ascii="Times New Roman" w:hAnsi="Times New Roman"/>
          <w:sz w:val="28"/>
          <w:szCs w:val="28"/>
        </w:rPr>
        <w:t>.</w:t>
      </w:r>
    </w:p>
    <w:p w14:paraId="64DC22BC" w14:textId="77777777" w:rsidR="00930D24" w:rsidRDefault="00930D24" w:rsidP="00930D24">
      <w:pPr>
        <w:spacing w:after="0"/>
        <w:ind w:firstLine="709"/>
        <w:jc w:val="both"/>
        <w:rPr>
          <w:rFonts w:ascii="Times New Roman" w:hAnsi="Times New Roman"/>
          <w:sz w:val="28"/>
          <w:szCs w:val="28"/>
        </w:rPr>
      </w:pPr>
    </w:p>
    <w:p w14:paraId="71DCDC24" w14:textId="6FFF6F56" w:rsidR="002B34B2" w:rsidRPr="00420171" w:rsidRDefault="002B34B2" w:rsidP="00B239AD">
      <w:pPr>
        <w:spacing w:after="0"/>
        <w:ind w:firstLine="709"/>
        <w:jc w:val="both"/>
        <w:rPr>
          <w:rFonts w:ascii="Times New Roman" w:hAnsi="Times New Roman"/>
          <w:sz w:val="28"/>
          <w:szCs w:val="28"/>
        </w:rPr>
      </w:pPr>
      <w:r w:rsidRPr="00420171">
        <w:rPr>
          <w:rFonts w:ascii="Times New Roman" w:hAnsi="Times New Roman"/>
          <w:sz w:val="28"/>
          <w:szCs w:val="28"/>
        </w:rPr>
        <w:t>Ре</w:t>
      </w:r>
      <w:r w:rsidR="00930D24">
        <w:rPr>
          <w:rFonts w:ascii="Times New Roman" w:hAnsi="Times New Roman"/>
          <w:sz w:val="28"/>
          <w:szCs w:val="28"/>
        </w:rPr>
        <w:t xml:space="preserve">цензент: Заместитель директора </w:t>
      </w:r>
      <w:r w:rsidRPr="00420171">
        <w:rPr>
          <w:rFonts w:ascii="Times New Roman" w:hAnsi="Times New Roman"/>
          <w:sz w:val="28"/>
          <w:szCs w:val="28"/>
        </w:rPr>
        <w:t>ООО «</w:t>
      </w:r>
      <w:r w:rsidR="00B239AD">
        <w:rPr>
          <w:rFonts w:ascii="Times New Roman" w:eastAsia="Times New Roman" w:hAnsi="Times New Roman"/>
          <w:sz w:val="28"/>
          <w:szCs w:val="28"/>
          <w:lang w:eastAsia="ru-RU"/>
        </w:rPr>
        <w:t>Социальная Аптека Ставрополь</w:t>
      </w:r>
      <w:r w:rsidRPr="00420171">
        <w:rPr>
          <w:rFonts w:ascii="Times New Roman" w:hAnsi="Times New Roman"/>
          <w:sz w:val="28"/>
          <w:szCs w:val="28"/>
        </w:rPr>
        <w:t>»</w:t>
      </w:r>
      <w:r w:rsidR="00B239AD">
        <w:rPr>
          <w:rFonts w:ascii="Times New Roman" w:hAnsi="Times New Roman"/>
          <w:sz w:val="28"/>
          <w:szCs w:val="28"/>
        </w:rPr>
        <w:t xml:space="preserve"> </w:t>
      </w:r>
      <w:r w:rsidR="000D36C8" w:rsidRPr="00420171">
        <w:rPr>
          <w:rFonts w:ascii="Times New Roman" w:hAnsi="Times New Roman"/>
          <w:sz w:val="28"/>
          <w:szCs w:val="28"/>
        </w:rPr>
        <w:t>Я.В</w:t>
      </w:r>
      <w:r w:rsidRPr="00420171">
        <w:rPr>
          <w:rFonts w:ascii="Times New Roman" w:hAnsi="Times New Roman"/>
          <w:sz w:val="28"/>
          <w:szCs w:val="28"/>
        </w:rPr>
        <w:t>.</w:t>
      </w:r>
      <w:r w:rsidR="00930D24">
        <w:rPr>
          <w:rFonts w:ascii="Times New Roman" w:hAnsi="Times New Roman"/>
          <w:sz w:val="28"/>
          <w:szCs w:val="28"/>
        </w:rPr>
        <w:t xml:space="preserve"> </w:t>
      </w:r>
      <w:r w:rsidR="000D36C8" w:rsidRPr="00420171">
        <w:rPr>
          <w:rFonts w:ascii="Times New Roman" w:hAnsi="Times New Roman"/>
          <w:sz w:val="28"/>
          <w:szCs w:val="28"/>
        </w:rPr>
        <w:t>Гарибов</w:t>
      </w:r>
      <w:r w:rsidR="00930D24">
        <w:rPr>
          <w:rFonts w:ascii="Times New Roman" w:hAnsi="Times New Roman"/>
          <w:sz w:val="28"/>
          <w:szCs w:val="28"/>
        </w:rPr>
        <w:t>а</w:t>
      </w:r>
      <w:r w:rsidRPr="00420171">
        <w:rPr>
          <w:rFonts w:ascii="Times New Roman" w:hAnsi="Times New Roman"/>
          <w:sz w:val="28"/>
          <w:szCs w:val="28"/>
        </w:rPr>
        <w:t>______________</w:t>
      </w:r>
    </w:p>
    <w:p w14:paraId="40F64CC9" w14:textId="77777777" w:rsidR="0067707E" w:rsidRPr="00420171" w:rsidRDefault="0067707E" w:rsidP="00420171">
      <w:pPr>
        <w:spacing w:after="0"/>
        <w:rPr>
          <w:rFonts w:ascii="Times New Roman" w:hAnsi="Times New Roman"/>
          <w:b/>
          <w:sz w:val="28"/>
          <w:szCs w:val="28"/>
        </w:rPr>
      </w:pPr>
    </w:p>
    <w:p w14:paraId="43EC90AA" w14:textId="77777777" w:rsidR="0067707E" w:rsidRDefault="0067707E" w:rsidP="00420171">
      <w:pPr>
        <w:spacing w:after="0"/>
        <w:rPr>
          <w:rFonts w:ascii="Times New Roman" w:hAnsi="Times New Roman"/>
          <w:b/>
          <w:sz w:val="28"/>
          <w:szCs w:val="28"/>
        </w:rPr>
      </w:pPr>
    </w:p>
    <w:p w14:paraId="0C5CEABE" w14:textId="77777777" w:rsidR="00930D24" w:rsidRPr="00420171" w:rsidRDefault="00930D24" w:rsidP="00420171">
      <w:pPr>
        <w:spacing w:after="0"/>
        <w:rPr>
          <w:rFonts w:ascii="Times New Roman" w:hAnsi="Times New Roman"/>
          <w:b/>
          <w:sz w:val="28"/>
          <w:szCs w:val="28"/>
        </w:rPr>
      </w:pPr>
    </w:p>
    <w:p w14:paraId="1138AFBC" w14:textId="77777777" w:rsidR="0067707E" w:rsidRPr="00420171" w:rsidRDefault="0067707E" w:rsidP="00420171">
      <w:pPr>
        <w:spacing w:after="0"/>
        <w:jc w:val="center"/>
        <w:rPr>
          <w:rFonts w:ascii="Times New Roman" w:hAnsi="Times New Roman"/>
          <w:sz w:val="28"/>
          <w:szCs w:val="28"/>
        </w:rPr>
      </w:pPr>
      <w:r w:rsidRPr="00420171">
        <w:rPr>
          <w:rFonts w:ascii="Times New Roman" w:hAnsi="Times New Roman"/>
          <w:sz w:val="28"/>
          <w:szCs w:val="28"/>
        </w:rPr>
        <w:lastRenderedPageBreak/>
        <w:t>Рецензия</w:t>
      </w:r>
    </w:p>
    <w:p w14:paraId="46BA788B" w14:textId="63A63684"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На рабочую программу производственной преддипломной практики (стажировки) для специальности 33.02.01 «Фармация» преподавателя Фатуллаевой А.Я.</w:t>
      </w:r>
    </w:p>
    <w:p w14:paraId="7AAF3DA4" w14:textId="7AC5141F"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Рабочая программа </w:t>
      </w:r>
      <w:r w:rsidR="00930D24" w:rsidRPr="00420171">
        <w:rPr>
          <w:rFonts w:ascii="Times New Roman" w:hAnsi="Times New Roman"/>
          <w:sz w:val="28"/>
          <w:szCs w:val="28"/>
        </w:rPr>
        <w:t xml:space="preserve">преддипломной </w:t>
      </w:r>
      <w:r w:rsidRPr="00420171">
        <w:rPr>
          <w:rFonts w:ascii="Times New Roman" w:hAnsi="Times New Roman"/>
          <w:sz w:val="28"/>
          <w:szCs w:val="28"/>
        </w:rPr>
        <w:t>производственной практики (стажировки) является частью основой профессиональной образовательной программы в соответствии с ФГОС по специальности 33.02.01 «Фармац</w:t>
      </w:r>
      <w:r w:rsidR="00930D24">
        <w:rPr>
          <w:rFonts w:ascii="Times New Roman" w:hAnsi="Times New Roman"/>
          <w:sz w:val="28"/>
          <w:szCs w:val="28"/>
        </w:rPr>
        <w:t xml:space="preserve">ия» среднего профессионального </w:t>
      </w:r>
      <w:r w:rsidRPr="00420171">
        <w:rPr>
          <w:rFonts w:ascii="Times New Roman" w:hAnsi="Times New Roman"/>
          <w:sz w:val="28"/>
          <w:szCs w:val="28"/>
        </w:rPr>
        <w:t>образова</w:t>
      </w:r>
      <w:r w:rsidR="00930D24">
        <w:rPr>
          <w:rFonts w:ascii="Times New Roman" w:hAnsi="Times New Roman"/>
          <w:sz w:val="28"/>
          <w:szCs w:val="28"/>
        </w:rPr>
        <w:t xml:space="preserve">ния в части освоения основного </w:t>
      </w:r>
      <w:r w:rsidRPr="00420171">
        <w:rPr>
          <w:rFonts w:ascii="Times New Roman" w:hAnsi="Times New Roman"/>
          <w:sz w:val="28"/>
          <w:szCs w:val="28"/>
        </w:rPr>
        <w:t>вида профессиональной деятельности по специальности и соответствующих профессиональных компетенций (ПК). Основными профессиональными компетенциями по освоению всех профессиональных модулей являются:</w:t>
      </w:r>
    </w:p>
    <w:p w14:paraId="2FDCB1EB" w14:textId="2EA74320"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1.</w:t>
      </w:r>
      <w:r w:rsidR="00930D24">
        <w:rPr>
          <w:rFonts w:ascii="Times New Roman" w:hAnsi="Times New Roman"/>
          <w:sz w:val="28"/>
          <w:szCs w:val="28"/>
        </w:rPr>
        <w:t xml:space="preserve"> </w:t>
      </w:r>
      <w:r w:rsidRPr="00420171">
        <w:rPr>
          <w:rFonts w:ascii="Times New Roman" w:hAnsi="Times New Roman"/>
          <w:sz w:val="28"/>
          <w:szCs w:val="28"/>
        </w:rPr>
        <w:t>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 правовой базы.</w:t>
      </w:r>
    </w:p>
    <w:p w14:paraId="40A2493B" w14:textId="61C6FD10"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2.</w:t>
      </w:r>
      <w:r w:rsidR="00930D24">
        <w:rPr>
          <w:rFonts w:ascii="Times New Roman" w:hAnsi="Times New Roman"/>
          <w:sz w:val="28"/>
          <w:szCs w:val="28"/>
        </w:rPr>
        <w:t xml:space="preserve"> </w:t>
      </w:r>
      <w:r w:rsidRPr="00420171">
        <w:rPr>
          <w:rFonts w:ascii="Times New Roman" w:hAnsi="Times New Roman"/>
          <w:sz w:val="28"/>
          <w:szCs w:val="28"/>
        </w:rPr>
        <w:t>Отпускать лекарственные средства населению, в том числе по льготным рецептам и по требованиям учреждений здравоохранения.</w:t>
      </w:r>
    </w:p>
    <w:p w14:paraId="2CE03380" w14:textId="30A8CE61"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3. Продавать изделия медицинского назначения и другие товары аптечного ассортимента.</w:t>
      </w:r>
    </w:p>
    <w:p w14:paraId="302491E3" w14:textId="29E731DF"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4.</w:t>
      </w:r>
      <w:r w:rsidR="00930D24">
        <w:rPr>
          <w:rFonts w:ascii="Times New Roman" w:hAnsi="Times New Roman"/>
          <w:sz w:val="28"/>
          <w:szCs w:val="28"/>
        </w:rPr>
        <w:t xml:space="preserve"> </w:t>
      </w:r>
      <w:r w:rsidRPr="00420171">
        <w:rPr>
          <w:rFonts w:ascii="Times New Roman" w:hAnsi="Times New Roman"/>
          <w:sz w:val="28"/>
          <w:szCs w:val="28"/>
        </w:rPr>
        <w:t>Участвовать в оформлении торгового зала.</w:t>
      </w:r>
    </w:p>
    <w:p w14:paraId="05FD89E2" w14:textId="2570F06F"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5.</w:t>
      </w:r>
      <w:r w:rsidR="00930D24">
        <w:rPr>
          <w:rFonts w:ascii="Times New Roman" w:hAnsi="Times New Roman"/>
          <w:sz w:val="28"/>
          <w:szCs w:val="28"/>
        </w:rPr>
        <w:t xml:space="preserve"> </w:t>
      </w:r>
      <w:r w:rsidRPr="00420171">
        <w:rPr>
          <w:rFonts w:ascii="Times New Roman" w:hAnsi="Times New Roman"/>
          <w:sz w:val="28"/>
          <w:szCs w:val="28"/>
        </w:rPr>
        <w:t>Информировать население, медицинских работников учреждений здравоохранения о товарах аптечного ассортимента.</w:t>
      </w:r>
    </w:p>
    <w:p w14:paraId="6A9F6376" w14:textId="78C4A38B"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6.</w:t>
      </w:r>
      <w:r w:rsidR="00930D24">
        <w:rPr>
          <w:rFonts w:ascii="Times New Roman" w:hAnsi="Times New Roman"/>
          <w:sz w:val="28"/>
          <w:szCs w:val="28"/>
        </w:rPr>
        <w:t xml:space="preserve"> </w:t>
      </w:r>
      <w:r w:rsidRPr="00420171">
        <w:rPr>
          <w:rFonts w:ascii="Times New Roman" w:hAnsi="Times New Roman"/>
          <w:sz w:val="28"/>
          <w:szCs w:val="28"/>
        </w:rPr>
        <w:t>Соблюдать правила санитарно - гигиенического режима, охраны труда, техники безопасности и противопожарной безопасности.</w:t>
      </w:r>
    </w:p>
    <w:p w14:paraId="7FB7A731" w14:textId="2AC307CE"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7.</w:t>
      </w:r>
      <w:r w:rsidR="00930D24">
        <w:rPr>
          <w:rFonts w:ascii="Times New Roman" w:hAnsi="Times New Roman"/>
          <w:sz w:val="28"/>
          <w:szCs w:val="28"/>
        </w:rPr>
        <w:t xml:space="preserve"> </w:t>
      </w:r>
      <w:r w:rsidRPr="00420171">
        <w:rPr>
          <w:rFonts w:ascii="Times New Roman" w:hAnsi="Times New Roman"/>
          <w:sz w:val="28"/>
          <w:szCs w:val="28"/>
        </w:rPr>
        <w:t>Оказывать первую медицинскую помощь.</w:t>
      </w:r>
    </w:p>
    <w:p w14:paraId="4395F045" w14:textId="170F2A80"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8.</w:t>
      </w:r>
      <w:r w:rsidR="00930D24">
        <w:rPr>
          <w:rFonts w:ascii="Times New Roman" w:hAnsi="Times New Roman"/>
          <w:sz w:val="28"/>
          <w:szCs w:val="28"/>
        </w:rPr>
        <w:t xml:space="preserve"> </w:t>
      </w:r>
      <w:r w:rsidRPr="00420171">
        <w:rPr>
          <w:rFonts w:ascii="Times New Roman" w:hAnsi="Times New Roman"/>
          <w:sz w:val="28"/>
          <w:szCs w:val="28"/>
        </w:rPr>
        <w:t>Оформлять документы первичного учета.</w:t>
      </w:r>
    </w:p>
    <w:p w14:paraId="6A2F6F70" w14:textId="77777777"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color w:val="000000"/>
          <w:spacing w:val="1"/>
          <w:sz w:val="28"/>
          <w:szCs w:val="28"/>
        </w:rPr>
        <w:t xml:space="preserve">9. Изготавливать лекарственные формы по рецептам и требованиям </w:t>
      </w:r>
      <w:r w:rsidRPr="00420171">
        <w:rPr>
          <w:rFonts w:ascii="Times New Roman" w:hAnsi="Times New Roman"/>
          <w:color w:val="000000"/>
          <w:spacing w:val="-1"/>
          <w:sz w:val="28"/>
          <w:szCs w:val="28"/>
        </w:rPr>
        <w:t>учреждений здравоохранения.</w:t>
      </w:r>
    </w:p>
    <w:p w14:paraId="38D31CDD" w14:textId="528ED79A" w:rsidR="0067707E" w:rsidRPr="00420171" w:rsidRDefault="0067707E" w:rsidP="00930D24">
      <w:pPr>
        <w:widowControl w:val="0"/>
        <w:shd w:val="clear" w:color="auto" w:fill="FFFFFF"/>
        <w:tabs>
          <w:tab w:val="left" w:pos="1013"/>
        </w:tabs>
        <w:autoSpaceDE w:val="0"/>
        <w:autoSpaceDN w:val="0"/>
        <w:adjustRightInd w:val="0"/>
        <w:spacing w:after="0"/>
        <w:ind w:firstLine="709"/>
        <w:jc w:val="both"/>
        <w:rPr>
          <w:rFonts w:ascii="Times New Roman" w:hAnsi="Times New Roman"/>
          <w:sz w:val="28"/>
          <w:szCs w:val="28"/>
        </w:rPr>
      </w:pPr>
      <w:r w:rsidRPr="00420171">
        <w:rPr>
          <w:rFonts w:ascii="Times New Roman" w:hAnsi="Times New Roman"/>
          <w:color w:val="000000"/>
          <w:spacing w:val="-2"/>
          <w:sz w:val="28"/>
          <w:szCs w:val="28"/>
        </w:rPr>
        <w:t xml:space="preserve">10. Изготавливать внутриаптечную заготовку и фасовать лекарственные </w:t>
      </w:r>
      <w:r w:rsidRPr="00420171">
        <w:rPr>
          <w:rFonts w:ascii="Times New Roman" w:hAnsi="Times New Roman"/>
          <w:color w:val="000000"/>
          <w:spacing w:val="-1"/>
          <w:sz w:val="28"/>
          <w:szCs w:val="28"/>
        </w:rPr>
        <w:t>средства для последующей реализации.</w:t>
      </w:r>
    </w:p>
    <w:p w14:paraId="160729D2" w14:textId="09A6C308" w:rsidR="0067707E" w:rsidRPr="00420171" w:rsidRDefault="0067707E" w:rsidP="00930D24">
      <w:pPr>
        <w:widowControl w:val="0"/>
        <w:shd w:val="clear" w:color="auto" w:fill="FFFFFF"/>
        <w:tabs>
          <w:tab w:val="left" w:pos="1013"/>
        </w:tabs>
        <w:autoSpaceDE w:val="0"/>
        <w:autoSpaceDN w:val="0"/>
        <w:adjustRightInd w:val="0"/>
        <w:spacing w:after="0"/>
        <w:ind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11. Владеть обязательными видами внутриаптечного контроля лекарственных средств.</w:t>
      </w:r>
    </w:p>
    <w:p w14:paraId="2BDC2778" w14:textId="77777777" w:rsidR="0067707E" w:rsidRPr="00420171" w:rsidRDefault="0067707E" w:rsidP="00930D24">
      <w:pPr>
        <w:shd w:val="clear" w:color="auto" w:fill="FFFFFF"/>
        <w:spacing w:after="0"/>
        <w:ind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 xml:space="preserve">12. Анализировать спрос на товары аптечного ассортимента. </w:t>
      </w:r>
    </w:p>
    <w:p w14:paraId="37E2F9B1" w14:textId="26073E94" w:rsidR="0067707E" w:rsidRPr="00420171" w:rsidRDefault="0067707E" w:rsidP="00930D24">
      <w:pPr>
        <w:shd w:val="clear" w:color="auto" w:fill="FFFFFF"/>
        <w:spacing w:after="0"/>
        <w:ind w:firstLine="709"/>
        <w:jc w:val="both"/>
        <w:rPr>
          <w:rFonts w:ascii="Times New Roman" w:hAnsi="Times New Roman"/>
          <w:sz w:val="28"/>
          <w:szCs w:val="28"/>
        </w:rPr>
      </w:pPr>
      <w:r w:rsidRPr="00420171">
        <w:rPr>
          <w:rFonts w:ascii="Times New Roman" w:hAnsi="Times New Roman"/>
          <w:color w:val="000000"/>
          <w:spacing w:val="-1"/>
          <w:sz w:val="28"/>
          <w:szCs w:val="28"/>
        </w:rPr>
        <w:t>13. Организовывать работу структурных подразделений аптеки и осуществлять руководство аптечной организацией.</w:t>
      </w:r>
    </w:p>
    <w:p w14:paraId="1991BFA3" w14:textId="77777777" w:rsidR="0067707E" w:rsidRPr="00420171" w:rsidRDefault="0067707E" w:rsidP="00930D24">
      <w:pPr>
        <w:shd w:val="clear" w:color="auto" w:fill="FFFFFF"/>
        <w:spacing w:after="0"/>
        <w:ind w:right="499" w:firstLine="709"/>
        <w:jc w:val="both"/>
        <w:rPr>
          <w:rFonts w:ascii="Times New Roman" w:hAnsi="Times New Roman"/>
          <w:color w:val="000000"/>
          <w:spacing w:val="-2"/>
          <w:sz w:val="28"/>
          <w:szCs w:val="28"/>
        </w:rPr>
      </w:pPr>
      <w:r w:rsidRPr="00420171">
        <w:rPr>
          <w:rFonts w:ascii="Times New Roman" w:hAnsi="Times New Roman"/>
          <w:color w:val="000000"/>
          <w:spacing w:val="-2"/>
          <w:sz w:val="28"/>
          <w:szCs w:val="28"/>
        </w:rPr>
        <w:t xml:space="preserve">14. Оформлять заявки поставщикам на товары аптечного ассортимента. </w:t>
      </w:r>
    </w:p>
    <w:p w14:paraId="07719CDF" w14:textId="6C20FD03" w:rsidR="0067707E" w:rsidRPr="00420171" w:rsidRDefault="0067707E" w:rsidP="00930D24">
      <w:pPr>
        <w:shd w:val="clear" w:color="auto" w:fill="FFFFFF"/>
        <w:spacing w:after="0"/>
        <w:ind w:right="499"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15.</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Участвовать в формировании ценовой политики. </w:t>
      </w:r>
    </w:p>
    <w:p w14:paraId="2C9BC385" w14:textId="4897504E" w:rsidR="0067707E" w:rsidRPr="00420171" w:rsidRDefault="0067707E" w:rsidP="00930D24">
      <w:pPr>
        <w:shd w:val="clear" w:color="auto" w:fill="FFFFFF"/>
        <w:spacing w:after="0"/>
        <w:ind w:right="499"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lastRenderedPageBreak/>
        <w:t>16.</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Участвовать в организации оптовой торговли. </w:t>
      </w:r>
    </w:p>
    <w:p w14:paraId="6EA89B1B" w14:textId="6FF08FAF" w:rsidR="0067707E" w:rsidRPr="00420171" w:rsidRDefault="0067707E" w:rsidP="00930D24">
      <w:pPr>
        <w:shd w:val="clear" w:color="auto" w:fill="FFFFFF"/>
        <w:spacing w:after="0"/>
        <w:ind w:right="499" w:firstLine="709"/>
        <w:jc w:val="both"/>
        <w:rPr>
          <w:rFonts w:ascii="Times New Roman" w:hAnsi="Times New Roman"/>
          <w:sz w:val="28"/>
          <w:szCs w:val="28"/>
        </w:rPr>
      </w:pPr>
      <w:r w:rsidRPr="00420171">
        <w:rPr>
          <w:rFonts w:ascii="Times New Roman" w:hAnsi="Times New Roman"/>
          <w:color w:val="000000"/>
          <w:spacing w:val="-1"/>
          <w:sz w:val="28"/>
          <w:szCs w:val="28"/>
        </w:rPr>
        <w:t>17.</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Оформлять первичную отчётно-учётную документацию.</w:t>
      </w:r>
    </w:p>
    <w:p w14:paraId="79B7B52E" w14:textId="4EC3FED7" w:rsidR="0067707E" w:rsidRPr="00420171" w:rsidRDefault="0067707E" w:rsidP="00930D24">
      <w:pPr>
        <w:shd w:val="clear" w:color="auto" w:fill="FFFFFF"/>
        <w:spacing w:after="0"/>
        <w:ind w:firstLine="709"/>
        <w:jc w:val="both"/>
        <w:rPr>
          <w:rFonts w:ascii="Times New Roman" w:hAnsi="Times New Roman"/>
          <w:color w:val="000000"/>
          <w:spacing w:val="-1"/>
          <w:sz w:val="28"/>
          <w:szCs w:val="28"/>
        </w:rPr>
      </w:pPr>
      <w:r w:rsidRPr="00420171">
        <w:rPr>
          <w:rFonts w:ascii="Times New Roman" w:hAnsi="Times New Roman"/>
          <w:sz w:val="28"/>
          <w:szCs w:val="28"/>
        </w:rPr>
        <w:t xml:space="preserve">Данная программа формирует навыки: организовывать прием, хранение лекарственных средств, лекарственного растительного сырья и товаров аптечного ассортимента, отпускать лекарственные средства населению, в том числе  по льготным рецептам и по требованиям учреждений здравоохранения, продавать изделия медицинского назначения и другие товары аптечного ассортимента, участвовать в оформлении торгового зала, оформлять документы первичного учета, изготовления твердых, жидких, мягких лекарственных форм, лекарственных форм с антибиотиками, детских лекарственных форм, </w:t>
      </w:r>
      <w:r w:rsidRPr="00420171">
        <w:rPr>
          <w:rFonts w:ascii="Times New Roman" w:hAnsi="Times New Roman"/>
          <w:color w:val="000000"/>
          <w:spacing w:val="-2"/>
          <w:sz w:val="28"/>
          <w:szCs w:val="28"/>
        </w:rPr>
        <w:t xml:space="preserve">изготавливать внутриаптечную заготовку и фасовать лекарственные </w:t>
      </w:r>
      <w:r w:rsidR="00930D24">
        <w:rPr>
          <w:rFonts w:ascii="Times New Roman" w:hAnsi="Times New Roman"/>
          <w:color w:val="000000"/>
          <w:spacing w:val="-1"/>
          <w:sz w:val="28"/>
          <w:szCs w:val="28"/>
        </w:rPr>
        <w:t xml:space="preserve">средства для последующей </w:t>
      </w:r>
      <w:r w:rsidRPr="00420171">
        <w:rPr>
          <w:rFonts w:ascii="Times New Roman" w:hAnsi="Times New Roman"/>
          <w:color w:val="000000"/>
          <w:spacing w:val="-1"/>
          <w:sz w:val="28"/>
          <w:szCs w:val="28"/>
        </w:rPr>
        <w:t>реализации,</w:t>
      </w:r>
      <w:r w:rsidRPr="00420171">
        <w:rPr>
          <w:rFonts w:ascii="Times New Roman" w:hAnsi="Times New Roman"/>
          <w:sz w:val="28"/>
          <w:szCs w:val="28"/>
        </w:rPr>
        <w:t xml:space="preserve"> лекарственных форм для новорожденных, с</w:t>
      </w:r>
      <w:r w:rsidR="00930D24">
        <w:rPr>
          <w:rFonts w:ascii="Times New Roman" w:hAnsi="Times New Roman"/>
          <w:sz w:val="28"/>
          <w:szCs w:val="28"/>
        </w:rPr>
        <w:t xml:space="preserve"> </w:t>
      </w:r>
      <w:r w:rsidRPr="00420171">
        <w:rPr>
          <w:rFonts w:ascii="Times New Roman" w:hAnsi="Times New Roman"/>
          <w:sz w:val="28"/>
          <w:szCs w:val="28"/>
        </w:rPr>
        <w:t>применением современные технологий и давать обоснованные рекомендации при отпуске лекарственных форм и товаров аптечного ассортимента, соблюдать условия хранения лекарственных средств и товаров аптечного ассортимента,</w:t>
      </w:r>
      <w:r w:rsidR="00930D24">
        <w:rPr>
          <w:rFonts w:ascii="Times New Roman" w:hAnsi="Times New Roman"/>
          <w:color w:val="000000"/>
          <w:spacing w:val="-1"/>
          <w:sz w:val="28"/>
          <w:szCs w:val="28"/>
        </w:rPr>
        <w:t xml:space="preserve"> владеть</w:t>
      </w:r>
      <w:r w:rsidRPr="00420171">
        <w:rPr>
          <w:rFonts w:ascii="Times New Roman" w:hAnsi="Times New Roman"/>
          <w:color w:val="000000"/>
          <w:spacing w:val="-1"/>
          <w:sz w:val="28"/>
          <w:szCs w:val="28"/>
        </w:rPr>
        <w:t xml:space="preserve"> обязательными видами внутриаптечного контроля лекарственных средств,</w:t>
      </w:r>
      <w:r w:rsidR="00B65CE1" w:rsidRPr="00420171">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анализировать спрос на товары аптечного ассортимента, организовывать работу </w:t>
      </w:r>
      <w:r w:rsidR="00930D24">
        <w:rPr>
          <w:rFonts w:ascii="Times New Roman" w:hAnsi="Times New Roman"/>
          <w:color w:val="000000"/>
          <w:spacing w:val="-1"/>
          <w:sz w:val="28"/>
          <w:szCs w:val="28"/>
        </w:rPr>
        <w:t xml:space="preserve">структурных </w:t>
      </w:r>
      <w:r w:rsidRPr="00420171">
        <w:rPr>
          <w:rFonts w:ascii="Times New Roman" w:hAnsi="Times New Roman"/>
          <w:color w:val="000000"/>
          <w:spacing w:val="-1"/>
          <w:sz w:val="28"/>
          <w:szCs w:val="28"/>
        </w:rPr>
        <w:t>подразделений аптеки и осуществлять руководство аптечной организацией,</w:t>
      </w:r>
      <w:r w:rsidRPr="00420171">
        <w:rPr>
          <w:rFonts w:ascii="Times New Roman" w:hAnsi="Times New Roman"/>
          <w:color w:val="000000"/>
          <w:spacing w:val="-2"/>
          <w:sz w:val="28"/>
          <w:szCs w:val="28"/>
        </w:rPr>
        <w:t xml:space="preserve"> оформлять заявки поставщикам на товары аптечного ассортимента,</w:t>
      </w:r>
      <w:r w:rsidRPr="00420171">
        <w:rPr>
          <w:rFonts w:ascii="Times New Roman" w:hAnsi="Times New Roman"/>
          <w:color w:val="000000"/>
          <w:spacing w:val="-1"/>
          <w:sz w:val="28"/>
          <w:szCs w:val="28"/>
        </w:rPr>
        <w:t xml:space="preserve"> участвовать в формировании ценовой политики,</w:t>
      </w:r>
      <w:r w:rsidR="00B65CE1" w:rsidRPr="00420171">
        <w:rPr>
          <w:rFonts w:ascii="Times New Roman" w:hAnsi="Times New Roman"/>
          <w:color w:val="000000"/>
          <w:spacing w:val="-1"/>
          <w:sz w:val="28"/>
          <w:szCs w:val="28"/>
        </w:rPr>
        <w:t xml:space="preserve"> </w:t>
      </w:r>
      <w:r w:rsidRPr="00420171">
        <w:rPr>
          <w:rFonts w:ascii="Times New Roman" w:hAnsi="Times New Roman"/>
          <w:sz w:val="28"/>
          <w:szCs w:val="28"/>
        </w:rPr>
        <w:t>оказать консультационную помощь в целях обеспечения ответственного самолечения;</w:t>
      </w:r>
      <w:r w:rsidR="00E144E7" w:rsidRPr="00420171">
        <w:rPr>
          <w:rFonts w:ascii="Times New Roman" w:hAnsi="Times New Roman"/>
          <w:color w:val="000000"/>
          <w:spacing w:val="-1"/>
          <w:sz w:val="28"/>
          <w:szCs w:val="28"/>
        </w:rPr>
        <w:t xml:space="preserve"> </w:t>
      </w:r>
      <w:r w:rsidR="00E144E7" w:rsidRPr="00420171">
        <w:rPr>
          <w:rFonts w:ascii="Times New Roman" w:hAnsi="Times New Roman"/>
          <w:sz w:val="28"/>
          <w:szCs w:val="28"/>
        </w:rPr>
        <w:t>у</w:t>
      </w:r>
      <w:r w:rsidRPr="00420171">
        <w:rPr>
          <w:rFonts w:ascii="Times New Roman" w:hAnsi="Times New Roman"/>
          <w:sz w:val="28"/>
          <w:szCs w:val="28"/>
        </w:rPr>
        <w:t xml:space="preserve">чит анализировать различные фармакологические группы лекарственных средств, давать характеристику препаратов, знать синонимы и аналоги, показания и способы применения, противопоказания, побочные действия. </w:t>
      </w:r>
    </w:p>
    <w:p w14:paraId="17AEAC6F" w14:textId="1F998055" w:rsidR="00E144E7"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Программа преддипломной производственной практики (стажировки) по специальности, может быть использована для подготовки специалистов среднего звена (фармацевтов)</w:t>
      </w:r>
      <w:r w:rsidR="00E144E7" w:rsidRPr="00420171">
        <w:rPr>
          <w:rFonts w:ascii="Times New Roman" w:hAnsi="Times New Roman"/>
          <w:sz w:val="28"/>
          <w:szCs w:val="28"/>
        </w:rPr>
        <w:t>.</w:t>
      </w:r>
    </w:p>
    <w:p w14:paraId="2319E895" w14:textId="5EDCF66C"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Рецензент: </w:t>
      </w:r>
      <w:r w:rsidR="00E144E7" w:rsidRPr="00420171">
        <w:rPr>
          <w:rFonts w:ascii="Times New Roman" w:hAnsi="Times New Roman"/>
          <w:sz w:val="28"/>
          <w:szCs w:val="28"/>
        </w:rPr>
        <w:t>п</w:t>
      </w:r>
      <w:r w:rsidRPr="00420171">
        <w:rPr>
          <w:rFonts w:ascii="Times New Roman" w:hAnsi="Times New Roman"/>
          <w:sz w:val="28"/>
          <w:szCs w:val="28"/>
        </w:rPr>
        <w:t>редседатель ЦМК фармации, преподаватель высшей квалификационной категории</w:t>
      </w:r>
    </w:p>
    <w:p w14:paraId="512D4AF4" w14:textId="77777777" w:rsidR="00930D24" w:rsidRDefault="00930D24" w:rsidP="00930D24">
      <w:pPr>
        <w:spacing w:after="0"/>
        <w:ind w:firstLine="709"/>
        <w:jc w:val="both"/>
        <w:rPr>
          <w:rFonts w:ascii="Times New Roman" w:hAnsi="Times New Roman"/>
          <w:sz w:val="28"/>
          <w:szCs w:val="28"/>
        </w:rPr>
      </w:pPr>
    </w:p>
    <w:p w14:paraId="33FC4FD5" w14:textId="5DE67A41"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Е.А. Семенченко______________</w:t>
      </w:r>
    </w:p>
    <w:p w14:paraId="718F5E97" w14:textId="77777777" w:rsidR="0067707E" w:rsidRDefault="0067707E" w:rsidP="00420171">
      <w:pPr>
        <w:spacing w:after="0"/>
        <w:rPr>
          <w:rFonts w:ascii="Times New Roman" w:hAnsi="Times New Roman"/>
          <w:b/>
          <w:sz w:val="28"/>
          <w:szCs w:val="28"/>
        </w:rPr>
      </w:pPr>
    </w:p>
    <w:p w14:paraId="6DECF477" w14:textId="77777777" w:rsidR="00930D24" w:rsidRDefault="00930D24" w:rsidP="00420171">
      <w:pPr>
        <w:spacing w:after="0"/>
        <w:rPr>
          <w:rFonts w:ascii="Times New Roman" w:hAnsi="Times New Roman"/>
          <w:b/>
          <w:sz w:val="28"/>
          <w:szCs w:val="28"/>
        </w:rPr>
      </w:pPr>
    </w:p>
    <w:p w14:paraId="6180588C" w14:textId="77777777" w:rsidR="00F60266" w:rsidRDefault="00F60266" w:rsidP="00420171">
      <w:pPr>
        <w:spacing w:after="0"/>
        <w:rPr>
          <w:rFonts w:ascii="Times New Roman" w:hAnsi="Times New Roman"/>
          <w:b/>
          <w:sz w:val="28"/>
          <w:szCs w:val="28"/>
        </w:rPr>
      </w:pPr>
    </w:p>
    <w:p w14:paraId="13D1F0AB" w14:textId="77777777" w:rsidR="00F60266" w:rsidRDefault="00F60266" w:rsidP="00420171">
      <w:pPr>
        <w:spacing w:after="0"/>
        <w:rPr>
          <w:rFonts w:ascii="Times New Roman" w:hAnsi="Times New Roman"/>
          <w:b/>
          <w:sz w:val="28"/>
          <w:szCs w:val="28"/>
        </w:rPr>
      </w:pPr>
    </w:p>
    <w:p w14:paraId="780A829F" w14:textId="77777777" w:rsidR="00F60266" w:rsidRDefault="00F60266" w:rsidP="00420171">
      <w:pPr>
        <w:spacing w:after="0"/>
        <w:rPr>
          <w:rFonts w:ascii="Times New Roman" w:hAnsi="Times New Roman"/>
          <w:b/>
          <w:sz w:val="28"/>
          <w:szCs w:val="28"/>
        </w:rPr>
      </w:pPr>
    </w:p>
    <w:p w14:paraId="242CBA3F" w14:textId="77777777" w:rsidR="002B34B2" w:rsidRDefault="002B34B2" w:rsidP="00804CCD">
      <w:pPr>
        <w:spacing w:after="0" w:line="240" w:lineRule="auto"/>
        <w:rPr>
          <w:rFonts w:ascii="Times New Roman" w:hAnsi="Times New Roman"/>
          <w:b/>
          <w:sz w:val="24"/>
        </w:rPr>
      </w:pPr>
    </w:p>
    <w:p w14:paraId="62F1D23C" w14:textId="77777777" w:rsidR="00804CCD" w:rsidRDefault="00804CCD" w:rsidP="00804C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lastRenderedPageBreak/>
        <w:t>СОДЕРЖАНИЕ</w:t>
      </w:r>
    </w:p>
    <w:p w14:paraId="721B2F58" w14:textId="77777777" w:rsidR="00804CCD" w:rsidRDefault="00804CCD" w:rsidP="00804CCD">
      <w:pPr>
        <w:snapToGrid w:val="0"/>
        <w:spacing w:after="0" w:line="240" w:lineRule="auto"/>
        <w:ind w:left="7788" w:firstLine="708"/>
        <w:rPr>
          <w:rFonts w:ascii="Times New Roman" w:hAnsi="Times New Roman"/>
          <w:caps/>
          <w:sz w:val="28"/>
          <w:szCs w:val="28"/>
        </w:rPr>
      </w:pPr>
      <w:r>
        <w:rPr>
          <w:rFonts w:ascii="Times New Roman" w:hAnsi="Times New Roman"/>
          <w:caps/>
          <w:sz w:val="28"/>
          <w:szCs w:val="28"/>
        </w:rPr>
        <w:t>стр.</w:t>
      </w:r>
    </w:p>
    <w:tbl>
      <w:tblPr>
        <w:tblW w:w="9318" w:type="dxa"/>
        <w:tblInd w:w="-108" w:type="dxa"/>
        <w:tblLayout w:type="fixed"/>
        <w:tblLook w:val="04A0" w:firstRow="1" w:lastRow="0" w:firstColumn="1" w:lastColumn="0" w:noHBand="0" w:noVBand="1"/>
      </w:tblPr>
      <w:tblGrid>
        <w:gridCol w:w="108"/>
        <w:gridCol w:w="704"/>
        <w:gridCol w:w="6839"/>
        <w:gridCol w:w="958"/>
        <w:gridCol w:w="709"/>
      </w:tblGrid>
      <w:tr w:rsidR="00804CCD" w:rsidRPr="00B66981" w14:paraId="2C23B831" w14:textId="77777777" w:rsidTr="00195C90">
        <w:trPr>
          <w:gridBefore w:val="1"/>
          <w:wBefore w:w="108" w:type="dxa"/>
          <w:trHeight w:val="765"/>
        </w:trPr>
        <w:tc>
          <w:tcPr>
            <w:tcW w:w="704" w:type="dxa"/>
            <w:hideMark/>
          </w:tcPr>
          <w:p w14:paraId="17F44439"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1.</w:t>
            </w:r>
          </w:p>
        </w:tc>
        <w:tc>
          <w:tcPr>
            <w:tcW w:w="7797" w:type="dxa"/>
            <w:gridSpan w:val="2"/>
            <w:hideMark/>
          </w:tcPr>
          <w:p w14:paraId="10E9FEEC" w14:textId="226EB9F4" w:rsidR="00804CCD" w:rsidRDefault="00804CCD" w:rsidP="00BC1392">
            <w:pPr>
              <w:snapToGrid w:val="0"/>
              <w:spacing w:after="0" w:line="240" w:lineRule="auto"/>
              <w:rPr>
                <w:rFonts w:ascii="Times New Roman" w:hAnsi="Times New Roman"/>
                <w:caps/>
                <w:sz w:val="28"/>
                <w:szCs w:val="28"/>
              </w:rPr>
            </w:pPr>
            <w:r>
              <w:rPr>
                <w:rFonts w:ascii="Times New Roman" w:hAnsi="Times New Roman"/>
                <w:caps/>
                <w:sz w:val="28"/>
                <w:szCs w:val="28"/>
              </w:rPr>
              <w:t xml:space="preserve">Паспорт рабочей программы </w:t>
            </w:r>
            <w:r w:rsidR="00BC1392">
              <w:rPr>
                <w:rFonts w:ascii="Times New Roman" w:hAnsi="Times New Roman"/>
                <w:caps/>
                <w:sz w:val="28"/>
                <w:szCs w:val="28"/>
              </w:rPr>
              <w:t xml:space="preserve">преддипломной </w:t>
            </w:r>
            <w:r>
              <w:rPr>
                <w:rFonts w:ascii="Times New Roman" w:hAnsi="Times New Roman"/>
                <w:caps/>
                <w:sz w:val="28"/>
                <w:szCs w:val="28"/>
              </w:rPr>
              <w:t xml:space="preserve">производственной практики </w:t>
            </w:r>
          </w:p>
        </w:tc>
        <w:tc>
          <w:tcPr>
            <w:tcW w:w="709" w:type="dxa"/>
            <w:hideMark/>
          </w:tcPr>
          <w:p w14:paraId="7BE570C2" w14:textId="4143CD38" w:rsidR="00804CCD" w:rsidRPr="00B66981" w:rsidRDefault="00357B1C" w:rsidP="00E63A94">
            <w:pPr>
              <w:snapToGrid w:val="0"/>
              <w:spacing w:after="0" w:line="240" w:lineRule="auto"/>
              <w:jc w:val="center"/>
              <w:rPr>
                <w:rFonts w:ascii="Times New Roman" w:hAnsi="Times New Roman"/>
                <w:sz w:val="28"/>
                <w:szCs w:val="28"/>
              </w:rPr>
            </w:pPr>
            <w:r>
              <w:rPr>
                <w:rFonts w:ascii="Times New Roman" w:hAnsi="Times New Roman"/>
                <w:sz w:val="28"/>
                <w:szCs w:val="28"/>
              </w:rPr>
              <w:t>8</w:t>
            </w:r>
          </w:p>
        </w:tc>
      </w:tr>
      <w:tr w:rsidR="00804CCD" w14:paraId="6CF68909" w14:textId="77777777" w:rsidTr="00195C90">
        <w:trPr>
          <w:gridBefore w:val="1"/>
          <w:wBefore w:w="108" w:type="dxa"/>
          <w:trHeight w:val="634"/>
        </w:trPr>
        <w:tc>
          <w:tcPr>
            <w:tcW w:w="704" w:type="dxa"/>
            <w:hideMark/>
          </w:tcPr>
          <w:p w14:paraId="715DF110"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1.1.</w:t>
            </w:r>
          </w:p>
        </w:tc>
        <w:tc>
          <w:tcPr>
            <w:tcW w:w="7797" w:type="dxa"/>
            <w:gridSpan w:val="2"/>
            <w:hideMark/>
          </w:tcPr>
          <w:p w14:paraId="3BF5D4AB" w14:textId="1CA9ED85" w:rsidR="00804CCD" w:rsidRDefault="00804CCD" w:rsidP="00BC1392">
            <w:pPr>
              <w:snapToGrid w:val="0"/>
              <w:spacing w:after="0" w:line="240" w:lineRule="auto"/>
              <w:rPr>
                <w:rFonts w:ascii="Times New Roman" w:hAnsi="Times New Roman"/>
                <w:sz w:val="28"/>
                <w:szCs w:val="28"/>
              </w:rPr>
            </w:pPr>
            <w:r>
              <w:rPr>
                <w:rFonts w:ascii="Times New Roman" w:hAnsi="Times New Roman"/>
                <w:sz w:val="28"/>
                <w:szCs w:val="28"/>
              </w:rPr>
              <w:t xml:space="preserve">Область применения рабочей программы </w:t>
            </w:r>
            <w:r w:rsidR="00BC1392">
              <w:rPr>
                <w:rFonts w:ascii="Times New Roman" w:hAnsi="Times New Roman"/>
                <w:sz w:val="28"/>
                <w:szCs w:val="28"/>
              </w:rPr>
              <w:t xml:space="preserve">преддипломной </w:t>
            </w:r>
            <w:r>
              <w:rPr>
                <w:rFonts w:ascii="Times New Roman" w:hAnsi="Times New Roman"/>
                <w:sz w:val="28"/>
                <w:szCs w:val="28"/>
              </w:rPr>
              <w:t xml:space="preserve">производственной практики </w:t>
            </w:r>
          </w:p>
        </w:tc>
        <w:tc>
          <w:tcPr>
            <w:tcW w:w="709" w:type="dxa"/>
            <w:hideMark/>
          </w:tcPr>
          <w:p w14:paraId="60EC86A6" w14:textId="586939AF" w:rsidR="00804CCD" w:rsidRDefault="00357B1C" w:rsidP="00E63A94">
            <w:pPr>
              <w:snapToGrid w:val="0"/>
              <w:spacing w:after="0" w:line="240" w:lineRule="auto"/>
              <w:jc w:val="center"/>
              <w:rPr>
                <w:rFonts w:ascii="Times New Roman" w:hAnsi="Times New Roman"/>
                <w:sz w:val="28"/>
                <w:szCs w:val="28"/>
              </w:rPr>
            </w:pPr>
            <w:r>
              <w:rPr>
                <w:rFonts w:ascii="Times New Roman" w:hAnsi="Times New Roman"/>
                <w:sz w:val="28"/>
                <w:szCs w:val="28"/>
              </w:rPr>
              <w:t>8</w:t>
            </w:r>
          </w:p>
        </w:tc>
      </w:tr>
      <w:tr w:rsidR="00804CCD" w14:paraId="149DF4CA" w14:textId="77777777" w:rsidTr="00195C90">
        <w:trPr>
          <w:gridBefore w:val="1"/>
          <w:wBefore w:w="108" w:type="dxa"/>
          <w:trHeight w:val="561"/>
        </w:trPr>
        <w:tc>
          <w:tcPr>
            <w:tcW w:w="704" w:type="dxa"/>
            <w:hideMark/>
          </w:tcPr>
          <w:p w14:paraId="48F40C57"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1.2.</w:t>
            </w:r>
          </w:p>
        </w:tc>
        <w:tc>
          <w:tcPr>
            <w:tcW w:w="7797" w:type="dxa"/>
            <w:gridSpan w:val="2"/>
            <w:hideMark/>
          </w:tcPr>
          <w:p w14:paraId="558A3900" w14:textId="4B3AC6E0" w:rsidR="00804CCD" w:rsidRDefault="00804CCD" w:rsidP="00BC1392">
            <w:pPr>
              <w:snapToGrid w:val="0"/>
              <w:spacing w:after="0" w:line="240" w:lineRule="auto"/>
              <w:rPr>
                <w:rFonts w:ascii="Times New Roman" w:hAnsi="Times New Roman"/>
                <w:sz w:val="28"/>
                <w:szCs w:val="28"/>
              </w:rPr>
            </w:pPr>
            <w:r>
              <w:rPr>
                <w:rFonts w:ascii="Times New Roman" w:hAnsi="Times New Roman"/>
                <w:sz w:val="28"/>
                <w:szCs w:val="28"/>
              </w:rPr>
              <w:t xml:space="preserve">Цель и задачи </w:t>
            </w:r>
            <w:r w:rsidR="00BC1392" w:rsidRPr="00BC1392">
              <w:rPr>
                <w:rFonts w:ascii="Times New Roman" w:hAnsi="Times New Roman"/>
                <w:sz w:val="28"/>
                <w:szCs w:val="28"/>
              </w:rPr>
              <w:t xml:space="preserve">преддипломной </w:t>
            </w:r>
            <w:r>
              <w:rPr>
                <w:rFonts w:ascii="Times New Roman" w:hAnsi="Times New Roman"/>
                <w:sz w:val="28"/>
                <w:szCs w:val="28"/>
              </w:rPr>
              <w:t xml:space="preserve">производственной практики </w:t>
            </w:r>
          </w:p>
        </w:tc>
        <w:tc>
          <w:tcPr>
            <w:tcW w:w="709" w:type="dxa"/>
            <w:hideMark/>
          </w:tcPr>
          <w:p w14:paraId="32B99536" w14:textId="6945D479" w:rsidR="00804CCD" w:rsidRDefault="00357B1C" w:rsidP="00E63A94">
            <w:pPr>
              <w:snapToGrid w:val="0"/>
              <w:spacing w:after="0" w:line="240" w:lineRule="auto"/>
              <w:jc w:val="center"/>
              <w:rPr>
                <w:rFonts w:ascii="Times New Roman" w:hAnsi="Times New Roman"/>
                <w:sz w:val="28"/>
                <w:szCs w:val="28"/>
              </w:rPr>
            </w:pPr>
            <w:r>
              <w:rPr>
                <w:rFonts w:ascii="Times New Roman" w:hAnsi="Times New Roman"/>
                <w:sz w:val="28"/>
                <w:szCs w:val="28"/>
              </w:rPr>
              <w:t>9</w:t>
            </w:r>
          </w:p>
        </w:tc>
      </w:tr>
      <w:tr w:rsidR="00804CCD" w14:paraId="4F214D18" w14:textId="77777777" w:rsidTr="00195C90">
        <w:trPr>
          <w:gridBefore w:val="1"/>
          <w:wBefore w:w="108" w:type="dxa"/>
          <w:trHeight w:val="643"/>
        </w:trPr>
        <w:tc>
          <w:tcPr>
            <w:tcW w:w="704" w:type="dxa"/>
            <w:hideMark/>
          </w:tcPr>
          <w:p w14:paraId="0AC49764"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1.3.</w:t>
            </w:r>
          </w:p>
        </w:tc>
        <w:tc>
          <w:tcPr>
            <w:tcW w:w="7797" w:type="dxa"/>
            <w:gridSpan w:val="2"/>
            <w:hideMark/>
          </w:tcPr>
          <w:p w14:paraId="32F09F09" w14:textId="5072E184" w:rsidR="00804CCD" w:rsidRDefault="00804CCD" w:rsidP="00BC1392">
            <w:pPr>
              <w:snapToGrid w:val="0"/>
              <w:spacing w:after="0" w:line="240" w:lineRule="auto"/>
              <w:rPr>
                <w:rFonts w:ascii="Times New Roman" w:hAnsi="Times New Roman"/>
                <w:sz w:val="28"/>
                <w:szCs w:val="28"/>
              </w:rPr>
            </w:pPr>
            <w:r>
              <w:rPr>
                <w:rFonts w:ascii="Times New Roman" w:hAnsi="Times New Roman"/>
                <w:sz w:val="28"/>
                <w:szCs w:val="28"/>
              </w:rPr>
              <w:t xml:space="preserve">Место и время </w:t>
            </w:r>
            <w:r w:rsidR="00BC1392" w:rsidRPr="00BC1392">
              <w:rPr>
                <w:rFonts w:ascii="Times New Roman" w:hAnsi="Times New Roman"/>
                <w:sz w:val="28"/>
                <w:szCs w:val="28"/>
              </w:rPr>
              <w:t xml:space="preserve">преддипломной </w:t>
            </w:r>
            <w:r>
              <w:rPr>
                <w:rFonts w:ascii="Times New Roman" w:hAnsi="Times New Roman"/>
                <w:sz w:val="28"/>
                <w:szCs w:val="28"/>
              </w:rPr>
              <w:t>производственной практики в структуре ОПОП СПО</w:t>
            </w:r>
          </w:p>
        </w:tc>
        <w:tc>
          <w:tcPr>
            <w:tcW w:w="709" w:type="dxa"/>
            <w:hideMark/>
          </w:tcPr>
          <w:p w14:paraId="5411EF97" w14:textId="75D423EB" w:rsidR="00804CCD" w:rsidRDefault="00357B1C" w:rsidP="00E63A94">
            <w:pPr>
              <w:snapToGrid w:val="0"/>
              <w:spacing w:after="0" w:line="240" w:lineRule="auto"/>
              <w:jc w:val="center"/>
              <w:rPr>
                <w:rFonts w:ascii="Times New Roman" w:hAnsi="Times New Roman"/>
                <w:sz w:val="28"/>
                <w:szCs w:val="28"/>
              </w:rPr>
            </w:pPr>
            <w:r>
              <w:rPr>
                <w:rFonts w:ascii="Times New Roman" w:hAnsi="Times New Roman"/>
                <w:sz w:val="28"/>
                <w:szCs w:val="28"/>
              </w:rPr>
              <w:t>11</w:t>
            </w:r>
          </w:p>
        </w:tc>
      </w:tr>
      <w:tr w:rsidR="00804CCD" w14:paraId="2B00A011" w14:textId="77777777" w:rsidTr="00195C90">
        <w:trPr>
          <w:gridBefore w:val="1"/>
          <w:wBefore w:w="108" w:type="dxa"/>
          <w:trHeight w:val="649"/>
        </w:trPr>
        <w:tc>
          <w:tcPr>
            <w:tcW w:w="704" w:type="dxa"/>
            <w:hideMark/>
          </w:tcPr>
          <w:p w14:paraId="4B97785F"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1.4.</w:t>
            </w:r>
          </w:p>
        </w:tc>
        <w:tc>
          <w:tcPr>
            <w:tcW w:w="7797" w:type="dxa"/>
            <w:gridSpan w:val="2"/>
            <w:hideMark/>
          </w:tcPr>
          <w:p w14:paraId="0CF1A883" w14:textId="513D28F8" w:rsidR="00804CCD" w:rsidRDefault="00804CCD" w:rsidP="00BC1392">
            <w:pPr>
              <w:snapToGrid w:val="0"/>
              <w:spacing w:after="0" w:line="240" w:lineRule="auto"/>
              <w:rPr>
                <w:rFonts w:ascii="Times New Roman" w:hAnsi="Times New Roman"/>
                <w:bCs/>
                <w:sz w:val="28"/>
                <w:szCs w:val="28"/>
              </w:rPr>
            </w:pPr>
            <w:r>
              <w:rPr>
                <w:rFonts w:ascii="Times New Roman" w:hAnsi="Times New Roman"/>
                <w:bCs/>
                <w:sz w:val="28"/>
                <w:szCs w:val="28"/>
              </w:rPr>
              <w:t xml:space="preserve">Формы проведения </w:t>
            </w:r>
            <w:r w:rsidR="00BC1392" w:rsidRPr="00BC1392">
              <w:rPr>
                <w:rFonts w:ascii="Times New Roman" w:hAnsi="Times New Roman"/>
                <w:bCs/>
                <w:sz w:val="28"/>
                <w:szCs w:val="28"/>
              </w:rPr>
              <w:t xml:space="preserve">преддипломной </w:t>
            </w:r>
            <w:r>
              <w:rPr>
                <w:rFonts w:ascii="Times New Roman" w:hAnsi="Times New Roman"/>
                <w:bCs/>
                <w:sz w:val="28"/>
                <w:szCs w:val="28"/>
              </w:rPr>
              <w:t xml:space="preserve">производственной практики </w:t>
            </w:r>
          </w:p>
        </w:tc>
        <w:tc>
          <w:tcPr>
            <w:tcW w:w="709" w:type="dxa"/>
            <w:hideMark/>
          </w:tcPr>
          <w:p w14:paraId="2DDA4E75" w14:textId="5F0F9390" w:rsidR="00804CCD" w:rsidRDefault="002E57BC" w:rsidP="00357B1C">
            <w:pPr>
              <w:snapToGrid w:val="0"/>
              <w:spacing w:after="0" w:line="240" w:lineRule="auto"/>
              <w:jc w:val="center"/>
              <w:rPr>
                <w:rFonts w:ascii="Times New Roman" w:hAnsi="Times New Roman"/>
                <w:sz w:val="28"/>
                <w:szCs w:val="28"/>
              </w:rPr>
            </w:pPr>
            <w:r>
              <w:rPr>
                <w:rFonts w:ascii="Times New Roman" w:hAnsi="Times New Roman"/>
                <w:sz w:val="28"/>
                <w:szCs w:val="28"/>
              </w:rPr>
              <w:t>1</w:t>
            </w:r>
            <w:r w:rsidR="00357B1C">
              <w:rPr>
                <w:rFonts w:ascii="Times New Roman" w:hAnsi="Times New Roman"/>
                <w:sz w:val="28"/>
                <w:szCs w:val="28"/>
              </w:rPr>
              <w:t>2</w:t>
            </w:r>
          </w:p>
        </w:tc>
      </w:tr>
      <w:tr w:rsidR="00804CCD" w14:paraId="1985A2FD" w14:textId="77777777" w:rsidTr="00195C90">
        <w:trPr>
          <w:gridBefore w:val="1"/>
          <w:wBefore w:w="108" w:type="dxa"/>
          <w:trHeight w:val="435"/>
        </w:trPr>
        <w:tc>
          <w:tcPr>
            <w:tcW w:w="704" w:type="dxa"/>
            <w:hideMark/>
          </w:tcPr>
          <w:p w14:paraId="5209838B"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1.5.</w:t>
            </w:r>
          </w:p>
        </w:tc>
        <w:tc>
          <w:tcPr>
            <w:tcW w:w="7797" w:type="dxa"/>
            <w:gridSpan w:val="2"/>
            <w:hideMark/>
          </w:tcPr>
          <w:p w14:paraId="52083D64" w14:textId="1F397010" w:rsidR="00804CCD" w:rsidRDefault="00804CCD" w:rsidP="00E63A94">
            <w:pPr>
              <w:snapToGrid w:val="0"/>
              <w:spacing w:after="0" w:line="240" w:lineRule="auto"/>
              <w:rPr>
                <w:rFonts w:ascii="Times New Roman" w:hAnsi="Times New Roman"/>
                <w:bCs/>
                <w:sz w:val="28"/>
                <w:szCs w:val="28"/>
              </w:rPr>
            </w:pPr>
            <w:r>
              <w:rPr>
                <w:rFonts w:ascii="Times New Roman" w:hAnsi="Times New Roman"/>
                <w:bCs/>
                <w:sz w:val="28"/>
                <w:szCs w:val="28"/>
              </w:rPr>
              <w:t xml:space="preserve">Место и время проведения </w:t>
            </w:r>
            <w:r w:rsidR="00BC1392" w:rsidRPr="00BC1392">
              <w:rPr>
                <w:rFonts w:ascii="Times New Roman" w:hAnsi="Times New Roman"/>
                <w:bCs/>
                <w:sz w:val="28"/>
                <w:szCs w:val="28"/>
              </w:rPr>
              <w:t xml:space="preserve">преддипломной </w:t>
            </w:r>
            <w:r>
              <w:rPr>
                <w:rFonts w:ascii="Times New Roman" w:hAnsi="Times New Roman"/>
                <w:bCs/>
                <w:sz w:val="28"/>
                <w:szCs w:val="28"/>
              </w:rPr>
              <w:t>производственной практики</w:t>
            </w:r>
          </w:p>
        </w:tc>
        <w:tc>
          <w:tcPr>
            <w:tcW w:w="709" w:type="dxa"/>
            <w:hideMark/>
          </w:tcPr>
          <w:p w14:paraId="212813A0" w14:textId="65C08746" w:rsidR="00804CCD" w:rsidRDefault="002E57BC" w:rsidP="00357B1C">
            <w:pPr>
              <w:snapToGrid w:val="0"/>
              <w:spacing w:after="0" w:line="240" w:lineRule="auto"/>
              <w:jc w:val="center"/>
              <w:rPr>
                <w:rFonts w:ascii="Times New Roman" w:hAnsi="Times New Roman"/>
                <w:sz w:val="28"/>
                <w:szCs w:val="28"/>
              </w:rPr>
            </w:pPr>
            <w:r>
              <w:rPr>
                <w:rFonts w:ascii="Times New Roman" w:hAnsi="Times New Roman"/>
                <w:sz w:val="28"/>
                <w:szCs w:val="28"/>
              </w:rPr>
              <w:t>1</w:t>
            </w:r>
            <w:r w:rsidR="00357B1C">
              <w:rPr>
                <w:rFonts w:ascii="Times New Roman" w:hAnsi="Times New Roman"/>
                <w:sz w:val="28"/>
                <w:szCs w:val="28"/>
              </w:rPr>
              <w:t>2</w:t>
            </w:r>
          </w:p>
        </w:tc>
      </w:tr>
      <w:tr w:rsidR="00804CCD" w14:paraId="7E0E1D45" w14:textId="77777777" w:rsidTr="00195C90">
        <w:trPr>
          <w:gridBefore w:val="1"/>
          <w:wBefore w:w="108" w:type="dxa"/>
          <w:trHeight w:val="765"/>
        </w:trPr>
        <w:tc>
          <w:tcPr>
            <w:tcW w:w="704" w:type="dxa"/>
            <w:hideMark/>
          </w:tcPr>
          <w:p w14:paraId="36CA90CA"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2.</w:t>
            </w:r>
          </w:p>
        </w:tc>
        <w:tc>
          <w:tcPr>
            <w:tcW w:w="7797" w:type="dxa"/>
            <w:gridSpan w:val="2"/>
            <w:hideMark/>
          </w:tcPr>
          <w:p w14:paraId="142156CC" w14:textId="3C154E68" w:rsidR="00804CCD" w:rsidRDefault="00804CCD" w:rsidP="00BC1392">
            <w:pPr>
              <w:snapToGrid w:val="0"/>
              <w:spacing w:after="0" w:line="240" w:lineRule="auto"/>
              <w:rPr>
                <w:rFonts w:ascii="Times New Roman" w:hAnsi="Times New Roman"/>
                <w:caps/>
                <w:sz w:val="28"/>
                <w:szCs w:val="28"/>
              </w:rPr>
            </w:pPr>
            <w:r>
              <w:rPr>
                <w:rFonts w:ascii="Times New Roman" w:hAnsi="Times New Roman"/>
                <w:caps/>
                <w:sz w:val="28"/>
                <w:szCs w:val="28"/>
              </w:rPr>
              <w:t xml:space="preserve">РЕЗУЛЬТАТЫ ОСВОЕНИЯ ПРОГРАММЫ </w:t>
            </w:r>
            <w:r w:rsidR="00BC1392" w:rsidRPr="00BC1392">
              <w:rPr>
                <w:rFonts w:ascii="Times New Roman" w:hAnsi="Times New Roman"/>
                <w:caps/>
                <w:sz w:val="28"/>
                <w:szCs w:val="28"/>
              </w:rPr>
              <w:t xml:space="preserve">преддипломной </w:t>
            </w:r>
            <w:r>
              <w:rPr>
                <w:rFonts w:ascii="Times New Roman" w:hAnsi="Times New Roman"/>
                <w:caps/>
                <w:sz w:val="28"/>
                <w:szCs w:val="28"/>
              </w:rPr>
              <w:t xml:space="preserve">ПРОИЗВОДСТВЕННОЙ ПРАКТИКИ </w:t>
            </w:r>
          </w:p>
        </w:tc>
        <w:tc>
          <w:tcPr>
            <w:tcW w:w="709" w:type="dxa"/>
            <w:hideMark/>
          </w:tcPr>
          <w:p w14:paraId="5E0B998A" w14:textId="2CEB0730" w:rsidR="00804CCD" w:rsidRDefault="00B66981" w:rsidP="00E63A94">
            <w:pPr>
              <w:snapToGrid w:val="0"/>
              <w:spacing w:after="0" w:line="240" w:lineRule="auto"/>
              <w:jc w:val="center"/>
              <w:rPr>
                <w:rFonts w:ascii="Times New Roman" w:hAnsi="Times New Roman"/>
                <w:sz w:val="28"/>
                <w:szCs w:val="28"/>
              </w:rPr>
            </w:pPr>
            <w:r>
              <w:rPr>
                <w:rFonts w:ascii="Times New Roman" w:hAnsi="Times New Roman"/>
                <w:sz w:val="28"/>
                <w:szCs w:val="28"/>
              </w:rPr>
              <w:t>1</w:t>
            </w:r>
            <w:r w:rsidR="00660AF3">
              <w:rPr>
                <w:rFonts w:ascii="Times New Roman" w:hAnsi="Times New Roman"/>
                <w:sz w:val="28"/>
                <w:szCs w:val="28"/>
              </w:rPr>
              <w:t>4</w:t>
            </w:r>
          </w:p>
        </w:tc>
      </w:tr>
      <w:tr w:rsidR="00804CCD" w14:paraId="22353630" w14:textId="77777777" w:rsidTr="00195C90">
        <w:trPr>
          <w:gridBefore w:val="1"/>
          <w:wBefore w:w="108" w:type="dxa"/>
          <w:trHeight w:val="564"/>
        </w:trPr>
        <w:tc>
          <w:tcPr>
            <w:tcW w:w="704" w:type="dxa"/>
            <w:hideMark/>
          </w:tcPr>
          <w:p w14:paraId="7E85CD9C"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3.</w:t>
            </w:r>
          </w:p>
        </w:tc>
        <w:tc>
          <w:tcPr>
            <w:tcW w:w="7797" w:type="dxa"/>
            <w:gridSpan w:val="2"/>
            <w:hideMark/>
          </w:tcPr>
          <w:p w14:paraId="6E2DC916" w14:textId="56F9B300" w:rsidR="00804CCD" w:rsidRDefault="00804CCD" w:rsidP="00E63A94">
            <w:pPr>
              <w:snapToGrid w:val="0"/>
              <w:spacing w:after="0" w:line="240" w:lineRule="auto"/>
              <w:rPr>
                <w:rFonts w:ascii="Times New Roman" w:hAnsi="Times New Roman"/>
                <w:caps/>
                <w:sz w:val="28"/>
                <w:szCs w:val="28"/>
              </w:rPr>
            </w:pPr>
            <w:r>
              <w:rPr>
                <w:rFonts w:ascii="Times New Roman" w:hAnsi="Times New Roman"/>
                <w:caps/>
                <w:sz w:val="28"/>
                <w:szCs w:val="28"/>
              </w:rPr>
              <w:t xml:space="preserve">Структура и содержание </w:t>
            </w:r>
            <w:r w:rsidR="00BC1392" w:rsidRPr="00BC1392">
              <w:rPr>
                <w:rFonts w:ascii="Times New Roman" w:hAnsi="Times New Roman"/>
                <w:caps/>
                <w:sz w:val="28"/>
                <w:szCs w:val="28"/>
              </w:rPr>
              <w:t xml:space="preserve">преддипломной </w:t>
            </w:r>
            <w:r>
              <w:rPr>
                <w:rFonts w:ascii="Times New Roman" w:hAnsi="Times New Roman"/>
                <w:caps/>
                <w:sz w:val="28"/>
                <w:szCs w:val="28"/>
              </w:rPr>
              <w:t>производственной практики</w:t>
            </w:r>
          </w:p>
        </w:tc>
        <w:tc>
          <w:tcPr>
            <w:tcW w:w="709" w:type="dxa"/>
            <w:hideMark/>
          </w:tcPr>
          <w:p w14:paraId="6D885517" w14:textId="6B53635F" w:rsidR="00804CCD" w:rsidRDefault="00B66981" w:rsidP="00E63A94">
            <w:pPr>
              <w:snapToGrid w:val="0"/>
              <w:spacing w:after="0" w:line="240" w:lineRule="auto"/>
              <w:jc w:val="center"/>
              <w:rPr>
                <w:rFonts w:ascii="Times New Roman" w:hAnsi="Times New Roman"/>
                <w:sz w:val="28"/>
                <w:szCs w:val="28"/>
              </w:rPr>
            </w:pPr>
            <w:r>
              <w:rPr>
                <w:rFonts w:ascii="Times New Roman" w:hAnsi="Times New Roman"/>
                <w:sz w:val="28"/>
                <w:szCs w:val="28"/>
              </w:rPr>
              <w:t>1</w:t>
            </w:r>
            <w:r w:rsidR="00660AF3">
              <w:rPr>
                <w:rFonts w:ascii="Times New Roman" w:hAnsi="Times New Roman"/>
                <w:sz w:val="28"/>
                <w:szCs w:val="28"/>
              </w:rPr>
              <w:t>6</w:t>
            </w:r>
          </w:p>
        </w:tc>
      </w:tr>
      <w:tr w:rsidR="00804CCD" w14:paraId="00E456BF" w14:textId="77777777" w:rsidTr="00195C90">
        <w:trPr>
          <w:gridBefore w:val="1"/>
          <w:wBefore w:w="108" w:type="dxa"/>
          <w:trHeight w:val="617"/>
        </w:trPr>
        <w:tc>
          <w:tcPr>
            <w:tcW w:w="704" w:type="dxa"/>
            <w:hideMark/>
          </w:tcPr>
          <w:p w14:paraId="6E6C9964"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4.</w:t>
            </w:r>
          </w:p>
        </w:tc>
        <w:tc>
          <w:tcPr>
            <w:tcW w:w="7797" w:type="dxa"/>
            <w:gridSpan w:val="2"/>
            <w:hideMark/>
          </w:tcPr>
          <w:p w14:paraId="574575E1" w14:textId="0C0F6596" w:rsidR="00804CCD" w:rsidRDefault="00804CCD" w:rsidP="00BC1392">
            <w:pPr>
              <w:snapToGrid w:val="0"/>
              <w:spacing w:after="0" w:line="240" w:lineRule="auto"/>
              <w:rPr>
                <w:rFonts w:ascii="Times New Roman" w:hAnsi="Times New Roman"/>
                <w:caps/>
                <w:sz w:val="28"/>
                <w:szCs w:val="28"/>
              </w:rPr>
            </w:pPr>
            <w:r>
              <w:rPr>
                <w:rFonts w:ascii="Times New Roman" w:hAnsi="Times New Roman"/>
                <w:caps/>
                <w:sz w:val="28"/>
                <w:szCs w:val="28"/>
              </w:rPr>
              <w:t xml:space="preserve">Условия реализации </w:t>
            </w:r>
            <w:r w:rsidR="00BC1392" w:rsidRPr="00BC1392">
              <w:rPr>
                <w:rFonts w:ascii="Times New Roman" w:hAnsi="Times New Roman"/>
                <w:caps/>
                <w:sz w:val="28"/>
                <w:szCs w:val="28"/>
              </w:rPr>
              <w:t xml:space="preserve">преддипломной </w:t>
            </w:r>
            <w:r>
              <w:rPr>
                <w:rFonts w:ascii="Times New Roman" w:hAnsi="Times New Roman"/>
                <w:caps/>
                <w:sz w:val="28"/>
                <w:szCs w:val="28"/>
              </w:rPr>
              <w:t xml:space="preserve">производственной практики </w:t>
            </w:r>
          </w:p>
        </w:tc>
        <w:tc>
          <w:tcPr>
            <w:tcW w:w="709" w:type="dxa"/>
            <w:hideMark/>
          </w:tcPr>
          <w:p w14:paraId="1EC82FF4" w14:textId="2BED1A33" w:rsidR="00804CCD" w:rsidRDefault="00357B1C" w:rsidP="00B66981">
            <w:pPr>
              <w:snapToGrid w:val="0"/>
              <w:spacing w:after="0" w:line="240" w:lineRule="auto"/>
              <w:jc w:val="center"/>
              <w:rPr>
                <w:rFonts w:ascii="Times New Roman" w:hAnsi="Times New Roman"/>
                <w:sz w:val="28"/>
                <w:szCs w:val="28"/>
              </w:rPr>
            </w:pPr>
            <w:r>
              <w:rPr>
                <w:rFonts w:ascii="Times New Roman" w:hAnsi="Times New Roman"/>
                <w:sz w:val="28"/>
                <w:szCs w:val="28"/>
              </w:rPr>
              <w:t>1</w:t>
            </w:r>
            <w:r w:rsidR="00660AF3">
              <w:rPr>
                <w:rFonts w:ascii="Times New Roman" w:hAnsi="Times New Roman"/>
                <w:sz w:val="28"/>
                <w:szCs w:val="28"/>
              </w:rPr>
              <w:t>9</w:t>
            </w:r>
          </w:p>
        </w:tc>
      </w:tr>
      <w:tr w:rsidR="00804CCD" w14:paraId="5D20178F" w14:textId="77777777" w:rsidTr="00195C90">
        <w:trPr>
          <w:gridBefore w:val="1"/>
          <w:wBefore w:w="108" w:type="dxa"/>
          <w:trHeight w:val="435"/>
        </w:trPr>
        <w:tc>
          <w:tcPr>
            <w:tcW w:w="704" w:type="dxa"/>
            <w:hideMark/>
          </w:tcPr>
          <w:p w14:paraId="52E08C37"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4.1.</w:t>
            </w:r>
          </w:p>
        </w:tc>
        <w:tc>
          <w:tcPr>
            <w:tcW w:w="7797" w:type="dxa"/>
            <w:gridSpan w:val="2"/>
            <w:hideMark/>
          </w:tcPr>
          <w:p w14:paraId="0B7007FB" w14:textId="512D5C2F"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 xml:space="preserve">Требования к проведению </w:t>
            </w:r>
            <w:r w:rsidR="00BC1392" w:rsidRPr="00BC1392">
              <w:rPr>
                <w:rFonts w:ascii="Times New Roman" w:hAnsi="Times New Roman"/>
                <w:sz w:val="28"/>
                <w:szCs w:val="28"/>
              </w:rPr>
              <w:t xml:space="preserve">преддипломной </w:t>
            </w:r>
            <w:r>
              <w:rPr>
                <w:rFonts w:ascii="Times New Roman" w:hAnsi="Times New Roman"/>
                <w:sz w:val="28"/>
                <w:szCs w:val="28"/>
              </w:rPr>
              <w:t>производственной практики</w:t>
            </w:r>
          </w:p>
        </w:tc>
        <w:tc>
          <w:tcPr>
            <w:tcW w:w="709" w:type="dxa"/>
            <w:hideMark/>
          </w:tcPr>
          <w:p w14:paraId="63EED9A2" w14:textId="6785C6E5" w:rsidR="00804CCD" w:rsidRDefault="00357B1C" w:rsidP="00B66981">
            <w:pPr>
              <w:snapToGrid w:val="0"/>
              <w:spacing w:after="0" w:line="240" w:lineRule="auto"/>
              <w:jc w:val="center"/>
              <w:rPr>
                <w:rFonts w:ascii="Times New Roman" w:hAnsi="Times New Roman"/>
                <w:sz w:val="28"/>
                <w:szCs w:val="28"/>
              </w:rPr>
            </w:pPr>
            <w:r>
              <w:rPr>
                <w:rFonts w:ascii="Times New Roman" w:hAnsi="Times New Roman"/>
                <w:sz w:val="28"/>
                <w:szCs w:val="28"/>
              </w:rPr>
              <w:t>1</w:t>
            </w:r>
            <w:r w:rsidR="00660AF3">
              <w:rPr>
                <w:rFonts w:ascii="Times New Roman" w:hAnsi="Times New Roman"/>
                <w:sz w:val="28"/>
                <w:szCs w:val="28"/>
              </w:rPr>
              <w:t>9</w:t>
            </w:r>
          </w:p>
        </w:tc>
      </w:tr>
      <w:tr w:rsidR="00804CCD" w14:paraId="5DE25DFC" w14:textId="77777777" w:rsidTr="00195C90">
        <w:trPr>
          <w:gridBefore w:val="1"/>
          <w:wBefore w:w="108" w:type="dxa"/>
          <w:trHeight w:val="765"/>
        </w:trPr>
        <w:tc>
          <w:tcPr>
            <w:tcW w:w="704" w:type="dxa"/>
            <w:hideMark/>
          </w:tcPr>
          <w:p w14:paraId="33349E85"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4.2.</w:t>
            </w:r>
          </w:p>
        </w:tc>
        <w:tc>
          <w:tcPr>
            <w:tcW w:w="7797" w:type="dxa"/>
            <w:gridSpan w:val="2"/>
            <w:hideMark/>
          </w:tcPr>
          <w:p w14:paraId="04B2186E" w14:textId="79DFB872"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 xml:space="preserve">Учебно-методическое и информационное обеспечение обучающихся на </w:t>
            </w:r>
            <w:r w:rsidR="00BC1392" w:rsidRPr="00BC1392">
              <w:rPr>
                <w:rFonts w:ascii="Times New Roman" w:hAnsi="Times New Roman"/>
                <w:sz w:val="28"/>
                <w:szCs w:val="28"/>
              </w:rPr>
              <w:t xml:space="preserve">преддипломной </w:t>
            </w:r>
            <w:r>
              <w:rPr>
                <w:rFonts w:ascii="Times New Roman" w:hAnsi="Times New Roman"/>
                <w:sz w:val="28"/>
                <w:szCs w:val="28"/>
              </w:rPr>
              <w:t>производственной практике</w:t>
            </w:r>
          </w:p>
        </w:tc>
        <w:tc>
          <w:tcPr>
            <w:tcW w:w="709" w:type="dxa"/>
            <w:hideMark/>
          </w:tcPr>
          <w:p w14:paraId="3F5FEBB5" w14:textId="414D53A1" w:rsidR="00804CCD" w:rsidRDefault="00B66981" w:rsidP="00E63A94">
            <w:pPr>
              <w:snapToGrid w:val="0"/>
              <w:spacing w:after="0" w:line="240" w:lineRule="auto"/>
              <w:jc w:val="center"/>
              <w:rPr>
                <w:rFonts w:ascii="Times New Roman" w:hAnsi="Times New Roman"/>
                <w:sz w:val="28"/>
                <w:szCs w:val="28"/>
              </w:rPr>
            </w:pPr>
            <w:r>
              <w:rPr>
                <w:rFonts w:ascii="Times New Roman" w:hAnsi="Times New Roman"/>
                <w:sz w:val="28"/>
                <w:szCs w:val="28"/>
              </w:rPr>
              <w:t>2</w:t>
            </w:r>
            <w:r w:rsidR="00660AF3">
              <w:rPr>
                <w:rFonts w:ascii="Times New Roman" w:hAnsi="Times New Roman"/>
                <w:sz w:val="28"/>
                <w:szCs w:val="28"/>
              </w:rPr>
              <w:t>4</w:t>
            </w:r>
          </w:p>
        </w:tc>
      </w:tr>
      <w:tr w:rsidR="00804CCD" w14:paraId="54005D5C" w14:textId="77777777" w:rsidTr="00195C90">
        <w:trPr>
          <w:gridBefore w:val="1"/>
          <w:wBefore w:w="108" w:type="dxa"/>
          <w:trHeight w:val="637"/>
        </w:trPr>
        <w:tc>
          <w:tcPr>
            <w:tcW w:w="704" w:type="dxa"/>
            <w:hideMark/>
          </w:tcPr>
          <w:p w14:paraId="503C8794"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4.3.</w:t>
            </w:r>
          </w:p>
        </w:tc>
        <w:tc>
          <w:tcPr>
            <w:tcW w:w="7797" w:type="dxa"/>
            <w:gridSpan w:val="2"/>
            <w:hideMark/>
          </w:tcPr>
          <w:p w14:paraId="3D2A1C59" w14:textId="67C1652B" w:rsidR="00804CCD" w:rsidRDefault="00804CCD" w:rsidP="00BC1392">
            <w:pPr>
              <w:snapToGrid w:val="0"/>
              <w:spacing w:after="0" w:line="240" w:lineRule="auto"/>
              <w:rPr>
                <w:rFonts w:ascii="Times New Roman" w:hAnsi="Times New Roman"/>
                <w:sz w:val="28"/>
                <w:szCs w:val="28"/>
              </w:rPr>
            </w:pPr>
            <w:r>
              <w:rPr>
                <w:rFonts w:ascii="Times New Roman" w:hAnsi="Times New Roman"/>
                <w:iCs/>
                <w:color w:val="000000"/>
                <w:sz w:val="28"/>
                <w:szCs w:val="28"/>
                <w:lang w:eastAsia="ru-RU"/>
              </w:rPr>
              <w:t xml:space="preserve">Материально-техническое обеспечение </w:t>
            </w:r>
            <w:r w:rsidR="00BC1392" w:rsidRPr="00BC1392">
              <w:rPr>
                <w:rFonts w:ascii="Times New Roman" w:hAnsi="Times New Roman"/>
                <w:iCs/>
                <w:color w:val="000000"/>
                <w:sz w:val="28"/>
                <w:szCs w:val="28"/>
                <w:lang w:eastAsia="ru-RU"/>
              </w:rPr>
              <w:t>преддипломной</w:t>
            </w:r>
            <w:r w:rsidR="00BC1392">
              <w:rPr>
                <w:rFonts w:ascii="Times New Roman" w:hAnsi="Times New Roman"/>
                <w:iCs/>
                <w:color w:val="000000"/>
                <w:sz w:val="28"/>
                <w:szCs w:val="28"/>
                <w:lang w:eastAsia="ru-RU"/>
              </w:rPr>
              <w:t xml:space="preserve"> </w:t>
            </w:r>
            <w:r>
              <w:rPr>
                <w:rFonts w:ascii="Times New Roman" w:hAnsi="Times New Roman"/>
                <w:iCs/>
                <w:color w:val="000000"/>
                <w:sz w:val="28"/>
                <w:szCs w:val="28"/>
                <w:lang w:eastAsia="ru-RU"/>
              </w:rPr>
              <w:t>производственной практики</w:t>
            </w:r>
            <w:r w:rsidR="00BC1392">
              <w:t xml:space="preserve"> </w:t>
            </w:r>
          </w:p>
        </w:tc>
        <w:tc>
          <w:tcPr>
            <w:tcW w:w="709" w:type="dxa"/>
            <w:hideMark/>
          </w:tcPr>
          <w:p w14:paraId="138E452C" w14:textId="58E5D2E5" w:rsidR="00804CCD" w:rsidRDefault="000101BC" w:rsidP="00E63A94">
            <w:pPr>
              <w:snapToGrid w:val="0"/>
              <w:spacing w:after="0" w:line="240" w:lineRule="auto"/>
              <w:jc w:val="center"/>
              <w:rPr>
                <w:rFonts w:ascii="Times New Roman" w:hAnsi="Times New Roman"/>
                <w:sz w:val="28"/>
                <w:szCs w:val="28"/>
              </w:rPr>
            </w:pPr>
            <w:r>
              <w:rPr>
                <w:rFonts w:ascii="Times New Roman" w:hAnsi="Times New Roman"/>
                <w:sz w:val="28"/>
                <w:szCs w:val="28"/>
              </w:rPr>
              <w:t>32</w:t>
            </w:r>
          </w:p>
        </w:tc>
      </w:tr>
      <w:tr w:rsidR="00804CCD" w14:paraId="031D5D77" w14:textId="77777777" w:rsidTr="00195C90">
        <w:trPr>
          <w:gridBefore w:val="1"/>
          <w:wBefore w:w="108" w:type="dxa"/>
          <w:trHeight w:val="765"/>
        </w:trPr>
        <w:tc>
          <w:tcPr>
            <w:tcW w:w="704" w:type="dxa"/>
            <w:hideMark/>
          </w:tcPr>
          <w:p w14:paraId="2D0A6AFD"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5.</w:t>
            </w:r>
          </w:p>
        </w:tc>
        <w:tc>
          <w:tcPr>
            <w:tcW w:w="7797" w:type="dxa"/>
            <w:gridSpan w:val="2"/>
            <w:hideMark/>
          </w:tcPr>
          <w:p w14:paraId="03B73A37" w14:textId="0C755836" w:rsidR="00804CCD" w:rsidRDefault="00804CCD" w:rsidP="00BC1392">
            <w:pPr>
              <w:snapToGrid w:val="0"/>
              <w:spacing w:after="0" w:line="240" w:lineRule="auto"/>
              <w:rPr>
                <w:rFonts w:ascii="Times New Roman" w:hAnsi="Times New Roman"/>
                <w:sz w:val="28"/>
                <w:szCs w:val="28"/>
              </w:rPr>
            </w:pPr>
            <w:r>
              <w:rPr>
                <w:rFonts w:ascii="Times New Roman" w:hAnsi="Times New Roman"/>
                <w:sz w:val="28"/>
                <w:szCs w:val="28"/>
              </w:rPr>
              <w:t xml:space="preserve">КОНТРОЛЬ И ОЦЕНКА РЕЗУЛЬТАТОВ </w:t>
            </w:r>
            <w:r w:rsidR="00BC1392" w:rsidRPr="00BC1392">
              <w:rPr>
                <w:rFonts w:ascii="Times New Roman" w:hAnsi="Times New Roman"/>
                <w:sz w:val="28"/>
                <w:szCs w:val="28"/>
              </w:rPr>
              <w:t xml:space="preserve">ПРЕДДИПЛОМНОЙ </w:t>
            </w:r>
            <w:r>
              <w:rPr>
                <w:rFonts w:ascii="Times New Roman" w:hAnsi="Times New Roman"/>
                <w:sz w:val="28"/>
                <w:szCs w:val="28"/>
              </w:rPr>
              <w:t xml:space="preserve">ПРОИЗВОДСТВЕННОЙ ПРАКТИКИ </w:t>
            </w:r>
          </w:p>
        </w:tc>
        <w:tc>
          <w:tcPr>
            <w:tcW w:w="709" w:type="dxa"/>
            <w:hideMark/>
          </w:tcPr>
          <w:p w14:paraId="2740FC57" w14:textId="6AC01D1B" w:rsidR="00804CCD" w:rsidRDefault="000101BC" w:rsidP="00E63A94">
            <w:pPr>
              <w:snapToGrid w:val="0"/>
              <w:spacing w:after="0" w:line="240" w:lineRule="auto"/>
              <w:jc w:val="center"/>
              <w:rPr>
                <w:rFonts w:ascii="Times New Roman" w:hAnsi="Times New Roman"/>
                <w:sz w:val="28"/>
                <w:szCs w:val="28"/>
              </w:rPr>
            </w:pPr>
            <w:r>
              <w:rPr>
                <w:rFonts w:ascii="Times New Roman" w:hAnsi="Times New Roman"/>
                <w:sz w:val="28"/>
                <w:szCs w:val="28"/>
              </w:rPr>
              <w:t>33</w:t>
            </w:r>
          </w:p>
        </w:tc>
      </w:tr>
      <w:tr w:rsidR="00804CCD" w14:paraId="271BB882" w14:textId="77777777" w:rsidTr="00195C90">
        <w:trPr>
          <w:gridBefore w:val="1"/>
          <w:wBefore w:w="108" w:type="dxa"/>
          <w:trHeight w:val="663"/>
        </w:trPr>
        <w:tc>
          <w:tcPr>
            <w:tcW w:w="704" w:type="dxa"/>
            <w:hideMark/>
          </w:tcPr>
          <w:p w14:paraId="18975920"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6.</w:t>
            </w:r>
          </w:p>
        </w:tc>
        <w:tc>
          <w:tcPr>
            <w:tcW w:w="7797" w:type="dxa"/>
            <w:gridSpan w:val="2"/>
            <w:hideMark/>
          </w:tcPr>
          <w:p w14:paraId="0142F1A1" w14:textId="70E06571" w:rsidR="00804CCD" w:rsidRDefault="00804CCD" w:rsidP="00BC1392">
            <w:pPr>
              <w:snapToGrid w:val="0"/>
              <w:spacing w:after="0" w:line="240" w:lineRule="auto"/>
              <w:rPr>
                <w:rFonts w:ascii="Times New Roman" w:hAnsi="Times New Roman"/>
                <w:caps/>
                <w:sz w:val="28"/>
                <w:szCs w:val="28"/>
              </w:rPr>
            </w:pPr>
            <w:r>
              <w:rPr>
                <w:rFonts w:ascii="Times New Roman" w:hAnsi="Times New Roman"/>
                <w:caps/>
                <w:sz w:val="28"/>
                <w:szCs w:val="28"/>
              </w:rPr>
              <w:t xml:space="preserve">АТТЕСТАЦИЯ </w:t>
            </w:r>
            <w:r w:rsidR="00BC1392" w:rsidRPr="00BC1392">
              <w:rPr>
                <w:rFonts w:ascii="Times New Roman" w:hAnsi="Times New Roman"/>
                <w:caps/>
                <w:sz w:val="28"/>
                <w:szCs w:val="28"/>
              </w:rPr>
              <w:t xml:space="preserve">преддипломной </w:t>
            </w:r>
            <w:r>
              <w:rPr>
                <w:rFonts w:ascii="Times New Roman" w:hAnsi="Times New Roman"/>
                <w:caps/>
                <w:sz w:val="28"/>
                <w:szCs w:val="28"/>
              </w:rPr>
              <w:t xml:space="preserve">ПРОИЗВОДСТВЕННОЙ </w:t>
            </w:r>
            <w:r w:rsidR="000B5A8B">
              <w:rPr>
                <w:rFonts w:ascii="Times New Roman" w:hAnsi="Times New Roman"/>
                <w:caps/>
                <w:sz w:val="28"/>
                <w:szCs w:val="28"/>
              </w:rPr>
              <w:t xml:space="preserve">ПРАКТИКИ </w:t>
            </w:r>
          </w:p>
        </w:tc>
        <w:tc>
          <w:tcPr>
            <w:tcW w:w="709" w:type="dxa"/>
            <w:hideMark/>
          </w:tcPr>
          <w:p w14:paraId="003C5F2C" w14:textId="1BFEAAC3" w:rsidR="00804CCD" w:rsidRDefault="000101BC" w:rsidP="00E63A94">
            <w:pPr>
              <w:snapToGrid w:val="0"/>
              <w:spacing w:after="0" w:line="240" w:lineRule="auto"/>
              <w:jc w:val="center"/>
              <w:rPr>
                <w:rFonts w:ascii="Times New Roman" w:hAnsi="Times New Roman"/>
                <w:sz w:val="28"/>
                <w:szCs w:val="28"/>
              </w:rPr>
            </w:pPr>
            <w:r>
              <w:rPr>
                <w:rFonts w:ascii="Times New Roman" w:hAnsi="Times New Roman"/>
                <w:sz w:val="28"/>
                <w:szCs w:val="28"/>
              </w:rPr>
              <w:t>42</w:t>
            </w:r>
          </w:p>
        </w:tc>
      </w:tr>
      <w:tr w:rsidR="00804CCD" w14:paraId="532DBF45" w14:textId="77777777" w:rsidTr="00195C90">
        <w:trPr>
          <w:gridBefore w:val="1"/>
          <w:wBefore w:w="108" w:type="dxa"/>
          <w:trHeight w:val="474"/>
        </w:trPr>
        <w:tc>
          <w:tcPr>
            <w:tcW w:w="704" w:type="dxa"/>
            <w:hideMark/>
          </w:tcPr>
          <w:p w14:paraId="6D8227EE" w14:textId="77777777" w:rsidR="00804CCD" w:rsidRDefault="00804CCD" w:rsidP="00195C90">
            <w:pPr>
              <w:snapToGrid w:val="0"/>
              <w:spacing w:after="0"/>
              <w:rPr>
                <w:rFonts w:ascii="Times New Roman" w:hAnsi="Times New Roman"/>
                <w:sz w:val="28"/>
                <w:szCs w:val="28"/>
              </w:rPr>
            </w:pPr>
            <w:r>
              <w:rPr>
                <w:rFonts w:ascii="Times New Roman" w:hAnsi="Times New Roman"/>
                <w:sz w:val="28"/>
                <w:szCs w:val="28"/>
              </w:rPr>
              <w:t>7.</w:t>
            </w:r>
          </w:p>
        </w:tc>
        <w:tc>
          <w:tcPr>
            <w:tcW w:w="7797" w:type="dxa"/>
            <w:gridSpan w:val="2"/>
            <w:hideMark/>
          </w:tcPr>
          <w:p w14:paraId="3542BB97" w14:textId="77777777" w:rsidR="00804CCD" w:rsidRDefault="00804CCD" w:rsidP="00195C90">
            <w:pPr>
              <w:snapToGrid w:val="0"/>
              <w:spacing w:after="0"/>
              <w:rPr>
                <w:rFonts w:ascii="Times New Roman" w:hAnsi="Times New Roman"/>
                <w:caps/>
                <w:sz w:val="28"/>
                <w:szCs w:val="28"/>
              </w:rPr>
            </w:pPr>
            <w:r>
              <w:rPr>
                <w:rFonts w:ascii="Times New Roman" w:hAnsi="Times New Roman"/>
                <w:caps/>
                <w:sz w:val="28"/>
                <w:szCs w:val="28"/>
              </w:rPr>
              <w:t>Приложения</w:t>
            </w:r>
          </w:p>
        </w:tc>
        <w:tc>
          <w:tcPr>
            <w:tcW w:w="709" w:type="dxa"/>
            <w:hideMark/>
          </w:tcPr>
          <w:p w14:paraId="5C235982" w14:textId="09802C31" w:rsidR="00804CCD" w:rsidRDefault="00660AF3" w:rsidP="00195C90">
            <w:pPr>
              <w:snapToGrid w:val="0"/>
              <w:spacing w:after="0" w:line="240" w:lineRule="auto"/>
              <w:jc w:val="center"/>
              <w:rPr>
                <w:rFonts w:ascii="Times New Roman" w:hAnsi="Times New Roman"/>
                <w:sz w:val="28"/>
                <w:szCs w:val="28"/>
              </w:rPr>
            </w:pPr>
            <w:r>
              <w:rPr>
                <w:rFonts w:ascii="Times New Roman" w:hAnsi="Times New Roman"/>
                <w:sz w:val="28"/>
                <w:szCs w:val="28"/>
              </w:rPr>
              <w:t>4</w:t>
            </w:r>
            <w:r w:rsidR="000101BC">
              <w:rPr>
                <w:rFonts w:ascii="Times New Roman" w:hAnsi="Times New Roman"/>
                <w:sz w:val="28"/>
                <w:szCs w:val="28"/>
              </w:rPr>
              <w:t>4</w:t>
            </w:r>
          </w:p>
        </w:tc>
      </w:tr>
      <w:tr w:rsidR="00195C90" w14:paraId="59F29E80" w14:textId="77777777" w:rsidTr="00195C90">
        <w:trPr>
          <w:gridAfter w:val="2"/>
          <w:wAfter w:w="1667" w:type="dxa"/>
          <w:trHeight w:val="551"/>
        </w:trPr>
        <w:tc>
          <w:tcPr>
            <w:tcW w:w="7651" w:type="dxa"/>
            <w:gridSpan w:val="3"/>
            <w:hideMark/>
          </w:tcPr>
          <w:p w14:paraId="72023686" w14:textId="6CDE06CB" w:rsidR="00195C90" w:rsidRDefault="00195C90" w:rsidP="00660AF3">
            <w:pPr>
              <w:snapToGrid w:val="0"/>
              <w:spacing w:after="0" w:line="240" w:lineRule="auto"/>
              <w:rPr>
                <w:rFonts w:ascii="Times New Roman" w:hAnsi="Times New Roman"/>
                <w:sz w:val="28"/>
                <w:szCs w:val="28"/>
              </w:rPr>
            </w:pPr>
            <w:r>
              <w:rPr>
                <w:rFonts w:ascii="Times New Roman" w:hAnsi="Times New Roman"/>
                <w:sz w:val="28"/>
                <w:szCs w:val="28"/>
              </w:rPr>
              <w:t xml:space="preserve">           Приложение 1. Дневник производственной практики</w:t>
            </w:r>
          </w:p>
        </w:tc>
      </w:tr>
      <w:tr w:rsidR="00195C90" w14:paraId="594437EE" w14:textId="77777777" w:rsidTr="00195C90">
        <w:trPr>
          <w:gridAfter w:val="2"/>
          <w:wAfter w:w="1667" w:type="dxa"/>
          <w:trHeight w:val="559"/>
        </w:trPr>
        <w:tc>
          <w:tcPr>
            <w:tcW w:w="7651" w:type="dxa"/>
            <w:gridSpan w:val="3"/>
            <w:hideMark/>
          </w:tcPr>
          <w:p w14:paraId="4BB77D06" w14:textId="1ADF0F3C" w:rsidR="00195C90" w:rsidRDefault="00195C90" w:rsidP="00660AF3">
            <w:pPr>
              <w:snapToGrid w:val="0"/>
              <w:spacing w:after="0" w:line="240" w:lineRule="auto"/>
              <w:rPr>
                <w:rFonts w:ascii="Times New Roman" w:hAnsi="Times New Roman"/>
                <w:sz w:val="28"/>
                <w:szCs w:val="28"/>
              </w:rPr>
            </w:pPr>
            <w:r>
              <w:rPr>
                <w:rFonts w:ascii="Times New Roman" w:hAnsi="Times New Roman"/>
                <w:sz w:val="28"/>
                <w:szCs w:val="28"/>
              </w:rPr>
              <w:t xml:space="preserve">            Приложение 2. Отчет по производственной практике</w:t>
            </w:r>
          </w:p>
        </w:tc>
      </w:tr>
      <w:tr w:rsidR="00195C90" w14:paraId="2B18C30B" w14:textId="77777777" w:rsidTr="00195C90">
        <w:trPr>
          <w:gridAfter w:val="2"/>
          <w:wAfter w:w="1667" w:type="dxa"/>
          <w:trHeight w:val="553"/>
        </w:trPr>
        <w:tc>
          <w:tcPr>
            <w:tcW w:w="7651" w:type="dxa"/>
            <w:gridSpan w:val="3"/>
            <w:hideMark/>
          </w:tcPr>
          <w:p w14:paraId="29227CC1" w14:textId="0075EBB7" w:rsidR="00195C90" w:rsidRDefault="00195C90" w:rsidP="00660AF3">
            <w:pPr>
              <w:snapToGrid w:val="0"/>
              <w:spacing w:after="0" w:line="240" w:lineRule="auto"/>
              <w:rPr>
                <w:rFonts w:ascii="Times New Roman" w:hAnsi="Times New Roman"/>
                <w:sz w:val="28"/>
                <w:szCs w:val="28"/>
              </w:rPr>
            </w:pPr>
            <w:r>
              <w:rPr>
                <w:rFonts w:ascii="Times New Roman" w:hAnsi="Times New Roman"/>
                <w:sz w:val="28"/>
                <w:szCs w:val="28"/>
              </w:rPr>
              <w:t xml:space="preserve">            Приложение 3.  Характеристика</w:t>
            </w:r>
          </w:p>
        </w:tc>
      </w:tr>
      <w:tr w:rsidR="00195C90" w14:paraId="2FA23936" w14:textId="77777777" w:rsidTr="00195C90">
        <w:trPr>
          <w:gridAfter w:val="2"/>
          <w:wAfter w:w="1667" w:type="dxa"/>
          <w:trHeight w:val="561"/>
        </w:trPr>
        <w:tc>
          <w:tcPr>
            <w:tcW w:w="7651" w:type="dxa"/>
            <w:gridSpan w:val="3"/>
            <w:hideMark/>
          </w:tcPr>
          <w:p w14:paraId="6FFF490C" w14:textId="67E221BA" w:rsidR="00195C90" w:rsidRDefault="00195C90" w:rsidP="00660AF3">
            <w:pPr>
              <w:snapToGrid w:val="0"/>
              <w:spacing w:after="0" w:line="240" w:lineRule="auto"/>
              <w:rPr>
                <w:rFonts w:ascii="Times New Roman" w:hAnsi="Times New Roman"/>
                <w:sz w:val="28"/>
                <w:szCs w:val="28"/>
              </w:rPr>
            </w:pPr>
            <w:r>
              <w:rPr>
                <w:rFonts w:ascii="Times New Roman" w:hAnsi="Times New Roman"/>
                <w:sz w:val="28"/>
                <w:szCs w:val="28"/>
              </w:rPr>
              <w:t xml:space="preserve">            Приложение 4.  </w:t>
            </w:r>
            <w:r>
              <w:rPr>
                <w:rFonts w:ascii="Times New Roman" w:hAnsi="Times New Roman"/>
                <w:color w:val="000000"/>
                <w:sz w:val="28"/>
                <w:szCs w:val="28"/>
                <w:lang w:eastAsia="ru-RU"/>
              </w:rPr>
              <w:t>Аттестационный лист</w:t>
            </w:r>
          </w:p>
        </w:tc>
      </w:tr>
      <w:tr w:rsidR="00195C90" w14:paraId="6916CA7B" w14:textId="77777777" w:rsidTr="00195C90">
        <w:trPr>
          <w:gridAfter w:val="2"/>
          <w:wAfter w:w="1667" w:type="dxa"/>
          <w:trHeight w:val="80"/>
        </w:trPr>
        <w:tc>
          <w:tcPr>
            <w:tcW w:w="7651" w:type="dxa"/>
            <w:gridSpan w:val="3"/>
            <w:hideMark/>
          </w:tcPr>
          <w:p w14:paraId="7D799D29" w14:textId="4ECFF57B" w:rsidR="00195C90" w:rsidRDefault="00195C90" w:rsidP="00195C90">
            <w:pPr>
              <w:snapToGrid w:val="0"/>
              <w:spacing w:after="0"/>
              <w:rPr>
                <w:rFonts w:ascii="Times New Roman" w:hAnsi="Times New Roman"/>
                <w:sz w:val="28"/>
                <w:szCs w:val="28"/>
              </w:rPr>
            </w:pPr>
            <w:r>
              <w:rPr>
                <w:rFonts w:ascii="Times New Roman" w:hAnsi="Times New Roman"/>
                <w:sz w:val="28"/>
                <w:szCs w:val="28"/>
              </w:rPr>
              <w:t xml:space="preserve">            Приложение 5. Перечень зачетных манипуляций</w:t>
            </w:r>
          </w:p>
          <w:p w14:paraId="3D8F3836" w14:textId="54485036" w:rsidR="00195C90" w:rsidRDefault="00195C90" w:rsidP="00195C90">
            <w:pPr>
              <w:snapToGrid w:val="0"/>
              <w:spacing w:after="0"/>
              <w:rPr>
                <w:rFonts w:ascii="Times New Roman" w:hAnsi="Times New Roman"/>
                <w:sz w:val="28"/>
                <w:szCs w:val="28"/>
              </w:rPr>
            </w:pPr>
            <w:r>
              <w:rPr>
                <w:rFonts w:ascii="Times New Roman" w:hAnsi="Times New Roman"/>
                <w:sz w:val="28"/>
                <w:szCs w:val="28"/>
              </w:rPr>
              <w:t xml:space="preserve">            Приложение 6. Лист внесенных изменений  </w:t>
            </w:r>
          </w:p>
          <w:p w14:paraId="3A6C5572" w14:textId="56EECBA4" w:rsidR="00195C90" w:rsidRDefault="00195C90" w:rsidP="00195C90">
            <w:pPr>
              <w:snapToGrid w:val="0"/>
              <w:spacing w:after="0"/>
              <w:rPr>
                <w:rFonts w:ascii="Times New Roman" w:hAnsi="Times New Roman"/>
                <w:sz w:val="28"/>
                <w:szCs w:val="28"/>
              </w:rPr>
            </w:pPr>
            <w:r>
              <w:rPr>
                <w:rFonts w:ascii="Times New Roman" w:hAnsi="Times New Roman"/>
                <w:sz w:val="28"/>
                <w:szCs w:val="28"/>
              </w:rPr>
              <w:t>8. ТЕМАТИЧЕСКИЙ ПЛАН                                                     6</w:t>
            </w:r>
            <w:r w:rsidR="000101BC">
              <w:rPr>
                <w:rFonts w:ascii="Times New Roman" w:hAnsi="Times New Roman"/>
                <w:sz w:val="28"/>
                <w:szCs w:val="28"/>
              </w:rPr>
              <w:t>9</w:t>
            </w:r>
            <w:r>
              <w:rPr>
                <w:rFonts w:ascii="Times New Roman" w:hAnsi="Times New Roman"/>
                <w:sz w:val="28"/>
                <w:szCs w:val="28"/>
              </w:rPr>
              <w:t xml:space="preserve">                               </w:t>
            </w:r>
          </w:p>
        </w:tc>
      </w:tr>
    </w:tbl>
    <w:p w14:paraId="79568660" w14:textId="032A29E5" w:rsidR="00804CCD" w:rsidRDefault="00804CCD" w:rsidP="00391F11">
      <w:pPr>
        <w:spacing w:after="0" w:line="240" w:lineRule="auto"/>
        <w:jc w:val="center"/>
        <w:rPr>
          <w:rFonts w:ascii="Times New Roman" w:hAnsi="Times New Roman"/>
          <w:b/>
          <w:caps/>
          <w:sz w:val="28"/>
          <w:szCs w:val="28"/>
        </w:rPr>
      </w:pPr>
      <w:r>
        <w:rPr>
          <w:rFonts w:ascii="Times New Roman" w:hAnsi="Times New Roman"/>
          <w:b/>
          <w:sz w:val="28"/>
          <w:szCs w:val="28"/>
        </w:rPr>
        <w:lastRenderedPageBreak/>
        <w:t xml:space="preserve">1. </w:t>
      </w:r>
      <w:r>
        <w:rPr>
          <w:rFonts w:ascii="Times New Roman" w:hAnsi="Times New Roman"/>
          <w:b/>
          <w:caps/>
          <w:sz w:val="28"/>
          <w:szCs w:val="28"/>
        </w:rPr>
        <w:t xml:space="preserve">Паспорт рабочей программы </w:t>
      </w:r>
      <w:r w:rsidR="003C2181" w:rsidRPr="003C2181">
        <w:rPr>
          <w:rFonts w:ascii="Times New Roman" w:hAnsi="Times New Roman"/>
          <w:b/>
          <w:caps/>
          <w:sz w:val="28"/>
          <w:szCs w:val="28"/>
        </w:rPr>
        <w:t xml:space="preserve">преддипломной </w:t>
      </w:r>
      <w:r>
        <w:rPr>
          <w:rFonts w:ascii="Times New Roman" w:hAnsi="Times New Roman"/>
          <w:b/>
          <w:caps/>
          <w:sz w:val="28"/>
          <w:szCs w:val="28"/>
        </w:rPr>
        <w:t>производственной практики</w:t>
      </w:r>
    </w:p>
    <w:p w14:paraId="076E108E" w14:textId="77777777" w:rsidR="00804CCD" w:rsidRDefault="00804CCD" w:rsidP="00804CCD">
      <w:pPr>
        <w:spacing w:after="0" w:line="240" w:lineRule="auto"/>
        <w:jc w:val="both"/>
        <w:rPr>
          <w:rFonts w:ascii="Times New Roman" w:hAnsi="Times New Roman"/>
          <w:b/>
          <w:sz w:val="28"/>
          <w:szCs w:val="28"/>
        </w:rPr>
      </w:pPr>
    </w:p>
    <w:p w14:paraId="247DDED8" w14:textId="6BD1747F"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1.1. Область применения рабочей программы </w:t>
      </w:r>
      <w:r w:rsidR="003C2181" w:rsidRPr="003C2181">
        <w:rPr>
          <w:rFonts w:ascii="Times New Roman" w:hAnsi="Times New Roman"/>
          <w:b/>
          <w:sz w:val="28"/>
          <w:szCs w:val="28"/>
        </w:rPr>
        <w:t xml:space="preserve">преддипломной </w:t>
      </w:r>
      <w:r>
        <w:rPr>
          <w:rFonts w:ascii="Times New Roman" w:hAnsi="Times New Roman"/>
          <w:b/>
          <w:sz w:val="28"/>
          <w:szCs w:val="28"/>
        </w:rPr>
        <w:t xml:space="preserve">практики </w:t>
      </w:r>
    </w:p>
    <w:p w14:paraId="0BDAD459" w14:textId="0F392134" w:rsidR="00804CCD" w:rsidRDefault="00804CCD" w:rsidP="00CC6DEA">
      <w:pPr>
        <w:tabs>
          <w:tab w:val="num" w:pos="360"/>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Рабочая программа </w:t>
      </w:r>
      <w:r w:rsidR="00971694">
        <w:rPr>
          <w:rFonts w:ascii="Times New Roman" w:hAnsi="Times New Roman"/>
          <w:sz w:val="28"/>
          <w:szCs w:val="28"/>
        </w:rPr>
        <w:t xml:space="preserve">преддипломной </w:t>
      </w:r>
      <w:r>
        <w:rPr>
          <w:rFonts w:ascii="Times New Roman" w:hAnsi="Times New Roman"/>
          <w:sz w:val="28"/>
          <w:szCs w:val="28"/>
        </w:rPr>
        <w:t>производственной практики</w:t>
      </w:r>
      <w:r w:rsidR="00971694">
        <w:rPr>
          <w:rFonts w:ascii="Times New Roman" w:hAnsi="Times New Roman"/>
          <w:sz w:val="28"/>
          <w:szCs w:val="28"/>
        </w:rPr>
        <w:t xml:space="preserve"> </w:t>
      </w:r>
      <w:r>
        <w:rPr>
          <w:rFonts w:ascii="Times New Roman" w:hAnsi="Times New Roman"/>
          <w:sz w:val="28"/>
          <w:szCs w:val="28"/>
        </w:rPr>
        <w:t xml:space="preserve">(далее рабочая программа) является частью основной образовательной программы (далее ОПОП) в соответствии с ФГОС СПО по специальности </w:t>
      </w:r>
      <w:r w:rsidR="000D36C8">
        <w:rPr>
          <w:rFonts w:ascii="Times New Roman" w:hAnsi="Times New Roman"/>
          <w:b/>
          <w:sz w:val="28"/>
          <w:szCs w:val="28"/>
        </w:rPr>
        <w:t xml:space="preserve">33.02.01 </w:t>
      </w:r>
      <w:r w:rsidRPr="00DA4C34">
        <w:rPr>
          <w:rFonts w:ascii="Times New Roman" w:hAnsi="Times New Roman"/>
          <w:b/>
          <w:sz w:val="28"/>
          <w:szCs w:val="28"/>
        </w:rPr>
        <w:t xml:space="preserve">Фармация </w:t>
      </w:r>
      <w:r w:rsidR="00486B40">
        <w:rPr>
          <w:rFonts w:ascii="Times New Roman" w:hAnsi="Times New Roman"/>
          <w:sz w:val="28"/>
          <w:szCs w:val="28"/>
        </w:rPr>
        <w:t>в части освоения основных видов</w:t>
      </w:r>
      <w:r>
        <w:rPr>
          <w:rFonts w:ascii="Times New Roman" w:hAnsi="Times New Roman"/>
          <w:sz w:val="28"/>
          <w:szCs w:val="28"/>
        </w:rPr>
        <w:t xml:space="preserve"> деятельности (ВД</w:t>
      </w:r>
      <w:r w:rsidRPr="00DA4C34">
        <w:rPr>
          <w:rFonts w:ascii="Times New Roman" w:hAnsi="Times New Roman"/>
          <w:sz w:val="28"/>
          <w:szCs w:val="28"/>
        </w:rPr>
        <w:t xml:space="preserve">): </w:t>
      </w:r>
      <w:r w:rsidR="004277FA" w:rsidRPr="00502E1B">
        <w:rPr>
          <w:rFonts w:ascii="Times New Roman" w:hAnsi="Times New Roman"/>
          <w:b/>
          <w:sz w:val="28"/>
          <w:szCs w:val="28"/>
        </w:rPr>
        <w:t>Реализация лекарственных средств и</w:t>
      </w:r>
      <w:r w:rsidR="004277FA">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видов внутриаптечного контроля, Организация деятельности структурных подразделений аптеки и руководство аптечной организацией при отсутствии спе</w:t>
      </w:r>
      <w:r w:rsidR="00232A3A">
        <w:rPr>
          <w:rFonts w:ascii="Times New Roman" w:hAnsi="Times New Roman"/>
          <w:b/>
          <w:sz w:val="28"/>
          <w:szCs w:val="28"/>
        </w:rPr>
        <w:t xml:space="preserve">циалиста с высшим образованием </w:t>
      </w:r>
      <w:r>
        <w:rPr>
          <w:rFonts w:ascii="Times New Roman" w:hAnsi="Times New Roman"/>
          <w:sz w:val="28"/>
          <w:szCs w:val="28"/>
        </w:rPr>
        <w:t>и соответствующих профессион</w:t>
      </w:r>
      <w:r w:rsidR="00232A3A">
        <w:rPr>
          <w:rFonts w:ascii="Times New Roman" w:hAnsi="Times New Roman"/>
          <w:sz w:val="28"/>
          <w:szCs w:val="28"/>
        </w:rPr>
        <w:t>альных компетенций (ПК) и общих (ОК) компетенций</w:t>
      </w:r>
      <w:r>
        <w:rPr>
          <w:rFonts w:ascii="Times New Roman" w:hAnsi="Times New Roman"/>
          <w:sz w:val="28"/>
          <w:szCs w:val="28"/>
        </w:rPr>
        <w:t>:</w:t>
      </w:r>
    </w:p>
    <w:p w14:paraId="6510FF92" w14:textId="77777777" w:rsidR="00971694" w:rsidRPr="00971694" w:rsidRDefault="00971694" w:rsidP="00CC6DEA">
      <w:pPr>
        <w:pStyle w:val="ConsPlusNormal"/>
        <w:tabs>
          <w:tab w:val="left" w:pos="993"/>
        </w:tabs>
        <w:ind w:firstLine="709"/>
        <w:jc w:val="both"/>
        <w:rPr>
          <w:szCs w:val="28"/>
        </w:rPr>
      </w:pPr>
      <w:r w:rsidRPr="00971694">
        <w:rPr>
          <w:szCs w:val="28"/>
        </w:rPr>
        <w:t>ОК 1. Понимать сущность и социальную значимость своей будущей профессии, проявлять к ней устойчивый интерес.</w:t>
      </w:r>
    </w:p>
    <w:p w14:paraId="58296871" w14:textId="77777777" w:rsidR="00971694" w:rsidRPr="00971694" w:rsidRDefault="00971694" w:rsidP="00CC6DEA">
      <w:pPr>
        <w:pStyle w:val="ConsPlusNormal"/>
        <w:tabs>
          <w:tab w:val="left" w:pos="993"/>
        </w:tabs>
        <w:ind w:firstLine="709"/>
        <w:jc w:val="both"/>
        <w:rPr>
          <w:szCs w:val="28"/>
        </w:rPr>
      </w:pPr>
      <w:r w:rsidRPr="00971694">
        <w:rPr>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798A02D" w14:textId="77777777" w:rsidR="00971694" w:rsidRPr="00971694" w:rsidRDefault="00971694" w:rsidP="00CC6DEA">
      <w:pPr>
        <w:pStyle w:val="ConsPlusNormal"/>
        <w:tabs>
          <w:tab w:val="left" w:pos="993"/>
        </w:tabs>
        <w:ind w:firstLine="709"/>
        <w:jc w:val="both"/>
        <w:rPr>
          <w:szCs w:val="28"/>
        </w:rPr>
      </w:pPr>
      <w:r w:rsidRPr="00971694">
        <w:rPr>
          <w:szCs w:val="28"/>
        </w:rPr>
        <w:t>ОК 3. Принимать решения в стандартных и нестандартных ситуациях и нести за них ответственность.</w:t>
      </w:r>
    </w:p>
    <w:p w14:paraId="4545B21E" w14:textId="77777777" w:rsidR="00971694" w:rsidRPr="00971694" w:rsidRDefault="00971694" w:rsidP="00CC6DEA">
      <w:pPr>
        <w:pStyle w:val="ConsPlusNormal"/>
        <w:tabs>
          <w:tab w:val="left" w:pos="993"/>
        </w:tabs>
        <w:ind w:firstLine="709"/>
        <w:jc w:val="both"/>
        <w:rPr>
          <w:szCs w:val="28"/>
        </w:rPr>
      </w:pPr>
      <w:r w:rsidRPr="00971694">
        <w:rPr>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DCF0596" w14:textId="77777777" w:rsidR="00971694" w:rsidRPr="00971694" w:rsidRDefault="00971694" w:rsidP="00CC6DEA">
      <w:pPr>
        <w:pStyle w:val="ConsPlusNormal"/>
        <w:tabs>
          <w:tab w:val="left" w:pos="993"/>
        </w:tabs>
        <w:ind w:firstLine="709"/>
        <w:jc w:val="both"/>
        <w:rPr>
          <w:szCs w:val="28"/>
        </w:rPr>
      </w:pPr>
      <w:r w:rsidRPr="00971694">
        <w:rPr>
          <w:szCs w:val="28"/>
        </w:rPr>
        <w:t>ОК 5. Использовать информационно-коммуникационные технологии в профессиональной деятельности.</w:t>
      </w:r>
    </w:p>
    <w:p w14:paraId="2A16196B" w14:textId="77777777" w:rsidR="00971694" w:rsidRPr="00971694" w:rsidRDefault="00971694" w:rsidP="00CC6DEA">
      <w:pPr>
        <w:pStyle w:val="ConsPlusNormal"/>
        <w:tabs>
          <w:tab w:val="left" w:pos="993"/>
        </w:tabs>
        <w:ind w:firstLine="709"/>
        <w:jc w:val="both"/>
        <w:rPr>
          <w:szCs w:val="28"/>
        </w:rPr>
      </w:pPr>
      <w:r w:rsidRPr="00971694">
        <w:rPr>
          <w:szCs w:val="28"/>
        </w:rPr>
        <w:t>ОК 6. Работать в коллективе и команде, эффективно общаться с коллегами, руководством, потребителями.</w:t>
      </w:r>
    </w:p>
    <w:p w14:paraId="2CD9F41D" w14:textId="77777777" w:rsidR="00971694" w:rsidRPr="00971694" w:rsidRDefault="00971694" w:rsidP="00CC6DEA">
      <w:pPr>
        <w:pStyle w:val="ConsPlusNormal"/>
        <w:tabs>
          <w:tab w:val="left" w:pos="993"/>
        </w:tabs>
        <w:ind w:firstLine="709"/>
        <w:jc w:val="both"/>
        <w:rPr>
          <w:szCs w:val="28"/>
        </w:rPr>
      </w:pPr>
      <w:r w:rsidRPr="00971694">
        <w:rPr>
          <w:szCs w:val="28"/>
        </w:rPr>
        <w:t>ОК 7. Брать на себя ответственность за работу членов команды (подчиненных), результат выполнения заданий.</w:t>
      </w:r>
    </w:p>
    <w:p w14:paraId="4076D8FF" w14:textId="77777777" w:rsidR="00971694" w:rsidRPr="00971694" w:rsidRDefault="00971694" w:rsidP="00CC6DEA">
      <w:pPr>
        <w:pStyle w:val="ConsPlusNormal"/>
        <w:tabs>
          <w:tab w:val="left" w:pos="993"/>
        </w:tabs>
        <w:ind w:firstLine="709"/>
        <w:jc w:val="both"/>
        <w:rPr>
          <w:szCs w:val="28"/>
        </w:rPr>
      </w:pPr>
      <w:r w:rsidRPr="00971694">
        <w:rPr>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своей квалификации.</w:t>
      </w:r>
    </w:p>
    <w:p w14:paraId="2A6F8E06" w14:textId="77777777" w:rsidR="00971694" w:rsidRPr="00971694" w:rsidRDefault="00971694" w:rsidP="00CC6DEA">
      <w:pPr>
        <w:pStyle w:val="ConsPlusNormal"/>
        <w:tabs>
          <w:tab w:val="left" w:pos="993"/>
        </w:tabs>
        <w:ind w:firstLine="709"/>
        <w:jc w:val="both"/>
        <w:rPr>
          <w:szCs w:val="28"/>
        </w:rPr>
      </w:pPr>
      <w:r w:rsidRPr="00971694">
        <w:rPr>
          <w:szCs w:val="28"/>
        </w:rPr>
        <w:t>ОК 9. Ориентироваться в условиях частой смены технологий в профессиональной деятельности.</w:t>
      </w:r>
    </w:p>
    <w:p w14:paraId="14A8386D" w14:textId="77777777" w:rsidR="00971694" w:rsidRPr="00971694" w:rsidRDefault="00971694" w:rsidP="00CC6DEA">
      <w:pPr>
        <w:pStyle w:val="ConsPlusNormal"/>
        <w:tabs>
          <w:tab w:val="left" w:pos="993"/>
        </w:tabs>
        <w:ind w:firstLine="709"/>
        <w:jc w:val="both"/>
        <w:rPr>
          <w:szCs w:val="28"/>
        </w:rPr>
      </w:pPr>
      <w:r w:rsidRPr="00971694">
        <w:rPr>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14:paraId="14896293" w14:textId="77777777" w:rsidR="00971694" w:rsidRPr="00971694" w:rsidRDefault="00971694" w:rsidP="00CC6DEA">
      <w:pPr>
        <w:pStyle w:val="ConsPlusNormal"/>
        <w:tabs>
          <w:tab w:val="left" w:pos="993"/>
        </w:tabs>
        <w:ind w:firstLine="709"/>
        <w:jc w:val="both"/>
        <w:rPr>
          <w:szCs w:val="28"/>
        </w:rPr>
      </w:pPr>
      <w:r w:rsidRPr="00971694">
        <w:rPr>
          <w:szCs w:val="28"/>
        </w:rPr>
        <w:t>ОК 11. Быть готовым брать на себя нравственные обязательства по отношению к природе, обществу и человеку.</w:t>
      </w:r>
    </w:p>
    <w:p w14:paraId="759764FC" w14:textId="77777777" w:rsidR="00971694" w:rsidRPr="00971694" w:rsidRDefault="00971694" w:rsidP="00CC6DEA">
      <w:pPr>
        <w:pStyle w:val="ConsPlusNormal"/>
        <w:tabs>
          <w:tab w:val="left" w:pos="993"/>
        </w:tabs>
        <w:ind w:firstLine="709"/>
        <w:jc w:val="both"/>
        <w:rPr>
          <w:szCs w:val="28"/>
        </w:rPr>
      </w:pPr>
      <w:r w:rsidRPr="00971694">
        <w:rPr>
          <w:szCs w:val="28"/>
        </w:rPr>
        <w:t>ОК 12.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4C0A119B" w14:textId="77777777" w:rsidR="00971694" w:rsidRPr="00971694" w:rsidRDefault="00971694" w:rsidP="00CC6DEA">
      <w:pPr>
        <w:pStyle w:val="ConsPlusNormal"/>
        <w:tabs>
          <w:tab w:val="left" w:pos="993"/>
        </w:tabs>
        <w:ind w:firstLine="709"/>
        <w:jc w:val="both"/>
        <w:rPr>
          <w:szCs w:val="28"/>
        </w:rPr>
      </w:pPr>
      <w:r w:rsidRPr="00971694">
        <w:rPr>
          <w:szCs w:val="28"/>
        </w:rPr>
        <w:lastRenderedPageBreak/>
        <w:t>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p w14:paraId="39523D1A" w14:textId="77777777" w:rsidR="00971694" w:rsidRPr="00971694" w:rsidRDefault="00971694" w:rsidP="00CC6DEA">
      <w:pPr>
        <w:pStyle w:val="ConsPlusNormal"/>
        <w:tabs>
          <w:tab w:val="left" w:pos="993"/>
        </w:tabs>
        <w:ind w:firstLine="709"/>
        <w:jc w:val="both"/>
        <w:rPr>
          <w:szCs w:val="28"/>
        </w:rPr>
      </w:pPr>
      <w:r w:rsidRPr="00971694">
        <w:rPr>
          <w:szCs w:val="28"/>
        </w:rPr>
        <w:t>ПК 1.2. Отпускать лекарственные средства населению, в том числе по льготным рецептам и требованиям учреждений здравоохранения.</w:t>
      </w:r>
    </w:p>
    <w:p w14:paraId="22FEE776" w14:textId="77777777" w:rsidR="00971694" w:rsidRPr="00971694" w:rsidRDefault="00971694" w:rsidP="00CC6DEA">
      <w:pPr>
        <w:pStyle w:val="ConsPlusNormal"/>
        <w:tabs>
          <w:tab w:val="left" w:pos="993"/>
        </w:tabs>
        <w:ind w:firstLine="709"/>
        <w:jc w:val="both"/>
        <w:rPr>
          <w:szCs w:val="28"/>
        </w:rPr>
      </w:pPr>
      <w:r w:rsidRPr="00971694">
        <w:rPr>
          <w:szCs w:val="28"/>
        </w:rPr>
        <w:t>ПК 1.3. Продавать изделия медицинского назначения и другие товары аптечного ассортимента.</w:t>
      </w:r>
    </w:p>
    <w:p w14:paraId="28026B9E" w14:textId="77777777" w:rsidR="00971694" w:rsidRPr="00971694" w:rsidRDefault="00971694" w:rsidP="00CC6DEA">
      <w:pPr>
        <w:pStyle w:val="ConsPlusNormal"/>
        <w:tabs>
          <w:tab w:val="left" w:pos="993"/>
        </w:tabs>
        <w:ind w:firstLine="709"/>
        <w:jc w:val="both"/>
        <w:rPr>
          <w:szCs w:val="28"/>
        </w:rPr>
      </w:pPr>
      <w:r w:rsidRPr="00971694">
        <w:rPr>
          <w:szCs w:val="28"/>
        </w:rPr>
        <w:t>ПК 1.4. Участвовать в оформлении торгового зала.</w:t>
      </w:r>
    </w:p>
    <w:p w14:paraId="7FE74664" w14:textId="77777777" w:rsidR="00971694" w:rsidRPr="00971694" w:rsidRDefault="00971694" w:rsidP="00CC6DEA">
      <w:pPr>
        <w:pStyle w:val="ConsPlusNormal"/>
        <w:tabs>
          <w:tab w:val="left" w:pos="993"/>
        </w:tabs>
        <w:ind w:firstLine="709"/>
        <w:jc w:val="both"/>
        <w:rPr>
          <w:szCs w:val="28"/>
        </w:rPr>
      </w:pPr>
      <w:r w:rsidRPr="00971694">
        <w:rPr>
          <w:szCs w:val="28"/>
        </w:rPr>
        <w:t>ПК 1.5. Информировать население, медицинских работников учреждений здравоохранения о товарах аптечного ассортимента.</w:t>
      </w:r>
    </w:p>
    <w:p w14:paraId="66845ACB" w14:textId="77777777" w:rsidR="00971694" w:rsidRPr="00971694" w:rsidRDefault="00971694" w:rsidP="00CC6DEA">
      <w:pPr>
        <w:pStyle w:val="ConsPlusNormal"/>
        <w:tabs>
          <w:tab w:val="left" w:pos="993"/>
        </w:tabs>
        <w:ind w:firstLine="709"/>
        <w:jc w:val="both"/>
        <w:rPr>
          <w:szCs w:val="28"/>
        </w:rPr>
      </w:pPr>
      <w:r w:rsidRPr="00971694">
        <w:rPr>
          <w:szCs w:val="28"/>
        </w:rPr>
        <w:t>ПК 1.6. Соблюдать правила санитарно-гигиенического режима, охраны труда, техники безопасности и противопожарной безопасности.</w:t>
      </w:r>
    </w:p>
    <w:p w14:paraId="7E9C104F" w14:textId="77777777" w:rsidR="00971694" w:rsidRPr="00971694" w:rsidRDefault="00971694" w:rsidP="00CC6DEA">
      <w:pPr>
        <w:pStyle w:val="ConsPlusNormal"/>
        <w:tabs>
          <w:tab w:val="left" w:pos="993"/>
        </w:tabs>
        <w:ind w:firstLine="709"/>
        <w:jc w:val="both"/>
        <w:rPr>
          <w:szCs w:val="28"/>
        </w:rPr>
      </w:pPr>
      <w:r w:rsidRPr="00971694">
        <w:rPr>
          <w:szCs w:val="28"/>
        </w:rPr>
        <w:t>ПК 1.7. Оказывать первую медицинскую помощь.</w:t>
      </w:r>
    </w:p>
    <w:p w14:paraId="442A9C7D" w14:textId="77777777" w:rsidR="00971694" w:rsidRPr="00971694" w:rsidRDefault="00971694" w:rsidP="00CC6DEA">
      <w:pPr>
        <w:pStyle w:val="ConsPlusNormal"/>
        <w:tabs>
          <w:tab w:val="left" w:pos="993"/>
        </w:tabs>
        <w:ind w:firstLine="709"/>
        <w:jc w:val="both"/>
        <w:rPr>
          <w:szCs w:val="28"/>
        </w:rPr>
      </w:pPr>
      <w:r w:rsidRPr="00971694">
        <w:rPr>
          <w:szCs w:val="28"/>
        </w:rPr>
        <w:t>ПК 1.8. Оформлять документы первичного учета.</w:t>
      </w:r>
    </w:p>
    <w:p w14:paraId="31C22F91" w14:textId="77777777" w:rsidR="00971694" w:rsidRPr="00971694" w:rsidRDefault="00971694" w:rsidP="00CC6DEA">
      <w:pPr>
        <w:pStyle w:val="ConsPlusNormal"/>
        <w:tabs>
          <w:tab w:val="left" w:pos="993"/>
        </w:tabs>
        <w:ind w:firstLine="709"/>
        <w:jc w:val="both"/>
        <w:rPr>
          <w:szCs w:val="28"/>
        </w:rPr>
      </w:pPr>
      <w:r w:rsidRPr="00971694">
        <w:rPr>
          <w:szCs w:val="28"/>
        </w:rPr>
        <w:t>ПК 2.1. Изготавливать лекарственные формы по рецептам и требованиям учреждений здравоохранения.</w:t>
      </w:r>
    </w:p>
    <w:p w14:paraId="01A7A472" w14:textId="77777777" w:rsidR="00971694" w:rsidRPr="00971694" w:rsidRDefault="00971694" w:rsidP="00CC6DEA">
      <w:pPr>
        <w:pStyle w:val="ConsPlusNormal"/>
        <w:tabs>
          <w:tab w:val="left" w:pos="993"/>
        </w:tabs>
        <w:ind w:firstLine="709"/>
        <w:jc w:val="both"/>
        <w:rPr>
          <w:szCs w:val="28"/>
        </w:rPr>
      </w:pPr>
      <w:r w:rsidRPr="00971694">
        <w:rPr>
          <w:szCs w:val="28"/>
        </w:rPr>
        <w:t>ПК 2.2. Изготавливать внутриаптечную заготовку и фасовать лекарственные средства для последующей реализации.</w:t>
      </w:r>
    </w:p>
    <w:p w14:paraId="175C69EE" w14:textId="77777777" w:rsidR="00971694" w:rsidRPr="00971694" w:rsidRDefault="00971694" w:rsidP="00CC6DEA">
      <w:pPr>
        <w:pStyle w:val="ConsPlusNormal"/>
        <w:tabs>
          <w:tab w:val="left" w:pos="993"/>
        </w:tabs>
        <w:ind w:firstLine="709"/>
        <w:jc w:val="both"/>
        <w:rPr>
          <w:szCs w:val="28"/>
        </w:rPr>
      </w:pPr>
      <w:r w:rsidRPr="00971694">
        <w:rPr>
          <w:szCs w:val="28"/>
        </w:rPr>
        <w:t>ПК 2.3. Владеть обязательными видами внутриаптечного контроля лекарственных средств.</w:t>
      </w:r>
    </w:p>
    <w:p w14:paraId="4F5891FF" w14:textId="77777777" w:rsidR="00971694" w:rsidRPr="00971694" w:rsidRDefault="00971694" w:rsidP="00CC6DEA">
      <w:pPr>
        <w:pStyle w:val="ConsPlusNormal"/>
        <w:tabs>
          <w:tab w:val="left" w:pos="993"/>
        </w:tabs>
        <w:ind w:firstLine="709"/>
        <w:jc w:val="both"/>
        <w:rPr>
          <w:szCs w:val="28"/>
        </w:rPr>
      </w:pPr>
      <w:r w:rsidRPr="00971694">
        <w:rPr>
          <w:szCs w:val="28"/>
        </w:rPr>
        <w:t>ПК 2.4. Соблюдать правила санитарно-гигиенического режима, охраны труда, техники безопасности и противопожарной безопасности.</w:t>
      </w:r>
    </w:p>
    <w:p w14:paraId="13E5D45F" w14:textId="77777777" w:rsidR="00971694" w:rsidRPr="00971694" w:rsidRDefault="00971694" w:rsidP="00CC6DEA">
      <w:pPr>
        <w:pStyle w:val="ConsPlusNormal"/>
        <w:tabs>
          <w:tab w:val="left" w:pos="993"/>
        </w:tabs>
        <w:ind w:firstLine="709"/>
        <w:jc w:val="both"/>
        <w:rPr>
          <w:szCs w:val="28"/>
        </w:rPr>
      </w:pPr>
      <w:r w:rsidRPr="00971694">
        <w:rPr>
          <w:szCs w:val="28"/>
        </w:rPr>
        <w:t>ПК 2.5. Оформлять документы первичного учета.</w:t>
      </w:r>
    </w:p>
    <w:p w14:paraId="7310EB85" w14:textId="77777777" w:rsidR="00971694" w:rsidRPr="00971694" w:rsidRDefault="00971694" w:rsidP="00CC6DEA">
      <w:pPr>
        <w:pStyle w:val="ConsPlusNormal"/>
        <w:tabs>
          <w:tab w:val="left" w:pos="993"/>
        </w:tabs>
        <w:ind w:firstLine="709"/>
        <w:jc w:val="both"/>
        <w:rPr>
          <w:szCs w:val="28"/>
        </w:rPr>
      </w:pPr>
      <w:r w:rsidRPr="00971694">
        <w:rPr>
          <w:szCs w:val="28"/>
        </w:rPr>
        <w:t>ПК 3.1. Анализировать спрос на товары аптечного ассортимента.</w:t>
      </w:r>
    </w:p>
    <w:p w14:paraId="6B283132" w14:textId="77777777" w:rsidR="00971694" w:rsidRPr="00971694" w:rsidRDefault="00971694" w:rsidP="00CC6DEA">
      <w:pPr>
        <w:pStyle w:val="ConsPlusNormal"/>
        <w:tabs>
          <w:tab w:val="left" w:pos="993"/>
        </w:tabs>
        <w:ind w:firstLine="709"/>
        <w:jc w:val="both"/>
        <w:rPr>
          <w:szCs w:val="28"/>
        </w:rPr>
      </w:pPr>
      <w:r w:rsidRPr="00971694">
        <w:rPr>
          <w:szCs w:val="28"/>
        </w:rPr>
        <w:t>ПК 3.2. Организовывать работу структурных подразделений аптеки и осуществлять руководство аптечной организацией.</w:t>
      </w:r>
    </w:p>
    <w:p w14:paraId="7FF429F2" w14:textId="77777777" w:rsidR="00971694" w:rsidRPr="00971694" w:rsidRDefault="00971694" w:rsidP="00CC6DEA">
      <w:pPr>
        <w:pStyle w:val="ConsPlusNormal"/>
        <w:tabs>
          <w:tab w:val="left" w:pos="993"/>
        </w:tabs>
        <w:ind w:firstLine="709"/>
        <w:jc w:val="both"/>
        <w:rPr>
          <w:szCs w:val="28"/>
        </w:rPr>
      </w:pPr>
      <w:r w:rsidRPr="00971694">
        <w:rPr>
          <w:szCs w:val="28"/>
        </w:rPr>
        <w:t>ПК 3.3. Оформлять заявки поставщикам на товары аптечного ассортимента.</w:t>
      </w:r>
    </w:p>
    <w:p w14:paraId="54FA2093" w14:textId="77777777" w:rsidR="00971694" w:rsidRPr="00971694" w:rsidRDefault="00971694" w:rsidP="00CC6DEA">
      <w:pPr>
        <w:pStyle w:val="ConsPlusNormal"/>
        <w:tabs>
          <w:tab w:val="left" w:pos="993"/>
        </w:tabs>
        <w:ind w:firstLine="709"/>
        <w:jc w:val="both"/>
        <w:rPr>
          <w:szCs w:val="28"/>
        </w:rPr>
      </w:pPr>
      <w:r w:rsidRPr="00971694">
        <w:rPr>
          <w:szCs w:val="28"/>
        </w:rPr>
        <w:t>ПК 3.4. Участвовать в формировании ценовой политики.</w:t>
      </w:r>
    </w:p>
    <w:p w14:paraId="1AC08464" w14:textId="77777777" w:rsidR="00971694" w:rsidRPr="00971694" w:rsidRDefault="00971694" w:rsidP="00CC6DEA">
      <w:pPr>
        <w:pStyle w:val="ConsPlusNormal"/>
        <w:tabs>
          <w:tab w:val="left" w:pos="993"/>
        </w:tabs>
        <w:ind w:firstLine="709"/>
        <w:jc w:val="both"/>
        <w:rPr>
          <w:szCs w:val="28"/>
        </w:rPr>
      </w:pPr>
      <w:r w:rsidRPr="00971694">
        <w:rPr>
          <w:szCs w:val="28"/>
        </w:rPr>
        <w:t>ПК 3.5. Участвовать в организации оптовой торговли.</w:t>
      </w:r>
    </w:p>
    <w:p w14:paraId="66A3B3C3" w14:textId="77777777" w:rsidR="00971694" w:rsidRPr="00971694" w:rsidRDefault="00971694" w:rsidP="00CC6DEA">
      <w:pPr>
        <w:pStyle w:val="ConsPlusNormal"/>
        <w:tabs>
          <w:tab w:val="left" w:pos="993"/>
        </w:tabs>
        <w:ind w:firstLine="709"/>
        <w:jc w:val="both"/>
        <w:rPr>
          <w:szCs w:val="28"/>
        </w:rPr>
      </w:pPr>
      <w:r w:rsidRPr="00971694">
        <w:rPr>
          <w:szCs w:val="28"/>
        </w:rPr>
        <w:t>ПК 3.6. Оформлять первичную учетно-отчетную документацию.</w:t>
      </w:r>
    </w:p>
    <w:p w14:paraId="31342BF6" w14:textId="77777777" w:rsidR="00971694" w:rsidRPr="0033491D" w:rsidRDefault="00971694" w:rsidP="00CC6DEA">
      <w:pPr>
        <w:tabs>
          <w:tab w:val="num" w:pos="360"/>
          <w:tab w:val="left" w:pos="993"/>
        </w:tabs>
        <w:spacing w:after="0" w:line="240" w:lineRule="auto"/>
        <w:ind w:firstLine="709"/>
        <w:jc w:val="both"/>
        <w:rPr>
          <w:rFonts w:ascii="Times New Roman" w:hAnsi="Times New Roman"/>
          <w:b/>
          <w:sz w:val="28"/>
          <w:szCs w:val="28"/>
        </w:rPr>
      </w:pPr>
    </w:p>
    <w:p w14:paraId="7F157B9D" w14:textId="4F31AD3E"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1.2. Цели и задачи </w:t>
      </w:r>
      <w:r w:rsidR="003C2181" w:rsidRPr="003C2181">
        <w:rPr>
          <w:rFonts w:ascii="Times New Roman" w:hAnsi="Times New Roman"/>
          <w:b/>
          <w:sz w:val="28"/>
          <w:szCs w:val="28"/>
        </w:rPr>
        <w:t xml:space="preserve">преддипломной </w:t>
      </w:r>
      <w:r>
        <w:rPr>
          <w:rFonts w:ascii="Times New Roman" w:hAnsi="Times New Roman"/>
          <w:b/>
          <w:sz w:val="28"/>
          <w:szCs w:val="28"/>
        </w:rPr>
        <w:t xml:space="preserve">производственной практики </w:t>
      </w:r>
    </w:p>
    <w:p w14:paraId="76343A35" w14:textId="77777777" w:rsidR="00804CCD" w:rsidRPr="00A219FE" w:rsidRDefault="00804CCD" w:rsidP="00CC6DEA">
      <w:pPr>
        <w:tabs>
          <w:tab w:val="left" w:pos="993"/>
        </w:tabs>
        <w:spacing w:after="0" w:line="240" w:lineRule="auto"/>
        <w:ind w:firstLine="709"/>
        <w:jc w:val="both"/>
        <w:rPr>
          <w:rFonts w:ascii="Times New Roman" w:hAnsi="Times New Roman"/>
          <w:b/>
          <w:sz w:val="28"/>
          <w:szCs w:val="28"/>
        </w:rPr>
      </w:pPr>
      <w:r w:rsidRPr="00A219FE">
        <w:rPr>
          <w:rFonts w:ascii="Times New Roman" w:hAnsi="Times New Roman"/>
          <w:b/>
          <w:sz w:val="28"/>
          <w:szCs w:val="28"/>
        </w:rPr>
        <w:t>Цели производственной практики:</w:t>
      </w:r>
    </w:p>
    <w:p w14:paraId="431C970A" w14:textId="77777777" w:rsidR="00F72952" w:rsidRPr="00F72952" w:rsidRDefault="00F72952" w:rsidP="00F72952">
      <w:pPr>
        <w:pStyle w:val="ac"/>
        <w:numPr>
          <w:ilvl w:val="0"/>
          <w:numId w:val="34"/>
        </w:numPr>
        <w:tabs>
          <w:tab w:val="left" w:pos="993"/>
        </w:tabs>
        <w:ind w:left="0" w:firstLine="709"/>
        <w:jc w:val="both"/>
        <w:rPr>
          <w:rFonts w:ascii="Times New Roman" w:hAnsi="Times New Roman"/>
          <w:sz w:val="28"/>
          <w:szCs w:val="24"/>
          <w:lang w:eastAsia="ru-RU"/>
        </w:rPr>
      </w:pPr>
      <w:r w:rsidRPr="00F72952">
        <w:rPr>
          <w:rFonts w:ascii="Times New Roman" w:hAnsi="Times New Roman"/>
          <w:sz w:val="28"/>
          <w:szCs w:val="24"/>
          <w:lang w:eastAsia="ru-RU"/>
        </w:rPr>
        <w:t>углубление обучающимся первоначального профессионального опыта;</w:t>
      </w:r>
    </w:p>
    <w:p w14:paraId="673885E8" w14:textId="77777777" w:rsidR="00F72952" w:rsidRPr="00F72952" w:rsidRDefault="00F72952" w:rsidP="00F72952">
      <w:pPr>
        <w:pStyle w:val="ac"/>
        <w:numPr>
          <w:ilvl w:val="0"/>
          <w:numId w:val="34"/>
        </w:numPr>
        <w:tabs>
          <w:tab w:val="left" w:pos="993"/>
        </w:tabs>
        <w:ind w:left="0" w:firstLine="709"/>
        <w:jc w:val="both"/>
        <w:rPr>
          <w:rFonts w:ascii="Times New Roman" w:hAnsi="Times New Roman"/>
          <w:sz w:val="28"/>
          <w:szCs w:val="24"/>
          <w:lang w:eastAsia="ru-RU"/>
        </w:rPr>
      </w:pPr>
      <w:r w:rsidRPr="00F72952">
        <w:rPr>
          <w:rFonts w:ascii="Times New Roman" w:hAnsi="Times New Roman"/>
          <w:sz w:val="28"/>
          <w:szCs w:val="24"/>
          <w:lang w:eastAsia="ru-RU"/>
        </w:rPr>
        <w:t>развитие общих и профессиональных компетенций;</w:t>
      </w:r>
    </w:p>
    <w:p w14:paraId="58AE72A7" w14:textId="77777777" w:rsidR="00F72952" w:rsidRPr="00F72952" w:rsidRDefault="00F72952" w:rsidP="00F72952">
      <w:pPr>
        <w:pStyle w:val="ac"/>
        <w:numPr>
          <w:ilvl w:val="0"/>
          <w:numId w:val="34"/>
        </w:numPr>
        <w:tabs>
          <w:tab w:val="left" w:pos="993"/>
        </w:tabs>
        <w:ind w:left="0" w:firstLine="709"/>
        <w:jc w:val="both"/>
        <w:rPr>
          <w:rFonts w:ascii="Times New Roman" w:hAnsi="Times New Roman"/>
          <w:sz w:val="28"/>
          <w:szCs w:val="24"/>
          <w:lang w:eastAsia="ru-RU"/>
        </w:rPr>
      </w:pPr>
      <w:r w:rsidRPr="00F72952">
        <w:rPr>
          <w:rFonts w:ascii="Times New Roman" w:hAnsi="Times New Roman"/>
          <w:sz w:val="28"/>
          <w:szCs w:val="24"/>
          <w:lang w:eastAsia="ru-RU"/>
        </w:rPr>
        <w:t>проверку готовности обучающегося к самостоятельной трудовой деятельности;</w:t>
      </w:r>
    </w:p>
    <w:p w14:paraId="1AD8E3F8" w14:textId="4B031DD7" w:rsidR="00F72952" w:rsidRPr="00F72952" w:rsidRDefault="00F72952" w:rsidP="00F72952">
      <w:pPr>
        <w:pStyle w:val="ac"/>
        <w:numPr>
          <w:ilvl w:val="0"/>
          <w:numId w:val="34"/>
        </w:numPr>
        <w:tabs>
          <w:tab w:val="left" w:pos="993"/>
        </w:tabs>
        <w:ind w:left="0" w:firstLine="709"/>
        <w:jc w:val="both"/>
        <w:rPr>
          <w:rFonts w:ascii="Times New Roman" w:hAnsi="Times New Roman"/>
          <w:sz w:val="28"/>
          <w:szCs w:val="28"/>
        </w:rPr>
      </w:pPr>
      <w:r w:rsidRPr="00F72952">
        <w:rPr>
          <w:rFonts w:ascii="Times New Roman" w:hAnsi="Times New Roman"/>
          <w:sz w:val="28"/>
          <w:szCs w:val="24"/>
          <w:lang w:eastAsia="ru-RU"/>
        </w:rPr>
        <w:t>подготовка к выполнению выпускной квалификационной работы согласно ФГОС СПО.</w:t>
      </w:r>
    </w:p>
    <w:p w14:paraId="6E9B83C1" w14:textId="77777777" w:rsidR="00804CCD" w:rsidRPr="00A219FE" w:rsidRDefault="00804CCD" w:rsidP="00CC6DEA">
      <w:pPr>
        <w:tabs>
          <w:tab w:val="left" w:pos="993"/>
        </w:tabs>
        <w:spacing w:after="0" w:line="240" w:lineRule="auto"/>
        <w:ind w:firstLine="709"/>
        <w:jc w:val="both"/>
        <w:rPr>
          <w:rFonts w:ascii="Times New Roman" w:hAnsi="Times New Roman"/>
          <w:b/>
          <w:sz w:val="28"/>
          <w:szCs w:val="28"/>
        </w:rPr>
      </w:pPr>
      <w:r w:rsidRPr="00A219FE">
        <w:rPr>
          <w:rFonts w:ascii="Times New Roman" w:hAnsi="Times New Roman"/>
          <w:b/>
          <w:sz w:val="28"/>
          <w:szCs w:val="28"/>
        </w:rPr>
        <w:lastRenderedPageBreak/>
        <w:t>Задачи производственной практики:</w:t>
      </w:r>
    </w:p>
    <w:p w14:paraId="5F1A8350" w14:textId="77777777" w:rsidR="00804CCD" w:rsidRPr="00BF5426" w:rsidRDefault="00804CCD" w:rsidP="00CC6DEA">
      <w:pPr>
        <w:pStyle w:val="ac"/>
        <w:numPr>
          <w:ilvl w:val="0"/>
          <w:numId w:val="16"/>
        </w:numPr>
        <w:shd w:val="clear" w:color="auto" w:fill="FFFFFF"/>
        <w:tabs>
          <w:tab w:val="left" w:pos="993"/>
        </w:tabs>
        <w:spacing w:line="322" w:lineRule="exact"/>
        <w:ind w:left="0" w:firstLine="709"/>
        <w:jc w:val="both"/>
      </w:pPr>
      <w:r w:rsidRPr="00A219FE">
        <w:rPr>
          <w:rFonts w:ascii="Times New Roman" w:hAnsi="Times New Roman"/>
          <w:sz w:val="28"/>
          <w:szCs w:val="28"/>
          <w:lang w:eastAsia="ru-RU"/>
        </w:rPr>
        <w:t>Выработать умение и опыт практической работы по организации собственной деятельности и эффективному общению с пациентом</w:t>
      </w:r>
      <w:r>
        <w:rPr>
          <w:rFonts w:ascii="Times New Roman" w:hAnsi="Times New Roman"/>
          <w:sz w:val="28"/>
          <w:szCs w:val="28"/>
          <w:lang w:eastAsia="ru-RU"/>
        </w:rPr>
        <w:t xml:space="preserve">, </w:t>
      </w:r>
      <w:r w:rsidRPr="00A219FE">
        <w:rPr>
          <w:rFonts w:ascii="Times New Roman" w:hAnsi="Times New Roman"/>
          <w:sz w:val="28"/>
          <w:szCs w:val="28"/>
          <w:lang w:eastAsia="ru-RU"/>
        </w:rPr>
        <w:t xml:space="preserve">с соблюдением принципов </w:t>
      </w:r>
      <w:r w:rsidRPr="00BF5426">
        <w:rPr>
          <w:rFonts w:ascii="Times New Roman" w:eastAsia="Times New Roman" w:hAnsi="Times New Roman"/>
          <w:color w:val="000000"/>
          <w:spacing w:val="-4"/>
          <w:sz w:val="28"/>
          <w:szCs w:val="28"/>
        </w:rPr>
        <w:t>фармацевтической этики и деонтологии</w:t>
      </w:r>
      <w:r>
        <w:rPr>
          <w:rFonts w:ascii="Times New Roman" w:hAnsi="Times New Roman"/>
          <w:sz w:val="28"/>
          <w:szCs w:val="28"/>
          <w:lang w:eastAsia="ru-RU"/>
        </w:rPr>
        <w:t xml:space="preserve">, </w:t>
      </w:r>
      <w:r>
        <w:rPr>
          <w:rFonts w:ascii="Times New Roman" w:eastAsia="Times New Roman" w:hAnsi="Times New Roman"/>
          <w:color w:val="000000"/>
          <w:spacing w:val="1"/>
          <w:sz w:val="28"/>
          <w:szCs w:val="28"/>
        </w:rPr>
        <w:t>принципов эффективного общения с</w:t>
      </w:r>
      <w:r w:rsidRPr="00BF5426">
        <w:rPr>
          <w:rFonts w:ascii="Times New Roman" w:eastAsia="Times New Roman" w:hAnsi="Times New Roman"/>
          <w:color w:val="000000"/>
          <w:spacing w:val="1"/>
          <w:sz w:val="28"/>
          <w:szCs w:val="28"/>
        </w:rPr>
        <w:t xml:space="preserve"> различны</w:t>
      </w:r>
      <w:r>
        <w:rPr>
          <w:rFonts w:ascii="Times New Roman" w:eastAsia="Times New Roman" w:hAnsi="Times New Roman"/>
          <w:color w:val="000000"/>
          <w:spacing w:val="1"/>
          <w:sz w:val="28"/>
          <w:szCs w:val="28"/>
        </w:rPr>
        <w:t>ми</w:t>
      </w:r>
      <w:r w:rsidRPr="00BF5426">
        <w:rPr>
          <w:rFonts w:ascii="Times New Roman" w:eastAsia="Times New Roman" w:hAnsi="Times New Roman"/>
          <w:color w:val="000000"/>
          <w:spacing w:val="1"/>
          <w:sz w:val="28"/>
          <w:szCs w:val="28"/>
        </w:rPr>
        <w:t xml:space="preserve"> тип</w:t>
      </w:r>
      <w:r>
        <w:rPr>
          <w:rFonts w:ascii="Times New Roman" w:eastAsia="Times New Roman" w:hAnsi="Times New Roman"/>
          <w:color w:val="000000"/>
          <w:spacing w:val="1"/>
          <w:sz w:val="28"/>
          <w:szCs w:val="28"/>
        </w:rPr>
        <w:t xml:space="preserve">ами </w:t>
      </w:r>
      <w:r w:rsidRPr="00BF5426">
        <w:rPr>
          <w:rFonts w:ascii="Times New Roman" w:eastAsia="Times New Roman" w:hAnsi="Times New Roman"/>
          <w:color w:val="000000"/>
          <w:spacing w:val="1"/>
          <w:sz w:val="28"/>
          <w:szCs w:val="28"/>
        </w:rPr>
        <w:t>личностей</w:t>
      </w:r>
      <w:r w:rsidR="00FC63FA">
        <w:rPr>
          <w:rFonts w:ascii="Times New Roman" w:eastAsia="Times New Roman" w:hAnsi="Times New Roman"/>
          <w:color w:val="000000"/>
          <w:spacing w:val="1"/>
          <w:sz w:val="28"/>
          <w:szCs w:val="28"/>
        </w:rPr>
        <w:t xml:space="preserve"> </w:t>
      </w:r>
      <w:r w:rsidRPr="00BF5426">
        <w:rPr>
          <w:rFonts w:ascii="Times New Roman" w:eastAsia="Times New Roman" w:hAnsi="Times New Roman"/>
          <w:color w:val="000000"/>
          <w:spacing w:val="-4"/>
          <w:sz w:val="28"/>
          <w:szCs w:val="28"/>
        </w:rPr>
        <w:t>клиентов</w:t>
      </w:r>
      <w:r>
        <w:rPr>
          <w:rFonts w:ascii="Times New Roman" w:eastAsia="Times New Roman" w:hAnsi="Times New Roman"/>
          <w:color w:val="000000"/>
          <w:spacing w:val="-4"/>
          <w:sz w:val="28"/>
          <w:szCs w:val="28"/>
        </w:rPr>
        <w:t xml:space="preserve"> при </w:t>
      </w:r>
      <w:r w:rsidRPr="00CA3D85">
        <w:rPr>
          <w:rFonts w:ascii="Times New Roman" w:eastAsia="Times New Roman" w:hAnsi="Times New Roman"/>
          <w:color w:val="000000"/>
          <w:spacing w:val="-1"/>
          <w:sz w:val="28"/>
          <w:szCs w:val="28"/>
        </w:rPr>
        <w:t>реализации лекарственных средств и товаров аптечного ассортимента</w:t>
      </w:r>
      <w:r>
        <w:rPr>
          <w:rFonts w:ascii="Times New Roman" w:eastAsia="Times New Roman" w:hAnsi="Times New Roman"/>
          <w:color w:val="000000"/>
          <w:spacing w:val="-1"/>
          <w:sz w:val="28"/>
          <w:szCs w:val="28"/>
        </w:rPr>
        <w:t>.</w:t>
      </w:r>
    </w:p>
    <w:p w14:paraId="172C8C2D" w14:textId="77777777"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практической работы по </w:t>
      </w:r>
      <w:r w:rsidRPr="009D64EA">
        <w:rPr>
          <w:rFonts w:ascii="Times New Roman" w:eastAsia="Times New Roman" w:hAnsi="Times New Roman"/>
          <w:color w:val="000000"/>
          <w:spacing w:val="5"/>
          <w:sz w:val="28"/>
          <w:szCs w:val="28"/>
        </w:rPr>
        <w:t xml:space="preserve">применению современных </w:t>
      </w:r>
      <w:r w:rsidRPr="009D64EA">
        <w:rPr>
          <w:rFonts w:ascii="Times New Roman" w:eastAsia="Times New Roman" w:hAnsi="Times New Roman"/>
          <w:color w:val="000000"/>
          <w:spacing w:val="3"/>
          <w:sz w:val="28"/>
          <w:szCs w:val="28"/>
        </w:rPr>
        <w:t>информационн</w:t>
      </w:r>
      <w:r>
        <w:rPr>
          <w:rFonts w:ascii="Times New Roman" w:eastAsia="Times New Roman" w:hAnsi="Times New Roman"/>
          <w:color w:val="000000"/>
          <w:spacing w:val="3"/>
          <w:sz w:val="28"/>
          <w:szCs w:val="28"/>
        </w:rPr>
        <w:t>ых</w:t>
      </w:r>
      <w:r w:rsidRPr="009D64EA">
        <w:rPr>
          <w:rFonts w:ascii="Times New Roman" w:eastAsia="Times New Roman" w:hAnsi="Times New Roman"/>
          <w:color w:val="000000"/>
          <w:spacing w:val="3"/>
          <w:sz w:val="28"/>
          <w:szCs w:val="28"/>
        </w:rPr>
        <w:t xml:space="preserve"> технологи</w:t>
      </w:r>
      <w:r>
        <w:rPr>
          <w:rFonts w:ascii="Times New Roman" w:eastAsia="Times New Roman" w:hAnsi="Times New Roman"/>
          <w:color w:val="000000"/>
          <w:spacing w:val="3"/>
          <w:sz w:val="28"/>
          <w:szCs w:val="28"/>
        </w:rPr>
        <w:t>й</w:t>
      </w:r>
      <w:r w:rsidRPr="009D64EA">
        <w:rPr>
          <w:rFonts w:ascii="Times New Roman" w:eastAsia="Times New Roman" w:hAnsi="Times New Roman"/>
          <w:color w:val="000000"/>
          <w:spacing w:val="3"/>
          <w:sz w:val="28"/>
          <w:szCs w:val="28"/>
        </w:rPr>
        <w:t xml:space="preserve"> при отпуске лека</w:t>
      </w:r>
      <w:r>
        <w:rPr>
          <w:rFonts w:ascii="Times New Roman" w:eastAsia="Times New Roman" w:hAnsi="Times New Roman"/>
          <w:color w:val="000000"/>
          <w:spacing w:val="3"/>
          <w:sz w:val="28"/>
          <w:szCs w:val="28"/>
        </w:rPr>
        <w:t>рственных средств и</w:t>
      </w:r>
      <w:r w:rsidRPr="009D64EA">
        <w:rPr>
          <w:rFonts w:ascii="Times New Roman" w:eastAsia="Times New Roman" w:hAnsi="Times New Roman"/>
          <w:color w:val="000000"/>
          <w:spacing w:val="3"/>
          <w:sz w:val="28"/>
          <w:szCs w:val="28"/>
        </w:rPr>
        <w:t xml:space="preserve"> других </w:t>
      </w:r>
      <w:r w:rsidRPr="009D64EA">
        <w:rPr>
          <w:rFonts w:ascii="Times New Roman" w:eastAsia="Times New Roman" w:hAnsi="Times New Roman"/>
          <w:color w:val="000000"/>
          <w:spacing w:val="-1"/>
          <w:sz w:val="28"/>
          <w:szCs w:val="28"/>
        </w:rPr>
        <w:t>товаров аптечного ассортимента</w:t>
      </w:r>
      <w:r>
        <w:rPr>
          <w:rFonts w:ascii="Times New Roman" w:eastAsia="Times New Roman" w:hAnsi="Times New Roman"/>
          <w:color w:val="000000"/>
          <w:spacing w:val="-1"/>
          <w:sz w:val="28"/>
          <w:szCs w:val="28"/>
        </w:rPr>
        <w:t>.</w:t>
      </w:r>
    </w:p>
    <w:p w14:paraId="230A5458" w14:textId="77777777"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rPr>
        <w:t>Выработать</w:t>
      </w:r>
      <w:r w:rsidR="00FC63FA">
        <w:rPr>
          <w:rFonts w:ascii="Times New Roman" w:hAnsi="Times New Roman"/>
          <w:sz w:val="28"/>
          <w:szCs w:val="28"/>
        </w:rPr>
        <w:t xml:space="preserve"> </w:t>
      </w:r>
      <w:r w:rsidRPr="009D64EA">
        <w:rPr>
          <w:rFonts w:ascii="Times New Roman" w:hAnsi="Times New Roman"/>
          <w:sz w:val="28"/>
          <w:szCs w:val="28"/>
          <w:lang w:eastAsia="ru-RU"/>
        </w:rPr>
        <w:t>умение</w:t>
      </w:r>
      <w:r w:rsidR="00FC63FA">
        <w:rPr>
          <w:rFonts w:ascii="Times New Roman" w:hAnsi="Times New Roman"/>
          <w:sz w:val="28"/>
          <w:szCs w:val="28"/>
          <w:lang w:eastAsia="ru-RU"/>
        </w:rPr>
        <w:t xml:space="preserve"> </w:t>
      </w:r>
      <w:r>
        <w:rPr>
          <w:rFonts w:ascii="Times New Roman" w:eastAsia="Times New Roman" w:hAnsi="Times New Roman"/>
          <w:color w:val="000000"/>
          <w:spacing w:val="5"/>
          <w:sz w:val="28"/>
          <w:szCs w:val="28"/>
        </w:rPr>
        <w:t xml:space="preserve">ведения первичной </w:t>
      </w:r>
      <w:r w:rsidRPr="00DF117A">
        <w:rPr>
          <w:rFonts w:ascii="Times New Roman" w:hAnsi="Times New Roman"/>
          <w:color w:val="000000"/>
          <w:spacing w:val="-1"/>
          <w:sz w:val="28"/>
          <w:szCs w:val="28"/>
        </w:rPr>
        <w:t>учётной документации</w:t>
      </w:r>
      <w:r>
        <w:rPr>
          <w:rFonts w:ascii="Times New Roman" w:hAnsi="Times New Roman"/>
          <w:color w:val="000000"/>
          <w:spacing w:val="-1"/>
          <w:sz w:val="28"/>
          <w:szCs w:val="28"/>
        </w:rPr>
        <w:t xml:space="preserve">.  </w:t>
      </w:r>
    </w:p>
    <w:p w14:paraId="5E527E12" w14:textId="77777777"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w:t>
      </w:r>
      <w:r>
        <w:rPr>
          <w:rFonts w:ascii="Times New Roman" w:hAnsi="Times New Roman"/>
          <w:sz w:val="28"/>
          <w:szCs w:val="28"/>
          <w:lang w:eastAsia="ru-RU"/>
        </w:rPr>
        <w:t xml:space="preserve">проведения экономического анализа отдельных производственных показателей деятельности аптечных организаций. </w:t>
      </w:r>
    </w:p>
    <w:p w14:paraId="1DBB6B08" w14:textId="77777777" w:rsidR="00804CCD" w:rsidRPr="00B4720F"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lang w:eastAsia="ru-RU"/>
        </w:rPr>
        <w:t>Выработать умения и практический опыт</w:t>
      </w:r>
      <w:r>
        <w:rPr>
          <w:rFonts w:ascii="Times New Roman" w:eastAsia="Times New Roman" w:hAnsi="Times New Roman"/>
          <w:color w:val="000000"/>
          <w:spacing w:val="-2"/>
          <w:sz w:val="28"/>
          <w:szCs w:val="28"/>
        </w:rPr>
        <w:t xml:space="preserve"> планирования основных экономических показателей. </w:t>
      </w:r>
    </w:p>
    <w:p w14:paraId="3A05DA5D" w14:textId="77777777"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rPr>
        <w:t>Выработать</w:t>
      </w:r>
      <w:r w:rsidR="00FC63FA">
        <w:rPr>
          <w:rFonts w:ascii="Times New Roman" w:hAnsi="Times New Roman"/>
          <w:sz w:val="28"/>
          <w:szCs w:val="28"/>
        </w:rPr>
        <w:t xml:space="preserve"> </w:t>
      </w:r>
      <w:r w:rsidRPr="009D64EA">
        <w:rPr>
          <w:rFonts w:ascii="Times New Roman" w:hAnsi="Times New Roman"/>
          <w:sz w:val="28"/>
          <w:szCs w:val="28"/>
          <w:lang w:eastAsia="ru-RU"/>
        </w:rPr>
        <w:t>умение</w:t>
      </w:r>
      <w:r w:rsidR="00FC63FA">
        <w:rPr>
          <w:rFonts w:ascii="Times New Roman" w:hAnsi="Times New Roman"/>
          <w:sz w:val="28"/>
          <w:szCs w:val="28"/>
          <w:lang w:eastAsia="ru-RU"/>
        </w:rPr>
        <w:t xml:space="preserve"> </w:t>
      </w:r>
      <w:r w:rsidRPr="00DF117A">
        <w:rPr>
          <w:rFonts w:ascii="Times New Roman" w:hAnsi="Times New Roman"/>
          <w:color w:val="000000"/>
          <w:spacing w:val="4"/>
          <w:sz w:val="28"/>
          <w:szCs w:val="28"/>
        </w:rPr>
        <w:t>формировать социально-психологический климат в коллективе</w:t>
      </w:r>
      <w:r>
        <w:rPr>
          <w:rFonts w:ascii="Times New Roman" w:hAnsi="Times New Roman"/>
          <w:color w:val="000000"/>
          <w:spacing w:val="4"/>
          <w:sz w:val="28"/>
          <w:szCs w:val="28"/>
        </w:rPr>
        <w:t>,</w:t>
      </w:r>
      <w:r w:rsidR="00FC63FA">
        <w:rPr>
          <w:rFonts w:ascii="Times New Roman" w:hAnsi="Times New Roman"/>
          <w:color w:val="000000"/>
          <w:spacing w:val="4"/>
          <w:sz w:val="28"/>
          <w:szCs w:val="28"/>
        </w:rPr>
        <w:t xml:space="preserve"> </w:t>
      </w:r>
      <w:r w:rsidRPr="00DF117A">
        <w:rPr>
          <w:rFonts w:ascii="Times New Roman" w:hAnsi="Times New Roman"/>
          <w:color w:val="000000"/>
          <w:spacing w:val="-1"/>
          <w:sz w:val="28"/>
          <w:szCs w:val="28"/>
        </w:rPr>
        <w:t>разрешать конфликтные ситуации</w:t>
      </w:r>
      <w:r>
        <w:rPr>
          <w:rFonts w:ascii="Times New Roman" w:hAnsi="Times New Roman"/>
          <w:color w:val="000000"/>
          <w:spacing w:val="-1"/>
          <w:sz w:val="28"/>
          <w:szCs w:val="28"/>
        </w:rPr>
        <w:t xml:space="preserve">. </w:t>
      </w:r>
    </w:p>
    <w:p w14:paraId="0D96EE11" w14:textId="1ED2BD6B"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навыки работы с </w:t>
      </w:r>
      <w:r w:rsidRPr="009D64EA">
        <w:rPr>
          <w:rFonts w:ascii="Times New Roman" w:eastAsia="Times New Roman" w:hAnsi="Times New Roman"/>
          <w:color w:val="000000"/>
          <w:spacing w:val="4"/>
          <w:sz w:val="28"/>
          <w:szCs w:val="28"/>
        </w:rPr>
        <w:t>современным ассортиментом готовых лекарственных средств, лекарственных</w:t>
      </w:r>
      <w:r w:rsidR="00FC63FA">
        <w:rPr>
          <w:rFonts w:ascii="Times New Roman" w:eastAsia="Times New Roman" w:hAnsi="Times New Roman"/>
          <w:color w:val="000000"/>
          <w:spacing w:val="4"/>
          <w:sz w:val="28"/>
          <w:szCs w:val="28"/>
        </w:rPr>
        <w:t xml:space="preserve"> </w:t>
      </w:r>
      <w:r w:rsidR="003C2181">
        <w:rPr>
          <w:rFonts w:ascii="Times New Roman" w:eastAsia="Times New Roman" w:hAnsi="Times New Roman"/>
          <w:color w:val="000000"/>
          <w:spacing w:val="-1"/>
          <w:sz w:val="28"/>
          <w:szCs w:val="28"/>
        </w:rPr>
        <w:t xml:space="preserve">средств </w:t>
      </w:r>
      <w:r w:rsidRPr="009D64EA">
        <w:rPr>
          <w:rFonts w:ascii="Times New Roman" w:eastAsia="Times New Roman" w:hAnsi="Times New Roman"/>
          <w:color w:val="000000"/>
          <w:spacing w:val="-1"/>
          <w:sz w:val="28"/>
          <w:szCs w:val="28"/>
        </w:rPr>
        <w:t>растительного происхождения, с фармакологическими группами лека</w:t>
      </w:r>
      <w:r w:rsidR="003C2181">
        <w:rPr>
          <w:rFonts w:ascii="Times New Roman" w:eastAsia="Times New Roman" w:hAnsi="Times New Roman"/>
          <w:color w:val="000000"/>
          <w:spacing w:val="-1"/>
          <w:sz w:val="28"/>
          <w:szCs w:val="28"/>
        </w:rPr>
        <w:t>рственных средств и другими</w:t>
      </w:r>
      <w:r w:rsidRPr="009D64EA">
        <w:rPr>
          <w:rFonts w:ascii="Times New Roman" w:eastAsia="Times New Roman" w:hAnsi="Times New Roman"/>
          <w:color w:val="000000"/>
          <w:spacing w:val="-1"/>
          <w:sz w:val="28"/>
          <w:szCs w:val="28"/>
        </w:rPr>
        <w:t xml:space="preserve"> товар</w:t>
      </w:r>
      <w:r>
        <w:rPr>
          <w:rFonts w:ascii="Times New Roman" w:eastAsia="Times New Roman" w:hAnsi="Times New Roman"/>
          <w:color w:val="000000"/>
          <w:spacing w:val="-1"/>
          <w:sz w:val="28"/>
          <w:szCs w:val="28"/>
        </w:rPr>
        <w:t>ами</w:t>
      </w:r>
      <w:r w:rsidR="003C2181">
        <w:rPr>
          <w:rFonts w:ascii="Times New Roman" w:eastAsia="Times New Roman" w:hAnsi="Times New Roman"/>
          <w:color w:val="000000"/>
          <w:spacing w:val="-1"/>
          <w:sz w:val="28"/>
          <w:szCs w:val="28"/>
        </w:rPr>
        <w:t xml:space="preserve"> </w:t>
      </w:r>
      <w:r w:rsidRPr="009D64EA">
        <w:rPr>
          <w:rFonts w:ascii="Times New Roman" w:eastAsia="Times New Roman" w:hAnsi="Times New Roman"/>
          <w:color w:val="000000"/>
          <w:spacing w:val="-1"/>
          <w:sz w:val="28"/>
          <w:szCs w:val="28"/>
        </w:rPr>
        <w:t>аптечного</w:t>
      </w:r>
      <w:r w:rsidR="00FC63FA">
        <w:rPr>
          <w:rFonts w:ascii="Times New Roman" w:eastAsia="Times New Roman" w:hAnsi="Times New Roman"/>
          <w:color w:val="000000"/>
          <w:spacing w:val="-1"/>
          <w:sz w:val="28"/>
          <w:szCs w:val="28"/>
        </w:rPr>
        <w:t xml:space="preserve"> </w:t>
      </w:r>
      <w:r w:rsidRPr="009D64EA">
        <w:rPr>
          <w:rFonts w:ascii="Times New Roman" w:eastAsia="Times New Roman" w:hAnsi="Times New Roman"/>
          <w:color w:val="000000"/>
          <w:spacing w:val="-2"/>
          <w:sz w:val="28"/>
          <w:szCs w:val="28"/>
        </w:rPr>
        <w:t>ассортимента</w:t>
      </w:r>
      <w:r>
        <w:rPr>
          <w:rFonts w:ascii="Times New Roman" w:eastAsia="Times New Roman" w:hAnsi="Times New Roman"/>
          <w:color w:val="000000"/>
          <w:spacing w:val="-2"/>
          <w:sz w:val="28"/>
          <w:szCs w:val="28"/>
        </w:rPr>
        <w:t>.</w:t>
      </w:r>
    </w:p>
    <w:p w14:paraId="7237B234" w14:textId="77777777" w:rsidR="00804CCD" w:rsidRPr="00E63A94"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E63A94">
        <w:rPr>
          <w:rFonts w:ascii="Times New Roman" w:eastAsia="Times New Roman" w:hAnsi="Times New Roman"/>
          <w:color w:val="000000"/>
          <w:sz w:val="28"/>
          <w:szCs w:val="28"/>
        </w:rPr>
        <w:t xml:space="preserve">Сформировать умение </w:t>
      </w:r>
      <w:r w:rsidRPr="00E63A94">
        <w:rPr>
          <w:rFonts w:ascii="Times New Roman" w:eastAsia="Times New Roman" w:hAnsi="Times New Roman"/>
          <w:color w:val="000000"/>
          <w:spacing w:val="-1"/>
          <w:sz w:val="28"/>
          <w:szCs w:val="28"/>
        </w:rPr>
        <w:t>идентификации товаров аптечного ассортимента.</w:t>
      </w:r>
    </w:p>
    <w:p w14:paraId="5DBC5F4A" w14:textId="77777777" w:rsidR="00804CCD" w:rsidRPr="00E63A94"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E63A94">
        <w:rPr>
          <w:rFonts w:ascii="Times New Roman" w:eastAsia="Times New Roman" w:hAnsi="Times New Roman"/>
          <w:color w:val="000000"/>
          <w:spacing w:val="-4"/>
          <w:sz w:val="28"/>
          <w:szCs w:val="28"/>
        </w:rPr>
        <w:t>Сформировать практический опыт работы с нормативными документами.</w:t>
      </w:r>
    </w:p>
    <w:p w14:paraId="1EA07107" w14:textId="77777777" w:rsidR="00804CCD" w:rsidRPr="009D64EA" w:rsidRDefault="00804CCD"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E63A94">
        <w:rPr>
          <w:rFonts w:ascii="Times New Roman" w:hAnsi="Times New Roman"/>
          <w:sz w:val="28"/>
          <w:szCs w:val="28"/>
          <w:lang w:eastAsia="ru-RU"/>
        </w:rPr>
        <w:t>Сформировать практический опыт организации рабочего места с</w:t>
      </w:r>
      <w:r w:rsidRPr="009D64EA">
        <w:rPr>
          <w:rFonts w:ascii="Times New Roman" w:hAnsi="Times New Roman"/>
          <w:sz w:val="28"/>
          <w:szCs w:val="28"/>
          <w:lang w:eastAsia="ru-RU"/>
        </w:rPr>
        <w:t xml:space="preserve"> соблюдением требований охраны труда производственной санитарии, инфекционной и противопожарной безопасности.</w:t>
      </w:r>
    </w:p>
    <w:p w14:paraId="0C1CD68A" w14:textId="77777777" w:rsidR="00804CCD" w:rsidRPr="009D64EA" w:rsidRDefault="00804CCD"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Сформировать умение работы в команде, эффективно общаться с коллегами.</w:t>
      </w:r>
    </w:p>
    <w:p w14:paraId="495F1A10" w14:textId="77777777" w:rsidR="00804CCD" w:rsidRPr="00E63A94" w:rsidRDefault="00804CCD"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Воспитать понимание сущности и социальной значимости своей будущей профессии.</w:t>
      </w:r>
    </w:p>
    <w:p w14:paraId="6077BEEA" w14:textId="77777777" w:rsidR="00E63A94" w:rsidRPr="00BF5426" w:rsidRDefault="00E63A94" w:rsidP="003C2181">
      <w:pPr>
        <w:pStyle w:val="ac"/>
        <w:numPr>
          <w:ilvl w:val="0"/>
          <w:numId w:val="16"/>
        </w:numPr>
        <w:shd w:val="clear" w:color="auto" w:fill="FFFFFF"/>
        <w:tabs>
          <w:tab w:val="left" w:pos="993"/>
          <w:tab w:val="left" w:pos="1134"/>
        </w:tabs>
        <w:spacing w:line="322" w:lineRule="exact"/>
        <w:ind w:left="0" w:firstLine="709"/>
        <w:jc w:val="both"/>
      </w:pPr>
      <w:r w:rsidRPr="00A219FE">
        <w:rPr>
          <w:rFonts w:ascii="Times New Roman" w:hAnsi="Times New Roman"/>
          <w:sz w:val="28"/>
          <w:szCs w:val="28"/>
          <w:lang w:eastAsia="ru-RU"/>
        </w:rPr>
        <w:t>Выработать умение и опыт практической работы по организации собственной деятельности и эффективному общению с пациентом</w:t>
      </w:r>
      <w:r>
        <w:rPr>
          <w:rFonts w:ascii="Times New Roman" w:hAnsi="Times New Roman"/>
          <w:sz w:val="28"/>
          <w:szCs w:val="28"/>
          <w:lang w:eastAsia="ru-RU"/>
        </w:rPr>
        <w:t xml:space="preserve">, </w:t>
      </w:r>
      <w:r w:rsidRPr="00A219FE">
        <w:rPr>
          <w:rFonts w:ascii="Times New Roman" w:hAnsi="Times New Roman"/>
          <w:sz w:val="28"/>
          <w:szCs w:val="28"/>
          <w:lang w:eastAsia="ru-RU"/>
        </w:rPr>
        <w:t xml:space="preserve">с соблюдением принципов </w:t>
      </w:r>
      <w:r w:rsidRPr="00BF5426">
        <w:rPr>
          <w:rFonts w:ascii="Times New Roman" w:eastAsia="Times New Roman" w:hAnsi="Times New Roman"/>
          <w:color w:val="000000"/>
          <w:spacing w:val="-4"/>
          <w:sz w:val="28"/>
          <w:szCs w:val="28"/>
        </w:rPr>
        <w:t>фармацевтической этики и деонтологии</w:t>
      </w:r>
      <w:r>
        <w:rPr>
          <w:rFonts w:ascii="Times New Roman" w:hAnsi="Times New Roman"/>
          <w:sz w:val="28"/>
          <w:szCs w:val="28"/>
          <w:lang w:eastAsia="ru-RU"/>
        </w:rPr>
        <w:t xml:space="preserve">, </w:t>
      </w:r>
      <w:r>
        <w:rPr>
          <w:rFonts w:ascii="Times New Roman" w:eastAsia="Times New Roman" w:hAnsi="Times New Roman"/>
          <w:color w:val="000000"/>
          <w:spacing w:val="1"/>
          <w:sz w:val="28"/>
          <w:szCs w:val="28"/>
        </w:rPr>
        <w:t>принципов эффективного общения с</w:t>
      </w:r>
      <w:r w:rsidRPr="00BF5426">
        <w:rPr>
          <w:rFonts w:ascii="Times New Roman" w:eastAsia="Times New Roman" w:hAnsi="Times New Roman"/>
          <w:color w:val="000000"/>
          <w:spacing w:val="1"/>
          <w:sz w:val="28"/>
          <w:szCs w:val="28"/>
        </w:rPr>
        <w:t xml:space="preserve"> различны</w:t>
      </w:r>
      <w:r>
        <w:rPr>
          <w:rFonts w:ascii="Times New Roman" w:eastAsia="Times New Roman" w:hAnsi="Times New Roman"/>
          <w:color w:val="000000"/>
          <w:spacing w:val="1"/>
          <w:sz w:val="28"/>
          <w:szCs w:val="28"/>
        </w:rPr>
        <w:t>ми</w:t>
      </w:r>
      <w:r w:rsidRPr="00BF5426">
        <w:rPr>
          <w:rFonts w:ascii="Times New Roman" w:eastAsia="Times New Roman" w:hAnsi="Times New Roman"/>
          <w:color w:val="000000"/>
          <w:spacing w:val="1"/>
          <w:sz w:val="28"/>
          <w:szCs w:val="28"/>
        </w:rPr>
        <w:t xml:space="preserve"> тип</w:t>
      </w:r>
      <w:r>
        <w:rPr>
          <w:rFonts w:ascii="Times New Roman" w:eastAsia="Times New Roman" w:hAnsi="Times New Roman"/>
          <w:color w:val="000000"/>
          <w:spacing w:val="1"/>
          <w:sz w:val="28"/>
          <w:szCs w:val="28"/>
        </w:rPr>
        <w:t xml:space="preserve">ами </w:t>
      </w:r>
      <w:r w:rsidRPr="00BF5426">
        <w:rPr>
          <w:rFonts w:ascii="Times New Roman" w:eastAsia="Times New Roman" w:hAnsi="Times New Roman"/>
          <w:color w:val="000000"/>
          <w:spacing w:val="1"/>
          <w:sz w:val="28"/>
          <w:szCs w:val="28"/>
        </w:rPr>
        <w:t>личностей</w:t>
      </w:r>
      <w:r w:rsidR="00FC63FA">
        <w:rPr>
          <w:rFonts w:ascii="Times New Roman" w:eastAsia="Times New Roman" w:hAnsi="Times New Roman"/>
          <w:color w:val="000000"/>
          <w:spacing w:val="1"/>
          <w:sz w:val="28"/>
          <w:szCs w:val="28"/>
        </w:rPr>
        <w:t xml:space="preserve"> </w:t>
      </w:r>
      <w:r w:rsidRPr="00BF5426">
        <w:rPr>
          <w:rFonts w:ascii="Times New Roman" w:eastAsia="Times New Roman" w:hAnsi="Times New Roman"/>
          <w:color w:val="000000"/>
          <w:spacing w:val="-4"/>
          <w:sz w:val="28"/>
          <w:szCs w:val="28"/>
        </w:rPr>
        <w:t>клиентов</w:t>
      </w:r>
      <w:r>
        <w:rPr>
          <w:rFonts w:ascii="Times New Roman" w:eastAsia="Times New Roman" w:hAnsi="Times New Roman"/>
          <w:color w:val="000000"/>
          <w:spacing w:val="-4"/>
          <w:sz w:val="28"/>
          <w:szCs w:val="28"/>
        </w:rPr>
        <w:t xml:space="preserve"> при </w:t>
      </w:r>
      <w:r w:rsidRPr="00CA3D85">
        <w:rPr>
          <w:rFonts w:ascii="Times New Roman" w:eastAsia="Times New Roman" w:hAnsi="Times New Roman"/>
          <w:color w:val="000000"/>
          <w:spacing w:val="-1"/>
          <w:sz w:val="28"/>
          <w:szCs w:val="28"/>
        </w:rPr>
        <w:t>реализации лекарственных средств и товаров аптечного ассортимента</w:t>
      </w:r>
      <w:r>
        <w:rPr>
          <w:rFonts w:ascii="Times New Roman" w:eastAsia="Times New Roman" w:hAnsi="Times New Roman"/>
          <w:color w:val="000000"/>
          <w:spacing w:val="-1"/>
          <w:sz w:val="28"/>
          <w:szCs w:val="28"/>
        </w:rPr>
        <w:t>.</w:t>
      </w:r>
    </w:p>
    <w:p w14:paraId="6CE3EE72"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rPr>
        <w:t>Выработать</w:t>
      </w:r>
      <w:r w:rsidR="00FC63FA">
        <w:rPr>
          <w:rFonts w:ascii="Times New Roman" w:hAnsi="Times New Roman"/>
          <w:sz w:val="28"/>
          <w:szCs w:val="28"/>
        </w:rPr>
        <w:t xml:space="preserve"> </w:t>
      </w:r>
      <w:r w:rsidRPr="009D64EA">
        <w:rPr>
          <w:rFonts w:ascii="Times New Roman" w:hAnsi="Times New Roman"/>
          <w:sz w:val="28"/>
          <w:szCs w:val="28"/>
          <w:lang w:eastAsia="ru-RU"/>
        </w:rPr>
        <w:t>умение</w:t>
      </w:r>
      <w:r w:rsidRPr="009D64EA">
        <w:rPr>
          <w:rFonts w:ascii="Times New Roman" w:eastAsia="Times New Roman" w:hAnsi="Times New Roman"/>
          <w:color w:val="000000"/>
          <w:spacing w:val="5"/>
          <w:sz w:val="28"/>
          <w:szCs w:val="28"/>
        </w:rPr>
        <w:t xml:space="preserve"> давать обоснованные рекомендации</w:t>
      </w:r>
      <w:r w:rsidR="00FC63FA">
        <w:rPr>
          <w:rFonts w:ascii="Times New Roman" w:eastAsia="Times New Roman" w:hAnsi="Times New Roman"/>
          <w:color w:val="000000"/>
          <w:spacing w:val="5"/>
          <w:sz w:val="28"/>
          <w:szCs w:val="28"/>
        </w:rPr>
        <w:t xml:space="preserve"> </w:t>
      </w:r>
      <w:r w:rsidRPr="009D64EA">
        <w:rPr>
          <w:rFonts w:ascii="Times New Roman" w:eastAsia="Times New Roman" w:hAnsi="Times New Roman"/>
          <w:color w:val="000000"/>
          <w:spacing w:val="-1"/>
          <w:sz w:val="28"/>
          <w:szCs w:val="28"/>
        </w:rPr>
        <w:t xml:space="preserve">при отпуске товаров аптечного ассортимента. </w:t>
      </w:r>
    </w:p>
    <w:p w14:paraId="7F3F8AA4" w14:textId="22A93B22"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w:t>
      </w:r>
      <w:r w:rsidRPr="009D64EA">
        <w:rPr>
          <w:rFonts w:ascii="Times New Roman" w:eastAsia="Times New Roman" w:hAnsi="Times New Roman"/>
          <w:color w:val="000000"/>
          <w:sz w:val="28"/>
          <w:szCs w:val="28"/>
        </w:rPr>
        <w:t xml:space="preserve">оформления торгового зала с использованием элементов мерчандайзинга, </w:t>
      </w:r>
      <w:r>
        <w:rPr>
          <w:rFonts w:ascii="Times New Roman" w:eastAsia="Times New Roman" w:hAnsi="Times New Roman"/>
          <w:color w:val="000000"/>
          <w:sz w:val="28"/>
          <w:szCs w:val="28"/>
        </w:rPr>
        <w:t xml:space="preserve">с </w:t>
      </w:r>
      <w:r w:rsidRPr="009D64EA">
        <w:rPr>
          <w:rFonts w:ascii="Times New Roman" w:eastAsia="Times New Roman" w:hAnsi="Times New Roman"/>
          <w:color w:val="000000"/>
          <w:spacing w:val="7"/>
          <w:sz w:val="28"/>
          <w:szCs w:val="28"/>
        </w:rPr>
        <w:t>соблюд</w:t>
      </w:r>
      <w:r>
        <w:rPr>
          <w:rFonts w:ascii="Times New Roman" w:eastAsia="Times New Roman" w:hAnsi="Times New Roman"/>
          <w:color w:val="000000"/>
          <w:spacing w:val="7"/>
          <w:sz w:val="28"/>
          <w:szCs w:val="28"/>
        </w:rPr>
        <w:t>ением</w:t>
      </w:r>
      <w:r w:rsidRPr="009D64EA">
        <w:rPr>
          <w:rFonts w:ascii="Times New Roman" w:eastAsia="Times New Roman" w:hAnsi="Times New Roman"/>
          <w:color w:val="000000"/>
          <w:spacing w:val="7"/>
          <w:sz w:val="28"/>
          <w:szCs w:val="28"/>
        </w:rPr>
        <w:t xml:space="preserve"> услови</w:t>
      </w:r>
      <w:r>
        <w:rPr>
          <w:rFonts w:ascii="Times New Roman" w:eastAsia="Times New Roman" w:hAnsi="Times New Roman"/>
          <w:color w:val="000000"/>
          <w:spacing w:val="7"/>
          <w:sz w:val="28"/>
          <w:szCs w:val="28"/>
        </w:rPr>
        <w:t>й</w:t>
      </w:r>
      <w:r w:rsidRPr="009D64EA">
        <w:rPr>
          <w:rFonts w:ascii="Times New Roman" w:eastAsia="Times New Roman" w:hAnsi="Times New Roman"/>
          <w:color w:val="000000"/>
          <w:spacing w:val="7"/>
          <w:sz w:val="28"/>
          <w:szCs w:val="28"/>
        </w:rPr>
        <w:t xml:space="preserve"> хранения лекарственных средств и товаров аптечного </w:t>
      </w:r>
      <w:r w:rsidRPr="009D64EA">
        <w:rPr>
          <w:rFonts w:ascii="Times New Roman" w:eastAsia="Times New Roman" w:hAnsi="Times New Roman"/>
          <w:color w:val="000000"/>
          <w:spacing w:val="-2"/>
          <w:sz w:val="28"/>
          <w:szCs w:val="28"/>
        </w:rPr>
        <w:t>ассортимента</w:t>
      </w:r>
      <w:r>
        <w:rPr>
          <w:rFonts w:ascii="Times New Roman" w:eastAsia="Times New Roman" w:hAnsi="Times New Roman"/>
          <w:color w:val="000000"/>
          <w:spacing w:val="-2"/>
          <w:sz w:val="28"/>
          <w:szCs w:val="28"/>
        </w:rPr>
        <w:t>.</w:t>
      </w:r>
    </w:p>
    <w:p w14:paraId="43B69FE7" w14:textId="44A3411D"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Выработать умения и практический опыт оказания </w:t>
      </w:r>
      <w:r w:rsidRPr="009D64EA">
        <w:rPr>
          <w:rFonts w:ascii="Times New Roman" w:eastAsia="Times New Roman" w:hAnsi="Times New Roman"/>
          <w:color w:val="000000"/>
          <w:spacing w:val="4"/>
          <w:sz w:val="28"/>
          <w:szCs w:val="28"/>
        </w:rPr>
        <w:t>консультативной помощи в целях обеспечения ответственного</w:t>
      </w:r>
      <w:r w:rsidR="00FC63FA">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2"/>
          <w:sz w:val="28"/>
          <w:szCs w:val="28"/>
        </w:rPr>
        <w:t xml:space="preserve">самолечения, </w:t>
      </w:r>
      <w:r w:rsidRPr="009D64EA">
        <w:rPr>
          <w:rFonts w:ascii="Times New Roman" w:eastAsia="Times New Roman" w:hAnsi="Times New Roman"/>
          <w:color w:val="000000"/>
          <w:spacing w:val="-2"/>
          <w:sz w:val="28"/>
          <w:szCs w:val="28"/>
        </w:rPr>
        <w:t xml:space="preserve">использовать </w:t>
      </w:r>
      <w:r w:rsidRPr="009D64EA">
        <w:rPr>
          <w:rFonts w:ascii="Times New Roman" w:eastAsia="Times New Roman" w:hAnsi="Times New Roman"/>
          <w:color w:val="000000"/>
          <w:spacing w:val="-2"/>
          <w:sz w:val="28"/>
          <w:szCs w:val="28"/>
        </w:rPr>
        <w:lastRenderedPageBreak/>
        <w:t>вербальные и невербальные способы общения в</w:t>
      </w:r>
      <w:r w:rsidR="00FC63FA">
        <w:rPr>
          <w:rFonts w:ascii="Times New Roman" w:eastAsia="Times New Roman" w:hAnsi="Times New Roman"/>
          <w:color w:val="000000"/>
          <w:spacing w:val="-2"/>
          <w:sz w:val="28"/>
          <w:szCs w:val="28"/>
        </w:rPr>
        <w:t xml:space="preserve"> </w:t>
      </w:r>
      <w:r w:rsidRPr="009D64EA">
        <w:rPr>
          <w:rFonts w:ascii="Times New Roman" w:eastAsia="Times New Roman" w:hAnsi="Times New Roman"/>
          <w:color w:val="000000"/>
          <w:spacing w:val="-3"/>
          <w:sz w:val="28"/>
          <w:szCs w:val="28"/>
        </w:rPr>
        <w:t>профессиональной деятельности</w:t>
      </w:r>
      <w:r>
        <w:rPr>
          <w:rFonts w:ascii="Times New Roman" w:eastAsia="Times New Roman" w:hAnsi="Times New Roman"/>
          <w:color w:val="000000"/>
          <w:spacing w:val="-3"/>
          <w:sz w:val="28"/>
          <w:szCs w:val="28"/>
        </w:rPr>
        <w:t>.</w:t>
      </w:r>
    </w:p>
    <w:p w14:paraId="5021312A" w14:textId="42598225"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Сформировать практический опыт</w:t>
      </w:r>
      <w:r w:rsidRPr="009D64EA">
        <w:rPr>
          <w:rFonts w:ascii="Times New Roman" w:eastAsia="Times New Roman" w:hAnsi="Times New Roman"/>
          <w:color w:val="000000"/>
          <w:spacing w:val="-1"/>
          <w:sz w:val="28"/>
          <w:szCs w:val="28"/>
        </w:rPr>
        <w:t xml:space="preserve"> в работе с лекарственными препаратами, </w:t>
      </w:r>
      <w:r w:rsidR="003C2181">
        <w:rPr>
          <w:rFonts w:ascii="Times New Roman" w:eastAsia="Times New Roman" w:hAnsi="Times New Roman"/>
          <w:color w:val="000000"/>
          <w:spacing w:val="-1"/>
          <w:sz w:val="28"/>
          <w:szCs w:val="28"/>
        </w:rPr>
        <w:t>синонимами и аналогами, с показаниями</w:t>
      </w:r>
      <w:r w:rsidRPr="009D64EA">
        <w:rPr>
          <w:rFonts w:ascii="Times New Roman" w:eastAsia="Times New Roman" w:hAnsi="Times New Roman"/>
          <w:color w:val="000000"/>
          <w:spacing w:val="-1"/>
          <w:sz w:val="28"/>
          <w:szCs w:val="28"/>
        </w:rPr>
        <w:t xml:space="preserve"> и способом</w:t>
      </w:r>
      <w:r w:rsidR="00FC63FA">
        <w:rPr>
          <w:rFonts w:ascii="Times New Roman" w:eastAsia="Times New Roman" w:hAnsi="Times New Roman"/>
          <w:color w:val="000000"/>
          <w:spacing w:val="-1"/>
          <w:sz w:val="28"/>
          <w:szCs w:val="28"/>
        </w:rPr>
        <w:t xml:space="preserve"> </w:t>
      </w:r>
      <w:r w:rsidRPr="009D64EA">
        <w:rPr>
          <w:rFonts w:ascii="Times New Roman" w:eastAsia="Times New Roman" w:hAnsi="Times New Roman"/>
          <w:color w:val="000000"/>
          <w:sz w:val="28"/>
          <w:szCs w:val="28"/>
        </w:rPr>
        <w:t>применения, с противопоказаниями и побочным действием</w:t>
      </w:r>
      <w:r>
        <w:rPr>
          <w:rFonts w:ascii="Times New Roman" w:eastAsia="Times New Roman" w:hAnsi="Times New Roman"/>
          <w:color w:val="000000"/>
          <w:sz w:val="28"/>
          <w:szCs w:val="28"/>
        </w:rPr>
        <w:t>.</w:t>
      </w:r>
    </w:p>
    <w:p w14:paraId="246806B4"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eastAsia="Times New Roman" w:hAnsi="Times New Roman"/>
          <w:color w:val="000000"/>
          <w:sz w:val="28"/>
          <w:szCs w:val="28"/>
        </w:rPr>
        <w:t xml:space="preserve">Сформировать умение </w:t>
      </w:r>
      <w:r w:rsidRPr="009D64EA">
        <w:rPr>
          <w:rFonts w:ascii="Times New Roman" w:eastAsia="Times New Roman" w:hAnsi="Times New Roman"/>
          <w:color w:val="000000"/>
          <w:spacing w:val="-1"/>
          <w:sz w:val="28"/>
          <w:szCs w:val="28"/>
        </w:rPr>
        <w:t>идентификации товаров аптечного ассортимента.</w:t>
      </w:r>
    </w:p>
    <w:p w14:paraId="45D5F730" w14:textId="77777777" w:rsidR="00E63A94" w:rsidRPr="00BF5426" w:rsidRDefault="00E63A94" w:rsidP="003C2181">
      <w:pPr>
        <w:pStyle w:val="ac"/>
        <w:numPr>
          <w:ilvl w:val="0"/>
          <w:numId w:val="16"/>
        </w:numPr>
        <w:shd w:val="clear" w:color="auto" w:fill="FFFFFF"/>
        <w:tabs>
          <w:tab w:val="left" w:pos="993"/>
          <w:tab w:val="left" w:pos="1134"/>
        </w:tabs>
        <w:spacing w:line="322" w:lineRule="exact"/>
        <w:ind w:left="0" w:firstLine="709"/>
        <w:jc w:val="both"/>
      </w:pPr>
      <w:r w:rsidRPr="00A219FE">
        <w:rPr>
          <w:rFonts w:ascii="Times New Roman" w:hAnsi="Times New Roman"/>
          <w:sz w:val="28"/>
          <w:szCs w:val="28"/>
          <w:lang w:eastAsia="ru-RU"/>
        </w:rPr>
        <w:t>Выработать умение и опыт практической работы по организации собственной деятельности и эффективному общению с пациентом</w:t>
      </w:r>
      <w:r>
        <w:rPr>
          <w:rFonts w:ascii="Times New Roman" w:hAnsi="Times New Roman"/>
          <w:sz w:val="28"/>
          <w:szCs w:val="28"/>
          <w:lang w:eastAsia="ru-RU"/>
        </w:rPr>
        <w:t xml:space="preserve">, </w:t>
      </w:r>
      <w:r w:rsidRPr="00A219FE">
        <w:rPr>
          <w:rFonts w:ascii="Times New Roman" w:hAnsi="Times New Roman"/>
          <w:sz w:val="28"/>
          <w:szCs w:val="28"/>
          <w:lang w:eastAsia="ru-RU"/>
        </w:rPr>
        <w:t xml:space="preserve">с соблюдением принципов </w:t>
      </w:r>
      <w:r w:rsidRPr="00BF5426">
        <w:rPr>
          <w:rFonts w:ascii="Times New Roman" w:eastAsia="Times New Roman" w:hAnsi="Times New Roman"/>
          <w:color w:val="000000"/>
          <w:spacing w:val="-4"/>
          <w:sz w:val="28"/>
          <w:szCs w:val="28"/>
        </w:rPr>
        <w:t>фармацевтической этики и деонтологии</w:t>
      </w:r>
      <w:r>
        <w:rPr>
          <w:rFonts w:ascii="Times New Roman" w:eastAsia="Times New Roman" w:hAnsi="Times New Roman"/>
          <w:color w:val="000000"/>
          <w:spacing w:val="-1"/>
          <w:sz w:val="28"/>
          <w:szCs w:val="28"/>
        </w:rPr>
        <w:t>.</w:t>
      </w:r>
    </w:p>
    <w:p w14:paraId="3C78D770"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практической работы по </w:t>
      </w:r>
      <w:r>
        <w:rPr>
          <w:rFonts w:ascii="Times New Roman" w:eastAsia="Times New Roman" w:hAnsi="Times New Roman"/>
          <w:color w:val="000000"/>
          <w:spacing w:val="5"/>
          <w:sz w:val="28"/>
          <w:szCs w:val="28"/>
        </w:rPr>
        <w:t xml:space="preserve">изготовлению </w:t>
      </w:r>
      <w:r>
        <w:rPr>
          <w:rFonts w:ascii="Times New Roman" w:eastAsia="Times New Roman" w:hAnsi="Times New Roman"/>
          <w:color w:val="000000"/>
          <w:spacing w:val="3"/>
          <w:sz w:val="28"/>
          <w:szCs w:val="28"/>
        </w:rPr>
        <w:t>лекарственных форм.</w:t>
      </w:r>
    </w:p>
    <w:p w14:paraId="02EDA5DA"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rPr>
        <w:t>Выработать</w:t>
      </w:r>
      <w:r w:rsidR="00FC63FA">
        <w:rPr>
          <w:rFonts w:ascii="Times New Roman" w:hAnsi="Times New Roman"/>
          <w:sz w:val="28"/>
          <w:szCs w:val="28"/>
        </w:rPr>
        <w:t xml:space="preserve"> </w:t>
      </w:r>
      <w:r w:rsidRPr="009D64EA">
        <w:rPr>
          <w:rFonts w:ascii="Times New Roman" w:hAnsi="Times New Roman"/>
          <w:sz w:val="28"/>
          <w:szCs w:val="28"/>
          <w:lang w:eastAsia="ru-RU"/>
        </w:rPr>
        <w:t>умение</w:t>
      </w:r>
      <w:r w:rsidRPr="009D64EA">
        <w:rPr>
          <w:rFonts w:ascii="Times New Roman" w:eastAsia="Times New Roman" w:hAnsi="Times New Roman"/>
          <w:color w:val="000000"/>
          <w:spacing w:val="5"/>
          <w:sz w:val="28"/>
          <w:szCs w:val="28"/>
        </w:rPr>
        <w:t xml:space="preserve"> давать обоснованные рекомендации</w:t>
      </w:r>
      <w:r w:rsidR="00FC63FA">
        <w:rPr>
          <w:rFonts w:ascii="Times New Roman" w:eastAsia="Times New Roman" w:hAnsi="Times New Roman"/>
          <w:color w:val="000000"/>
          <w:spacing w:val="5"/>
          <w:sz w:val="28"/>
          <w:szCs w:val="28"/>
        </w:rPr>
        <w:t xml:space="preserve"> </w:t>
      </w:r>
      <w:r w:rsidRPr="009D64EA">
        <w:rPr>
          <w:rFonts w:ascii="Times New Roman" w:eastAsia="Times New Roman" w:hAnsi="Times New Roman"/>
          <w:color w:val="000000"/>
          <w:spacing w:val="-1"/>
          <w:sz w:val="28"/>
          <w:szCs w:val="28"/>
        </w:rPr>
        <w:t xml:space="preserve">при отпуске товаров аптечного ассортимента. </w:t>
      </w:r>
    </w:p>
    <w:p w14:paraId="72005E94" w14:textId="592A6620"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w:t>
      </w:r>
      <w:r>
        <w:rPr>
          <w:rFonts w:ascii="Times New Roman" w:eastAsia="Times New Roman" w:hAnsi="Times New Roman"/>
          <w:color w:val="000000"/>
          <w:sz w:val="28"/>
          <w:szCs w:val="28"/>
        </w:rPr>
        <w:t>проведения качествен</w:t>
      </w:r>
      <w:r w:rsidR="003C2181">
        <w:rPr>
          <w:rFonts w:ascii="Times New Roman" w:eastAsia="Times New Roman" w:hAnsi="Times New Roman"/>
          <w:color w:val="000000"/>
          <w:sz w:val="28"/>
          <w:szCs w:val="28"/>
        </w:rPr>
        <w:t xml:space="preserve">ного и количественного анализа </w:t>
      </w:r>
      <w:r>
        <w:rPr>
          <w:rFonts w:ascii="Times New Roman" w:eastAsia="Times New Roman" w:hAnsi="Times New Roman"/>
          <w:color w:val="000000"/>
          <w:sz w:val="28"/>
          <w:szCs w:val="28"/>
        </w:rPr>
        <w:t>различных лекарственных форм</w:t>
      </w:r>
      <w:r>
        <w:rPr>
          <w:rFonts w:ascii="Times New Roman" w:eastAsia="Times New Roman" w:hAnsi="Times New Roman"/>
          <w:color w:val="000000"/>
          <w:spacing w:val="-2"/>
          <w:sz w:val="28"/>
          <w:szCs w:val="28"/>
        </w:rPr>
        <w:t>.</w:t>
      </w:r>
    </w:p>
    <w:p w14:paraId="1339516D"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Выработать умения и практический опыт </w:t>
      </w:r>
      <w:r>
        <w:rPr>
          <w:rFonts w:ascii="Times New Roman" w:eastAsia="Times New Roman" w:hAnsi="Times New Roman"/>
          <w:color w:val="000000"/>
          <w:spacing w:val="4"/>
          <w:sz w:val="28"/>
          <w:szCs w:val="28"/>
        </w:rPr>
        <w:t>оформления лекарственных форм к отпуску.</w:t>
      </w:r>
    </w:p>
    <w:p w14:paraId="24CD585E" w14:textId="77777777" w:rsidR="00804CCD" w:rsidRDefault="00804CCD" w:rsidP="00CC6DEA">
      <w:pPr>
        <w:tabs>
          <w:tab w:val="left" w:pos="993"/>
        </w:tabs>
        <w:spacing w:after="0" w:line="240" w:lineRule="auto"/>
        <w:ind w:firstLine="709"/>
        <w:jc w:val="both"/>
        <w:rPr>
          <w:rFonts w:ascii="Times New Roman" w:eastAsia="Times New Roman" w:hAnsi="Times New Roman"/>
          <w:sz w:val="28"/>
          <w:szCs w:val="28"/>
          <w:lang w:eastAsia="ru-RU"/>
        </w:rPr>
      </w:pPr>
    </w:p>
    <w:p w14:paraId="74C3DE3E" w14:textId="2F9A883F"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1.3. Место </w:t>
      </w:r>
      <w:r w:rsidR="003C2181" w:rsidRPr="003C2181">
        <w:rPr>
          <w:rFonts w:ascii="Times New Roman" w:hAnsi="Times New Roman"/>
          <w:b/>
          <w:sz w:val="28"/>
          <w:szCs w:val="28"/>
        </w:rPr>
        <w:t xml:space="preserve">преддипломной </w:t>
      </w:r>
      <w:r>
        <w:rPr>
          <w:rFonts w:ascii="Times New Roman" w:hAnsi="Times New Roman"/>
          <w:b/>
          <w:sz w:val="28"/>
          <w:szCs w:val="28"/>
        </w:rPr>
        <w:t>производственной практики в структуре ОПОП СПО</w:t>
      </w:r>
    </w:p>
    <w:p w14:paraId="1931F766" w14:textId="77777777"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Практическое обучение в ГБ</w:t>
      </w:r>
      <w:r w:rsidR="000D36C8">
        <w:rPr>
          <w:rFonts w:ascii="Times New Roman" w:hAnsi="Times New Roman"/>
          <w:sz w:val="28"/>
          <w:szCs w:val="28"/>
        </w:rPr>
        <w:t>П</w:t>
      </w:r>
      <w:r>
        <w:rPr>
          <w:rFonts w:ascii="Times New Roman" w:hAnsi="Times New Roman"/>
          <w:sz w:val="28"/>
          <w:szCs w:val="28"/>
        </w:rPr>
        <w:t>ОУ СК «СБМК» является составной частью основных профессиональных образовательных программ (ОПОП)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Программы практики обучающихся являются составной частью ОПОП СПО, обеспечивающей реализацию ФГОС СПО.</w:t>
      </w:r>
    </w:p>
    <w:p w14:paraId="2CECB5BC" w14:textId="04373CF5" w:rsidR="00804CCD" w:rsidRPr="00E04D57" w:rsidRDefault="00804CCD" w:rsidP="00CC6DEA">
      <w:pPr>
        <w:tabs>
          <w:tab w:val="num" w:pos="360"/>
          <w:tab w:val="left" w:pos="993"/>
        </w:tabs>
        <w:spacing w:after="0" w:line="240" w:lineRule="auto"/>
        <w:ind w:firstLine="709"/>
        <w:jc w:val="both"/>
        <w:rPr>
          <w:rFonts w:ascii="Times New Roman" w:hAnsi="Times New Roman"/>
          <w:b/>
          <w:sz w:val="28"/>
          <w:szCs w:val="28"/>
        </w:rPr>
      </w:pPr>
      <w:r>
        <w:rPr>
          <w:rFonts w:ascii="Times New Roman" w:hAnsi="Times New Roman"/>
          <w:sz w:val="28"/>
          <w:szCs w:val="28"/>
        </w:rPr>
        <w:t xml:space="preserve">Предлагаемая рабочая программа </w:t>
      </w:r>
      <w:r w:rsidR="00A81842">
        <w:rPr>
          <w:rFonts w:ascii="Times New Roman" w:hAnsi="Times New Roman"/>
          <w:sz w:val="28"/>
          <w:szCs w:val="28"/>
        </w:rPr>
        <w:t xml:space="preserve">преддипломной практики </w:t>
      </w:r>
      <w:r>
        <w:rPr>
          <w:rFonts w:ascii="Times New Roman" w:hAnsi="Times New Roman"/>
          <w:sz w:val="28"/>
          <w:szCs w:val="28"/>
        </w:rPr>
        <w:t>является частью ОПОП СПО в соответствии с ФГОС СПО по специальности</w:t>
      </w:r>
      <w:r w:rsidR="00FC63FA">
        <w:rPr>
          <w:rFonts w:ascii="Times New Roman" w:hAnsi="Times New Roman"/>
          <w:sz w:val="28"/>
          <w:szCs w:val="28"/>
        </w:rPr>
        <w:t xml:space="preserve"> </w:t>
      </w:r>
      <w:r w:rsidR="000D36C8">
        <w:rPr>
          <w:rFonts w:ascii="Times New Roman" w:hAnsi="Times New Roman"/>
          <w:b/>
          <w:sz w:val="28"/>
          <w:szCs w:val="28"/>
        </w:rPr>
        <w:t xml:space="preserve">33.02.01 </w:t>
      </w:r>
      <w:r w:rsidRPr="00DA4C34">
        <w:rPr>
          <w:rFonts w:ascii="Times New Roman" w:hAnsi="Times New Roman"/>
          <w:b/>
          <w:sz w:val="28"/>
          <w:szCs w:val="28"/>
        </w:rPr>
        <w:t>Фармация</w:t>
      </w:r>
      <w:r w:rsidR="003C2181">
        <w:rPr>
          <w:rFonts w:ascii="Times New Roman" w:hAnsi="Times New Roman"/>
          <w:sz w:val="28"/>
          <w:szCs w:val="28"/>
        </w:rPr>
        <w:t xml:space="preserve"> в части освоения основных</w:t>
      </w:r>
      <w:r w:rsidRPr="00E05CCC">
        <w:rPr>
          <w:rFonts w:ascii="Times New Roman" w:hAnsi="Times New Roman"/>
          <w:sz w:val="28"/>
          <w:szCs w:val="28"/>
        </w:rPr>
        <w:t xml:space="preserve"> вид</w:t>
      </w:r>
      <w:r w:rsidR="003C2181">
        <w:rPr>
          <w:rFonts w:ascii="Times New Roman" w:hAnsi="Times New Roman"/>
          <w:sz w:val="28"/>
          <w:szCs w:val="28"/>
        </w:rPr>
        <w:t>ов</w:t>
      </w:r>
      <w:r w:rsidRPr="00E05CCC">
        <w:rPr>
          <w:rFonts w:ascii="Times New Roman" w:hAnsi="Times New Roman"/>
          <w:sz w:val="28"/>
          <w:szCs w:val="28"/>
        </w:rPr>
        <w:t xml:space="preserve"> деятельности: </w:t>
      </w:r>
      <w:r w:rsidR="00A81842" w:rsidRPr="00502E1B">
        <w:rPr>
          <w:rFonts w:ascii="Times New Roman" w:hAnsi="Times New Roman"/>
          <w:b/>
          <w:sz w:val="28"/>
          <w:szCs w:val="28"/>
        </w:rPr>
        <w:t>Реализация лекарственных средств и</w:t>
      </w:r>
      <w:r w:rsidR="00A81842">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w:t>
      </w:r>
      <w:r w:rsidR="003C2181">
        <w:rPr>
          <w:rFonts w:ascii="Times New Roman" w:hAnsi="Times New Roman"/>
          <w:b/>
          <w:sz w:val="28"/>
          <w:szCs w:val="28"/>
        </w:rPr>
        <w:t xml:space="preserve">идов внутриаптечного контроля, </w:t>
      </w:r>
      <w:r w:rsidR="00A81842">
        <w:rPr>
          <w:rFonts w:ascii="Times New Roman" w:hAnsi="Times New Roman"/>
          <w:b/>
          <w:sz w:val="28"/>
          <w:szCs w:val="28"/>
        </w:rPr>
        <w:t>Организация деятельности структурных подразделений аптеки и руководство аптечной организацией при отсутствии специалиста с высшим образование</w:t>
      </w:r>
      <w:r w:rsidR="00FC63FA">
        <w:rPr>
          <w:rFonts w:ascii="Times New Roman" w:hAnsi="Times New Roman"/>
          <w:b/>
          <w:sz w:val="28"/>
          <w:szCs w:val="28"/>
        </w:rPr>
        <w:t xml:space="preserve"> </w:t>
      </w:r>
      <w:r>
        <w:rPr>
          <w:rFonts w:ascii="Times New Roman" w:hAnsi="Times New Roman"/>
          <w:sz w:val="28"/>
          <w:szCs w:val="28"/>
        </w:rPr>
        <w:t>и соответствующих профессиональных компетенций (ПК).</w:t>
      </w:r>
    </w:p>
    <w:p w14:paraId="1004B12F" w14:textId="696CEF3A" w:rsidR="00804CCD" w:rsidRPr="00A81842" w:rsidRDefault="00A81842" w:rsidP="00CC6DEA">
      <w:pPr>
        <w:tabs>
          <w:tab w:val="num" w:pos="360"/>
          <w:tab w:val="left" w:pos="993"/>
        </w:tabs>
        <w:spacing w:after="0" w:line="240" w:lineRule="auto"/>
        <w:ind w:firstLine="709"/>
        <w:jc w:val="both"/>
        <w:rPr>
          <w:rFonts w:ascii="Times New Roman" w:hAnsi="Times New Roman"/>
          <w:b/>
          <w:sz w:val="28"/>
          <w:szCs w:val="28"/>
        </w:rPr>
      </w:pPr>
      <w:r>
        <w:rPr>
          <w:rFonts w:ascii="Times New Roman" w:hAnsi="Times New Roman"/>
          <w:sz w:val="28"/>
          <w:szCs w:val="28"/>
        </w:rPr>
        <w:t>Преддипломная</w:t>
      </w:r>
      <w:r w:rsidR="00804CCD">
        <w:rPr>
          <w:rFonts w:ascii="Times New Roman" w:hAnsi="Times New Roman"/>
          <w:sz w:val="28"/>
          <w:szCs w:val="28"/>
        </w:rPr>
        <w:t xml:space="preserve"> практика</w:t>
      </w:r>
      <w:r>
        <w:rPr>
          <w:rFonts w:ascii="Times New Roman" w:hAnsi="Times New Roman"/>
          <w:sz w:val="28"/>
          <w:szCs w:val="28"/>
        </w:rPr>
        <w:t xml:space="preserve"> </w:t>
      </w:r>
      <w:r w:rsidR="00804CCD">
        <w:rPr>
          <w:rFonts w:ascii="Times New Roman" w:hAnsi="Times New Roman"/>
          <w:sz w:val="28"/>
          <w:szCs w:val="28"/>
        </w:rPr>
        <w:t xml:space="preserve">проводится, в соответствии с утвержденным учебным планом, после прохождения </w:t>
      </w:r>
      <w:r>
        <w:rPr>
          <w:rFonts w:ascii="Times New Roman" w:hAnsi="Times New Roman"/>
          <w:sz w:val="28"/>
          <w:szCs w:val="28"/>
        </w:rPr>
        <w:t xml:space="preserve">всех </w:t>
      </w:r>
      <w:r w:rsidR="003C2181">
        <w:rPr>
          <w:rFonts w:ascii="Times New Roman" w:hAnsi="Times New Roman"/>
          <w:sz w:val="28"/>
          <w:szCs w:val="28"/>
        </w:rPr>
        <w:t xml:space="preserve">разделов </w:t>
      </w:r>
      <w:r w:rsidR="00804CCD">
        <w:rPr>
          <w:rFonts w:ascii="Times New Roman" w:hAnsi="Times New Roman"/>
          <w:sz w:val="28"/>
          <w:szCs w:val="28"/>
        </w:rPr>
        <w:t>междисциплинарн</w:t>
      </w:r>
      <w:r>
        <w:rPr>
          <w:rFonts w:ascii="Times New Roman" w:hAnsi="Times New Roman"/>
          <w:sz w:val="28"/>
          <w:szCs w:val="28"/>
        </w:rPr>
        <w:t>ых курсов</w:t>
      </w:r>
      <w:r w:rsidR="00804CCD">
        <w:rPr>
          <w:rFonts w:ascii="Times New Roman" w:hAnsi="Times New Roman"/>
          <w:sz w:val="28"/>
          <w:szCs w:val="28"/>
        </w:rPr>
        <w:t xml:space="preserve"> в рамках </w:t>
      </w:r>
      <w:r>
        <w:rPr>
          <w:rFonts w:ascii="Times New Roman" w:hAnsi="Times New Roman"/>
          <w:sz w:val="28"/>
          <w:szCs w:val="28"/>
        </w:rPr>
        <w:t xml:space="preserve">всех </w:t>
      </w:r>
      <w:r w:rsidR="00804CCD">
        <w:rPr>
          <w:rFonts w:ascii="Times New Roman" w:hAnsi="Times New Roman"/>
          <w:sz w:val="28"/>
          <w:szCs w:val="28"/>
        </w:rPr>
        <w:t>модул</w:t>
      </w:r>
      <w:r>
        <w:rPr>
          <w:rFonts w:ascii="Times New Roman" w:hAnsi="Times New Roman"/>
          <w:sz w:val="28"/>
          <w:szCs w:val="28"/>
        </w:rPr>
        <w:t xml:space="preserve">ей </w:t>
      </w:r>
      <w:r w:rsidRPr="00502E1B">
        <w:rPr>
          <w:rFonts w:ascii="Times New Roman" w:hAnsi="Times New Roman"/>
          <w:b/>
          <w:sz w:val="28"/>
          <w:szCs w:val="28"/>
        </w:rPr>
        <w:t>ПМ. 01Реализация лекарственных средств и</w:t>
      </w:r>
      <w:r>
        <w:rPr>
          <w:rFonts w:ascii="Times New Roman" w:hAnsi="Times New Roman"/>
          <w:b/>
          <w:sz w:val="28"/>
          <w:szCs w:val="28"/>
        </w:rPr>
        <w:t xml:space="preserve"> товаров аптечного ассортимента, </w:t>
      </w:r>
      <w:r w:rsidRPr="00502E1B">
        <w:rPr>
          <w:rFonts w:ascii="Times New Roman" w:hAnsi="Times New Roman"/>
          <w:b/>
          <w:sz w:val="28"/>
          <w:szCs w:val="28"/>
        </w:rPr>
        <w:t>ПМ. 0</w:t>
      </w:r>
      <w:r>
        <w:rPr>
          <w:rFonts w:ascii="Times New Roman" w:hAnsi="Times New Roman"/>
          <w:b/>
          <w:sz w:val="28"/>
          <w:szCs w:val="28"/>
        </w:rPr>
        <w:t xml:space="preserve">2 Изготовление лекарственных форм и проведение обязательных видов внутриаптечного контроля, ПМ. 03 Организация деятельности структурных подразделений аптеки и </w:t>
      </w:r>
      <w:r>
        <w:rPr>
          <w:rFonts w:ascii="Times New Roman" w:hAnsi="Times New Roman"/>
          <w:b/>
          <w:sz w:val="28"/>
          <w:szCs w:val="28"/>
        </w:rPr>
        <w:lastRenderedPageBreak/>
        <w:t>руководство аптечной организацией при отсутствии специалиста с высшим образованием</w:t>
      </w:r>
      <w:r w:rsidR="00FC63FA">
        <w:rPr>
          <w:rFonts w:ascii="Times New Roman" w:hAnsi="Times New Roman"/>
          <w:b/>
          <w:sz w:val="28"/>
          <w:szCs w:val="28"/>
        </w:rPr>
        <w:t xml:space="preserve"> </w:t>
      </w:r>
      <w:r w:rsidR="00804CCD">
        <w:rPr>
          <w:rFonts w:ascii="Times New Roman" w:hAnsi="Times New Roman"/>
          <w:sz w:val="28"/>
          <w:szCs w:val="28"/>
        </w:rPr>
        <w:t xml:space="preserve">в объеме </w:t>
      </w:r>
      <w:r>
        <w:rPr>
          <w:rFonts w:ascii="Times New Roman" w:hAnsi="Times New Roman"/>
          <w:b/>
          <w:sz w:val="28"/>
          <w:szCs w:val="28"/>
        </w:rPr>
        <w:t>144</w:t>
      </w:r>
      <w:r w:rsidR="003C2181">
        <w:rPr>
          <w:rFonts w:ascii="Times New Roman" w:hAnsi="Times New Roman"/>
          <w:b/>
          <w:sz w:val="28"/>
          <w:szCs w:val="28"/>
        </w:rPr>
        <w:t xml:space="preserve"> </w:t>
      </w:r>
      <w:r w:rsidR="00804CCD">
        <w:rPr>
          <w:rFonts w:ascii="Times New Roman" w:hAnsi="Times New Roman"/>
          <w:sz w:val="28"/>
          <w:szCs w:val="28"/>
        </w:rPr>
        <w:t xml:space="preserve">часов. </w:t>
      </w:r>
    </w:p>
    <w:p w14:paraId="1F0E2148" w14:textId="3BB28A8C"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Сроки и продолжительность проведения производственной практики по профилю специальности определяются рабочими учебными планами и </w:t>
      </w:r>
      <w:r w:rsidR="003C2181">
        <w:rPr>
          <w:rFonts w:ascii="Times New Roman" w:hAnsi="Times New Roman"/>
          <w:sz w:val="28"/>
          <w:szCs w:val="28"/>
        </w:rPr>
        <w:t xml:space="preserve">календарным учебным </w:t>
      </w:r>
      <w:r>
        <w:rPr>
          <w:rFonts w:ascii="Times New Roman" w:hAnsi="Times New Roman"/>
          <w:sz w:val="28"/>
          <w:szCs w:val="28"/>
        </w:rPr>
        <w:t>графиком.</w:t>
      </w:r>
    </w:p>
    <w:p w14:paraId="7C1F8C63" w14:textId="749C6FAC"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Рекомендуемое количество часов на освоение рабочей программы </w:t>
      </w:r>
      <w:r w:rsidR="00A81842" w:rsidRPr="00A81842">
        <w:rPr>
          <w:rFonts w:ascii="Times New Roman" w:hAnsi="Times New Roman"/>
          <w:b/>
          <w:sz w:val="28"/>
          <w:szCs w:val="28"/>
        </w:rPr>
        <w:t>преддипломной практики</w:t>
      </w:r>
      <w:r w:rsidR="00DF4274">
        <w:rPr>
          <w:rFonts w:ascii="Times New Roman" w:hAnsi="Times New Roman"/>
          <w:b/>
          <w:sz w:val="28"/>
          <w:szCs w:val="28"/>
        </w:rPr>
        <w:t xml:space="preserve"> </w:t>
      </w:r>
      <w:r>
        <w:rPr>
          <w:rFonts w:ascii="Times New Roman" w:hAnsi="Times New Roman"/>
          <w:b/>
          <w:sz w:val="28"/>
          <w:szCs w:val="28"/>
        </w:rPr>
        <w:t xml:space="preserve">– </w:t>
      </w:r>
      <w:r w:rsidR="00A81842">
        <w:rPr>
          <w:rFonts w:ascii="Times New Roman" w:hAnsi="Times New Roman"/>
          <w:b/>
          <w:sz w:val="28"/>
          <w:szCs w:val="28"/>
        </w:rPr>
        <w:t>144</w:t>
      </w:r>
      <w:r w:rsidR="00FA5FC2">
        <w:rPr>
          <w:rFonts w:ascii="Times New Roman" w:hAnsi="Times New Roman"/>
          <w:b/>
          <w:sz w:val="28"/>
          <w:szCs w:val="28"/>
        </w:rPr>
        <w:t xml:space="preserve"> </w:t>
      </w:r>
      <w:r>
        <w:rPr>
          <w:rFonts w:ascii="Times New Roman" w:hAnsi="Times New Roman"/>
          <w:b/>
          <w:sz w:val="28"/>
          <w:szCs w:val="28"/>
        </w:rPr>
        <w:t xml:space="preserve">часа. </w:t>
      </w:r>
    </w:p>
    <w:p w14:paraId="4823783B" w14:textId="189BFAEA" w:rsidR="00804CCD" w:rsidRPr="00DA4C34" w:rsidRDefault="001F177D" w:rsidP="00CC6DEA">
      <w:pPr>
        <w:tabs>
          <w:tab w:val="left" w:pos="993"/>
        </w:tabs>
        <w:spacing w:after="0" w:line="240" w:lineRule="auto"/>
        <w:ind w:firstLine="709"/>
        <w:jc w:val="both"/>
        <w:rPr>
          <w:rFonts w:ascii="Times New Roman" w:hAnsi="Times New Roman"/>
          <w:b/>
          <w:sz w:val="28"/>
          <w:szCs w:val="28"/>
        </w:rPr>
      </w:pPr>
      <w:r w:rsidRPr="001F177D">
        <w:rPr>
          <w:rFonts w:ascii="Times New Roman" w:hAnsi="Times New Roman"/>
          <w:sz w:val="28"/>
          <w:szCs w:val="28"/>
        </w:rPr>
        <w:t xml:space="preserve">Преддипломная практика </w:t>
      </w:r>
      <w:r w:rsidR="00804CCD">
        <w:rPr>
          <w:rFonts w:ascii="Times New Roman" w:hAnsi="Times New Roman"/>
          <w:sz w:val="28"/>
          <w:szCs w:val="28"/>
        </w:rPr>
        <w:t>необходима для завершения освоения вид</w:t>
      </w:r>
      <w:r>
        <w:rPr>
          <w:rFonts w:ascii="Times New Roman" w:hAnsi="Times New Roman"/>
          <w:sz w:val="28"/>
          <w:szCs w:val="28"/>
        </w:rPr>
        <w:t>ов</w:t>
      </w:r>
      <w:r w:rsidR="00804CCD">
        <w:rPr>
          <w:rFonts w:ascii="Times New Roman" w:hAnsi="Times New Roman"/>
          <w:sz w:val="28"/>
          <w:szCs w:val="28"/>
        </w:rPr>
        <w:t xml:space="preserve"> профессиональной деятельности </w:t>
      </w:r>
      <w:r w:rsidRPr="00502E1B">
        <w:rPr>
          <w:rFonts w:ascii="Times New Roman" w:hAnsi="Times New Roman"/>
          <w:b/>
          <w:sz w:val="28"/>
          <w:szCs w:val="28"/>
        </w:rPr>
        <w:t>Реализация лекарственных средств и</w:t>
      </w:r>
      <w:r>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видов внутриаптечного контроля, Организация деятельности структурных подразделений аптеки и руководство аптечной организацией при отсутствии специалиста с высшим образованием </w:t>
      </w:r>
      <w:r w:rsidR="00804CCD">
        <w:rPr>
          <w:rFonts w:ascii="Times New Roman" w:hAnsi="Times New Roman"/>
          <w:sz w:val="28"/>
          <w:szCs w:val="28"/>
        </w:rPr>
        <w:t xml:space="preserve">для дальнейшего формирования общих и профессиональных компетенций, приобретения практического опыта по каждому из видов деятельности, предусмотренных ФГОС СПО по специальности </w:t>
      </w:r>
      <w:r w:rsidR="000D36C8">
        <w:rPr>
          <w:rFonts w:ascii="Times New Roman" w:hAnsi="Times New Roman"/>
          <w:b/>
          <w:sz w:val="28"/>
          <w:szCs w:val="28"/>
        </w:rPr>
        <w:t>33.02.01</w:t>
      </w:r>
      <w:r w:rsidR="00804CCD" w:rsidRPr="00DA4C34">
        <w:rPr>
          <w:rFonts w:ascii="Times New Roman" w:hAnsi="Times New Roman"/>
          <w:b/>
          <w:sz w:val="28"/>
          <w:szCs w:val="28"/>
        </w:rPr>
        <w:t xml:space="preserve"> Фармация</w:t>
      </w:r>
      <w:r w:rsidR="00DF4274">
        <w:rPr>
          <w:rFonts w:ascii="Times New Roman" w:hAnsi="Times New Roman"/>
          <w:b/>
          <w:sz w:val="28"/>
          <w:szCs w:val="28"/>
        </w:rPr>
        <w:t xml:space="preserve"> </w:t>
      </w:r>
      <w:r w:rsidRPr="00502E1B">
        <w:rPr>
          <w:rFonts w:ascii="Times New Roman" w:hAnsi="Times New Roman"/>
          <w:b/>
          <w:sz w:val="28"/>
          <w:szCs w:val="28"/>
        </w:rPr>
        <w:t>Реализация лекарственных средств и</w:t>
      </w:r>
      <w:r>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видов внутриаптечного контроля,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14:paraId="3075095B" w14:textId="77777777" w:rsidR="00FA5FC2" w:rsidRDefault="00FA5FC2" w:rsidP="00CC6DEA">
      <w:pPr>
        <w:tabs>
          <w:tab w:val="left" w:pos="993"/>
        </w:tabs>
        <w:spacing w:after="0" w:line="240" w:lineRule="auto"/>
        <w:ind w:firstLine="709"/>
        <w:jc w:val="both"/>
        <w:rPr>
          <w:rFonts w:ascii="Times New Roman" w:hAnsi="Times New Roman"/>
          <w:b/>
          <w:sz w:val="28"/>
          <w:szCs w:val="28"/>
        </w:rPr>
      </w:pPr>
    </w:p>
    <w:p w14:paraId="6AA3B602" w14:textId="2ECC3FF8"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1.4. Формы проведения </w:t>
      </w:r>
      <w:r w:rsidR="001F177D" w:rsidRPr="00A81842">
        <w:rPr>
          <w:rFonts w:ascii="Times New Roman" w:hAnsi="Times New Roman"/>
          <w:b/>
          <w:sz w:val="28"/>
          <w:szCs w:val="28"/>
        </w:rPr>
        <w:t xml:space="preserve">преддипломной практики </w:t>
      </w:r>
    </w:p>
    <w:p w14:paraId="258A5E0B" w14:textId="6CBEDB9E"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проходят </w:t>
      </w:r>
      <w:r w:rsidR="001F177D" w:rsidRPr="001F177D">
        <w:rPr>
          <w:rFonts w:ascii="Times New Roman" w:hAnsi="Times New Roman"/>
          <w:sz w:val="28"/>
          <w:szCs w:val="28"/>
        </w:rPr>
        <w:t>преддипломную практику</w:t>
      </w:r>
      <w:r w:rsidR="00FC63FA">
        <w:rPr>
          <w:rFonts w:ascii="Times New Roman" w:hAnsi="Times New Roman"/>
          <w:sz w:val="28"/>
          <w:szCs w:val="28"/>
        </w:rPr>
        <w:t xml:space="preserve"> </w:t>
      </w:r>
      <w:r>
        <w:rPr>
          <w:rFonts w:ascii="Times New Roman" w:hAnsi="Times New Roman"/>
          <w:sz w:val="28"/>
          <w:szCs w:val="28"/>
        </w:rPr>
        <w:t>на базах производственного обучения, которыми являются учреждения здравоохранения г. Ставрополя.</w:t>
      </w:r>
    </w:p>
    <w:p w14:paraId="48469460" w14:textId="3783AADD"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Базы производственного обучения ГБ</w:t>
      </w:r>
      <w:r w:rsidR="000D36C8">
        <w:rPr>
          <w:rFonts w:ascii="Times New Roman" w:hAnsi="Times New Roman"/>
          <w:sz w:val="28"/>
          <w:szCs w:val="28"/>
        </w:rPr>
        <w:t>П</w:t>
      </w:r>
      <w:r>
        <w:rPr>
          <w:rFonts w:ascii="Times New Roman" w:hAnsi="Times New Roman"/>
          <w:sz w:val="28"/>
          <w:szCs w:val="28"/>
        </w:rPr>
        <w:t>ОУ СК «СБМК» закреплены договорами об организации и проведении практической подготовки обучающихся ГБ</w:t>
      </w:r>
      <w:r w:rsidR="000D36C8">
        <w:rPr>
          <w:rFonts w:ascii="Times New Roman" w:hAnsi="Times New Roman"/>
          <w:sz w:val="28"/>
          <w:szCs w:val="28"/>
        </w:rPr>
        <w:t>П</w:t>
      </w:r>
      <w:r>
        <w:rPr>
          <w:rFonts w:ascii="Times New Roman" w:hAnsi="Times New Roman"/>
          <w:sz w:val="28"/>
          <w:szCs w:val="28"/>
        </w:rPr>
        <w:t>ОУ СК «Ставропольский базовый медицинский колледж».</w:t>
      </w:r>
    </w:p>
    <w:p w14:paraId="56B7128C" w14:textId="70FC2406"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при прохождении </w:t>
      </w:r>
      <w:r w:rsidR="00EE5342" w:rsidRPr="00EE5342">
        <w:rPr>
          <w:rFonts w:ascii="Times New Roman" w:hAnsi="Times New Roman"/>
          <w:sz w:val="28"/>
          <w:szCs w:val="28"/>
        </w:rPr>
        <w:t xml:space="preserve">преддипломной практики </w:t>
      </w:r>
      <w:r>
        <w:rPr>
          <w:rFonts w:ascii="Times New Roman" w:hAnsi="Times New Roman"/>
          <w:sz w:val="28"/>
          <w:szCs w:val="28"/>
        </w:rPr>
        <w:t>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w:t>
      </w:r>
      <w:r w:rsidR="000D36C8">
        <w:rPr>
          <w:rFonts w:ascii="Times New Roman" w:hAnsi="Times New Roman"/>
          <w:sz w:val="28"/>
          <w:szCs w:val="28"/>
        </w:rPr>
        <w:t>П</w:t>
      </w:r>
      <w:r>
        <w:rPr>
          <w:rFonts w:ascii="Times New Roman" w:hAnsi="Times New Roman"/>
          <w:sz w:val="28"/>
          <w:szCs w:val="28"/>
        </w:rPr>
        <w:t>ОУ СК «СБМК».</w:t>
      </w:r>
    </w:p>
    <w:p w14:paraId="484F5F5F" w14:textId="77777777" w:rsidR="00804CCD" w:rsidRDefault="00804CCD" w:rsidP="00CC6DEA">
      <w:pPr>
        <w:tabs>
          <w:tab w:val="left" w:pos="993"/>
        </w:tabs>
        <w:spacing w:after="0" w:line="240" w:lineRule="auto"/>
        <w:ind w:firstLine="709"/>
        <w:jc w:val="both"/>
        <w:rPr>
          <w:rFonts w:ascii="Times New Roman" w:hAnsi="Times New Roman"/>
          <w:sz w:val="28"/>
          <w:szCs w:val="28"/>
        </w:rPr>
      </w:pPr>
    </w:p>
    <w:p w14:paraId="280AA989" w14:textId="13FEDC1D"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1.5. Место и время проведения </w:t>
      </w:r>
      <w:r w:rsidR="001F177D" w:rsidRPr="00A81842">
        <w:rPr>
          <w:rFonts w:ascii="Times New Roman" w:hAnsi="Times New Roman"/>
          <w:b/>
          <w:sz w:val="28"/>
          <w:szCs w:val="28"/>
        </w:rPr>
        <w:t xml:space="preserve">преддипломной практики </w:t>
      </w:r>
    </w:p>
    <w:p w14:paraId="3C16C76F" w14:textId="27CF2F8D" w:rsidR="00804CCD" w:rsidRPr="00D33682" w:rsidRDefault="00EE5342" w:rsidP="00CC6DEA">
      <w:pPr>
        <w:tabs>
          <w:tab w:val="left" w:pos="993"/>
        </w:tabs>
        <w:spacing w:after="0" w:line="240" w:lineRule="auto"/>
        <w:ind w:firstLine="709"/>
        <w:jc w:val="both"/>
        <w:rPr>
          <w:rFonts w:ascii="Times New Roman" w:hAnsi="Times New Roman"/>
          <w:sz w:val="28"/>
          <w:szCs w:val="28"/>
        </w:rPr>
      </w:pPr>
      <w:r w:rsidRPr="00EE5342">
        <w:rPr>
          <w:rFonts w:ascii="Times New Roman" w:hAnsi="Times New Roman"/>
          <w:sz w:val="28"/>
          <w:szCs w:val="28"/>
        </w:rPr>
        <w:t xml:space="preserve">Преддипломная практика </w:t>
      </w:r>
      <w:r w:rsidR="00804CCD">
        <w:rPr>
          <w:rFonts w:ascii="Times New Roman" w:hAnsi="Times New Roman"/>
          <w:sz w:val="28"/>
          <w:szCs w:val="28"/>
        </w:rPr>
        <w:t>проводится на баз</w:t>
      </w:r>
      <w:r w:rsidR="00DF4274">
        <w:rPr>
          <w:rFonts w:ascii="Times New Roman" w:hAnsi="Times New Roman"/>
          <w:sz w:val="28"/>
          <w:szCs w:val="28"/>
        </w:rPr>
        <w:t>е фармацевтических организаций</w:t>
      </w:r>
      <w:r w:rsidR="00804CCD">
        <w:rPr>
          <w:rFonts w:ascii="Times New Roman" w:hAnsi="Times New Roman"/>
          <w:sz w:val="28"/>
          <w:szCs w:val="28"/>
        </w:rPr>
        <w:t>:</w:t>
      </w:r>
    </w:p>
    <w:p w14:paraId="50EDBEEC" w14:textId="02A01593" w:rsidR="00EE5342"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О</w:t>
      </w:r>
      <w:r w:rsidR="00453BEB">
        <w:rPr>
          <w:rFonts w:ascii="Times New Roman" w:hAnsi="Times New Roman"/>
          <w:sz w:val="28"/>
          <w:szCs w:val="28"/>
        </w:rPr>
        <w:t>О</w:t>
      </w:r>
      <w:r>
        <w:rPr>
          <w:rFonts w:ascii="Times New Roman" w:hAnsi="Times New Roman"/>
          <w:sz w:val="28"/>
          <w:szCs w:val="28"/>
        </w:rPr>
        <w:t>О «</w:t>
      </w:r>
      <w:r w:rsidR="00453BEB">
        <w:rPr>
          <w:rFonts w:ascii="Times New Roman" w:hAnsi="Times New Roman"/>
          <w:sz w:val="28"/>
          <w:szCs w:val="28"/>
        </w:rPr>
        <w:t>БИОЛЮКС</w:t>
      </w:r>
      <w:r>
        <w:rPr>
          <w:rFonts w:ascii="Times New Roman" w:hAnsi="Times New Roman"/>
          <w:sz w:val="28"/>
          <w:szCs w:val="28"/>
        </w:rPr>
        <w:t xml:space="preserve">», </w:t>
      </w:r>
      <w:r w:rsidR="00FC63FA">
        <w:rPr>
          <w:rFonts w:ascii="Times New Roman" w:hAnsi="Times New Roman"/>
          <w:sz w:val="28"/>
          <w:szCs w:val="28"/>
        </w:rPr>
        <w:t xml:space="preserve">ООО </w:t>
      </w:r>
      <w:r>
        <w:rPr>
          <w:rFonts w:ascii="Times New Roman" w:hAnsi="Times New Roman"/>
          <w:sz w:val="28"/>
          <w:szCs w:val="28"/>
        </w:rPr>
        <w:t>«</w:t>
      </w:r>
      <w:r w:rsidR="00453BEB">
        <w:rPr>
          <w:rFonts w:ascii="Times New Roman" w:hAnsi="Times New Roman"/>
          <w:sz w:val="28"/>
          <w:szCs w:val="28"/>
        </w:rPr>
        <w:t>МЕЛЗДРАВ</w:t>
      </w:r>
      <w:r>
        <w:rPr>
          <w:rFonts w:ascii="Times New Roman" w:hAnsi="Times New Roman"/>
          <w:sz w:val="28"/>
          <w:szCs w:val="28"/>
        </w:rPr>
        <w:t xml:space="preserve">», </w:t>
      </w:r>
      <w:r w:rsidR="00453BEB">
        <w:rPr>
          <w:rFonts w:ascii="Times New Roman" w:hAnsi="Times New Roman"/>
          <w:sz w:val="28"/>
          <w:szCs w:val="28"/>
        </w:rPr>
        <w:t xml:space="preserve">«Бережная аптека </w:t>
      </w:r>
      <w:r>
        <w:rPr>
          <w:rFonts w:ascii="Times New Roman" w:hAnsi="Times New Roman"/>
          <w:sz w:val="28"/>
          <w:szCs w:val="28"/>
        </w:rPr>
        <w:t>«Апрель»</w:t>
      </w:r>
      <w:r w:rsidR="00FC63FA">
        <w:rPr>
          <w:rFonts w:ascii="Times New Roman" w:hAnsi="Times New Roman"/>
          <w:sz w:val="28"/>
          <w:szCs w:val="28"/>
        </w:rPr>
        <w:t>»</w:t>
      </w:r>
      <w:r>
        <w:rPr>
          <w:rFonts w:ascii="Times New Roman" w:hAnsi="Times New Roman"/>
          <w:sz w:val="28"/>
          <w:szCs w:val="28"/>
        </w:rPr>
        <w:t xml:space="preserve">, </w:t>
      </w:r>
      <w:r w:rsidR="00FC63FA">
        <w:rPr>
          <w:rFonts w:ascii="Times New Roman" w:hAnsi="Times New Roman"/>
          <w:sz w:val="28"/>
          <w:szCs w:val="28"/>
        </w:rPr>
        <w:t>ООО</w:t>
      </w:r>
      <w:r w:rsidR="00DF4274">
        <w:rPr>
          <w:rFonts w:ascii="Times New Roman" w:hAnsi="Times New Roman"/>
          <w:sz w:val="28"/>
          <w:szCs w:val="28"/>
        </w:rPr>
        <w:t xml:space="preserve"> </w:t>
      </w:r>
      <w:r>
        <w:rPr>
          <w:rFonts w:ascii="Times New Roman" w:hAnsi="Times New Roman"/>
          <w:sz w:val="28"/>
          <w:szCs w:val="28"/>
        </w:rPr>
        <w:t>«Социальная</w:t>
      </w:r>
      <w:r w:rsidR="00EE5342">
        <w:rPr>
          <w:rFonts w:ascii="Times New Roman" w:hAnsi="Times New Roman"/>
          <w:sz w:val="28"/>
          <w:szCs w:val="28"/>
        </w:rPr>
        <w:t xml:space="preserve"> аптека», </w:t>
      </w:r>
      <w:r w:rsidR="00FC63FA">
        <w:rPr>
          <w:rFonts w:ascii="Times New Roman" w:hAnsi="Times New Roman"/>
          <w:sz w:val="28"/>
          <w:szCs w:val="28"/>
        </w:rPr>
        <w:t>ООО «Дельта»,</w:t>
      </w:r>
    </w:p>
    <w:p w14:paraId="633E791D" w14:textId="47003067" w:rsidR="00804CCD" w:rsidRDefault="00804CCD" w:rsidP="00CC6DEA">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Обучающиеся проходят </w:t>
      </w:r>
      <w:r w:rsidR="00EE5342">
        <w:rPr>
          <w:rFonts w:ascii="Times New Roman" w:hAnsi="Times New Roman"/>
          <w:sz w:val="28"/>
          <w:szCs w:val="28"/>
        </w:rPr>
        <w:t>п</w:t>
      </w:r>
      <w:r w:rsidR="00EE5342" w:rsidRPr="00EE5342">
        <w:rPr>
          <w:rFonts w:ascii="Times New Roman" w:hAnsi="Times New Roman"/>
          <w:sz w:val="28"/>
          <w:szCs w:val="28"/>
        </w:rPr>
        <w:t>реддипломн</w:t>
      </w:r>
      <w:r w:rsidR="00EE5342">
        <w:rPr>
          <w:rFonts w:ascii="Times New Roman" w:hAnsi="Times New Roman"/>
          <w:sz w:val="28"/>
          <w:szCs w:val="28"/>
        </w:rPr>
        <w:t>ую</w:t>
      </w:r>
      <w:r w:rsidR="00EE5342" w:rsidRPr="00EE5342">
        <w:rPr>
          <w:rFonts w:ascii="Times New Roman" w:hAnsi="Times New Roman"/>
          <w:sz w:val="28"/>
          <w:szCs w:val="28"/>
        </w:rPr>
        <w:t xml:space="preserve"> практи</w:t>
      </w:r>
      <w:r w:rsidR="00EE5342">
        <w:rPr>
          <w:rFonts w:ascii="Times New Roman" w:hAnsi="Times New Roman"/>
          <w:sz w:val="28"/>
          <w:szCs w:val="28"/>
          <w:lang w:eastAsia="ru-RU"/>
        </w:rPr>
        <w:t xml:space="preserve">ку в </w:t>
      </w:r>
      <w:r>
        <w:rPr>
          <w:rFonts w:ascii="Times New Roman" w:hAnsi="Times New Roman"/>
          <w:sz w:val="28"/>
          <w:szCs w:val="28"/>
          <w:lang w:eastAsia="ru-RU"/>
        </w:rPr>
        <w:t xml:space="preserve">соответствии с графиком прохождения практики. </w:t>
      </w:r>
    </w:p>
    <w:p w14:paraId="6EB9438B" w14:textId="59BD6B2A" w:rsidR="00804CCD" w:rsidRDefault="00804CCD" w:rsidP="00CC6DEA">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Распределение ежедневного рабочего времени обучающегося на </w:t>
      </w:r>
      <w:r w:rsidR="004E1F02">
        <w:rPr>
          <w:rFonts w:ascii="Times New Roman" w:hAnsi="Times New Roman"/>
          <w:sz w:val="28"/>
          <w:szCs w:val="28"/>
        </w:rPr>
        <w:t>п</w:t>
      </w:r>
      <w:r w:rsidR="004E1F02" w:rsidRPr="00EE5342">
        <w:rPr>
          <w:rFonts w:ascii="Times New Roman" w:hAnsi="Times New Roman"/>
          <w:sz w:val="28"/>
          <w:szCs w:val="28"/>
        </w:rPr>
        <w:t>реддипломн</w:t>
      </w:r>
      <w:r w:rsidR="004E1F02">
        <w:rPr>
          <w:rFonts w:ascii="Times New Roman" w:hAnsi="Times New Roman"/>
          <w:sz w:val="28"/>
          <w:szCs w:val="28"/>
        </w:rPr>
        <w:t>ой</w:t>
      </w:r>
      <w:r w:rsidR="004E1F02" w:rsidRPr="00EE5342">
        <w:rPr>
          <w:rFonts w:ascii="Times New Roman" w:hAnsi="Times New Roman"/>
          <w:sz w:val="28"/>
          <w:szCs w:val="28"/>
        </w:rPr>
        <w:t xml:space="preserve"> практи</w:t>
      </w:r>
      <w:r w:rsidR="004E1F02">
        <w:rPr>
          <w:rFonts w:ascii="Times New Roman" w:hAnsi="Times New Roman"/>
          <w:sz w:val="28"/>
          <w:szCs w:val="28"/>
          <w:lang w:eastAsia="ru-RU"/>
        </w:rPr>
        <w:t xml:space="preserve">ке </w:t>
      </w:r>
      <w:r>
        <w:rPr>
          <w:rFonts w:ascii="Times New Roman" w:hAnsi="Times New Roman"/>
          <w:sz w:val="28"/>
          <w:szCs w:val="28"/>
          <w:lang w:eastAsia="ru-RU"/>
        </w:rPr>
        <w:t xml:space="preserve">в соответствии с рабочей программой включает: отработку манипуляций (70%), работу по заполнению производственной документации (30%). </w:t>
      </w:r>
    </w:p>
    <w:p w14:paraId="54612EEB" w14:textId="6DA7E8D1"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Продолжительность рабочего дня обучающихся при прохождении </w:t>
      </w:r>
      <w:r w:rsidR="004E1F02">
        <w:rPr>
          <w:rFonts w:ascii="Times New Roman" w:hAnsi="Times New Roman"/>
          <w:sz w:val="28"/>
          <w:szCs w:val="28"/>
        </w:rPr>
        <w:t>п</w:t>
      </w:r>
      <w:r w:rsidR="004E1F02" w:rsidRPr="00EE5342">
        <w:rPr>
          <w:rFonts w:ascii="Times New Roman" w:hAnsi="Times New Roman"/>
          <w:sz w:val="28"/>
          <w:szCs w:val="28"/>
        </w:rPr>
        <w:t>реддипломн</w:t>
      </w:r>
      <w:r w:rsidR="004E1F02">
        <w:rPr>
          <w:rFonts w:ascii="Times New Roman" w:hAnsi="Times New Roman"/>
          <w:sz w:val="28"/>
          <w:szCs w:val="28"/>
        </w:rPr>
        <w:t>ой</w:t>
      </w:r>
      <w:r w:rsidR="004E1F02" w:rsidRPr="00EE5342">
        <w:rPr>
          <w:rFonts w:ascii="Times New Roman" w:hAnsi="Times New Roman"/>
          <w:sz w:val="28"/>
          <w:szCs w:val="28"/>
        </w:rPr>
        <w:t xml:space="preserve"> практи</w:t>
      </w:r>
      <w:r w:rsidR="004E1F02">
        <w:rPr>
          <w:rFonts w:ascii="Times New Roman" w:hAnsi="Times New Roman"/>
          <w:sz w:val="28"/>
          <w:szCs w:val="28"/>
          <w:lang w:eastAsia="ru-RU"/>
        </w:rPr>
        <w:t>ке</w:t>
      </w:r>
      <w:r w:rsidR="00DF4274">
        <w:rPr>
          <w:rFonts w:ascii="Times New Roman" w:hAnsi="Times New Roman"/>
          <w:sz w:val="28"/>
          <w:szCs w:val="28"/>
          <w:lang w:eastAsia="ru-RU"/>
        </w:rPr>
        <w:t xml:space="preserve"> </w:t>
      </w:r>
      <w:r>
        <w:rPr>
          <w:rFonts w:ascii="Times New Roman" w:hAnsi="Times New Roman"/>
          <w:sz w:val="28"/>
          <w:szCs w:val="28"/>
        </w:rPr>
        <w:t>– 6 часов и не более 36 академических часов в неделю.</w:t>
      </w:r>
    </w:p>
    <w:p w14:paraId="72C98C74" w14:textId="47BF7C62" w:rsidR="00804CCD" w:rsidRDefault="00804CCD" w:rsidP="00CC6DEA">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2.</w:t>
      </w:r>
      <w:r w:rsidR="00DF4274">
        <w:rPr>
          <w:rFonts w:ascii="Times New Roman" w:hAnsi="Times New Roman"/>
          <w:b/>
          <w:sz w:val="28"/>
          <w:szCs w:val="28"/>
        </w:rPr>
        <w:t xml:space="preserve"> </w:t>
      </w:r>
      <w:r>
        <w:rPr>
          <w:rFonts w:ascii="Times New Roman" w:hAnsi="Times New Roman"/>
          <w:b/>
          <w:sz w:val="28"/>
          <w:szCs w:val="28"/>
        </w:rPr>
        <w:t xml:space="preserve">РЕЗУЛЬТАТЫ ОСВОЕНИЯ ПРОГРАММЫ </w:t>
      </w:r>
      <w:r w:rsidR="00DF4274" w:rsidRPr="00DF4274">
        <w:rPr>
          <w:rFonts w:ascii="Times New Roman" w:hAnsi="Times New Roman"/>
          <w:b/>
          <w:sz w:val="28"/>
          <w:szCs w:val="28"/>
        </w:rPr>
        <w:t xml:space="preserve">ПРЕДДИПЛОМНОЙ </w:t>
      </w:r>
      <w:r>
        <w:rPr>
          <w:rFonts w:ascii="Times New Roman" w:hAnsi="Times New Roman"/>
          <w:b/>
          <w:sz w:val="28"/>
          <w:szCs w:val="28"/>
        </w:rPr>
        <w:t xml:space="preserve">ПРОИЗВОДСТВЕННОЙ ПРАКТИКИ </w:t>
      </w:r>
    </w:p>
    <w:p w14:paraId="391E3A99" w14:textId="77777777" w:rsidR="00804CCD" w:rsidRDefault="00804CCD" w:rsidP="00804CCD">
      <w:pPr>
        <w:spacing w:after="0" w:line="240" w:lineRule="auto"/>
        <w:ind w:firstLine="709"/>
        <w:jc w:val="both"/>
        <w:rPr>
          <w:rFonts w:ascii="Times New Roman" w:hAnsi="Times New Roman"/>
          <w:b/>
          <w:sz w:val="28"/>
          <w:szCs w:val="28"/>
        </w:rPr>
      </w:pPr>
    </w:p>
    <w:p w14:paraId="57BACE2E" w14:textId="43D16380" w:rsidR="00804CCD" w:rsidRPr="005674BF" w:rsidRDefault="00804CCD" w:rsidP="00FA5FC2">
      <w:pPr>
        <w:tabs>
          <w:tab w:val="num" w:pos="360"/>
        </w:tabs>
        <w:spacing w:after="0" w:line="240" w:lineRule="auto"/>
        <w:ind w:firstLine="709"/>
        <w:jc w:val="both"/>
        <w:rPr>
          <w:rFonts w:ascii="Times New Roman" w:hAnsi="Times New Roman"/>
          <w:b/>
          <w:sz w:val="28"/>
          <w:szCs w:val="28"/>
        </w:rPr>
      </w:pPr>
      <w:r>
        <w:rPr>
          <w:rFonts w:ascii="Times New Roman" w:hAnsi="Times New Roman"/>
          <w:sz w:val="28"/>
          <w:szCs w:val="28"/>
        </w:rPr>
        <w:t xml:space="preserve">Результатом освоения программы </w:t>
      </w:r>
      <w:r w:rsidR="00BA7580">
        <w:rPr>
          <w:rFonts w:ascii="Times New Roman" w:hAnsi="Times New Roman"/>
          <w:sz w:val="28"/>
          <w:szCs w:val="28"/>
        </w:rPr>
        <w:t>п</w:t>
      </w:r>
      <w:r w:rsidR="00BA7580" w:rsidRPr="00EE5342">
        <w:rPr>
          <w:rFonts w:ascii="Times New Roman" w:hAnsi="Times New Roman"/>
          <w:sz w:val="28"/>
          <w:szCs w:val="28"/>
        </w:rPr>
        <w:t>реддипломн</w:t>
      </w:r>
      <w:r w:rsidR="00BA7580">
        <w:rPr>
          <w:rFonts w:ascii="Times New Roman" w:hAnsi="Times New Roman"/>
          <w:sz w:val="28"/>
          <w:szCs w:val="28"/>
        </w:rPr>
        <w:t>ой</w:t>
      </w:r>
      <w:r w:rsidR="00BA7580" w:rsidRPr="00EE5342">
        <w:rPr>
          <w:rFonts w:ascii="Times New Roman" w:hAnsi="Times New Roman"/>
          <w:sz w:val="28"/>
          <w:szCs w:val="28"/>
        </w:rPr>
        <w:t xml:space="preserve"> практи</w:t>
      </w:r>
      <w:r w:rsidR="00BA7580">
        <w:rPr>
          <w:rFonts w:ascii="Times New Roman" w:hAnsi="Times New Roman"/>
          <w:sz w:val="28"/>
          <w:szCs w:val="28"/>
          <w:lang w:eastAsia="ru-RU"/>
        </w:rPr>
        <w:t xml:space="preserve">ке </w:t>
      </w:r>
      <w:r>
        <w:rPr>
          <w:rFonts w:ascii="Times New Roman" w:hAnsi="Times New Roman"/>
          <w:sz w:val="28"/>
          <w:szCs w:val="28"/>
        </w:rPr>
        <w:t>являе</w:t>
      </w:r>
      <w:r w:rsidR="000C5CCA">
        <w:rPr>
          <w:rFonts w:ascii="Times New Roman" w:hAnsi="Times New Roman"/>
          <w:sz w:val="28"/>
          <w:szCs w:val="28"/>
        </w:rPr>
        <w:t>тся овладение обучающимися видов</w:t>
      </w:r>
      <w:r>
        <w:rPr>
          <w:rFonts w:ascii="Times New Roman" w:hAnsi="Times New Roman"/>
          <w:sz w:val="28"/>
          <w:szCs w:val="28"/>
        </w:rPr>
        <w:t xml:space="preserve"> деятельности </w:t>
      </w:r>
      <w:r w:rsidR="00BA7580" w:rsidRPr="00502E1B">
        <w:rPr>
          <w:rFonts w:ascii="Times New Roman" w:hAnsi="Times New Roman"/>
          <w:b/>
          <w:sz w:val="28"/>
          <w:szCs w:val="28"/>
        </w:rPr>
        <w:t>Реализация лекарственных средств и</w:t>
      </w:r>
      <w:r w:rsidR="00BA7580">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видов внутриаптечного контроля, Организация деятельности структурных подразделений аптеки и руководство аптечной организацией при отсутствии специалиста с высшим образованием</w:t>
      </w:r>
      <w:r>
        <w:rPr>
          <w:rFonts w:ascii="Times New Roman" w:hAnsi="Times New Roman"/>
          <w:sz w:val="28"/>
          <w:szCs w:val="28"/>
        </w:rPr>
        <w:t xml:space="preserve">, в том числе профессиональными (ПК) и общими (ОК) компетенциями: </w:t>
      </w:r>
    </w:p>
    <w:p w14:paraId="3484A94E" w14:textId="77777777" w:rsidR="00804CCD" w:rsidRDefault="00804CC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8029"/>
      </w:tblGrid>
      <w:tr w:rsidR="00804CCD" w:rsidRPr="00DF4274" w14:paraId="0E9C1286" w14:textId="77777777" w:rsidTr="00E63A94">
        <w:trPr>
          <w:trHeight w:val="674"/>
        </w:trPr>
        <w:tc>
          <w:tcPr>
            <w:tcW w:w="606" w:type="pct"/>
            <w:tcBorders>
              <w:top w:val="single" w:sz="4" w:space="0" w:color="auto"/>
              <w:left w:val="single" w:sz="4" w:space="0" w:color="auto"/>
              <w:bottom w:val="single" w:sz="4" w:space="0" w:color="auto"/>
              <w:right w:val="single" w:sz="4" w:space="0" w:color="auto"/>
            </w:tcBorders>
            <w:vAlign w:val="center"/>
            <w:hideMark/>
          </w:tcPr>
          <w:p w14:paraId="605FF312" w14:textId="77777777" w:rsidR="00804CCD" w:rsidRPr="00DF4274" w:rsidRDefault="00804CCD" w:rsidP="00DF4274">
            <w:pPr>
              <w:widowControl w:val="0"/>
              <w:suppressAutoHyphens/>
              <w:spacing w:after="0" w:line="240" w:lineRule="auto"/>
              <w:jc w:val="center"/>
              <w:rPr>
                <w:rFonts w:ascii="Times New Roman" w:hAnsi="Times New Roman"/>
                <w:b/>
                <w:sz w:val="24"/>
                <w:szCs w:val="24"/>
              </w:rPr>
            </w:pPr>
            <w:r w:rsidRPr="00DF4274">
              <w:rPr>
                <w:rFonts w:ascii="Times New Roman" w:hAnsi="Times New Roman"/>
                <w:b/>
                <w:sz w:val="24"/>
                <w:szCs w:val="24"/>
              </w:rPr>
              <w:t>Код</w:t>
            </w:r>
          </w:p>
        </w:tc>
        <w:tc>
          <w:tcPr>
            <w:tcW w:w="4394" w:type="pct"/>
            <w:tcBorders>
              <w:top w:val="single" w:sz="4" w:space="0" w:color="auto"/>
              <w:left w:val="single" w:sz="4" w:space="0" w:color="auto"/>
              <w:bottom w:val="single" w:sz="4" w:space="0" w:color="auto"/>
              <w:right w:val="single" w:sz="4" w:space="0" w:color="auto"/>
            </w:tcBorders>
            <w:vAlign w:val="center"/>
            <w:hideMark/>
          </w:tcPr>
          <w:p w14:paraId="5BFCDC4B" w14:textId="77777777" w:rsidR="00804CCD" w:rsidRPr="00DF4274" w:rsidRDefault="00804CCD" w:rsidP="00DF4274">
            <w:pPr>
              <w:widowControl w:val="0"/>
              <w:tabs>
                <w:tab w:val="left" w:pos="0"/>
                <w:tab w:val="left" w:pos="85"/>
              </w:tabs>
              <w:suppressAutoHyphens/>
              <w:spacing w:after="0" w:line="240" w:lineRule="auto"/>
              <w:jc w:val="center"/>
              <w:rPr>
                <w:rFonts w:ascii="Times New Roman" w:hAnsi="Times New Roman"/>
                <w:b/>
                <w:sz w:val="24"/>
                <w:szCs w:val="24"/>
              </w:rPr>
            </w:pPr>
            <w:r w:rsidRPr="00DF4274">
              <w:rPr>
                <w:rFonts w:ascii="Times New Roman" w:hAnsi="Times New Roman"/>
                <w:b/>
                <w:sz w:val="24"/>
                <w:szCs w:val="24"/>
              </w:rPr>
              <w:t>Наименование результата обучения</w:t>
            </w:r>
          </w:p>
        </w:tc>
      </w:tr>
      <w:tr w:rsidR="00BA7580" w:rsidRPr="00DF4274" w14:paraId="3C2D04CD" w14:textId="77777777" w:rsidTr="00E63A94">
        <w:trPr>
          <w:trHeight w:val="729"/>
        </w:trPr>
        <w:tc>
          <w:tcPr>
            <w:tcW w:w="606" w:type="pct"/>
            <w:tcBorders>
              <w:top w:val="single" w:sz="4" w:space="0" w:color="auto"/>
              <w:left w:val="single" w:sz="4" w:space="0" w:color="auto"/>
              <w:bottom w:val="single" w:sz="4" w:space="0" w:color="auto"/>
              <w:right w:val="single" w:sz="4" w:space="0" w:color="auto"/>
            </w:tcBorders>
            <w:hideMark/>
          </w:tcPr>
          <w:p w14:paraId="147F5A07"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1.1.</w:t>
            </w:r>
          </w:p>
        </w:tc>
        <w:tc>
          <w:tcPr>
            <w:tcW w:w="4394" w:type="pct"/>
            <w:tcBorders>
              <w:top w:val="single" w:sz="4" w:space="0" w:color="auto"/>
              <w:left w:val="single" w:sz="4" w:space="0" w:color="auto"/>
              <w:bottom w:val="single" w:sz="4" w:space="0" w:color="auto"/>
              <w:right w:val="single" w:sz="4" w:space="0" w:color="auto"/>
            </w:tcBorders>
            <w:hideMark/>
          </w:tcPr>
          <w:p w14:paraId="74AD6C9F" w14:textId="3221F9BA"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pacing w:val="5"/>
                <w:sz w:val="24"/>
                <w:szCs w:val="24"/>
              </w:rPr>
              <w:t xml:space="preserve">Организовывать прием, хранение лекарственных средств, </w:t>
            </w:r>
            <w:r w:rsidR="00DF4274" w:rsidRPr="00DF4274">
              <w:rPr>
                <w:rFonts w:ascii="Times New Roman" w:eastAsia="Times New Roman" w:hAnsi="Times New Roman"/>
                <w:spacing w:val="-3"/>
                <w:sz w:val="24"/>
                <w:szCs w:val="24"/>
              </w:rPr>
              <w:t>лекарственного</w:t>
            </w:r>
            <w:r w:rsidRPr="00DF4274">
              <w:rPr>
                <w:rFonts w:ascii="Times New Roman" w:eastAsia="Times New Roman" w:hAnsi="Times New Roman"/>
                <w:spacing w:val="-3"/>
                <w:sz w:val="24"/>
                <w:szCs w:val="24"/>
              </w:rPr>
              <w:t xml:space="preserve"> растительного сырья и</w:t>
            </w:r>
            <w:r w:rsidR="00DF4274" w:rsidRPr="00DF4274">
              <w:rPr>
                <w:rFonts w:ascii="Times New Roman" w:eastAsia="Times New Roman" w:hAnsi="Times New Roman"/>
                <w:spacing w:val="-3"/>
                <w:sz w:val="24"/>
                <w:szCs w:val="24"/>
              </w:rPr>
              <w:t xml:space="preserve"> </w:t>
            </w:r>
            <w:r w:rsidRPr="00DF4274">
              <w:rPr>
                <w:rFonts w:ascii="Times New Roman" w:eastAsia="Times New Roman" w:hAnsi="Times New Roman"/>
                <w:spacing w:val="-3"/>
                <w:sz w:val="24"/>
                <w:szCs w:val="24"/>
              </w:rPr>
              <w:t>товаров</w:t>
            </w:r>
            <w:r w:rsidR="00DF4274" w:rsidRPr="00DF4274">
              <w:rPr>
                <w:rFonts w:ascii="Times New Roman" w:eastAsia="Times New Roman" w:hAnsi="Times New Roman"/>
                <w:spacing w:val="-3"/>
                <w:sz w:val="24"/>
                <w:szCs w:val="24"/>
              </w:rPr>
              <w:t xml:space="preserve"> аптечного </w:t>
            </w:r>
            <w:r w:rsidRPr="00DF4274">
              <w:rPr>
                <w:rFonts w:ascii="Times New Roman" w:eastAsia="Times New Roman" w:hAnsi="Times New Roman"/>
                <w:spacing w:val="-3"/>
                <w:sz w:val="24"/>
                <w:szCs w:val="24"/>
              </w:rPr>
              <w:t xml:space="preserve">ассортимента в </w:t>
            </w:r>
            <w:r w:rsidRPr="00DF4274">
              <w:rPr>
                <w:rFonts w:ascii="Times New Roman" w:eastAsia="Times New Roman" w:hAnsi="Times New Roman"/>
                <w:sz w:val="24"/>
                <w:szCs w:val="24"/>
              </w:rPr>
              <w:t>соответствии с требованиями нормативно-правовой базы</w:t>
            </w:r>
          </w:p>
        </w:tc>
      </w:tr>
      <w:tr w:rsidR="00BA7580" w:rsidRPr="00DF4274" w14:paraId="653EA8FE" w14:textId="77777777" w:rsidTr="00DF4274">
        <w:trPr>
          <w:trHeight w:val="561"/>
        </w:trPr>
        <w:tc>
          <w:tcPr>
            <w:tcW w:w="606" w:type="pct"/>
            <w:tcBorders>
              <w:top w:val="single" w:sz="4" w:space="0" w:color="auto"/>
              <w:left w:val="single" w:sz="4" w:space="0" w:color="auto"/>
              <w:bottom w:val="single" w:sz="4" w:space="0" w:color="auto"/>
              <w:right w:val="single" w:sz="4" w:space="0" w:color="auto"/>
            </w:tcBorders>
            <w:hideMark/>
          </w:tcPr>
          <w:p w14:paraId="261DFBD3"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1.2.</w:t>
            </w:r>
          </w:p>
        </w:tc>
        <w:tc>
          <w:tcPr>
            <w:tcW w:w="4394" w:type="pct"/>
            <w:tcBorders>
              <w:top w:val="single" w:sz="4" w:space="0" w:color="auto"/>
              <w:left w:val="single" w:sz="4" w:space="0" w:color="auto"/>
              <w:bottom w:val="single" w:sz="4" w:space="0" w:color="auto"/>
              <w:right w:val="single" w:sz="4" w:space="0" w:color="auto"/>
            </w:tcBorders>
            <w:hideMark/>
          </w:tcPr>
          <w:p w14:paraId="67528ED6"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hAnsi="Times New Roman"/>
                <w:sz w:val="24"/>
                <w:szCs w:val="24"/>
              </w:rPr>
              <w:t xml:space="preserve">Отпускать лекарственные средства населению, в том числе по </w:t>
            </w:r>
            <w:r w:rsidRPr="00DF4274">
              <w:rPr>
                <w:rFonts w:ascii="Times New Roman" w:hAnsi="Times New Roman"/>
                <w:spacing w:val="1"/>
                <w:sz w:val="24"/>
                <w:szCs w:val="24"/>
              </w:rPr>
              <w:t>льготным рецептам и по требованиям учреждений здравоохранения.</w:t>
            </w:r>
          </w:p>
        </w:tc>
      </w:tr>
      <w:tr w:rsidR="00BA7580" w:rsidRPr="00DF4274" w14:paraId="363DF62B" w14:textId="77777777" w:rsidTr="00DF4274">
        <w:trPr>
          <w:trHeight w:val="555"/>
        </w:trPr>
        <w:tc>
          <w:tcPr>
            <w:tcW w:w="606" w:type="pct"/>
            <w:tcBorders>
              <w:top w:val="single" w:sz="4" w:space="0" w:color="auto"/>
              <w:left w:val="single" w:sz="4" w:space="0" w:color="auto"/>
              <w:bottom w:val="single" w:sz="4" w:space="0" w:color="auto"/>
              <w:right w:val="single" w:sz="4" w:space="0" w:color="auto"/>
            </w:tcBorders>
            <w:hideMark/>
          </w:tcPr>
          <w:p w14:paraId="2FE5FEC7"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1.3.</w:t>
            </w:r>
          </w:p>
        </w:tc>
        <w:tc>
          <w:tcPr>
            <w:tcW w:w="4394" w:type="pct"/>
            <w:tcBorders>
              <w:top w:val="single" w:sz="4" w:space="0" w:color="auto"/>
              <w:left w:val="single" w:sz="4" w:space="0" w:color="auto"/>
              <w:bottom w:val="single" w:sz="4" w:space="0" w:color="auto"/>
              <w:right w:val="single" w:sz="4" w:space="0" w:color="auto"/>
            </w:tcBorders>
            <w:hideMark/>
          </w:tcPr>
          <w:p w14:paraId="256BDE5A"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z w:val="24"/>
                <w:szCs w:val="24"/>
              </w:rPr>
              <w:t xml:space="preserve">Продавать изделия медицинского назначения и другие товары </w:t>
            </w:r>
            <w:r w:rsidRPr="00DF4274">
              <w:rPr>
                <w:rFonts w:ascii="Times New Roman" w:eastAsia="Times New Roman" w:hAnsi="Times New Roman"/>
                <w:spacing w:val="-1"/>
                <w:sz w:val="24"/>
                <w:szCs w:val="24"/>
              </w:rPr>
              <w:t>аптечного ассортимента.</w:t>
            </w:r>
          </w:p>
        </w:tc>
      </w:tr>
      <w:tr w:rsidR="00BA7580" w:rsidRPr="00DF4274" w14:paraId="4B42910B" w14:textId="77777777" w:rsidTr="00DF4274">
        <w:trPr>
          <w:trHeight w:val="356"/>
        </w:trPr>
        <w:tc>
          <w:tcPr>
            <w:tcW w:w="606" w:type="pct"/>
            <w:tcBorders>
              <w:top w:val="single" w:sz="4" w:space="0" w:color="auto"/>
              <w:left w:val="single" w:sz="4" w:space="0" w:color="auto"/>
              <w:bottom w:val="single" w:sz="4" w:space="0" w:color="auto"/>
              <w:right w:val="single" w:sz="4" w:space="0" w:color="auto"/>
            </w:tcBorders>
            <w:hideMark/>
          </w:tcPr>
          <w:p w14:paraId="0219907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1.4.</w:t>
            </w:r>
          </w:p>
        </w:tc>
        <w:tc>
          <w:tcPr>
            <w:tcW w:w="4394" w:type="pct"/>
            <w:tcBorders>
              <w:top w:val="single" w:sz="4" w:space="0" w:color="auto"/>
              <w:left w:val="single" w:sz="4" w:space="0" w:color="auto"/>
              <w:bottom w:val="single" w:sz="4" w:space="0" w:color="auto"/>
              <w:right w:val="single" w:sz="4" w:space="0" w:color="auto"/>
            </w:tcBorders>
            <w:hideMark/>
          </w:tcPr>
          <w:p w14:paraId="29C6D0BC"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pacing w:val="-1"/>
                <w:sz w:val="24"/>
                <w:szCs w:val="24"/>
              </w:rPr>
              <w:t>Участвовать в оформлении торгового зала.</w:t>
            </w:r>
          </w:p>
        </w:tc>
      </w:tr>
      <w:tr w:rsidR="00BA7580" w:rsidRPr="00DF4274" w14:paraId="14CA30EF" w14:textId="77777777" w:rsidTr="00DF4274">
        <w:trPr>
          <w:trHeight w:val="611"/>
        </w:trPr>
        <w:tc>
          <w:tcPr>
            <w:tcW w:w="606" w:type="pct"/>
            <w:tcBorders>
              <w:top w:val="single" w:sz="4" w:space="0" w:color="auto"/>
              <w:left w:val="single" w:sz="4" w:space="0" w:color="auto"/>
              <w:bottom w:val="single" w:sz="4" w:space="0" w:color="auto"/>
              <w:right w:val="single" w:sz="4" w:space="0" w:color="auto"/>
            </w:tcBorders>
            <w:hideMark/>
          </w:tcPr>
          <w:p w14:paraId="53C32E2F"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1.5.</w:t>
            </w:r>
          </w:p>
        </w:tc>
        <w:tc>
          <w:tcPr>
            <w:tcW w:w="4394" w:type="pct"/>
            <w:tcBorders>
              <w:top w:val="single" w:sz="4" w:space="0" w:color="auto"/>
              <w:left w:val="single" w:sz="4" w:space="0" w:color="auto"/>
              <w:bottom w:val="single" w:sz="4" w:space="0" w:color="auto"/>
              <w:right w:val="single" w:sz="4" w:space="0" w:color="auto"/>
            </w:tcBorders>
            <w:hideMark/>
          </w:tcPr>
          <w:p w14:paraId="01CF9D17"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pacing w:val="2"/>
                <w:sz w:val="24"/>
                <w:szCs w:val="24"/>
              </w:rPr>
              <w:t xml:space="preserve">Информировать население, медицинских работников </w:t>
            </w:r>
            <w:r w:rsidRPr="00DF4274">
              <w:rPr>
                <w:rFonts w:ascii="Times New Roman" w:eastAsia="Times New Roman" w:hAnsi="Times New Roman"/>
                <w:sz w:val="24"/>
                <w:szCs w:val="24"/>
              </w:rPr>
              <w:t>учреждений здравоохранения о товарах аптечного ассортимента.</w:t>
            </w:r>
          </w:p>
        </w:tc>
      </w:tr>
      <w:tr w:rsidR="00BA7580" w:rsidRPr="00DF4274" w14:paraId="2810CBBD" w14:textId="77777777" w:rsidTr="00DF4274">
        <w:trPr>
          <w:trHeight w:val="563"/>
        </w:trPr>
        <w:tc>
          <w:tcPr>
            <w:tcW w:w="606" w:type="pct"/>
            <w:tcBorders>
              <w:top w:val="single" w:sz="4" w:space="0" w:color="auto"/>
              <w:left w:val="single" w:sz="4" w:space="0" w:color="auto"/>
              <w:bottom w:val="single" w:sz="4" w:space="0" w:color="auto"/>
              <w:right w:val="single" w:sz="4" w:space="0" w:color="auto"/>
            </w:tcBorders>
            <w:hideMark/>
          </w:tcPr>
          <w:p w14:paraId="2BC3EF6F"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1.6.</w:t>
            </w:r>
          </w:p>
        </w:tc>
        <w:tc>
          <w:tcPr>
            <w:tcW w:w="4394" w:type="pct"/>
            <w:tcBorders>
              <w:top w:val="single" w:sz="4" w:space="0" w:color="auto"/>
              <w:left w:val="single" w:sz="4" w:space="0" w:color="auto"/>
              <w:bottom w:val="single" w:sz="4" w:space="0" w:color="auto"/>
              <w:right w:val="single" w:sz="4" w:space="0" w:color="auto"/>
            </w:tcBorders>
            <w:hideMark/>
          </w:tcPr>
          <w:p w14:paraId="16C53F0E" w14:textId="04662AA9" w:rsidR="00BA7580" w:rsidRPr="00DF4274" w:rsidRDefault="00BA7580" w:rsidP="00DF4274">
            <w:pPr>
              <w:shd w:val="clear" w:color="auto" w:fill="FFFFFF"/>
              <w:tabs>
                <w:tab w:val="left" w:pos="1258"/>
              </w:tabs>
              <w:spacing w:after="0" w:line="240" w:lineRule="auto"/>
              <w:rPr>
                <w:rFonts w:ascii="Times New Roman" w:eastAsia="Times New Roman" w:hAnsi="Times New Roman"/>
                <w:sz w:val="24"/>
                <w:szCs w:val="24"/>
              </w:rPr>
            </w:pPr>
            <w:r w:rsidRPr="00DF4274">
              <w:rPr>
                <w:rFonts w:ascii="Times New Roman" w:hAnsi="Times New Roman"/>
                <w:color w:val="000000"/>
                <w:spacing w:val="-1"/>
                <w:sz w:val="24"/>
                <w:szCs w:val="24"/>
              </w:rPr>
              <w:t>Соблюдать</w:t>
            </w:r>
            <w:r w:rsidR="00DF4274" w:rsidRPr="00DF4274">
              <w:rPr>
                <w:rFonts w:ascii="Times New Roman" w:hAnsi="Times New Roman"/>
                <w:color w:val="000000"/>
                <w:spacing w:val="-1"/>
                <w:sz w:val="24"/>
                <w:szCs w:val="24"/>
              </w:rPr>
              <w:t xml:space="preserve"> правила </w:t>
            </w:r>
            <w:r w:rsidRPr="00DF4274">
              <w:rPr>
                <w:rFonts w:ascii="Times New Roman" w:hAnsi="Times New Roman"/>
                <w:color w:val="000000"/>
                <w:spacing w:val="-1"/>
                <w:sz w:val="24"/>
                <w:szCs w:val="24"/>
              </w:rPr>
              <w:t>санитарно-гигиенического</w:t>
            </w:r>
            <w:r w:rsidR="00DF4274" w:rsidRPr="00DF4274">
              <w:rPr>
                <w:rFonts w:ascii="Times New Roman" w:hAnsi="Times New Roman"/>
                <w:color w:val="000000"/>
                <w:spacing w:val="-1"/>
                <w:sz w:val="24"/>
                <w:szCs w:val="24"/>
              </w:rPr>
              <w:t xml:space="preserve"> режима, </w:t>
            </w:r>
            <w:r w:rsidRPr="00DF4274">
              <w:rPr>
                <w:rFonts w:ascii="Times New Roman" w:hAnsi="Times New Roman"/>
                <w:color w:val="000000"/>
                <w:spacing w:val="-1"/>
                <w:sz w:val="24"/>
                <w:szCs w:val="24"/>
              </w:rPr>
              <w:t xml:space="preserve">охраны </w:t>
            </w:r>
            <w:r w:rsidRPr="00DF4274">
              <w:rPr>
                <w:rFonts w:ascii="Times New Roman" w:hAnsi="Times New Roman"/>
                <w:color w:val="000000"/>
                <w:sz w:val="24"/>
                <w:szCs w:val="24"/>
              </w:rPr>
              <w:t>труда, техники безопасности и противопожарной безопасности.</w:t>
            </w:r>
          </w:p>
        </w:tc>
      </w:tr>
      <w:tr w:rsidR="00BA7580" w:rsidRPr="00DF4274" w14:paraId="736EF5A6" w14:textId="77777777" w:rsidTr="00DF4274">
        <w:trPr>
          <w:trHeight w:val="409"/>
        </w:trPr>
        <w:tc>
          <w:tcPr>
            <w:tcW w:w="606" w:type="pct"/>
            <w:tcBorders>
              <w:top w:val="single" w:sz="4" w:space="0" w:color="auto"/>
              <w:left w:val="single" w:sz="4" w:space="0" w:color="auto"/>
              <w:bottom w:val="single" w:sz="4" w:space="0" w:color="auto"/>
              <w:right w:val="single" w:sz="4" w:space="0" w:color="auto"/>
            </w:tcBorders>
            <w:hideMark/>
          </w:tcPr>
          <w:p w14:paraId="2764C85C"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1.7.</w:t>
            </w:r>
          </w:p>
        </w:tc>
        <w:tc>
          <w:tcPr>
            <w:tcW w:w="4394" w:type="pct"/>
            <w:tcBorders>
              <w:top w:val="single" w:sz="4" w:space="0" w:color="auto"/>
              <w:left w:val="single" w:sz="4" w:space="0" w:color="auto"/>
              <w:bottom w:val="single" w:sz="4" w:space="0" w:color="auto"/>
              <w:right w:val="single" w:sz="4" w:space="0" w:color="auto"/>
            </w:tcBorders>
            <w:hideMark/>
          </w:tcPr>
          <w:p w14:paraId="60673BD3"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z w:val="24"/>
                <w:szCs w:val="24"/>
              </w:rPr>
              <w:t>Оказывать первую медицинскую помощь.</w:t>
            </w:r>
          </w:p>
        </w:tc>
      </w:tr>
      <w:tr w:rsidR="00BA7580" w:rsidRPr="00DF4274" w14:paraId="4EC88046"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02D2E602" w14:textId="77777777" w:rsidR="00BA7580" w:rsidRPr="00DF4274" w:rsidRDefault="00BA7580" w:rsidP="00DF4274">
            <w:pPr>
              <w:widowControl w:val="0"/>
              <w:suppressAutoHyphens/>
              <w:spacing w:after="0" w:line="240" w:lineRule="auto"/>
              <w:jc w:val="both"/>
              <w:rPr>
                <w:rFonts w:ascii="Times New Roman" w:hAnsi="Times New Roman"/>
                <w:sz w:val="24"/>
                <w:szCs w:val="24"/>
                <w:lang w:val="en-US"/>
              </w:rPr>
            </w:pPr>
            <w:r w:rsidRPr="00DF4274">
              <w:rPr>
                <w:rFonts w:ascii="Times New Roman" w:hAnsi="Times New Roman"/>
                <w:sz w:val="24"/>
                <w:szCs w:val="24"/>
              </w:rPr>
              <w:t>ПК 1.8.</w:t>
            </w:r>
          </w:p>
        </w:tc>
        <w:tc>
          <w:tcPr>
            <w:tcW w:w="4394" w:type="pct"/>
            <w:tcBorders>
              <w:top w:val="single" w:sz="4" w:space="0" w:color="auto"/>
              <w:left w:val="single" w:sz="4" w:space="0" w:color="auto"/>
              <w:bottom w:val="single" w:sz="4" w:space="0" w:color="auto"/>
              <w:right w:val="single" w:sz="4" w:space="0" w:color="auto"/>
            </w:tcBorders>
            <w:hideMark/>
          </w:tcPr>
          <w:p w14:paraId="60664741" w14:textId="5E7F4054" w:rsidR="00BA7580" w:rsidRPr="00DF4274" w:rsidRDefault="00BA7580" w:rsidP="00DF4274">
            <w:pPr>
              <w:shd w:val="clear" w:color="auto" w:fill="FFFFFF"/>
              <w:spacing w:after="0" w:line="240" w:lineRule="auto"/>
              <w:ind w:left="10" w:right="187"/>
              <w:jc w:val="both"/>
              <w:rPr>
                <w:rFonts w:ascii="Times New Roman" w:hAnsi="Times New Roman"/>
                <w:sz w:val="24"/>
                <w:szCs w:val="24"/>
              </w:rPr>
            </w:pPr>
            <w:r w:rsidRPr="00DF4274">
              <w:rPr>
                <w:rFonts w:ascii="Times New Roman" w:hAnsi="Times New Roman"/>
                <w:color w:val="000000"/>
                <w:spacing w:val="-1"/>
                <w:sz w:val="24"/>
                <w:szCs w:val="24"/>
              </w:rPr>
              <w:t>Оформлять документы первичного учета.</w:t>
            </w:r>
          </w:p>
        </w:tc>
      </w:tr>
      <w:tr w:rsidR="00BA7580" w:rsidRPr="00DF4274" w14:paraId="234278A5"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7CEDDA56"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2.1.</w:t>
            </w:r>
          </w:p>
        </w:tc>
        <w:tc>
          <w:tcPr>
            <w:tcW w:w="4394" w:type="pct"/>
            <w:tcBorders>
              <w:top w:val="single" w:sz="4" w:space="0" w:color="auto"/>
              <w:left w:val="single" w:sz="4" w:space="0" w:color="auto"/>
              <w:bottom w:val="single" w:sz="4" w:space="0" w:color="auto"/>
              <w:right w:val="single" w:sz="4" w:space="0" w:color="auto"/>
            </w:tcBorders>
            <w:hideMark/>
          </w:tcPr>
          <w:p w14:paraId="4BDE1E6F" w14:textId="77777777"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1"/>
                <w:sz w:val="24"/>
                <w:szCs w:val="24"/>
              </w:rPr>
              <w:t xml:space="preserve">Изготавливать лекарственные формы по рецептам и требованиям </w:t>
            </w:r>
            <w:r w:rsidRPr="00DF4274">
              <w:rPr>
                <w:rFonts w:ascii="Times New Roman" w:hAnsi="Times New Roman"/>
                <w:color w:val="000000"/>
                <w:spacing w:val="-1"/>
                <w:sz w:val="24"/>
                <w:szCs w:val="24"/>
              </w:rPr>
              <w:t>учреждений здравоохранения.</w:t>
            </w:r>
          </w:p>
        </w:tc>
      </w:tr>
      <w:tr w:rsidR="00BA7580" w:rsidRPr="00DF4274" w14:paraId="2135F341"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481B1022"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2.2.</w:t>
            </w:r>
          </w:p>
        </w:tc>
        <w:tc>
          <w:tcPr>
            <w:tcW w:w="4394" w:type="pct"/>
            <w:tcBorders>
              <w:top w:val="single" w:sz="4" w:space="0" w:color="auto"/>
              <w:left w:val="single" w:sz="4" w:space="0" w:color="auto"/>
              <w:bottom w:val="single" w:sz="4" w:space="0" w:color="auto"/>
              <w:right w:val="single" w:sz="4" w:space="0" w:color="auto"/>
            </w:tcBorders>
            <w:hideMark/>
          </w:tcPr>
          <w:p w14:paraId="5146B90C" w14:textId="77777777"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2"/>
                <w:sz w:val="24"/>
                <w:szCs w:val="24"/>
              </w:rPr>
              <w:t xml:space="preserve">Изготавливать внутриаптечную заготовку и фасовать лекарственные </w:t>
            </w:r>
            <w:r w:rsidRPr="00DF4274">
              <w:rPr>
                <w:rFonts w:ascii="Times New Roman" w:hAnsi="Times New Roman"/>
                <w:color w:val="000000"/>
                <w:spacing w:val="-1"/>
                <w:sz w:val="24"/>
                <w:szCs w:val="24"/>
              </w:rPr>
              <w:t>средства для последующей</w:t>
            </w:r>
            <w:r w:rsidR="00884ADC" w:rsidRPr="00DF4274">
              <w:rPr>
                <w:rFonts w:ascii="Times New Roman" w:hAnsi="Times New Roman"/>
                <w:color w:val="000000"/>
                <w:spacing w:val="-1"/>
                <w:sz w:val="24"/>
                <w:szCs w:val="24"/>
              </w:rPr>
              <w:t xml:space="preserve"> </w:t>
            </w:r>
            <w:r w:rsidRPr="00DF4274">
              <w:rPr>
                <w:rFonts w:ascii="Times New Roman" w:hAnsi="Times New Roman"/>
                <w:color w:val="000000"/>
                <w:spacing w:val="-1"/>
                <w:sz w:val="24"/>
                <w:szCs w:val="24"/>
              </w:rPr>
              <w:t>реализации.</w:t>
            </w:r>
          </w:p>
        </w:tc>
      </w:tr>
      <w:tr w:rsidR="00BA7580" w:rsidRPr="00DF4274" w14:paraId="4133ECAF"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2DC1BBB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2.3.</w:t>
            </w:r>
          </w:p>
        </w:tc>
        <w:tc>
          <w:tcPr>
            <w:tcW w:w="4394" w:type="pct"/>
            <w:tcBorders>
              <w:top w:val="single" w:sz="4" w:space="0" w:color="auto"/>
              <w:left w:val="single" w:sz="4" w:space="0" w:color="auto"/>
              <w:bottom w:val="single" w:sz="4" w:space="0" w:color="auto"/>
              <w:right w:val="single" w:sz="4" w:space="0" w:color="auto"/>
            </w:tcBorders>
            <w:hideMark/>
          </w:tcPr>
          <w:p w14:paraId="7C4A15D1" w14:textId="3BBE641F"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1"/>
                <w:sz w:val="24"/>
                <w:szCs w:val="24"/>
              </w:rPr>
              <w:t>Владеть обязательными видами внутриаптечного контроля лекарственных средств.</w:t>
            </w:r>
          </w:p>
        </w:tc>
      </w:tr>
      <w:tr w:rsidR="00BA7580" w:rsidRPr="00DF4274" w14:paraId="74F93BB2"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000BD5DC"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2.4.</w:t>
            </w:r>
          </w:p>
        </w:tc>
        <w:tc>
          <w:tcPr>
            <w:tcW w:w="4394" w:type="pct"/>
            <w:tcBorders>
              <w:top w:val="single" w:sz="4" w:space="0" w:color="auto"/>
              <w:left w:val="single" w:sz="4" w:space="0" w:color="auto"/>
              <w:bottom w:val="single" w:sz="4" w:space="0" w:color="auto"/>
              <w:right w:val="single" w:sz="4" w:space="0" w:color="auto"/>
            </w:tcBorders>
            <w:hideMark/>
          </w:tcPr>
          <w:p w14:paraId="61181C0E" w14:textId="3EBC6BB8"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2"/>
                <w:sz w:val="24"/>
                <w:szCs w:val="24"/>
              </w:rPr>
              <w:t>Соблюдать пр</w:t>
            </w:r>
            <w:r w:rsidR="00DF4274" w:rsidRPr="00DF4274">
              <w:rPr>
                <w:rFonts w:ascii="Times New Roman" w:hAnsi="Times New Roman"/>
                <w:color w:val="000000"/>
                <w:spacing w:val="2"/>
                <w:sz w:val="24"/>
                <w:szCs w:val="24"/>
              </w:rPr>
              <w:t xml:space="preserve">авила санитарно-гигиенического </w:t>
            </w:r>
            <w:r w:rsidRPr="00DF4274">
              <w:rPr>
                <w:rFonts w:ascii="Times New Roman" w:hAnsi="Times New Roman"/>
                <w:color w:val="000000"/>
                <w:spacing w:val="2"/>
                <w:sz w:val="24"/>
                <w:szCs w:val="24"/>
              </w:rPr>
              <w:t xml:space="preserve">режима, охраны </w:t>
            </w:r>
            <w:r w:rsidRPr="00DF4274">
              <w:rPr>
                <w:rFonts w:ascii="Times New Roman" w:hAnsi="Times New Roman"/>
                <w:color w:val="000000"/>
                <w:sz w:val="24"/>
                <w:szCs w:val="24"/>
              </w:rPr>
              <w:t>труда, техники безопасности и противопожарной безопасности.</w:t>
            </w:r>
          </w:p>
        </w:tc>
      </w:tr>
      <w:tr w:rsidR="00BA7580" w:rsidRPr="00DF4274" w14:paraId="31129431"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187417C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2.5.</w:t>
            </w:r>
          </w:p>
        </w:tc>
        <w:tc>
          <w:tcPr>
            <w:tcW w:w="4394" w:type="pct"/>
            <w:tcBorders>
              <w:top w:val="single" w:sz="4" w:space="0" w:color="auto"/>
              <w:left w:val="single" w:sz="4" w:space="0" w:color="auto"/>
              <w:bottom w:val="single" w:sz="4" w:space="0" w:color="auto"/>
              <w:right w:val="single" w:sz="4" w:space="0" w:color="auto"/>
            </w:tcBorders>
            <w:hideMark/>
          </w:tcPr>
          <w:p w14:paraId="38BFCC6F" w14:textId="77777777"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1"/>
                <w:sz w:val="24"/>
                <w:szCs w:val="24"/>
              </w:rPr>
              <w:t>Оформлять документы первичного учета.</w:t>
            </w:r>
          </w:p>
        </w:tc>
      </w:tr>
      <w:tr w:rsidR="00BA7580" w:rsidRPr="00DF4274" w14:paraId="063C69AD"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30CBFBC9"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ПК3. 1.</w:t>
            </w:r>
          </w:p>
        </w:tc>
        <w:tc>
          <w:tcPr>
            <w:tcW w:w="4394" w:type="pct"/>
            <w:tcBorders>
              <w:top w:val="single" w:sz="4" w:space="0" w:color="auto"/>
              <w:left w:val="single" w:sz="4" w:space="0" w:color="auto"/>
              <w:bottom w:val="single" w:sz="4" w:space="0" w:color="auto"/>
              <w:right w:val="single" w:sz="4" w:space="0" w:color="auto"/>
            </w:tcBorders>
            <w:hideMark/>
          </w:tcPr>
          <w:p w14:paraId="1C871BA6" w14:textId="77777777" w:rsidR="00BA7580" w:rsidRPr="00DF4274" w:rsidRDefault="00BA7580" w:rsidP="00DF4274">
            <w:pPr>
              <w:shd w:val="clear" w:color="auto" w:fill="FFFFFF"/>
              <w:tabs>
                <w:tab w:val="left" w:pos="1186"/>
              </w:tabs>
              <w:spacing w:after="0" w:line="240" w:lineRule="auto"/>
              <w:rPr>
                <w:rFonts w:ascii="Times New Roman" w:hAnsi="Times New Roman"/>
                <w:sz w:val="24"/>
                <w:szCs w:val="24"/>
              </w:rPr>
            </w:pPr>
            <w:r w:rsidRPr="00DF4274">
              <w:rPr>
                <w:rFonts w:ascii="Times New Roman" w:hAnsi="Times New Roman"/>
                <w:sz w:val="24"/>
                <w:szCs w:val="24"/>
              </w:rPr>
              <w:t>Анализировать спрос на товары аптечного ассортимента.</w:t>
            </w:r>
          </w:p>
        </w:tc>
      </w:tr>
      <w:tr w:rsidR="00BA7580" w:rsidRPr="00DF4274" w14:paraId="1CCC3C2A"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56AED86E"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3.2.</w:t>
            </w:r>
          </w:p>
        </w:tc>
        <w:tc>
          <w:tcPr>
            <w:tcW w:w="4394" w:type="pct"/>
            <w:tcBorders>
              <w:top w:val="single" w:sz="4" w:space="0" w:color="auto"/>
              <w:left w:val="single" w:sz="4" w:space="0" w:color="auto"/>
              <w:bottom w:val="single" w:sz="4" w:space="0" w:color="auto"/>
              <w:right w:val="single" w:sz="4" w:space="0" w:color="auto"/>
            </w:tcBorders>
            <w:hideMark/>
          </w:tcPr>
          <w:p w14:paraId="0CB1D1D9" w14:textId="77777777" w:rsidR="00BA7580" w:rsidRPr="00DF4274" w:rsidRDefault="00BA7580" w:rsidP="00DF4274">
            <w:pPr>
              <w:shd w:val="clear" w:color="auto" w:fill="FFFFFF"/>
              <w:tabs>
                <w:tab w:val="left" w:pos="709"/>
              </w:tabs>
              <w:spacing w:after="0" w:line="240" w:lineRule="auto"/>
              <w:rPr>
                <w:rFonts w:ascii="Times New Roman" w:hAnsi="Times New Roman"/>
                <w:sz w:val="24"/>
                <w:szCs w:val="24"/>
              </w:rPr>
            </w:pPr>
            <w:r w:rsidRPr="00DF4274">
              <w:rPr>
                <w:rFonts w:ascii="Times New Roman" w:hAnsi="Times New Roman"/>
                <w:sz w:val="24"/>
                <w:szCs w:val="24"/>
              </w:rPr>
              <w:t>Организовывать работу структурных подразделений аптеки и осуществлять руководство аптечной организацией в сельской местности.</w:t>
            </w:r>
          </w:p>
        </w:tc>
      </w:tr>
      <w:tr w:rsidR="00BA7580" w:rsidRPr="00DF4274" w14:paraId="45583BFD" w14:textId="77777777" w:rsidTr="00DF4274">
        <w:trPr>
          <w:trHeight w:val="289"/>
        </w:trPr>
        <w:tc>
          <w:tcPr>
            <w:tcW w:w="606" w:type="pct"/>
            <w:tcBorders>
              <w:top w:val="single" w:sz="4" w:space="0" w:color="auto"/>
              <w:left w:val="single" w:sz="4" w:space="0" w:color="auto"/>
              <w:bottom w:val="single" w:sz="4" w:space="0" w:color="auto"/>
              <w:right w:val="single" w:sz="4" w:space="0" w:color="auto"/>
            </w:tcBorders>
            <w:hideMark/>
          </w:tcPr>
          <w:p w14:paraId="622CD1ED"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3.3.</w:t>
            </w:r>
          </w:p>
        </w:tc>
        <w:tc>
          <w:tcPr>
            <w:tcW w:w="4394" w:type="pct"/>
            <w:tcBorders>
              <w:top w:val="single" w:sz="4" w:space="0" w:color="auto"/>
              <w:left w:val="single" w:sz="4" w:space="0" w:color="auto"/>
              <w:bottom w:val="single" w:sz="4" w:space="0" w:color="auto"/>
              <w:right w:val="single" w:sz="4" w:space="0" w:color="auto"/>
            </w:tcBorders>
            <w:hideMark/>
          </w:tcPr>
          <w:p w14:paraId="6C7E538D" w14:textId="77777777" w:rsidR="00BA7580" w:rsidRPr="00DF4274" w:rsidRDefault="00BA7580" w:rsidP="00DF4274">
            <w:pPr>
              <w:shd w:val="clear" w:color="auto" w:fill="FFFFFF"/>
              <w:tabs>
                <w:tab w:val="left" w:pos="1186"/>
              </w:tabs>
              <w:spacing w:after="0" w:line="240" w:lineRule="auto"/>
              <w:rPr>
                <w:rFonts w:ascii="Times New Roman" w:eastAsia="Times New Roman" w:hAnsi="Times New Roman"/>
                <w:spacing w:val="-1"/>
                <w:sz w:val="24"/>
                <w:szCs w:val="24"/>
              </w:rPr>
            </w:pPr>
            <w:r w:rsidRPr="00DF4274">
              <w:rPr>
                <w:rFonts w:ascii="Times New Roman" w:hAnsi="Times New Roman"/>
                <w:sz w:val="24"/>
                <w:szCs w:val="24"/>
              </w:rPr>
              <w:t>Оформлять заявки поставщикам на товары аптечного ассортимента.</w:t>
            </w:r>
          </w:p>
        </w:tc>
      </w:tr>
      <w:tr w:rsidR="00BA7580" w:rsidRPr="00DF4274" w14:paraId="421D35F6"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650224D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3.4.</w:t>
            </w:r>
          </w:p>
        </w:tc>
        <w:tc>
          <w:tcPr>
            <w:tcW w:w="4394" w:type="pct"/>
            <w:tcBorders>
              <w:top w:val="single" w:sz="4" w:space="0" w:color="auto"/>
              <w:left w:val="single" w:sz="4" w:space="0" w:color="auto"/>
              <w:bottom w:val="single" w:sz="4" w:space="0" w:color="auto"/>
              <w:right w:val="single" w:sz="4" w:space="0" w:color="auto"/>
            </w:tcBorders>
            <w:hideMark/>
          </w:tcPr>
          <w:p w14:paraId="1E4B197B" w14:textId="77777777" w:rsidR="00BA7580" w:rsidRPr="00DF4274" w:rsidRDefault="00BA7580" w:rsidP="00DF4274">
            <w:pPr>
              <w:widowControl w:val="0"/>
              <w:shd w:val="clear" w:color="auto" w:fill="FFFFFF"/>
              <w:tabs>
                <w:tab w:val="left" w:pos="1416"/>
              </w:tabs>
              <w:autoSpaceDE w:val="0"/>
              <w:autoSpaceDN w:val="0"/>
              <w:adjustRightInd w:val="0"/>
              <w:spacing w:after="0" w:line="240" w:lineRule="auto"/>
              <w:rPr>
                <w:rFonts w:ascii="Times New Roman" w:hAnsi="Times New Roman"/>
                <w:spacing w:val="-19"/>
                <w:sz w:val="24"/>
                <w:szCs w:val="24"/>
              </w:rPr>
            </w:pPr>
            <w:r w:rsidRPr="00DF4274">
              <w:rPr>
                <w:rFonts w:ascii="Times New Roman" w:hAnsi="Times New Roman"/>
                <w:sz w:val="24"/>
                <w:szCs w:val="24"/>
              </w:rPr>
              <w:t>Участвовать в формировании ценовой политики.</w:t>
            </w:r>
          </w:p>
        </w:tc>
      </w:tr>
      <w:tr w:rsidR="00BA7580" w:rsidRPr="00DF4274" w14:paraId="21DD543C"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75ABF3A2"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3.5.</w:t>
            </w:r>
          </w:p>
        </w:tc>
        <w:tc>
          <w:tcPr>
            <w:tcW w:w="4394" w:type="pct"/>
            <w:tcBorders>
              <w:top w:val="single" w:sz="4" w:space="0" w:color="auto"/>
              <w:left w:val="single" w:sz="4" w:space="0" w:color="auto"/>
              <w:bottom w:val="single" w:sz="4" w:space="0" w:color="auto"/>
              <w:right w:val="single" w:sz="4" w:space="0" w:color="auto"/>
            </w:tcBorders>
            <w:hideMark/>
          </w:tcPr>
          <w:p w14:paraId="60AE82D0" w14:textId="77777777" w:rsidR="00BA7580" w:rsidRPr="00DF4274" w:rsidRDefault="00BA7580" w:rsidP="00DF4274">
            <w:pPr>
              <w:shd w:val="clear" w:color="auto" w:fill="FFFFFF"/>
              <w:spacing w:after="0" w:line="240" w:lineRule="auto"/>
              <w:ind w:left="10" w:right="499"/>
              <w:rPr>
                <w:rFonts w:ascii="Times New Roman" w:hAnsi="Times New Roman"/>
                <w:color w:val="000000"/>
                <w:spacing w:val="-1"/>
                <w:sz w:val="24"/>
                <w:szCs w:val="24"/>
              </w:rPr>
            </w:pPr>
            <w:r w:rsidRPr="00DF4274">
              <w:rPr>
                <w:rFonts w:ascii="Times New Roman" w:hAnsi="Times New Roman"/>
                <w:color w:val="000000"/>
                <w:spacing w:val="-1"/>
                <w:sz w:val="24"/>
                <w:szCs w:val="24"/>
              </w:rPr>
              <w:t xml:space="preserve">Участвовать в организации оптовой торговли. </w:t>
            </w:r>
          </w:p>
        </w:tc>
      </w:tr>
      <w:tr w:rsidR="00BA7580" w:rsidRPr="00DF4274" w14:paraId="03CC08FC"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42F54023"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 xml:space="preserve">ПК 3.6. </w:t>
            </w:r>
          </w:p>
        </w:tc>
        <w:tc>
          <w:tcPr>
            <w:tcW w:w="4394" w:type="pct"/>
            <w:tcBorders>
              <w:top w:val="single" w:sz="4" w:space="0" w:color="auto"/>
              <w:left w:val="single" w:sz="4" w:space="0" w:color="auto"/>
              <w:bottom w:val="single" w:sz="4" w:space="0" w:color="auto"/>
              <w:right w:val="single" w:sz="4" w:space="0" w:color="auto"/>
            </w:tcBorders>
            <w:hideMark/>
          </w:tcPr>
          <w:p w14:paraId="55AA5D59" w14:textId="77777777" w:rsidR="00BA7580" w:rsidRPr="00DF4274" w:rsidRDefault="00BA7580" w:rsidP="00DF4274">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sz w:val="24"/>
                <w:szCs w:val="24"/>
              </w:rPr>
            </w:pPr>
            <w:r w:rsidRPr="00DF4274">
              <w:rPr>
                <w:rFonts w:ascii="Times New Roman" w:hAnsi="Times New Roman"/>
                <w:sz w:val="24"/>
                <w:szCs w:val="24"/>
              </w:rPr>
              <w:t>Оформлять первичную отчетно-учетную документацию.</w:t>
            </w:r>
          </w:p>
        </w:tc>
      </w:tr>
      <w:tr w:rsidR="00BA7580" w:rsidRPr="00DF4274" w14:paraId="6AFD943E"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4581635E"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lastRenderedPageBreak/>
              <w:t>ОК 1.</w:t>
            </w:r>
          </w:p>
        </w:tc>
        <w:tc>
          <w:tcPr>
            <w:tcW w:w="4394" w:type="pct"/>
            <w:tcBorders>
              <w:top w:val="single" w:sz="4" w:space="0" w:color="auto"/>
              <w:left w:val="single" w:sz="4" w:space="0" w:color="auto"/>
              <w:bottom w:val="single" w:sz="4" w:space="0" w:color="auto"/>
              <w:right w:val="single" w:sz="4" w:space="0" w:color="auto"/>
            </w:tcBorders>
            <w:hideMark/>
          </w:tcPr>
          <w:p w14:paraId="0FCDF35B" w14:textId="5D7D435D"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lang w:eastAsia="en-US"/>
              </w:rPr>
              <w:t>Понимать сущность и социальную значимость своей будущей профессии, проявлять к ней устойчивый интерес.</w:t>
            </w:r>
          </w:p>
        </w:tc>
      </w:tr>
      <w:tr w:rsidR="00BA7580" w:rsidRPr="00DF4274" w14:paraId="3B2E3DE0"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1D2CF27B"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2.</w:t>
            </w:r>
          </w:p>
        </w:tc>
        <w:tc>
          <w:tcPr>
            <w:tcW w:w="4394" w:type="pct"/>
            <w:tcBorders>
              <w:top w:val="single" w:sz="4" w:space="0" w:color="auto"/>
              <w:left w:val="single" w:sz="4" w:space="0" w:color="auto"/>
              <w:bottom w:val="single" w:sz="4" w:space="0" w:color="auto"/>
              <w:right w:val="single" w:sz="4" w:space="0" w:color="auto"/>
            </w:tcBorders>
            <w:hideMark/>
          </w:tcPr>
          <w:p w14:paraId="605F1825" w14:textId="298E389A"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BA7580" w:rsidRPr="00DF4274" w14:paraId="21F85636"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78088C9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3.</w:t>
            </w:r>
          </w:p>
        </w:tc>
        <w:tc>
          <w:tcPr>
            <w:tcW w:w="4394" w:type="pct"/>
            <w:tcBorders>
              <w:top w:val="single" w:sz="4" w:space="0" w:color="auto"/>
              <w:left w:val="single" w:sz="4" w:space="0" w:color="auto"/>
              <w:bottom w:val="single" w:sz="4" w:space="0" w:color="auto"/>
              <w:right w:val="single" w:sz="4" w:space="0" w:color="auto"/>
            </w:tcBorders>
            <w:hideMark/>
          </w:tcPr>
          <w:p w14:paraId="7B05A0D7"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Принимать решения в стандартных и нестандартных ситуациях и нести за них ответственность.</w:t>
            </w:r>
          </w:p>
        </w:tc>
      </w:tr>
      <w:tr w:rsidR="00BA7580" w:rsidRPr="00DF4274" w14:paraId="140F515C"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4F10241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4.</w:t>
            </w:r>
          </w:p>
        </w:tc>
        <w:tc>
          <w:tcPr>
            <w:tcW w:w="4394" w:type="pct"/>
            <w:tcBorders>
              <w:top w:val="single" w:sz="4" w:space="0" w:color="auto"/>
              <w:left w:val="single" w:sz="4" w:space="0" w:color="auto"/>
              <w:bottom w:val="single" w:sz="4" w:space="0" w:color="auto"/>
              <w:right w:val="single" w:sz="4" w:space="0" w:color="auto"/>
            </w:tcBorders>
            <w:hideMark/>
          </w:tcPr>
          <w:p w14:paraId="394480D6"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A7580" w:rsidRPr="00DF4274" w14:paraId="6C00168A"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2AB0F21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5.</w:t>
            </w:r>
          </w:p>
        </w:tc>
        <w:tc>
          <w:tcPr>
            <w:tcW w:w="4394" w:type="pct"/>
            <w:tcBorders>
              <w:top w:val="single" w:sz="4" w:space="0" w:color="auto"/>
              <w:left w:val="single" w:sz="4" w:space="0" w:color="auto"/>
              <w:bottom w:val="single" w:sz="4" w:space="0" w:color="auto"/>
              <w:right w:val="single" w:sz="4" w:space="0" w:color="auto"/>
            </w:tcBorders>
            <w:hideMark/>
          </w:tcPr>
          <w:p w14:paraId="61434021"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Использовать информационно-коммуникационные технологии в профессиональной деятельности.</w:t>
            </w:r>
          </w:p>
        </w:tc>
      </w:tr>
      <w:tr w:rsidR="00BA7580" w:rsidRPr="00DF4274" w14:paraId="02CAC39C"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5A6DA33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6.</w:t>
            </w:r>
          </w:p>
        </w:tc>
        <w:tc>
          <w:tcPr>
            <w:tcW w:w="4394" w:type="pct"/>
            <w:tcBorders>
              <w:top w:val="single" w:sz="4" w:space="0" w:color="auto"/>
              <w:left w:val="single" w:sz="4" w:space="0" w:color="auto"/>
              <w:bottom w:val="single" w:sz="4" w:space="0" w:color="auto"/>
              <w:right w:val="single" w:sz="4" w:space="0" w:color="auto"/>
            </w:tcBorders>
            <w:hideMark/>
          </w:tcPr>
          <w:p w14:paraId="3B1A80C4"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Работать в коллективе и команде, эффективно общаться с коллегами, руководством, потребителями.</w:t>
            </w:r>
          </w:p>
        </w:tc>
      </w:tr>
      <w:tr w:rsidR="00BA7580" w:rsidRPr="00DF4274" w14:paraId="1DCCB469" w14:textId="77777777" w:rsidTr="00E63A94">
        <w:trPr>
          <w:trHeight w:val="283"/>
        </w:trPr>
        <w:tc>
          <w:tcPr>
            <w:tcW w:w="606" w:type="pct"/>
            <w:tcBorders>
              <w:top w:val="single" w:sz="4" w:space="0" w:color="auto"/>
              <w:left w:val="single" w:sz="4" w:space="0" w:color="auto"/>
              <w:bottom w:val="single" w:sz="4" w:space="0" w:color="auto"/>
              <w:right w:val="single" w:sz="4" w:space="0" w:color="auto"/>
            </w:tcBorders>
            <w:hideMark/>
          </w:tcPr>
          <w:p w14:paraId="37BEFA6F"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7.</w:t>
            </w:r>
          </w:p>
        </w:tc>
        <w:tc>
          <w:tcPr>
            <w:tcW w:w="4394" w:type="pct"/>
            <w:tcBorders>
              <w:top w:val="single" w:sz="4" w:space="0" w:color="auto"/>
              <w:left w:val="single" w:sz="4" w:space="0" w:color="auto"/>
              <w:bottom w:val="single" w:sz="4" w:space="0" w:color="auto"/>
              <w:right w:val="single" w:sz="4" w:space="0" w:color="auto"/>
            </w:tcBorders>
            <w:hideMark/>
          </w:tcPr>
          <w:p w14:paraId="349A4819"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Брать на себя ответственность за работу членов команды (подчиненных), за результат выполнения заданий.</w:t>
            </w:r>
          </w:p>
        </w:tc>
      </w:tr>
      <w:tr w:rsidR="00BA7580" w:rsidRPr="00DF4274" w14:paraId="4DA10E59"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5131E50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8.</w:t>
            </w:r>
          </w:p>
        </w:tc>
        <w:tc>
          <w:tcPr>
            <w:tcW w:w="4394" w:type="pct"/>
            <w:tcBorders>
              <w:top w:val="single" w:sz="4" w:space="0" w:color="auto"/>
              <w:left w:val="single" w:sz="4" w:space="0" w:color="auto"/>
              <w:bottom w:val="single" w:sz="4" w:space="0" w:color="auto"/>
              <w:right w:val="single" w:sz="4" w:space="0" w:color="auto"/>
            </w:tcBorders>
            <w:hideMark/>
          </w:tcPr>
          <w:p w14:paraId="022B2E6F"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BA7580" w:rsidRPr="00DF4274" w14:paraId="7516BDCB" w14:textId="77777777" w:rsidTr="00DF4274">
        <w:trPr>
          <w:trHeight w:val="601"/>
        </w:trPr>
        <w:tc>
          <w:tcPr>
            <w:tcW w:w="606" w:type="pct"/>
            <w:tcBorders>
              <w:top w:val="single" w:sz="4" w:space="0" w:color="auto"/>
              <w:left w:val="single" w:sz="4" w:space="0" w:color="auto"/>
              <w:bottom w:val="single" w:sz="4" w:space="0" w:color="auto"/>
              <w:right w:val="single" w:sz="4" w:space="0" w:color="auto"/>
            </w:tcBorders>
            <w:hideMark/>
          </w:tcPr>
          <w:p w14:paraId="36B044C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9.</w:t>
            </w:r>
          </w:p>
        </w:tc>
        <w:tc>
          <w:tcPr>
            <w:tcW w:w="4394" w:type="pct"/>
            <w:tcBorders>
              <w:top w:val="single" w:sz="4" w:space="0" w:color="auto"/>
              <w:left w:val="single" w:sz="4" w:space="0" w:color="auto"/>
              <w:bottom w:val="single" w:sz="4" w:space="0" w:color="auto"/>
              <w:right w:val="single" w:sz="4" w:space="0" w:color="auto"/>
            </w:tcBorders>
            <w:hideMark/>
          </w:tcPr>
          <w:p w14:paraId="234A511E"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Ориентироваться в условиях смены технологий в профессиональной деятельности.</w:t>
            </w:r>
          </w:p>
        </w:tc>
      </w:tr>
      <w:tr w:rsidR="00BA7580" w:rsidRPr="00DF4274" w14:paraId="63488ACC" w14:textId="77777777" w:rsidTr="00DF4274">
        <w:trPr>
          <w:trHeight w:val="553"/>
        </w:trPr>
        <w:tc>
          <w:tcPr>
            <w:tcW w:w="606" w:type="pct"/>
            <w:tcBorders>
              <w:top w:val="single" w:sz="4" w:space="0" w:color="auto"/>
              <w:left w:val="single" w:sz="4" w:space="0" w:color="auto"/>
              <w:bottom w:val="single" w:sz="4" w:space="0" w:color="auto"/>
              <w:right w:val="single" w:sz="4" w:space="0" w:color="auto"/>
            </w:tcBorders>
            <w:hideMark/>
          </w:tcPr>
          <w:p w14:paraId="047C030B"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10.</w:t>
            </w:r>
          </w:p>
        </w:tc>
        <w:tc>
          <w:tcPr>
            <w:tcW w:w="4394" w:type="pct"/>
            <w:tcBorders>
              <w:top w:val="single" w:sz="4" w:space="0" w:color="auto"/>
              <w:left w:val="single" w:sz="4" w:space="0" w:color="auto"/>
              <w:bottom w:val="single" w:sz="4" w:space="0" w:color="auto"/>
              <w:right w:val="single" w:sz="4" w:space="0" w:color="auto"/>
            </w:tcBorders>
            <w:hideMark/>
          </w:tcPr>
          <w:p w14:paraId="248D7EDC"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lang w:eastAsia="en-US"/>
              </w:rPr>
              <w:t>Бережно относиться к историческому наследию и культурным традициям народа, уважать социальные, культурные и религиозные различия.</w:t>
            </w:r>
          </w:p>
        </w:tc>
      </w:tr>
      <w:tr w:rsidR="00BA7580" w:rsidRPr="00DF4274" w14:paraId="7C4F5754" w14:textId="77777777" w:rsidTr="00DF4274">
        <w:trPr>
          <w:trHeight w:val="561"/>
        </w:trPr>
        <w:tc>
          <w:tcPr>
            <w:tcW w:w="606" w:type="pct"/>
            <w:tcBorders>
              <w:top w:val="single" w:sz="4" w:space="0" w:color="auto"/>
              <w:left w:val="single" w:sz="4" w:space="0" w:color="auto"/>
              <w:bottom w:val="single" w:sz="4" w:space="0" w:color="auto"/>
              <w:right w:val="single" w:sz="4" w:space="0" w:color="auto"/>
            </w:tcBorders>
            <w:hideMark/>
          </w:tcPr>
          <w:p w14:paraId="71019BE2"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11.</w:t>
            </w:r>
          </w:p>
        </w:tc>
        <w:tc>
          <w:tcPr>
            <w:tcW w:w="4394" w:type="pct"/>
            <w:tcBorders>
              <w:top w:val="single" w:sz="4" w:space="0" w:color="auto"/>
              <w:left w:val="single" w:sz="4" w:space="0" w:color="auto"/>
              <w:bottom w:val="single" w:sz="4" w:space="0" w:color="auto"/>
              <w:right w:val="single" w:sz="4" w:space="0" w:color="auto"/>
            </w:tcBorders>
            <w:hideMark/>
          </w:tcPr>
          <w:p w14:paraId="65C61CE5"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lang w:eastAsia="en-US"/>
              </w:rPr>
              <w:t>Быть готовым брать на себя нравственные обязательства по отношению к природе, обществу и человеку.</w:t>
            </w:r>
          </w:p>
        </w:tc>
      </w:tr>
      <w:tr w:rsidR="00BA7580" w:rsidRPr="00DF4274" w14:paraId="68872F4F"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0AD61F1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1</w:t>
            </w:r>
            <w:r w:rsidR="006D6F66" w:rsidRPr="00DF4274">
              <w:rPr>
                <w:rFonts w:ascii="Times New Roman" w:hAnsi="Times New Roman"/>
                <w:sz w:val="24"/>
                <w:szCs w:val="24"/>
              </w:rPr>
              <w:t>2</w:t>
            </w:r>
            <w:r w:rsidRPr="00DF4274">
              <w:rPr>
                <w:rFonts w:ascii="Times New Roman" w:hAnsi="Times New Roman"/>
                <w:sz w:val="24"/>
                <w:szCs w:val="24"/>
              </w:rPr>
              <w:t>.</w:t>
            </w:r>
          </w:p>
        </w:tc>
        <w:tc>
          <w:tcPr>
            <w:tcW w:w="4394" w:type="pct"/>
            <w:tcBorders>
              <w:top w:val="single" w:sz="4" w:space="0" w:color="auto"/>
              <w:left w:val="single" w:sz="4" w:space="0" w:color="auto"/>
              <w:bottom w:val="single" w:sz="4" w:space="0" w:color="auto"/>
              <w:right w:val="single" w:sz="4" w:space="0" w:color="auto"/>
            </w:tcBorders>
            <w:hideMark/>
          </w:tcPr>
          <w:p w14:paraId="537271DE"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252EC57D"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587F1AE"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4B4F5197"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3CF9DC3B"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8829D1F"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25D2985D"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1B2BE30E"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DB25D8F"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3EBC301C"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48E7112"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794A3A4"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1C56BE32"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46CB4221"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EB4CE24"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9553954"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C0086FB"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B4712AB"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E5B1372"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lastRenderedPageBreak/>
        <w:t>3.СТРУКТУРА И СОДЕРЖАНИЕ ПРОИЗВОДСТВЕННОЙ ПРАКТИКИ ПО ПРОФИЛЮ СПЕЦИАЛЬНОСТИ</w:t>
      </w:r>
    </w:p>
    <w:p w14:paraId="5705B762"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2613"/>
        <w:gridCol w:w="963"/>
        <w:gridCol w:w="5086"/>
      </w:tblGrid>
      <w:tr w:rsidR="00804CCD" w:rsidRPr="00D6597F" w14:paraId="53B55DCD" w14:textId="77777777" w:rsidTr="00D6597F">
        <w:trPr>
          <w:trHeight w:val="155"/>
        </w:trPr>
        <w:tc>
          <w:tcPr>
            <w:tcW w:w="366" w:type="pct"/>
            <w:tcBorders>
              <w:top w:val="single" w:sz="4" w:space="0" w:color="000000"/>
              <w:left w:val="single" w:sz="4" w:space="0" w:color="000000"/>
              <w:bottom w:val="single" w:sz="4" w:space="0" w:color="000000"/>
              <w:right w:val="single" w:sz="4" w:space="0" w:color="000000"/>
            </w:tcBorders>
            <w:vAlign w:val="center"/>
            <w:hideMark/>
          </w:tcPr>
          <w:p w14:paraId="11590292"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lang w:eastAsia="ru-RU"/>
              </w:rPr>
            </w:pPr>
            <w:r w:rsidRPr="00D6597F">
              <w:rPr>
                <w:rFonts w:ascii="Times New Roman" w:hAnsi="Times New Roman"/>
                <w:b/>
                <w:sz w:val="24"/>
                <w:szCs w:val="24"/>
                <w:lang w:eastAsia="ru-RU"/>
              </w:rPr>
              <w:t>№ п/п</w:t>
            </w:r>
          </w:p>
        </w:tc>
        <w:tc>
          <w:tcPr>
            <w:tcW w:w="1398" w:type="pct"/>
            <w:tcBorders>
              <w:top w:val="single" w:sz="4" w:space="0" w:color="000000"/>
              <w:left w:val="single" w:sz="4" w:space="0" w:color="000000"/>
              <w:bottom w:val="single" w:sz="4" w:space="0" w:color="000000"/>
              <w:right w:val="single" w:sz="4" w:space="0" w:color="000000"/>
            </w:tcBorders>
            <w:vAlign w:val="center"/>
            <w:hideMark/>
          </w:tcPr>
          <w:p w14:paraId="1EC457F5"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lang w:eastAsia="ru-RU"/>
              </w:rPr>
            </w:pPr>
            <w:r w:rsidRPr="00D6597F">
              <w:rPr>
                <w:rFonts w:ascii="Times New Roman" w:hAnsi="Times New Roman"/>
                <w:b/>
                <w:sz w:val="24"/>
                <w:szCs w:val="24"/>
                <w:lang w:eastAsia="ru-RU"/>
              </w:rPr>
              <w:t>Разделы (этапы) производственной практики</w:t>
            </w:r>
          </w:p>
        </w:tc>
        <w:tc>
          <w:tcPr>
            <w:tcW w:w="515" w:type="pct"/>
            <w:tcBorders>
              <w:top w:val="single" w:sz="4" w:space="0" w:color="000000"/>
              <w:left w:val="single" w:sz="4" w:space="0" w:color="000000"/>
              <w:bottom w:val="single" w:sz="4" w:space="0" w:color="000000"/>
              <w:right w:val="single" w:sz="4" w:space="0" w:color="000000"/>
            </w:tcBorders>
            <w:vAlign w:val="center"/>
            <w:hideMark/>
          </w:tcPr>
          <w:p w14:paraId="6D6F1F54"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lang w:eastAsia="ru-RU"/>
              </w:rPr>
            </w:pPr>
            <w:r w:rsidRPr="00D6597F">
              <w:rPr>
                <w:rFonts w:ascii="Times New Roman" w:hAnsi="Times New Roman"/>
                <w:b/>
                <w:sz w:val="24"/>
                <w:szCs w:val="24"/>
                <w:lang w:eastAsia="ru-RU"/>
              </w:rPr>
              <w:t>Кол- во часов</w:t>
            </w:r>
          </w:p>
        </w:tc>
        <w:tc>
          <w:tcPr>
            <w:tcW w:w="2721" w:type="pct"/>
            <w:tcBorders>
              <w:top w:val="single" w:sz="4" w:space="0" w:color="000000"/>
              <w:left w:val="single" w:sz="4" w:space="0" w:color="000000"/>
              <w:bottom w:val="single" w:sz="4" w:space="0" w:color="000000"/>
              <w:right w:val="single" w:sz="4" w:space="0" w:color="000000"/>
            </w:tcBorders>
            <w:vAlign w:val="center"/>
            <w:hideMark/>
          </w:tcPr>
          <w:p w14:paraId="5B11C4BD"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lang w:eastAsia="ru-RU"/>
              </w:rPr>
            </w:pPr>
            <w:r w:rsidRPr="00D6597F">
              <w:rPr>
                <w:rFonts w:ascii="Times New Roman" w:hAnsi="Times New Roman"/>
                <w:b/>
                <w:sz w:val="24"/>
                <w:szCs w:val="24"/>
                <w:lang w:eastAsia="ru-RU"/>
              </w:rPr>
              <w:t>Виды производственных работ</w:t>
            </w:r>
          </w:p>
        </w:tc>
      </w:tr>
      <w:tr w:rsidR="00804CCD" w:rsidRPr="00D6597F" w14:paraId="7514ED4F" w14:textId="77777777" w:rsidTr="00D6597F">
        <w:trPr>
          <w:trHeight w:val="155"/>
        </w:trPr>
        <w:tc>
          <w:tcPr>
            <w:tcW w:w="5000" w:type="pct"/>
            <w:gridSpan w:val="4"/>
            <w:tcBorders>
              <w:top w:val="single" w:sz="4" w:space="0" w:color="000000"/>
              <w:left w:val="single" w:sz="4" w:space="0" w:color="000000"/>
              <w:bottom w:val="single" w:sz="4" w:space="0" w:color="000000"/>
              <w:right w:val="single" w:sz="4" w:space="0" w:color="000000"/>
            </w:tcBorders>
            <w:hideMark/>
          </w:tcPr>
          <w:p w14:paraId="6FDC64D3" w14:textId="77777777" w:rsidR="00804CCD" w:rsidRPr="00D6597F" w:rsidRDefault="00804CCD" w:rsidP="00EC20BC">
            <w:pPr>
              <w:autoSpaceDE w:val="0"/>
              <w:autoSpaceDN w:val="0"/>
              <w:adjustRightInd w:val="0"/>
              <w:spacing w:after="0" w:line="240" w:lineRule="auto"/>
              <w:jc w:val="center"/>
              <w:rPr>
                <w:rFonts w:ascii="Times New Roman" w:hAnsi="Times New Roman"/>
                <w:sz w:val="24"/>
                <w:szCs w:val="24"/>
              </w:rPr>
            </w:pPr>
            <w:r w:rsidRPr="00D6597F">
              <w:rPr>
                <w:rFonts w:ascii="Times New Roman" w:hAnsi="Times New Roman"/>
                <w:b/>
                <w:sz w:val="24"/>
                <w:szCs w:val="24"/>
              </w:rPr>
              <w:t>1 курс 2 семестр</w:t>
            </w:r>
          </w:p>
        </w:tc>
      </w:tr>
      <w:tr w:rsidR="00804CCD" w:rsidRPr="00D6597F" w14:paraId="6C516E3E" w14:textId="77777777" w:rsidTr="00D6597F">
        <w:trPr>
          <w:trHeight w:val="155"/>
        </w:trPr>
        <w:tc>
          <w:tcPr>
            <w:tcW w:w="366" w:type="pct"/>
            <w:vMerge w:val="restart"/>
            <w:tcBorders>
              <w:top w:val="single" w:sz="4" w:space="0" w:color="000000"/>
              <w:left w:val="single" w:sz="4" w:space="0" w:color="000000"/>
              <w:bottom w:val="single" w:sz="4" w:space="0" w:color="000000"/>
              <w:right w:val="single" w:sz="4" w:space="0" w:color="000000"/>
            </w:tcBorders>
            <w:hideMark/>
          </w:tcPr>
          <w:p w14:paraId="3EE0D6E0" w14:textId="77777777" w:rsidR="00804CCD" w:rsidRPr="00D6597F" w:rsidRDefault="00804CCD" w:rsidP="00EC20BC">
            <w:pPr>
              <w:autoSpaceDE w:val="0"/>
              <w:autoSpaceDN w:val="0"/>
              <w:adjustRightInd w:val="0"/>
              <w:spacing w:after="0" w:line="240" w:lineRule="auto"/>
              <w:jc w:val="both"/>
              <w:rPr>
                <w:rFonts w:ascii="Times New Roman" w:hAnsi="Times New Roman"/>
                <w:b/>
                <w:sz w:val="24"/>
                <w:szCs w:val="24"/>
                <w:lang w:eastAsia="ru-RU"/>
              </w:rPr>
            </w:pPr>
            <w:r w:rsidRPr="00D6597F">
              <w:rPr>
                <w:rFonts w:ascii="Times New Roman" w:hAnsi="Times New Roman"/>
                <w:b/>
                <w:sz w:val="24"/>
                <w:szCs w:val="24"/>
                <w:lang w:eastAsia="ru-RU"/>
              </w:rPr>
              <w:t>1.</w:t>
            </w:r>
          </w:p>
        </w:tc>
        <w:tc>
          <w:tcPr>
            <w:tcW w:w="1398" w:type="pct"/>
            <w:vMerge w:val="restart"/>
            <w:tcBorders>
              <w:top w:val="single" w:sz="4" w:space="0" w:color="000000"/>
              <w:left w:val="single" w:sz="4" w:space="0" w:color="000000"/>
              <w:bottom w:val="single" w:sz="4" w:space="0" w:color="000000"/>
              <w:right w:val="single" w:sz="4" w:space="0" w:color="000000"/>
            </w:tcBorders>
            <w:hideMark/>
          </w:tcPr>
          <w:p w14:paraId="52A02DDC" w14:textId="77777777" w:rsidR="00804CCD" w:rsidRPr="00D6597F" w:rsidRDefault="00804CCD" w:rsidP="00EC20BC">
            <w:pPr>
              <w:autoSpaceDE w:val="0"/>
              <w:autoSpaceDN w:val="0"/>
              <w:adjustRightInd w:val="0"/>
              <w:spacing w:after="0" w:line="240" w:lineRule="auto"/>
              <w:rPr>
                <w:rFonts w:ascii="Times New Roman" w:hAnsi="Times New Roman"/>
                <w:b/>
                <w:iCs/>
                <w:sz w:val="24"/>
                <w:szCs w:val="24"/>
                <w:lang w:eastAsia="ru-RU"/>
              </w:rPr>
            </w:pPr>
            <w:r w:rsidRPr="00D6597F">
              <w:rPr>
                <w:rFonts w:ascii="Times New Roman" w:hAnsi="Times New Roman"/>
                <w:b/>
                <w:iCs/>
                <w:sz w:val="24"/>
                <w:szCs w:val="24"/>
                <w:lang w:eastAsia="ru-RU"/>
              </w:rPr>
              <w:t>Организация практики, инструктаж по охране труда</w:t>
            </w:r>
          </w:p>
        </w:tc>
        <w:tc>
          <w:tcPr>
            <w:tcW w:w="515" w:type="pct"/>
            <w:vMerge w:val="restart"/>
            <w:tcBorders>
              <w:top w:val="single" w:sz="4" w:space="0" w:color="000000"/>
              <w:left w:val="single" w:sz="4" w:space="0" w:color="000000"/>
              <w:bottom w:val="single" w:sz="4" w:space="0" w:color="000000"/>
              <w:right w:val="single" w:sz="4" w:space="0" w:color="000000"/>
            </w:tcBorders>
            <w:hideMark/>
          </w:tcPr>
          <w:p w14:paraId="660C2CA2"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rPr>
            </w:pPr>
          </w:p>
        </w:tc>
        <w:tc>
          <w:tcPr>
            <w:tcW w:w="2721" w:type="pct"/>
            <w:tcBorders>
              <w:top w:val="single" w:sz="4" w:space="0" w:color="000000"/>
              <w:left w:val="single" w:sz="4" w:space="0" w:color="000000"/>
              <w:bottom w:val="single" w:sz="4" w:space="0" w:color="000000"/>
              <w:right w:val="single" w:sz="4" w:space="0" w:color="000000"/>
            </w:tcBorders>
            <w:hideMark/>
          </w:tcPr>
          <w:p w14:paraId="7C192946" w14:textId="77777777" w:rsidR="00804CCD" w:rsidRPr="00D6597F" w:rsidRDefault="00804CCD" w:rsidP="00EC20BC">
            <w:pPr>
              <w:autoSpaceDE w:val="0"/>
              <w:autoSpaceDN w:val="0"/>
              <w:adjustRightInd w:val="0"/>
              <w:spacing w:after="0" w:line="240" w:lineRule="auto"/>
              <w:jc w:val="both"/>
              <w:rPr>
                <w:rFonts w:ascii="Times New Roman" w:hAnsi="Times New Roman"/>
                <w:sz w:val="24"/>
                <w:szCs w:val="24"/>
              </w:rPr>
            </w:pPr>
            <w:r w:rsidRPr="00D6597F">
              <w:rPr>
                <w:rFonts w:ascii="Times New Roman" w:hAnsi="Times New Roman"/>
                <w:sz w:val="24"/>
                <w:szCs w:val="24"/>
              </w:rPr>
              <w:t>Получение общего и вводного инструктажей по охране труда и противопожарной безопасности.</w:t>
            </w:r>
          </w:p>
        </w:tc>
      </w:tr>
      <w:tr w:rsidR="00804CCD" w:rsidRPr="00D6597F" w14:paraId="7BBD7E29" w14:textId="77777777" w:rsidTr="00D6597F">
        <w:trPr>
          <w:trHeight w:val="850"/>
        </w:trPr>
        <w:tc>
          <w:tcPr>
            <w:tcW w:w="366" w:type="pct"/>
            <w:vMerge/>
            <w:tcBorders>
              <w:top w:val="single" w:sz="4" w:space="0" w:color="000000"/>
              <w:left w:val="single" w:sz="4" w:space="0" w:color="000000"/>
              <w:bottom w:val="single" w:sz="4" w:space="0" w:color="000000"/>
              <w:right w:val="single" w:sz="4" w:space="0" w:color="000000"/>
            </w:tcBorders>
            <w:vAlign w:val="center"/>
            <w:hideMark/>
          </w:tcPr>
          <w:p w14:paraId="0AFF3EA2" w14:textId="77777777" w:rsidR="00804CCD" w:rsidRPr="00D6597F" w:rsidRDefault="00804CCD" w:rsidP="00EC20BC">
            <w:pPr>
              <w:spacing w:after="0" w:line="240" w:lineRule="auto"/>
              <w:rPr>
                <w:rFonts w:ascii="Times New Roman" w:hAnsi="Times New Roman"/>
                <w:b/>
                <w:sz w:val="24"/>
                <w:szCs w:val="24"/>
                <w:lang w:eastAsia="ru-RU"/>
              </w:rPr>
            </w:pPr>
          </w:p>
        </w:tc>
        <w:tc>
          <w:tcPr>
            <w:tcW w:w="1398" w:type="pct"/>
            <w:vMerge/>
            <w:tcBorders>
              <w:top w:val="single" w:sz="4" w:space="0" w:color="000000"/>
              <w:left w:val="single" w:sz="4" w:space="0" w:color="000000"/>
              <w:bottom w:val="single" w:sz="4" w:space="0" w:color="000000"/>
              <w:right w:val="single" w:sz="4" w:space="0" w:color="000000"/>
            </w:tcBorders>
            <w:vAlign w:val="center"/>
            <w:hideMark/>
          </w:tcPr>
          <w:p w14:paraId="7D1274EF" w14:textId="77777777" w:rsidR="00804CCD" w:rsidRPr="00D6597F" w:rsidRDefault="00804CCD" w:rsidP="00EC20BC">
            <w:pPr>
              <w:spacing w:after="0" w:line="240" w:lineRule="auto"/>
              <w:rPr>
                <w:rFonts w:ascii="Times New Roman" w:hAnsi="Times New Roman"/>
                <w:b/>
                <w:iCs/>
                <w:sz w:val="24"/>
                <w:szCs w:val="24"/>
                <w:lang w:eastAsia="ru-RU"/>
              </w:rPr>
            </w:pPr>
          </w:p>
        </w:tc>
        <w:tc>
          <w:tcPr>
            <w:tcW w:w="515" w:type="pct"/>
            <w:vMerge/>
            <w:tcBorders>
              <w:top w:val="single" w:sz="4" w:space="0" w:color="000000"/>
              <w:left w:val="single" w:sz="4" w:space="0" w:color="000000"/>
              <w:bottom w:val="single" w:sz="4" w:space="0" w:color="000000"/>
              <w:right w:val="single" w:sz="4" w:space="0" w:color="000000"/>
            </w:tcBorders>
            <w:vAlign w:val="center"/>
            <w:hideMark/>
          </w:tcPr>
          <w:p w14:paraId="481CFBD8" w14:textId="77777777" w:rsidR="00804CCD" w:rsidRPr="00D6597F" w:rsidRDefault="00804CCD" w:rsidP="00EC20BC">
            <w:pPr>
              <w:spacing w:after="0" w:line="240" w:lineRule="auto"/>
              <w:rPr>
                <w:rFonts w:ascii="Times New Roman" w:hAnsi="Times New Roman"/>
                <w:b/>
                <w:sz w:val="24"/>
                <w:szCs w:val="24"/>
              </w:rPr>
            </w:pPr>
          </w:p>
        </w:tc>
        <w:tc>
          <w:tcPr>
            <w:tcW w:w="2721" w:type="pct"/>
            <w:tcBorders>
              <w:top w:val="single" w:sz="4" w:space="0" w:color="000000"/>
              <w:left w:val="single" w:sz="4" w:space="0" w:color="000000"/>
              <w:bottom w:val="single" w:sz="4" w:space="0" w:color="000000"/>
              <w:right w:val="single" w:sz="4" w:space="0" w:color="000000"/>
            </w:tcBorders>
            <w:hideMark/>
          </w:tcPr>
          <w:p w14:paraId="1AF67399" w14:textId="77777777" w:rsidR="00804CCD" w:rsidRPr="00D6597F" w:rsidRDefault="00804CCD" w:rsidP="00EC20BC">
            <w:pPr>
              <w:spacing w:after="0" w:line="240" w:lineRule="auto"/>
              <w:jc w:val="both"/>
              <w:rPr>
                <w:rFonts w:ascii="Times New Roman" w:hAnsi="Times New Roman"/>
                <w:sz w:val="24"/>
                <w:szCs w:val="24"/>
              </w:rPr>
            </w:pPr>
            <w:r w:rsidRPr="00D6597F">
              <w:rPr>
                <w:rFonts w:ascii="Times New Roman" w:hAnsi="Times New Roman"/>
                <w:sz w:val="24"/>
                <w:szCs w:val="24"/>
              </w:rPr>
              <w:t>Ознакомление со структурой аптечного учреждения и правилами внутреннего распорядка.</w:t>
            </w:r>
          </w:p>
        </w:tc>
      </w:tr>
      <w:tr w:rsidR="00804CCD" w:rsidRPr="00D6597F" w14:paraId="7E75B891" w14:textId="77777777" w:rsidTr="00D6597F">
        <w:trPr>
          <w:trHeight w:val="697"/>
        </w:trPr>
        <w:tc>
          <w:tcPr>
            <w:tcW w:w="366" w:type="pct"/>
            <w:tcBorders>
              <w:top w:val="single" w:sz="4" w:space="0" w:color="000000"/>
              <w:left w:val="single" w:sz="4" w:space="0" w:color="000000"/>
              <w:bottom w:val="single" w:sz="4" w:space="0" w:color="000000"/>
              <w:right w:val="single" w:sz="4" w:space="0" w:color="000000"/>
            </w:tcBorders>
            <w:hideMark/>
          </w:tcPr>
          <w:p w14:paraId="2F9DD2F9" w14:textId="77777777" w:rsidR="00804CCD" w:rsidRPr="00D6597F" w:rsidRDefault="00804CCD" w:rsidP="00EC20BC">
            <w:pPr>
              <w:spacing w:after="0" w:line="240" w:lineRule="auto"/>
              <w:rPr>
                <w:rFonts w:ascii="Times New Roman" w:hAnsi="Times New Roman"/>
                <w:b/>
                <w:sz w:val="24"/>
                <w:szCs w:val="24"/>
              </w:rPr>
            </w:pPr>
            <w:r w:rsidRPr="00D6597F">
              <w:rPr>
                <w:rFonts w:ascii="Times New Roman" w:hAnsi="Times New Roman"/>
                <w:b/>
                <w:sz w:val="24"/>
                <w:szCs w:val="24"/>
              </w:rPr>
              <w:t>2.</w:t>
            </w:r>
          </w:p>
        </w:tc>
        <w:tc>
          <w:tcPr>
            <w:tcW w:w="1398" w:type="pct"/>
            <w:tcBorders>
              <w:top w:val="single" w:sz="4" w:space="0" w:color="000000"/>
              <w:left w:val="single" w:sz="4" w:space="0" w:color="000000"/>
              <w:bottom w:val="single" w:sz="4" w:space="0" w:color="000000"/>
              <w:right w:val="single" w:sz="4" w:space="0" w:color="000000"/>
            </w:tcBorders>
            <w:hideMark/>
          </w:tcPr>
          <w:p w14:paraId="54B35979" w14:textId="77777777" w:rsidR="00804CCD" w:rsidRPr="00D6597F" w:rsidRDefault="00804CCD" w:rsidP="00EC20BC">
            <w:pPr>
              <w:tabs>
                <w:tab w:val="left" w:pos="360"/>
              </w:tabs>
              <w:spacing w:after="0" w:line="240" w:lineRule="auto"/>
              <w:jc w:val="both"/>
              <w:rPr>
                <w:rFonts w:ascii="Times New Roman" w:hAnsi="Times New Roman"/>
                <w:b/>
                <w:bCs/>
                <w:sz w:val="24"/>
                <w:szCs w:val="24"/>
              </w:rPr>
            </w:pPr>
            <w:r w:rsidRPr="00D6597F">
              <w:rPr>
                <w:rFonts w:ascii="Times New Roman" w:hAnsi="Times New Roman"/>
                <w:b/>
                <w:iCs/>
                <w:sz w:val="24"/>
                <w:szCs w:val="24"/>
                <w:lang w:eastAsia="ru-RU"/>
              </w:rPr>
              <w:t>Производственный этап:</w:t>
            </w:r>
          </w:p>
        </w:tc>
        <w:tc>
          <w:tcPr>
            <w:tcW w:w="515" w:type="pct"/>
            <w:tcBorders>
              <w:top w:val="single" w:sz="4" w:space="0" w:color="000000"/>
              <w:left w:val="single" w:sz="4" w:space="0" w:color="000000"/>
              <w:bottom w:val="single" w:sz="4" w:space="0" w:color="000000"/>
              <w:right w:val="single" w:sz="4" w:space="0" w:color="000000"/>
            </w:tcBorders>
            <w:hideMark/>
          </w:tcPr>
          <w:p w14:paraId="7F7C4794" w14:textId="77777777" w:rsidR="00804CCD" w:rsidRPr="00D6597F" w:rsidRDefault="00804CCD" w:rsidP="00EC20BC">
            <w:pPr>
              <w:tabs>
                <w:tab w:val="left" w:pos="360"/>
              </w:tabs>
              <w:spacing w:after="0" w:line="240" w:lineRule="auto"/>
              <w:jc w:val="center"/>
              <w:rPr>
                <w:rFonts w:ascii="Times New Roman" w:hAnsi="Times New Roman"/>
                <w:b/>
                <w:bCs/>
                <w:sz w:val="24"/>
                <w:szCs w:val="24"/>
              </w:rPr>
            </w:pPr>
          </w:p>
        </w:tc>
        <w:tc>
          <w:tcPr>
            <w:tcW w:w="2721" w:type="pct"/>
            <w:tcBorders>
              <w:top w:val="single" w:sz="4" w:space="0" w:color="000000"/>
              <w:left w:val="single" w:sz="4" w:space="0" w:color="000000"/>
              <w:bottom w:val="single" w:sz="4" w:space="0" w:color="000000"/>
              <w:right w:val="single" w:sz="4" w:space="0" w:color="000000"/>
            </w:tcBorders>
          </w:tcPr>
          <w:p w14:paraId="5DD2E3B0" w14:textId="77777777" w:rsidR="00804CCD" w:rsidRPr="00D6597F" w:rsidRDefault="00804CCD" w:rsidP="00EC20BC">
            <w:pPr>
              <w:tabs>
                <w:tab w:val="left" w:pos="360"/>
              </w:tabs>
              <w:spacing w:after="0" w:line="240" w:lineRule="auto"/>
              <w:jc w:val="both"/>
              <w:rPr>
                <w:rFonts w:ascii="Times New Roman" w:hAnsi="Times New Roman"/>
                <w:bCs/>
                <w:sz w:val="24"/>
                <w:szCs w:val="24"/>
              </w:rPr>
            </w:pPr>
          </w:p>
        </w:tc>
      </w:tr>
      <w:tr w:rsidR="009F27A7" w:rsidRPr="00D6597F" w14:paraId="7C888FE8" w14:textId="77777777" w:rsidTr="00D6597F">
        <w:trPr>
          <w:trHeight w:val="2541"/>
        </w:trPr>
        <w:tc>
          <w:tcPr>
            <w:tcW w:w="366" w:type="pct"/>
            <w:tcBorders>
              <w:top w:val="single" w:sz="4" w:space="0" w:color="000000"/>
              <w:left w:val="single" w:sz="4" w:space="0" w:color="000000"/>
              <w:right w:val="single" w:sz="4" w:space="0" w:color="000000"/>
            </w:tcBorders>
            <w:hideMark/>
          </w:tcPr>
          <w:p w14:paraId="05368685" w14:textId="77777777" w:rsidR="009F27A7" w:rsidRPr="00D6597F" w:rsidRDefault="009F27A7" w:rsidP="00EC20BC">
            <w:pPr>
              <w:spacing w:after="0" w:line="240" w:lineRule="auto"/>
              <w:rPr>
                <w:rFonts w:ascii="Times New Roman" w:hAnsi="Times New Roman"/>
                <w:b/>
                <w:sz w:val="24"/>
                <w:szCs w:val="24"/>
              </w:rPr>
            </w:pPr>
            <w:r w:rsidRPr="00D6597F">
              <w:rPr>
                <w:rFonts w:ascii="Times New Roman" w:hAnsi="Times New Roman"/>
                <w:b/>
                <w:sz w:val="24"/>
                <w:szCs w:val="24"/>
              </w:rPr>
              <w:t>2.1.</w:t>
            </w:r>
          </w:p>
        </w:tc>
        <w:tc>
          <w:tcPr>
            <w:tcW w:w="1398" w:type="pct"/>
            <w:tcBorders>
              <w:top w:val="single" w:sz="4" w:space="0" w:color="000000"/>
              <w:left w:val="single" w:sz="4" w:space="0" w:color="000000"/>
              <w:right w:val="single" w:sz="4" w:space="0" w:color="000000"/>
            </w:tcBorders>
            <w:hideMark/>
          </w:tcPr>
          <w:p w14:paraId="17D348E7" w14:textId="77777777" w:rsidR="009F27A7" w:rsidRPr="00D6597F" w:rsidRDefault="009F27A7" w:rsidP="00EC20BC">
            <w:pPr>
              <w:spacing w:after="0" w:line="240" w:lineRule="auto"/>
              <w:rPr>
                <w:rFonts w:ascii="Times New Roman" w:hAnsi="Times New Roman"/>
                <w:color w:val="FF0000"/>
                <w:sz w:val="24"/>
                <w:szCs w:val="24"/>
              </w:rPr>
            </w:pPr>
            <w:r w:rsidRPr="00D6597F">
              <w:rPr>
                <w:rFonts w:ascii="Times New Roman" w:hAnsi="Times New Roman"/>
                <w:b/>
                <w:sz w:val="24"/>
                <w:szCs w:val="24"/>
              </w:rPr>
              <w:t>Государственное регулирование фармацевтической деятельности.</w:t>
            </w:r>
          </w:p>
        </w:tc>
        <w:tc>
          <w:tcPr>
            <w:tcW w:w="515" w:type="pct"/>
            <w:tcBorders>
              <w:top w:val="single" w:sz="4" w:space="0" w:color="000000"/>
              <w:left w:val="single" w:sz="4" w:space="0" w:color="000000"/>
              <w:right w:val="single" w:sz="4" w:space="0" w:color="000000"/>
            </w:tcBorders>
            <w:hideMark/>
          </w:tcPr>
          <w:p w14:paraId="1FA07C51" w14:textId="77777777" w:rsidR="009F27A7" w:rsidRPr="00D6597F" w:rsidRDefault="009F27A7"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6</w:t>
            </w:r>
          </w:p>
        </w:tc>
        <w:tc>
          <w:tcPr>
            <w:tcW w:w="2721" w:type="pct"/>
            <w:tcBorders>
              <w:top w:val="single" w:sz="4" w:space="0" w:color="000000"/>
              <w:left w:val="single" w:sz="4" w:space="0" w:color="000000"/>
              <w:right w:val="single" w:sz="4" w:space="0" w:color="000000"/>
            </w:tcBorders>
            <w:hideMark/>
          </w:tcPr>
          <w:p w14:paraId="6ACE0451" w14:textId="0392F9C2" w:rsidR="009F27A7" w:rsidRPr="00D6597F" w:rsidRDefault="009F27A7" w:rsidP="00EC20BC">
            <w:pPr>
              <w:shd w:val="clear" w:color="auto" w:fill="FFFFFF"/>
              <w:spacing w:after="0" w:line="240" w:lineRule="auto"/>
              <w:jc w:val="both"/>
              <w:rPr>
                <w:rFonts w:ascii="Times New Roman" w:eastAsia="Times New Roman" w:hAnsi="Times New Roman"/>
                <w:color w:val="000000"/>
                <w:spacing w:val="-1"/>
                <w:sz w:val="24"/>
                <w:szCs w:val="24"/>
              </w:rPr>
            </w:pPr>
            <w:r w:rsidRPr="00D6597F">
              <w:rPr>
                <w:rFonts w:ascii="Times New Roman" w:hAnsi="Times New Roman"/>
                <w:sz w:val="24"/>
                <w:szCs w:val="24"/>
              </w:rPr>
              <w:t>Лицензирование. Права и обязанности аптечных учреждений при оказании дополнительной лекарственной помощи населению. Законодательные основы предпринимател</w:t>
            </w:r>
            <w:r w:rsidR="00D6597F">
              <w:rPr>
                <w:rFonts w:ascii="Times New Roman" w:hAnsi="Times New Roman"/>
                <w:sz w:val="24"/>
                <w:szCs w:val="24"/>
              </w:rPr>
              <w:t xml:space="preserve">ьской деятельности в фармации. </w:t>
            </w:r>
            <w:r w:rsidRPr="00D6597F">
              <w:rPr>
                <w:rFonts w:ascii="Times New Roman" w:hAnsi="Times New Roman"/>
                <w:sz w:val="24"/>
                <w:szCs w:val="24"/>
              </w:rPr>
              <w:t>Государственное регулирование трудовых отношений. Права и обязанности фарм. работников в соответствии</w:t>
            </w:r>
            <w:r w:rsidR="00D6597F">
              <w:rPr>
                <w:rFonts w:ascii="Times New Roman" w:hAnsi="Times New Roman"/>
                <w:sz w:val="24"/>
                <w:szCs w:val="24"/>
              </w:rPr>
              <w:t xml:space="preserve"> с трудовым законодательством. </w:t>
            </w:r>
            <w:r w:rsidRPr="00D6597F">
              <w:rPr>
                <w:rFonts w:ascii="Times New Roman" w:hAnsi="Times New Roman"/>
                <w:sz w:val="24"/>
                <w:szCs w:val="24"/>
              </w:rPr>
              <w:t>Ответственность фарм. работников. Порядок разрешения споров между субъектами фармацевтического рынка.  Охрана здоровья граждан.</w:t>
            </w:r>
          </w:p>
        </w:tc>
      </w:tr>
      <w:tr w:rsidR="001F0158" w:rsidRPr="00D6597F" w14:paraId="64492E6D" w14:textId="77777777" w:rsidTr="00D6597F">
        <w:trPr>
          <w:trHeight w:val="2823"/>
        </w:trPr>
        <w:tc>
          <w:tcPr>
            <w:tcW w:w="366" w:type="pct"/>
            <w:tcBorders>
              <w:top w:val="single" w:sz="4" w:space="0" w:color="auto"/>
              <w:left w:val="single" w:sz="4" w:space="0" w:color="auto"/>
              <w:right w:val="single" w:sz="4" w:space="0" w:color="auto"/>
            </w:tcBorders>
            <w:hideMark/>
          </w:tcPr>
          <w:p w14:paraId="1E05BA7C"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sz w:val="24"/>
                <w:szCs w:val="24"/>
              </w:rPr>
              <w:t>2.2.</w:t>
            </w:r>
          </w:p>
        </w:tc>
        <w:tc>
          <w:tcPr>
            <w:tcW w:w="1398" w:type="pct"/>
            <w:tcBorders>
              <w:top w:val="single" w:sz="4" w:space="0" w:color="000000"/>
              <w:left w:val="single" w:sz="4" w:space="0" w:color="auto"/>
              <w:right w:val="single" w:sz="4" w:space="0" w:color="000000"/>
            </w:tcBorders>
            <w:hideMark/>
          </w:tcPr>
          <w:p w14:paraId="5CCFDC9F"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bCs/>
                <w:sz w:val="24"/>
                <w:szCs w:val="24"/>
              </w:rPr>
              <w:t>Основы организации аптечных учреждений.</w:t>
            </w:r>
          </w:p>
          <w:p w14:paraId="2D4F94BB" w14:textId="77777777" w:rsidR="001F0158" w:rsidRPr="00D6597F" w:rsidRDefault="001F0158" w:rsidP="00EC20BC">
            <w:pPr>
              <w:spacing w:after="0" w:line="240" w:lineRule="auto"/>
              <w:rPr>
                <w:rFonts w:ascii="Times New Roman" w:hAnsi="Times New Roman"/>
                <w:sz w:val="24"/>
                <w:szCs w:val="24"/>
              </w:rPr>
            </w:pPr>
          </w:p>
        </w:tc>
        <w:tc>
          <w:tcPr>
            <w:tcW w:w="515" w:type="pct"/>
            <w:tcBorders>
              <w:top w:val="single" w:sz="4" w:space="0" w:color="000000"/>
              <w:left w:val="single" w:sz="4" w:space="0" w:color="000000"/>
              <w:right w:val="single" w:sz="4" w:space="0" w:color="000000"/>
            </w:tcBorders>
            <w:hideMark/>
          </w:tcPr>
          <w:p w14:paraId="6109A306" w14:textId="77777777" w:rsidR="001F0158" w:rsidRPr="00D6597F" w:rsidRDefault="001F0158"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6</w:t>
            </w:r>
          </w:p>
        </w:tc>
        <w:tc>
          <w:tcPr>
            <w:tcW w:w="2721" w:type="pct"/>
            <w:tcBorders>
              <w:top w:val="single" w:sz="4" w:space="0" w:color="000000"/>
              <w:left w:val="single" w:sz="4" w:space="0" w:color="000000"/>
              <w:right w:val="single" w:sz="4" w:space="0" w:color="000000"/>
            </w:tcBorders>
            <w:hideMark/>
          </w:tcPr>
          <w:p w14:paraId="49BFF5E5" w14:textId="3C3DC577" w:rsidR="001F0158" w:rsidRPr="00D6597F" w:rsidRDefault="001F0158" w:rsidP="00EC20BC">
            <w:pPr>
              <w:spacing w:after="0" w:line="240" w:lineRule="auto"/>
              <w:jc w:val="both"/>
              <w:rPr>
                <w:rFonts w:ascii="Times New Roman" w:hAnsi="Times New Roman"/>
                <w:sz w:val="24"/>
                <w:szCs w:val="24"/>
              </w:rPr>
            </w:pPr>
            <w:r w:rsidRPr="00D6597F">
              <w:rPr>
                <w:rFonts w:ascii="Times New Roman" w:hAnsi="Times New Roman"/>
                <w:sz w:val="24"/>
                <w:szCs w:val="24"/>
              </w:rPr>
              <w:t xml:space="preserve">Учёт движения товаро-материальных ценностей. </w:t>
            </w:r>
            <w:r w:rsidRPr="00D6597F">
              <w:rPr>
                <w:rFonts w:ascii="Times New Roman" w:hAnsi="Times New Roman"/>
                <w:bCs/>
                <w:sz w:val="24"/>
                <w:szCs w:val="24"/>
              </w:rPr>
              <w:t>Учет движения денежных средств.</w:t>
            </w:r>
            <w:r w:rsidRPr="00D6597F">
              <w:rPr>
                <w:rFonts w:ascii="Times New Roman" w:hAnsi="Times New Roman"/>
                <w:sz w:val="24"/>
                <w:szCs w:val="24"/>
              </w:rPr>
              <w:t xml:space="preserve"> Учет труда и заработной платы. Понятие менеджмента. Функции менеджмента. </w:t>
            </w:r>
            <w:r w:rsidRPr="00D6597F">
              <w:rPr>
                <w:rFonts w:ascii="Times New Roman" w:hAnsi="Times New Roman"/>
                <w:bCs/>
                <w:sz w:val="24"/>
                <w:szCs w:val="24"/>
              </w:rPr>
              <w:t>Руководство аптечной организацией. Принятие управленческих решений.</w:t>
            </w:r>
            <w:r w:rsidRPr="00D6597F">
              <w:rPr>
                <w:rFonts w:ascii="Times New Roman" w:hAnsi="Times New Roman"/>
                <w:sz w:val="24"/>
                <w:szCs w:val="24"/>
              </w:rPr>
              <w:t xml:space="preserve"> Инвентаризация товарно-материальных ценностей в аптечных организациях. Анализ и прогнозирование основных экономических показателей деятельности аптечных организаций.</w:t>
            </w:r>
          </w:p>
        </w:tc>
      </w:tr>
      <w:tr w:rsidR="001F0158" w:rsidRPr="00D6597F" w14:paraId="73A7F56A" w14:textId="77777777" w:rsidTr="00D6597F">
        <w:trPr>
          <w:trHeight w:val="1986"/>
        </w:trPr>
        <w:tc>
          <w:tcPr>
            <w:tcW w:w="366" w:type="pct"/>
            <w:vMerge w:val="restart"/>
            <w:tcBorders>
              <w:left w:val="single" w:sz="4" w:space="0" w:color="auto"/>
              <w:right w:val="single" w:sz="4" w:space="0" w:color="auto"/>
            </w:tcBorders>
            <w:hideMark/>
          </w:tcPr>
          <w:p w14:paraId="6686FC70"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sz w:val="24"/>
                <w:szCs w:val="24"/>
              </w:rPr>
              <w:t>2.3</w:t>
            </w:r>
          </w:p>
        </w:tc>
        <w:tc>
          <w:tcPr>
            <w:tcW w:w="1398" w:type="pct"/>
            <w:vMerge w:val="restart"/>
            <w:tcBorders>
              <w:left w:val="single" w:sz="4" w:space="0" w:color="auto"/>
              <w:right w:val="single" w:sz="4" w:space="0" w:color="000000"/>
            </w:tcBorders>
            <w:hideMark/>
          </w:tcPr>
          <w:p w14:paraId="638F43A8" w14:textId="77777777" w:rsidR="001F0158" w:rsidRPr="00D6597F" w:rsidRDefault="001F0158" w:rsidP="00EC20BC">
            <w:pPr>
              <w:spacing w:after="0" w:line="240" w:lineRule="auto"/>
              <w:rPr>
                <w:rFonts w:ascii="Times New Roman" w:hAnsi="Times New Roman"/>
                <w:b/>
                <w:bCs/>
                <w:sz w:val="24"/>
                <w:szCs w:val="24"/>
              </w:rPr>
            </w:pPr>
            <w:r w:rsidRPr="00D6597F">
              <w:rPr>
                <w:rFonts w:ascii="Times New Roman" w:hAnsi="Times New Roman"/>
                <w:b/>
                <w:sz w:val="24"/>
                <w:szCs w:val="24"/>
              </w:rPr>
              <w:t>Контроль качества лекарственных средств.</w:t>
            </w:r>
          </w:p>
        </w:tc>
        <w:tc>
          <w:tcPr>
            <w:tcW w:w="515" w:type="pct"/>
            <w:vMerge w:val="restart"/>
            <w:tcBorders>
              <w:left w:val="single" w:sz="4" w:space="0" w:color="000000"/>
              <w:right w:val="single" w:sz="4" w:space="0" w:color="000000"/>
            </w:tcBorders>
            <w:hideMark/>
          </w:tcPr>
          <w:p w14:paraId="0A235E40" w14:textId="77777777" w:rsidR="001F0158" w:rsidRPr="00D6597F" w:rsidRDefault="001F0158"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24</w:t>
            </w:r>
          </w:p>
        </w:tc>
        <w:tc>
          <w:tcPr>
            <w:tcW w:w="2721" w:type="pct"/>
            <w:tcBorders>
              <w:top w:val="single" w:sz="4" w:space="0" w:color="auto"/>
              <w:left w:val="single" w:sz="4" w:space="0" w:color="000000"/>
              <w:bottom w:val="single" w:sz="4" w:space="0" w:color="auto"/>
              <w:right w:val="single" w:sz="4" w:space="0" w:color="000000"/>
            </w:tcBorders>
            <w:hideMark/>
          </w:tcPr>
          <w:p w14:paraId="09E3650A"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 xml:space="preserve">Знакомство с аптекой, ведение и оформление документации. </w:t>
            </w:r>
            <w:r w:rsidRPr="00D6597F">
              <w:rPr>
                <w:rFonts w:ascii="Times New Roman" w:hAnsi="Times New Roman"/>
                <w:color w:val="000000"/>
                <w:sz w:val="24"/>
                <w:szCs w:val="24"/>
              </w:rPr>
              <w:t>О</w:t>
            </w:r>
            <w:r w:rsidRPr="00D6597F">
              <w:rPr>
                <w:rFonts w:ascii="Times New Roman" w:hAnsi="Times New Roman"/>
                <w:sz w:val="24"/>
                <w:szCs w:val="24"/>
              </w:rPr>
              <w:t>собенности анализа жидких лекарственных форм. Анализ фармакопейных стандартных жидких препаратов. Анализ водных, глицериновых, спиртовых растворов. Общая характеристика галогенов и их соединений с ионами щелочных металлов.</w:t>
            </w:r>
          </w:p>
        </w:tc>
      </w:tr>
      <w:tr w:rsidR="001F0158" w:rsidRPr="00D6597F" w14:paraId="39E96285" w14:textId="77777777" w:rsidTr="00D6597F">
        <w:trPr>
          <w:trHeight w:val="270"/>
        </w:trPr>
        <w:tc>
          <w:tcPr>
            <w:tcW w:w="366" w:type="pct"/>
            <w:vMerge/>
            <w:tcBorders>
              <w:left w:val="single" w:sz="4" w:space="0" w:color="auto"/>
              <w:right w:val="single" w:sz="4" w:space="0" w:color="auto"/>
            </w:tcBorders>
            <w:hideMark/>
          </w:tcPr>
          <w:p w14:paraId="0D7ED9F9"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567CDFAD"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0F9DCEDC"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34158DB0"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 xml:space="preserve">Особенности анализа стерильных и асептических лекарственных форм (инъекционных растворов, глазных капель, лекарственных форм для новорожденных и детей первого года жизни). Внутриаптечный </w:t>
            </w:r>
            <w:r w:rsidRPr="00D6597F">
              <w:rPr>
                <w:rFonts w:ascii="Times New Roman" w:hAnsi="Times New Roman"/>
                <w:sz w:val="24"/>
                <w:szCs w:val="24"/>
              </w:rPr>
              <w:lastRenderedPageBreak/>
              <w:t>контроль при заполнении штангласов в ассистентской комнате.</w:t>
            </w:r>
          </w:p>
        </w:tc>
      </w:tr>
      <w:tr w:rsidR="001F0158" w:rsidRPr="00D6597F" w14:paraId="1658A4B1" w14:textId="77777777" w:rsidTr="00D6597F">
        <w:trPr>
          <w:trHeight w:val="247"/>
        </w:trPr>
        <w:tc>
          <w:tcPr>
            <w:tcW w:w="366" w:type="pct"/>
            <w:vMerge/>
            <w:tcBorders>
              <w:left w:val="single" w:sz="4" w:space="0" w:color="auto"/>
              <w:right w:val="single" w:sz="4" w:space="0" w:color="auto"/>
            </w:tcBorders>
            <w:hideMark/>
          </w:tcPr>
          <w:p w14:paraId="49754A07"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3A5D3D9"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7BBCF57C"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1B228518" w14:textId="77777777" w:rsidR="001F0158" w:rsidRPr="00D6597F" w:rsidRDefault="001F0158" w:rsidP="00EC20BC">
            <w:pPr>
              <w:spacing w:after="0" w:line="240" w:lineRule="auto"/>
              <w:jc w:val="both"/>
              <w:rPr>
                <w:rFonts w:ascii="Times New Roman" w:hAnsi="Times New Roman"/>
                <w:sz w:val="24"/>
                <w:szCs w:val="24"/>
              </w:rPr>
            </w:pPr>
            <w:r w:rsidRPr="00D6597F">
              <w:rPr>
                <w:rFonts w:ascii="Times New Roman" w:hAnsi="Times New Roman"/>
                <w:sz w:val="24"/>
                <w:szCs w:val="24"/>
              </w:rPr>
              <w:t>Особенности анализа твердых лекарственных форм. Внутриаптечный контроль порошков, внутриаптечные заготовки и фасовки, тритураций</w:t>
            </w:r>
            <w:r w:rsidRPr="00D6597F">
              <w:rPr>
                <w:rFonts w:ascii="Times New Roman" w:hAnsi="Times New Roman"/>
                <w:color w:val="000000"/>
                <w:sz w:val="24"/>
                <w:szCs w:val="24"/>
              </w:rPr>
              <w:t>, таблетированных лекарств.</w:t>
            </w:r>
          </w:p>
        </w:tc>
      </w:tr>
      <w:tr w:rsidR="001F0158" w:rsidRPr="00D6597F" w14:paraId="72C456EF" w14:textId="77777777" w:rsidTr="00D6597F">
        <w:trPr>
          <w:trHeight w:val="1486"/>
        </w:trPr>
        <w:tc>
          <w:tcPr>
            <w:tcW w:w="366" w:type="pct"/>
            <w:vMerge/>
            <w:tcBorders>
              <w:left w:val="single" w:sz="4" w:space="0" w:color="auto"/>
              <w:bottom w:val="single" w:sz="4" w:space="0" w:color="auto"/>
              <w:right w:val="single" w:sz="4" w:space="0" w:color="auto"/>
            </w:tcBorders>
            <w:hideMark/>
          </w:tcPr>
          <w:p w14:paraId="61B2CBE7"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bottom w:val="single" w:sz="4" w:space="0" w:color="000000"/>
              <w:right w:val="single" w:sz="4" w:space="0" w:color="000000"/>
            </w:tcBorders>
            <w:hideMark/>
          </w:tcPr>
          <w:p w14:paraId="23454033"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bottom w:val="single" w:sz="4" w:space="0" w:color="000000"/>
              <w:right w:val="single" w:sz="4" w:space="0" w:color="000000"/>
            </w:tcBorders>
            <w:hideMark/>
          </w:tcPr>
          <w:p w14:paraId="32BCB1DB"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right w:val="single" w:sz="4" w:space="0" w:color="000000"/>
            </w:tcBorders>
            <w:hideMark/>
          </w:tcPr>
          <w:p w14:paraId="0BFFE36C" w14:textId="271231CB"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Внутриаптечный контроль сложных дозир</w:t>
            </w:r>
            <w:r w:rsidR="00D6597F">
              <w:rPr>
                <w:rFonts w:ascii="Times New Roman" w:hAnsi="Times New Roman"/>
                <w:sz w:val="24"/>
                <w:szCs w:val="24"/>
              </w:rPr>
              <w:t>ованных порошков,</w:t>
            </w:r>
            <w:r w:rsidRPr="00D6597F">
              <w:rPr>
                <w:rFonts w:ascii="Times New Roman" w:hAnsi="Times New Roman"/>
                <w:sz w:val="24"/>
                <w:szCs w:val="24"/>
              </w:rPr>
              <w:t xml:space="preserve"> суппозиториев. Внутриаптечный контроль порошков содержащих сильнодействующие и ядовитые вещества.</w:t>
            </w:r>
          </w:p>
        </w:tc>
      </w:tr>
      <w:tr w:rsidR="001F0158" w:rsidRPr="00D6597F" w14:paraId="798698FF" w14:textId="77777777" w:rsidTr="00D6597F">
        <w:trPr>
          <w:trHeight w:val="605"/>
        </w:trPr>
        <w:tc>
          <w:tcPr>
            <w:tcW w:w="366" w:type="pct"/>
            <w:vMerge w:val="restart"/>
            <w:tcBorders>
              <w:left w:val="single" w:sz="4" w:space="0" w:color="auto"/>
              <w:right w:val="single" w:sz="4" w:space="0" w:color="auto"/>
            </w:tcBorders>
            <w:hideMark/>
          </w:tcPr>
          <w:p w14:paraId="71481192"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sz w:val="24"/>
                <w:szCs w:val="24"/>
              </w:rPr>
              <w:t>2.4</w:t>
            </w:r>
          </w:p>
        </w:tc>
        <w:tc>
          <w:tcPr>
            <w:tcW w:w="1398" w:type="pct"/>
            <w:vMerge w:val="restart"/>
            <w:tcBorders>
              <w:left w:val="single" w:sz="4" w:space="0" w:color="auto"/>
              <w:right w:val="single" w:sz="4" w:space="0" w:color="000000"/>
            </w:tcBorders>
            <w:hideMark/>
          </w:tcPr>
          <w:p w14:paraId="74D70CE4" w14:textId="77777777" w:rsidR="001F0158" w:rsidRPr="00D6597F" w:rsidRDefault="001F0158" w:rsidP="00EC20BC">
            <w:pPr>
              <w:spacing w:after="0" w:line="240" w:lineRule="auto"/>
              <w:rPr>
                <w:rFonts w:ascii="Times New Roman" w:hAnsi="Times New Roman"/>
                <w:b/>
                <w:bCs/>
                <w:sz w:val="24"/>
                <w:szCs w:val="24"/>
              </w:rPr>
            </w:pPr>
            <w:r w:rsidRPr="00D6597F">
              <w:rPr>
                <w:rFonts w:ascii="Times New Roman" w:hAnsi="Times New Roman"/>
                <w:b/>
                <w:sz w:val="24"/>
                <w:szCs w:val="24"/>
              </w:rPr>
              <w:t>Изготовление лекарственных форм.</w:t>
            </w:r>
          </w:p>
        </w:tc>
        <w:tc>
          <w:tcPr>
            <w:tcW w:w="515" w:type="pct"/>
            <w:vMerge w:val="restart"/>
            <w:tcBorders>
              <w:left w:val="single" w:sz="4" w:space="0" w:color="000000"/>
              <w:right w:val="single" w:sz="4" w:space="0" w:color="000000"/>
            </w:tcBorders>
            <w:hideMark/>
          </w:tcPr>
          <w:p w14:paraId="79167498" w14:textId="77777777" w:rsidR="001F0158" w:rsidRPr="00D6597F" w:rsidRDefault="001F0158"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36</w:t>
            </w:r>
          </w:p>
        </w:tc>
        <w:tc>
          <w:tcPr>
            <w:tcW w:w="2721" w:type="pct"/>
            <w:tcBorders>
              <w:top w:val="single" w:sz="4" w:space="0" w:color="auto"/>
              <w:left w:val="single" w:sz="4" w:space="0" w:color="000000"/>
              <w:bottom w:val="single" w:sz="4" w:space="0" w:color="auto"/>
              <w:right w:val="single" w:sz="4" w:space="0" w:color="000000"/>
            </w:tcBorders>
            <w:hideMark/>
          </w:tcPr>
          <w:p w14:paraId="6D83EF77" w14:textId="77777777"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bCs/>
                <w:sz w:val="24"/>
                <w:szCs w:val="24"/>
              </w:rPr>
              <w:t>Изготовление твердых лекарственных форм. Порошки.</w:t>
            </w:r>
          </w:p>
        </w:tc>
      </w:tr>
      <w:tr w:rsidR="001F0158" w:rsidRPr="00D6597F" w14:paraId="34CCB89D" w14:textId="77777777" w:rsidTr="00D6597F">
        <w:trPr>
          <w:trHeight w:val="255"/>
        </w:trPr>
        <w:tc>
          <w:tcPr>
            <w:tcW w:w="366" w:type="pct"/>
            <w:vMerge/>
            <w:tcBorders>
              <w:left w:val="single" w:sz="4" w:space="0" w:color="auto"/>
              <w:right w:val="single" w:sz="4" w:space="0" w:color="auto"/>
            </w:tcBorders>
            <w:hideMark/>
          </w:tcPr>
          <w:p w14:paraId="3BA856B6"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4413697F"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37C2FDC3"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4E8DE666" w14:textId="77777777"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bCs/>
                <w:sz w:val="24"/>
                <w:szCs w:val="24"/>
              </w:rPr>
              <w:t>Изготовление жидких лекарственных форм. Растворы.</w:t>
            </w:r>
          </w:p>
        </w:tc>
      </w:tr>
      <w:tr w:rsidR="001F0158" w:rsidRPr="00D6597F" w14:paraId="128ED060" w14:textId="77777777" w:rsidTr="00D6597F">
        <w:trPr>
          <w:trHeight w:val="300"/>
        </w:trPr>
        <w:tc>
          <w:tcPr>
            <w:tcW w:w="366" w:type="pct"/>
            <w:vMerge/>
            <w:tcBorders>
              <w:left w:val="single" w:sz="4" w:space="0" w:color="auto"/>
              <w:right w:val="single" w:sz="4" w:space="0" w:color="auto"/>
            </w:tcBorders>
            <w:hideMark/>
          </w:tcPr>
          <w:p w14:paraId="2CD3258B"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B541C6A"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24D2DCF6"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487383A9" w14:textId="77777777"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bCs/>
                <w:sz w:val="24"/>
                <w:szCs w:val="24"/>
              </w:rPr>
              <w:t xml:space="preserve">Изготовление мягких лекарственных форм, </w:t>
            </w:r>
            <w:r w:rsidRPr="00D6597F">
              <w:rPr>
                <w:rFonts w:ascii="Times New Roman" w:hAnsi="Times New Roman"/>
                <w:sz w:val="24"/>
                <w:szCs w:val="24"/>
              </w:rPr>
              <w:t>мази и пасты.</w:t>
            </w:r>
          </w:p>
        </w:tc>
      </w:tr>
      <w:tr w:rsidR="001F0158" w:rsidRPr="00D6597F" w14:paraId="51220765" w14:textId="77777777" w:rsidTr="00D6597F">
        <w:trPr>
          <w:trHeight w:val="300"/>
        </w:trPr>
        <w:tc>
          <w:tcPr>
            <w:tcW w:w="366" w:type="pct"/>
            <w:vMerge/>
            <w:tcBorders>
              <w:left w:val="single" w:sz="4" w:space="0" w:color="auto"/>
              <w:right w:val="single" w:sz="4" w:space="0" w:color="auto"/>
            </w:tcBorders>
            <w:hideMark/>
          </w:tcPr>
          <w:p w14:paraId="0BDCAE85"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2C1FEE46"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6004B19E"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F1EF176" w14:textId="77777777" w:rsidR="001F0158" w:rsidRPr="00D6597F" w:rsidRDefault="001F0158" w:rsidP="00EC20BC">
            <w:pPr>
              <w:snapToGrid w:val="0"/>
              <w:spacing w:after="0" w:line="240" w:lineRule="auto"/>
              <w:rPr>
                <w:rFonts w:ascii="Times New Roman" w:hAnsi="Times New Roman"/>
                <w:bCs/>
                <w:sz w:val="24"/>
                <w:szCs w:val="24"/>
              </w:rPr>
            </w:pPr>
            <w:r w:rsidRPr="00D6597F">
              <w:rPr>
                <w:rFonts w:ascii="Times New Roman" w:hAnsi="Times New Roman"/>
                <w:bCs/>
                <w:sz w:val="24"/>
                <w:szCs w:val="24"/>
              </w:rPr>
              <w:t>Изготовление мягких лекарственных форм, линименты и суппозитории.</w:t>
            </w:r>
          </w:p>
        </w:tc>
      </w:tr>
      <w:tr w:rsidR="001F0158" w:rsidRPr="00D6597F" w14:paraId="33950E71" w14:textId="77777777" w:rsidTr="00D6597F">
        <w:trPr>
          <w:trHeight w:val="232"/>
        </w:trPr>
        <w:tc>
          <w:tcPr>
            <w:tcW w:w="366" w:type="pct"/>
            <w:vMerge/>
            <w:tcBorders>
              <w:left w:val="single" w:sz="4" w:space="0" w:color="auto"/>
              <w:right w:val="single" w:sz="4" w:space="0" w:color="auto"/>
            </w:tcBorders>
            <w:hideMark/>
          </w:tcPr>
          <w:p w14:paraId="21828B21"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282037DF"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770C3967"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B032AFE" w14:textId="18027A3A"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bCs/>
                <w:sz w:val="24"/>
                <w:szCs w:val="24"/>
              </w:rPr>
              <w:t>Изготовление стерильных и асептических лекарственных форм, растворов для инъекций, гл</w:t>
            </w:r>
            <w:r w:rsidR="00D6597F">
              <w:rPr>
                <w:rFonts w:ascii="Times New Roman" w:hAnsi="Times New Roman"/>
                <w:bCs/>
                <w:sz w:val="24"/>
                <w:szCs w:val="24"/>
              </w:rPr>
              <w:t>азных капель. Стабилизация и изо</w:t>
            </w:r>
            <w:r w:rsidRPr="00D6597F">
              <w:rPr>
                <w:rFonts w:ascii="Times New Roman" w:hAnsi="Times New Roman"/>
                <w:bCs/>
                <w:sz w:val="24"/>
                <w:szCs w:val="24"/>
              </w:rPr>
              <w:t>тонирование.</w:t>
            </w:r>
          </w:p>
        </w:tc>
      </w:tr>
      <w:tr w:rsidR="001F0158" w:rsidRPr="00D6597F" w14:paraId="73A802CB" w14:textId="77777777" w:rsidTr="00D6597F">
        <w:trPr>
          <w:trHeight w:val="270"/>
        </w:trPr>
        <w:tc>
          <w:tcPr>
            <w:tcW w:w="366" w:type="pct"/>
            <w:vMerge/>
            <w:tcBorders>
              <w:left w:val="single" w:sz="4" w:space="0" w:color="auto"/>
              <w:bottom w:val="single" w:sz="4" w:space="0" w:color="auto"/>
              <w:right w:val="single" w:sz="4" w:space="0" w:color="auto"/>
            </w:tcBorders>
            <w:hideMark/>
          </w:tcPr>
          <w:p w14:paraId="7857D96B"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bottom w:val="single" w:sz="4" w:space="0" w:color="000000"/>
              <w:right w:val="single" w:sz="4" w:space="0" w:color="000000"/>
            </w:tcBorders>
            <w:hideMark/>
          </w:tcPr>
          <w:p w14:paraId="5D3CCBF0"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bottom w:val="single" w:sz="4" w:space="0" w:color="000000"/>
              <w:right w:val="single" w:sz="4" w:space="0" w:color="000000"/>
            </w:tcBorders>
            <w:hideMark/>
          </w:tcPr>
          <w:p w14:paraId="0068AFF3"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right w:val="single" w:sz="4" w:space="0" w:color="000000"/>
            </w:tcBorders>
            <w:hideMark/>
          </w:tcPr>
          <w:p w14:paraId="4B32B71F" w14:textId="77777777"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sz w:val="24"/>
                <w:szCs w:val="24"/>
              </w:rPr>
              <w:t>Изготовление лекарственных форм с антибиотиками, лекарственных форм для новорожденных и детей первого года жизни.</w:t>
            </w:r>
          </w:p>
        </w:tc>
      </w:tr>
      <w:tr w:rsidR="001F0158" w:rsidRPr="00D6597F" w14:paraId="30C60F7A" w14:textId="77777777" w:rsidTr="00D6597F">
        <w:trPr>
          <w:trHeight w:val="285"/>
        </w:trPr>
        <w:tc>
          <w:tcPr>
            <w:tcW w:w="366" w:type="pct"/>
            <w:vMerge w:val="restart"/>
            <w:tcBorders>
              <w:left w:val="single" w:sz="4" w:space="0" w:color="auto"/>
              <w:right w:val="single" w:sz="4" w:space="0" w:color="auto"/>
            </w:tcBorders>
            <w:hideMark/>
          </w:tcPr>
          <w:p w14:paraId="0F800881"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sz w:val="24"/>
                <w:szCs w:val="24"/>
              </w:rPr>
              <w:t>2.5</w:t>
            </w:r>
          </w:p>
        </w:tc>
        <w:tc>
          <w:tcPr>
            <w:tcW w:w="1398" w:type="pct"/>
            <w:vMerge w:val="restart"/>
            <w:tcBorders>
              <w:left w:val="single" w:sz="4" w:space="0" w:color="auto"/>
              <w:right w:val="single" w:sz="4" w:space="0" w:color="000000"/>
            </w:tcBorders>
            <w:hideMark/>
          </w:tcPr>
          <w:p w14:paraId="3DD2FFED" w14:textId="77777777" w:rsidR="001F0158" w:rsidRPr="00D6597F" w:rsidRDefault="001F0158" w:rsidP="00EC20BC">
            <w:pPr>
              <w:spacing w:after="0" w:line="240" w:lineRule="auto"/>
              <w:rPr>
                <w:rFonts w:ascii="Times New Roman" w:hAnsi="Times New Roman"/>
                <w:b/>
                <w:bCs/>
                <w:sz w:val="24"/>
                <w:szCs w:val="24"/>
              </w:rPr>
            </w:pPr>
            <w:r w:rsidRPr="00D6597F">
              <w:rPr>
                <w:rFonts w:ascii="Times New Roman" w:hAnsi="Times New Roman"/>
                <w:b/>
                <w:bCs/>
                <w:sz w:val="24"/>
                <w:szCs w:val="24"/>
              </w:rPr>
              <w:t>Отпуск лекарственных средств и товаров аптечного ассортимента.</w:t>
            </w:r>
          </w:p>
        </w:tc>
        <w:tc>
          <w:tcPr>
            <w:tcW w:w="515" w:type="pct"/>
            <w:vMerge w:val="restart"/>
            <w:tcBorders>
              <w:left w:val="single" w:sz="4" w:space="0" w:color="000000"/>
              <w:right w:val="single" w:sz="4" w:space="0" w:color="000000"/>
            </w:tcBorders>
            <w:hideMark/>
          </w:tcPr>
          <w:p w14:paraId="62B0F060" w14:textId="77777777" w:rsidR="001F0158" w:rsidRPr="00D6597F" w:rsidRDefault="001F0158"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72</w:t>
            </w:r>
          </w:p>
        </w:tc>
        <w:tc>
          <w:tcPr>
            <w:tcW w:w="2721" w:type="pct"/>
            <w:tcBorders>
              <w:top w:val="single" w:sz="4" w:space="0" w:color="auto"/>
              <w:left w:val="single" w:sz="4" w:space="0" w:color="000000"/>
              <w:bottom w:val="single" w:sz="4" w:space="0" w:color="auto"/>
              <w:right w:val="single" w:sz="4" w:space="0" w:color="000000"/>
            </w:tcBorders>
            <w:hideMark/>
          </w:tcPr>
          <w:p w14:paraId="39028571"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bCs/>
                <w:sz w:val="24"/>
                <w:szCs w:val="24"/>
              </w:rPr>
              <w:t>Знакомство с товарами аптечного ассортимента. Классификация и кодирование.</w:t>
            </w:r>
          </w:p>
        </w:tc>
      </w:tr>
      <w:tr w:rsidR="001F0158" w:rsidRPr="00D6597F" w14:paraId="2D370917" w14:textId="77777777" w:rsidTr="00D6597F">
        <w:trPr>
          <w:trHeight w:val="330"/>
        </w:trPr>
        <w:tc>
          <w:tcPr>
            <w:tcW w:w="366" w:type="pct"/>
            <w:vMerge/>
            <w:tcBorders>
              <w:left w:val="single" w:sz="4" w:space="0" w:color="auto"/>
              <w:right w:val="single" w:sz="4" w:space="0" w:color="auto"/>
            </w:tcBorders>
            <w:hideMark/>
          </w:tcPr>
          <w:p w14:paraId="394C837A"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475CB616"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4AC250DE"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1BA53D8D" w14:textId="2697EB1B" w:rsidR="001F0158" w:rsidRPr="00D6597F" w:rsidRDefault="001F0158" w:rsidP="00EC20BC">
            <w:pPr>
              <w:spacing w:after="0" w:line="240" w:lineRule="auto"/>
              <w:jc w:val="both"/>
              <w:rPr>
                <w:rFonts w:ascii="Times New Roman" w:hAnsi="Times New Roman"/>
                <w:bCs/>
                <w:sz w:val="24"/>
                <w:szCs w:val="24"/>
              </w:rPr>
            </w:pPr>
            <w:r w:rsidRPr="00D6597F">
              <w:rPr>
                <w:rFonts w:ascii="Times New Roman" w:hAnsi="Times New Roman"/>
                <w:bCs/>
                <w:sz w:val="24"/>
                <w:szCs w:val="24"/>
              </w:rPr>
              <w:t>Организация хранения лекарственных средств и других товаров аптечного ассортимента.</w:t>
            </w:r>
            <w:r w:rsidR="00884ADC" w:rsidRPr="00D6597F">
              <w:rPr>
                <w:rFonts w:ascii="Times New Roman" w:hAnsi="Times New Roman"/>
                <w:bCs/>
                <w:sz w:val="24"/>
                <w:szCs w:val="24"/>
              </w:rPr>
              <w:t xml:space="preserve"> </w:t>
            </w:r>
            <w:r w:rsidRPr="00D6597F">
              <w:rPr>
                <w:rFonts w:ascii="Times New Roman" w:hAnsi="Times New Roman"/>
                <w:sz w:val="24"/>
                <w:szCs w:val="24"/>
              </w:rPr>
              <w:t>Правила хранения лекарственных средств в соответствии с токсикологическими группами.</w:t>
            </w:r>
            <w:r w:rsidR="00884ADC" w:rsidRPr="00D6597F">
              <w:rPr>
                <w:rFonts w:ascii="Times New Roman" w:hAnsi="Times New Roman"/>
                <w:sz w:val="24"/>
                <w:szCs w:val="24"/>
              </w:rPr>
              <w:t xml:space="preserve"> </w:t>
            </w:r>
            <w:r w:rsidRPr="00D6597F">
              <w:rPr>
                <w:rFonts w:ascii="Times New Roman" w:hAnsi="Times New Roman"/>
                <w:sz w:val="24"/>
                <w:szCs w:val="24"/>
              </w:rPr>
              <w:t>Правила хранения лекарственных средств в соответствии с фармакологическими группами.</w:t>
            </w:r>
          </w:p>
        </w:tc>
      </w:tr>
      <w:tr w:rsidR="001F0158" w:rsidRPr="00D6597F" w14:paraId="7AF6017F" w14:textId="77777777" w:rsidTr="00D6597F">
        <w:trPr>
          <w:trHeight w:val="345"/>
        </w:trPr>
        <w:tc>
          <w:tcPr>
            <w:tcW w:w="366" w:type="pct"/>
            <w:vMerge/>
            <w:tcBorders>
              <w:left w:val="single" w:sz="4" w:space="0" w:color="auto"/>
              <w:right w:val="single" w:sz="4" w:space="0" w:color="auto"/>
            </w:tcBorders>
            <w:hideMark/>
          </w:tcPr>
          <w:p w14:paraId="33647A0B"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0AAC4CD"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224CA6EB"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71AC52EB" w14:textId="53CB5EA2" w:rsidR="001F0158" w:rsidRPr="00D6597F" w:rsidRDefault="001F0158" w:rsidP="00EC20BC">
            <w:pPr>
              <w:spacing w:after="0" w:line="240" w:lineRule="auto"/>
              <w:jc w:val="both"/>
              <w:rPr>
                <w:rFonts w:ascii="Times New Roman" w:hAnsi="Times New Roman"/>
                <w:sz w:val="24"/>
                <w:szCs w:val="24"/>
              </w:rPr>
            </w:pPr>
            <w:r w:rsidRPr="00D6597F">
              <w:rPr>
                <w:rFonts w:ascii="Times New Roman" w:hAnsi="Times New Roman"/>
                <w:sz w:val="24"/>
                <w:szCs w:val="24"/>
              </w:rPr>
              <w:t>Правила хранения лекарственных средств в соответствии с физико-химическими свойствами.</w:t>
            </w:r>
            <w:r w:rsidR="00884ADC" w:rsidRPr="00D6597F">
              <w:rPr>
                <w:rFonts w:ascii="Times New Roman" w:hAnsi="Times New Roman"/>
                <w:sz w:val="24"/>
                <w:szCs w:val="24"/>
              </w:rPr>
              <w:t xml:space="preserve"> </w:t>
            </w:r>
            <w:r w:rsidRPr="00D6597F">
              <w:rPr>
                <w:rFonts w:ascii="Times New Roman" w:hAnsi="Times New Roman"/>
                <w:sz w:val="24"/>
                <w:szCs w:val="24"/>
              </w:rPr>
              <w:t>Правила хранения лекарственных средств в соответствии</w:t>
            </w:r>
            <w:r w:rsidR="001E3DB5" w:rsidRPr="00D6597F">
              <w:rPr>
                <w:rFonts w:ascii="Times New Roman" w:hAnsi="Times New Roman"/>
                <w:sz w:val="24"/>
                <w:szCs w:val="24"/>
              </w:rPr>
              <w:t xml:space="preserve"> со </w:t>
            </w:r>
            <w:r w:rsidR="00D6597F">
              <w:rPr>
                <w:rFonts w:ascii="Times New Roman" w:hAnsi="Times New Roman"/>
                <w:sz w:val="24"/>
                <w:szCs w:val="24"/>
              </w:rPr>
              <w:t>способом применения</w:t>
            </w:r>
            <w:r w:rsidRPr="00D6597F">
              <w:rPr>
                <w:rFonts w:ascii="Times New Roman" w:hAnsi="Times New Roman"/>
                <w:sz w:val="24"/>
                <w:szCs w:val="24"/>
              </w:rPr>
              <w:t xml:space="preserve"> и другими принципами хранения.</w:t>
            </w:r>
          </w:p>
        </w:tc>
      </w:tr>
      <w:tr w:rsidR="001F0158" w:rsidRPr="00D6597F" w14:paraId="09551A35" w14:textId="77777777" w:rsidTr="00D6597F">
        <w:trPr>
          <w:trHeight w:val="255"/>
        </w:trPr>
        <w:tc>
          <w:tcPr>
            <w:tcW w:w="366" w:type="pct"/>
            <w:vMerge/>
            <w:tcBorders>
              <w:left w:val="single" w:sz="4" w:space="0" w:color="auto"/>
              <w:right w:val="single" w:sz="4" w:space="0" w:color="auto"/>
            </w:tcBorders>
            <w:hideMark/>
          </w:tcPr>
          <w:p w14:paraId="4AA4565A"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1D91A638"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77A27EEB"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FEBEFA3" w14:textId="393F4699"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bCs/>
                <w:sz w:val="24"/>
                <w:szCs w:val="24"/>
              </w:rPr>
              <w:t>Проведение фармацевтической экспертизы рецептов при отпуске лекарственных средств.</w:t>
            </w:r>
            <w:r w:rsidRPr="00D6597F">
              <w:rPr>
                <w:rFonts w:ascii="Times New Roman" w:hAnsi="Times New Roman"/>
                <w:sz w:val="24"/>
                <w:szCs w:val="24"/>
              </w:rPr>
              <w:t xml:space="preserve"> Отпуск</w:t>
            </w:r>
            <w:r w:rsidR="00884ADC" w:rsidRPr="00D6597F">
              <w:rPr>
                <w:rFonts w:ascii="Times New Roman" w:hAnsi="Times New Roman"/>
                <w:sz w:val="24"/>
                <w:szCs w:val="24"/>
              </w:rPr>
              <w:t xml:space="preserve"> </w:t>
            </w:r>
            <w:r w:rsidRPr="00D6597F">
              <w:rPr>
                <w:rFonts w:ascii="Times New Roman" w:hAnsi="Times New Roman"/>
                <w:bCs/>
                <w:color w:val="000000"/>
                <w:spacing w:val="-1"/>
                <w:sz w:val="24"/>
                <w:szCs w:val="24"/>
              </w:rPr>
              <w:t>лекарственных средств по требованиям</w:t>
            </w:r>
            <w:r w:rsidRPr="00D6597F">
              <w:rPr>
                <w:rFonts w:ascii="Times New Roman" w:hAnsi="Times New Roman"/>
                <w:sz w:val="24"/>
                <w:szCs w:val="24"/>
              </w:rPr>
              <w:t xml:space="preserve"> лечебно-профилактических учреждений. Сроки хранения требований лечебно-профилактических учреждений.</w:t>
            </w:r>
            <w:r w:rsidRPr="00D6597F">
              <w:rPr>
                <w:rFonts w:ascii="Times New Roman" w:hAnsi="Times New Roman"/>
                <w:bCs/>
                <w:color w:val="000000"/>
                <w:spacing w:val="-1"/>
                <w:sz w:val="24"/>
                <w:szCs w:val="24"/>
              </w:rPr>
              <w:t xml:space="preserve"> Оформление требований-накладных и отпуск лекарственных средств.</w:t>
            </w:r>
            <w:r w:rsidRPr="00D6597F">
              <w:rPr>
                <w:rFonts w:ascii="Times New Roman" w:eastAsia="Times New Roman" w:hAnsi="Times New Roman"/>
                <w:color w:val="000000"/>
                <w:spacing w:val="-2"/>
                <w:sz w:val="24"/>
                <w:szCs w:val="24"/>
              </w:rPr>
              <w:t xml:space="preserve"> Анализ нормативных документов.</w:t>
            </w:r>
          </w:p>
        </w:tc>
      </w:tr>
      <w:tr w:rsidR="001F0158" w:rsidRPr="00D6597F" w14:paraId="5497E1C7" w14:textId="77777777" w:rsidTr="00D6597F">
        <w:trPr>
          <w:trHeight w:val="217"/>
        </w:trPr>
        <w:tc>
          <w:tcPr>
            <w:tcW w:w="366" w:type="pct"/>
            <w:vMerge/>
            <w:tcBorders>
              <w:left w:val="single" w:sz="4" w:space="0" w:color="auto"/>
              <w:right w:val="single" w:sz="4" w:space="0" w:color="auto"/>
            </w:tcBorders>
            <w:hideMark/>
          </w:tcPr>
          <w:p w14:paraId="20DB1C80"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10E12BA7"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29544E48"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24BE4DE" w14:textId="30F611BE" w:rsidR="001F0158" w:rsidRPr="00D6597F" w:rsidRDefault="001F0158" w:rsidP="00EC20BC">
            <w:pPr>
              <w:spacing w:after="0" w:line="240" w:lineRule="auto"/>
              <w:jc w:val="both"/>
              <w:rPr>
                <w:rFonts w:ascii="Times New Roman" w:hAnsi="Times New Roman"/>
                <w:sz w:val="24"/>
                <w:szCs w:val="24"/>
              </w:rPr>
            </w:pPr>
            <w:r w:rsidRPr="00D6597F">
              <w:rPr>
                <w:rFonts w:ascii="Times New Roman" w:hAnsi="Times New Roman"/>
                <w:bCs/>
                <w:color w:val="000000"/>
                <w:spacing w:val="-1"/>
                <w:sz w:val="24"/>
                <w:szCs w:val="24"/>
              </w:rPr>
              <w:t>Отпуск</w:t>
            </w:r>
            <w:r w:rsidRPr="00D6597F">
              <w:rPr>
                <w:rFonts w:ascii="Times New Roman" w:eastAsia="Times New Roman" w:hAnsi="Times New Roman"/>
                <w:color w:val="000000"/>
                <w:spacing w:val="-2"/>
                <w:sz w:val="24"/>
                <w:szCs w:val="24"/>
              </w:rPr>
              <w:t xml:space="preserve"> наркотических средств и психотропных веществ. Нормативные документы, </w:t>
            </w:r>
            <w:r w:rsidRPr="00D6597F">
              <w:rPr>
                <w:rFonts w:ascii="Times New Roman" w:eastAsia="Times New Roman" w:hAnsi="Times New Roman"/>
                <w:color w:val="000000"/>
                <w:spacing w:val="-2"/>
                <w:sz w:val="24"/>
                <w:szCs w:val="24"/>
              </w:rPr>
              <w:lastRenderedPageBreak/>
              <w:t xml:space="preserve">регламентирующие правила хранения наркотических средств и психотропных веществ. Правила хранения наркотических средств и психотропных веществ. Анализ нормативных документов. Приемочный контроль. Виды внутриаптечного контроля: обязательные, выборочные и порядок их проведения. Определение розничной стоимости двухкомпонентной </w:t>
            </w:r>
            <w:r w:rsidRPr="00D6597F">
              <w:rPr>
                <w:rFonts w:ascii="Times New Roman" w:hAnsi="Times New Roman"/>
                <w:sz w:val="24"/>
                <w:szCs w:val="24"/>
              </w:rPr>
              <w:t xml:space="preserve">лекарственной формы. </w:t>
            </w:r>
            <w:r w:rsidRPr="00D6597F">
              <w:rPr>
                <w:rFonts w:ascii="Times New Roman" w:eastAsia="Times New Roman" w:hAnsi="Times New Roman"/>
                <w:color w:val="000000"/>
                <w:spacing w:val="-2"/>
                <w:sz w:val="24"/>
                <w:szCs w:val="24"/>
              </w:rPr>
              <w:t>Определение розничной стоимости многокомпонентной (сложной)</w:t>
            </w:r>
            <w:r w:rsidRPr="00D6597F">
              <w:rPr>
                <w:rFonts w:ascii="Times New Roman" w:hAnsi="Times New Roman"/>
                <w:sz w:val="24"/>
                <w:szCs w:val="24"/>
              </w:rPr>
              <w:t xml:space="preserve"> лекарственной формы. Регистрация и уч</w:t>
            </w:r>
            <w:r w:rsidR="001E3DB5" w:rsidRPr="00D6597F">
              <w:rPr>
                <w:rFonts w:ascii="Times New Roman" w:hAnsi="Times New Roman"/>
                <w:sz w:val="24"/>
                <w:szCs w:val="24"/>
              </w:rPr>
              <w:t xml:space="preserve">ет рецептов на экстемпоральные </w:t>
            </w:r>
            <w:r w:rsidRPr="00D6597F">
              <w:rPr>
                <w:rFonts w:ascii="Times New Roman" w:hAnsi="Times New Roman"/>
                <w:sz w:val="24"/>
                <w:szCs w:val="24"/>
              </w:rPr>
              <w:t>лекарственные средства.</w:t>
            </w:r>
          </w:p>
        </w:tc>
      </w:tr>
      <w:tr w:rsidR="001F0158" w:rsidRPr="00D6597F" w14:paraId="40FCF697" w14:textId="77777777" w:rsidTr="00D6597F">
        <w:trPr>
          <w:trHeight w:val="330"/>
        </w:trPr>
        <w:tc>
          <w:tcPr>
            <w:tcW w:w="366" w:type="pct"/>
            <w:vMerge/>
            <w:tcBorders>
              <w:left w:val="single" w:sz="4" w:space="0" w:color="auto"/>
              <w:right w:val="single" w:sz="4" w:space="0" w:color="auto"/>
            </w:tcBorders>
            <w:hideMark/>
          </w:tcPr>
          <w:p w14:paraId="61BD73EC"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C14FC67"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0C23C2D4"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52F5F676"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 xml:space="preserve">Соблюдение требований санитарного режима, правил техники безопасности и противопожарной безопасности. </w:t>
            </w:r>
            <w:r w:rsidRPr="00D6597F">
              <w:rPr>
                <w:rFonts w:ascii="Times New Roman" w:hAnsi="Times New Roman"/>
                <w:bCs/>
                <w:color w:val="000000"/>
                <w:spacing w:val="-1"/>
                <w:sz w:val="24"/>
                <w:szCs w:val="24"/>
              </w:rPr>
              <w:t xml:space="preserve"> Концепция места: месторасположение аптечной организации, название аптеки. Планирование торгового пространства.</w:t>
            </w:r>
          </w:p>
        </w:tc>
      </w:tr>
      <w:tr w:rsidR="001F0158" w:rsidRPr="00D6597F" w14:paraId="799FDEBC" w14:textId="77777777" w:rsidTr="00D6597F">
        <w:trPr>
          <w:trHeight w:val="285"/>
        </w:trPr>
        <w:tc>
          <w:tcPr>
            <w:tcW w:w="366" w:type="pct"/>
            <w:vMerge/>
            <w:tcBorders>
              <w:left w:val="single" w:sz="4" w:space="0" w:color="auto"/>
              <w:right w:val="single" w:sz="4" w:space="0" w:color="auto"/>
            </w:tcBorders>
            <w:hideMark/>
          </w:tcPr>
          <w:p w14:paraId="438CE402"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0F1402D0"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0DBC9020"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15F1D5B3"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Оформление торгового зала.</w:t>
            </w:r>
            <w:r w:rsidRPr="00D6597F">
              <w:rPr>
                <w:rFonts w:ascii="Times New Roman" w:hAnsi="Times New Roman"/>
                <w:bCs/>
                <w:color w:val="000000"/>
                <w:spacing w:val="-1"/>
                <w:sz w:val="24"/>
                <w:szCs w:val="24"/>
              </w:rPr>
              <w:t xml:space="preserve"> Рекомендации при выкладке товаров. Типы выкладки товаров.</w:t>
            </w:r>
          </w:p>
        </w:tc>
      </w:tr>
      <w:tr w:rsidR="001F0158" w:rsidRPr="00D6597F" w14:paraId="6BA5BFA7" w14:textId="77777777" w:rsidTr="00D6597F">
        <w:trPr>
          <w:trHeight w:val="225"/>
        </w:trPr>
        <w:tc>
          <w:tcPr>
            <w:tcW w:w="366" w:type="pct"/>
            <w:vMerge/>
            <w:tcBorders>
              <w:left w:val="single" w:sz="4" w:space="0" w:color="auto"/>
              <w:right w:val="single" w:sz="4" w:space="0" w:color="auto"/>
            </w:tcBorders>
            <w:hideMark/>
          </w:tcPr>
          <w:p w14:paraId="0530C0AC"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A5C2907"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7C9EC143"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716931BB"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bCs/>
                <w:color w:val="000000"/>
                <w:spacing w:val="-1"/>
                <w:sz w:val="24"/>
                <w:szCs w:val="24"/>
              </w:rPr>
              <w:t>Размещение товара на витринах. Виды прилавков и витрин. Информация торгового зала для покупателей.</w:t>
            </w:r>
          </w:p>
        </w:tc>
      </w:tr>
      <w:tr w:rsidR="001F0158" w:rsidRPr="00D6597F" w14:paraId="33CF140C" w14:textId="77777777" w:rsidTr="00D6597F">
        <w:trPr>
          <w:trHeight w:val="225"/>
        </w:trPr>
        <w:tc>
          <w:tcPr>
            <w:tcW w:w="366" w:type="pct"/>
            <w:vMerge/>
            <w:tcBorders>
              <w:left w:val="single" w:sz="4" w:space="0" w:color="auto"/>
              <w:right w:val="single" w:sz="4" w:space="0" w:color="auto"/>
            </w:tcBorders>
            <w:hideMark/>
          </w:tcPr>
          <w:p w14:paraId="50B65916"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7E847EB9"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3BFE8854"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EC0C194" w14:textId="6631320D"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Техника продаж. Информирование населения.  Работа с информационн</w:t>
            </w:r>
            <w:r w:rsidR="001E3DB5" w:rsidRPr="00D6597F">
              <w:rPr>
                <w:rFonts w:ascii="Times New Roman" w:hAnsi="Times New Roman"/>
                <w:sz w:val="24"/>
                <w:szCs w:val="24"/>
              </w:rPr>
              <w:t xml:space="preserve">ыми системами, применяемые при </w:t>
            </w:r>
            <w:r w:rsidRPr="00D6597F">
              <w:rPr>
                <w:rFonts w:ascii="Times New Roman" w:hAnsi="Times New Roman"/>
                <w:sz w:val="24"/>
                <w:szCs w:val="24"/>
              </w:rPr>
              <w:t>отпуске товаров из аптек.</w:t>
            </w:r>
          </w:p>
        </w:tc>
      </w:tr>
      <w:tr w:rsidR="001F0158" w:rsidRPr="00D6597F" w14:paraId="2F14EA2E" w14:textId="77777777" w:rsidTr="00D6597F">
        <w:trPr>
          <w:trHeight w:val="270"/>
        </w:trPr>
        <w:tc>
          <w:tcPr>
            <w:tcW w:w="366" w:type="pct"/>
            <w:vMerge/>
            <w:tcBorders>
              <w:left w:val="single" w:sz="4" w:space="0" w:color="auto"/>
              <w:right w:val="single" w:sz="4" w:space="0" w:color="auto"/>
            </w:tcBorders>
            <w:hideMark/>
          </w:tcPr>
          <w:p w14:paraId="2A40DC90"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155A4FBD"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44B1CDD1"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7431A1B1" w14:textId="7FB37434"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 xml:space="preserve">Типы аптечных клиентов. Искусство продаж в аптеке. Решение профессиональных задач. Информационные системы и их классификация. Виды, назначение, функциональные возможности информационных систем, применяемые в фармации. Отпуск </w:t>
            </w:r>
            <w:r w:rsidRPr="00D6597F">
              <w:rPr>
                <w:rFonts w:ascii="Times New Roman" w:eastAsia="Times New Roman" w:hAnsi="Times New Roman"/>
                <w:color w:val="000000"/>
                <w:spacing w:val="-2"/>
                <w:sz w:val="24"/>
                <w:szCs w:val="24"/>
              </w:rPr>
              <w:t>лекарственных средств и товаров аптечного ассортимента с применением прикладных фармацевтических программ.</w:t>
            </w:r>
            <w:r w:rsidRPr="00D6597F">
              <w:rPr>
                <w:rFonts w:ascii="Times New Roman" w:hAnsi="Times New Roman"/>
                <w:sz w:val="24"/>
                <w:szCs w:val="24"/>
              </w:rPr>
              <w:t xml:space="preserve"> Решение профессиональных задач.</w:t>
            </w:r>
          </w:p>
        </w:tc>
      </w:tr>
      <w:tr w:rsidR="001F0158" w:rsidRPr="00D6597F" w14:paraId="74AD706B" w14:textId="77777777" w:rsidTr="00D6597F">
        <w:trPr>
          <w:trHeight w:val="225"/>
        </w:trPr>
        <w:tc>
          <w:tcPr>
            <w:tcW w:w="366" w:type="pct"/>
            <w:vMerge/>
            <w:tcBorders>
              <w:left w:val="single" w:sz="4" w:space="0" w:color="auto"/>
              <w:right w:val="single" w:sz="4" w:space="0" w:color="auto"/>
            </w:tcBorders>
            <w:hideMark/>
          </w:tcPr>
          <w:p w14:paraId="5068A952"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5A349AFC"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2F2A9A7A"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10750780"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bCs/>
                <w:sz w:val="24"/>
                <w:szCs w:val="24"/>
              </w:rPr>
              <w:t>Характеристика фармацевтического рынка.</w:t>
            </w:r>
          </w:p>
        </w:tc>
      </w:tr>
      <w:tr w:rsidR="001F0158" w:rsidRPr="00D6597F" w14:paraId="4977278C" w14:textId="77777777" w:rsidTr="00D6597F">
        <w:trPr>
          <w:trHeight w:val="846"/>
        </w:trPr>
        <w:tc>
          <w:tcPr>
            <w:tcW w:w="366" w:type="pct"/>
            <w:vMerge/>
            <w:tcBorders>
              <w:left w:val="single" w:sz="4" w:space="0" w:color="auto"/>
              <w:right w:val="single" w:sz="4" w:space="0" w:color="auto"/>
            </w:tcBorders>
            <w:hideMark/>
          </w:tcPr>
          <w:p w14:paraId="3CBEBE8B"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7CA0B621"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3C7815D0"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right w:val="single" w:sz="4" w:space="0" w:color="000000"/>
            </w:tcBorders>
            <w:hideMark/>
          </w:tcPr>
          <w:p w14:paraId="65E98FEC" w14:textId="77777777" w:rsidR="00AA2F8A" w:rsidRPr="00D6597F" w:rsidRDefault="001F0158" w:rsidP="00EC20BC">
            <w:pPr>
              <w:snapToGrid w:val="0"/>
              <w:spacing w:after="0" w:line="240" w:lineRule="auto"/>
              <w:jc w:val="both"/>
              <w:rPr>
                <w:rFonts w:ascii="Times New Roman" w:hAnsi="Times New Roman"/>
                <w:bCs/>
                <w:sz w:val="24"/>
                <w:szCs w:val="24"/>
              </w:rPr>
            </w:pPr>
            <w:r w:rsidRPr="00D6597F">
              <w:rPr>
                <w:rFonts w:ascii="Times New Roman" w:hAnsi="Times New Roman"/>
                <w:bCs/>
                <w:sz w:val="24"/>
                <w:szCs w:val="24"/>
              </w:rPr>
              <w:t>Характеристика аптечных организаций. Внутрифирменное ценообразование на товары.</w:t>
            </w:r>
          </w:p>
          <w:p w14:paraId="4C4335E3" w14:textId="539DC539" w:rsidR="001F0158" w:rsidRPr="00D6597F" w:rsidRDefault="00AA2F8A" w:rsidP="00EC20BC">
            <w:pPr>
              <w:snapToGrid w:val="0"/>
              <w:spacing w:after="0" w:line="240" w:lineRule="auto"/>
              <w:jc w:val="both"/>
              <w:rPr>
                <w:rFonts w:ascii="Times New Roman" w:hAnsi="Times New Roman"/>
                <w:sz w:val="24"/>
                <w:szCs w:val="24"/>
              </w:rPr>
            </w:pPr>
            <w:r w:rsidRPr="00D6597F">
              <w:rPr>
                <w:rFonts w:ascii="Times New Roman" w:hAnsi="Times New Roman"/>
                <w:bCs/>
                <w:sz w:val="24"/>
                <w:szCs w:val="24"/>
              </w:rPr>
              <w:t>Дифференцированный зачет</w:t>
            </w:r>
            <w:r w:rsidR="001E3DB5" w:rsidRPr="00D6597F">
              <w:rPr>
                <w:rFonts w:ascii="Times New Roman" w:hAnsi="Times New Roman"/>
                <w:bCs/>
                <w:sz w:val="24"/>
                <w:szCs w:val="24"/>
              </w:rPr>
              <w:t xml:space="preserve"> </w:t>
            </w:r>
          </w:p>
        </w:tc>
      </w:tr>
      <w:tr w:rsidR="00804CCD" w:rsidRPr="00D6597F" w14:paraId="420CA9D7" w14:textId="77777777" w:rsidTr="00D6597F">
        <w:trPr>
          <w:trHeight w:val="559"/>
        </w:trPr>
        <w:tc>
          <w:tcPr>
            <w:tcW w:w="1764" w:type="pct"/>
            <w:gridSpan w:val="2"/>
            <w:tcBorders>
              <w:left w:val="single" w:sz="4" w:space="0" w:color="000000"/>
              <w:bottom w:val="single" w:sz="4" w:space="0" w:color="000000"/>
              <w:right w:val="single" w:sz="4" w:space="0" w:color="auto"/>
            </w:tcBorders>
            <w:hideMark/>
          </w:tcPr>
          <w:p w14:paraId="7B34F6C7" w14:textId="77777777" w:rsidR="00804CCD" w:rsidRPr="00D6597F" w:rsidRDefault="00804CCD" w:rsidP="00EC20BC">
            <w:pPr>
              <w:spacing w:after="0" w:line="240" w:lineRule="auto"/>
              <w:rPr>
                <w:rFonts w:ascii="Times New Roman" w:hAnsi="Times New Roman"/>
                <w:b/>
                <w:sz w:val="24"/>
                <w:szCs w:val="24"/>
              </w:rPr>
            </w:pPr>
            <w:r w:rsidRPr="00D6597F">
              <w:rPr>
                <w:rFonts w:ascii="Times New Roman" w:hAnsi="Times New Roman"/>
                <w:b/>
                <w:sz w:val="24"/>
                <w:szCs w:val="24"/>
              </w:rPr>
              <w:t>Итого:</w:t>
            </w:r>
          </w:p>
        </w:tc>
        <w:tc>
          <w:tcPr>
            <w:tcW w:w="515" w:type="pct"/>
            <w:tcBorders>
              <w:left w:val="single" w:sz="4" w:space="0" w:color="auto"/>
              <w:bottom w:val="single" w:sz="4" w:space="0" w:color="000000"/>
              <w:right w:val="single" w:sz="4" w:space="0" w:color="auto"/>
            </w:tcBorders>
          </w:tcPr>
          <w:p w14:paraId="39EC3717" w14:textId="77777777" w:rsidR="00804CCD" w:rsidRPr="00D6597F" w:rsidRDefault="00DF1730"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144</w:t>
            </w:r>
          </w:p>
        </w:tc>
        <w:tc>
          <w:tcPr>
            <w:tcW w:w="2721" w:type="pct"/>
            <w:tcBorders>
              <w:left w:val="single" w:sz="4" w:space="0" w:color="auto"/>
              <w:bottom w:val="single" w:sz="4" w:space="0" w:color="000000"/>
              <w:right w:val="single" w:sz="4" w:space="0" w:color="000000"/>
            </w:tcBorders>
          </w:tcPr>
          <w:p w14:paraId="360A3E81" w14:textId="77777777" w:rsidR="00804CCD" w:rsidRPr="00D6597F" w:rsidRDefault="00804CCD" w:rsidP="00EC20BC">
            <w:pPr>
              <w:spacing w:after="0" w:line="240" w:lineRule="auto"/>
              <w:rPr>
                <w:rFonts w:ascii="Times New Roman" w:hAnsi="Times New Roman"/>
                <w:sz w:val="24"/>
                <w:szCs w:val="24"/>
              </w:rPr>
            </w:pPr>
          </w:p>
        </w:tc>
      </w:tr>
    </w:tbl>
    <w:p w14:paraId="7ADC61D0"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73A1580E" w14:textId="77777777" w:rsidR="00884ADC" w:rsidRDefault="00884AD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28C697FA" w14:textId="77777777" w:rsidR="00D6597F" w:rsidRDefault="00D6597F"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65C10AEA" w14:textId="77777777" w:rsidR="00D6597F" w:rsidRDefault="00D6597F"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0FBBF5B8" w14:textId="77777777" w:rsidR="00884ADC" w:rsidRDefault="00884ADC" w:rsidP="0022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14:paraId="38CE4539"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lastRenderedPageBreak/>
        <w:t>4.УСЛОВИЯ РЕАЛИЗАЦИИ ПРОГРАММЫ ПРОИЗВОДСТВЕННОЙ ПРАКТИКИ</w:t>
      </w:r>
    </w:p>
    <w:p w14:paraId="5C426A15"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7AEC8151" w14:textId="1C4B9B0F" w:rsidR="00804CCD" w:rsidRDefault="00804CCD" w:rsidP="00884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Pr>
          <w:rFonts w:ascii="Times New Roman" w:hAnsi="Times New Roman"/>
          <w:b/>
          <w:sz w:val="28"/>
          <w:szCs w:val="28"/>
        </w:rPr>
        <w:t>4.1.</w:t>
      </w:r>
      <w:r w:rsidR="00AC0C25">
        <w:rPr>
          <w:rFonts w:ascii="Times New Roman" w:hAnsi="Times New Roman"/>
          <w:b/>
          <w:sz w:val="28"/>
          <w:szCs w:val="28"/>
        </w:rPr>
        <w:t xml:space="preserve"> </w:t>
      </w:r>
      <w:r>
        <w:rPr>
          <w:rFonts w:ascii="Times New Roman" w:hAnsi="Times New Roman"/>
          <w:b/>
          <w:sz w:val="28"/>
          <w:szCs w:val="28"/>
        </w:rPr>
        <w:t xml:space="preserve">Требования к проведению </w:t>
      </w:r>
      <w:r w:rsidR="00F61829">
        <w:rPr>
          <w:rFonts w:ascii="Times New Roman" w:hAnsi="Times New Roman"/>
          <w:b/>
          <w:sz w:val="28"/>
          <w:szCs w:val="28"/>
        </w:rPr>
        <w:t xml:space="preserve">преддипломной </w:t>
      </w:r>
      <w:r>
        <w:rPr>
          <w:rFonts w:ascii="Times New Roman" w:hAnsi="Times New Roman"/>
          <w:b/>
          <w:sz w:val="28"/>
          <w:szCs w:val="28"/>
        </w:rPr>
        <w:t>практики</w:t>
      </w:r>
    </w:p>
    <w:p w14:paraId="5E29EA86" w14:textId="7EF07006" w:rsidR="00804CCD" w:rsidRDefault="00D6597F" w:rsidP="00884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Преддипломная </w:t>
      </w:r>
      <w:r w:rsidR="00E668FB">
        <w:rPr>
          <w:rFonts w:ascii="Times New Roman" w:hAnsi="Times New Roman"/>
          <w:sz w:val="28"/>
          <w:szCs w:val="28"/>
        </w:rPr>
        <w:t>практик</w:t>
      </w:r>
      <w:r w:rsidR="00804CCD">
        <w:rPr>
          <w:rFonts w:ascii="Times New Roman" w:hAnsi="Times New Roman"/>
          <w:sz w:val="28"/>
          <w:szCs w:val="28"/>
        </w:rPr>
        <w:t xml:space="preserve"> проводится на производственных базах учреждений здравоохранения г. Ставрополя </w:t>
      </w:r>
      <w:r w:rsidR="00E668FB">
        <w:rPr>
          <w:rFonts w:ascii="Times New Roman" w:hAnsi="Times New Roman"/>
          <w:sz w:val="28"/>
          <w:szCs w:val="28"/>
        </w:rPr>
        <w:t xml:space="preserve">и </w:t>
      </w:r>
      <w:r w:rsidR="00804CCD">
        <w:rPr>
          <w:rFonts w:ascii="Times New Roman" w:hAnsi="Times New Roman"/>
          <w:sz w:val="28"/>
          <w:szCs w:val="28"/>
        </w:rPr>
        <w:t>Ставропольского края различных форм собственности, имеющих лицензию на осуществление медицинской деятельности.</w:t>
      </w:r>
    </w:p>
    <w:p w14:paraId="0916F851" w14:textId="77777777" w:rsidR="00804CCD" w:rsidRDefault="00804CCD" w:rsidP="00884ADC">
      <w:pPr>
        <w:spacing w:after="0" w:line="240" w:lineRule="auto"/>
        <w:ind w:firstLine="709"/>
        <w:jc w:val="both"/>
        <w:rPr>
          <w:rFonts w:ascii="Times New Roman" w:hAnsi="Times New Roman"/>
          <w:sz w:val="28"/>
          <w:szCs w:val="28"/>
        </w:rPr>
      </w:pPr>
      <w:r>
        <w:rPr>
          <w:rFonts w:ascii="Times New Roman" w:hAnsi="Times New Roman"/>
          <w:sz w:val="28"/>
          <w:szCs w:val="28"/>
        </w:rPr>
        <w:t>Базы производственного обучения ГБ</w:t>
      </w:r>
      <w:r w:rsidR="000D36C8">
        <w:rPr>
          <w:rFonts w:ascii="Times New Roman" w:hAnsi="Times New Roman"/>
          <w:sz w:val="28"/>
          <w:szCs w:val="28"/>
        </w:rPr>
        <w:t>П</w:t>
      </w:r>
      <w:r>
        <w:rPr>
          <w:rFonts w:ascii="Times New Roman" w:hAnsi="Times New Roman"/>
          <w:sz w:val="28"/>
          <w:szCs w:val="28"/>
        </w:rPr>
        <w:t>ОУ СК «СБМК» закреплены приказом «О закреплении баз практического обучения» и договорами об организации и проведении практической подготовки обучающихся ГБ</w:t>
      </w:r>
      <w:r w:rsidR="000D36C8">
        <w:rPr>
          <w:rFonts w:ascii="Times New Roman" w:hAnsi="Times New Roman"/>
          <w:sz w:val="28"/>
          <w:szCs w:val="28"/>
        </w:rPr>
        <w:t>П</w:t>
      </w:r>
      <w:r>
        <w:rPr>
          <w:rFonts w:ascii="Times New Roman" w:hAnsi="Times New Roman"/>
          <w:sz w:val="28"/>
          <w:szCs w:val="28"/>
        </w:rPr>
        <w:t>ОУ СК «Ставропольский базовый медицинский колледж».</w:t>
      </w:r>
    </w:p>
    <w:p w14:paraId="5140E28A" w14:textId="19B8C766" w:rsidR="00804CCD" w:rsidRDefault="00E668FB" w:rsidP="00884AD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Преддипломная </w:t>
      </w:r>
      <w:r w:rsidR="00F61829" w:rsidRPr="00F61829">
        <w:rPr>
          <w:rFonts w:ascii="Times New Roman" w:hAnsi="Times New Roman"/>
          <w:sz w:val="28"/>
          <w:szCs w:val="28"/>
        </w:rPr>
        <w:t>практика</w:t>
      </w:r>
      <w:r>
        <w:rPr>
          <w:rFonts w:ascii="Times New Roman" w:hAnsi="Times New Roman"/>
          <w:sz w:val="28"/>
          <w:szCs w:val="28"/>
        </w:rPr>
        <w:t xml:space="preserve"> </w:t>
      </w:r>
      <w:r w:rsidR="00804CCD">
        <w:rPr>
          <w:rFonts w:ascii="Times New Roman" w:hAnsi="Times New Roman"/>
          <w:sz w:val="28"/>
          <w:szCs w:val="28"/>
        </w:rPr>
        <w:t>проводится непрерывно. Продолжительность рабочего дня обучающихся при прохождении производственной практики – 6 часов и не более 36 академических часов в неделю.</w:t>
      </w:r>
    </w:p>
    <w:p w14:paraId="413F9AEE" w14:textId="657EDAE6" w:rsidR="00804CCD" w:rsidRDefault="00804CCD" w:rsidP="00884ADC">
      <w:pPr>
        <w:tabs>
          <w:tab w:val="num" w:pos="360"/>
        </w:tabs>
        <w:spacing w:after="0" w:line="240" w:lineRule="auto"/>
        <w:jc w:val="both"/>
        <w:rPr>
          <w:rFonts w:ascii="Times New Roman" w:hAnsi="Times New Roman"/>
          <w:sz w:val="28"/>
          <w:szCs w:val="28"/>
        </w:rPr>
      </w:pPr>
      <w:r>
        <w:rPr>
          <w:rFonts w:ascii="Times New Roman" w:hAnsi="Times New Roman"/>
          <w:sz w:val="28"/>
          <w:szCs w:val="28"/>
        </w:rPr>
        <w:t xml:space="preserve">К </w:t>
      </w:r>
      <w:r w:rsidR="00F61829">
        <w:rPr>
          <w:rFonts w:ascii="Times New Roman" w:hAnsi="Times New Roman"/>
          <w:sz w:val="28"/>
          <w:szCs w:val="28"/>
        </w:rPr>
        <w:t>п</w:t>
      </w:r>
      <w:r w:rsidR="00F61829" w:rsidRPr="00F61829">
        <w:rPr>
          <w:rFonts w:ascii="Times New Roman" w:hAnsi="Times New Roman"/>
          <w:sz w:val="28"/>
          <w:szCs w:val="28"/>
        </w:rPr>
        <w:t>реддипломн</w:t>
      </w:r>
      <w:r w:rsidR="00F61829">
        <w:rPr>
          <w:rFonts w:ascii="Times New Roman" w:hAnsi="Times New Roman"/>
          <w:sz w:val="28"/>
          <w:szCs w:val="28"/>
        </w:rPr>
        <w:t>ой</w:t>
      </w:r>
      <w:r w:rsidR="00F61829" w:rsidRPr="00F61829">
        <w:rPr>
          <w:rFonts w:ascii="Times New Roman" w:hAnsi="Times New Roman"/>
          <w:sz w:val="28"/>
          <w:szCs w:val="28"/>
        </w:rPr>
        <w:t xml:space="preserve"> практик</w:t>
      </w:r>
      <w:r w:rsidR="00F61829">
        <w:rPr>
          <w:rFonts w:ascii="Times New Roman" w:hAnsi="Times New Roman"/>
          <w:sz w:val="28"/>
          <w:szCs w:val="28"/>
        </w:rPr>
        <w:t>е</w:t>
      </w:r>
      <w:r>
        <w:rPr>
          <w:rFonts w:ascii="Times New Roman" w:hAnsi="Times New Roman"/>
          <w:sz w:val="28"/>
          <w:szCs w:val="28"/>
        </w:rPr>
        <w:t xml:space="preserve"> допускаются обучающиеся, выполнившие программу профессиональн</w:t>
      </w:r>
      <w:r w:rsidR="00F61829">
        <w:rPr>
          <w:rFonts w:ascii="Times New Roman" w:hAnsi="Times New Roman"/>
          <w:sz w:val="28"/>
          <w:szCs w:val="28"/>
        </w:rPr>
        <w:t>ых</w:t>
      </w:r>
      <w:r>
        <w:rPr>
          <w:rFonts w:ascii="Times New Roman" w:hAnsi="Times New Roman"/>
          <w:sz w:val="28"/>
          <w:szCs w:val="28"/>
        </w:rPr>
        <w:t xml:space="preserve"> модул</w:t>
      </w:r>
      <w:r w:rsidR="00F61829">
        <w:rPr>
          <w:rFonts w:ascii="Times New Roman" w:hAnsi="Times New Roman"/>
          <w:sz w:val="28"/>
          <w:szCs w:val="28"/>
        </w:rPr>
        <w:t>ей</w:t>
      </w:r>
      <w:r w:rsidR="00E668FB">
        <w:rPr>
          <w:rFonts w:ascii="Times New Roman" w:hAnsi="Times New Roman"/>
          <w:sz w:val="28"/>
          <w:szCs w:val="28"/>
        </w:rPr>
        <w:t xml:space="preserve"> </w:t>
      </w:r>
      <w:r w:rsidR="00F61829" w:rsidRPr="00502E1B">
        <w:rPr>
          <w:rFonts w:ascii="Times New Roman" w:hAnsi="Times New Roman"/>
          <w:b/>
          <w:sz w:val="28"/>
          <w:szCs w:val="28"/>
        </w:rPr>
        <w:t>ПМ. 01</w:t>
      </w:r>
      <w:r w:rsidR="00E668FB">
        <w:rPr>
          <w:rFonts w:ascii="Times New Roman" w:hAnsi="Times New Roman"/>
          <w:b/>
          <w:sz w:val="28"/>
          <w:szCs w:val="28"/>
        </w:rPr>
        <w:t xml:space="preserve"> </w:t>
      </w:r>
      <w:r w:rsidR="00F61829" w:rsidRPr="00502E1B">
        <w:rPr>
          <w:rFonts w:ascii="Times New Roman" w:hAnsi="Times New Roman"/>
          <w:b/>
          <w:sz w:val="28"/>
          <w:szCs w:val="28"/>
        </w:rPr>
        <w:t>Реализация лекарственных средств и</w:t>
      </w:r>
      <w:r w:rsidR="00F61829">
        <w:rPr>
          <w:rFonts w:ascii="Times New Roman" w:hAnsi="Times New Roman"/>
          <w:b/>
          <w:sz w:val="28"/>
          <w:szCs w:val="28"/>
        </w:rPr>
        <w:t xml:space="preserve"> товаров аптечного ассортимента, </w:t>
      </w:r>
      <w:r w:rsidR="00F61829" w:rsidRPr="00502E1B">
        <w:rPr>
          <w:rFonts w:ascii="Times New Roman" w:hAnsi="Times New Roman"/>
          <w:b/>
          <w:sz w:val="28"/>
          <w:szCs w:val="28"/>
        </w:rPr>
        <w:t>ПМ. 0</w:t>
      </w:r>
      <w:r w:rsidR="00F61829">
        <w:rPr>
          <w:rFonts w:ascii="Times New Roman" w:hAnsi="Times New Roman"/>
          <w:b/>
          <w:sz w:val="28"/>
          <w:szCs w:val="28"/>
        </w:rPr>
        <w:t>2 Изготовление лекарственных форм и проведение обязательных видов внутриаптечного контроля, 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40276B49" w14:textId="54710B90" w:rsidR="00804CCD" w:rsidRDefault="00804CCD" w:rsidP="00884ADC">
      <w:pPr>
        <w:widowControl w:val="0"/>
        <w:tabs>
          <w:tab w:val="left" w:pos="388"/>
        </w:tabs>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Перед выходом на </w:t>
      </w:r>
      <w:r w:rsidR="00F61829">
        <w:rPr>
          <w:rFonts w:ascii="Times New Roman" w:hAnsi="Times New Roman"/>
          <w:sz w:val="28"/>
          <w:szCs w:val="28"/>
        </w:rPr>
        <w:t>п</w:t>
      </w:r>
      <w:r w:rsidR="00F61829" w:rsidRPr="00F61829">
        <w:rPr>
          <w:rFonts w:ascii="Times New Roman" w:hAnsi="Times New Roman"/>
          <w:sz w:val="28"/>
          <w:szCs w:val="28"/>
        </w:rPr>
        <w:t>реддипломн</w:t>
      </w:r>
      <w:r w:rsidR="00F61829">
        <w:rPr>
          <w:rFonts w:ascii="Times New Roman" w:hAnsi="Times New Roman"/>
          <w:sz w:val="28"/>
          <w:szCs w:val="28"/>
        </w:rPr>
        <w:t>ую</w:t>
      </w:r>
      <w:r w:rsidR="00F61829" w:rsidRPr="00F61829">
        <w:rPr>
          <w:rFonts w:ascii="Times New Roman" w:hAnsi="Times New Roman"/>
          <w:sz w:val="28"/>
          <w:szCs w:val="28"/>
        </w:rPr>
        <w:t xml:space="preserve"> практик</w:t>
      </w:r>
      <w:r w:rsidR="00F61829">
        <w:rPr>
          <w:rFonts w:ascii="Times New Roman" w:hAnsi="Times New Roman"/>
          <w:sz w:val="28"/>
          <w:szCs w:val="28"/>
        </w:rPr>
        <w:t>у</w:t>
      </w:r>
      <w:r>
        <w:rPr>
          <w:rFonts w:ascii="Times New Roman" w:hAnsi="Times New Roman"/>
          <w:sz w:val="28"/>
          <w:szCs w:val="28"/>
        </w:rPr>
        <w:t xml:space="preserve"> обучающиеся должны </w:t>
      </w:r>
      <w:r>
        <w:rPr>
          <w:rFonts w:ascii="Times New Roman" w:hAnsi="Times New Roman"/>
          <w:b/>
          <w:sz w:val="28"/>
          <w:szCs w:val="28"/>
        </w:rPr>
        <w:t>иметь практический опыт:</w:t>
      </w:r>
    </w:p>
    <w:p w14:paraId="434BACA8" w14:textId="77777777" w:rsidR="00461DF2" w:rsidRDefault="00461DF2" w:rsidP="00461DF2">
      <w:pPr>
        <w:pStyle w:val="ConsPlusNormal"/>
        <w:spacing w:line="276" w:lineRule="auto"/>
        <w:jc w:val="both"/>
        <w:rPr>
          <w:szCs w:val="28"/>
        </w:rPr>
      </w:pPr>
      <w:r w:rsidRPr="00805351">
        <w:rPr>
          <w:szCs w:val="28"/>
        </w:rPr>
        <w:t>реализации лекарственных средств и товаров аптечного ассортимента;</w:t>
      </w:r>
    </w:p>
    <w:p w14:paraId="492B7A67" w14:textId="77777777" w:rsidR="00E549DA" w:rsidRPr="00FC2D9D" w:rsidRDefault="00E549DA" w:rsidP="00E549DA">
      <w:pPr>
        <w:pStyle w:val="ConsPlusNormal"/>
        <w:spacing w:line="276" w:lineRule="auto"/>
        <w:rPr>
          <w:szCs w:val="28"/>
        </w:rPr>
      </w:pPr>
      <w:r w:rsidRPr="00FC2D9D">
        <w:rPr>
          <w:szCs w:val="28"/>
        </w:rPr>
        <w:t>приготовления лекарственных средств;</w:t>
      </w:r>
    </w:p>
    <w:p w14:paraId="2403A54D" w14:textId="77777777" w:rsidR="00E549DA" w:rsidRDefault="00E549DA" w:rsidP="00E549DA">
      <w:pPr>
        <w:pStyle w:val="ConsPlusNormal"/>
        <w:spacing w:line="276" w:lineRule="auto"/>
        <w:rPr>
          <w:szCs w:val="28"/>
        </w:rPr>
      </w:pPr>
      <w:r w:rsidRPr="00FC2D9D">
        <w:rPr>
          <w:szCs w:val="28"/>
        </w:rPr>
        <w:t>проведения обязательных видов внутриаптечного контроля лекарственных средств и оформления их к отпуску;</w:t>
      </w:r>
    </w:p>
    <w:p w14:paraId="3AE93352" w14:textId="77777777" w:rsidR="00E549DA" w:rsidRPr="00ED0F36" w:rsidRDefault="00E549DA" w:rsidP="00E549DA">
      <w:pPr>
        <w:pStyle w:val="ConsPlusNormal"/>
        <w:spacing w:line="276" w:lineRule="auto"/>
        <w:jc w:val="both"/>
        <w:rPr>
          <w:szCs w:val="28"/>
        </w:rPr>
      </w:pPr>
      <w:r w:rsidRPr="00ED0F36">
        <w:rPr>
          <w:szCs w:val="28"/>
        </w:rPr>
        <w:t>ведения первичной учетной документации;</w:t>
      </w:r>
    </w:p>
    <w:p w14:paraId="1F629B0C" w14:textId="77777777" w:rsidR="00E549DA" w:rsidRPr="00ED0F36" w:rsidRDefault="00E549DA" w:rsidP="00E549DA">
      <w:pPr>
        <w:pStyle w:val="ConsPlusNormal"/>
        <w:spacing w:line="276" w:lineRule="auto"/>
        <w:jc w:val="both"/>
        <w:rPr>
          <w:szCs w:val="28"/>
        </w:rPr>
      </w:pPr>
      <w:r w:rsidRPr="00ED0F36">
        <w:rPr>
          <w:szCs w:val="28"/>
        </w:rPr>
        <w:t>проведения экономического анализа отдельных производственных показателей деятельности аптечных организаций;</w:t>
      </w:r>
    </w:p>
    <w:p w14:paraId="24E2CF10" w14:textId="77777777" w:rsidR="00E549DA" w:rsidRPr="00ED0F36" w:rsidRDefault="00E549DA" w:rsidP="00E549DA">
      <w:pPr>
        <w:pStyle w:val="ConsPlusNormal"/>
        <w:spacing w:line="276" w:lineRule="auto"/>
        <w:jc w:val="both"/>
        <w:rPr>
          <w:szCs w:val="28"/>
        </w:rPr>
      </w:pPr>
      <w:r w:rsidRPr="00ED0F36">
        <w:rPr>
          <w:szCs w:val="28"/>
        </w:rPr>
        <w:t>соблюдения требований санитарного режима, охраны труда, техники безопасности;</w:t>
      </w:r>
    </w:p>
    <w:p w14:paraId="091A2E93" w14:textId="77777777" w:rsidR="00461DF2" w:rsidRPr="00805351" w:rsidRDefault="00461DF2" w:rsidP="00461DF2">
      <w:pPr>
        <w:pStyle w:val="ConsPlusNormal"/>
        <w:spacing w:line="276" w:lineRule="auto"/>
        <w:jc w:val="both"/>
        <w:rPr>
          <w:b/>
          <w:bCs/>
          <w:szCs w:val="28"/>
        </w:rPr>
      </w:pPr>
      <w:r w:rsidRPr="00805351">
        <w:rPr>
          <w:b/>
          <w:bCs/>
          <w:szCs w:val="28"/>
        </w:rPr>
        <w:t>уметь:</w:t>
      </w:r>
    </w:p>
    <w:p w14:paraId="4C796663" w14:textId="77777777" w:rsidR="00461DF2" w:rsidRPr="00805351" w:rsidRDefault="00461DF2" w:rsidP="00461DF2">
      <w:pPr>
        <w:pStyle w:val="ConsPlusNormal"/>
        <w:spacing w:line="276" w:lineRule="auto"/>
        <w:jc w:val="both"/>
        <w:rPr>
          <w:szCs w:val="28"/>
        </w:rPr>
      </w:pPr>
      <w:r w:rsidRPr="00805351">
        <w:rPr>
          <w:szCs w:val="28"/>
        </w:rPr>
        <w:t>применять современные технологии и давать обоснованные рекомендации при отпуске товаров аптечного ассортимента;</w:t>
      </w:r>
    </w:p>
    <w:p w14:paraId="6859CB83" w14:textId="77777777" w:rsidR="00461DF2" w:rsidRPr="00805351" w:rsidRDefault="00461DF2" w:rsidP="00461DF2">
      <w:pPr>
        <w:pStyle w:val="ConsPlusNormal"/>
        <w:spacing w:line="276" w:lineRule="auto"/>
        <w:jc w:val="both"/>
        <w:rPr>
          <w:szCs w:val="28"/>
        </w:rPr>
      </w:pPr>
      <w:r w:rsidRPr="00805351">
        <w:rPr>
          <w:szCs w:val="28"/>
        </w:rPr>
        <w:t>оформлять торговый зал с использованием элементов мерчандайзинга;</w:t>
      </w:r>
    </w:p>
    <w:p w14:paraId="57E161D7" w14:textId="77777777" w:rsidR="00461DF2" w:rsidRPr="00805351" w:rsidRDefault="00461DF2" w:rsidP="00461DF2">
      <w:pPr>
        <w:pStyle w:val="ConsPlusNormal"/>
        <w:spacing w:line="276" w:lineRule="auto"/>
        <w:jc w:val="both"/>
        <w:rPr>
          <w:szCs w:val="28"/>
        </w:rPr>
      </w:pPr>
      <w:r w:rsidRPr="00805351">
        <w:rPr>
          <w:szCs w:val="28"/>
        </w:rPr>
        <w:t>соблюдать условия хранения лекарственных средств и товаров аптечного ассортимента;</w:t>
      </w:r>
    </w:p>
    <w:p w14:paraId="7C735B9B" w14:textId="77777777" w:rsidR="00461DF2" w:rsidRPr="00805351" w:rsidRDefault="00461DF2" w:rsidP="00461DF2">
      <w:pPr>
        <w:pStyle w:val="ConsPlusNormal"/>
        <w:spacing w:line="276" w:lineRule="auto"/>
        <w:jc w:val="both"/>
        <w:rPr>
          <w:szCs w:val="28"/>
        </w:rPr>
      </w:pPr>
      <w:r w:rsidRPr="00805351">
        <w:rPr>
          <w:szCs w:val="28"/>
        </w:rPr>
        <w:t>информировать потребителей о правилах сбора, сушки и хранения лекарственного растительного сырья;</w:t>
      </w:r>
    </w:p>
    <w:p w14:paraId="708E35BA" w14:textId="77777777" w:rsidR="00461DF2" w:rsidRPr="00805351" w:rsidRDefault="00461DF2" w:rsidP="00461DF2">
      <w:pPr>
        <w:pStyle w:val="ConsPlusNormal"/>
        <w:spacing w:line="276" w:lineRule="auto"/>
        <w:jc w:val="both"/>
        <w:rPr>
          <w:szCs w:val="28"/>
        </w:rPr>
      </w:pPr>
      <w:r w:rsidRPr="00805351">
        <w:rPr>
          <w:szCs w:val="28"/>
        </w:rPr>
        <w:lastRenderedPageBreak/>
        <w:t>оказывать консультативную помощь в целях обеспечения ответственного самолечения;</w:t>
      </w:r>
    </w:p>
    <w:p w14:paraId="1AB01A7B" w14:textId="77777777" w:rsidR="00461DF2" w:rsidRDefault="00461DF2" w:rsidP="00461DF2">
      <w:pPr>
        <w:pStyle w:val="ConsPlusNormal"/>
        <w:spacing w:line="276" w:lineRule="auto"/>
        <w:jc w:val="both"/>
        <w:rPr>
          <w:szCs w:val="28"/>
        </w:rPr>
      </w:pPr>
      <w:r w:rsidRPr="00805351">
        <w:rPr>
          <w:szCs w:val="28"/>
        </w:rPr>
        <w:t>использовать вербальные и невербальные способы общения в профессиональной деятельности;</w:t>
      </w:r>
    </w:p>
    <w:p w14:paraId="70F4A88A" w14:textId="77777777" w:rsidR="00E549DA" w:rsidRPr="00FC2D9D" w:rsidRDefault="00E549DA" w:rsidP="00E549DA">
      <w:pPr>
        <w:pStyle w:val="ConsPlusNormal"/>
        <w:spacing w:line="276" w:lineRule="auto"/>
        <w:rPr>
          <w:szCs w:val="28"/>
        </w:rPr>
      </w:pPr>
      <w:r w:rsidRPr="00FC2D9D">
        <w:rPr>
          <w:szCs w:val="28"/>
        </w:rPr>
        <w:t>готовить твердые, жидкие, мягкие, стерильные, асептические лекарственные формы;</w:t>
      </w:r>
    </w:p>
    <w:p w14:paraId="74F29763" w14:textId="77777777" w:rsidR="00E549DA" w:rsidRDefault="00E549DA" w:rsidP="00E549DA">
      <w:pPr>
        <w:pStyle w:val="ConsPlusNormal"/>
        <w:spacing w:line="276" w:lineRule="auto"/>
        <w:rPr>
          <w:szCs w:val="28"/>
        </w:rPr>
      </w:pPr>
      <w:r w:rsidRPr="00FC2D9D">
        <w:rPr>
          <w:szCs w:val="28"/>
        </w:rPr>
        <w:t>проводить обязательные виды внутриаптечного контроля качества лекарственных средств, регистрировать результаты контроля, упаковывать и оформлять лекарственные средства к отпуску, пользоваться нормативной документацией;</w:t>
      </w:r>
    </w:p>
    <w:p w14:paraId="19A6A87A" w14:textId="77777777" w:rsidR="00E549DA" w:rsidRPr="00ED0F36" w:rsidRDefault="00E549DA" w:rsidP="00E549DA">
      <w:pPr>
        <w:pStyle w:val="ConsPlusNormal"/>
        <w:spacing w:line="276" w:lineRule="auto"/>
        <w:jc w:val="both"/>
        <w:rPr>
          <w:szCs w:val="28"/>
        </w:rPr>
      </w:pPr>
      <w:r w:rsidRPr="00ED0F36">
        <w:rPr>
          <w:szCs w:val="28"/>
        </w:rPr>
        <w:t>организовывать работу структурных подразделений аптеки;</w:t>
      </w:r>
    </w:p>
    <w:p w14:paraId="299A1F5F" w14:textId="77777777" w:rsidR="00E549DA" w:rsidRPr="00ED0F36" w:rsidRDefault="00E549DA" w:rsidP="00E549DA">
      <w:pPr>
        <w:pStyle w:val="ConsPlusNormal"/>
        <w:spacing w:line="276" w:lineRule="auto"/>
        <w:jc w:val="both"/>
        <w:rPr>
          <w:szCs w:val="28"/>
        </w:rPr>
      </w:pPr>
      <w:r w:rsidRPr="00ED0F36">
        <w:rPr>
          <w:szCs w:val="28"/>
        </w:rPr>
        <w:t>организовать прием, хранение, учет, отпуск лекарственных средств и товаров аптечного ассортимента в организациях оптовой и розничной торговли;</w:t>
      </w:r>
    </w:p>
    <w:p w14:paraId="18B24B31" w14:textId="77777777" w:rsidR="00E549DA" w:rsidRPr="00ED0F36" w:rsidRDefault="00E549DA" w:rsidP="00E549DA">
      <w:pPr>
        <w:pStyle w:val="ConsPlusNormal"/>
        <w:spacing w:line="276" w:lineRule="auto"/>
        <w:jc w:val="both"/>
        <w:rPr>
          <w:szCs w:val="28"/>
        </w:rPr>
      </w:pPr>
      <w:r w:rsidRPr="00ED0F36">
        <w:rPr>
          <w:szCs w:val="28"/>
        </w:rPr>
        <w:t>организовывать работу по соблюдению санитарного режима, охране труда, технике безопасности, противопожарной безопасности;</w:t>
      </w:r>
    </w:p>
    <w:p w14:paraId="0AFB5BD0" w14:textId="77777777" w:rsidR="00E549DA" w:rsidRPr="00ED0F36" w:rsidRDefault="00E549DA" w:rsidP="00E549DA">
      <w:pPr>
        <w:pStyle w:val="ConsPlusNormal"/>
        <w:spacing w:line="276" w:lineRule="auto"/>
        <w:jc w:val="both"/>
        <w:rPr>
          <w:szCs w:val="28"/>
        </w:rPr>
      </w:pPr>
      <w:r w:rsidRPr="00ED0F36">
        <w:rPr>
          <w:szCs w:val="28"/>
        </w:rPr>
        <w:t>формировать социально-психологический климат в коллективе;</w:t>
      </w:r>
    </w:p>
    <w:p w14:paraId="67FDF933" w14:textId="77777777" w:rsidR="00E549DA" w:rsidRPr="00ED0F36" w:rsidRDefault="00E549DA" w:rsidP="00E549DA">
      <w:pPr>
        <w:pStyle w:val="ConsPlusNormal"/>
        <w:spacing w:line="276" w:lineRule="auto"/>
        <w:jc w:val="both"/>
        <w:rPr>
          <w:szCs w:val="28"/>
        </w:rPr>
      </w:pPr>
      <w:r w:rsidRPr="00ED0F36">
        <w:rPr>
          <w:szCs w:val="28"/>
        </w:rPr>
        <w:t>разрешать конфликтные ситуации;</w:t>
      </w:r>
    </w:p>
    <w:p w14:paraId="154E140A" w14:textId="77777777" w:rsidR="00E549DA" w:rsidRPr="00ED0F36" w:rsidRDefault="00E549DA" w:rsidP="00E549DA">
      <w:pPr>
        <w:pStyle w:val="ConsPlusNormal"/>
        <w:spacing w:line="276" w:lineRule="auto"/>
        <w:jc w:val="both"/>
        <w:rPr>
          <w:szCs w:val="28"/>
        </w:rPr>
      </w:pPr>
      <w:r w:rsidRPr="00ED0F36">
        <w:rPr>
          <w:szCs w:val="28"/>
        </w:rPr>
        <w:t>пользоваться компьютерным методом сбора, хранения и обработки информации, применяемой в профессиональной деятельности, прикладными программами обеспечения фармацевтической деятельности;</w:t>
      </w:r>
    </w:p>
    <w:p w14:paraId="6F63766E" w14:textId="77777777" w:rsidR="00E549DA" w:rsidRPr="00ED0F36" w:rsidRDefault="00E549DA" w:rsidP="00E549DA">
      <w:pPr>
        <w:pStyle w:val="ConsPlusNormal"/>
        <w:spacing w:line="276" w:lineRule="auto"/>
        <w:jc w:val="both"/>
        <w:rPr>
          <w:szCs w:val="28"/>
        </w:rPr>
      </w:pPr>
      <w:r w:rsidRPr="00ED0F36">
        <w:rPr>
          <w:szCs w:val="28"/>
        </w:rPr>
        <w:t>защищать свои права в соответствии с трудовым законодательством;</w:t>
      </w:r>
    </w:p>
    <w:p w14:paraId="434704EB" w14:textId="77777777" w:rsidR="00461DF2" w:rsidRPr="00805351" w:rsidRDefault="00461DF2" w:rsidP="00461DF2">
      <w:pPr>
        <w:pStyle w:val="ConsPlusNormal"/>
        <w:spacing w:line="276" w:lineRule="auto"/>
        <w:jc w:val="both"/>
        <w:rPr>
          <w:b/>
          <w:bCs/>
          <w:szCs w:val="28"/>
        </w:rPr>
      </w:pPr>
      <w:r w:rsidRPr="00805351">
        <w:rPr>
          <w:b/>
          <w:bCs/>
          <w:szCs w:val="28"/>
        </w:rPr>
        <w:t>знать:</w:t>
      </w:r>
    </w:p>
    <w:p w14:paraId="16947D32" w14:textId="77777777" w:rsidR="00461DF2" w:rsidRPr="00805351" w:rsidRDefault="00461DF2" w:rsidP="00461DF2">
      <w:pPr>
        <w:pStyle w:val="ConsPlusNormal"/>
        <w:spacing w:line="276" w:lineRule="auto"/>
        <w:jc w:val="both"/>
        <w:rPr>
          <w:szCs w:val="28"/>
        </w:rPr>
      </w:pPr>
      <w:r w:rsidRPr="00805351">
        <w:rPr>
          <w:szCs w:val="28"/>
        </w:rPr>
        <w:t>современный ассортимент готовых лекарственных средств, лекарственные средства растительного происхождения, другие товары аптечного ассортимента;</w:t>
      </w:r>
    </w:p>
    <w:p w14:paraId="5993A820" w14:textId="77777777" w:rsidR="00461DF2" w:rsidRPr="00805351" w:rsidRDefault="00461DF2" w:rsidP="00461DF2">
      <w:pPr>
        <w:pStyle w:val="ConsPlusNormal"/>
        <w:spacing w:line="276" w:lineRule="auto"/>
        <w:jc w:val="both"/>
        <w:rPr>
          <w:szCs w:val="28"/>
        </w:rPr>
      </w:pPr>
      <w:r w:rsidRPr="00805351">
        <w:rPr>
          <w:szCs w:val="28"/>
        </w:rPr>
        <w:t>фармакологические группы лекарственных средств;</w:t>
      </w:r>
    </w:p>
    <w:p w14:paraId="10A5BFF9" w14:textId="77777777" w:rsidR="00461DF2" w:rsidRPr="00805351" w:rsidRDefault="00461DF2" w:rsidP="00461DF2">
      <w:pPr>
        <w:pStyle w:val="ConsPlusNormal"/>
        <w:spacing w:line="276" w:lineRule="auto"/>
        <w:jc w:val="both"/>
        <w:rPr>
          <w:szCs w:val="28"/>
        </w:rPr>
      </w:pPr>
      <w:r w:rsidRPr="00805351">
        <w:rPr>
          <w:szCs w:val="28"/>
        </w:rPr>
        <w:t>характеристику препаратов, синонимы и аналоги, показания и способ применения, противопоказания, побочные действия;</w:t>
      </w:r>
    </w:p>
    <w:p w14:paraId="41C27FF6" w14:textId="77777777" w:rsidR="00461DF2" w:rsidRPr="00805351" w:rsidRDefault="00461DF2" w:rsidP="00461DF2">
      <w:pPr>
        <w:pStyle w:val="ConsPlusNormal"/>
        <w:spacing w:line="276" w:lineRule="auto"/>
        <w:jc w:val="both"/>
        <w:rPr>
          <w:szCs w:val="28"/>
        </w:rPr>
      </w:pPr>
      <w:r w:rsidRPr="00805351">
        <w:rPr>
          <w:szCs w:val="28"/>
        </w:rPr>
        <w:t>идентификацию товаров аптечного ассортимента;</w:t>
      </w:r>
    </w:p>
    <w:p w14:paraId="5DB3C54D" w14:textId="77777777" w:rsidR="00461DF2" w:rsidRPr="00805351" w:rsidRDefault="00461DF2" w:rsidP="00461DF2">
      <w:pPr>
        <w:pStyle w:val="ConsPlusNormal"/>
        <w:spacing w:line="276" w:lineRule="auto"/>
        <w:jc w:val="both"/>
        <w:rPr>
          <w:szCs w:val="28"/>
        </w:rPr>
      </w:pPr>
      <w:r w:rsidRPr="00805351">
        <w:rPr>
          <w:szCs w:val="28"/>
        </w:rPr>
        <w:t>характеристику лекарственного растительного сырья, требования к качеству лекарственного растительного сырья;</w:t>
      </w:r>
    </w:p>
    <w:p w14:paraId="54A4F902" w14:textId="77777777" w:rsidR="00461DF2" w:rsidRPr="00805351" w:rsidRDefault="00461DF2" w:rsidP="00461DF2">
      <w:pPr>
        <w:pStyle w:val="ConsPlusNormal"/>
        <w:spacing w:line="276" w:lineRule="auto"/>
        <w:jc w:val="both"/>
        <w:rPr>
          <w:szCs w:val="28"/>
        </w:rPr>
      </w:pPr>
      <w:r w:rsidRPr="00805351">
        <w:rPr>
          <w:szCs w:val="28"/>
        </w:rPr>
        <w:t>нормативные документы, основы фармацевтической этики и деонтологии;</w:t>
      </w:r>
    </w:p>
    <w:p w14:paraId="57F199FE" w14:textId="77777777" w:rsidR="00461DF2" w:rsidRPr="00805351" w:rsidRDefault="00461DF2" w:rsidP="00461DF2">
      <w:pPr>
        <w:pStyle w:val="ConsPlusNormal"/>
        <w:spacing w:line="276" w:lineRule="auto"/>
        <w:jc w:val="both"/>
        <w:rPr>
          <w:szCs w:val="28"/>
        </w:rPr>
      </w:pPr>
      <w:r w:rsidRPr="00805351">
        <w:rPr>
          <w:szCs w:val="28"/>
        </w:rPr>
        <w:t>принципы эффективного общения, особенности различных типов личностей клиентов;</w:t>
      </w:r>
    </w:p>
    <w:p w14:paraId="6AAD7E10" w14:textId="77777777" w:rsidR="00461DF2" w:rsidRDefault="00461DF2" w:rsidP="00461DF2">
      <w:pPr>
        <w:widowControl w:val="0"/>
        <w:tabs>
          <w:tab w:val="left" w:pos="388"/>
        </w:tabs>
        <w:autoSpaceDE w:val="0"/>
        <w:autoSpaceDN w:val="0"/>
        <w:adjustRightInd w:val="0"/>
        <w:spacing w:after="0"/>
        <w:jc w:val="both"/>
        <w:rPr>
          <w:rFonts w:ascii="Times New Roman" w:hAnsi="Times New Roman"/>
          <w:sz w:val="28"/>
          <w:szCs w:val="28"/>
        </w:rPr>
      </w:pPr>
      <w:r w:rsidRPr="00805351">
        <w:rPr>
          <w:rFonts w:ascii="Times New Roman" w:hAnsi="Times New Roman"/>
          <w:sz w:val="28"/>
          <w:szCs w:val="28"/>
        </w:rPr>
        <w:t>информационные технологии при отпуске лекарственных средств и других товаров аптечного ассортимента</w:t>
      </w:r>
      <w:r w:rsidR="00E549DA">
        <w:rPr>
          <w:rFonts w:ascii="Times New Roman" w:hAnsi="Times New Roman"/>
          <w:sz w:val="28"/>
          <w:szCs w:val="28"/>
        </w:rPr>
        <w:t>;</w:t>
      </w:r>
    </w:p>
    <w:p w14:paraId="1CCA0F05" w14:textId="77777777" w:rsidR="00E549DA" w:rsidRPr="00FC2D9D" w:rsidRDefault="00E549DA" w:rsidP="00E549DA">
      <w:pPr>
        <w:pStyle w:val="ConsPlusNormal"/>
        <w:spacing w:line="276" w:lineRule="auto"/>
        <w:rPr>
          <w:szCs w:val="28"/>
        </w:rPr>
      </w:pPr>
      <w:r w:rsidRPr="00FC2D9D">
        <w:rPr>
          <w:szCs w:val="28"/>
        </w:rPr>
        <w:t xml:space="preserve">нормативно-правовую базу по изготовлению лекарственных форм и </w:t>
      </w:r>
      <w:r w:rsidRPr="00FC2D9D">
        <w:rPr>
          <w:szCs w:val="28"/>
        </w:rPr>
        <w:lastRenderedPageBreak/>
        <w:t>внутриаптечному контролю;</w:t>
      </w:r>
    </w:p>
    <w:p w14:paraId="0EAEF92D" w14:textId="77777777" w:rsidR="00E549DA" w:rsidRPr="00FC2D9D" w:rsidRDefault="00E549DA" w:rsidP="00E549DA">
      <w:pPr>
        <w:pStyle w:val="ConsPlusNormal"/>
        <w:spacing w:line="276" w:lineRule="auto"/>
        <w:rPr>
          <w:szCs w:val="28"/>
        </w:rPr>
      </w:pPr>
      <w:r w:rsidRPr="00FC2D9D">
        <w:rPr>
          <w:szCs w:val="28"/>
        </w:rPr>
        <w:t>порядок выписывания рецептов и требований;</w:t>
      </w:r>
    </w:p>
    <w:p w14:paraId="6999FC53" w14:textId="77777777" w:rsidR="00E549DA" w:rsidRPr="00FC2D9D" w:rsidRDefault="00E549DA" w:rsidP="00E549DA">
      <w:pPr>
        <w:pStyle w:val="ConsPlusNormal"/>
        <w:spacing w:line="276" w:lineRule="auto"/>
        <w:rPr>
          <w:szCs w:val="28"/>
        </w:rPr>
      </w:pPr>
      <w:r w:rsidRPr="00FC2D9D">
        <w:rPr>
          <w:szCs w:val="28"/>
        </w:rPr>
        <w:t>требования производственной санитарии;</w:t>
      </w:r>
    </w:p>
    <w:p w14:paraId="5371F935" w14:textId="77777777" w:rsidR="00E549DA" w:rsidRPr="00FC2D9D" w:rsidRDefault="00E549DA" w:rsidP="00E549DA">
      <w:pPr>
        <w:pStyle w:val="ConsPlusNormal"/>
        <w:spacing w:line="276" w:lineRule="auto"/>
        <w:rPr>
          <w:szCs w:val="28"/>
        </w:rPr>
      </w:pPr>
      <w:r w:rsidRPr="00FC2D9D">
        <w:rPr>
          <w:szCs w:val="28"/>
        </w:rPr>
        <w:t>правила изготовления твердых, жидких, мягких, стерильных и асептических лекарственных форм;</w:t>
      </w:r>
    </w:p>
    <w:p w14:paraId="56724629" w14:textId="77777777" w:rsidR="00E549DA" w:rsidRPr="00FC2D9D" w:rsidRDefault="00E549DA" w:rsidP="00E549DA">
      <w:pPr>
        <w:pStyle w:val="ConsPlusNormal"/>
        <w:spacing w:line="276" w:lineRule="auto"/>
        <w:rPr>
          <w:szCs w:val="28"/>
        </w:rPr>
      </w:pPr>
      <w:r w:rsidRPr="00FC2D9D">
        <w:rPr>
          <w:szCs w:val="28"/>
        </w:rPr>
        <w:t>физико-химические свойства лекарственных средств;</w:t>
      </w:r>
    </w:p>
    <w:p w14:paraId="78FA7FE9" w14:textId="77777777" w:rsidR="00E549DA" w:rsidRPr="00FC2D9D" w:rsidRDefault="00E549DA" w:rsidP="00E668FB">
      <w:pPr>
        <w:pStyle w:val="ConsPlusNormal"/>
        <w:spacing w:line="276" w:lineRule="auto"/>
        <w:rPr>
          <w:szCs w:val="28"/>
        </w:rPr>
      </w:pPr>
      <w:r w:rsidRPr="00FC2D9D">
        <w:rPr>
          <w:szCs w:val="28"/>
        </w:rPr>
        <w:t>методы анализа лекарственных средств;</w:t>
      </w:r>
    </w:p>
    <w:p w14:paraId="3D0A18DD" w14:textId="77777777" w:rsidR="00E549DA" w:rsidRPr="00FC2D9D" w:rsidRDefault="00E549DA" w:rsidP="00E668FB">
      <w:pPr>
        <w:pStyle w:val="ConsPlusNormal"/>
        <w:spacing w:line="276" w:lineRule="auto"/>
        <w:rPr>
          <w:szCs w:val="28"/>
        </w:rPr>
      </w:pPr>
      <w:r w:rsidRPr="00FC2D9D">
        <w:rPr>
          <w:szCs w:val="28"/>
        </w:rPr>
        <w:t>виды внутриаптечного контроля;</w:t>
      </w:r>
    </w:p>
    <w:p w14:paraId="47689CA5" w14:textId="77777777" w:rsidR="00E549DA" w:rsidRPr="00FC2D9D" w:rsidRDefault="00E549DA" w:rsidP="00E668FB">
      <w:pPr>
        <w:shd w:val="clear" w:color="auto" w:fill="FFFFFF"/>
        <w:tabs>
          <w:tab w:val="left" w:pos="893"/>
        </w:tabs>
        <w:spacing w:after="0"/>
        <w:rPr>
          <w:rFonts w:ascii="Times New Roman" w:hAnsi="Times New Roman"/>
          <w:color w:val="000000"/>
          <w:sz w:val="28"/>
          <w:szCs w:val="28"/>
        </w:rPr>
      </w:pPr>
      <w:r w:rsidRPr="00FC2D9D">
        <w:rPr>
          <w:rFonts w:ascii="Times New Roman" w:hAnsi="Times New Roman"/>
          <w:sz w:val="28"/>
          <w:szCs w:val="28"/>
        </w:rPr>
        <w:t>правила оформления лекарственных средств к отпуску</w:t>
      </w:r>
      <w:r>
        <w:rPr>
          <w:rFonts w:ascii="Times New Roman" w:hAnsi="Times New Roman"/>
          <w:sz w:val="28"/>
          <w:szCs w:val="28"/>
        </w:rPr>
        <w:t>;</w:t>
      </w:r>
    </w:p>
    <w:p w14:paraId="134E2EED" w14:textId="77777777" w:rsidR="00E549DA" w:rsidRPr="00ED0F36" w:rsidRDefault="00E549DA" w:rsidP="00E668FB">
      <w:pPr>
        <w:pStyle w:val="ConsPlusNormal"/>
        <w:spacing w:line="276" w:lineRule="auto"/>
        <w:jc w:val="both"/>
        <w:rPr>
          <w:szCs w:val="28"/>
        </w:rPr>
      </w:pPr>
      <w:r w:rsidRPr="00ED0F36">
        <w:rPr>
          <w:szCs w:val="28"/>
        </w:rPr>
        <w:t>федеральные целевые программы в сфере здравоохранения, государственное регулирование фармацевтической деятельности;</w:t>
      </w:r>
    </w:p>
    <w:p w14:paraId="396AEA6D" w14:textId="77777777" w:rsidR="00E549DA" w:rsidRPr="00ED0F36" w:rsidRDefault="00E549DA" w:rsidP="00E549DA">
      <w:pPr>
        <w:pStyle w:val="ConsPlusNormal"/>
        <w:spacing w:line="276" w:lineRule="auto"/>
        <w:jc w:val="both"/>
        <w:rPr>
          <w:szCs w:val="28"/>
        </w:rPr>
      </w:pPr>
      <w:r w:rsidRPr="00ED0F36">
        <w:rPr>
          <w:szCs w:val="28"/>
        </w:rPr>
        <w:t>организационно-правовые формы аптечных организаций;</w:t>
      </w:r>
    </w:p>
    <w:p w14:paraId="55B03781" w14:textId="77777777" w:rsidR="00E549DA" w:rsidRPr="00ED0F36" w:rsidRDefault="00E549DA" w:rsidP="00E549DA">
      <w:pPr>
        <w:pStyle w:val="ConsPlusNormal"/>
        <w:spacing w:line="276" w:lineRule="auto"/>
        <w:jc w:val="both"/>
        <w:rPr>
          <w:szCs w:val="28"/>
        </w:rPr>
      </w:pPr>
      <w:r w:rsidRPr="00ED0F36">
        <w:rPr>
          <w:szCs w:val="28"/>
        </w:rPr>
        <w:t>виды материальной ответственности;</w:t>
      </w:r>
    </w:p>
    <w:p w14:paraId="644E3CE2" w14:textId="77777777" w:rsidR="00E549DA" w:rsidRPr="00ED0F36" w:rsidRDefault="00E549DA" w:rsidP="00E549DA">
      <w:pPr>
        <w:pStyle w:val="ConsPlusNormal"/>
        <w:spacing w:line="276" w:lineRule="auto"/>
        <w:jc w:val="both"/>
        <w:rPr>
          <w:szCs w:val="28"/>
        </w:rPr>
      </w:pPr>
      <w:r w:rsidRPr="00ED0F36">
        <w:rPr>
          <w:szCs w:val="28"/>
        </w:rPr>
        <w:t>порядок закупки и приема товаров от поставщиков;</w:t>
      </w:r>
    </w:p>
    <w:p w14:paraId="28828EF5" w14:textId="77777777" w:rsidR="00E549DA" w:rsidRPr="00ED0F36" w:rsidRDefault="00E549DA" w:rsidP="00E549DA">
      <w:pPr>
        <w:pStyle w:val="ConsPlusNormal"/>
        <w:spacing w:line="276" w:lineRule="auto"/>
        <w:jc w:val="both"/>
        <w:rPr>
          <w:szCs w:val="28"/>
        </w:rPr>
      </w:pPr>
      <w:r w:rsidRPr="00ED0F36">
        <w:rPr>
          <w:szCs w:val="28"/>
        </w:rPr>
        <w:t>хранение, отпуск (реализация) лекарственных средств, товаров аптечного ассортимента;</w:t>
      </w:r>
    </w:p>
    <w:p w14:paraId="33B31336" w14:textId="77777777" w:rsidR="00E549DA" w:rsidRPr="00ED0F36" w:rsidRDefault="00E549DA" w:rsidP="00E549DA">
      <w:pPr>
        <w:pStyle w:val="ConsPlusNormal"/>
        <w:spacing w:line="276" w:lineRule="auto"/>
        <w:jc w:val="both"/>
        <w:rPr>
          <w:szCs w:val="28"/>
        </w:rPr>
      </w:pPr>
      <w:r w:rsidRPr="00ED0F36">
        <w:rPr>
          <w:szCs w:val="28"/>
        </w:rPr>
        <w:t>принципы ценообразования, учета денежных средств и товарно-материальных ценностей в аптеке;</w:t>
      </w:r>
    </w:p>
    <w:p w14:paraId="77F4E005" w14:textId="77777777" w:rsidR="00E549DA" w:rsidRPr="00ED0F36" w:rsidRDefault="00E549DA" w:rsidP="00E549DA">
      <w:pPr>
        <w:pStyle w:val="ConsPlusNormal"/>
        <w:spacing w:line="276" w:lineRule="auto"/>
        <w:jc w:val="both"/>
        <w:rPr>
          <w:szCs w:val="28"/>
        </w:rPr>
      </w:pPr>
      <w:r w:rsidRPr="00ED0F36">
        <w:rPr>
          <w:szCs w:val="28"/>
        </w:rPr>
        <w:t>порядок оплаты труда;</w:t>
      </w:r>
    </w:p>
    <w:p w14:paraId="0843251E" w14:textId="77777777" w:rsidR="00E549DA" w:rsidRPr="00ED0F36" w:rsidRDefault="00E549DA" w:rsidP="00E549DA">
      <w:pPr>
        <w:pStyle w:val="ConsPlusNormal"/>
        <w:spacing w:line="276" w:lineRule="auto"/>
        <w:jc w:val="both"/>
        <w:rPr>
          <w:szCs w:val="28"/>
        </w:rPr>
      </w:pPr>
      <w:r w:rsidRPr="00ED0F36">
        <w:rPr>
          <w:szCs w:val="28"/>
        </w:rPr>
        <w:t>требования по санитарному режиму, охране труда, технике безопасности, противопожарной безопасности, экологии окружающей среды;</w:t>
      </w:r>
    </w:p>
    <w:p w14:paraId="12F3A8C6" w14:textId="77777777" w:rsidR="00E549DA" w:rsidRPr="00ED0F36" w:rsidRDefault="00E549DA" w:rsidP="00E549DA">
      <w:pPr>
        <w:pStyle w:val="ConsPlusNormal"/>
        <w:spacing w:line="276" w:lineRule="auto"/>
        <w:jc w:val="both"/>
        <w:rPr>
          <w:szCs w:val="28"/>
        </w:rPr>
      </w:pPr>
      <w:r w:rsidRPr="00ED0F36">
        <w:rPr>
          <w:szCs w:val="28"/>
        </w:rPr>
        <w:t>планирование основных экономических показателей;</w:t>
      </w:r>
    </w:p>
    <w:p w14:paraId="289E623D" w14:textId="77777777" w:rsidR="00E549DA" w:rsidRPr="00ED0F36" w:rsidRDefault="00E549DA" w:rsidP="00E549DA">
      <w:pPr>
        <w:pStyle w:val="ConsPlusNormal"/>
        <w:spacing w:line="276" w:lineRule="auto"/>
        <w:jc w:val="both"/>
        <w:rPr>
          <w:szCs w:val="28"/>
        </w:rPr>
      </w:pPr>
      <w:r w:rsidRPr="00ED0F36">
        <w:rPr>
          <w:szCs w:val="28"/>
        </w:rPr>
        <w:t>основы фармацевтического менеджмента и делового общения;</w:t>
      </w:r>
    </w:p>
    <w:p w14:paraId="5F2B7B60" w14:textId="77777777" w:rsidR="00E549DA" w:rsidRPr="00ED0F36" w:rsidRDefault="00E549DA" w:rsidP="00E549DA">
      <w:pPr>
        <w:widowControl w:val="0"/>
        <w:tabs>
          <w:tab w:val="left" w:pos="388"/>
        </w:tabs>
        <w:autoSpaceDE w:val="0"/>
        <w:autoSpaceDN w:val="0"/>
        <w:adjustRightInd w:val="0"/>
        <w:spacing w:after="0"/>
        <w:jc w:val="both"/>
        <w:rPr>
          <w:rFonts w:ascii="Times New Roman" w:hAnsi="Times New Roman"/>
          <w:b/>
          <w:color w:val="FF0000"/>
          <w:sz w:val="28"/>
          <w:szCs w:val="28"/>
        </w:rPr>
      </w:pPr>
      <w:r w:rsidRPr="00ED0F36">
        <w:rPr>
          <w:rFonts w:ascii="Times New Roman" w:hAnsi="Times New Roman"/>
          <w:sz w:val="28"/>
          <w:szCs w:val="28"/>
        </w:rPr>
        <w:t>законодательные акты и другие нормативные документы, регулирующие правоотношения в процессе профессиональной деятельности</w:t>
      </w:r>
      <w:r>
        <w:rPr>
          <w:rFonts w:ascii="Times New Roman" w:hAnsi="Times New Roman"/>
          <w:sz w:val="28"/>
          <w:szCs w:val="28"/>
        </w:rPr>
        <w:t>.</w:t>
      </w:r>
    </w:p>
    <w:p w14:paraId="1CE78625" w14:textId="5622B851" w:rsidR="00804CCD" w:rsidRDefault="00804CCD" w:rsidP="00884ADC">
      <w:pPr>
        <w:spacing w:after="0"/>
        <w:ind w:firstLine="708"/>
        <w:jc w:val="both"/>
        <w:rPr>
          <w:rFonts w:ascii="Times New Roman" w:hAnsi="Times New Roman"/>
          <w:sz w:val="28"/>
          <w:szCs w:val="28"/>
        </w:rPr>
      </w:pPr>
      <w:r>
        <w:rPr>
          <w:rFonts w:ascii="Times New Roman" w:hAnsi="Times New Roman"/>
          <w:sz w:val="28"/>
          <w:szCs w:val="28"/>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14:paraId="791207BD" w14:textId="34E756F6" w:rsidR="00804CCD" w:rsidRDefault="00804CCD" w:rsidP="00884AD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период прохождения п</w:t>
      </w:r>
      <w:r w:rsidR="00412892">
        <w:rPr>
          <w:rFonts w:ascii="Times New Roman" w:hAnsi="Times New Roman"/>
          <w:sz w:val="28"/>
          <w:szCs w:val="28"/>
        </w:rPr>
        <w:t>реддипломной</w:t>
      </w:r>
      <w:r>
        <w:rPr>
          <w:rFonts w:ascii="Times New Roman" w:hAnsi="Times New Roman"/>
          <w:sz w:val="28"/>
          <w:szCs w:val="28"/>
        </w:rPr>
        <w:t xml:space="preserve">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14:paraId="43BFD6BF" w14:textId="59919965" w:rsidR="00804CCD" w:rsidRPr="00A219FE" w:rsidRDefault="00804CCD" w:rsidP="00884ADC">
      <w:pPr>
        <w:shd w:val="clear" w:color="auto" w:fill="FFFFFF"/>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В процессе проведения </w:t>
      </w:r>
      <w:r w:rsidR="00412892">
        <w:rPr>
          <w:rFonts w:ascii="Times New Roman" w:hAnsi="Times New Roman"/>
          <w:sz w:val="28"/>
          <w:szCs w:val="28"/>
        </w:rPr>
        <w:t>преддипломной практики</w:t>
      </w:r>
      <w:r w:rsidR="00E668FB">
        <w:rPr>
          <w:rFonts w:ascii="Times New Roman" w:hAnsi="Times New Roman"/>
          <w:sz w:val="28"/>
          <w:szCs w:val="28"/>
        </w:rPr>
        <w:t xml:space="preserve"> </w:t>
      </w:r>
      <w:r w:rsidRPr="00A219FE">
        <w:rPr>
          <w:rFonts w:ascii="Times New Roman" w:hAnsi="Times New Roman"/>
          <w:sz w:val="28"/>
          <w:szCs w:val="28"/>
        </w:rPr>
        <w:t>используются формы отчетно-организационной документации</w:t>
      </w:r>
      <w:r w:rsidRPr="00DF600C">
        <w:rPr>
          <w:rFonts w:ascii="Times New Roman" w:hAnsi="Times New Roman"/>
          <w:sz w:val="28"/>
          <w:szCs w:val="28"/>
        </w:rPr>
        <w:t>:</w:t>
      </w:r>
      <w:r w:rsidRPr="00A219FE">
        <w:rPr>
          <w:rFonts w:ascii="Times New Roman" w:hAnsi="Times New Roman"/>
          <w:sz w:val="28"/>
          <w:szCs w:val="28"/>
        </w:rPr>
        <w:t xml:space="preserve"> «Дневник производственной практики», </w:t>
      </w:r>
      <w:r>
        <w:rPr>
          <w:rFonts w:ascii="Times New Roman" w:hAnsi="Times New Roman"/>
          <w:sz w:val="28"/>
          <w:szCs w:val="28"/>
        </w:rPr>
        <w:t>«Отчет о прохождении производственной практики»,</w:t>
      </w:r>
      <w:r w:rsidR="006D6F66">
        <w:rPr>
          <w:rFonts w:ascii="Times New Roman" w:hAnsi="Times New Roman"/>
          <w:sz w:val="28"/>
          <w:szCs w:val="28"/>
        </w:rPr>
        <w:t xml:space="preserve"> </w:t>
      </w:r>
      <w:r>
        <w:rPr>
          <w:rFonts w:ascii="Times New Roman" w:hAnsi="Times New Roman"/>
          <w:sz w:val="28"/>
          <w:szCs w:val="28"/>
        </w:rPr>
        <w:t xml:space="preserve">«Характеристика», «Аттестационный лист», </w:t>
      </w:r>
      <w:r w:rsidRPr="00A219FE">
        <w:rPr>
          <w:rFonts w:ascii="Times New Roman" w:hAnsi="Times New Roman"/>
          <w:sz w:val="28"/>
          <w:szCs w:val="28"/>
        </w:rPr>
        <w:t>«Журнал методического руководителя практики».</w:t>
      </w:r>
    </w:p>
    <w:p w14:paraId="319E253F" w14:textId="12F16BFB" w:rsidR="00804CCD" w:rsidRDefault="00804CCD" w:rsidP="00884AD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lastRenderedPageBreak/>
        <w:t>Руководство производственной практикой осуществляется руководителями от ГБ</w:t>
      </w:r>
      <w:r w:rsidR="000D36C8">
        <w:rPr>
          <w:rFonts w:ascii="Times New Roman" w:hAnsi="Times New Roman"/>
          <w:sz w:val="28"/>
          <w:szCs w:val="28"/>
        </w:rPr>
        <w:t>П</w:t>
      </w:r>
      <w:r>
        <w:rPr>
          <w:rFonts w:ascii="Times New Roman" w:hAnsi="Times New Roman"/>
          <w:sz w:val="28"/>
          <w:szCs w:val="28"/>
        </w:rPr>
        <w:t>ОУ СК «СБМК» и от аптечного учреждения.</w:t>
      </w:r>
    </w:p>
    <w:p w14:paraId="1B079CC8" w14:textId="58F18914" w:rsidR="00804CCD" w:rsidRDefault="00804CCD" w:rsidP="00884AD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Для руководства производственной практикой на каждую учебную группу или на каждую учебную подгруппу обучающихся приказом директора ГБ</w:t>
      </w:r>
      <w:r w:rsidR="000D36C8">
        <w:rPr>
          <w:rFonts w:ascii="Times New Roman" w:hAnsi="Times New Roman"/>
          <w:sz w:val="28"/>
          <w:szCs w:val="28"/>
        </w:rPr>
        <w:t>П</w:t>
      </w:r>
      <w:r>
        <w:rPr>
          <w:rFonts w:ascii="Times New Roman" w:hAnsi="Times New Roman"/>
          <w:sz w:val="28"/>
          <w:szCs w:val="28"/>
        </w:rPr>
        <w:t>ОУ СК «СБМК» назначается руководитель производственной практики от ГБ</w:t>
      </w:r>
      <w:r w:rsidR="000D36C8">
        <w:rPr>
          <w:rFonts w:ascii="Times New Roman" w:hAnsi="Times New Roman"/>
          <w:sz w:val="28"/>
          <w:szCs w:val="28"/>
        </w:rPr>
        <w:t>П</w:t>
      </w:r>
      <w:r>
        <w:rPr>
          <w:rFonts w:ascii="Times New Roman" w:hAnsi="Times New Roman"/>
          <w:sz w:val="28"/>
          <w:szCs w:val="28"/>
        </w:rPr>
        <w:t>ОУ СК «СБМК» и руководитель</w:t>
      </w:r>
      <w:r w:rsidR="009276F6">
        <w:rPr>
          <w:rFonts w:ascii="Times New Roman" w:hAnsi="Times New Roman"/>
          <w:sz w:val="28"/>
          <w:szCs w:val="28"/>
        </w:rPr>
        <w:t xml:space="preserve"> </w:t>
      </w:r>
      <w:r>
        <w:rPr>
          <w:rFonts w:ascii="Times New Roman" w:hAnsi="Times New Roman"/>
          <w:sz w:val="28"/>
          <w:szCs w:val="28"/>
        </w:rPr>
        <w:t>практики от аптечного учреждения (по согласованию).</w:t>
      </w:r>
    </w:p>
    <w:p w14:paraId="45249F44" w14:textId="77777777" w:rsidR="00220CA5" w:rsidRDefault="00220CA5" w:rsidP="00884ADC">
      <w:pPr>
        <w:shd w:val="clear" w:color="auto" w:fill="FFFFFF"/>
        <w:spacing w:after="0" w:line="240" w:lineRule="auto"/>
        <w:ind w:firstLine="720"/>
        <w:jc w:val="both"/>
        <w:rPr>
          <w:rFonts w:ascii="Times New Roman" w:hAnsi="Times New Roman"/>
          <w:sz w:val="28"/>
          <w:szCs w:val="28"/>
        </w:rPr>
      </w:pPr>
    </w:p>
    <w:p w14:paraId="0EAC6F13" w14:textId="77777777" w:rsidR="00804CCD" w:rsidRDefault="00804CCD" w:rsidP="00884ADC">
      <w:pPr>
        <w:shd w:val="clear" w:color="auto" w:fill="FFFFFF"/>
        <w:spacing w:after="0" w:line="240" w:lineRule="auto"/>
        <w:ind w:firstLine="720"/>
        <w:jc w:val="both"/>
        <w:rPr>
          <w:rFonts w:ascii="Times New Roman" w:hAnsi="Times New Roman"/>
          <w:i/>
          <w:sz w:val="28"/>
          <w:szCs w:val="28"/>
        </w:rPr>
      </w:pPr>
      <w:r>
        <w:rPr>
          <w:rFonts w:ascii="Times New Roman" w:hAnsi="Times New Roman"/>
          <w:i/>
          <w:sz w:val="28"/>
          <w:szCs w:val="28"/>
        </w:rPr>
        <w:t>Обязанности руководителя практики от ГБ</w:t>
      </w:r>
      <w:r w:rsidR="000D36C8">
        <w:rPr>
          <w:rFonts w:ascii="Times New Roman" w:hAnsi="Times New Roman"/>
          <w:i/>
          <w:sz w:val="28"/>
          <w:szCs w:val="28"/>
        </w:rPr>
        <w:t>П</w:t>
      </w:r>
      <w:r>
        <w:rPr>
          <w:rFonts w:ascii="Times New Roman" w:hAnsi="Times New Roman"/>
          <w:i/>
          <w:sz w:val="28"/>
          <w:szCs w:val="28"/>
        </w:rPr>
        <w:t>ОУ СК «СБМК»:</w:t>
      </w:r>
    </w:p>
    <w:p w14:paraId="082DD27F" w14:textId="77777777" w:rsidR="00804CCD" w:rsidRDefault="00804CCD" w:rsidP="00884ADC">
      <w:pPr>
        <w:pStyle w:val="aa"/>
        <w:numPr>
          <w:ilvl w:val="0"/>
          <w:numId w:val="1"/>
        </w:numPr>
        <w:suppressAutoHyphens/>
        <w:jc w:val="both"/>
        <w:rPr>
          <w:szCs w:val="28"/>
        </w:rPr>
      </w:pPr>
      <w:r>
        <w:rPr>
          <w:szCs w:val="28"/>
        </w:rPr>
        <w:t>участвовать в проведении собраний с обучающимися по вопросам организации производственной практики;</w:t>
      </w:r>
    </w:p>
    <w:p w14:paraId="60F0F427" w14:textId="77777777" w:rsidR="00804CCD" w:rsidRDefault="00804CCD" w:rsidP="00884ADC">
      <w:pPr>
        <w:pStyle w:val="aa"/>
        <w:numPr>
          <w:ilvl w:val="0"/>
          <w:numId w:val="1"/>
        </w:numPr>
        <w:suppressAutoHyphens/>
        <w:jc w:val="both"/>
        <w:rPr>
          <w:szCs w:val="28"/>
        </w:rPr>
      </w:pPr>
      <w:r>
        <w:rPr>
          <w:szCs w:val="28"/>
        </w:rPr>
        <w:t>ознакомить обучающихся с программой практики;</w:t>
      </w:r>
    </w:p>
    <w:p w14:paraId="16D367D8" w14:textId="77777777" w:rsidR="00804CCD" w:rsidRDefault="00804CCD" w:rsidP="00884ADC">
      <w:pPr>
        <w:pStyle w:val="aa"/>
        <w:numPr>
          <w:ilvl w:val="0"/>
          <w:numId w:val="1"/>
        </w:numPr>
        <w:suppressAutoHyphens/>
        <w:jc w:val="both"/>
        <w:rPr>
          <w:szCs w:val="28"/>
        </w:rPr>
      </w:pPr>
      <w:r>
        <w:rPr>
          <w:szCs w:val="28"/>
        </w:rPr>
        <w:t>ознакомить руководителя производственной практики от аптечного  учреждения с целями и задачами практики, содержанием  рабочей программы, а также с их обязанностями по руководству практикой;</w:t>
      </w:r>
    </w:p>
    <w:p w14:paraId="47437D9E" w14:textId="32F5ACE3" w:rsidR="00804CCD" w:rsidRDefault="00804CCD" w:rsidP="00884ADC">
      <w:pPr>
        <w:pStyle w:val="aa"/>
        <w:numPr>
          <w:ilvl w:val="0"/>
          <w:numId w:val="1"/>
        </w:numPr>
        <w:suppressAutoHyphens/>
        <w:jc w:val="both"/>
        <w:rPr>
          <w:szCs w:val="28"/>
        </w:rPr>
      </w:pPr>
      <w:r>
        <w:rPr>
          <w:szCs w:val="28"/>
        </w:rPr>
        <w:t>составлять совместно с руководителем практики от аптечных учреждений (до начала практики) графики работы обучающихся в аптечном учреждении в соответствии программой практики;</w:t>
      </w:r>
    </w:p>
    <w:p w14:paraId="0337006D" w14:textId="77777777" w:rsidR="00804CCD" w:rsidRDefault="00804CCD" w:rsidP="00884ADC">
      <w:pPr>
        <w:pStyle w:val="aa"/>
        <w:numPr>
          <w:ilvl w:val="0"/>
          <w:numId w:val="1"/>
        </w:numPr>
        <w:suppressAutoHyphens/>
        <w:jc w:val="both"/>
        <w:rPr>
          <w:szCs w:val="28"/>
        </w:rPr>
      </w:pPr>
      <w:r>
        <w:rPr>
          <w:szCs w:val="28"/>
        </w:rPr>
        <w:t>оказывать методическую помощь руководителям практики от аптечного учреждения в организации и проведении практики;</w:t>
      </w:r>
    </w:p>
    <w:p w14:paraId="701809E5" w14:textId="77777777" w:rsidR="00804CCD" w:rsidRDefault="00804CCD" w:rsidP="00884ADC">
      <w:pPr>
        <w:pStyle w:val="aa"/>
        <w:numPr>
          <w:ilvl w:val="0"/>
          <w:numId w:val="1"/>
        </w:numPr>
        <w:suppressAutoHyphens/>
        <w:jc w:val="both"/>
        <w:rPr>
          <w:szCs w:val="28"/>
        </w:rPr>
      </w:pPr>
      <w:r>
        <w:rPr>
          <w:szCs w:val="28"/>
        </w:rPr>
        <w:t>совместно с руководителем практики от  аптечного  учреждения организовывать проведение инструктажа по технике безопасности для обучающихся;</w:t>
      </w:r>
    </w:p>
    <w:p w14:paraId="65408E27" w14:textId="15F65E0E" w:rsidR="00804CCD" w:rsidRDefault="00804CCD" w:rsidP="009276F6">
      <w:pPr>
        <w:pStyle w:val="aa"/>
        <w:numPr>
          <w:ilvl w:val="0"/>
          <w:numId w:val="1"/>
        </w:numPr>
        <w:suppressAutoHyphens/>
        <w:jc w:val="both"/>
        <w:rPr>
          <w:szCs w:val="28"/>
        </w:rPr>
      </w:pPr>
      <w:r>
        <w:rPr>
          <w:szCs w:val="28"/>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w:t>
      </w:r>
    </w:p>
    <w:p w14:paraId="789A5797" w14:textId="77777777" w:rsidR="00804CCD" w:rsidRDefault="00804CCD" w:rsidP="009276F6">
      <w:pPr>
        <w:pStyle w:val="aa"/>
        <w:numPr>
          <w:ilvl w:val="0"/>
          <w:numId w:val="1"/>
        </w:numPr>
        <w:suppressAutoHyphens/>
        <w:jc w:val="both"/>
        <w:rPr>
          <w:szCs w:val="28"/>
        </w:rPr>
      </w:pPr>
      <w:r>
        <w:rPr>
          <w:szCs w:val="28"/>
        </w:rPr>
        <w:t>регулярно следить за дисциплиной, формой одежды и выполнением правил внутреннего распорядка обучающимися;</w:t>
      </w:r>
    </w:p>
    <w:p w14:paraId="541F2B7F" w14:textId="77777777" w:rsidR="00804CCD" w:rsidRDefault="00804CCD" w:rsidP="009276F6">
      <w:pPr>
        <w:pStyle w:val="aa"/>
        <w:numPr>
          <w:ilvl w:val="0"/>
          <w:numId w:val="1"/>
        </w:numPr>
        <w:suppressAutoHyphens/>
        <w:jc w:val="both"/>
        <w:rPr>
          <w:szCs w:val="28"/>
        </w:rPr>
      </w:pPr>
      <w:r>
        <w:rPr>
          <w:szCs w:val="28"/>
        </w:rPr>
        <w:t>регулярно контролировать ведение обучающимися дневников производственной практики;</w:t>
      </w:r>
    </w:p>
    <w:p w14:paraId="4AD499DA" w14:textId="77777777" w:rsidR="00804CCD" w:rsidRDefault="00804CCD" w:rsidP="009276F6">
      <w:pPr>
        <w:pStyle w:val="aa"/>
        <w:numPr>
          <w:ilvl w:val="0"/>
          <w:numId w:val="1"/>
        </w:numPr>
        <w:suppressAutoHyphens/>
        <w:jc w:val="both"/>
        <w:rPr>
          <w:szCs w:val="28"/>
        </w:rPr>
      </w:pPr>
      <w:r>
        <w:rPr>
          <w:szCs w:val="28"/>
        </w:rPr>
        <w:t>оказывать практическую помощь обучающимся при отработке профессиональных навыков и умений;</w:t>
      </w:r>
    </w:p>
    <w:p w14:paraId="591F1D8E" w14:textId="77777777" w:rsidR="00804CCD" w:rsidRDefault="00804CCD" w:rsidP="009276F6">
      <w:pPr>
        <w:pStyle w:val="aa"/>
        <w:numPr>
          <w:ilvl w:val="0"/>
          <w:numId w:val="1"/>
        </w:numPr>
        <w:suppressAutoHyphens/>
        <w:jc w:val="both"/>
        <w:rPr>
          <w:szCs w:val="28"/>
        </w:rPr>
      </w:pPr>
      <w:r>
        <w:rPr>
          <w:szCs w:val="28"/>
        </w:rPr>
        <w:t>контролировать уровень освоения обучающимися всех манипуляций и методик, совместно с руководителем практики от аптечного учреждения;</w:t>
      </w:r>
    </w:p>
    <w:p w14:paraId="19BDB6DE" w14:textId="77777777" w:rsidR="00804CCD" w:rsidRDefault="00804CCD" w:rsidP="009276F6">
      <w:pPr>
        <w:pStyle w:val="aa"/>
        <w:numPr>
          <w:ilvl w:val="0"/>
          <w:numId w:val="1"/>
        </w:numPr>
        <w:suppressAutoHyphens/>
        <w:jc w:val="both"/>
        <w:rPr>
          <w:szCs w:val="28"/>
        </w:rPr>
      </w:pPr>
      <w:r>
        <w:rPr>
          <w:szCs w:val="28"/>
        </w:rPr>
        <w:t xml:space="preserve">совместно с руководителями практики от аптечного учреждения составлять и утверждать характеристики на каждого студента по завершении практики; </w:t>
      </w:r>
    </w:p>
    <w:p w14:paraId="1E1D13CE" w14:textId="599761C1" w:rsidR="00804CCD" w:rsidRDefault="00804CCD" w:rsidP="009276F6">
      <w:pPr>
        <w:pStyle w:val="aa"/>
        <w:numPr>
          <w:ilvl w:val="0"/>
          <w:numId w:val="1"/>
        </w:numPr>
        <w:suppressAutoHyphens/>
        <w:jc w:val="both"/>
        <w:rPr>
          <w:szCs w:val="28"/>
        </w:rPr>
      </w:pPr>
      <w:r>
        <w:rPr>
          <w:szCs w:val="28"/>
        </w:rPr>
        <w:t xml:space="preserve">участвовать совместно с руководителем практики от аптечного учреждения в проведении аттестации обучающихся по итогам практики; </w:t>
      </w:r>
    </w:p>
    <w:p w14:paraId="5C8D7F4E" w14:textId="1B885E53" w:rsidR="00804CCD" w:rsidRDefault="00804CCD" w:rsidP="009276F6">
      <w:pPr>
        <w:pStyle w:val="aa"/>
        <w:numPr>
          <w:ilvl w:val="0"/>
          <w:numId w:val="1"/>
        </w:numPr>
        <w:suppressAutoHyphens/>
        <w:jc w:val="both"/>
        <w:rPr>
          <w:szCs w:val="28"/>
        </w:rPr>
      </w:pPr>
      <w:r>
        <w:rPr>
          <w:szCs w:val="28"/>
        </w:rPr>
        <w:t xml:space="preserve">вести журнал руководителя производственной практики; </w:t>
      </w:r>
    </w:p>
    <w:p w14:paraId="3B59B964" w14:textId="77777777" w:rsidR="00804CCD" w:rsidRDefault="00804CCD" w:rsidP="009276F6">
      <w:pPr>
        <w:pStyle w:val="aa"/>
        <w:numPr>
          <w:ilvl w:val="0"/>
          <w:numId w:val="1"/>
        </w:numPr>
        <w:suppressAutoHyphens/>
        <w:jc w:val="both"/>
        <w:rPr>
          <w:szCs w:val="28"/>
        </w:rPr>
      </w:pPr>
      <w:r>
        <w:rPr>
          <w:szCs w:val="28"/>
        </w:rPr>
        <w:lastRenderedPageBreak/>
        <w:t>регулярно информировать заведующего отделением, заведующего практическим обучением, заместителя директора по практическому обучению о ходе практики;</w:t>
      </w:r>
    </w:p>
    <w:p w14:paraId="7C29F3F0" w14:textId="7686A857" w:rsidR="00804CCD" w:rsidRDefault="00804CCD" w:rsidP="009276F6">
      <w:pPr>
        <w:pStyle w:val="aa"/>
        <w:numPr>
          <w:ilvl w:val="0"/>
          <w:numId w:val="1"/>
        </w:numPr>
        <w:suppressAutoHyphens/>
        <w:jc w:val="both"/>
        <w:rPr>
          <w:szCs w:val="28"/>
        </w:rPr>
      </w:pPr>
      <w:r>
        <w:rPr>
          <w:szCs w:val="28"/>
        </w:rPr>
        <w:t xml:space="preserve">по окончании практики составлять аналитический отчет </w:t>
      </w:r>
      <w:r w:rsidR="00E668FB">
        <w:rPr>
          <w:szCs w:val="28"/>
        </w:rPr>
        <w:t xml:space="preserve">о работе обучающихся </w:t>
      </w:r>
      <w:r>
        <w:rPr>
          <w:szCs w:val="28"/>
        </w:rPr>
        <w:t>и организации практики на данной базе.</w:t>
      </w:r>
    </w:p>
    <w:p w14:paraId="7FE6D687" w14:textId="26F5170E" w:rsidR="00804CCD" w:rsidRDefault="00E668FB" w:rsidP="00E668FB">
      <w:pPr>
        <w:pStyle w:val="aa"/>
        <w:tabs>
          <w:tab w:val="left" w:pos="720"/>
        </w:tabs>
        <w:ind w:firstLine="709"/>
        <w:jc w:val="both"/>
        <w:rPr>
          <w:i/>
          <w:szCs w:val="28"/>
        </w:rPr>
      </w:pPr>
      <w:r>
        <w:rPr>
          <w:i/>
          <w:szCs w:val="28"/>
        </w:rPr>
        <w:t>Обязанности</w:t>
      </w:r>
      <w:r w:rsidR="00804CCD">
        <w:rPr>
          <w:i/>
          <w:szCs w:val="28"/>
        </w:rPr>
        <w:t xml:space="preserve"> руководителя производственной практики от аптечного учреждения:</w:t>
      </w:r>
    </w:p>
    <w:p w14:paraId="55C0ECA8" w14:textId="77777777" w:rsidR="00804CCD" w:rsidRDefault="00804CCD" w:rsidP="009276F6">
      <w:pPr>
        <w:pStyle w:val="aa"/>
        <w:numPr>
          <w:ilvl w:val="0"/>
          <w:numId w:val="2"/>
        </w:numPr>
        <w:suppressAutoHyphens/>
        <w:jc w:val="both"/>
        <w:rPr>
          <w:szCs w:val="28"/>
        </w:rPr>
      </w:pPr>
      <w:r>
        <w:rPr>
          <w:szCs w:val="28"/>
        </w:rPr>
        <w:t>создавать условия для прохождения производственной практики обучающимися согласно требованиям «рабочей» программы производственной практики;</w:t>
      </w:r>
    </w:p>
    <w:p w14:paraId="6543CD5C" w14:textId="27A96A14" w:rsidR="00804CCD" w:rsidRDefault="00804CCD" w:rsidP="009276F6">
      <w:pPr>
        <w:pStyle w:val="aa"/>
        <w:numPr>
          <w:ilvl w:val="0"/>
          <w:numId w:val="2"/>
        </w:numPr>
        <w:suppressAutoHyphens/>
        <w:jc w:val="both"/>
        <w:rPr>
          <w:szCs w:val="28"/>
        </w:rPr>
      </w:pPr>
      <w:r>
        <w:rPr>
          <w:szCs w:val="28"/>
        </w:rPr>
        <w:t>совместно с руководителем практики от ГБ</w:t>
      </w:r>
      <w:r w:rsidR="000D36C8">
        <w:rPr>
          <w:szCs w:val="28"/>
        </w:rPr>
        <w:t>П</w:t>
      </w:r>
      <w:r>
        <w:rPr>
          <w:szCs w:val="28"/>
        </w:rPr>
        <w:t>ОУ СК «СБМК» составлять (до начала практики) графики перемещения обучающихся по отдельным функциональным подразделениям и отделениям аптечного учреждения в соответствии с программой практики;</w:t>
      </w:r>
    </w:p>
    <w:p w14:paraId="752A2493" w14:textId="77777777" w:rsidR="00804CCD" w:rsidRDefault="00804CCD" w:rsidP="009276F6">
      <w:pPr>
        <w:pStyle w:val="aa"/>
        <w:numPr>
          <w:ilvl w:val="0"/>
          <w:numId w:val="2"/>
        </w:numPr>
        <w:suppressAutoHyphens/>
        <w:jc w:val="both"/>
        <w:rPr>
          <w:szCs w:val="28"/>
        </w:rPr>
      </w:pPr>
      <w:r>
        <w:rPr>
          <w:szCs w:val="28"/>
        </w:rPr>
        <w:t>распределять прибывших на практику обучающихся по рабочим местам;</w:t>
      </w:r>
    </w:p>
    <w:p w14:paraId="6CCA19A7" w14:textId="02B71166" w:rsidR="00804CCD" w:rsidRDefault="00804CCD" w:rsidP="009276F6">
      <w:pPr>
        <w:pStyle w:val="aa"/>
        <w:numPr>
          <w:ilvl w:val="0"/>
          <w:numId w:val="2"/>
        </w:numPr>
        <w:suppressAutoHyphens/>
        <w:jc w:val="both"/>
        <w:rPr>
          <w:szCs w:val="28"/>
        </w:rPr>
      </w:pPr>
      <w:r>
        <w:rPr>
          <w:szCs w:val="28"/>
        </w:rPr>
        <w:t>ознакомить обучающихся с задачами, структурой, функциями и правилами внутреннего распорядка аптечного учреждения, в котором проводится практика;</w:t>
      </w:r>
    </w:p>
    <w:p w14:paraId="20471E6C" w14:textId="77777777" w:rsidR="00804CCD" w:rsidRDefault="00804CCD" w:rsidP="009276F6">
      <w:pPr>
        <w:pStyle w:val="aa"/>
        <w:numPr>
          <w:ilvl w:val="0"/>
          <w:numId w:val="2"/>
        </w:numPr>
        <w:suppressAutoHyphens/>
        <w:jc w:val="both"/>
        <w:rPr>
          <w:szCs w:val="28"/>
        </w:rPr>
      </w:pPr>
      <w:r>
        <w:rPr>
          <w:szCs w:val="28"/>
        </w:rPr>
        <w:t>организовывать проведение инструктажа обучающихся по технике безопасности;</w:t>
      </w:r>
    </w:p>
    <w:p w14:paraId="6366C75C" w14:textId="77777777" w:rsidR="00804CCD" w:rsidRDefault="00804CCD" w:rsidP="009276F6">
      <w:pPr>
        <w:pStyle w:val="aa"/>
        <w:numPr>
          <w:ilvl w:val="0"/>
          <w:numId w:val="2"/>
        </w:numPr>
        <w:suppressAutoHyphens/>
        <w:jc w:val="both"/>
        <w:rPr>
          <w:szCs w:val="28"/>
        </w:rPr>
      </w:pPr>
      <w:r>
        <w:rPr>
          <w:szCs w:val="28"/>
        </w:rPr>
        <w:t>осуществлять контроль за выполнением обучающимися правил внутреннего распорядка и соблюдением ими трудовой дисциплины и техники безопасности;</w:t>
      </w:r>
    </w:p>
    <w:p w14:paraId="78FB021D" w14:textId="77777777" w:rsidR="00804CCD" w:rsidRDefault="00804CCD" w:rsidP="009276F6">
      <w:pPr>
        <w:pStyle w:val="aa"/>
        <w:numPr>
          <w:ilvl w:val="0"/>
          <w:numId w:val="2"/>
        </w:numPr>
        <w:suppressAutoHyphens/>
        <w:jc w:val="both"/>
        <w:rPr>
          <w:szCs w:val="28"/>
        </w:rPr>
      </w:pPr>
      <w:r>
        <w:rPr>
          <w:szCs w:val="28"/>
        </w:rPr>
        <w:t>контролировать уровень освоения обучающимися всех манипуляций и методик, совместно с руководителем практики от ГБ</w:t>
      </w:r>
      <w:r w:rsidR="000D36C8">
        <w:rPr>
          <w:szCs w:val="28"/>
        </w:rPr>
        <w:t>П</w:t>
      </w:r>
      <w:r>
        <w:rPr>
          <w:szCs w:val="28"/>
        </w:rPr>
        <w:t>ОУ СК «СБМК»;</w:t>
      </w:r>
    </w:p>
    <w:p w14:paraId="508D0FBD" w14:textId="77777777" w:rsidR="00804CCD" w:rsidRDefault="00804CCD" w:rsidP="009276F6">
      <w:pPr>
        <w:pStyle w:val="aa"/>
        <w:numPr>
          <w:ilvl w:val="0"/>
          <w:numId w:val="2"/>
        </w:numPr>
        <w:suppressAutoHyphens/>
        <w:jc w:val="both"/>
        <w:rPr>
          <w:szCs w:val="28"/>
        </w:rPr>
      </w:pPr>
      <w:r>
        <w:rPr>
          <w:szCs w:val="28"/>
        </w:rPr>
        <w:t>участвовать в ходе проведения аттестации обучающихся после прохождения производственной практики;</w:t>
      </w:r>
    </w:p>
    <w:p w14:paraId="4EA1B394" w14:textId="2957550A" w:rsidR="00804CCD" w:rsidRDefault="00804CCD" w:rsidP="009276F6">
      <w:pPr>
        <w:pStyle w:val="aa"/>
        <w:numPr>
          <w:ilvl w:val="0"/>
          <w:numId w:val="2"/>
        </w:numPr>
        <w:suppressAutoHyphens/>
        <w:jc w:val="both"/>
        <w:rPr>
          <w:szCs w:val="28"/>
        </w:rPr>
      </w:pPr>
      <w:r>
        <w:rPr>
          <w:szCs w:val="28"/>
        </w:rPr>
        <w:t>контролировать выполнение графика работы обучающихся и обеспечивать занятость обучающихся в течение рабочего дня;</w:t>
      </w:r>
    </w:p>
    <w:p w14:paraId="2C732084" w14:textId="77777777" w:rsidR="00804CCD" w:rsidRDefault="00804CCD" w:rsidP="009276F6">
      <w:pPr>
        <w:pStyle w:val="aa"/>
        <w:numPr>
          <w:ilvl w:val="0"/>
          <w:numId w:val="2"/>
        </w:numPr>
        <w:suppressAutoHyphens/>
        <w:jc w:val="both"/>
        <w:rPr>
          <w:szCs w:val="28"/>
        </w:rPr>
      </w:pPr>
      <w:r>
        <w:rPr>
          <w:szCs w:val="28"/>
        </w:rPr>
        <w:t>ежедневно проверять дневники производственной практики обучающихся и оказывать им помощь в составлении отчетов по практике;</w:t>
      </w:r>
    </w:p>
    <w:p w14:paraId="57B32312" w14:textId="77777777" w:rsidR="00804CCD" w:rsidRDefault="00804CCD" w:rsidP="009276F6">
      <w:pPr>
        <w:pStyle w:val="aa"/>
        <w:numPr>
          <w:ilvl w:val="0"/>
          <w:numId w:val="2"/>
        </w:numPr>
        <w:suppressAutoHyphens/>
        <w:jc w:val="both"/>
        <w:rPr>
          <w:szCs w:val="28"/>
        </w:rPr>
      </w:pPr>
      <w:r>
        <w:rPr>
          <w:szCs w:val="28"/>
        </w:rPr>
        <w:t>ежедневно оценивать работу обучающихся, выставлять оценку в дневнике производственной практики;</w:t>
      </w:r>
    </w:p>
    <w:p w14:paraId="0E554F72" w14:textId="40DB3492" w:rsidR="00804CCD" w:rsidRDefault="00E668FB" w:rsidP="009276F6">
      <w:pPr>
        <w:pStyle w:val="aa"/>
        <w:numPr>
          <w:ilvl w:val="0"/>
          <w:numId w:val="2"/>
        </w:numPr>
        <w:suppressAutoHyphens/>
        <w:jc w:val="both"/>
        <w:rPr>
          <w:szCs w:val="28"/>
        </w:rPr>
      </w:pPr>
      <w:r>
        <w:rPr>
          <w:szCs w:val="28"/>
        </w:rPr>
        <w:t xml:space="preserve">совместно с </w:t>
      </w:r>
      <w:r w:rsidR="00804CCD">
        <w:rPr>
          <w:szCs w:val="28"/>
        </w:rPr>
        <w:t>руководителем производственной практики от ГБ</w:t>
      </w:r>
      <w:r w:rsidR="000D36C8">
        <w:rPr>
          <w:szCs w:val="28"/>
        </w:rPr>
        <w:t>П</w:t>
      </w:r>
      <w:r w:rsidR="00804CCD">
        <w:rPr>
          <w:szCs w:val="28"/>
        </w:rPr>
        <w:t>ОУ СК «СБМК» составлять итоговые характеристики о работе каждого студента на производственной практике;</w:t>
      </w:r>
    </w:p>
    <w:p w14:paraId="79D57D16" w14:textId="166616F5" w:rsidR="00804CCD" w:rsidRDefault="00804CCD" w:rsidP="009276F6">
      <w:pPr>
        <w:pStyle w:val="aa"/>
        <w:numPr>
          <w:ilvl w:val="0"/>
          <w:numId w:val="2"/>
        </w:numPr>
        <w:suppressAutoHyphens/>
        <w:jc w:val="both"/>
        <w:rPr>
          <w:szCs w:val="28"/>
        </w:rPr>
      </w:pPr>
      <w:r>
        <w:rPr>
          <w:szCs w:val="28"/>
        </w:rPr>
        <w:t>вести журнал руководителя производственной практики.</w:t>
      </w:r>
    </w:p>
    <w:p w14:paraId="0E2CA96F" w14:textId="28FED184" w:rsidR="00804CCD" w:rsidRDefault="00804CCD" w:rsidP="009276F6">
      <w:pPr>
        <w:shd w:val="clear" w:color="auto" w:fill="FFFFFF"/>
        <w:tabs>
          <w:tab w:val="num" w:pos="360"/>
        </w:tabs>
        <w:spacing w:after="0" w:line="240" w:lineRule="auto"/>
        <w:ind w:left="709"/>
        <w:jc w:val="both"/>
        <w:rPr>
          <w:rFonts w:ascii="Times New Roman" w:hAnsi="Times New Roman"/>
          <w:sz w:val="28"/>
          <w:szCs w:val="28"/>
        </w:rPr>
      </w:pPr>
    </w:p>
    <w:p w14:paraId="52B87850" w14:textId="09EC7A38" w:rsidR="00220CA5" w:rsidRDefault="00220CA5" w:rsidP="009276F6">
      <w:pPr>
        <w:shd w:val="clear" w:color="auto" w:fill="FFFFFF"/>
        <w:tabs>
          <w:tab w:val="num" w:pos="360"/>
        </w:tabs>
        <w:spacing w:after="0" w:line="240" w:lineRule="auto"/>
        <w:ind w:left="709"/>
        <w:jc w:val="both"/>
        <w:rPr>
          <w:rFonts w:ascii="Times New Roman" w:hAnsi="Times New Roman"/>
          <w:sz w:val="28"/>
          <w:szCs w:val="28"/>
        </w:rPr>
      </w:pPr>
    </w:p>
    <w:p w14:paraId="50197210" w14:textId="77777777" w:rsidR="00220CA5" w:rsidRDefault="00220CA5" w:rsidP="009276F6">
      <w:pPr>
        <w:shd w:val="clear" w:color="auto" w:fill="FFFFFF"/>
        <w:tabs>
          <w:tab w:val="num" w:pos="360"/>
        </w:tabs>
        <w:spacing w:after="0" w:line="240" w:lineRule="auto"/>
        <w:ind w:left="709"/>
        <w:jc w:val="both"/>
        <w:rPr>
          <w:rFonts w:ascii="Times New Roman" w:hAnsi="Times New Roman"/>
          <w:sz w:val="28"/>
          <w:szCs w:val="28"/>
        </w:rPr>
      </w:pPr>
    </w:p>
    <w:p w14:paraId="626CC54A" w14:textId="7B39A0BB" w:rsidR="00804CCD" w:rsidRDefault="00804CCD" w:rsidP="009276F6">
      <w:pPr>
        <w:pStyle w:val="aa"/>
        <w:ind w:firstLine="680"/>
        <w:jc w:val="both"/>
        <w:rPr>
          <w:b/>
          <w:szCs w:val="28"/>
        </w:rPr>
      </w:pPr>
      <w:r>
        <w:rPr>
          <w:b/>
          <w:szCs w:val="28"/>
        </w:rPr>
        <w:lastRenderedPageBreak/>
        <w:t>4.2.</w:t>
      </w:r>
      <w:r w:rsidR="00220CA5">
        <w:rPr>
          <w:b/>
          <w:szCs w:val="28"/>
        </w:rPr>
        <w:t xml:space="preserve"> </w:t>
      </w:r>
      <w:r>
        <w:rPr>
          <w:b/>
          <w:szCs w:val="28"/>
        </w:rPr>
        <w:t xml:space="preserve">Учебно-методическое и информационное обеспечение обучающихся на </w:t>
      </w:r>
      <w:r w:rsidR="00412892" w:rsidRPr="00412892">
        <w:rPr>
          <w:b/>
          <w:szCs w:val="28"/>
        </w:rPr>
        <w:t>преддипломной практике-стажировке</w:t>
      </w:r>
    </w:p>
    <w:p w14:paraId="01D98A0B" w14:textId="16F1B91D" w:rsidR="00804CCD" w:rsidRPr="00A219FE" w:rsidRDefault="00804CCD" w:rsidP="009276F6">
      <w:pPr>
        <w:autoSpaceDE w:val="0"/>
        <w:autoSpaceDN w:val="0"/>
        <w:adjustRightInd w:val="0"/>
        <w:spacing w:after="0" w:line="240" w:lineRule="auto"/>
        <w:ind w:firstLine="709"/>
        <w:jc w:val="both"/>
        <w:rPr>
          <w:rFonts w:ascii="Times New Roman" w:hAnsi="Times New Roman"/>
          <w:sz w:val="28"/>
          <w:szCs w:val="28"/>
          <w:lang w:eastAsia="ru-RU"/>
        </w:rPr>
      </w:pPr>
      <w:r w:rsidRPr="00A219FE">
        <w:rPr>
          <w:rFonts w:ascii="Times New Roman" w:hAnsi="Times New Roman"/>
          <w:sz w:val="28"/>
          <w:szCs w:val="28"/>
          <w:lang w:eastAsia="ru-RU"/>
        </w:rPr>
        <w:t xml:space="preserve">В период прохождения </w:t>
      </w:r>
      <w:r w:rsidR="00412892">
        <w:rPr>
          <w:rFonts w:ascii="Times New Roman" w:hAnsi="Times New Roman"/>
          <w:sz w:val="28"/>
          <w:szCs w:val="28"/>
        </w:rPr>
        <w:t>преддипломной прак</w:t>
      </w:r>
      <w:r w:rsidR="00E668FB">
        <w:rPr>
          <w:rFonts w:ascii="Times New Roman" w:hAnsi="Times New Roman"/>
          <w:sz w:val="28"/>
          <w:szCs w:val="28"/>
        </w:rPr>
        <w:t>тики</w:t>
      </w:r>
      <w:r w:rsidR="00412892">
        <w:rPr>
          <w:rFonts w:ascii="Times New Roman" w:hAnsi="Times New Roman"/>
          <w:sz w:val="28"/>
          <w:szCs w:val="28"/>
        </w:rPr>
        <w:t xml:space="preserve"> </w:t>
      </w:r>
      <w:r w:rsidRPr="00A219FE">
        <w:rPr>
          <w:rFonts w:ascii="Times New Roman" w:hAnsi="Times New Roman"/>
          <w:sz w:val="28"/>
          <w:szCs w:val="28"/>
          <w:lang w:eastAsia="ru-RU"/>
        </w:rPr>
        <w:t>обучающиеся обязаны вести документацию:</w:t>
      </w:r>
    </w:p>
    <w:p w14:paraId="11917987" w14:textId="342ABAB4" w:rsidR="00804CCD" w:rsidRPr="00A219FE" w:rsidRDefault="00804CCD" w:rsidP="009276F6">
      <w:pPr>
        <w:numPr>
          <w:ilvl w:val="0"/>
          <w:numId w:val="17"/>
        </w:numPr>
        <w:autoSpaceDE w:val="0"/>
        <w:autoSpaceDN w:val="0"/>
        <w:adjustRightInd w:val="0"/>
        <w:spacing w:after="0" w:line="240" w:lineRule="auto"/>
        <w:ind w:left="0" w:firstLine="284"/>
        <w:jc w:val="both"/>
        <w:rPr>
          <w:rFonts w:ascii="Times New Roman" w:hAnsi="Times New Roman"/>
          <w:sz w:val="28"/>
          <w:szCs w:val="28"/>
          <w:lang w:eastAsia="ru-RU"/>
        </w:rPr>
      </w:pPr>
      <w:r w:rsidRPr="00A219FE">
        <w:rPr>
          <w:rFonts w:ascii="Times New Roman" w:hAnsi="Times New Roman"/>
          <w:sz w:val="28"/>
          <w:szCs w:val="28"/>
          <w:lang w:eastAsia="ru-RU"/>
        </w:rPr>
        <w:t>Дневник практики (</w:t>
      </w:r>
      <w:r w:rsidR="00E668FB">
        <w:rPr>
          <w:rFonts w:ascii="Times New Roman" w:hAnsi="Times New Roman"/>
          <w:sz w:val="28"/>
          <w:szCs w:val="28"/>
          <w:lang w:eastAsia="ru-RU"/>
        </w:rPr>
        <w:t xml:space="preserve">Приложение </w:t>
      </w:r>
      <w:r w:rsidR="00AC0C25">
        <w:rPr>
          <w:rFonts w:ascii="Times New Roman" w:hAnsi="Times New Roman"/>
          <w:sz w:val="28"/>
          <w:szCs w:val="28"/>
          <w:lang w:eastAsia="ru-RU"/>
        </w:rPr>
        <w:t>1</w:t>
      </w:r>
      <w:r w:rsidRPr="00A219FE">
        <w:rPr>
          <w:rFonts w:ascii="Times New Roman" w:hAnsi="Times New Roman"/>
          <w:sz w:val="28"/>
          <w:szCs w:val="28"/>
          <w:lang w:eastAsia="ru-RU"/>
        </w:rPr>
        <w:t>);</w:t>
      </w:r>
    </w:p>
    <w:p w14:paraId="14EFE5FF" w14:textId="24BB265A" w:rsidR="00804CCD" w:rsidRPr="00AC0C25" w:rsidRDefault="00804CCD" w:rsidP="009276F6">
      <w:pPr>
        <w:numPr>
          <w:ilvl w:val="0"/>
          <w:numId w:val="17"/>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 xml:space="preserve">Отчет по производственной практике </w:t>
      </w:r>
      <w:bookmarkStart w:id="1" w:name="_Hlk32485448"/>
      <w:r>
        <w:rPr>
          <w:rFonts w:ascii="Times New Roman" w:hAnsi="Times New Roman"/>
          <w:sz w:val="28"/>
          <w:szCs w:val="28"/>
          <w:lang w:eastAsia="ru-RU"/>
        </w:rPr>
        <w:t xml:space="preserve">(Приложение </w:t>
      </w:r>
      <w:r w:rsidR="00AC0C25">
        <w:rPr>
          <w:rFonts w:ascii="Times New Roman" w:hAnsi="Times New Roman"/>
          <w:sz w:val="28"/>
          <w:szCs w:val="28"/>
          <w:lang w:eastAsia="ru-RU"/>
        </w:rPr>
        <w:t>2</w:t>
      </w:r>
      <w:r>
        <w:rPr>
          <w:rFonts w:ascii="Times New Roman" w:hAnsi="Times New Roman"/>
          <w:sz w:val="28"/>
          <w:szCs w:val="28"/>
          <w:lang w:eastAsia="ru-RU"/>
        </w:rPr>
        <w:t>)</w:t>
      </w:r>
      <w:bookmarkEnd w:id="1"/>
      <w:r w:rsidR="00E668FB">
        <w:rPr>
          <w:rFonts w:ascii="Times New Roman" w:hAnsi="Times New Roman"/>
          <w:sz w:val="28"/>
          <w:szCs w:val="28"/>
          <w:lang w:eastAsia="ru-RU"/>
        </w:rPr>
        <w:t>.</w:t>
      </w:r>
    </w:p>
    <w:p w14:paraId="37D7548E" w14:textId="77777777" w:rsidR="00AC0C25" w:rsidRPr="009276F6" w:rsidRDefault="00AC0C25" w:rsidP="00AC0C25">
      <w:pPr>
        <w:numPr>
          <w:ilvl w:val="0"/>
          <w:numId w:val="17"/>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Характеристика (Приложение 3);</w:t>
      </w:r>
    </w:p>
    <w:p w14:paraId="5AD3A174" w14:textId="77777777" w:rsidR="00AC0C25" w:rsidRPr="009276F6" w:rsidRDefault="00AC0C25" w:rsidP="00AC0C25">
      <w:pPr>
        <w:numPr>
          <w:ilvl w:val="0"/>
          <w:numId w:val="17"/>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Аттестационный лист (Приложение 4);</w:t>
      </w:r>
    </w:p>
    <w:p w14:paraId="03E5BF21" w14:textId="77777777" w:rsidR="00AC0C25" w:rsidRPr="00B46E73" w:rsidRDefault="00AC0C25" w:rsidP="00AC0C25">
      <w:pPr>
        <w:numPr>
          <w:ilvl w:val="0"/>
          <w:numId w:val="17"/>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Перечень манипуляций (Приложение 5)</w:t>
      </w:r>
    </w:p>
    <w:p w14:paraId="3ABB206A" w14:textId="77777777" w:rsidR="00AC0C25" w:rsidRPr="009276F6" w:rsidRDefault="00AC0C25" w:rsidP="00AC0C25">
      <w:pPr>
        <w:autoSpaceDE w:val="0"/>
        <w:autoSpaceDN w:val="0"/>
        <w:adjustRightInd w:val="0"/>
        <w:spacing w:after="0" w:line="240" w:lineRule="auto"/>
        <w:jc w:val="both"/>
        <w:rPr>
          <w:rFonts w:ascii="Times New Roman" w:hAnsi="Times New Roman"/>
          <w:color w:val="FF0000"/>
          <w:sz w:val="28"/>
          <w:szCs w:val="28"/>
          <w:lang w:eastAsia="ru-RU"/>
        </w:rPr>
      </w:pPr>
    </w:p>
    <w:p w14:paraId="1BFE2955" w14:textId="011EE31E" w:rsidR="00804CCD" w:rsidRDefault="00804CCD" w:rsidP="00804CCD">
      <w:pPr>
        <w:spacing w:after="0" w:line="240" w:lineRule="auto"/>
        <w:ind w:firstLine="720"/>
        <w:jc w:val="both"/>
        <w:rPr>
          <w:rFonts w:ascii="Times New Roman" w:hAnsi="Times New Roman"/>
          <w:bCs/>
          <w:i/>
          <w:sz w:val="28"/>
          <w:szCs w:val="28"/>
        </w:rPr>
      </w:pPr>
      <w:r>
        <w:rPr>
          <w:rFonts w:ascii="Times New Roman" w:hAnsi="Times New Roman"/>
          <w:bCs/>
          <w:i/>
          <w:sz w:val="28"/>
          <w:szCs w:val="28"/>
        </w:rPr>
        <w:t>Перечень рекомендуемых учебных изданий, Интернет-ресурсов, дополнительной литературы</w:t>
      </w:r>
    </w:p>
    <w:p w14:paraId="18FBB704" w14:textId="0BA8C204" w:rsidR="00C61A47" w:rsidRDefault="00C61A47" w:rsidP="00804CCD">
      <w:pPr>
        <w:spacing w:after="0" w:line="240" w:lineRule="auto"/>
        <w:ind w:firstLine="720"/>
        <w:jc w:val="both"/>
        <w:rPr>
          <w:rFonts w:ascii="Times New Roman" w:hAnsi="Times New Roman"/>
          <w:bCs/>
          <w:i/>
          <w:sz w:val="28"/>
          <w:szCs w:val="28"/>
        </w:rPr>
      </w:pPr>
    </w:p>
    <w:p w14:paraId="07BCBB31" w14:textId="32D07B9D" w:rsidR="00C61A47" w:rsidRPr="000101BC" w:rsidRDefault="00C61A47" w:rsidP="000101BC">
      <w:pPr>
        <w:pStyle w:val="ac"/>
        <w:widowControl w:val="0"/>
        <w:numPr>
          <w:ilvl w:val="2"/>
          <w:numId w:val="39"/>
        </w:numPr>
        <w:shd w:val="clear" w:color="auto" w:fill="FFFFFF"/>
        <w:jc w:val="both"/>
        <w:rPr>
          <w:rFonts w:ascii="Times New Roman" w:eastAsia="Times New Roman" w:hAnsi="Times New Roman"/>
          <w:color w:val="000000"/>
          <w:sz w:val="28"/>
          <w:szCs w:val="28"/>
          <w:lang w:eastAsia="ru-RU"/>
        </w:rPr>
      </w:pPr>
      <w:r w:rsidRPr="000101BC">
        <w:rPr>
          <w:rFonts w:ascii="Times New Roman" w:eastAsia="Times New Roman" w:hAnsi="Times New Roman"/>
          <w:b/>
          <w:bCs/>
          <w:sz w:val="28"/>
          <w:szCs w:val="28"/>
          <w:lang w:eastAsia="ru-RU"/>
        </w:rPr>
        <w:t>Основные печатные издания:</w:t>
      </w:r>
    </w:p>
    <w:p w14:paraId="6E65F208" w14:textId="77777777" w:rsidR="00C61A47" w:rsidRPr="00C61A47" w:rsidRDefault="00C61A47" w:rsidP="00C61A47">
      <w:pPr>
        <w:widowControl w:val="0"/>
        <w:shd w:val="clear" w:color="auto" w:fill="FFFFFF"/>
        <w:spacing w:after="0"/>
        <w:ind w:left="568"/>
        <w:jc w:val="both"/>
        <w:rPr>
          <w:rFonts w:ascii="Times New Roman" w:eastAsia="Times New Roman" w:hAnsi="Times New Roman"/>
          <w:color w:val="000000"/>
          <w:sz w:val="28"/>
          <w:szCs w:val="28"/>
          <w:lang w:eastAsia="ru-RU"/>
        </w:rPr>
      </w:pPr>
      <w:r w:rsidRPr="00C61A47">
        <w:rPr>
          <w:rFonts w:ascii="Times New Roman" w:eastAsia="Times New Roman" w:hAnsi="Times New Roman"/>
          <w:bCs/>
          <w:sz w:val="28"/>
          <w:szCs w:val="28"/>
          <w:lang w:eastAsia="ru-RU"/>
        </w:rPr>
        <w:t>1. Баламошева, И.Л. Лекарствоведение. Рабочая тетрадь : уч. пособие / И. Л. Баламошева. — 1-е изд. — Санкт-Петербург : Лань, 2022. — 88 с. — ISBN 978-5-8114-3790-0.</w:t>
      </w:r>
    </w:p>
    <w:p w14:paraId="580315B1" w14:textId="77777777" w:rsidR="00C61A47" w:rsidRPr="00C61A47" w:rsidRDefault="00C61A47" w:rsidP="00C61A47">
      <w:pPr>
        <w:widowControl w:val="0"/>
        <w:shd w:val="clear" w:color="auto" w:fill="FFFFFF"/>
        <w:spacing w:after="0"/>
        <w:ind w:firstLine="56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2.Губина, И. П. Фармакогнозия. Практикум: учебное пособие для спо / И. П. Губина, Н. А. Манькова, Т. А. Осипова. — 2-е изд., стер. — Санкт-Петербург: Лань, 2021. — 104 с. — ISBN 978-5-8114-8314-3. ФУМО 33.00.00</w:t>
      </w:r>
    </w:p>
    <w:p w14:paraId="0963F9A7"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Коновалов, А. А. Клиническая фармакология. Теория и практика: учебник для спо /. — Санкт-Петербург: Лань, 2022. — 120 с. — ISBN 978-5-8114-9361-6.</w:t>
      </w:r>
    </w:p>
    <w:p w14:paraId="5B6D20AE"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3.Илькевич, Т. Г. Фармакология. Практикум: учебное пособие для спо / Т. Г. Илькевич. — 2-е изд., стер. — Санкт-Петербург: Лань, 2022. — 92 с. — ISBN 978-5-8114-9686-0.</w:t>
      </w:r>
    </w:p>
    <w:p w14:paraId="048BA914"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4. Дерябина, Е. А. Фармакология: учебное пособие для спо / Е. А. Дерябина. — 3-е изд., стер. — Санкт-Петербург: Лань, 2021. — 184 с. — ISBN 978-5-8114-7575-9. ФУМО 33.00.00</w:t>
      </w:r>
    </w:p>
    <w:p w14:paraId="7CE20D06"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Петербург: Лань, 2022. — 52 с. — ISBN 978-5-8114-9351-7.</w:t>
      </w:r>
    </w:p>
    <w:p w14:paraId="071A9831"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5. Коновалов, А.А. Фармакология. Рабочая тетрадь: уч. пособие / А. А. Коновалов. — 2-е изд., стер. — Санкт-Петербург: Лань, 2021. — 56 с. — ISBN 978-5-8114-7118-8.</w:t>
      </w:r>
    </w:p>
    <w:p w14:paraId="224D50C4"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6.Коновалов, А. А. Фармэкспертиза экстемпоральных лекарственных препаратов: учебное пособие для спо / А. А. Коновалов. — 2-е изд., испр. (полноцветная печать). — Санкт-Петербург: Лань, 2022. — 96 с. — ISBN 978-5-8114-9657-0.</w:t>
      </w:r>
    </w:p>
    <w:p w14:paraId="0B203531"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7. Наркевич И.А. Организация и управление фармацевтической деятельностью М., ГЭОТАР-Медиа. 2022</w:t>
      </w:r>
    </w:p>
    <w:p w14:paraId="6DA53EF0"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8. Наркевич И.А. Отпуск лекарственных препаратов и товаров аптечного </w:t>
      </w:r>
      <w:r w:rsidRPr="00C61A47">
        <w:rPr>
          <w:rFonts w:ascii="Times New Roman" w:eastAsia="Times New Roman" w:hAnsi="Times New Roman"/>
          <w:color w:val="000000"/>
          <w:sz w:val="28"/>
          <w:szCs w:val="28"/>
          <w:lang w:eastAsia="ru-RU"/>
        </w:rPr>
        <w:lastRenderedPageBreak/>
        <w:t>ассортимента, М., ГЭОТАР-Медиа. 2022</w:t>
      </w:r>
    </w:p>
    <w:p w14:paraId="776C687B"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9.  Пономарева, Л.А. Лекарствоведение. Сборник заданий: уч. пособие / Л. А. Пономарева. — 3-е изд., стер. — Санкт-Петербург: Лань, 2020. — 108 с. — ISBN 978-5-8114-4968-2. ФУМО 33.00.00</w:t>
      </w:r>
    </w:p>
    <w:p w14:paraId="14F13B16"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10.  Пиковская, Г. А. Правила выписывания рецептов на лекарственные препараты и порядок отпуска их аптечными организациями: учебное пособие для спо / Г. А. Пиковская. — 6-е изд., стер. — Санкт-Петербург: Лань, 2022. — 112 с. — ISBN 978-5-8114-9640-2. ФУМО 33.00.00</w:t>
      </w:r>
    </w:p>
    <w:p w14:paraId="05746CF9" w14:textId="77777777" w:rsidR="00C61A47" w:rsidRPr="00C61A47" w:rsidRDefault="00C61A47" w:rsidP="00C55FC6">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11. Петров В.Е. Лекарствоведение М., ГЭОТАР-Медиа. 2022</w:t>
      </w:r>
    </w:p>
    <w:p w14:paraId="24039A4A" w14:textId="6C78B144" w:rsidR="00C55FC6" w:rsidRPr="00C55FC6" w:rsidRDefault="00C61A47" w:rsidP="00C55FC6">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12.  Фармакология. Р.Н.Аляутдин. М: ГЭОТАР_Медиа, 2022</w:t>
      </w:r>
    </w:p>
    <w:p w14:paraId="3942DD07" w14:textId="6BD01523"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13.</w:t>
      </w:r>
      <w:r w:rsidRPr="00C55FC6">
        <w:rPr>
          <w:rFonts w:ascii="Times New Roman" w:eastAsia="Times New Roman" w:hAnsi="Times New Roman"/>
          <w:bCs/>
          <w:sz w:val="28"/>
          <w:szCs w:val="28"/>
          <w:lang w:eastAsia="ru-RU"/>
        </w:rPr>
        <w:t xml:space="preserve"> Дьякова, Н. А. Производственная практика по фармацевтической технологии: учебное пособие для спо / Н. А. Дьякова, Ю. А. Полковникова. — Санкт-Петербург: Лань, 2022. — 88 с. — ISBN 978-5-8114-9906-9.</w:t>
      </w:r>
    </w:p>
    <w:p w14:paraId="55262EB5" w14:textId="7F0EDBD7"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14.</w:t>
      </w:r>
      <w:r w:rsidRPr="00C55FC6">
        <w:rPr>
          <w:rFonts w:ascii="Times New Roman" w:eastAsia="Times New Roman" w:hAnsi="Times New Roman"/>
          <w:bCs/>
          <w:sz w:val="28"/>
          <w:szCs w:val="28"/>
          <w:lang w:eastAsia="ru-RU"/>
        </w:rPr>
        <w:t xml:space="preserve"> Дьякова, Н. А. Технология изготовления лекарственных форм. Жидкие гетерогенные лекарственные формы: учебное пособие для спо / Н. А. Дьякова. — 2-е изд., стер. — Санкт-Петербург: Лань, 2021. — 84 с. — ISBN 978-5-8114-8722-6. ФУМО 33.00.00 </w:t>
      </w:r>
    </w:p>
    <w:p w14:paraId="34DAB570" w14:textId="6AAE938C"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15.</w:t>
      </w:r>
      <w:r w:rsidRPr="00C55FC6">
        <w:rPr>
          <w:rFonts w:ascii="Times New Roman" w:eastAsia="Times New Roman" w:hAnsi="Times New Roman"/>
          <w:bCs/>
          <w:sz w:val="28"/>
          <w:szCs w:val="28"/>
          <w:lang w:eastAsia="ru-RU"/>
        </w:rPr>
        <w:t xml:space="preserve"> Дьякова, Н. А. Технология изготовления лекарственных форм. Стерильные и асептически изготовленные лекарственные формы: учебник для спо / Н. А. Дьякова. — Санкт-Петербург: Лань, 2021. — 200 с. — ISBN 978-5-8114-8010-4.</w:t>
      </w:r>
    </w:p>
    <w:p w14:paraId="456F61CE" w14:textId="3F4BBE5A"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16. </w:t>
      </w:r>
      <w:r w:rsidRPr="00C55FC6">
        <w:rPr>
          <w:rFonts w:ascii="Times New Roman" w:eastAsia="Times New Roman" w:hAnsi="Times New Roman"/>
          <w:bCs/>
          <w:sz w:val="28"/>
          <w:szCs w:val="28"/>
          <w:lang w:eastAsia="ru-RU"/>
        </w:rPr>
        <w:t>Дьякова, Н. А. Технология изготовления лекарственных форм. Тестовые задания и ситуационные задачи: учебное пособие для спо / Н. А. Дьякова, Ю. А. Полковникова. — 2-е изд., стер. — Санкт-Петербург: Лань, 2022. — 220 с. — ISBN 978-5-507-44329-1.</w:t>
      </w:r>
    </w:p>
    <w:p w14:paraId="5D07E6B0" w14:textId="50ED6BC1"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17. </w:t>
      </w:r>
      <w:r w:rsidRPr="00C55FC6">
        <w:rPr>
          <w:rFonts w:ascii="Times New Roman" w:eastAsia="Times New Roman" w:hAnsi="Times New Roman"/>
          <w:bCs/>
          <w:sz w:val="28"/>
          <w:szCs w:val="28"/>
          <w:lang w:eastAsia="ru-RU"/>
        </w:rPr>
        <w:t>Дьякова, Н. А. Технология изготовления лекарственных форм: гомеопатические лекарственные формы: учебное пособие для спо /. — Санкт-Петербург: Лань, 2022. — 100 с. — ISBN 978-5-8114-9188-9.</w:t>
      </w:r>
    </w:p>
    <w:p w14:paraId="1329D963" w14:textId="5770FF67"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18. </w:t>
      </w:r>
      <w:r w:rsidRPr="00C55FC6">
        <w:rPr>
          <w:rFonts w:ascii="Times New Roman" w:eastAsia="Times New Roman" w:hAnsi="Times New Roman"/>
          <w:bCs/>
          <w:sz w:val="28"/>
          <w:szCs w:val="28"/>
          <w:lang w:eastAsia="ru-RU"/>
        </w:rPr>
        <w:t>Дьякова, Н. А. Технология изготовления лекарственных форм: инновационные лекарственные формы: учебное пособие для спо / Н. А. Дьякова, Ю. А. Полковникова. — Санкт-Петербург: Лань, 2022. — 116 с. — ISBN 978-5-8114-9674-7.</w:t>
      </w:r>
    </w:p>
    <w:p w14:paraId="14BBD0FE" w14:textId="77777777" w:rsid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19. </w:t>
      </w:r>
      <w:r w:rsidRPr="00C55FC6">
        <w:rPr>
          <w:rFonts w:ascii="Times New Roman" w:eastAsia="Times New Roman" w:hAnsi="Times New Roman"/>
          <w:bCs/>
          <w:sz w:val="28"/>
          <w:szCs w:val="28"/>
          <w:lang w:eastAsia="ru-RU"/>
        </w:rPr>
        <w:t xml:space="preserve"> Ильясова, В. В. Изготовление лекарственных форм и проведение обязательных видов внутриаптечного контроля. Алгоритмы изготовления различных типов мазей: учебное пособие для спо / В. В. Ильясова. — 2-е изд., стер. (полноцветная печать). — Санкт-Петербург: Лань, 2022. — 64 с. — ISBN 978-5-8114-9880-2.</w:t>
      </w:r>
    </w:p>
    <w:p w14:paraId="653C876C" w14:textId="37AF1E95"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20.</w:t>
      </w:r>
      <w:r w:rsidRPr="00C55FC6">
        <w:rPr>
          <w:rFonts w:ascii="Times New Roman" w:eastAsia="Times New Roman" w:hAnsi="Times New Roman"/>
          <w:bCs/>
          <w:sz w:val="28"/>
          <w:szCs w:val="28"/>
          <w:lang w:eastAsia="ru-RU"/>
        </w:rPr>
        <w:t xml:space="preserve"> Коновалов, А. А. Фармэкспертиза экстемпоральных лекарственных препаратов: учебное пособие для спо / А. А. Коновалов. — 2-е изд., испр. (полноцветная печать). — Санкт-Петербург: Лань, 2022. — 96 с. — ISBN 978-5-8114-9657-0.</w:t>
      </w:r>
    </w:p>
    <w:p w14:paraId="5E243A23" w14:textId="6619770E"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21. </w:t>
      </w:r>
      <w:r w:rsidRPr="00C55FC6">
        <w:rPr>
          <w:rFonts w:ascii="Times New Roman" w:eastAsia="Times New Roman" w:hAnsi="Times New Roman"/>
          <w:bCs/>
          <w:sz w:val="28"/>
          <w:szCs w:val="28"/>
          <w:lang w:eastAsia="ru-RU"/>
        </w:rPr>
        <w:t>Коновалов, А. А. Технология лекарственных форм: примеры экстемпоральной рецептуры на основе «старого» аптечного блокнота: учебное пособие для спо /. — Санкт-Петербург: Лань, 2022. — 52 с. — ISBN 978-5-8114-9351-7.</w:t>
      </w:r>
    </w:p>
    <w:p w14:paraId="2ED72CE1" w14:textId="38809312"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22.</w:t>
      </w:r>
      <w:r w:rsidRPr="00C55FC6">
        <w:rPr>
          <w:rFonts w:ascii="Times New Roman" w:eastAsia="Times New Roman" w:hAnsi="Times New Roman"/>
          <w:bCs/>
          <w:sz w:val="28"/>
          <w:szCs w:val="28"/>
          <w:lang w:eastAsia="ru-RU"/>
        </w:rPr>
        <w:t xml:space="preserve"> Полковникова, Ю.А. Технология изготовления и производства лекарственных препаратов: учебное пособие для спо / Ю. А. Полковникова. — 3-е изд., стер. — Санкт-Петербург: Лань, 2020. — 240 с. — ISBN 978-5-8114-5604-8. ФУМО 33.00.00</w:t>
      </w:r>
    </w:p>
    <w:p w14:paraId="0FE17740" w14:textId="5B6FDE69"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23. </w:t>
      </w:r>
      <w:r w:rsidRPr="00C55FC6">
        <w:rPr>
          <w:rFonts w:ascii="Times New Roman" w:eastAsia="Times New Roman" w:hAnsi="Times New Roman"/>
          <w:bCs/>
          <w:sz w:val="28"/>
          <w:szCs w:val="28"/>
          <w:lang w:eastAsia="ru-RU"/>
        </w:rPr>
        <w:t>Полковникова, Ю. А. Технология изготовления лекарственных форм. Жидкие лекарственные формы: учебное пособие для спо / Ю. А. Полковникова. — 2-е изд., стер. — Санкт-Петербург: Лань, 2021. — 256 с. — ISBN 978-5-8114-7420-2. ФУМО 33.00.00</w:t>
      </w:r>
    </w:p>
    <w:p w14:paraId="57A89EFA" w14:textId="68FDBBB5"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24.</w:t>
      </w:r>
      <w:r w:rsidRPr="00C55FC6">
        <w:rPr>
          <w:rFonts w:ascii="Times New Roman" w:eastAsia="Times New Roman" w:hAnsi="Times New Roman"/>
          <w:bCs/>
          <w:sz w:val="28"/>
          <w:szCs w:val="28"/>
          <w:lang w:eastAsia="ru-RU"/>
        </w:rPr>
        <w:t>Технология изготовления лекарственных форм. Мягкие лекарственные формы: учебное пособие для спо / Ю. А. Полковникова, Н. А. Дьякова, В. Ф. Дзюба, А. И. Сливкин. — 3-е изд., стер. — Санкт-Петербург: Лань, 2022. — 156 с. — ISBN 978-5-8114-9836-9. ФУМО 33.00.00</w:t>
      </w:r>
    </w:p>
    <w:p w14:paraId="7AE7B6A8" w14:textId="620B9E1F"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25.</w:t>
      </w:r>
      <w:r w:rsidRPr="00C55FC6">
        <w:rPr>
          <w:rFonts w:ascii="Times New Roman" w:eastAsia="Times New Roman" w:hAnsi="Times New Roman"/>
          <w:bCs/>
          <w:sz w:val="28"/>
          <w:szCs w:val="28"/>
          <w:lang w:eastAsia="ru-RU"/>
        </w:rPr>
        <w:t xml:space="preserve"> Полковникова, Ю.А. Технология изготовления лекарственных форм. Педиатрические и гериатрические лекарственные средства: уч. пособие / Ю. А. Полковникова. — Санкт-Петербург: Лань, 2022. — 96 с. — ISBN 978-5-8114-3609-5. ФУМО 33.00.00</w:t>
      </w:r>
    </w:p>
    <w:p w14:paraId="26574311" w14:textId="2B9D17A2"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26. </w:t>
      </w:r>
      <w:r w:rsidRPr="00C55FC6">
        <w:rPr>
          <w:rFonts w:ascii="Times New Roman" w:eastAsia="Times New Roman" w:hAnsi="Times New Roman"/>
          <w:bCs/>
          <w:sz w:val="28"/>
          <w:szCs w:val="28"/>
          <w:lang w:eastAsia="ru-RU"/>
        </w:rPr>
        <w:t>Полковникова, Ю.А. Технология изготовления лекарственных форм. Твердые лекарственные формы: уч. пособие / Ю. А. Полковникова, Ю. А. Полковникова. — Санкт-Петербург: Лань, 2022. — 128 с. — ISBN 978-5-8114-3355-1. ФУМО 33.00.00</w:t>
      </w:r>
    </w:p>
    <w:p w14:paraId="7CB4BCB6" w14:textId="60095174"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27. </w:t>
      </w:r>
      <w:r w:rsidRPr="00C55FC6">
        <w:rPr>
          <w:rFonts w:ascii="Times New Roman" w:eastAsia="Times New Roman" w:hAnsi="Times New Roman"/>
          <w:bCs/>
          <w:sz w:val="28"/>
          <w:szCs w:val="28"/>
          <w:lang w:eastAsia="ru-RU"/>
        </w:rPr>
        <w:t xml:space="preserve"> Полковникова, Ю. А. Технология изготовления лекарственных форм: фармацевтическая несовместимость ингредиентов в прописях рецептов: учебное пособие для спо / Ю. А. Полковникова, Ю. А. Полковникова. — 3-е изд., стер. — Санкт-Петербург: Лань, 2021. — 140 с. — ISBN 978-5-8114-7421-9. ФУМО 33.00.00</w:t>
      </w:r>
    </w:p>
    <w:p w14:paraId="3CB894A5" w14:textId="20E10195"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28.</w:t>
      </w:r>
      <w:r w:rsidRPr="00C55FC6">
        <w:rPr>
          <w:rFonts w:ascii="Times New Roman" w:eastAsia="Times New Roman" w:hAnsi="Times New Roman"/>
          <w:bCs/>
          <w:sz w:val="28"/>
          <w:szCs w:val="28"/>
          <w:lang w:eastAsia="ru-RU"/>
        </w:rPr>
        <w:t xml:space="preserve"> Сливкин, А. И. Контроль качества лекарственных средств. Лабораторный практикум: учебно-методическое пособие для спо / А. И. Сливкин. — 5-е изд., стер. — Санкт-Петербург: Лань, 2021. — 80 с. — ISBN 978-5-8114-7434-9. ФУМО 33.00.00</w:t>
      </w:r>
    </w:p>
    <w:p w14:paraId="102B419B" w14:textId="139AB18B"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lastRenderedPageBreak/>
        <w:t xml:space="preserve"> </w:t>
      </w:r>
      <w:r>
        <w:rPr>
          <w:rFonts w:ascii="Times New Roman" w:eastAsia="Times New Roman" w:hAnsi="Times New Roman"/>
          <w:bCs/>
          <w:sz w:val="28"/>
          <w:szCs w:val="28"/>
          <w:lang w:eastAsia="ru-RU"/>
        </w:rPr>
        <w:t xml:space="preserve">        29. </w:t>
      </w:r>
      <w:r w:rsidRPr="00C55FC6">
        <w:rPr>
          <w:rFonts w:ascii="Times New Roman" w:eastAsia="Times New Roman" w:hAnsi="Times New Roman"/>
          <w:bCs/>
          <w:sz w:val="28"/>
          <w:szCs w:val="28"/>
          <w:lang w:eastAsia="ru-RU"/>
        </w:rPr>
        <w:t>Тринеева, О. В. Контроль качества лекарственных средств. Ситуационные задачи и тестовые задания: учебное пособие для спо / О. В. Тринеева, А. И. Сливкин. — Санкт-Петербург: Лань, 2022. — 164 с. — ISBN 978-5-8114-8209-2. 2020. — 108 с. — ISBN 978-5-8114-4968-2. ФУМО 33.00.00</w:t>
      </w:r>
    </w:p>
    <w:p w14:paraId="29E13F50" w14:textId="1F76F129" w:rsidR="00C61A47"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30.</w:t>
      </w:r>
      <w:r w:rsidRPr="00C55FC6">
        <w:rPr>
          <w:rFonts w:ascii="Times New Roman" w:eastAsia="Times New Roman" w:hAnsi="Times New Roman"/>
          <w:bCs/>
          <w:sz w:val="28"/>
          <w:szCs w:val="28"/>
          <w:lang w:eastAsia="ru-RU"/>
        </w:rPr>
        <w:t>Тринеева, О. В. Контроль качества лекарственных средств гетероциклической природы. Лабораторный практикум: учебное пособие для спо / О. В. Тринеева. — Санкт-Петербург: Лань, 2021. — 80 с. — ISBN 978-5-8114-8208-5.</w:t>
      </w:r>
    </w:p>
    <w:p w14:paraId="2F3F5892" w14:textId="77777777" w:rsidR="00C61A47" w:rsidRPr="00C61A47" w:rsidRDefault="00C61A47" w:rsidP="00C61A47">
      <w:pPr>
        <w:widowControl w:val="0"/>
        <w:shd w:val="clear" w:color="auto" w:fill="FFFFFF"/>
        <w:tabs>
          <w:tab w:val="left" w:pos="426"/>
        </w:tabs>
        <w:spacing w:after="0"/>
        <w:ind w:firstLine="709"/>
        <w:rPr>
          <w:rFonts w:ascii="Times New Roman" w:eastAsia="Times New Roman" w:hAnsi="Times New Roman"/>
          <w:b/>
          <w:bCs/>
          <w:sz w:val="28"/>
          <w:szCs w:val="28"/>
          <w:lang w:eastAsia="ru-RU"/>
        </w:rPr>
      </w:pPr>
      <w:r w:rsidRPr="00C61A47">
        <w:rPr>
          <w:rFonts w:ascii="Times New Roman" w:eastAsia="Times New Roman" w:hAnsi="Times New Roman"/>
          <w:b/>
          <w:bCs/>
          <w:sz w:val="28"/>
          <w:szCs w:val="28"/>
          <w:lang w:eastAsia="ru-RU"/>
        </w:rPr>
        <w:t>Основные электронные издания</w:t>
      </w:r>
    </w:p>
    <w:p w14:paraId="2C35B1C1"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           1. Губина, И. П. Фармакогнозия. Практикум: учебное пособие для спо / И. П. Губина, Н. А. Манькова, Т. А. Осипова. — 2-е изд., стер. — Санкт-Петербург: Лань, 2021. — 104 с. — ISBN 978-5-8114-8314-3. — Текст: электронный // Лань: электронно-библиотечная система. — URL: https://e.lanbook.com/book/174992 (дата обращения: 05.08.2022). — Режим доступа: для авториз. пользователей. ФУМО 33.00.00 </w:t>
      </w:r>
    </w:p>
    <w:p w14:paraId="22F1155A"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ab/>
        <w:t>2. Коновалов, А. А. Клиническая фармакология. Теория и практика: учебник для спо /. — Санкт-Петербург: Лань, 2022. — 120 с. — ISBN 978-5-8114-9361-6. — Текст: электронный // Лань: электронно-библиотечная система. — URL: https://e.lanbook.com/book/221204 (дата обращения: 05.08.2022). — Режим доступа: для авториз. пользователей.</w:t>
      </w:r>
    </w:p>
    <w:p w14:paraId="15CCE82D"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            3. Коновалов, А.А. Фармакология. Рабочая тетрадь: уч. пособие / А. А. Коновалов. — 2-е изд., стер. — Санкт-Петербург: Лань, 2021. — 56 с. — ISBN 978-5-8114-7118-8. — Текст: электронный // Лань: электронно-библиотечная система. — URL: https://e.lanbook.com/book/155684 (дата обращения: 05.08.2022). — Режим доступа: для авториз. пользователей.</w:t>
      </w:r>
    </w:p>
    <w:p w14:paraId="70F3CEF3"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           4.  Коновалов, А. А. Фармэкспертиза экстемпоральных лекарственных препаратов: учебное пособие для спо / А. А. Коновалов. — 2-е изд., испр. (полноцветная печать). — Санкт-Петербург: Лань, 2022. — 96 с. — ISBN 978-5-8114-9657-0. — Текст: электронный // Лань: электронно-библиотечная система. — URL: https://e.lanbook.com/book/196536 (дата обращения: 05.08.2022). — Режим доступа: для авториз. пользователей.</w:t>
      </w:r>
    </w:p>
    <w:p w14:paraId="545740DA"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           5.  Пономарева, Л.А. Лекарствоведение. Сборник заданий: уч. пособие / Л. А. Пономарева. — 3-е изд., стер. — Санкт-Петербург: Лань, 2020. — 108 с. — ISBN 978-5-8114-4968-2. — Текст: электронный // Лань: электронно-библиотечная система. — URL: https://e.lanbook.com/book/129231 (дата обращения: 05.08.2022). — Режим доступа: для авториз. пользователей. ФУМО 33.00.00</w:t>
      </w:r>
    </w:p>
    <w:p w14:paraId="2A2634AD" w14:textId="41A1A74E" w:rsidR="00012774" w:rsidRPr="00012774" w:rsidRDefault="00C61A47"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lastRenderedPageBreak/>
        <w:t xml:space="preserve">           6.  Пиковская, Г. А. Правила выписывания рецептов на лекарственные препараты и порядок отпуска их аптечными организациями: учебное пособие для спо / Г. А. Пиковская. — 6-е изд., стер. — Санкт-Петербург: Лань, 2022. — 112 с. — ISBN 978-5-8114-9640-2. — Текст: электронный // Лань: электронно-библиотечная система. — URL: https://e.lanbook.com/book/197572 (дата обращения: 05.08.2022). — Режим доступа: для авториз. пользователей. ФУМО 33.00.00</w:t>
      </w:r>
    </w:p>
    <w:p w14:paraId="16BF9F9A" w14:textId="15CEB7FE" w:rsidR="00012774" w:rsidRPr="00012774" w:rsidRDefault="00012774" w:rsidP="00012774">
      <w:pPr>
        <w:widowControl w:val="0"/>
        <w:shd w:val="clear" w:color="auto" w:fill="FFFFFF"/>
        <w:tabs>
          <w:tab w:val="left" w:pos="426"/>
        </w:tabs>
        <w:spacing w:after="0"/>
        <w:ind w:firstLine="709"/>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7</w:t>
      </w:r>
      <w:r w:rsidRPr="00012774">
        <w:rPr>
          <w:rFonts w:ascii="Times New Roman" w:eastAsia="Times New Roman" w:hAnsi="Times New Roman"/>
          <w:sz w:val="28"/>
          <w:szCs w:val="28"/>
          <w:lang w:eastAsia="ru-RU"/>
        </w:rPr>
        <w:t>.</w:t>
      </w:r>
      <w:r w:rsidRPr="00012774">
        <w:rPr>
          <w:rFonts w:ascii="Times New Roman" w:eastAsia="Times New Roman" w:hAnsi="Times New Roman"/>
          <w:b/>
          <w:bCs/>
          <w:sz w:val="28"/>
          <w:szCs w:val="28"/>
          <w:lang w:eastAsia="ru-RU"/>
        </w:rPr>
        <w:t xml:space="preserve"> </w:t>
      </w:r>
      <w:r w:rsidRPr="00012774">
        <w:rPr>
          <w:rFonts w:ascii="Times New Roman" w:eastAsia="Times New Roman" w:hAnsi="Times New Roman"/>
          <w:sz w:val="28"/>
          <w:szCs w:val="28"/>
          <w:lang w:eastAsia="ru-RU"/>
        </w:rPr>
        <w:t xml:space="preserve">Баламошева, И.Л. Лекарствоведение. Рабочая тетрадь: уч. пособие / И. Л. Баламошева. — 1-е изд. — Санкт-Петербург: Лань, 2022. — 88 с. — ISBN 978-5-8114-3790-0. — Текст: электронный // Лань: электронно-библиотечная система. — URL: https://e.lanbook.com/book/207068 (дата обращения: 05.08.2022). — Режим доступа: для авториз. пользователей.  </w:t>
      </w:r>
    </w:p>
    <w:p w14:paraId="505A86C0" w14:textId="4BDB1313"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8</w:t>
      </w:r>
      <w:r w:rsidRPr="00012774">
        <w:rPr>
          <w:rFonts w:ascii="Times New Roman" w:eastAsia="Times New Roman" w:hAnsi="Times New Roman"/>
          <w:sz w:val="28"/>
          <w:szCs w:val="28"/>
          <w:lang w:eastAsia="ru-RU"/>
        </w:rPr>
        <w:t>. Дьякова, Н. А. Производственная практика по фармацевтической технологии: учебное пособие для спо / Н. А. Дьякова, Ю. А. Полковникова. — Санкт-Петербург: Лань, 2022. — 88 с. — ISBN 978-5-8114-9906-9. — Текст: электронный // Лань: электронно-библиотечная система. — URL: https://e.lanbook.com/book/218822 (дата обращения: 05.08.2022). — Режим доступа: для авториз. пользователей.</w:t>
      </w:r>
    </w:p>
    <w:p w14:paraId="3BF0493E" w14:textId="3F968592"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w:t>
      </w:r>
      <w:r w:rsidRPr="00012774">
        <w:rPr>
          <w:rFonts w:ascii="Times New Roman" w:eastAsia="Times New Roman" w:hAnsi="Times New Roman"/>
          <w:sz w:val="28"/>
          <w:szCs w:val="28"/>
          <w:lang w:eastAsia="ru-RU"/>
        </w:rPr>
        <w:t>. Дьякова, Н. А. Технология изготовления лекарственных форм. Жидкие гетерогенные лекарственные формы: учебное пособие для спо / Н. А. Дьякова. — 2-е изд., стер. — Санкт-Петербург: Лань, 2021. — 84 с. — ISBN 978-5-8114-8722-6. — Текст: электронный // Лань: электронно-библиотечная система. — URL: https://e.lanbook.com/book/179612 (дата обращения: 05.08.2022). — Режим доступа: для авториз. пользователей. ФУМО 33.00.00</w:t>
      </w:r>
    </w:p>
    <w:p w14:paraId="0C36B308" w14:textId="507E355A"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w:t>
      </w:r>
      <w:r w:rsidRPr="00012774">
        <w:rPr>
          <w:rFonts w:ascii="Times New Roman" w:eastAsia="Times New Roman" w:hAnsi="Times New Roman"/>
          <w:sz w:val="28"/>
          <w:szCs w:val="28"/>
          <w:lang w:eastAsia="ru-RU"/>
        </w:rPr>
        <w:t>. Дьякова, В. Ф. Дзюба, А. И. Сливкин. — 3-е изд., стер. — Санкт-Петербург: Лань, 2022. — 156 с. — ISBN 978-5-8114-9836-9. — Текст: электронный // Лань: электронно-библиотечная система. — URL: https://e.lanbook.com/book/200417 (дата обращения: 05.08.2022). — Режим доступа: для авториз. пользователей. ФУМО 33.00.00</w:t>
      </w:r>
    </w:p>
    <w:p w14:paraId="297EF5C7" w14:textId="198FDE76"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11</w:t>
      </w:r>
      <w:r w:rsidRPr="00012774">
        <w:rPr>
          <w:rFonts w:ascii="Times New Roman" w:eastAsia="Times New Roman" w:hAnsi="Times New Roman"/>
          <w:sz w:val="28"/>
          <w:szCs w:val="28"/>
          <w:lang w:eastAsia="ru-RU"/>
        </w:rPr>
        <w:t>. Дьякова, Н. А. Технология изготовления лекарственных форм. Стерильные и асептически изготовленные лекарственные формы: учебник для спо / Н. А. Дьякова. — Санкт-Петербург: Лань, 2021. — 200 с. — ISBN 978-5-8114-8010-4. — Текст: электронный // Лань: электронно-библиотечная система. — URL: https://e.lanbook.com/book/180801 (дата обращения: 05.08.2022). — Режим доступа: для авториз. пользователей.</w:t>
      </w:r>
    </w:p>
    <w:p w14:paraId="06A78BCB" w14:textId="7BF4EF01"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w:t>
      </w:r>
      <w:r w:rsidRPr="00012774">
        <w:rPr>
          <w:rFonts w:ascii="Times New Roman" w:eastAsia="Times New Roman" w:hAnsi="Times New Roman"/>
          <w:sz w:val="28"/>
          <w:szCs w:val="28"/>
          <w:lang w:eastAsia="ru-RU"/>
        </w:rPr>
        <w:t xml:space="preserve">. Дьякова, Н. А. Технология изготовления лекарственных форм. Тестовые задания и ситуационные задачи: учебное пособие для спо / Н. А. </w:t>
      </w:r>
      <w:r w:rsidRPr="00012774">
        <w:rPr>
          <w:rFonts w:ascii="Times New Roman" w:eastAsia="Times New Roman" w:hAnsi="Times New Roman"/>
          <w:sz w:val="28"/>
          <w:szCs w:val="28"/>
          <w:lang w:eastAsia="ru-RU"/>
        </w:rPr>
        <w:lastRenderedPageBreak/>
        <w:t>Дьякова, Ю. А. Полковникова. — 2-е изд., стер. — Санкт-Петербург: Лань, 2022. — 220 с. — ISBN 978-5-507-44329-1. — Текст: электронный // Лань: электронно-библиотечная система. — URL: https://e.lanbook.com/book/220487 (дата обращения: 05.08.2022). — Режим доступа: для авториз. пользователей.</w:t>
      </w:r>
    </w:p>
    <w:p w14:paraId="64AA9C92" w14:textId="15DAF0A5"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w:t>
      </w:r>
      <w:r w:rsidRPr="00012774">
        <w:rPr>
          <w:rFonts w:ascii="Times New Roman" w:eastAsia="Times New Roman" w:hAnsi="Times New Roman"/>
          <w:sz w:val="28"/>
          <w:szCs w:val="28"/>
          <w:lang w:eastAsia="ru-RU"/>
        </w:rPr>
        <w:t>. Дьякова, Н. А. Технология изготовления лекарственных форм: гомеопатические лекарственные формы: учебное пособие для спо /. — Санкт-Петербург: Лань, 2022. — 100 с. — ISBN 978-5-8114-9188-9. — Текст: электронный // Лань: электронно-библиотечная система. — URL: https://e.lanbook.com/book/221297 (дата обращения: 05.08.2022). — Режим доступа: для авториз. пользователей.</w:t>
      </w:r>
    </w:p>
    <w:p w14:paraId="0045853A" w14:textId="6797C0A9"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14</w:t>
      </w:r>
      <w:r w:rsidRPr="00012774">
        <w:rPr>
          <w:rFonts w:ascii="Times New Roman" w:eastAsia="Times New Roman" w:hAnsi="Times New Roman"/>
          <w:sz w:val="28"/>
          <w:szCs w:val="28"/>
          <w:lang w:eastAsia="ru-RU"/>
        </w:rPr>
        <w:t>. Дьякова, Н. А. Технология изготовления лекарственных форм: инновационные лекарственные формы: учебное пособие для спо / Н. А. Дьякова, Ю. А. Полковникова. — Санкт-Петербург: Лань, 2022. — 116 с. — ISBN 978-5-8114-9674-7. — Текст: электронный // Лань: электронно-библиотечная система. — URL: https://e.lanbook.com/book/230336 (дата обращения: 05.08.2022). — Режим доступа: для авториз. пользователей.</w:t>
      </w:r>
    </w:p>
    <w:p w14:paraId="0614C309" w14:textId="675C8483"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15</w:t>
      </w:r>
      <w:r w:rsidRPr="00012774">
        <w:rPr>
          <w:rFonts w:ascii="Times New Roman" w:eastAsia="Times New Roman" w:hAnsi="Times New Roman"/>
          <w:sz w:val="28"/>
          <w:szCs w:val="28"/>
          <w:lang w:eastAsia="ru-RU"/>
        </w:rPr>
        <w:t>. Ильясова, В. В. Изготовление лекарственных форм и проведение обязательных видов внутриаптечного контроля. Алгоритмы изготовления различных типов мазей: учебное пособие для спо / В. В. Ильясова. — 2-е изд., стер. (полноцветная печать). — Санкт-Петербург: Лань, 2022. — 64 с. — ISBN 978-5-8114-9880-2. — Текст: электронный // Лань: электронно-библиотечная система. — URL: https://e.lanbook.com/book/200078 (дата обращения: 05.08.2022). — Режим доступа: для авториз. пользователей.</w:t>
      </w:r>
    </w:p>
    <w:p w14:paraId="658AF641" w14:textId="3D4012B9"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6</w:t>
      </w:r>
      <w:r w:rsidRPr="00012774">
        <w:rPr>
          <w:rFonts w:ascii="Times New Roman" w:eastAsia="Times New Roman" w:hAnsi="Times New Roman"/>
          <w:sz w:val="28"/>
          <w:szCs w:val="28"/>
          <w:lang w:eastAsia="ru-RU"/>
        </w:rPr>
        <w:t>. Коновалов, А. А. Технология лекарственных форм: примеры экстемпоральной рецептуры на основе «старого» аптечного блокнота: учебное пособие для спо /. — Санкт-Петербург: Лань, 2022. — 52 с. — ISBN 978-5-8114-9351-7. — Текст: электронный // Лань: электронно-библиотечная система. — URL: https://e.lanbook.com/book/221201 (дата обращения: 05.08.2022). — Режим доступа: для авториз. пользователей.</w:t>
      </w:r>
    </w:p>
    <w:p w14:paraId="1F15F67D" w14:textId="505E90BB"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7</w:t>
      </w:r>
      <w:r w:rsidRPr="00012774">
        <w:rPr>
          <w:rFonts w:ascii="Times New Roman" w:eastAsia="Times New Roman" w:hAnsi="Times New Roman"/>
          <w:sz w:val="28"/>
          <w:szCs w:val="28"/>
          <w:lang w:eastAsia="ru-RU"/>
        </w:rPr>
        <w:t>. Коновалов, А. А. Фармэкспертиза экстемпоральных лекарственных препаратов: учебное пособие для спо / А. А. Коновалов. — 2-е изд., испр. (полноцветная печать). — Санкт-Петербург: Лань, 2022. — 96 с. — ISBN 978-5-8114-9657-0. — Текст: электронный // Лань: электронно-библиотечная система. — URL: https://e.lanbook.com/book/196536 (дата обращения: 05.08.2022). — Режим доступа: для авториз. пользователей.</w:t>
      </w:r>
    </w:p>
    <w:p w14:paraId="289DE910" w14:textId="64EEADA0"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ab/>
        <w:t>1</w:t>
      </w:r>
      <w:r>
        <w:rPr>
          <w:rFonts w:ascii="Times New Roman" w:eastAsia="Times New Roman" w:hAnsi="Times New Roman"/>
          <w:sz w:val="28"/>
          <w:szCs w:val="28"/>
          <w:lang w:eastAsia="ru-RU"/>
        </w:rPr>
        <w:t>8</w:t>
      </w:r>
      <w:r w:rsidRPr="00012774">
        <w:rPr>
          <w:rFonts w:ascii="Times New Roman" w:eastAsia="Times New Roman" w:hAnsi="Times New Roman"/>
          <w:sz w:val="28"/>
          <w:szCs w:val="28"/>
          <w:lang w:eastAsia="ru-RU"/>
        </w:rPr>
        <w:t xml:space="preserve">. Полковникова, Ю.А. Технология изготовления лекарственных форм. Педиатрические и гериатрические лекарственные средства: уч. пособие </w:t>
      </w:r>
      <w:r w:rsidRPr="00012774">
        <w:rPr>
          <w:rFonts w:ascii="Times New Roman" w:eastAsia="Times New Roman" w:hAnsi="Times New Roman"/>
          <w:sz w:val="28"/>
          <w:szCs w:val="28"/>
          <w:lang w:eastAsia="ru-RU"/>
        </w:rPr>
        <w:lastRenderedPageBreak/>
        <w:t>/ Ю. А. Полковникова. — Санкт-Петербург: Лань, 2022. — 96 с. — ISBN 978-5-8114-3609-5. — Текст: электронный // Лань: электронно-библиотечная система. — URL: https://e.lanbook.com/book/206570 (дата обращения: 05.08.2022). — Режим доступа: для авториз. пользователей. ФУМО 33.00.00</w:t>
      </w:r>
    </w:p>
    <w:p w14:paraId="4D02C182" w14:textId="79FD0F21"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9</w:t>
      </w:r>
      <w:r w:rsidRPr="00012774">
        <w:rPr>
          <w:rFonts w:ascii="Times New Roman" w:eastAsia="Times New Roman" w:hAnsi="Times New Roman"/>
          <w:sz w:val="28"/>
          <w:szCs w:val="28"/>
          <w:lang w:eastAsia="ru-RU"/>
        </w:rPr>
        <w:t>. Полковникова, Ю.А. Технология изготовления лекарственных форм. Твердые лекарственные формы: уч. пособие / Ю. А. Полковникова, Ю. А. Полковникова. — Санкт-Петербург: Лань, 2022. — 128 с. — ISBN 978-5-8114-3355-1. — Текст: электронный // Лань: электронно-библиотечная система. — URL: https://e.lanbook.com/book/206027 (дата обращения: 05.08.2022). — Режим доступа: для авториз. пользователей. ФУМО 33.00.00</w:t>
      </w:r>
    </w:p>
    <w:p w14:paraId="7DC688FD" w14:textId="4A496F88"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w:t>
      </w:r>
      <w:r w:rsidRPr="00012774">
        <w:rPr>
          <w:rFonts w:ascii="Times New Roman" w:eastAsia="Times New Roman" w:hAnsi="Times New Roman"/>
          <w:sz w:val="28"/>
          <w:szCs w:val="28"/>
          <w:lang w:eastAsia="ru-RU"/>
        </w:rPr>
        <w:t>. Полковникова, Ю. А. Технология изготовления лекарственных форм: фармацевтическая несовместимость ингредиентов в прописях рецептов: учебное пособие для спо / Ю. А. Полковникова, Ю. А. Полковникова. — 3-е изд., стер. — Санкт-Петербург: Лань, 2021. — 140 с. — ISBN 978-5-8114-7421-9. — Текст: электронный // Лань: электронно-библиотечная система. — URL: https://e.lanbook.com/book/160122 (дата обращения: 05.08.2022). — Режим доступа: для авториз. пользователей. ФУМО 33.00.00</w:t>
      </w:r>
    </w:p>
    <w:p w14:paraId="44826046" w14:textId="6A03DE7A"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ab/>
      </w:r>
      <w:r>
        <w:rPr>
          <w:rFonts w:ascii="Times New Roman" w:eastAsia="Times New Roman" w:hAnsi="Times New Roman"/>
          <w:sz w:val="28"/>
          <w:szCs w:val="28"/>
          <w:lang w:eastAsia="ru-RU"/>
        </w:rPr>
        <w:t>21</w:t>
      </w:r>
      <w:r w:rsidRPr="00012774">
        <w:rPr>
          <w:rFonts w:ascii="Times New Roman" w:eastAsia="Times New Roman" w:hAnsi="Times New Roman"/>
          <w:sz w:val="28"/>
          <w:szCs w:val="28"/>
          <w:lang w:eastAsia="ru-RU"/>
        </w:rPr>
        <w:t>. Полковникова, Ю. А. Технология изготовления лекарственных форм. Жидкие лекарственные формы: учебное пособие для спо / Ю. А. Полковникова. — 2-е изд., стер. — Санкт-Петербург: Лань, 2021. — 256 с. — ISBN 978-5-8114-7420-2. — Текст: электронный // Лань: электронно-библиотечная система. — URL: https://e.lanbook.com/book/159522 (дата обращения: 05.08.2022). — Режим доступа: для авториз. пользователей. ФУМО 33.00.00</w:t>
      </w:r>
    </w:p>
    <w:p w14:paraId="58B43BC3" w14:textId="17637231"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w:t>
      </w:r>
      <w:r w:rsidRPr="00012774">
        <w:rPr>
          <w:rFonts w:ascii="Times New Roman" w:eastAsia="Times New Roman" w:hAnsi="Times New Roman"/>
          <w:sz w:val="28"/>
          <w:szCs w:val="28"/>
          <w:lang w:eastAsia="ru-RU"/>
        </w:rPr>
        <w:t>. Полковникова, Ю.А. Технология изготовления и производства лекарственных препаратов: учебное пособие для спо / Ю. А. Полковникова. — 3-е изд., стер. — Санкт-Петербург: Лань, 2020. — 240 с. — ISBN 978-5-8114-5604-8. — Текст: электронный // Лань: электронно-библиотечная система. — URL: https://e.lanbook.com/book/143134 (дата обращения: 05.08.2022). — Режим доступа: для авториз. пользователей. ФУМО 33.00.00</w:t>
      </w:r>
    </w:p>
    <w:p w14:paraId="15659BFB" w14:textId="2304572B"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23</w:t>
      </w:r>
      <w:r w:rsidRPr="00012774">
        <w:rPr>
          <w:rFonts w:ascii="Times New Roman" w:eastAsia="Times New Roman" w:hAnsi="Times New Roman"/>
          <w:sz w:val="28"/>
          <w:szCs w:val="28"/>
          <w:lang w:eastAsia="ru-RU"/>
        </w:rPr>
        <w:t>. Сливкин, А. И. Контроль качества лекарственных средств. Лабораторный практикум: учебно-методическое пособие для спо / А. И. Сливкин. — 5-е изд., стер. — Санкт-Петербург: Лань, 2021. — 80 с. — ISBN 978-5-8114-7434-9. — Текст: электронный // Лань: электронно-библиотечная система. — URL: https://e.lanbook.com/book/159527 (дата обращения: 05.08.2022). — Режим доступа: для авториз. пользователей. ФУМО 33.00.00</w:t>
      </w:r>
    </w:p>
    <w:p w14:paraId="761DB47D" w14:textId="176C9111"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24</w:t>
      </w:r>
      <w:r w:rsidRPr="00012774">
        <w:rPr>
          <w:rFonts w:ascii="Times New Roman" w:eastAsia="Times New Roman" w:hAnsi="Times New Roman"/>
          <w:sz w:val="28"/>
          <w:szCs w:val="28"/>
          <w:lang w:eastAsia="ru-RU"/>
        </w:rPr>
        <w:t xml:space="preserve">.Технология изготовления лекарственных форм. Мягкие </w:t>
      </w:r>
      <w:r w:rsidRPr="00012774">
        <w:rPr>
          <w:rFonts w:ascii="Times New Roman" w:eastAsia="Times New Roman" w:hAnsi="Times New Roman"/>
          <w:sz w:val="28"/>
          <w:szCs w:val="28"/>
          <w:lang w:eastAsia="ru-RU"/>
        </w:rPr>
        <w:lastRenderedPageBreak/>
        <w:t xml:space="preserve">лекарственные формы: учебное пособие для спо / Ю. А. Полковникова, Н. А. </w:t>
      </w:r>
    </w:p>
    <w:p w14:paraId="6CA2041D" w14:textId="0D789312"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25</w:t>
      </w:r>
      <w:r w:rsidRPr="00012774">
        <w:rPr>
          <w:rFonts w:ascii="Times New Roman" w:eastAsia="Times New Roman" w:hAnsi="Times New Roman"/>
          <w:sz w:val="28"/>
          <w:szCs w:val="28"/>
          <w:lang w:eastAsia="ru-RU"/>
        </w:rPr>
        <w:t>.  Тринеева, О. В. Контроль качества лекарственных средств гетероциклической природы. Лабораторный практикум: учебное пособие для спо / О. В. Тринеева. — Санкт-Петербург: Лань, 2021. — 80 с. — ISBN 978-5-8114-8208-5. — Текст: электронный // Лань: электронно-библиотечная система. — URL: https://e.lanbook.com/book/183187 (дата обращения: 05.08.2022). — Режим доступа: для авториз. пользователей.</w:t>
      </w:r>
    </w:p>
    <w:p w14:paraId="1E84AB2C" w14:textId="7F605416"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6</w:t>
      </w:r>
      <w:r w:rsidRPr="00012774">
        <w:rPr>
          <w:rFonts w:ascii="Times New Roman" w:eastAsia="Times New Roman" w:hAnsi="Times New Roman"/>
          <w:sz w:val="28"/>
          <w:szCs w:val="28"/>
          <w:lang w:eastAsia="ru-RU"/>
        </w:rPr>
        <w:t>. Тринеева, О. В. Контроль качества лекарственных средств. Ситуационные задачи и тестовые задания: учебное пособие для спо / О. В. Тринеева, А. И. Сливкин. — Санкт-Петербург: Лань, 2022. — 164 с. — ISBN 978-5-8114-8209-2. — Текст: электронный // Лань: электронно-библиотечная система. — URL: https://e.lanbook.com/book/187557 (дата обращения: 05.08.2022). — Режим доступа: для авториз. пользователей.</w:t>
      </w:r>
    </w:p>
    <w:p w14:paraId="18AE6458" w14:textId="77777777" w:rsidR="00012774" w:rsidRDefault="00012774" w:rsidP="00C55FC6">
      <w:pPr>
        <w:widowControl w:val="0"/>
        <w:shd w:val="clear" w:color="auto" w:fill="FFFFFF"/>
        <w:tabs>
          <w:tab w:val="left" w:pos="965"/>
        </w:tabs>
        <w:spacing w:after="0"/>
        <w:jc w:val="both"/>
        <w:rPr>
          <w:rFonts w:ascii="Times New Roman" w:eastAsia="Times New Roman" w:hAnsi="Times New Roman"/>
          <w:sz w:val="28"/>
          <w:szCs w:val="28"/>
          <w:lang w:eastAsia="ru-RU"/>
        </w:rPr>
      </w:pPr>
    </w:p>
    <w:p w14:paraId="20202705" w14:textId="60187B94" w:rsidR="00C61A47" w:rsidRPr="00C61A47" w:rsidRDefault="000101BC" w:rsidP="00C61A47">
      <w:pPr>
        <w:widowControl w:val="0"/>
        <w:shd w:val="clear" w:color="auto" w:fill="FFFFFF"/>
        <w:tabs>
          <w:tab w:val="left" w:pos="965"/>
        </w:tabs>
        <w:spacing w:after="0"/>
        <w:ind w:firstLine="709"/>
        <w:rPr>
          <w:rFonts w:ascii="Times New Roman" w:eastAsia="Times New Roman" w:hAnsi="Times New Roman"/>
          <w:iCs/>
          <w:sz w:val="28"/>
          <w:szCs w:val="28"/>
          <w:lang w:eastAsia="ru-RU"/>
        </w:rPr>
      </w:pPr>
      <w:r>
        <w:rPr>
          <w:rFonts w:ascii="Times New Roman" w:eastAsia="Times New Roman" w:hAnsi="Times New Roman"/>
          <w:b/>
          <w:bCs/>
          <w:sz w:val="28"/>
          <w:szCs w:val="28"/>
          <w:lang w:eastAsia="ru-RU"/>
        </w:rPr>
        <w:t>4</w:t>
      </w:r>
      <w:r w:rsidR="00C61A47" w:rsidRPr="00C61A47">
        <w:rPr>
          <w:rFonts w:ascii="Times New Roman" w:eastAsia="Times New Roman" w:hAnsi="Times New Roman"/>
          <w:b/>
          <w:bCs/>
          <w:sz w:val="28"/>
          <w:szCs w:val="28"/>
          <w:lang w:eastAsia="ru-RU"/>
        </w:rPr>
        <w:t>.2.3. Дополнительные источники:</w:t>
      </w:r>
    </w:p>
    <w:p w14:paraId="0C85A4F7"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Наркевич И.А. Управление и экономика фармации / под ред. И.А. Наркевича. – Москва: ГЭОТАР-Медиа, 2019. – 928 с.</w:t>
      </w:r>
    </w:p>
    <w:p w14:paraId="7E164968"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Справочник ВИДАЛЬ. Лекарственные препараты в России. – Москва: Видаль Рус, 2021. – 1120 с.</w:t>
      </w:r>
    </w:p>
    <w:p w14:paraId="380B0508"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Регистр лекарственных средств России. Энциклопедия лекарств / под ред. Г.Л. Вышковского. – Москва: Ведана, 2019. – 860 с.</w:t>
      </w:r>
    </w:p>
    <w:p w14:paraId="19CCCD44"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Федеральная служба по надзору в сфере здравоохранения [Электронный ресурс]. </w:t>
      </w:r>
      <w:r w:rsidRPr="00C61A47">
        <w:rPr>
          <w:rFonts w:ascii="Times New Roman" w:eastAsia="Times New Roman" w:hAnsi="Times New Roman"/>
          <w:sz w:val="28"/>
          <w:szCs w:val="28"/>
          <w:lang w:val="en-US" w:eastAsia="ru-RU"/>
        </w:rPr>
        <w:t xml:space="preserve">URL: </w:t>
      </w:r>
      <w:hyperlink r:id="rId8" w:tooltip="https://roszdravnadzor.gov.ru/%20" w:history="1">
        <w:r w:rsidRPr="00C61A47">
          <w:rPr>
            <w:rFonts w:ascii="Times New Roman" w:eastAsia="Times New Roman" w:hAnsi="Times New Roman"/>
            <w:sz w:val="28"/>
            <w:szCs w:val="28"/>
            <w:lang w:val="en-US" w:eastAsia="ru-RU"/>
          </w:rPr>
          <w:t xml:space="preserve">https://roszdravnadzor.gov.ru/ </w:t>
        </w:r>
      </w:hyperlink>
    </w:p>
    <w:p w14:paraId="60EB5682"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Министерство здравоохранения Российской Федерации [Электронный ресурс]. </w:t>
      </w:r>
      <w:r w:rsidRPr="00C61A47">
        <w:rPr>
          <w:rFonts w:ascii="Times New Roman" w:eastAsia="Times New Roman" w:hAnsi="Times New Roman"/>
          <w:sz w:val="28"/>
          <w:szCs w:val="28"/>
          <w:lang w:val="en-US" w:eastAsia="ru-RU"/>
        </w:rPr>
        <w:t>URL</w:t>
      </w:r>
      <w:r w:rsidRPr="00C61A47">
        <w:rPr>
          <w:rFonts w:ascii="Times New Roman" w:eastAsia="Times New Roman" w:hAnsi="Times New Roman"/>
          <w:sz w:val="28"/>
          <w:szCs w:val="28"/>
          <w:lang w:eastAsia="ru-RU"/>
        </w:rPr>
        <w:t xml:space="preserve">: </w:t>
      </w:r>
      <w:r w:rsidRPr="00C61A47">
        <w:rPr>
          <w:rFonts w:ascii="Times New Roman" w:eastAsia="Times New Roman" w:hAnsi="Times New Roman"/>
          <w:sz w:val="28"/>
          <w:szCs w:val="28"/>
          <w:lang w:val="en-US" w:eastAsia="ru-RU"/>
        </w:rPr>
        <w:t>https://minzdrav.gov.ru/</w:t>
      </w:r>
    </w:p>
    <w:p w14:paraId="3F62AAE5"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Федеральная электронная медицинская библиотека [Электронный ресурс]. </w:t>
      </w:r>
      <w:r w:rsidRPr="00C61A47">
        <w:rPr>
          <w:rFonts w:ascii="Times New Roman" w:eastAsia="Times New Roman" w:hAnsi="Times New Roman"/>
          <w:sz w:val="28"/>
          <w:szCs w:val="28"/>
          <w:lang w:val="en-US" w:eastAsia="ru-RU"/>
        </w:rPr>
        <w:t>URL</w:t>
      </w:r>
      <w:r w:rsidRPr="00C61A47">
        <w:rPr>
          <w:rFonts w:ascii="Times New Roman" w:eastAsia="Times New Roman" w:hAnsi="Times New Roman"/>
          <w:sz w:val="28"/>
          <w:szCs w:val="28"/>
          <w:lang w:eastAsia="ru-RU"/>
        </w:rPr>
        <w:t>:</w:t>
      </w:r>
      <w:r w:rsidRPr="00C61A47">
        <w:rPr>
          <w:rFonts w:ascii="Times New Roman" w:eastAsia="Times New Roman" w:hAnsi="Times New Roman"/>
          <w:iCs/>
          <w:sz w:val="28"/>
          <w:szCs w:val="28"/>
          <w:lang w:eastAsia="ru-RU"/>
        </w:rPr>
        <w:t xml:space="preserve"> https://femb.ru/</w:t>
      </w:r>
    </w:p>
    <w:p w14:paraId="6427BCD9" w14:textId="2AC3D492" w:rsidR="00C61A47" w:rsidRPr="00012774" w:rsidRDefault="00C61A47" w:rsidP="00012774">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val="en-US" w:eastAsia="ru-RU"/>
        </w:rPr>
      </w:pPr>
      <w:r w:rsidRPr="00C61A47">
        <w:rPr>
          <w:rFonts w:ascii="Times New Roman" w:eastAsia="Times New Roman" w:hAnsi="Times New Roman"/>
          <w:iCs/>
          <w:sz w:val="28"/>
          <w:szCs w:val="28"/>
          <w:lang w:eastAsia="ru-RU"/>
        </w:rPr>
        <w:t xml:space="preserve">Регистр лекарственных средств России </w:t>
      </w:r>
      <w:r w:rsidRPr="00C61A47">
        <w:rPr>
          <w:rFonts w:ascii="Times New Roman" w:eastAsia="Times New Roman" w:hAnsi="Times New Roman"/>
          <w:sz w:val="28"/>
          <w:szCs w:val="28"/>
          <w:lang w:eastAsia="ru-RU"/>
        </w:rPr>
        <w:t xml:space="preserve">[Электронный ресурс]. </w:t>
      </w:r>
      <w:r w:rsidRPr="00C61A47">
        <w:rPr>
          <w:rFonts w:ascii="Times New Roman" w:eastAsia="Times New Roman" w:hAnsi="Times New Roman"/>
          <w:iCs/>
          <w:sz w:val="28"/>
          <w:szCs w:val="28"/>
          <w:lang w:val="en-US" w:eastAsia="ru-RU"/>
        </w:rPr>
        <w:t>URL: https://www.rlsnet.ru</w:t>
      </w:r>
    </w:p>
    <w:p w14:paraId="48441836" w14:textId="33CDE615" w:rsidR="009276F6" w:rsidRPr="00012774" w:rsidRDefault="00012774" w:rsidP="00012774">
      <w:pPr>
        <w:pStyle w:val="ac"/>
        <w:widowControl w:val="0"/>
        <w:tabs>
          <w:tab w:val="left" w:pos="0"/>
          <w:tab w:val="left" w:pos="993"/>
          <w:tab w:val="left" w:pos="1134"/>
        </w:tabs>
        <w:suppressAutoHyphens/>
        <w:autoSpaceDE w:val="0"/>
        <w:autoSpaceDN w:val="0"/>
        <w:adjustRightInd w:val="0"/>
        <w:jc w:val="both"/>
        <w:rPr>
          <w:rFonts w:ascii="Times New Roman" w:eastAsia="Lucida Sans Unicode" w:hAnsi="Times New Roman"/>
          <w:kern w:val="1"/>
          <w:sz w:val="28"/>
          <w:szCs w:val="28"/>
        </w:rPr>
      </w:pPr>
      <w:r>
        <w:rPr>
          <w:rFonts w:ascii="Times New Roman" w:eastAsia="Lucida Sans Unicode" w:hAnsi="Times New Roman"/>
          <w:kern w:val="1"/>
          <w:sz w:val="28"/>
          <w:szCs w:val="28"/>
        </w:rPr>
        <w:t>8.</w:t>
      </w:r>
      <w:r w:rsidR="009276F6" w:rsidRPr="00012774">
        <w:rPr>
          <w:rFonts w:ascii="Times New Roman" w:eastAsia="Lucida Sans Unicode" w:hAnsi="Times New Roman"/>
          <w:kern w:val="1"/>
          <w:sz w:val="28"/>
          <w:szCs w:val="28"/>
        </w:rPr>
        <w:t>Рецептурный справочник врача. Сост. М. Б. Ингерлейб, А. Н. Инькова / Изд. 3-е, испр. и доп. – Ростов-н/Д: «Феникс», 2018 г.</w:t>
      </w:r>
    </w:p>
    <w:p w14:paraId="7EF6A960" w14:textId="6FFAA0DD" w:rsidR="00AC0C25" w:rsidRPr="00E668FB" w:rsidRDefault="00012774" w:rsidP="00012774">
      <w:pPr>
        <w:pStyle w:val="ac"/>
        <w:rPr>
          <w:rFonts w:ascii="Times New Roman" w:eastAsia="Lucida Sans Unicode" w:hAnsi="Times New Roman"/>
          <w:kern w:val="1"/>
          <w:sz w:val="28"/>
          <w:szCs w:val="28"/>
        </w:rPr>
      </w:pPr>
      <w:r>
        <w:rPr>
          <w:rFonts w:ascii="Times New Roman" w:eastAsia="Lucida Sans Unicode" w:hAnsi="Times New Roman"/>
          <w:kern w:val="1"/>
          <w:sz w:val="28"/>
          <w:szCs w:val="28"/>
        </w:rPr>
        <w:t>9.</w:t>
      </w:r>
      <w:r w:rsidR="00A3506D" w:rsidRPr="00A3506D">
        <w:rPr>
          <w:rFonts w:ascii="Times New Roman" w:eastAsia="Lucida Sans Unicode" w:hAnsi="Times New Roman"/>
          <w:kern w:val="1"/>
          <w:sz w:val="28"/>
          <w:szCs w:val="28"/>
        </w:rPr>
        <w:t>Технология изготовления лекарственных форм: учебник. 2- изд., перераб. и доп., (по специальности 33.02.01 «Фармация» по ПМ.02 «Изготовление лекарственных форм и проведение обязательных видов внутриаптечного контроля», МДК.02.01 «Технология изготовления лекарственных форм»), В.А. Гроссман ГЭОТАР -Медиа, 2020</w:t>
      </w:r>
    </w:p>
    <w:p w14:paraId="76128278" w14:textId="77777777" w:rsidR="00392A09" w:rsidRDefault="00012774" w:rsidP="00392A09">
      <w:pPr>
        <w:widowControl w:val="0"/>
        <w:tabs>
          <w:tab w:val="left" w:pos="0"/>
          <w:tab w:val="left" w:pos="426"/>
          <w:tab w:val="left" w:pos="993"/>
          <w:tab w:val="left" w:pos="1134"/>
        </w:tabs>
        <w:autoSpaceDE w:val="0"/>
        <w:autoSpaceDN w:val="0"/>
        <w:adjustRightInd w:val="0"/>
        <w:jc w:val="both"/>
        <w:rPr>
          <w:rFonts w:ascii="Times New Roman" w:hAnsi="Times New Roman"/>
          <w:spacing w:val="-4"/>
          <w:sz w:val="28"/>
          <w:szCs w:val="28"/>
        </w:rPr>
      </w:pPr>
      <w:r>
        <w:rPr>
          <w:rFonts w:ascii="Times New Roman" w:hAnsi="Times New Roman"/>
          <w:spacing w:val="-4"/>
          <w:sz w:val="28"/>
          <w:szCs w:val="28"/>
        </w:rPr>
        <w:t xml:space="preserve">           10.</w:t>
      </w:r>
      <w:r w:rsidR="009276F6" w:rsidRPr="00012774">
        <w:rPr>
          <w:rFonts w:ascii="Times New Roman" w:hAnsi="Times New Roman"/>
          <w:spacing w:val="-4"/>
          <w:sz w:val="28"/>
          <w:szCs w:val="28"/>
        </w:rPr>
        <w:t>Управление и экономика фармации. Под ред. Е.Е. Лоскутовой. Москва «Академия». 2018 г.</w:t>
      </w:r>
    </w:p>
    <w:p w14:paraId="12E61DA8" w14:textId="06FBC451" w:rsidR="00392A09" w:rsidRPr="00392A09" w:rsidRDefault="00392A09" w:rsidP="00392A09">
      <w:pPr>
        <w:widowControl w:val="0"/>
        <w:tabs>
          <w:tab w:val="left" w:pos="0"/>
          <w:tab w:val="left" w:pos="426"/>
          <w:tab w:val="left" w:pos="993"/>
          <w:tab w:val="left" w:pos="1134"/>
        </w:tabs>
        <w:autoSpaceDE w:val="0"/>
        <w:autoSpaceDN w:val="0"/>
        <w:adjustRightInd w:val="0"/>
        <w:jc w:val="both"/>
        <w:rPr>
          <w:rFonts w:ascii="Times New Roman" w:hAnsi="Times New Roman"/>
          <w:spacing w:val="-4"/>
          <w:sz w:val="28"/>
          <w:szCs w:val="28"/>
        </w:rPr>
      </w:pPr>
      <w:r>
        <w:rPr>
          <w:rFonts w:ascii="Times New Roman" w:hAnsi="Times New Roman"/>
          <w:spacing w:val="-4"/>
          <w:sz w:val="28"/>
          <w:szCs w:val="28"/>
        </w:rPr>
        <w:t xml:space="preserve">            11. </w:t>
      </w:r>
      <w:r w:rsidRPr="00392A09">
        <w:rPr>
          <w:rFonts w:ascii="Times New Roman" w:eastAsia="Times New Roman" w:hAnsi="Times New Roman"/>
          <w:iCs/>
          <w:sz w:val="28"/>
          <w:szCs w:val="28"/>
          <w:lang w:eastAsia="ru-RU"/>
        </w:rPr>
        <w:t xml:space="preserve">Постановление Главного государственного санитарного врача РФ от 24 декабря 2020 г. № 44 «Об утверждении санитарных правил СП 2.1.3678-20 </w:t>
      </w:r>
      <w:r w:rsidRPr="00392A09">
        <w:rPr>
          <w:rFonts w:ascii="Times New Roman" w:eastAsia="Times New Roman" w:hAnsi="Times New Roman"/>
          <w:iCs/>
          <w:sz w:val="28"/>
          <w:szCs w:val="28"/>
          <w:lang w:eastAsia="ru-RU"/>
        </w:rPr>
        <w:lastRenderedPageBreak/>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210C6B15" w14:textId="03A70151" w:rsidR="00392A09" w:rsidRPr="00392A09" w:rsidRDefault="00392A09" w:rsidP="00392A09">
      <w:pPr>
        <w:widowControl w:val="0"/>
        <w:shd w:val="clear" w:color="auto" w:fill="FFFFFF"/>
        <w:spacing w:after="0"/>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392A09">
        <w:rPr>
          <w:rFonts w:ascii="Times New Roman" w:eastAsia="Times New Roman" w:hAnsi="Times New Roman"/>
          <w:iCs/>
          <w:sz w:val="28"/>
          <w:szCs w:val="28"/>
          <w:lang w:eastAsia="ru-RU"/>
        </w:rPr>
        <w:t>2. Приказ Минздрава России от 26.10.2015 №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14:paraId="7474CF2E" w14:textId="38EA2225" w:rsidR="00392A09" w:rsidRPr="00392A09" w:rsidRDefault="00392A09" w:rsidP="00392A09">
      <w:pPr>
        <w:widowControl w:val="0"/>
        <w:shd w:val="clear" w:color="auto" w:fill="FFFFFF"/>
        <w:spacing w:after="0"/>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392A09">
        <w:rPr>
          <w:rFonts w:ascii="Times New Roman" w:eastAsia="Times New Roman" w:hAnsi="Times New Roman"/>
          <w:iCs/>
          <w:sz w:val="28"/>
          <w:szCs w:val="28"/>
          <w:lang w:eastAsia="ru-RU"/>
        </w:rPr>
        <w:t>3. Гроссман В.А. Технология изготовления лекарственных форм: учебник для студентов учреждений сред.проф. образования, обучающихся по специальности 33.02.01. «Фармация». – Москва: ГЭОТАР-Медиа, 2018. – 336 с.</w:t>
      </w:r>
    </w:p>
    <w:p w14:paraId="403D0DA6" w14:textId="092CB53E" w:rsidR="00392A09" w:rsidRPr="00392A09" w:rsidRDefault="00392A09" w:rsidP="00392A09">
      <w:pPr>
        <w:spacing w:after="0"/>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392A09">
        <w:rPr>
          <w:rFonts w:ascii="Times New Roman" w:eastAsia="Times New Roman" w:hAnsi="Times New Roman"/>
          <w:iCs/>
          <w:sz w:val="28"/>
          <w:szCs w:val="28"/>
          <w:lang w:eastAsia="ru-RU"/>
        </w:rPr>
        <w:t>4. Машковский М.Д. Лекарственные средства / М.Д. Машковский. – Москва: Новая волна, 2019. – 1216 с.</w:t>
      </w:r>
    </w:p>
    <w:p w14:paraId="01416F8D" w14:textId="1331D029" w:rsidR="00392A09" w:rsidRPr="00392A09" w:rsidRDefault="00392A09" w:rsidP="00392A09">
      <w:pPr>
        <w:widowControl w:val="0"/>
        <w:tabs>
          <w:tab w:val="left" w:pos="993"/>
        </w:tabs>
        <w:spacing w:after="0"/>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1</w:t>
      </w:r>
      <w:r w:rsidRPr="00392A09">
        <w:rPr>
          <w:rFonts w:ascii="Times New Roman" w:eastAsia="Times New Roman" w:hAnsi="Times New Roman"/>
          <w:iCs/>
          <w:sz w:val="28"/>
          <w:szCs w:val="28"/>
          <w:lang w:eastAsia="ru-RU"/>
        </w:rPr>
        <w:t xml:space="preserve">5. </w:t>
      </w:r>
      <w:r w:rsidRPr="00392A09">
        <w:rPr>
          <w:rFonts w:ascii="Times New Roman" w:eastAsia="Times New Roman" w:hAnsi="Times New Roman"/>
          <w:sz w:val="28"/>
          <w:szCs w:val="28"/>
          <w:lang w:eastAsia="ru-RU"/>
        </w:rPr>
        <w:t xml:space="preserve">Федеральная электронная медицинская библиотека [Электронный ресурс]. </w:t>
      </w:r>
      <w:r w:rsidRPr="00392A09">
        <w:rPr>
          <w:rFonts w:ascii="Times New Roman" w:eastAsia="Times New Roman" w:hAnsi="Times New Roman"/>
          <w:sz w:val="28"/>
          <w:szCs w:val="28"/>
          <w:lang w:val="en-US" w:eastAsia="ru-RU"/>
        </w:rPr>
        <w:t>URL</w:t>
      </w:r>
      <w:r w:rsidRPr="00392A09">
        <w:rPr>
          <w:rFonts w:ascii="Times New Roman" w:eastAsia="Times New Roman" w:hAnsi="Times New Roman"/>
          <w:sz w:val="28"/>
          <w:szCs w:val="28"/>
          <w:lang w:eastAsia="ru-RU"/>
        </w:rPr>
        <w:t>:</w:t>
      </w:r>
      <w:r w:rsidRPr="00392A09">
        <w:rPr>
          <w:rFonts w:ascii="Times New Roman" w:eastAsia="Times New Roman" w:hAnsi="Times New Roman"/>
          <w:iCs/>
          <w:sz w:val="28"/>
          <w:szCs w:val="28"/>
          <w:lang w:eastAsia="ru-RU"/>
        </w:rPr>
        <w:t xml:space="preserve"> https://femb.ru/</w:t>
      </w:r>
    </w:p>
    <w:p w14:paraId="37E21908" w14:textId="6654FC71" w:rsidR="009276F6" w:rsidRPr="00392A09" w:rsidRDefault="009276F6" w:rsidP="00392A09">
      <w:pPr>
        <w:pStyle w:val="ac"/>
        <w:widowControl w:val="0"/>
        <w:numPr>
          <w:ilvl w:val="0"/>
          <w:numId w:val="38"/>
        </w:numPr>
        <w:tabs>
          <w:tab w:val="left" w:pos="0"/>
          <w:tab w:val="left" w:pos="426"/>
          <w:tab w:val="left" w:pos="993"/>
          <w:tab w:val="left" w:pos="1134"/>
        </w:tabs>
        <w:autoSpaceDE w:val="0"/>
        <w:autoSpaceDN w:val="0"/>
        <w:adjustRightInd w:val="0"/>
        <w:jc w:val="both"/>
        <w:rPr>
          <w:rFonts w:ascii="Times New Roman" w:hAnsi="Times New Roman"/>
          <w:bCs/>
          <w:sz w:val="28"/>
          <w:szCs w:val="28"/>
        </w:rPr>
      </w:pPr>
      <w:r w:rsidRPr="00392A09">
        <w:rPr>
          <w:rFonts w:ascii="Times New Roman" w:hAnsi="Times New Roman"/>
          <w:sz w:val="28"/>
          <w:szCs w:val="28"/>
        </w:rPr>
        <w:t>Справочные правовые системы (Интернет – ресурсы, Консультант)</w:t>
      </w:r>
    </w:p>
    <w:p w14:paraId="44BE5347" w14:textId="593F382D" w:rsidR="009276F6" w:rsidRPr="00392A09" w:rsidRDefault="009276F6" w:rsidP="00392A09">
      <w:pPr>
        <w:pStyle w:val="ac"/>
        <w:widowControl w:val="0"/>
        <w:numPr>
          <w:ilvl w:val="0"/>
          <w:numId w:val="38"/>
        </w:numPr>
        <w:tabs>
          <w:tab w:val="left" w:pos="0"/>
          <w:tab w:val="left" w:pos="993"/>
        </w:tabs>
        <w:suppressAutoHyphens/>
        <w:autoSpaceDE w:val="0"/>
        <w:autoSpaceDN w:val="0"/>
        <w:adjustRightInd w:val="0"/>
        <w:jc w:val="both"/>
        <w:rPr>
          <w:rFonts w:ascii="Times New Roman" w:eastAsia="Lucida Sans Unicode" w:hAnsi="Times New Roman"/>
          <w:kern w:val="1"/>
          <w:sz w:val="28"/>
          <w:szCs w:val="28"/>
        </w:rPr>
      </w:pPr>
      <w:r w:rsidRPr="00392A09">
        <w:rPr>
          <w:rFonts w:ascii="Times New Roman" w:eastAsia="Lucida Sans Unicode" w:hAnsi="Times New Roman"/>
          <w:kern w:val="1"/>
          <w:sz w:val="28"/>
          <w:szCs w:val="28"/>
        </w:rPr>
        <w:t>Кулишевская Р. Л. Аналоги, синонимы и формы выпуска лекарственных средств / Ростов-н/Д: «Феникс», 2018 г.</w:t>
      </w:r>
    </w:p>
    <w:p w14:paraId="135D74FF" w14:textId="6668A7D2" w:rsidR="009276F6" w:rsidRPr="00392A09" w:rsidRDefault="009276F6" w:rsidP="00392A09">
      <w:pPr>
        <w:pStyle w:val="ac"/>
        <w:widowControl w:val="0"/>
        <w:numPr>
          <w:ilvl w:val="0"/>
          <w:numId w:val="38"/>
        </w:numPr>
        <w:tabs>
          <w:tab w:val="left" w:pos="0"/>
          <w:tab w:val="left" w:pos="993"/>
          <w:tab w:val="left" w:pos="1134"/>
        </w:tabs>
        <w:suppressAutoHyphens/>
        <w:autoSpaceDE w:val="0"/>
        <w:autoSpaceDN w:val="0"/>
        <w:adjustRightInd w:val="0"/>
        <w:jc w:val="both"/>
        <w:rPr>
          <w:rFonts w:ascii="Times New Roman" w:eastAsia="Arial" w:hAnsi="Times New Roman"/>
          <w:sz w:val="28"/>
          <w:szCs w:val="28"/>
        </w:rPr>
      </w:pPr>
      <w:r w:rsidRPr="00392A09">
        <w:rPr>
          <w:rFonts w:ascii="Times New Roman" w:eastAsia="Arial" w:hAnsi="Times New Roman"/>
          <w:sz w:val="28"/>
          <w:szCs w:val="28"/>
        </w:rPr>
        <w:t>Харкевич Д. А. Фармакология // М., Медицина. – 2018 г.</w:t>
      </w:r>
    </w:p>
    <w:p w14:paraId="6BB711FE" w14:textId="77777777" w:rsidR="00392A09" w:rsidRDefault="00392A09" w:rsidP="00392A09">
      <w:pPr>
        <w:tabs>
          <w:tab w:val="left" w:pos="0"/>
          <w:tab w:val="left" w:pos="993"/>
          <w:tab w:val="left" w:pos="1134"/>
        </w:tabs>
        <w:spacing w:after="0" w:line="240" w:lineRule="auto"/>
        <w:jc w:val="both"/>
        <w:rPr>
          <w:rFonts w:ascii="Times New Roman" w:hAnsi="Times New Roman"/>
          <w:sz w:val="28"/>
          <w:szCs w:val="28"/>
        </w:rPr>
      </w:pPr>
      <w:r>
        <w:rPr>
          <w:rFonts w:ascii="Times New Roman" w:hAnsi="Times New Roman"/>
          <w:color w:val="000000"/>
          <w:spacing w:val="-1"/>
          <w:sz w:val="28"/>
          <w:szCs w:val="28"/>
        </w:rPr>
        <w:t xml:space="preserve">          19.</w:t>
      </w:r>
      <w:r w:rsidR="009276F6" w:rsidRPr="00392A09">
        <w:rPr>
          <w:rFonts w:ascii="Times New Roman" w:hAnsi="Times New Roman"/>
          <w:color w:val="000000"/>
          <w:spacing w:val="-1"/>
          <w:sz w:val="28"/>
          <w:szCs w:val="28"/>
        </w:rPr>
        <w:t>Журнал «Фармацевт»</w:t>
      </w:r>
      <w:r w:rsidR="009276F6" w:rsidRPr="00392A09">
        <w:rPr>
          <w:rFonts w:ascii="Times New Roman" w:hAnsi="Times New Roman"/>
          <w:color w:val="000000"/>
          <w:sz w:val="28"/>
          <w:szCs w:val="28"/>
        </w:rPr>
        <w:t xml:space="preserve"> </w:t>
      </w:r>
    </w:p>
    <w:p w14:paraId="4674C9ED" w14:textId="77777777" w:rsidR="00392A09" w:rsidRDefault="00392A09" w:rsidP="00392A09">
      <w:pPr>
        <w:tabs>
          <w:tab w:val="left" w:pos="0"/>
          <w:tab w:val="left" w:pos="993"/>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20. </w:t>
      </w:r>
      <w:r w:rsidR="009276F6" w:rsidRPr="00392A09">
        <w:rPr>
          <w:rFonts w:ascii="Times New Roman" w:hAnsi="Times New Roman"/>
          <w:color w:val="000000"/>
          <w:spacing w:val="-1"/>
          <w:sz w:val="28"/>
          <w:szCs w:val="28"/>
        </w:rPr>
        <w:t>Журнал «Новая аптека»</w:t>
      </w:r>
    </w:p>
    <w:p w14:paraId="7C091AD8" w14:textId="7AD32E36" w:rsidR="009276F6" w:rsidRPr="00392A09" w:rsidRDefault="00392A09" w:rsidP="00392A09">
      <w:pPr>
        <w:tabs>
          <w:tab w:val="left" w:pos="0"/>
          <w:tab w:val="left" w:pos="993"/>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21. </w:t>
      </w:r>
      <w:r w:rsidR="009276F6" w:rsidRPr="00392A09">
        <w:rPr>
          <w:rFonts w:ascii="Times New Roman" w:hAnsi="Times New Roman"/>
          <w:color w:val="000000"/>
          <w:spacing w:val="-1"/>
          <w:sz w:val="28"/>
          <w:szCs w:val="28"/>
        </w:rPr>
        <w:t>Журнал «Аптекарь»</w:t>
      </w:r>
    </w:p>
    <w:p w14:paraId="0457DE2A" w14:textId="157A4FAF" w:rsidR="009276F6" w:rsidRPr="00E668FB" w:rsidRDefault="00392A09" w:rsidP="00392A09">
      <w:pPr>
        <w:pStyle w:val="Style6"/>
        <w:widowControl/>
        <w:tabs>
          <w:tab w:val="left" w:pos="0"/>
          <w:tab w:val="left" w:pos="993"/>
          <w:tab w:val="left" w:pos="1134"/>
        </w:tabs>
        <w:spacing w:line="240" w:lineRule="auto"/>
        <w:ind w:firstLine="709"/>
        <w:rPr>
          <w:rStyle w:val="FontStyle11"/>
          <w:sz w:val="28"/>
          <w:szCs w:val="28"/>
        </w:rPr>
      </w:pPr>
      <w:r>
        <w:rPr>
          <w:rFonts w:eastAsia="Arial"/>
          <w:sz w:val="28"/>
          <w:szCs w:val="28"/>
          <w:lang w:eastAsia="en-US"/>
        </w:rPr>
        <w:t xml:space="preserve">22. </w:t>
      </w:r>
      <w:r w:rsidR="009276F6" w:rsidRPr="00E668FB">
        <w:rPr>
          <w:rFonts w:eastAsia="Arial"/>
          <w:sz w:val="28"/>
          <w:szCs w:val="28"/>
          <w:lang w:eastAsia="en-US"/>
        </w:rPr>
        <w:t>Электронный справочник ЛС «МЕДИ.РУ. 2018 год.</w:t>
      </w:r>
      <w:r w:rsidR="009276F6" w:rsidRPr="00E668FB">
        <w:rPr>
          <w:rStyle w:val="FontStyle11"/>
          <w:sz w:val="28"/>
          <w:szCs w:val="28"/>
        </w:rPr>
        <w:t xml:space="preserve"> </w:t>
      </w:r>
    </w:p>
    <w:p w14:paraId="5A48BE0E" w14:textId="77777777" w:rsidR="00392A09" w:rsidRDefault="00392A09" w:rsidP="00392A09">
      <w:pPr>
        <w:pStyle w:val="Style6"/>
        <w:widowControl/>
        <w:tabs>
          <w:tab w:val="left" w:pos="0"/>
          <w:tab w:val="left" w:pos="993"/>
        </w:tabs>
        <w:spacing w:line="240" w:lineRule="auto"/>
        <w:ind w:firstLine="709"/>
        <w:rPr>
          <w:rStyle w:val="FontStyle11"/>
          <w:b/>
          <w:sz w:val="28"/>
          <w:szCs w:val="28"/>
        </w:rPr>
      </w:pPr>
    </w:p>
    <w:p w14:paraId="549D7D59" w14:textId="104FA3BA" w:rsidR="009276F6" w:rsidRPr="00E668FB" w:rsidRDefault="009276F6" w:rsidP="00392A09">
      <w:pPr>
        <w:pStyle w:val="Style6"/>
        <w:widowControl/>
        <w:tabs>
          <w:tab w:val="left" w:pos="0"/>
          <w:tab w:val="left" w:pos="993"/>
        </w:tabs>
        <w:spacing w:line="240" w:lineRule="auto"/>
        <w:ind w:firstLine="709"/>
        <w:rPr>
          <w:rStyle w:val="FontStyle11"/>
          <w:b/>
          <w:sz w:val="28"/>
          <w:szCs w:val="28"/>
        </w:rPr>
      </w:pPr>
      <w:r w:rsidRPr="00E668FB">
        <w:rPr>
          <w:rStyle w:val="FontStyle11"/>
          <w:b/>
          <w:sz w:val="28"/>
          <w:szCs w:val="28"/>
        </w:rPr>
        <w:t>Нормативные документы: СанПиН, ОСТ:</w:t>
      </w:r>
    </w:p>
    <w:p w14:paraId="4F5656C4" w14:textId="50C04B55" w:rsidR="009276F6" w:rsidRPr="00E668FB" w:rsidRDefault="009276F6" w:rsidP="00EC20BC">
      <w:pPr>
        <w:widowControl w:val="0"/>
        <w:shd w:val="clear" w:color="auto" w:fill="FFFFFF"/>
        <w:tabs>
          <w:tab w:val="left" w:pos="0"/>
          <w:tab w:val="left" w:pos="715"/>
          <w:tab w:val="left" w:pos="993"/>
        </w:tabs>
        <w:autoSpaceDE w:val="0"/>
        <w:autoSpaceDN w:val="0"/>
        <w:adjustRightInd w:val="0"/>
        <w:spacing w:after="0" w:line="240" w:lineRule="auto"/>
        <w:ind w:firstLine="709"/>
        <w:rPr>
          <w:rFonts w:ascii="Times New Roman" w:hAnsi="Times New Roman"/>
          <w:color w:val="000000"/>
          <w:spacing w:val="-16"/>
          <w:sz w:val="28"/>
          <w:szCs w:val="28"/>
        </w:rPr>
      </w:pPr>
      <w:r w:rsidRPr="00E668FB">
        <w:rPr>
          <w:rFonts w:ascii="Times New Roman" w:hAnsi="Times New Roman"/>
          <w:color w:val="000000"/>
          <w:spacing w:val="5"/>
          <w:sz w:val="28"/>
          <w:szCs w:val="28"/>
        </w:rPr>
        <w:t xml:space="preserve">Приказы и </w:t>
      </w:r>
      <w:r w:rsidR="00E668FB" w:rsidRPr="00E668FB">
        <w:rPr>
          <w:rFonts w:ascii="Times New Roman" w:hAnsi="Times New Roman"/>
          <w:color w:val="000000"/>
          <w:spacing w:val="5"/>
          <w:sz w:val="28"/>
          <w:szCs w:val="28"/>
        </w:rPr>
        <w:t xml:space="preserve">постановления </w:t>
      </w:r>
      <w:r w:rsidRPr="00E668FB">
        <w:rPr>
          <w:rFonts w:ascii="Times New Roman" w:hAnsi="Times New Roman"/>
          <w:color w:val="000000"/>
          <w:spacing w:val="5"/>
          <w:sz w:val="28"/>
          <w:szCs w:val="28"/>
        </w:rPr>
        <w:t xml:space="preserve">Министерства здравоохранения </w:t>
      </w:r>
      <w:r w:rsidRPr="00E668FB">
        <w:rPr>
          <w:rFonts w:ascii="Times New Roman" w:hAnsi="Times New Roman"/>
          <w:color w:val="000000"/>
          <w:spacing w:val="-3"/>
          <w:sz w:val="28"/>
          <w:szCs w:val="28"/>
        </w:rPr>
        <w:t>РФ.</w:t>
      </w:r>
    </w:p>
    <w:p w14:paraId="0B19DE02" w14:textId="77777777" w:rsidR="00012774" w:rsidRDefault="00012774" w:rsidP="00EC20BC">
      <w:pPr>
        <w:tabs>
          <w:tab w:val="left" w:pos="993"/>
        </w:tabs>
        <w:autoSpaceDE w:val="0"/>
        <w:autoSpaceDN w:val="0"/>
        <w:adjustRightInd w:val="0"/>
        <w:spacing w:after="0" w:line="240" w:lineRule="auto"/>
        <w:ind w:firstLine="709"/>
        <w:jc w:val="both"/>
        <w:rPr>
          <w:rFonts w:ascii="Times New Roman" w:hAnsi="Times New Roman"/>
          <w:b/>
          <w:bCs/>
          <w:color w:val="000000"/>
          <w:sz w:val="28"/>
          <w:szCs w:val="28"/>
        </w:rPr>
      </w:pPr>
    </w:p>
    <w:p w14:paraId="42A178CC" w14:textId="754C4C59" w:rsidR="00804CCD" w:rsidRDefault="00804CCD" w:rsidP="00EC20BC">
      <w:pPr>
        <w:tabs>
          <w:tab w:val="left" w:pos="993"/>
        </w:tabs>
        <w:autoSpaceDE w:val="0"/>
        <w:autoSpaceDN w:val="0"/>
        <w:adjustRightInd w:val="0"/>
        <w:spacing w:after="0" w:line="240" w:lineRule="auto"/>
        <w:ind w:firstLine="709"/>
        <w:jc w:val="both"/>
        <w:rPr>
          <w:rFonts w:ascii="Times New Roman" w:hAnsi="Times New Roman"/>
          <w:b/>
          <w:iCs/>
          <w:sz w:val="28"/>
          <w:szCs w:val="28"/>
          <w:lang w:eastAsia="ru-RU"/>
        </w:rPr>
      </w:pPr>
      <w:r>
        <w:rPr>
          <w:rFonts w:ascii="Times New Roman" w:hAnsi="Times New Roman"/>
          <w:b/>
          <w:iCs/>
          <w:sz w:val="28"/>
          <w:szCs w:val="28"/>
          <w:lang w:eastAsia="ru-RU"/>
        </w:rPr>
        <w:t>4.3. Материально-техническое обеспечение п</w:t>
      </w:r>
      <w:r w:rsidR="00056C8C">
        <w:rPr>
          <w:rFonts w:ascii="Times New Roman" w:hAnsi="Times New Roman"/>
          <w:b/>
          <w:iCs/>
          <w:sz w:val="28"/>
          <w:szCs w:val="28"/>
          <w:lang w:eastAsia="ru-RU"/>
        </w:rPr>
        <w:t>реддипломной</w:t>
      </w:r>
      <w:r>
        <w:rPr>
          <w:rFonts w:ascii="Times New Roman" w:hAnsi="Times New Roman"/>
          <w:b/>
          <w:iCs/>
          <w:sz w:val="28"/>
          <w:szCs w:val="28"/>
          <w:lang w:eastAsia="ru-RU"/>
        </w:rPr>
        <w:t xml:space="preserve"> практики</w:t>
      </w:r>
      <w:r w:rsidR="00056C8C">
        <w:rPr>
          <w:rFonts w:ascii="Times New Roman" w:hAnsi="Times New Roman"/>
          <w:b/>
          <w:iCs/>
          <w:sz w:val="28"/>
          <w:szCs w:val="28"/>
          <w:lang w:eastAsia="ru-RU"/>
        </w:rPr>
        <w:t>-стажировки</w:t>
      </w:r>
    </w:p>
    <w:p w14:paraId="437236D4" w14:textId="6CD82CBA" w:rsidR="00486B40" w:rsidRDefault="00056C8C" w:rsidP="00A3506D">
      <w:pPr>
        <w:tabs>
          <w:tab w:val="left" w:pos="993"/>
        </w:tabs>
        <w:autoSpaceDE w:val="0"/>
        <w:autoSpaceDN w:val="0"/>
        <w:adjustRightInd w:val="0"/>
        <w:spacing w:after="0" w:line="240" w:lineRule="auto"/>
        <w:ind w:firstLine="709"/>
        <w:jc w:val="both"/>
        <w:rPr>
          <w:rFonts w:ascii="Times New Roman" w:hAnsi="Times New Roman"/>
          <w:iCs/>
          <w:sz w:val="28"/>
          <w:szCs w:val="28"/>
          <w:lang w:eastAsia="ru-RU"/>
        </w:rPr>
      </w:pPr>
      <w:r w:rsidRPr="00056C8C">
        <w:rPr>
          <w:rFonts w:ascii="Times New Roman" w:hAnsi="Times New Roman"/>
          <w:iCs/>
          <w:sz w:val="28"/>
          <w:szCs w:val="28"/>
          <w:lang w:eastAsia="ru-RU"/>
        </w:rPr>
        <w:t>Преддипломная практика</w:t>
      </w:r>
      <w:r w:rsidR="00707B4D">
        <w:rPr>
          <w:rFonts w:ascii="Times New Roman" w:hAnsi="Times New Roman"/>
          <w:iCs/>
          <w:sz w:val="28"/>
          <w:szCs w:val="28"/>
          <w:lang w:eastAsia="ru-RU"/>
        </w:rPr>
        <w:t xml:space="preserve"> </w:t>
      </w:r>
      <w:r w:rsidR="00804CCD">
        <w:rPr>
          <w:rFonts w:ascii="Times New Roman" w:hAnsi="Times New Roman"/>
          <w:iCs/>
          <w:sz w:val="28"/>
          <w:szCs w:val="28"/>
          <w:lang w:eastAsia="ru-RU"/>
        </w:rPr>
        <w:t xml:space="preserve">проводится в учреждениях здравоохранения г. Ставрополя, оснащенных современным оборудованием, использующих современные медицинские и информационные технологии, имеющих лицензию на проведение </w:t>
      </w:r>
      <w:r w:rsidR="00E668FB">
        <w:rPr>
          <w:rFonts w:ascii="Times New Roman" w:hAnsi="Times New Roman"/>
          <w:iCs/>
          <w:sz w:val="28"/>
          <w:szCs w:val="28"/>
          <w:lang w:eastAsia="ru-RU"/>
        </w:rPr>
        <w:t>фармацевтической</w:t>
      </w:r>
      <w:r w:rsidR="00804CCD">
        <w:rPr>
          <w:rFonts w:ascii="Times New Roman" w:hAnsi="Times New Roman"/>
          <w:iCs/>
          <w:sz w:val="28"/>
          <w:szCs w:val="28"/>
          <w:lang w:eastAsia="ru-RU"/>
        </w:rPr>
        <w:t xml:space="preserve"> деятельности.</w:t>
      </w:r>
    </w:p>
    <w:p w14:paraId="3C38D315" w14:textId="6B069BAD" w:rsidR="00220CA5" w:rsidRDefault="00220CA5" w:rsidP="00A3506D">
      <w:pPr>
        <w:tabs>
          <w:tab w:val="left" w:pos="993"/>
        </w:tabs>
        <w:autoSpaceDE w:val="0"/>
        <w:autoSpaceDN w:val="0"/>
        <w:adjustRightInd w:val="0"/>
        <w:spacing w:after="0" w:line="240" w:lineRule="auto"/>
        <w:ind w:firstLine="709"/>
        <w:jc w:val="both"/>
        <w:rPr>
          <w:rFonts w:ascii="Times New Roman" w:hAnsi="Times New Roman"/>
          <w:iCs/>
          <w:sz w:val="28"/>
          <w:szCs w:val="28"/>
          <w:lang w:eastAsia="ru-RU"/>
        </w:rPr>
      </w:pPr>
    </w:p>
    <w:p w14:paraId="778F2DE3" w14:textId="4AE048FD" w:rsidR="00220CA5" w:rsidRDefault="00220CA5" w:rsidP="00A3506D">
      <w:pPr>
        <w:tabs>
          <w:tab w:val="left" w:pos="993"/>
        </w:tabs>
        <w:autoSpaceDE w:val="0"/>
        <w:autoSpaceDN w:val="0"/>
        <w:adjustRightInd w:val="0"/>
        <w:spacing w:after="0" w:line="240" w:lineRule="auto"/>
        <w:ind w:firstLine="709"/>
        <w:jc w:val="both"/>
        <w:rPr>
          <w:rFonts w:ascii="Times New Roman" w:hAnsi="Times New Roman"/>
          <w:iCs/>
          <w:sz w:val="28"/>
          <w:szCs w:val="28"/>
          <w:lang w:eastAsia="ru-RU"/>
        </w:rPr>
      </w:pPr>
    </w:p>
    <w:p w14:paraId="453DF855" w14:textId="77777777" w:rsidR="00220CA5" w:rsidRPr="00A3506D" w:rsidRDefault="00220CA5" w:rsidP="000101BC">
      <w:pPr>
        <w:tabs>
          <w:tab w:val="left" w:pos="993"/>
        </w:tabs>
        <w:autoSpaceDE w:val="0"/>
        <w:autoSpaceDN w:val="0"/>
        <w:adjustRightInd w:val="0"/>
        <w:spacing w:after="0" w:line="240" w:lineRule="auto"/>
        <w:jc w:val="both"/>
        <w:rPr>
          <w:rFonts w:ascii="Times New Roman" w:hAnsi="Times New Roman"/>
          <w:b/>
          <w:iCs/>
          <w:sz w:val="28"/>
          <w:szCs w:val="28"/>
          <w:lang w:eastAsia="ru-RU"/>
        </w:rPr>
      </w:pPr>
    </w:p>
    <w:p w14:paraId="756AE737"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5. КОНТРОЛЬ И ОЦЕНКА РЕЗУЛЬТАТОВ ПРОИЗВОДСТВЕННОЙ ПРАКТИКИ ПО ПРОФИЛЮ СПЕЦИАЛЬНОСТИ</w:t>
      </w:r>
    </w:p>
    <w:p w14:paraId="21351541"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3680"/>
        <w:gridCol w:w="2974"/>
      </w:tblGrid>
      <w:tr w:rsidR="00804CCD" w14:paraId="5F22EBC5" w14:textId="77777777" w:rsidTr="00A22920">
        <w:tc>
          <w:tcPr>
            <w:tcW w:w="1440" w:type="pct"/>
            <w:vAlign w:val="center"/>
            <w:hideMark/>
          </w:tcPr>
          <w:p w14:paraId="0C7D243A" w14:textId="77777777" w:rsidR="00804CCD" w:rsidRDefault="00804CCD" w:rsidP="00E668FB">
            <w:pPr>
              <w:spacing w:after="0" w:line="240" w:lineRule="auto"/>
              <w:jc w:val="center"/>
              <w:rPr>
                <w:rFonts w:ascii="Times New Roman" w:hAnsi="Times New Roman"/>
                <w:b/>
                <w:bCs/>
                <w:sz w:val="24"/>
                <w:szCs w:val="24"/>
              </w:rPr>
            </w:pPr>
            <w:r>
              <w:rPr>
                <w:rFonts w:ascii="Times New Roman" w:hAnsi="Times New Roman"/>
                <w:b/>
                <w:bCs/>
                <w:sz w:val="24"/>
                <w:szCs w:val="24"/>
              </w:rPr>
              <w:t xml:space="preserve">Результаты </w:t>
            </w:r>
          </w:p>
          <w:p w14:paraId="37E36EBB" w14:textId="77777777" w:rsidR="00804CCD" w:rsidRDefault="00804CCD" w:rsidP="00E668FB">
            <w:pPr>
              <w:spacing w:after="0" w:line="240" w:lineRule="auto"/>
              <w:jc w:val="center"/>
              <w:rPr>
                <w:rFonts w:ascii="Times New Roman" w:hAnsi="Times New Roman"/>
                <w:b/>
                <w:bCs/>
                <w:sz w:val="24"/>
                <w:szCs w:val="24"/>
              </w:rPr>
            </w:pPr>
            <w:r>
              <w:rPr>
                <w:rFonts w:ascii="Times New Roman" w:hAnsi="Times New Roman"/>
                <w:b/>
                <w:bCs/>
                <w:sz w:val="24"/>
                <w:szCs w:val="24"/>
              </w:rPr>
              <w:t>(освоенные профессиональные компетенции)</w:t>
            </w:r>
          </w:p>
        </w:tc>
        <w:tc>
          <w:tcPr>
            <w:tcW w:w="1969" w:type="pct"/>
            <w:vAlign w:val="center"/>
            <w:hideMark/>
          </w:tcPr>
          <w:p w14:paraId="2B1BD579" w14:textId="77777777" w:rsidR="00804CCD" w:rsidRDefault="00804CCD" w:rsidP="00E668FB">
            <w:pPr>
              <w:spacing w:after="0" w:line="240" w:lineRule="auto"/>
              <w:jc w:val="center"/>
              <w:rPr>
                <w:rFonts w:ascii="Times New Roman" w:hAnsi="Times New Roman"/>
                <w:bCs/>
                <w:sz w:val="24"/>
                <w:szCs w:val="24"/>
              </w:rPr>
            </w:pPr>
            <w:r>
              <w:rPr>
                <w:rFonts w:ascii="Times New Roman" w:hAnsi="Times New Roman"/>
                <w:b/>
                <w:sz w:val="24"/>
                <w:szCs w:val="24"/>
              </w:rPr>
              <w:t>Основные показатели оценки результата</w:t>
            </w:r>
          </w:p>
        </w:tc>
        <w:tc>
          <w:tcPr>
            <w:tcW w:w="1591" w:type="pct"/>
            <w:vAlign w:val="center"/>
            <w:hideMark/>
          </w:tcPr>
          <w:p w14:paraId="65D95F1E" w14:textId="77777777" w:rsidR="00804CCD" w:rsidRDefault="00804CCD" w:rsidP="00E668FB">
            <w:pPr>
              <w:spacing w:after="0" w:line="240" w:lineRule="auto"/>
              <w:jc w:val="center"/>
              <w:rPr>
                <w:rFonts w:ascii="Times New Roman" w:hAnsi="Times New Roman"/>
                <w:b/>
                <w:bCs/>
                <w:sz w:val="24"/>
                <w:szCs w:val="24"/>
              </w:rPr>
            </w:pPr>
            <w:r>
              <w:rPr>
                <w:rFonts w:ascii="Times New Roman" w:hAnsi="Times New Roman"/>
                <w:b/>
                <w:sz w:val="24"/>
                <w:szCs w:val="24"/>
              </w:rPr>
              <w:t xml:space="preserve">Формы и методы контроля и оценки </w:t>
            </w:r>
          </w:p>
        </w:tc>
      </w:tr>
      <w:tr w:rsidR="00E30BB5" w14:paraId="4C361474" w14:textId="77777777" w:rsidTr="00A22920">
        <w:trPr>
          <w:trHeight w:val="679"/>
        </w:trPr>
        <w:tc>
          <w:tcPr>
            <w:tcW w:w="1440" w:type="pct"/>
          </w:tcPr>
          <w:p w14:paraId="59BBD7A8" w14:textId="3A8038E1" w:rsidR="00E30BB5" w:rsidRPr="001372E2" w:rsidRDefault="00E668FB" w:rsidP="00E668FB">
            <w:pPr>
              <w:widowControl w:val="0"/>
              <w:suppressAutoHyphens/>
              <w:spacing w:after="0" w:line="240" w:lineRule="auto"/>
              <w:rPr>
                <w:rFonts w:ascii="Times New Roman" w:hAnsi="Times New Roman"/>
                <w:b/>
                <w:color w:val="FF0000"/>
                <w:sz w:val="24"/>
                <w:szCs w:val="24"/>
              </w:rPr>
            </w:pPr>
            <w:r>
              <w:rPr>
                <w:rFonts w:ascii="Times New Roman" w:hAnsi="Times New Roman"/>
                <w:sz w:val="24"/>
                <w:szCs w:val="24"/>
              </w:rPr>
              <w:t>ПК 1.1. Организовывать прием,</w:t>
            </w:r>
            <w:r w:rsidR="00E30BB5" w:rsidRPr="001372E2">
              <w:rPr>
                <w:rFonts w:ascii="Times New Roman" w:hAnsi="Times New Roman"/>
                <w:sz w:val="24"/>
                <w:szCs w:val="24"/>
              </w:rPr>
              <w:t xml:space="preserve">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c>
          <w:tcPr>
            <w:tcW w:w="1969" w:type="pct"/>
            <w:hideMark/>
          </w:tcPr>
          <w:p w14:paraId="164D21E0" w14:textId="77777777" w:rsidR="00E30BB5"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-демонстрация знаний нормативно-правовой базы при приеме, хранении лекарственных средств, лекарственного растительного сырья и других товаров аптечного ассортимента;</w:t>
            </w:r>
          </w:p>
          <w:p w14:paraId="281939AF"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 xml:space="preserve">-соблюдение правил приема и условий хранения лекарственных средств, лекарственного растительного сырья и других товаров аптечного ассортимента в соответствии с требованиями </w:t>
            </w:r>
            <w:r>
              <w:rPr>
                <w:rFonts w:ascii="Times New Roman" w:hAnsi="Times New Roman"/>
                <w:sz w:val="24"/>
                <w:szCs w:val="24"/>
              </w:rPr>
              <w:t>нормативн</w:t>
            </w:r>
            <w:r w:rsidR="00202D6B">
              <w:rPr>
                <w:rFonts w:ascii="Times New Roman" w:hAnsi="Times New Roman"/>
                <w:sz w:val="24"/>
                <w:szCs w:val="24"/>
              </w:rPr>
              <w:t>ы</w:t>
            </w:r>
            <w:r>
              <w:rPr>
                <w:rFonts w:ascii="Times New Roman" w:hAnsi="Times New Roman"/>
                <w:sz w:val="24"/>
                <w:szCs w:val="24"/>
              </w:rPr>
              <w:t>х документов.</w:t>
            </w:r>
          </w:p>
        </w:tc>
        <w:tc>
          <w:tcPr>
            <w:tcW w:w="1591" w:type="pct"/>
            <w:hideMark/>
          </w:tcPr>
          <w:p w14:paraId="6AC6C7F6"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66F21CF4"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714DAEC1" w14:textId="77777777" w:rsidR="00E30BB5" w:rsidRDefault="00E30BB5"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E30BB5" w14:paraId="0F0B35E0" w14:textId="77777777" w:rsidTr="00A22920">
        <w:trPr>
          <w:trHeight w:val="5049"/>
        </w:trPr>
        <w:tc>
          <w:tcPr>
            <w:tcW w:w="1440" w:type="pct"/>
          </w:tcPr>
          <w:p w14:paraId="51BB872C"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ПК 1.2. Отпускать лекарственные средства населению, в том числе по льготным рецептам и по требованиям учреждений здравоохранения.</w:t>
            </w:r>
          </w:p>
        </w:tc>
        <w:tc>
          <w:tcPr>
            <w:tcW w:w="1969" w:type="pct"/>
            <w:hideMark/>
          </w:tcPr>
          <w:p w14:paraId="223D8571" w14:textId="77777777" w:rsidR="00E30BB5"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 xml:space="preserve">-достаточность знаний нормативно-правовой базы при отпуске лекарственных средств населению, в том числе по бесплатным </w:t>
            </w:r>
            <w:r>
              <w:rPr>
                <w:rFonts w:ascii="Times New Roman" w:hAnsi="Times New Roman"/>
                <w:sz w:val="24"/>
                <w:szCs w:val="24"/>
              </w:rPr>
              <w:t>и льготным рецептам;</w:t>
            </w:r>
          </w:p>
          <w:p w14:paraId="2D350D74"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-достаточность знаний нормативно-правовой базы при отпуске лекарственных средств по требованиям учреждений здравоохранения;</w:t>
            </w:r>
          </w:p>
          <w:p w14:paraId="6751E6F7"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-соблюдение правил отпуска лекарственных средств населению, в том числе по льготным рецептам; по требованиям учреждений здравоохранения, в соответствии с нормативными документами.</w:t>
            </w:r>
          </w:p>
          <w:p w14:paraId="4C168B0A" w14:textId="77777777" w:rsidR="00E30BB5" w:rsidRPr="001372E2" w:rsidRDefault="00E30BB5" w:rsidP="00E668FB">
            <w:pPr>
              <w:tabs>
                <w:tab w:val="left" w:pos="318"/>
              </w:tabs>
              <w:spacing w:after="0" w:line="240" w:lineRule="auto"/>
              <w:ind w:left="318"/>
              <w:rPr>
                <w:rFonts w:ascii="Times New Roman" w:hAnsi="Times New Roman"/>
                <w:bCs/>
                <w:iCs/>
                <w:sz w:val="24"/>
                <w:szCs w:val="24"/>
              </w:rPr>
            </w:pPr>
          </w:p>
        </w:tc>
        <w:tc>
          <w:tcPr>
            <w:tcW w:w="1591" w:type="pct"/>
            <w:hideMark/>
          </w:tcPr>
          <w:p w14:paraId="17E0DB66"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284D8696"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4130FA9D" w14:textId="77777777" w:rsidR="00E30BB5" w:rsidRDefault="00E30BB5"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E30BB5" w14:paraId="66DF064C" w14:textId="77777777" w:rsidTr="00A22920">
        <w:trPr>
          <w:trHeight w:val="416"/>
        </w:trPr>
        <w:tc>
          <w:tcPr>
            <w:tcW w:w="1440" w:type="pct"/>
          </w:tcPr>
          <w:p w14:paraId="3C1E87E0"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ПК 1.3. Продавать изделия медицинского назначения и другие товары аптечного ассортимента.</w:t>
            </w:r>
          </w:p>
        </w:tc>
        <w:tc>
          <w:tcPr>
            <w:tcW w:w="1969" w:type="pct"/>
            <w:hideMark/>
          </w:tcPr>
          <w:p w14:paraId="7A4F6A5F"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-соблюдение правил реализации изделий медицинского назначения и других товаров аптечного ассортимента.</w:t>
            </w:r>
          </w:p>
        </w:tc>
        <w:tc>
          <w:tcPr>
            <w:tcW w:w="1591" w:type="pct"/>
            <w:hideMark/>
          </w:tcPr>
          <w:p w14:paraId="53B0C216"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3F129E55"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485102A3"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5BB6E89E" w14:textId="77777777" w:rsidTr="00A22920">
        <w:trPr>
          <w:trHeight w:val="416"/>
        </w:trPr>
        <w:tc>
          <w:tcPr>
            <w:tcW w:w="1440" w:type="pct"/>
          </w:tcPr>
          <w:p w14:paraId="15017EB5"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lastRenderedPageBreak/>
              <w:t>ПК 1.4. Участвовать в оформлении торгового зала</w:t>
            </w:r>
          </w:p>
        </w:tc>
        <w:tc>
          <w:tcPr>
            <w:tcW w:w="1969" w:type="pct"/>
            <w:hideMark/>
          </w:tcPr>
          <w:p w14:paraId="7566AB36"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-соответствие оформления торгового зала требованиям отраслевого стандарта;</w:t>
            </w:r>
          </w:p>
          <w:p w14:paraId="7EC31F10"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-достаточность знаний основ мерчандайзинга.</w:t>
            </w:r>
          </w:p>
        </w:tc>
        <w:tc>
          <w:tcPr>
            <w:tcW w:w="1591" w:type="pct"/>
            <w:hideMark/>
          </w:tcPr>
          <w:p w14:paraId="1E8BB11C"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7016423B"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20F7C114"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1E16E515" w14:textId="77777777" w:rsidTr="00A22920">
        <w:trPr>
          <w:trHeight w:val="416"/>
        </w:trPr>
        <w:tc>
          <w:tcPr>
            <w:tcW w:w="1440" w:type="pct"/>
          </w:tcPr>
          <w:p w14:paraId="1306D2C3"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ПК 1.5. Информировать население, медицинских работников учреждений здравоохранения о товарах аптечного ассортимента</w:t>
            </w:r>
          </w:p>
        </w:tc>
        <w:tc>
          <w:tcPr>
            <w:tcW w:w="1969" w:type="pct"/>
            <w:hideMark/>
          </w:tcPr>
          <w:p w14:paraId="07D042C2"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-полнота информирования населения и медицинских работников о товарах аптечного ассортимента</w:t>
            </w:r>
          </w:p>
        </w:tc>
        <w:tc>
          <w:tcPr>
            <w:tcW w:w="1591" w:type="pct"/>
            <w:hideMark/>
          </w:tcPr>
          <w:p w14:paraId="5B9DBDA1"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4D80A952"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5BEC94D7"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4A487C49" w14:textId="77777777" w:rsidTr="00A22920">
        <w:trPr>
          <w:trHeight w:val="416"/>
        </w:trPr>
        <w:tc>
          <w:tcPr>
            <w:tcW w:w="1440" w:type="pct"/>
          </w:tcPr>
          <w:p w14:paraId="6F5F1C76" w14:textId="0370CC3E"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ПК 1.6. Соблюдать пр</w:t>
            </w:r>
            <w:r w:rsidR="00F177CC">
              <w:rPr>
                <w:rFonts w:ascii="Times New Roman" w:hAnsi="Times New Roman"/>
                <w:sz w:val="24"/>
                <w:szCs w:val="24"/>
              </w:rPr>
              <w:t xml:space="preserve">авила санитарно-гигиенического </w:t>
            </w:r>
            <w:r w:rsidRPr="00A8596A">
              <w:rPr>
                <w:rFonts w:ascii="Times New Roman" w:hAnsi="Times New Roman"/>
                <w:sz w:val="24"/>
                <w:szCs w:val="24"/>
              </w:rPr>
              <w:t>режима, охраны труда, техники безопасности и противопожарной безопасности.</w:t>
            </w:r>
          </w:p>
        </w:tc>
        <w:tc>
          <w:tcPr>
            <w:tcW w:w="1969" w:type="pct"/>
            <w:hideMark/>
          </w:tcPr>
          <w:p w14:paraId="2ED3BFCC"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-эффективность соблюдения санитарно-гигиенических правил, техники безопасности и противопожарной безопасности.</w:t>
            </w:r>
          </w:p>
        </w:tc>
        <w:tc>
          <w:tcPr>
            <w:tcW w:w="1591" w:type="pct"/>
            <w:hideMark/>
          </w:tcPr>
          <w:p w14:paraId="0C71C25D" w14:textId="77777777" w:rsidR="00E30BB5"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 xml:space="preserve">Решение производственных </w:t>
            </w:r>
            <w:r w:rsidR="00E30BB5">
              <w:rPr>
                <w:rFonts w:ascii="Times New Roman" w:hAnsi="Times New Roman"/>
                <w:bCs/>
                <w:iCs/>
                <w:sz w:val="24"/>
                <w:szCs w:val="24"/>
              </w:rPr>
              <w:t>задач.</w:t>
            </w:r>
          </w:p>
          <w:p w14:paraId="033A27AE"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6910F309"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54A8959B" w14:textId="77777777" w:rsidTr="00A22920">
        <w:trPr>
          <w:trHeight w:val="416"/>
        </w:trPr>
        <w:tc>
          <w:tcPr>
            <w:tcW w:w="1440" w:type="pct"/>
          </w:tcPr>
          <w:p w14:paraId="59D4C918"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ПК 1.7. Оказывать первую медицинскую помощь.</w:t>
            </w:r>
          </w:p>
        </w:tc>
        <w:tc>
          <w:tcPr>
            <w:tcW w:w="1969" w:type="pct"/>
            <w:hideMark/>
          </w:tcPr>
          <w:p w14:paraId="53338FFC"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Оказание первой медицинской помощи.</w:t>
            </w:r>
          </w:p>
        </w:tc>
        <w:tc>
          <w:tcPr>
            <w:tcW w:w="1591" w:type="pct"/>
            <w:hideMark/>
          </w:tcPr>
          <w:p w14:paraId="7C279075"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14DDD783"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1DA16B93"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19900B74" w14:textId="77777777" w:rsidTr="00A22920">
        <w:trPr>
          <w:trHeight w:val="416"/>
        </w:trPr>
        <w:tc>
          <w:tcPr>
            <w:tcW w:w="1440" w:type="pct"/>
          </w:tcPr>
          <w:p w14:paraId="628045C8"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ПК 1.8.Оформлять документы первичного учета.</w:t>
            </w:r>
          </w:p>
        </w:tc>
        <w:tc>
          <w:tcPr>
            <w:tcW w:w="1969" w:type="pct"/>
            <w:hideMark/>
          </w:tcPr>
          <w:p w14:paraId="6E01E7C4" w14:textId="6AA1E1EE" w:rsidR="00E30BB5" w:rsidRPr="00A8596A" w:rsidRDefault="00E668FB" w:rsidP="00E668FB">
            <w:pPr>
              <w:spacing w:after="0" w:line="240" w:lineRule="auto"/>
              <w:rPr>
                <w:rFonts w:ascii="Times New Roman" w:hAnsi="Times New Roman"/>
                <w:sz w:val="24"/>
                <w:szCs w:val="24"/>
              </w:rPr>
            </w:pPr>
            <w:r>
              <w:rPr>
                <w:rFonts w:ascii="Times New Roman" w:hAnsi="Times New Roman"/>
                <w:sz w:val="24"/>
                <w:szCs w:val="24"/>
              </w:rPr>
              <w:t xml:space="preserve">-достаточность знаний </w:t>
            </w:r>
            <w:r w:rsidR="00E30BB5" w:rsidRPr="00A8596A">
              <w:rPr>
                <w:rFonts w:ascii="Times New Roman" w:hAnsi="Times New Roman"/>
                <w:sz w:val="24"/>
                <w:szCs w:val="24"/>
              </w:rPr>
              <w:t>нормативно-правовой базы при оформлении документов первичного учета при реализации лекарственных средств и других товаров аптечного ассортимента;</w:t>
            </w:r>
          </w:p>
          <w:p w14:paraId="5A252970"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-соблюдение правил оформления документов первичного учета.</w:t>
            </w:r>
          </w:p>
        </w:tc>
        <w:tc>
          <w:tcPr>
            <w:tcW w:w="1591" w:type="pct"/>
            <w:hideMark/>
          </w:tcPr>
          <w:p w14:paraId="5EB3826E"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279FA083"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31DD804E"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847CC0" w14:paraId="1350AF0D" w14:textId="77777777" w:rsidTr="00A22920">
        <w:trPr>
          <w:trHeight w:val="416"/>
        </w:trPr>
        <w:tc>
          <w:tcPr>
            <w:tcW w:w="1440" w:type="pct"/>
          </w:tcPr>
          <w:p w14:paraId="46140FD2" w14:textId="77777777" w:rsidR="00847CC0" w:rsidRPr="009D5F98" w:rsidRDefault="00847CC0" w:rsidP="00E668FB">
            <w:pPr>
              <w:widowControl w:val="0"/>
              <w:suppressAutoHyphens/>
              <w:spacing w:after="0" w:line="240" w:lineRule="auto"/>
              <w:rPr>
                <w:rFonts w:ascii="Times New Roman" w:hAnsi="Times New Roman"/>
                <w:b/>
                <w:color w:val="FF0000"/>
                <w:sz w:val="24"/>
                <w:szCs w:val="24"/>
              </w:rPr>
            </w:pPr>
            <w:r w:rsidRPr="009D5F98">
              <w:rPr>
                <w:rFonts w:ascii="Times New Roman" w:hAnsi="Times New Roman"/>
                <w:sz w:val="24"/>
                <w:szCs w:val="24"/>
              </w:rPr>
              <w:t xml:space="preserve">ПК 2.1. Изготавливать лекарственные формы по рецептам и требованиям учреждений </w:t>
            </w:r>
            <w:r w:rsidRPr="009D5F98">
              <w:rPr>
                <w:rFonts w:ascii="Times New Roman" w:hAnsi="Times New Roman"/>
                <w:sz w:val="24"/>
                <w:szCs w:val="24"/>
              </w:rPr>
              <w:lastRenderedPageBreak/>
              <w:t>здравоохранения.</w:t>
            </w:r>
          </w:p>
        </w:tc>
        <w:tc>
          <w:tcPr>
            <w:tcW w:w="1969" w:type="pct"/>
            <w:hideMark/>
          </w:tcPr>
          <w:p w14:paraId="0AAFCB5A" w14:textId="50665502" w:rsidR="00847CC0" w:rsidRPr="009D5F98" w:rsidRDefault="00E668FB" w:rsidP="00E668FB">
            <w:pPr>
              <w:snapToGrid w:val="0"/>
              <w:spacing w:after="0" w:line="240" w:lineRule="auto"/>
              <w:rPr>
                <w:rFonts w:ascii="Times New Roman" w:hAnsi="Times New Roman"/>
                <w:bCs/>
                <w:sz w:val="24"/>
                <w:szCs w:val="24"/>
              </w:rPr>
            </w:pPr>
            <w:r>
              <w:rPr>
                <w:rFonts w:ascii="Times New Roman" w:hAnsi="Times New Roman"/>
                <w:sz w:val="24"/>
                <w:szCs w:val="24"/>
              </w:rPr>
              <w:lastRenderedPageBreak/>
              <w:t xml:space="preserve">- </w:t>
            </w:r>
            <w:r w:rsidR="00847CC0" w:rsidRPr="009D5F98">
              <w:rPr>
                <w:rFonts w:ascii="Times New Roman" w:hAnsi="Times New Roman"/>
                <w:sz w:val="24"/>
                <w:szCs w:val="24"/>
              </w:rPr>
              <w:t xml:space="preserve">достаточность знаний нормативно – правовой базы </w:t>
            </w:r>
            <w:r w:rsidR="00847CC0" w:rsidRPr="009D5F98">
              <w:rPr>
                <w:rFonts w:ascii="Times New Roman" w:hAnsi="Times New Roman"/>
                <w:bCs/>
                <w:sz w:val="24"/>
                <w:szCs w:val="24"/>
              </w:rPr>
              <w:t xml:space="preserve">по изготовлению лекарственных форм, порядка выписывания рецептов и требований, </w:t>
            </w:r>
            <w:r w:rsidR="00847CC0" w:rsidRPr="009D5F98">
              <w:rPr>
                <w:rFonts w:ascii="Times New Roman" w:hAnsi="Times New Roman"/>
                <w:bCs/>
                <w:sz w:val="24"/>
                <w:szCs w:val="24"/>
              </w:rPr>
              <w:lastRenderedPageBreak/>
              <w:t>требований производственной санитарии, правил изготовления твёрдых, жидких, мягких, стерильных и асептических лекарственных форм, правил оформления лекарственных средств к отпуску.</w:t>
            </w:r>
          </w:p>
          <w:p w14:paraId="1518E9EE" w14:textId="798A8426" w:rsidR="00847CC0" w:rsidRPr="009D5F98" w:rsidRDefault="00847CC0" w:rsidP="00E668FB">
            <w:pPr>
              <w:spacing w:after="0" w:line="240" w:lineRule="auto"/>
              <w:rPr>
                <w:rFonts w:ascii="Times New Roman" w:hAnsi="Times New Roman"/>
                <w:bCs/>
                <w:sz w:val="24"/>
                <w:szCs w:val="24"/>
              </w:rPr>
            </w:pPr>
            <w:r w:rsidRPr="009D5F98">
              <w:rPr>
                <w:rFonts w:ascii="Times New Roman" w:hAnsi="Times New Roman"/>
                <w:bCs/>
                <w:sz w:val="24"/>
                <w:szCs w:val="24"/>
              </w:rPr>
              <w:t xml:space="preserve"> - соблюдение технологич</w:t>
            </w:r>
            <w:r w:rsidR="00E668FB">
              <w:rPr>
                <w:rFonts w:ascii="Times New Roman" w:hAnsi="Times New Roman"/>
                <w:bCs/>
                <w:sz w:val="24"/>
                <w:szCs w:val="24"/>
              </w:rPr>
              <w:t xml:space="preserve">еских требований и условий при </w:t>
            </w:r>
            <w:r w:rsidRPr="009D5F98">
              <w:rPr>
                <w:rFonts w:ascii="Times New Roman" w:hAnsi="Times New Roman"/>
                <w:bCs/>
                <w:sz w:val="24"/>
                <w:szCs w:val="24"/>
              </w:rPr>
              <w:t>изготовлении твёрдых, жидких, мягких, стерильных и асептических лекарственных форм.</w:t>
            </w:r>
          </w:p>
          <w:p w14:paraId="77D305B5" w14:textId="77777777" w:rsidR="00847CC0" w:rsidRPr="009D5F98" w:rsidRDefault="00847CC0" w:rsidP="00E668FB">
            <w:pPr>
              <w:spacing w:after="0" w:line="240" w:lineRule="auto"/>
              <w:rPr>
                <w:rFonts w:ascii="Times New Roman" w:hAnsi="Times New Roman"/>
                <w:bCs/>
                <w:sz w:val="24"/>
                <w:szCs w:val="24"/>
              </w:rPr>
            </w:pPr>
            <w:r w:rsidRPr="009D5F98">
              <w:rPr>
                <w:rFonts w:ascii="Times New Roman" w:hAnsi="Times New Roman"/>
                <w:bCs/>
                <w:sz w:val="24"/>
                <w:szCs w:val="24"/>
              </w:rPr>
              <w:t xml:space="preserve">- оформление лекарственных средства к отпуску в соответствии </w:t>
            </w:r>
            <w:r w:rsidRPr="009D5F98">
              <w:rPr>
                <w:rFonts w:ascii="Times New Roman" w:hAnsi="Times New Roman"/>
                <w:bCs/>
                <w:sz w:val="24"/>
                <w:szCs w:val="24"/>
                <w:lang w:val="en-US"/>
              </w:rPr>
              <w:t>c</w:t>
            </w:r>
            <w:r w:rsidRPr="009D5F98">
              <w:rPr>
                <w:rFonts w:ascii="Times New Roman" w:hAnsi="Times New Roman"/>
                <w:bCs/>
                <w:sz w:val="24"/>
                <w:szCs w:val="24"/>
              </w:rPr>
              <w:t xml:space="preserve"> требованиями нормативно – правовой базы.</w:t>
            </w:r>
          </w:p>
        </w:tc>
        <w:tc>
          <w:tcPr>
            <w:tcW w:w="1591" w:type="pct"/>
            <w:hideMark/>
          </w:tcPr>
          <w:p w14:paraId="758EDE12"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lastRenderedPageBreak/>
              <w:t>Решение производственных задач.</w:t>
            </w:r>
          </w:p>
          <w:p w14:paraId="04EA5958"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lastRenderedPageBreak/>
              <w:t>Оценка результатов практической деятельности.</w:t>
            </w:r>
          </w:p>
          <w:p w14:paraId="2D7241BD" w14:textId="77777777" w:rsidR="00847CC0" w:rsidRDefault="00847CC0"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847CC0" w14:paraId="33060743" w14:textId="77777777" w:rsidTr="00A22920">
        <w:trPr>
          <w:trHeight w:val="416"/>
        </w:trPr>
        <w:tc>
          <w:tcPr>
            <w:tcW w:w="1440" w:type="pct"/>
          </w:tcPr>
          <w:p w14:paraId="195852D4" w14:textId="77777777" w:rsidR="00847CC0" w:rsidRPr="009D5F98" w:rsidRDefault="00847CC0" w:rsidP="00E668FB">
            <w:pPr>
              <w:pStyle w:val="aa"/>
              <w:tabs>
                <w:tab w:val="left" w:pos="684"/>
              </w:tabs>
              <w:snapToGrid w:val="0"/>
              <w:rPr>
                <w:sz w:val="24"/>
                <w:szCs w:val="24"/>
              </w:rPr>
            </w:pPr>
            <w:r w:rsidRPr="009D5F98">
              <w:rPr>
                <w:sz w:val="24"/>
                <w:szCs w:val="24"/>
              </w:rPr>
              <w:lastRenderedPageBreak/>
              <w:t>ПК 2.2. Изготавливать внутриаптечную заготовку и фасовать лекарственные средства для последующей реализации.</w:t>
            </w:r>
          </w:p>
          <w:p w14:paraId="6C6E3EF8" w14:textId="77777777" w:rsidR="00847CC0" w:rsidRPr="009D5F98" w:rsidRDefault="00847CC0" w:rsidP="00E668FB">
            <w:pPr>
              <w:spacing w:after="0" w:line="240" w:lineRule="auto"/>
              <w:rPr>
                <w:rFonts w:ascii="Times New Roman" w:hAnsi="Times New Roman"/>
                <w:sz w:val="24"/>
                <w:szCs w:val="24"/>
              </w:rPr>
            </w:pPr>
          </w:p>
        </w:tc>
        <w:tc>
          <w:tcPr>
            <w:tcW w:w="1969" w:type="pct"/>
          </w:tcPr>
          <w:p w14:paraId="5C729386" w14:textId="77777777" w:rsidR="00847CC0" w:rsidRPr="009D5F98" w:rsidRDefault="00847CC0" w:rsidP="00E668FB">
            <w:pPr>
              <w:snapToGrid w:val="0"/>
              <w:spacing w:after="0" w:line="240" w:lineRule="auto"/>
              <w:rPr>
                <w:rFonts w:ascii="Times New Roman" w:hAnsi="Times New Roman"/>
                <w:bCs/>
                <w:sz w:val="24"/>
                <w:szCs w:val="24"/>
              </w:rPr>
            </w:pPr>
            <w:r w:rsidRPr="009D5F98">
              <w:rPr>
                <w:rFonts w:ascii="Times New Roman" w:hAnsi="Times New Roman"/>
                <w:sz w:val="24"/>
                <w:szCs w:val="24"/>
              </w:rPr>
              <w:t xml:space="preserve">- достаточность знаний нормативно – правовой базы </w:t>
            </w:r>
            <w:r w:rsidRPr="009D5F98">
              <w:rPr>
                <w:rFonts w:ascii="Times New Roman" w:hAnsi="Times New Roman"/>
                <w:bCs/>
                <w:sz w:val="24"/>
                <w:szCs w:val="24"/>
              </w:rPr>
              <w:t>по изготовлению внутриаптечной заготовки и фасовки, требований производственной санитарии;</w:t>
            </w:r>
          </w:p>
          <w:p w14:paraId="32925705" w14:textId="77777777" w:rsidR="00847CC0" w:rsidRPr="009D5F98" w:rsidRDefault="00847CC0" w:rsidP="00E668FB">
            <w:pPr>
              <w:spacing w:after="0" w:line="240" w:lineRule="auto"/>
              <w:rPr>
                <w:rFonts w:ascii="Times New Roman" w:hAnsi="Times New Roman"/>
                <w:bCs/>
                <w:sz w:val="24"/>
                <w:szCs w:val="24"/>
              </w:rPr>
            </w:pPr>
            <w:r w:rsidRPr="009D5F98">
              <w:rPr>
                <w:rFonts w:ascii="Times New Roman" w:hAnsi="Times New Roman"/>
                <w:sz w:val="24"/>
                <w:szCs w:val="24"/>
              </w:rPr>
              <w:t xml:space="preserve"> - соблюдение технологических требований и условий при </w:t>
            </w:r>
            <w:r w:rsidRPr="009D5F98">
              <w:rPr>
                <w:rFonts w:ascii="Times New Roman" w:hAnsi="Times New Roman"/>
                <w:bCs/>
                <w:sz w:val="24"/>
                <w:szCs w:val="24"/>
              </w:rPr>
              <w:t>изготовлении внутриаптечной заготовки и фасовки;</w:t>
            </w:r>
          </w:p>
          <w:p w14:paraId="33211E67" w14:textId="77777777" w:rsidR="00847CC0" w:rsidRPr="009D5F98" w:rsidRDefault="00847CC0" w:rsidP="00E668FB">
            <w:pPr>
              <w:spacing w:after="0" w:line="240" w:lineRule="auto"/>
              <w:rPr>
                <w:rFonts w:ascii="Times New Roman" w:hAnsi="Times New Roman"/>
                <w:bCs/>
                <w:sz w:val="24"/>
                <w:szCs w:val="24"/>
              </w:rPr>
            </w:pPr>
            <w:r w:rsidRPr="009D5F98">
              <w:rPr>
                <w:rFonts w:ascii="Times New Roman" w:hAnsi="Times New Roman"/>
                <w:bCs/>
                <w:sz w:val="24"/>
                <w:szCs w:val="24"/>
              </w:rPr>
              <w:t xml:space="preserve"> - упаковка и оформление лекарственных средств к отпуску в соответствии с требованиями нормативно – правовой базы.</w:t>
            </w:r>
          </w:p>
        </w:tc>
        <w:tc>
          <w:tcPr>
            <w:tcW w:w="1591" w:type="pct"/>
          </w:tcPr>
          <w:p w14:paraId="1898291E"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206E1341"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39E576A9" w14:textId="77777777" w:rsidR="00847CC0" w:rsidRDefault="00847CC0"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847CC0" w14:paraId="1385DA40" w14:textId="77777777" w:rsidTr="00A22920">
        <w:trPr>
          <w:trHeight w:val="416"/>
        </w:trPr>
        <w:tc>
          <w:tcPr>
            <w:tcW w:w="1440" w:type="pct"/>
          </w:tcPr>
          <w:p w14:paraId="09517554" w14:textId="77777777" w:rsidR="00847CC0" w:rsidRPr="009D5F98" w:rsidRDefault="00847CC0" w:rsidP="00E668FB">
            <w:pPr>
              <w:pStyle w:val="aa"/>
              <w:tabs>
                <w:tab w:val="left" w:pos="684"/>
              </w:tabs>
              <w:snapToGrid w:val="0"/>
              <w:rPr>
                <w:sz w:val="24"/>
                <w:szCs w:val="24"/>
              </w:rPr>
            </w:pPr>
            <w:r w:rsidRPr="009D5F98">
              <w:rPr>
                <w:sz w:val="24"/>
                <w:szCs w:val="24"/>
              </w:rPr>
              <w:t>ПК 2.3. Владеть обязательными видами внутриаптечного контроля лекарственных средств.</w:t>
            </w:r>
          </w:p>
          <w:p w14:paraId="150EBEC8" w14:textId="77777777" w:rsidR="00847CC0" w:rsidRPr="009D5F98" w:rsidRDefault="00847CC0" w:rsidP="00E668FB">
            <w:pPr>
              <w:spacing w:after="0" w:line="240" w:lineRule="auto"/>
              <w:rPr>
                <w:rFonts w:ascii="Times New Roman" w:hAnsi="Times New Roman"/>
                <w:sz w:val="24"/>
                <w:szCs w:val="24"/>
              </w:rPr>
            </w:pPr>
          </w:p>
        </w:tc>
        <w:tc>
          <w:tcPr>
            <w:tcW w:w="1969" w:type="pct"/>
          </w:tcPr>
          <w:p w14:paraId="71B9B906" w14:textId="77777777" w:rsidR="00847CC0" w:rsidRPr="009D5F98" w:rsidRDefault="00847CC0" w:rsidP="00E668FB">
            <w:pPr>
              <w:snapToGrid w:val="0"/>
              <w:spacing w:after="0" w:line="240" w:lineRule="auto"/>
              <w:rPr>
                <w:rFonts w:ascii="Times New Roman" w:hAnsi="Times New Roman"/>
                <w:bCs/>
                <w:sz w:val="24"/>
                <w:szCs w:val="24"/>
              </w:rPr>
            </w:pPr>
            <w:r w:rsidRPr="009D5F98">
              <w:rPr>
                <w:rFonts w:ascii="Times New Roman" w:hAnsi="Times New Roman"/>
                <w:sz w:val="24"/>
                <w:szCs w:val="24"/>
              </w:rPr>
              <w:t xml:space="preserve">- достаточность знаний нормативно – правовой базы </w:t>
            </w:r>
            <w:r w:rsidRPr="009D5F98">
              <w:rPr>
                <w:rFonts w:ascii="Times New Roman" w:hAnsi="Times New Roman"/>
                <w:bCs/>
                <w:sz w:val="24"/>
                <w:szCs w:val="24"/>
              </w:rPr>
              <w:t>по</w:t>
            </w:r>
          </w:p>
          <w:p w14:paraId="7CFC081F"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внутриаптечному контролю качества лекарственных средств, физико-химических свойств лекарственных средств, методов анализа лекарственных средств, видов внутриаптечного контроля;</w:t>
            </w:r>
          </w:p>
          <w:p w14:paraId="6BD091A8"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 соблюдение требований и условий при проведении обязательных видов внутриаптечного контроля качества лекарственных средств;</w:t>
            </w:r>
          </w:p>
          <w:p w14:paraId="3B70D8BC"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 соблюдение требований к регистрации результатов контроля качества лекарственных средств.</w:t>
            </w:r>
          </w:p>
        </w:tc>
        <w:tc>
          <w:tcPr>
            <w:tcW w:w="1591" w:type="pct"/>
          </w:tcPr>
          <w:p w14:paraId="73378421"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33D4CC0B"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05A484C3"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847CC0" w14:paraId="7EB1B362" w14:textId="77777777" w:rsidTr="00A22920">
        <w:trPr>
          <w:trHeight w:val="416"/>
        </w:trPr>
        <w:tc>
          <w:tcPr>
            <w:tcW w:w="1440" w:type="pct"/>
          </w:tcPr>
          <w:p w14:paraId="11127F94"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lastRenderedPageBreak/>
              <w:t>ПК 2.4. Соблюдать правила санитарно-гигиенического режима, техники безопасности и противопожарной безопасности.</w:t>
            </w:r>
          </w:p>
        </w:tc>
        <w:tc>
          <w:tcPr>
            <w:tcW w:w="1969" w:type="pct"/>
          </w:tcPr>
          <w:p w14:paraId="0DB4F855" w14:textId="0B7FDC0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 соблюдение санитарно-гигиенических правил, техники безопасности и противопожарной безопасность при изготовлении и проведении обязательных видов контроля</w:t>
            </w:r>
            <w:r w:rsidRPr="009D5F98">
              <w:rPr>
                <w:rFonts w:ascii="Times New Roman" w:hAnsi="Times New Roman"/>
                <w:bCs/>
                <w:sz w:val="24"/>
                <w:szCs w:val="24"/>
              </w:rPr>
              <w:t xml:space="preserve"> твёрдых, жидких, мягких, стерильных и асептических лекарственных форм в соответствии с треб</w:t>
            </w:r>
            <w:r w:rsidR="00A22920">
              <w:rPr>
                <w:rFonts w:ascii="Times New Roman" w:hAnsi="Times New Roman"/>
                <w:bCs/>
                <w:sz w:val="24"/>
                <w:szCs w:val="24"/>
              </w:rPr>
              <w:t>ованиями нормативных документов</w:t>
            </w:r>
            <w:r w:rsidRPr="009D5F98">
              <w:rPr>
                <w:rFonts w:ascii="Times New Roman" w:hAnsi="Times New Roman"/>
                <w:sz w:val="24"/>
                <w:szCs w:val="24"/>
              </w:rPr>
              <w:t>.</w:t>
            </w:r>
          </w:p>
        </w:tc>
        <w:tc>
          <w:tcPr>
            <w:tcW w:w="1591" w:type="pct"/>
          </w:tcPr>
          <w:p w14:paraId="72A784C1"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1F9CE2F1"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60BAF0B8"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847CC0" w14:paraId="00D4259F" w14:textId="77777777" w:rsidTr="00A22920">
        <w:trPr>
          <w:trHeight w:val="416"/>
        </w:trPr>
        <w:tc>
          <w:tcPr>
            <w:tcW w:w="1440" w:type="pct"/>
          </w:tcPr>
          <w:p w14:paraId="023BB010"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ПК 2.5. Оформлять документы первичного учета.</w:t>
            </w:r>
          </w:p>
        </w:tc>
        <w:tc>
          <w:tcPr>
            <w:tcW w:w="1969" w:type="pct"/>
          </w:tcPr>
          <w:p w14:paraId="46DE1A39" w14:textId="77777777" w:rsidR="00847CC0" w:rsidRPr="009D5F98" w:rsidRDefault="00847CC0" w:rsidP="00E668FB">
            <w:pPr>
              <w:snapToGrid w:val="0"/>
              <w:spacing w:after="0" w:line="240" w:lineRule="auto"/>
              <w:rPr>
                <w:rFonts w:ascii="Times New Roman" w:hAnsi="Times New Roman"/>
                <w:sz w:val="24"/>
                <w:szCs w:val="24"/>
              </w:rPr>
            </w:pPr>
            <w:r w:rsidRPr="009D5F98">
              <w:rPr>
                <w:rFonts w:ascii="Times New Roman" w:hAnsi="Times New Roman"/>
                <w:sz w:val="24"/>
                <w:szCs w:val="24"/>
              </w:rPr>
              <w:t>- достаточность знаний нормативно – правовой базы при оформлении документов первичного учета при изготовлении и контроле качества лекарственных форм, внутриаптечной заготовке и фасовке лекарственных средств.</w:t>
            </w:r>
          </w:p>
          <w:p w14:paraId="51A0D054"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 xml:space="preserve"> - соблюдение правил оформления документов первичного учета.</w:t>
            </w:r>
          </w:p>
        </w:tc>
        <w:tc>
          <w:tcPr>
            <w:tcW w:w="1591" w:type="pct"/>
          </w:tcPr>
          <w:p w14:paraId="21650C45"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3C94802B"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2805C7F1"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202D6B" w14:paraId="616080FE" w14:textId="77777777" w:rsidTr="00A22920">
        <w:trPr>
          <w:trHeight w:val="416"/>
        </w:trPr>
        <w:tc>
          <w:tcPr>
            <w:tcW w:w="1440" w:type="pct"/>
          </w:tcPr>
          <w:p w14:paraId="65B3F9A9" w14:textId="77777777" w:rsidR="00202D6B" w:rsidRPr="007217F3" w:rsidRDefault="00202D6B" w:rsidP="00E668FB">
            <w:pPr>
              <w:widowControl w:val="0"/>
              <w:suppressAutoHyphens/>
              <w:spacing w:after="0" w:line="240" w:lineRule="auto"/>
              <w:rPr>
                <w:rFonts w:ascii="Times New Roman" w:hAnsi="Times New Roman"/>
                <w:b/>
                <w:color w:val="FF0000"/>
                <w:sz w:val="24"/>
                <w:szCs w:val="24"/>
              </w:rPr>
            </w:pPr>
            <w:r w:rsidRPr="007217F3">
              <w:rPr>
                <w:rFonts w:ascii="Times New Roman" w:hAnsi="Times New Roman"/>
                <w:sz w:val="24"/>
                <w:szCs w:val="24"/>
              </w:rPr>
              <w:t>ПК 3.1. Анализировать спрос на товары аптечного ассортимента.</w:t>
            </w:r>
          </w:p>
        </w:tc>
        <w:tc>
          <w:tcPr>
            <w:tcW w:w="1969" w:type="pct"/>
          </w:tcPr>
          <w:p w14:paraId="447DAB60"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sz w:val="24"/>
                <w:szCs w:val="24"/>
              </w:rPr>
              <w:t>- демонстрация знаний законодательных актов и других нормативных документов, регулирующих правоотношения в процессе профессиональной деятельности;</w:t>
            </w:r>
          </w:p>
          <w:p w14:paraId="24246528"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sz w:val="24"/>
                <w:szCs w:val="24"/>
              </w:rPr>
              <w:t>- демонстрация знаний базовых понятий фармации;</w:t>
            </w:r>
          </w:p>
          <w:p w14:paraId="23497CDC"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sz w:val="24"/>
                <w:szCs w:val="24"/>
              </w:rPr>
              <w:t xml:space="preserve">- </w:t>
            </w:r>
            <w:r w:rsidRPr="007217F3">
              <w:rPr>
                <w:rFonts w:ascii="Times New Roman" w:hAnsi="Times New Roman"/>
                <w:color w:val="000000"/>
                <w:spacing w:val="-1"/>
                <w:sz w:val="24"/>
                <w:szCs w:val="24"/>
              </w:rPr>
              <w:t>анализ спроса на товары аптечного ассортимента и оценка эффективности ассортиментной политики:</w:t>
            </w:r>
          </w:p>
          <w:p w14:paraId="5547C8C8"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pacing w:val="-1"/>
                <w:sz w:val="24"/>
                <w:szCs w:val="24"/>
              </w:rPr>
              <w:t xml:space="preserve"> - расчёт цен на лекарственные средства и другие товары аптечного ассортимента: </w:t>
            </w:r>
          </w:p>
          <w:p w14:paraId="3DEE77B9"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использование компьютерного метода </w:t>
            </w:r>
            <w:r w:rsidRPr="007217F3">
              <w:rPr>
                <w:rFonts w:ascii="Times New Roman" w:hAnsi="Times New Roman"/>
                <w:color w:val="000000"/>
                <w:spacing w:val="-1"/>
                <w:sz w:val="24"/>
                <w:szCs w:val="24"/>
              </w:rPr>
              <w:t xml:space="preserve">сбора, хранения и обработки информации, применяемой в профессиональной деятельности; </w:t>
            </w:r>
          </w:p>
          <w:p w14:paraId="0073D099"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591" w:type="pct"/>
          </w:tcPr>
          <w:p w14:paraId="76162FA2"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4C2E4094"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25705458" w14:textId="77777777" w:rsidR="00202D6B" w:rsidRDefault="00202D6B"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202D6B" w14:paraId="3B5427AE" w14:textId="77777777" w:rsidTr="00A22920">
        <w:trPr>
          <w:trHeight w:val="416"/>
        </w:trPr>
        <w:tc>
          <w:tcPr>
            <w:tcW w:w="1440" w:type="pct"/>
          </w:tcPr>
          <w:p w14:paraId="4E4185FC" w14:textId="77777777" w:rsidR="00202D6B" w:rsidRPr="001372E2" w:rsidRDefault="00202D6B" w:rsidP="00E668FB">
            <w:pPr>
              <w:spacing w:after="0" w:line="240" w:lineRule="auto"/>
              <w:rPr>
                <w:rFonts w:ascii="Times New Roman" w:hAnsi="Times New Roman"/>
                <w:sz w:val="24"/>
                <w:szCs w:val="24"/>
              </w:rPr>
            </w:pPr>
            <w:r w:rsidRPr="001372E2">
              <w:rPr>
                <w:rFonts w:ascii="Times New Roman" w:hAnsi="Times New Roman"/>
                <w:sz w:val="24"/>
                <w:szCs w:val="24"/>
              </w:rPr>
              <w:t xml:space="preserve">ПК </w:t>
            </w:r>
            <w:r>
              <w:rPr>
                <w:rFonts w:ascii="Times New Roman" w:hAnsi="Times New Roman"/>
                <w:sz w:val="24"/>
                <w:szCs w:val="24"/>
              </w:rPr>
              <w:t xml:space="preserve">3.2. </w:t>
            </w:r>
            <w:r w:rsidRPr="007217F3">
              <w:rPr>
                <w:rFonts w:ascii="Times New Roman" w:hAnsi="Times New Roman"/>
                <w:sz w:val="24"/>
                <w:szCs w:val="24"/>
              </w:rPr>
              <w:t xml:space="preserve">Организовывать работу структурных подразделений аптеки и </w:t>
            </w:r>
            <w:r w:rsidRPr="007217F3">
              <w:rPr>
                <w:rFonts w:ascii="Times New Roman" w:hAnsi="Times New Roman"/>
                <w:sz w:val="24"/>
                <w:szCs w:val="24"/>
              </w:rPr>
              <w:lastRenderedPageBreak/>
              <w:t>осуществлять руководство аптечной организацией в сельской местности.</w:t>
            </w:r>
          </w:p>
        </w:tc>
        <w:tc>
          <w:tcPr>
            <w:tcW w:w="1969" w:type="pct"/>
          </w:tcPr>
          <w:p w14:paraId="42BDFC19" w14:textId="77777777" w:rsidR="00202D6B" w:rsidRDefault="00202D6B" w:rsidP="00E668FB">
            <w:pPr>
              <w:spacing w:after="0" w:line="240" w:lineRule="auto"/>
              <w:rPr>
                <w:rFonts w:ascii="Times New Roman" w:hAnsi="Times New Roman"/>
                <w:sz w:val="24"/>
                <w:szCs w:val="24"/>
              </w:rPr>
            </w:pPr>
            <w:r w:rsidRPr="001372E2">
              <w:rPr>
                <w:rFonts w:ascii="Times New Roman" w:hAnsi="Times New Roman"/>
                <w:sz w:val="24"/>
                <w:szCs w:val="24"/>
              </w:rPr>
              <w:lastRenderedPageBreak/>
              <w:t xml:space="preserve">-достаточность знаний нормативно-правовой базы при отпуске лекарственных средств населению, в том числе по </w:t>
            </w:r>
            <w:r w:rsidRPr="001372E2">
              <w:rPr>
                <w:rFonts w:ascii="Times New Roman" w:hAnsi="Times New Roman"/>
                <w:sz w:val="24"/>
                <w:szCs w:val="24"/>
              </w:rPr>
              <w:lastRenderedPageBreak/>
              <w:t xml:space="preserve">бесплатным </w:t>
            </w:r>
            <w:r>
              <w:rPr>
                <w:rFonts w:ascii="Times New Roman" w:hAnsi="Times New Roman"/>
                <w:sz w:val="24"/>
                <w:szCs w:val="24"/>
              </w:rPr>
              <w:t>и льготным рецептам;</w:t>
            </w:r>
          </w:p>
          <w:p w14:paraId="0D7D25F9" w14:textId="77777777" w:rsidR="00202D6B" w:rsidRPr="001372E2" w:rsidRDefault="00202D6B" w:rsidP="00E668FB">
            <w:pPr>
              <w:spacing w:after="0" w:line="240" w:lineRule="auto"/>
              <w:rPr>
                <w:rFonts w:ascii="Times New Roman" w:hAnsi="Times New Roman"/>
                <w:sz w:val="24"/>
                <w:szCs w:val="24"/>
              </w:rPr>
            </w:pPr>
            <w:r w:rsidRPr="001372E2">
              <w:rPr>
                <w:rFonts w:ascii="Times New Roman" w:hAnsi="Times New Roman"/>
                <w:sz w:val="24"/>
                <w:szCs w:val="24"/>
              </w:rPr>
              <w:t>-достаточность знаний нормативно-правовой базы при отпуске лекарственных средств по требованиям учреждений здравоохранения;</w:t>
            </w:r>
          </w:p>
          <w:p w14:paraId="15268199" w14:textId="77777777" w:rsidR="00202D6B" w:rsidRPr="008A12A6" w:rsidRDefault="00202D6B" w:rsidP="00E668FB">
            <w:pPr>
              <w:spacing w:after="0" w:line="240" w:lineRule="auto"/>
              <w:rPr>
                <w:rFonts w:ascii="Times New Roman" w:hAnsi="Times New Roman"/>
                <w:sz w:val="24"/>
                <w:szCs w:val="24"/>
              </w:rPr>
            </w:pPr>
            <w:r w:rsidRPr="001372E2">
              <w:rPr>
                <w:rFonts w:ascii="Times New Roman" w:hAnsi="Times New Roman"/>
                <w:sz w:val="24"/>
                <w:szCs w:val="24"/>
              </w:rPr>
              <w:t>-соблюдение правил отпуска лекарственных средств населению, в том числе по льготным рецептам; по требованиям учреждений здравоохранения, в соответствии с нормативными документами.</w:t>
            </w:r>
          </w:p>
        </w:tc>
        <w:tc>
          <w:tcPr>
            <w:tcW w:w="1591" w:type="pct"/>
          </w:tcPr>
          <w:p w14:paraId="014690A5"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lastRenderedPageBreak/>
              <w:t>Решение производственных задач.</w:t>
            </w:r>
          </w:p>
          <w:p w14:paraId="0B27B70D"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lastRenderedPageBreak/>
              <w:t>Оценка результатов практической деятельности.</w:t>
            </w:r>
          </w:p>
          <w:p w14:paraId="0DA62E8A" w14:textId="77777777" w:rsidR="00202D6B" w:rsidRDefault="00202D6B"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202D6B" w14:paraId="061D92CD" w14:textId="77777777" w:rsidTr="00A22920">
        <w:trPr>
          <w:trHeight w:val="416"/>
        </w:trPr>
        <w:tc>
          <w:tcPr>
            <w:tcW w:w="1440" w:type="pct"/>
          </w:tcPr>
          <w:p w14:paraId="2683219B"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sz w:val="24"/>
                <w:szCs w:val="24"/>
              </w:rPr>
              <w:lastRenderedPageBreak/>
              <w:t>ПК 3. 3. Оформлять заявки поставщикам на товары аптечного ассортимента.</w:t>
            </w:r>
          </w:p>
        </w:tc>
        <w:tc>
          <w:tcPr>
            <w:tcW w:w="1969" w:type="pct"/>
          </w:tcPr>
          <w:p w14:paraId="0FACFBF2"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w:t>
            </w:r>
            <w:r w:rsidRPr="007217F3">
              <w:rPr>
                <w:rFonts w:ascii="Times New Roman" w:hAnsi="Times New Roman"/>
                <w:color w:val="000000"/>
                <w:spacing w:val="-2"/>
                <w:sz w:val="24"/>
                <w:szCs w:val="24"/>
              </w:rPr>
              <w:t xml:space="preserve">регулирующих правоотношения в процессе </w:t>
            </w:r>
            <w:r w:rsidRPr="007217F3">
              <w:rPr>
                <w:rFonts w:ascii="Times New Roman" w:hAnsi="Times New Roman"/>
                <w:color w:val="000000"/>
                <w:spacing w:val="-1"/>
                <w:sz w:val="24"/>
                <w:szCs w:val="24"/>
              </w:rPr>
              <w:t xml:space="preserve">профессиональной деятельности; </w:t>
            </w:r>
          </w:p>
          <w:p w14:paraId="7A4A3513"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оформление заявок поставщикам на </w:t>
            </w:r>
            <w:r w:rsidRPr="007217F3">
              <w:rPr>
                <w:rFonts w:ascii="Times New Roman" w:hAnsi="Times New Roman"/>
                <w:color w:val="000000"/>
                <w:spacing w:val="-1"/>
                <w:sz w:val="24"/>
                <w:szCs w:val="24"/>
              </w:rPr>
              <w:t xml:space="preserve">товары аптечного ассортимента: </w:t>
            </w:r>
          </w:p>
          <w:p w14:paraId="0BE302A8" w14:textId="77777777" w:rsidR="00202D6B" w:rsidRPr="007217F3" w:rsidRDefault="00202D6B" w:rsidP="00E668FB">
            <w:pPr>
              <w:spacing w:after="0" w:line="240" w:lineRule="auto"/>
              <w:rPr>
                <w:rFonts w:ascii="Times New Roman" w:hAnsi="Times New Roman"/>
                <w:color w:val="000000"/>
                <w:sz w:val="24"/>
                <w:szCs w:val="24"/>
              </w:rPr>
            </w:pPr>
            <w:r w:rsidRPr="007217F3">
              <w:rPr>
                <w:rFonts w:ascii="Times New Roman" w:hAnsi="Times New Roman"/>
                <w:color w:val="000000"/>
                <w:spacing w:val="-1"/>
                <w:sz w:val="24"/>
                <w:szCs w:val="24"/>
              </w:rPr>
              <w:t xml:space="preserve">- расчёт пен на лекарственные средства и </w:t>
            </w:r>
            <w:r w:rsidRPr="007217F3">
              <w:rPr>
                <w:rFonts w:ascii="Times New Roman" w:hAnsi="Times New Roman"/>
                <w:color w:val="000000"/>
                <w:sz w:val="24"/>
                <w:szCs w:val="24"/>
              </w:rPr>
              <w:t>другие товары аптечного ассортимента;</w:t>
            </w:r>
          </w:p>
          <w:p w14:paraId="1EE9981D"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 использование компьютерного метода </w:t>
            </w:r>
            <w:r w:rsidRPr="007217F3">
              <w:rPr>
                <w:rFonts w:ascii="Times New Roman" w:hAnsi="Times New Roman"/>
                <w:color w:val="000000"/>
                <w:spacing w:val="-1"/>
                <w:sz w:val="24"/>
                <w:szCs w:val="24"/>
              </w:rPr>
              <w:t xml:space="preserve">сбора, хранения и обработки информации, применяемой в профессиональной деятельности: </w:t>
            </w:r>
          </w:p>
          <w:p w14:paraId="027D430A"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591" w:type="pct"/>
          </w:tcPr>
          <w:p w14:paraId="1A819A72"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790EC9A6"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475AEC07"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202D6B" w14:paraId="3620ABA5" w14:textId="77777777" w:rsidTr="00A22920">
        <w:trPr>
          <w:trHeight w:val="416"/>
        </w:trPr>
        <w:tc>
          <w:tcPr>
            <w:tcW w:w="1440" w:type="pct"/>
          </w:tcPr>
          <w:p w14:paraId="3795762D" w14:textId="23913B94" w:rsidR="00202D6B" w:rsidRPr="007217F3" w:rsidRDefault="00F177CC" w:rsidP="00E668FB">
            <w:pPr>
              <w:spacing w:after="0" w:line="240" w:lineRule="auto"/>
              <w:rPr>
                <w:rFonts w:ascii="Times New Roman" w:hAnsi="Times New Roman"/>
                <w:sz w:val="24"/>
                <w:szCs w:val="24"/>
              </w:rPr>
            </w:pPr>
            <w:r>
              <w:rPr>
                <w:rFonts w:ascii="Times New Roman" w:hAnsi="Times New Roman"/>
                <w:sz w:val="24"/>
                <w:szCs w:val="24"/>
              </w:rPr>
              <w:t xml:space="preserve">ПК 3.4. </w:t>
            </w:r>
            <w:r w:rsidR="00202D6B" w:rsidRPr="007217F3">
              <w:rPr>
                <w:rFonts w:ascii="Times New Roman" w:hAnsi="Times New Roman"/>
                <w:sz w:val="24"/>
                <w:szCs w:val="24"/>
              </w:rPr>
              <w:t>Участвовать в формировании ценовой политики.</w:t>
            </w:r>
          </w:p>
        </w:tc>
        <w:tc>
          <w:tcPr>
            <w:tcW w:w="1969" w:type="pct"/>
          </w:tcPr>
          <w:p w14:paraId="7BE35C8F"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демонстрация знаний законодательных </w:t>
            </w:r>
            <w:r w:rsidRPr="007217F3">
              <w:rPr>
                <w:rFonts w:ascii="Times New Roman" w:hAnsi="Times New Roman"/>
                <w:color w:val="000000"/>
                <w:spacing w:val="-1"/>
                <w:sz w:val="24"/>
                <w:szCs w:val="24"/>
              </w:rPr>
              <w:t xml:space="preserve">актов и других нормативных документов, регулирующих фармацевтическую </w:t>
            </w:r>
            <w:r w:rsidRPr="007217F3">
              <w:rPr>
                <w:rFonts w:ascii="Times New Roman" w:hAnsi="Times New Roman"/>
                <w:color w:val="000000"/>
                <w:spacing w:val="-2"/>
                <w:sz w:val="24"/>
                <w:szCs w:val="24"/>
              </w:rPr>
              <w:t xml:space="preserve">деятельность, правоотношения в процессе </w:t>
            </w:r>
            <w:r w:rsidRPr="007217F3">
              <w:rPr>
                <w:rFonts w:ascii="Times New Roman" w:hAnsi="Times New Roman"/>
                <w:color w:val="000000"/>
                <w:spacing w:val="-1"/>
                <w:sz w:val="24"/>
                <w:szCs w:val="24"/>
              </w:rPr>
              <w:t>профессиональной деятельности;</w:t>
            </w:r>
          </w:p>
          <w:p w14:paraId="5C62CD56" w14:textId="4328ABA5"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pacing w:val="-1"/>
                <w:sz w:val="24"/>
                <w:szCs w:val="24"/>
              </w:rPr>
              <w:t xml:space="preserve">- расчёт цен на лекарственные средства и другие товары аптечного ассортимента: </w:t>
            </w:r>
          </w:p>
          <w:p w14:paraId="556C51F4"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использование компьютерного метода </w:t>
            </w:r>
            <w:r w:rsidRPr="007217F3">
              <w:rPr>
                <w:rFonts w:ascii="Times New Roman" w:hAnsi="Times New Roman"/>
                <w:color w:val="000000"/>
                <w:spacing w:val="-3"/>
                <w:sz w:val="24"/>
                <w:szCs w:val="24"/>
              </w:rPr>
              <w:t xml:space="preserve">сбора, хранения и обработки информации, </w:t>
            </w:r>
            <w:r w:rsidRPr="007217F3">
              <w:rPr>
                <w:rFonts w:ascii="Times New Roman" w:hAnsi="Times New Roman"/>
                <w:color w:val="000000"/>
                <w:spacing w:val="-1"/>
                <w:sz w:val="24"/>
                <w:szCs w:val="24"/>
              </w:rPr>
              <w:t xml:space="preserve">применяемой в профессиональной деятельности; </w:t>
            </w:r>
          </w:p>
          <w:p w14:paraId="3790E531"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color w:val="000000"/>
                <w:spacing w:val="-1"/>
                <w:sz w:val="24"/>
                <w:szCs w:val="24"/>
              </w:rPr>
              <w:lastRenderedPageBreak/>
              <w:t xml:space="preserve">- выбор и использование прикладных </w:t>
            </w:r>
            <w:r w:rsidRPr="007217F3">
              <w:rPr>
                <w:rFonts w:ascii="Times New Roman" w:hAnsi="Times New Roman"/>
                <w:color w:val="000000"/>
                <w:spacing w:val="-3"/>
                <w:sz w:val="24"/>
                <w:szCs w:val="24"/>
              </w:rPr>
              <w:t xml:space="preserve">программ обеспечения фармацевтической </w:t>
            </w:r>
            <w:r w:rsidRPr="007217F3">
              <w:rPr>
                <w:rFonts w:ascii="Times New Roman" w:hAnsi="Times New Roman"/>
                <w:color w:val="000000"/>
                <w:spacing w:val="-1"/>
                <w:sz w:val="24"/>
                <w:szCs w:val="24"/>
              </w:rPr>
              <w:t>деятельности.</w:t>
            </w:r>
          </w:p>
        </w:tc>
        <w:tc>
          <w:tcPr>
            <w:tcW w:w="1591" w:type="pct"/>
          </w:tcPr>
          <w:p w14:paraId="4CB563B0"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lastRenderedPageBreak/>
              <w:t>Решение производственных задач.</w:t>
            </w:r>
          </w:p>
          <w:p w14:paraId="65BE3D70"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4E47DE1C"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202D6B" w14:paraId="6BC65949" w14:textId="77777777" w:rsidTr="00A22920">
        <w:trPr>
          <w:trHeight w:val="416"/>
        </w:trPr>
        <w:tc>
          <w:tcPr>
            <w:tcW w:w="1440" w:type="pct"/>
          </w:tcPr>
          <w:p w14:paraId="1E6599C2" w14:textId="77777777" w:rsidR="00202D6B" w:rsidRPr="008A12A6" w:rsidRDefault="00202D6B" w:rsidP="00E668FB">
            <w:pPr>
              <w:spacing w:after="0" w:line="240" w:lineRule="auto"/>
              <w:rPr>
                <w:rFonts w:ascii="Times New Roman" w:hAnsi="Times New Roman"/>
                <w:sz w:val="24"/>
                <w:szCs w:val="24"/>
              </w:rPr>
            </w:pPr>
            <w:r w:rsidRPr="008A12A6">
              <w:rPr>
                <w:rFonts w:ascii="Times New Roman" w:hAnsi="Times New Roman"/>
                <w:sz w:val="24"/>
                <w:szCs w:val="24"/>
              </w:rPr>
              <w:t>ПК 3.5 Участвовать в организации оптовой торговли.</w:t>
            </w:r>
          </w:p>
        </w:tc>
        <w:tc>
          <w:tcPr>
            <w:tcW w:w="1969" w:type="pct"/>
          </w:tcPr>
          <w:p w14:paraId="3AC85F86" w14:textId="77777777" w:rsidR="00202D6B" w:rsidRPr="008A12A6" w:rsidRDefault="00202D6B" w:rsidP="00E668FB">
            <w:pPr>
              <w:spacing w:after="0" w:line="240" w:lineRule="auto"/>
              <w:rPr>
                <w:rFonts w:ascii="Times New Roman" w:hAnsi="Times New Roman"/>
                <w:color w:val="000000"/>
                <w:spacing w:val="-1"/>
                <w:sz w:val="24"/>
                <w:szCs w:val="24"/>
              </w:rPr>
            </w:pPr>
            <w:r w:rsidRPr="008A12A6">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8A12A6">
              <w:rPr>
                <w:rFonts w:ascii="Times New Roman" w:hAnsi="Times New Roman"/>
                <w:color w:val="000000"/>
                <w:spacing w:val="-3"/>
                <w:sz w:val="24"/>
                <w:szCs w:val="24"/>
              </w:rPr>
              <w:t xml:space="preserve">деятельность, правоотношения в процессе </w:t>
            </w:r>
            <w:r w:rsidRPr="008A12A6">
              <w:rPr>
                <w:rFonts w:ascii="Times New Roman" w:hAnsi="Times New Roman"/>
                <w:color w:val="000000"/>
                <w:spacing w:val="-1"/>
                <w:sz w:val="24"/>
                <w:szCs w:val="24"/>
              </w:rPr>
              <w:t>профессиональной деятельности:</w:t>
            </w:r>
          </w:p>
          <w:p w14:paraId="34056C6D" w14:textId="15A75BDC" w:rsidR="00202D6B" w:rsidRPr="008A12A6" w:rsidRDefault="00202D6B" w:rsidP="00E668FB">
            <w:pPr>
              <w:spacing w:after="0" w:line="240" w:lineRule="auto"/>
              <w:rPr>
                <w:rFonts w:ascii="Times New Roman" w:hAnsi="Times New Roman"/>
                <w:color w:val="000000"/>
                <w:sz w:val="24"/>
                <w:szCs w:val="24"/>
              </w:rPr>
            </w:pPr>
            <w:r w:rsidRPr="008A12A6">
              <w:rPr>
                <w:rFonts w:ascii="Times New Roman" w:hAnsi="Times New Roman"/>
                <w:color w:val="000000"/>
                <w:spacing w:val="-1"/>
                <w:sz w:val="24"/>
                <w:szCs w:val="24"/>
              </w:rPr>
              <w:t xml:space="preserve">- расчёт цен на лекарственные средства и </w:t>
            </w:r>
            <w:r w:rsidRPr="008A12A6">
              <w:rPr>
                <w:rFonts w:ascii="Times New Roman" w:hAnsi="Times New Roman"/>
                <w:color w:val="000000"/>
                <w:sz w:val="24"/>
                <w:szCs w:val="24"/>
              </w:rPr>
              <w:t xml:space="preserve">другие товары аптечного ассортимента; </w:t>
            </w:r>
          </w:p>
          <w:p w14:paraId="4F1D55C8" w14:textId="77777777" w:rsidR="00202D6B" w:rsidRPr="008A12A6" w:rsidRDefault="00202D6B" w:rsidP="00E668FB">
            <w:pPr>
              <w:spacing w:after="0" w:line="240" w:lineRule="auto"/>
              <w:rPr>
                <w:rFonts w:ascii="Times New Roman" w:hAnsi="Times New Roman"/>
                <w:color w:val="000000"/>
                <w:spacing w:val="-1"/>
                <w:sz w:val="24"/>
                <w:szCs w:val="24"/>
              </w:rPr>
            </w:pPr>
            <w:r w:rsidRPr="008A12A6">
              <w:rPr>
                <w:rFonts w:ascii="Times New Roman" w:hAnsi="Times New Roman"/>
                <w:color w:val="000000"/>
                <w:spacing w:val="-1"/>
                <w:sz w:val="24"/>
                <w:szCs w:val="24"/>
              </w:rPr>
              <w:t>- анализ спроса на товары аптечного ассортимента и оценка эффективности ассортиментной политики:</w:t>
            </w:r>
          </w:p>
          <w:p w14:paraId="3370BEBC" w14:textId="77777777" w:rsidR="00202D6B" w:rsidRPr="008A12A6" w:rsidRDefault="00202D6B" w:rsidP="00E668FB">
            <w:pPr>
              <w:spacing w:after="0" w:line="240" w:lineRule="auto"/>
              <w:rPr>
                <w:rFonts w:ascii="Times New Roman" w:hAnsi="Times New Roman"/>
                <w:color w:val="000000"/>
                <w:spacing w:val="-1"/>
                <w:sz w:val="24"/>
                <w:szCs w:val="24"/>
              </w:rPr>
            </w:pPr>
            <w:r w:rsidRPr="008A12A6">
              <w:rPr>
                <w:rFonts w:ascii="Times New Roman" w:hAnsi="Times New Roman"/>
                <w:color w:val="000000"/>
                <w:sz w:val="24"/>
                <w:szCs w:val="24"/>
              </w:rPr>
              <w:t xml:space="preserve">- использование компьютерного метода </w:t>
            </w:r>
            <w:r w:rsidRPr="008A12A6">
              <w:rPr>
                <w:rFonts w:ascii="Times New Roman" w:hAnsi="Times New Roman"/>
                <w:color w:val="000000"/>
                <w:spacing w:val="-3"/>
                <w:sz w:val="24"/>
                <w:szCs w:val="24"/>
              </w:rPr>
              <w:t xml:space="preserve">сбора, хранения и обработки информации, </w:t>
            </w:r>
            <w:r w:rsidRPr="008A12A6">
              <w:rPr>
                <w:rFonts w:ascii="Times New Roman" w:hAnsi="Times New Roman"/>
                <w:color w:val="000000"/>
                <w:spacing w:val="-1"/>
                <w:sz w:val="24"/>
                <w:szCs w:val="24"/>
              </w:rPr>
              <w:t xml:space="preserve">применяемой в профессиональной деятельности; </w:t>
            </w:r>
          </w:p>
          <w:p w14:paraId="07520D6A" w14:textId="77777777" w:rsidR="00202D6B" w:rsidRPr="008A12A6" w:rsidRDefault="00202D6B" w:rsidP="00E668FB">
            <w:pPr>
              <w:spacing w:after="0" w:line="240" w:lineRule="auto"/>
              <w:rPr>
                <w:rFonts w:ascii="Times New Roman" w:hAnsi="Times New Roman"/>
                <w:color w:val="000000"/>
                <w:sz w:val="24"/>
                <w:szCs w:val="24"/>
              </w:rPr>
            </w:pPr>
            <w:r w:rsidRPr="008A12A6">
              <w:rPr>
                <w:rFonts w:ascii="Times New Roman" w:hAnsi="Times New Roman"/>
                <w:color w:val="000000"/>
                <w:spacing w:val="-1"/>
                <w:sz w:val="24"/>
                <w:szCs w:val="24"/>
              </w:rPr>
              <w:t xml:space="preserve">- выбор и использование прикладных </w:t>
            </w:r>
            <w:r w:rsidRPr="008A12A6">
              <w:rPr>
                <w:rFonts w:ascii="Times New Roman" w:hAnsi="Times New Roman"/>
                <w:color w:val="000000"/>
                <w:spacing w:val="-3"/>
                <w:sz w:val="24"/>
                <w:szCs w:val="24"/>
              </w:rPr>
              <w:t xml:space="preserve">программ обеспечения фармацевтической </w:t>
            </w:r>
            <w:r w:rsidRPr="008A12A6">
              <w:rPr>
                <w:rFonts w:ascii="Times New Roman" w:hAnsi="Times New Roman"/>
                <w:color w:val="000000"/>
                <w:spacing w:val="-1"/>
                <w:sz w:val="24"/>
                <w:szCs w:val="24"/>
              </w:rPr>
              <w:t>деятельности.</w:t>
            </w:r>
          </w:p>
        </w:tc>
        <w:tc>
          <w:tcPr>
            <w:tcW w:w="1591" w:type="pct"/>
          </w:tcPr>
          <w:p w14:paraId="71D94A2F"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37FFF37F"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712D23E1"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202D6B" w14:paraId="27B412F9" w14:textId="77777777" w:rsidTr="00A22920">
        <w:trPr>
          <w:trHeight w:val="416"/>
        </w:trPr>
        <w:tc>
          <w:tcPr>
            <w:tcW w:w="1440" w:type="pct"/>
          </w:tcPr>
          <w:p w14:paraId="335C2AC0"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sz w:val="24"/>
                <w:szCs w:val="24"/>
              </w:rPr>
              <w:t>ПК 3.6.  Оформлять первичную отчетно-учетную документацию.</w:t>
            </w:r>
          </w:p>
        </w:tc>
        <w:tc>
          <w:tcPr>
            <w:tcW w:w="1969" w:type="pct"/>
          </w:tcPr>
          <w:p w14:paraId="71E0CA82" w14:textId="77777777" w:rsidR="00202D6B" w:rsidRPr="007217F3" w:rsidRDefault="00202D6B" w:rsidP="00E668FB">
            <w:pPr>
              <w:spacing w:after="0" w:line="240" w:lineRule="auto"/>
              <w:rPr>
                <w:rFonts w:ascii="Times New Roman" w:hAnsi="Times New Roman"/>
                <w:color w:val="000000"/>
                <w:spacing w:val="-3"/>
                <w:sz w:val="24"/>
                <w:szCs w:val="24"/>
              </w:rPr>
            </w:pPr>
            <w:r w:rsidRPr="007217F3">
              <w:rPr>
                <w:rFonts w:ascii="Times New Roman" w:hAnsi="Times New Roman"/>
                <w:color w:val="000000"/>
                <w:spacing w:val="-3"/>
                <w:sz w:val="24"/>
                <w:szCs w:val="24"/>
              </w:rPr>
              <w:t>- демонстрация знаний законодательных актов и других нормативных документов, регулирующих фармацевтическую деятельность;</w:t>
            </w:r>
          </w:p>
          <w:p w14:paraId="57C5D75C" w14:textId="507BB826" w:rsidR="00202D6B" w:rsidRPr="007217F3" w:rsidRDefault="00202D6B" w:rsidP="00E668FB">
            <w:pPr>
              <w:spacing w:after="0" w:line="240" w:lineRule="auto"/>
              <w:rPr>
                <w:rFonts w:ascii="Times New Roman" w:hAnsi="Times New Roman"/>
                <w:color w:val="000000"/>
                <w:spacing w:val="-3"/>
                <w:sz w:val="24"/>
                <w:szCs w:val="24"/>
              </w:rPr>
            </w:pPr>
            <w:r w:rsidRPr="007217F3">
              <w:rPr>
                <w:rFonts w:ascii="Times New Roman" w:hAnsi="Times New Roman"/>
                <w:color w:val="000000"/>
                <w:spacing w:val="-3"/>
                <w:sz w:val="24"/>
                <w:szCs w:val="24"/>
              </w:rPr>
              <w:t>- оформление учетных и отчетных документов по основной деятельности аптечной организации;</w:t>
            </w:r>
          </w:p>
          <w:p w14:paraId="5BE3C142" w14:textId="77777777" w:rsidR="00202D6B" w:rsidRPr="007217F3" w:rsidRDefault="00202D6B" w:rsidP="00E668FB">
            <w:pPr>
              <w:spacing w:after="0" w:line="240" w:lineRule="auto"/>
              <w:rPr>
                <w:rFonts w:ascii="Times New Roman" w:hAnsi="Times New Roman"/>
                <w:color w:val="000000"/>
                <w:spacing w:val="-3"/>
                <w:sz w:val="24"/>
                <w:szCs w:val="24"/>
              </w:rPr>
            </w:pPr>
            <w:r w:rsidRPr="007217F3">
              <w:rPr>
                <w:rFonts w:ascii="Times New Roman" w:hAnsi="Times New Roman"/>
                <w:color w:val="000000"/>
                <w:spacing w:val="-3"/>
                <w:sz w:val="24"/>
                <w:szCs w:val="24"/>
              </w:rPr>
              <w:t>- использование компьютерного метода сбора, хранения и обработки информации, применяемой в профессиональной деятельности;</w:t>
            </w:r>
          </w:p>
          <w:p w14:paraId="4B79DCD7" w14:textId="77777777" w:rsidR="00202D6B" w:rsidRPr="007217F3" w:rsidRDefault="00202D6B" w:rsidP="00E668FB">
            <w:pPr>
              <w:spacing w:after="0" w:line="240" w:lineRule="auto"/>
              <w:rPr>
                <w:rFonts w:ascii="Times New Roman" w:hAnsi="Times New Roman"/>
                <w:color w:val="000000"/>
                <w:spacing w:val="-3"/>
                <w:sz w:val="24"/>
                <w:szCs w:val="24"/>
              </w:rPr>
            </w:pPr>
            <w:r w:rsidRPr="007217F3">
              <w:rPr>
                <w:rFonts w:ascii="Times New Roman" w:hAnsi="Times New Roman"/>
                <w:color w:val="000000"/>
                <w:spacing w:val="-3"/>
                <w:sz w:val="24"/>
                <w:szCs w:val="24"/>
              </w:rPr>
              <w:t xml:space="preserve">- выборы и использование прикладных программ обеспечения фармацевтической деятельности. </w:t>
            </w:r>
          </w:p>
          <w:p w14:paraId="1D19F21C" w14:textId="77777777" w:rsidR="00202D6B" w:rsidRPr="007217F3" w:rsidRDefault="00202D6B" w:rsidP="00E668FB">
            <w:pPr>
              <w:spacing w:after="0" w:line="240" w:lineRule="auto"/>
              <w:rPr>
                <w:rFonts w:ascii="Times New Roman" w:hAnsi="Times New Roman"/>
                <w:caps/>
                <w:sz w:val="24"/>
                <w:szCs w:val="24"/>
              </w:rPr>
            </w:pPr>
          </w:p>
        </w:tc>
        <w:tc>
          <w:tcPr>
            <w:tcW w:w="1591" w:type="pct"/>
          </w:tcPr>
          <w:p w14:paraId="0769D306"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01D13F29"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5370C14A" w14:textId="77777777" w:rsidR="00202D6B"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bl>
    <w:p w14:paraId="0A4DAE23" w14:textId="77777777" w:rsidR="00A22920" w:rsidRDefault="00A22920"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p w14:paraId="750F54C5" w14:textId="77777777" w:rsidR="00804CCD" w:rsidRDefault="00804CC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Формы и методы контроля и оценки результатов обучения должны позволять проверять у обучающихся не только сформированность </w:t>
      </w:r>
      <w:r>
        <w:rPr>
          <w:rFonts w:ascii="Times New Roman" w:hAnsi="Times New Roman"/>
          <w:sz w:val="28"/>
          <w:szCs w:val="28"/>
        </w:rPr>
        <w:lastRenderedPageBreak/>
        <w:t>профессиональных компетенций, но и развитие общих компетенций и обеспечивающих их умений.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2658"/>
        <w:gridCol w:w="4246"/>
      </w:tblGrid>
      <w:tr w:rsidR="00804CCD" w14:paraId="32008A62" w14:textId="77777777" w:rsidTr="00F177CC">
        <w:trPr>
          <w:jc w:val="center"/>
        </w:trPr>
        <w:tc>
          <w:tcPr>
            <w:tcW w:w="1306" w:type="pct"/>
            <w:tcBorders>
              <w:top w:val="single" w:sz="4" w:space="0" w:color="auto"/>
              <w:left w:val="single" w:sz="4" w:space="0" w:color="auto"/>
              <w:bottom w:val="single" w:sz="4" w:space="0" w:color="auto"/>
              <w:right w:val="single" w:sz="4" w:space="0" w:color="auto"/>
            </w:tcBorders>
            <w:vAlign w:val="center"/>
            <w:hideMark/>
          </w:tcPr>
          <w:p w14:paraId="2BF803E3" w14:textId="77777777" w:rsidR="00804CCD" w:rsidRDefault="00804CCD" w:rsidP="00E63A94">
            <w:pPr>
              <w:spacing w:after="0" w:line="240" w:lineRule="auto"/>
              <w:ind w:right="-365"/>
              <w:jc w:val="center"/>
              <w:rPr>
                <w:rFonts w:ascii="Times New Roman" w:hAnsi="Times New Roman"/>
                <w:b/>
                <w:bCs/>
                <w:sz w:val="24"/>
                <w:szCs w:val="24"/>
              </w:rPr>
            </w:pPr>
            <w:r>
              <w:rPr>
                <w:rFonts w:ascii="Times New Roman" w:hAnsi="Times New Roman"/>
                <w:b/>
                <w:bCs/>
                <w:sz w:val="24"/>
                <w:szCs w:val="24"/>
              </w:rPr>
              <w:t xml:space="preserve">Результаты </w:t>
            </w:r>
          </w:p>
          <w:p w14:paraId="64B9F6E0" w14:textId="77777777" w:rsidR="00804CCD" w:rsidRDefault="00804CCD" w:rsidP="00E63A94">
            <w:pPr>
              <w:spacing w:after="0" w:line="240" w:lineRule="auto"/>
              <w:jc w:val="center"/>
              <w:rPr>
                <w:rFonts w:ascii="Times New Roman" w:hAnsi="Times New Roman"/>
                <w:b/>
                <w:bCs/>
                <w:sz w:val="24"/>
                <w:szCs w:val="24"/>
              </w:rPr>
            </w:pPr>
            <w:r>
              <w:rPr>
                <w:rFonts w:ascii="Times New Roman" w:hAnsi="Times New Roman"/>
                <w:b/>
                <w:bCs/>
                <w:sz w:val="24"/>
                <w:szCs w:val="24"/>
              </w:rPr>
              <w:t>(освоенные общие компетенции)</w:t>
            </w:r>
          </w:p>
        </w:tc>
        <w:tc>
          <w:tcPr>
            <w:tcW w:w="1422" w:type="pct"/>
            <w:tcBorders>
              <w:top w:val="single" w:sz="4" w:space="0" w:color="auto"/>
              <w:left w:val="single" w:sz="4" w:space="0" w:color="auto"/>
              <w:bottom w:val="single" w:sz="4" w:space="0" w:color="auto"/>
              <w:right w:val="single" w:sz="4" w:space="0" w:color="auto"/>
            </w:tcBorders>
            <w:vAlign w:val="center"/>
            <w:hideMark/>
          </w:tcPr>
          <w:p w14:paraId="4D40E04B" w14:textId="77777777" w:rsidR="00804CCD" w:rsidRDefault="00804CCD" w:rsidP="00E63A94">
            <w:pPr>
              <w:spacing w:after="0" w:line="240" w:lineRule="auto"/>
              <w:jc w:val="center"/>
              <w:rPr>
                <w:rFonts w:ascii="Times New Roman" w:hAnsi="Times New Roman"/>
                <w:bCs/>
                <w:sz w:val="24"/>
                <w:szCs w:val="24"/>
              </w:rPr>
            </w:pPr>
            <w:r>
              <w:rPr>
                <w:rFonts w:ascii="Times New Roman" w:hAnsi="Times New Roman"/>
                <w:b/>
                <w:sz w:val="24"/>
                <w:szCs w:val="24"/>
              </w:rPr>
              <w:t>Основные показатели оценки результата</w:t>
            </w:r>
          </w:p>
        </w:tc>
        <w:tc>
          <w:tcPr>
            <w:tcW w:w="2272" w:type="pct"/>
            <w:tcBorders>
              <w:top w:val="single" w:sz="4" w:space="0" w:color="auto"/>
              <w:left w:val="single" w:sz="4" w:space="0" w:color="auto"/>
              <w:bottom w:val="single" w:sz="4" w:space="0" w:color="auto"/>
              <w:right w:val="single" w:sz="4" w:space="0" w:color="auto"/>
            </w:tcBorders>
            <w:vAlign w:val="center"/>
            <w:hideMark/>
          </w:tcPr>
          <w:p w14:paraId="4CE96CD2" w14:textId="77777777" w:rsidR="00804CCD" w:rsidRDefault="00804CCD" w:rsidP="00E63A94">
            <w:pPr>
              <w:spacing w:after="0" w:line="240" w:lineRule="auto"/>
              <w:jc w:val="center"/>
              <w:rPr>
                <w:rFonts w:ascii="Times New Roman" w:hAnsi="Times New Roman"/>
                <w:b/>
                <w:bCs/>
                <w:sz w:val="24"/>
                <w:szCs w:val="24"/>
              </w:rPr>
            </w:pPr>
            <w:r>
              <w:rPr>
                <w:rFonts w:ascii="Times New Roman" w:hAnsi="Times New Roman"/>
                <w:b/>
                <w:sz w:val="24"/>
                <w:szCs w:val="24"/>
              </w:rPr>
              <w:t xml:space="preserve">Формы и методы контроля и оценки </w:t>
            </w:r>
          </w:p>
        </w:tc>
      </w:tr>
      <w:tr w:rsidR="00804CCD" w14:paraId="79046304"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59C9A020" w14:textId="77777777" w:rsidR="00804CCD" w:rsidRDefault="00804CCD" w:rsidP="00E63A94">
            <w:pPr>
              <w:pStyle w:val="Style9"/>
              <w:widowControl/>
              <w:spacing w:line="240" w:lineRule="auto"/>
              <w:ind w:firstLine="0"/>
              <w:jc w:val="left"/>
              <w:rPr>
                <w:rStyle w:val="FontStyle56"/>
                <w:lang w:eastAsia="en-US"/>
              </w:rPr>
            </w:pPr>
            <w:r>
              <w:rPr>
                <w:rStyle w:val="FontStyle56"/>
                <w:lang w:val="en-US" w:eastAsia="en-US"/>
              </w:rPr>
              <w:t>OK</w:t>
            </w:r>
            <w:r>
              <w:rPr>
                <w:rStyle w:val="FontStyle56"/>
                <w:lang w:eastAsia="en-US"/>
              </w:rPr>
              <w:t xml:space="preserve"> 1. Понимать сущность и социальную значимость своей будущей профессии, проявлять к ней устойчивый интерес.</w:t>
            </w:r>
          </w:p>
          <w:p w14:paraId="2710D341" w14:textId="77777777" w:rsidR="00804CCD" w:rsidRDefault="00804CCD" w:rsidP="00E63A94">
            <w:pPr>
              <w:spacing w:after="0" w:line="240" w:lineRule="auto"/>
              <w:contextualSpacing/>
              <w:rPr>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4B85201B" w14:textId="7180EE92"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 xml:space="preserve">Правильность понимания сущности и значимости профессии. </w:t>
            </w:r>
          </w:p>
          <w:p w14:paraId="4D2D8E30"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Активность и энтузиазм в практической деятельности.</w:t>
            </w:r>
          </w:p>
        </w:tc>
        <w:tc>
          <w:tcPr>
            <w:tcW w:w="2272" w:type="pct"/>
            <w:tcBorders>
              <w:top w:val="single" w:sz="4" w:space="0" w:color="auto"/>
              <w:left w:val="single" w:sz="4" w:space="0" w:color="auto"/>
              <w:bottom w:val="single" w:sz="4" w:space="0" w:color="auto"/>
              <w:right w:val="single" w:sz="4" w:space="0" w:color="auto"/>
            </w:tcBorders>
            <w:hideMark/>
          </w:tcPr>
          <w:p w14:paraId="67B4B43B"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1A7331BF"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50483EF5"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7EA41D49"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2E012D30" w14:textId="77777777" w:rsidTr="00F177CC">
        <w:trPr>
          <w:trHeight w:val="3393"/>
          <w:jc w:val="center"/>
        </w:trPr>
        <w:tc>
          <w:tcPr>
            <w:tcW w:w="1306" w:type="pct"/>
            <w:tcBorders>
              <w:top w:val="single" w:sz="4" w:space="0" w:color="auto"/>
              <w:left w:val="single" w:sz="4" w:space="0" w:color="auto"/>
              <w:bottom w:val="single" w:sz="4" w:space="0" w:color="auto"/>
              <w:right w:val="single" w:sz="4" w:space="0" w:color="auto"/>
            </w:tcBorders>
            <w:hideMark/>
          </w:tcPr>
          <w:p w14:paraId="38578711" w14:textId="77777777" w:rsidR="00804CCD" w:rsidRDefault="00804CCD" w:rsidP="00E63A94">
            <w:pPr>
              <w:pStyle w:val="Style9"/>
              <w:widowControl/>
              <w:spacing w:line="240" w:lineRule="auto"/>
              <w:ind w:firstLine="0"/>
              <w:jc w:val="left"/>
            </w:pPr>
            <w:r>
              <w:rPr>
                <w:rStyle w:val="FontStyle56"/>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1422" w:type="pct"/>
            <w:tcBorders>
              <w:top w:val="single" w:sz="4" w:space="0" w:color="auto"/>
              <w:left w:val="single" w:sz="4" w:space="0" w:color="auto"/>
              <w:bottom w:val="single" w:sz="4" w:space="0" w:color="auto"/>
              <w:right w:val="single" w:sz="4" w:space="0" w:color="auto"/>
            </w:tcBorders>
            <w:hideMark/>
          </w:tcPr>
          <w:p w14:paraId="10E55F56"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Обоснованность применения методов и способов решения профессиональных задач.</w:t>
            </w:r>
          </w:p>
          <w:p w14:paraId="4A8716A5"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Адекватность оценки качества выполнения профессиональных задач.</w:t>
            </w:r>
          </w:p>
        </w:tc>
        <w:tc>
          <w:tcPr>
            <w:tcW w:w="2272" w:type="pct"/>
            <w:tcBorders>
              <w:top w:val="single" w:sz="4" w:space="0" w:color="auto"/>
              <w:left w:val="single" w:sz="4" w:space="0" w:color="auto"/>
              <w:bottom w:val="single" w:sz="4" w:space="0" w:color="auto"/>
              <w:right w:val="single" w:sz="4" w:space="0" w:color="auto"/>
            </w:tcBorders>
            <w:hideMark/>
          </w:tcPr>
          <w:p w14:paraId="3B7C9ED2"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36E5A0D4"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2257A3E2"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1736D7CA"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577E3539"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7E2F44E1" w14:textId="77777777" w:rsidR="00804CCD" w:rsidRDefault="00804CCD" w:rsidP="00E63A94">
            <w:pPr>
              <w:pStyle w:val="Style9"/>
              <w:widowControl/>
              <w:spacing w:line="240" w:lineRule="auto"/>
              <w:ind w:firstLine="0"/>
              <w:jc w:val="left"/>
              <w:rPr>
                <w:rStyle w:val="FontStyle56"/>
              </w:rPr>
            </w:pPr>
            <w:r>
              <w:rPr>
                <w:rStyle w:val="FontStyle56"/>
              </w:rPr>
              <w:t>ОК 3. Принимать решения в стандартных и нестандартных ситуациях и нести за них ответственность.</w:t>
            </w:r>
          </w:p>
          <w:p w14:paraId="76725FA6" w14:textId="77777777" w:rsidR="00804CCD" w:rsidRDefault="00804CCD" w:rsidP="00E63A94">
            <w:pPr>
              <w:spacing w:after="0" w:line="240" w:lineRule="auto"/>
              <w:rPr>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1CCC6382"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Точность и быстрота оценки ситуации.</w:t>
            </w:r>
          </w:p>
          <w:p w14:paraId="681243F9" w14:textId="657C1963"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Адекватность принятия решения в стандартны</w:t>
            </w:r>
            <w:r w:rsidR="00F177CC">
              <w:rPr>
                <w:rFonts w:ascii="Times New Roman" w:hAnsi="Times New Roman"/>
                <w:bCs/>
                <w:iCs/>
                <w:sz w:val="24"/>
                <w:szCs w:val="24"/>
              </w:rPr>
              <w:t xml:space="preserve">х и </w:t>
            </w:r>
            <w:r>
              <w:rPr>
                <w:rFonts w:ascii="Times New Roman" w:hAnsi="Times New Roman"/>
                <w:bCs/>
                <w:iCs/>
                <w:sz w:val="24"/>
                <w:szCs w:val="24"/>
              </w:rPr>
              <w:t>нестандартных ситуациях.</w:t>
            </w:r>
          </w:p>
          <w:p w14:paraId="1FC687D1"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Понимание ответственности за выполненные действия.</w:t>
            </w:r>
          </w:p>
        </w:tc>
        <w:tc>
          <w:tcPr>
            <w:tcW w:w="2272" w:type="pct"/>
            <w:tcBorders>
              <w:top w:val="single" w:sz="4" w:space="0" w:color="auto"/>
              <w:left w:val="single" w:sz="4" w:space="0" w:color="auto"/>
              <w:bottom w:val="single" w:sz="4" w:space="0" w:color="auto"/>
              <w:right w:val="single" w:sz="4" w:space="0" w:color="auto"/>
            </w:tcBorders>
            <w:hideMark/>
          </w:tcPr>
          <w:p w14:paraId="1E552708"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43C72A09"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AA463BA"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 xml:space="preserve"> Характеристика с производственной практики.</w:t>
            </w:r>
          </w:p>
          <w:p w14:paraId="1F92A2DA"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234B62CB"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1FCCB61C" w14:textId="77777777" w:rsidR="00804CCD" w:rsidRDefault="00804CCD" w:rsidP="00E63A94">
            <w:pPr>
              <w:pStyle w:val="Style9"/>
              <w:widowControl/>
              <w:spacing w:line="240" w:lineRule="auto"/>
              <w:ind w:firstLine="0"/>
              <w:jc w:val="left"/>
              <w:rPr>
                <w:rStyle w:val="FontStyle56"/>
              </w:rPr>
            </w:pPr>
            <w:r>
              <w:rPr>
                <w:rStyle w:val="FontStyle56"/>
              </w:rPr>
              <w:t xml:space="preserve">ОК 4. Осуществлять поиск и использование информации, необходимой для эффективного выполнения профессиональных </w:t>
            </w:r>
            <w:r>
              <w:rPr>
                <w:rStyle w:val="FontStyle56"/>
              </w:rPr>
              <w:lastRenderedPageBreak/>
              <w:t>задач, профессионального и личностного развития.</w:t>
            </w:r>
          </w:p>
          <w:p w14:paraId="0B7300F4" w14:textId="77777777" w:rsidR="00804CCD" w:rsidRDefault="00804CCD" w:rsidP="00E63A94">
            <w:pPr>
              <w:spacing w:after="0" w:line="240" w:lineRule="auto"/>
              <w:rPr>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55F84DA2"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lastRenderedPageBreak/>
              <w:t>Обоснованность выбора, оптимальность и научность состава источников необходимых для решения поставленных задач.</w:t>
            </w:r>
          </w:p>
          <w:p w14:paraId="31C71426"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 xml:space="preserve">Быстрота и точность поиска необходимой </w:t>
            </w:r>
            <w:r>
              <w:rPr>
                <w:rFonts w:ascii="Times New Roman" w:hAnsi="Times New Roman"/>
                <w:bCs/>
                <w:iCs/>
                <w:sz w:val="24"/>
                <w:szCs w:val="24"/>
              </w:rPr>
              <w:lastRenderedPageBreak/>
              <w:t xml:space="preserve">информации и применения современных технологий ее обработки. </w:t>
            </w:r>
          </w:p>
        </w:tc>
        <w:tc>
          <w:tcPr>
            <w:tcW w:w="2272" w:type="pct"/>
            <w:tcBorders>
              <w:top w:val="single" w:sz="4" w:space="0" w:color="auto"/>
              <w:left w:val="single" w:sz="4" w:space="0" w:color="auto"/>
              <w:bottom w:val="single" w:sz="4" w:space="0" w:color="auto"/>
              <w:right w:val="single" w:sz="4" w:space="0" w:color="auto"/>
            </w:tcBorders>
            <w:hideMark/>
          </w:tcPr>
          <w:p w14:paraId="3D5CB68B"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Наблюдение и оценка действий</w:t>
            </w:r>
            <w:r>
              <w:rPr>
                <w:rFonts w:ascii="Times New Roman" w:hAnsi="Times New Roman"/>
                <w:sz w:val="24"/>
                <w:szCs w:val="24"/>
              </w:rPr>
              <w:t xml:space="preserve"> на производственной практике.</w:t>
            </w:r>
          </w:p>
          <w:p w14:paraId="28D3C9F0"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5FF6D50D"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 xml:space="preserve"> Характеристика с производственной практики.</w:t>
            </w:r>
          </w:p>
          <w:p w14:paraId="1B583DE6"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 xml:space="preserve">Оценка результатов </w:t>
            </w:r>
            <w:r>
              <w:rPr>
                <w:rFonts w:ascii="Times New Roman" w:hAnsi="Times New Roman"/>
                <w:sz w:val="24"/>
                <w:szCs w:val="24"/>
              </w:rPr>
              <w:t>социологического опроса.</w:t>
            </w:r>
          </w:p>
        </w:tc>
      </w:tr>
      <w:tr w:rsidR="00804CCD" w14:paraId="2647763D"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1E19CF1A" w14:textId="77777777" w:rsidR="00804CCD" w:rsidRDefault="00804CCD" w:rsidP="00E63A94">
            <w:pPr>
              <w:pStyle w:val="Style9"/>
              <w:widowControl/>
              <w:spacing w:line="240" w:lineRule="auto"/>
              <w:ind w:firstLine="0"/>
              <w:jc w:val="left"/>
              <w:rPr>
                <w:rStyle w:val="FontStyle56"/>
              </w:rPr>
            </w:pPr>
            <w:r>
              <w:rPr>
                <w:rStyle w:val="FontStyle56"/>
              </w:rPr>
              <w:lastRenderedPageBreak/>
              <w:t>ОК 5. Использовать информационно-коммуникационные технологии в профессиональной деятельности.</w:t>
            </w:r>
          </w:p>
          <w:p w14:paraId="5F2AEB9D" w14:textId="77777777" w:rsidR="00804CCD" w:rsidRDefault="00804CCD" w:rsidP="00E63A94">
            <w:pPr>
              <w:spacing w:after="0" w:line="240" w:lineRule="auto"/>
              <w:rPr>
                <w:bCs/>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0C9DD7B4"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Рациональность использования информационных ресурсов в профессиональной и учебной деятельности.</w:t>
            </w:r>
          </w:p>
          <w:p w14:paraId="1E68DCEC"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Корректность использования прикладного программного обеспечения.</w:t>
            </w:r>
          </w:p>
        </w:tc>
        <w:tc>
          <w:tcPr>
            <w:tcW w:w="2272" w:type="pct"/>
            <w:tcBorders>
              <w:top w:val="single" w:sz="4" w:space="0" w:color="auto"/>
              <w:left w:val="single" w:sz="4" w:space="0" w:color="auto"/>
              <w:bottom w:val="single" w:sz="4" w:space="0" w:color="auto"/>
              <w:right w:val="single" w:sz="4" w:space="0" w:color="auto"/>
            </w:tcBorders>
            <w:hideMark/>
          </w:tcPr>
          <w:p w14:paraId="37F01CFB"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11949B75"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0D1C9BEB"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1D9633A1"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5A5C2454"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1E8FD854" w14:textId="77777777" w:rsidR="00804CCD" w:rsidRDefault="00804CCD" w:rsidP="00E63A94">
            <w:pPr>
              <w:pStyle w:val="Style9"/>
              <w:widowControl/>
              <w:spacing w:line="240" w:lineRule="auto"/>
              <w:ind w:firstLine="0"/>
              <w:jc w:val="left"/>
              <w:rPr>
                <w:rStyle w:val="FontStyle56"/>
              </w:rPr>
            </w:pPr>
            <w:r>
              <w:rPr>
                <w:rStyle w:val="FontStyle56"/>
              </w:rPr>
              <w:t>ОК 6. Работать в коллективе и команде, эффективно общаться с коллегами, руководством, потребителями.</w:t>
            </w:r>
          </w:p>
          <w:p w14:paraId="0F6AE403" w14:textId="77777777" w:rsidR="00804CCD" w:rsidRDefault="00804CCD" w:rsidP="00E63A94">
            <w:pPr>
              <w:spacing w:after="0" w:line="240" w:lineRule="auto"/>
              <w:rPr>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12BA043C"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Адекватность взаимодействия с обучающимися, коллегами, руководством ЛПО, потребителями.</w:t>
            </w:r>
          </w:p>
          <w:p w14:paraId="05412DAB"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Обоснованность распределения ролей, зоны ответственности.</w:t>
            </w:r>
          </w:p>
        </w:tc>
        <w:tc>
          <w:tcPr>
            <w:tcW w:w="2272" w:type="pct"/>
            <w:tcBorders>
              <w:top w:val="single" w:sz="4" w:space="0" w:color="auto"/>
              <w:left w:val="single" w:sz="4" w:space="0" w:color="auto"/>
              <w:bottom w:val="single" w:sz="4" w:space="0" w:color="auto"/>
              <w:right w:val="single" w:sz="4" w:space="0" w:color="auto"/>
            </w:tcBorders>
            <w:hideMark/>
          </w:tcPr>
          <w:p w14:paraId="3081B19E"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7A87D296"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7A6BCAD"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62A1202C"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7C6B2DC9"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1BEA9D62" w14:textId="77777777" w:rsidR="00804CCD" w:rsidRDefault="00804CCD" w:rsidP="00E63A94">
            <w:pPr>
              <w:pStyle w:val="Style9"/>
              <w:widowControl/>
              <w:spacing w:line="240" w:lineRule="auto"/>
              <w:ind w:firstLine="0"/>
              <w:jc w:val="left"/>
              <w:rPr>
                <w:rStyle w:val="FontStyle56"/>
              </w:rPr>
            </w:pPr>
            <w:r>
              <w:rPr>
                <w:rStyle w:val="FontStyle56"/>
              </w:rPr>
              <w:t>ОК 7. Брать на себя ответственность за работу членов команды (подчиненных), за результат выполнения заданий.</w:t>
            </w:r>
          </w:p>
          <w:p w14:paraId="12A47D8A" w14:textId="77777777" w:rsidR="00804CCD" w:rsidRDefault="00804CCD" w:rsidP="00E63A94">
            <w:pPr>
              <w:spacing w:after="0" w:line="240" w:lineRule="auto"/>
              <w:rPr>
                <w:bCs/>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4B70CECE"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Способность проявлять ответственность за работу членов команды, результат выполнения задания.</w:t>
            </w:r>
          </w:p>
          <w:p w14:paraId="41BA8D1A"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Обоснованность принятых решений в процессе выполнения профессиональных задач.</w:t>
            </w:r>
          </w:p>
          <w:p w14:paraId="2CC3F73D"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Аргументированность самоанализа результатов собственной деятельности.</w:t>
            </w:r>
          </w:p>
        </w:tc>
        <w:tc>
          <w:tcPr>
            <w:tcW w:w="2272" w:type="pct"/>
            <w:tcBorders>
              <w:top w:val="single" w:sz="4" w:space="0" w:color="auto"/>
              <w:left w:val="single" w:sz="4" w:space="0" w:color="auto"/>
              <w:bottom w:val="single" w:sz="4" w:space="0" w:color="auto"/>
              <w:right w:val="single" w:sz="4" w:space="0" w:color="auto"/>
            </w:tcBorders>
            <w:hideMark/>
          </w:tcPr>
          <w:p w14:paraId="74F09C00"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4D9D98B8"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31F8BA43"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2E0E7A00"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76553631"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hideMark/>
          </w:tcPr>
          <w:p w14:paraId="36C8656A" w14:textId="77777777" w:rsidR="00804CCD" w:rsidRDefault="00804CCD" w:rsidP="00E63A94">
            <w:pPr>
              <w:pStyle w:val="Style9"/>
              <w:widowControl/>
              <w:spacing w:line="240" w:lineRule="auto"/>
              <w:ind w:firstLine="0"/>
              <w:jc w:val="left"/>
              <w:rPr>
                <w:bCs/>
              </w:rPr>
            </w:pPr>
            <w:r>
              <w:rPr>
                <w:rStyle w:val="FontStyle56"/>
              </w:rPr>
              <w:t xml:space="preserve">ОК 8. Самостоятельно определять задачи профессионального </w:t>
            </w:r>
            <w:r>
              <w:rPr>
                <w:rStyle w:val="FontStyle56"/>
              </w:rPr>
              <w:lastRenderedPageBreak/>
              <w:t>и личностного развития, заниматься самообразованием, осознанно планировать и осуществлять повышение квалификации.</w:t>
            </w:r>
          </w:p>
        </w:tc>
        <w:tc>
          <w:tcPr>
            <w:tcW w:w="1422" w:type="pct"/>
            <w:tcBorders>
              <w:top w:val="single" w:sz="4" w:space="0" w:color="auto"/>
              <w:left w:val="single" w:sz="4" w:space="0" w:color="auto"/>
              <w:bottom w:val="single" w:sz="4" w:space="0" w:color="auto"/>
              <w:right w:val="single" w:sz="4" w:space="0" w:color="auto"/>
            </w:tcBorders>
            <w:hideMark/>
          </w:tcPr>
          <w:p w14:paraId="40E774D7"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lastRenderedPageBreak/>
              <w:t>Адекватность показателей самооценки.</w:t>
            </w:r>
          </w:p>
          <w:p w14:paraId="0A7A3413"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 xml:space="preserve">Способность организовывать </w:t>
            </w:r>
            <w:r>
              <w:rPr>
                <w:rFonts w:ascii="Times New Roman" w:hAnsi="Times New Roman"/>
                <w:bCs/>
                <w:iCs/>
                <w:sz w:val="24"/>
                <w:szCs w:val="24"/>
              </w:rPr>
              <w:lastRenderedPageBreak/>
              <w:t>самостоятельную работу при освоении профессиональных компетенций.</w:t>
            </w:r>
          </w:p>
          <w:p w14:paraId="0D2C79D3"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Совпадение результатов самоанализа и экспертных оценок деятельности.</w:t>
            </w:r>
          </w:p>
          <w:p w14:paraId="7E4A3A9D"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Достижимость поставленных целей при самообразовании.</w:t>
            </w:r>
          </w:p>
          <w:p w14:paraId="00B78443"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Проявление стремлений к самообразованию и повышению профессионального уровня.</w:t>
            </w:r>
          </w:p>
        </w:tc>
        <w:tc>
          <w:tcPr>
            <w:tcW w:w="2272" w:type="pct"/>
            <w:tcBorders>
              <w:top w:val="single" w:sz="4" w:space="0" w:color="auto"/>
              <w:left w:val="single" w:sz="4" w:space="0" w:color="auto"/>
              <w:bottom w:val="single" w:sz="4" w:space="0" w:color="auto"/>
              <w:right w:val="single" w:sz="4" w:space="0" w:color="auto"/>
            </w:tcBorders>
            <w:hideMark/>
          </w:tcPr>
          <w:p w14:paraId="1B59AF1F"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Наблюдение и оценка действий</w:t>
            </w:r>
            <w:r>
              <w:rPr>
                <w:rFonts w:ascii="Times New Roman" w:hAnsi="Times New Roman"/>
                <w:sz w:val="24"/>
                <w:szCs w:val="24"/>
              </w:rPr>
              <w:t xml:space="preserve"> на производственной практике.</w:t>
            </w:r>
          </w:p>
          <w:p w14:paraId="5A9FF541"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 xml:space="preserve">Интерпретация результатов наблюдений за деятельностью обучающегося при осуществлении </w:t>
            </w:r>
            <w:r>
              <w:rPr>
                <w:rFonts w:ascii="Times New Roman" w:hAnsi="Times New Roman"/>
                <w:bCs/>
                <w:sz w:val="24"/>
                <w:szCs w:val="24"/>
              </w:rPr>
              <w:lastRenderedPageBreak/>
              <w:t>профессиональной деятельности на производственной практике.</w:t>
            </w:r>
          </w:p>
          <w:p w14:paraId="45909E69"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5819F191"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0B1178F4"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hideMark/>
          </w:tcPr>
          <w:p w14:paraId="3E0CF2EE" w14:textId="77777777" w:rsidR="00804CCD" w:rsidRDefault="00804CCD" w:rsidP="00E63A94">
            <w:pPr>
              <w:pStyle w:val="Style9"/>
              <w:widowControl/>
              <w:spacing w:line="240" w:lineRule="auto"/>
              <w:ind w:firstLine="0"/>
              <w:jc w:val="left"/>
            </w:pPr>
            <w:r>
              <w:rPr>
                <w:rStyle w:val="FontStyle56"/>
              </w:rPr>
              <w:lastRenderedPageBreak/>
              <w:t>ОК 9. Ориентироваться в условиях смены технологий в профессиональной деятельности.</w:t>
            </w:r>
          </w:p>
        </w:tc>
        <w:tc>
          <w:tcPr>
            <w:tcW w:w="1422" w:type="pct"/>
            <w:tcBorders>
              <w:top w:val="single" w:sz="4" w:space="0" w:color="auto"/>
              <w:left w:val="single" w:sz="4" w:space="0" w:color="auto"/>
              <w:bottom w:val="single" w:sz="4" w:space="0" w:color="auto"/>
              <w:right w:val="single" w:sz="4" w:space="0" w:color="auto"/>
            </w:tcBorders>
            <w:hideMark/>
          </w:tcPr>
          <w:p w14:paraId="11D07B7E"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Способность к пониманию и применению инноваций в области сестринского дела.</w:t>
            </w:r>
          </w:p>
          <w:p w14:paraId="061E3AE3"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Адаптивность к смене рода деятельности.</w:t>
            </w:r>
          </w:p>
        </w:tc>
        <w:tc>
          <w:tcPr>
            <w:tcW w:w="2272" w:type="pct"/>
            <w:tcBorders>
              <w:top w:val="single" w:sz="4" w:space="0" w:color="auto"/>
              <w:left w:val="single" w:sz="4" w:space="0" w:color="auto"/>
              <w:bottom w:val="single" w:sz="4" w:space="0" w:color="auto"/>
              <w:right w:val="single" w:sz="4" w:space="0" w:color="auto"/>
            </w:tcBorders>
            <w:hideMark/>
          </w:tcPr>
          <w:p w14:paraId="50C5CD16"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4F59AECA"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3E936781"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37F69DD3"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008DB23D"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hideMark/>
          </w:tcPr>
          <w:p w14:paraId="3859DF30" w14:textId="77777777" w:rsidR="00804CCD" w:rsidRDefault="00804CCD" w:rsidP="00E63A94">
            <w:pPr>
              <w:pStyle w:val="Style9"/>
              <w:widowControl/>
              <w:spacing w:line="240" w:lineRule="auto"/>
              <w:ind w:firstLine="0"/>
              <w:jc w:val="left"/>
            </w:pPr>
            <w:r>
              <w:rPr>
                <w:rStyle w:val="FontStyle56"/>
                <w:lang w:val="en-US" w:eastAsia="en-US"/>
              </w:rPr>
              <w:t>OK</w:t>
            </w:r>
            <w:r>
              <w:rPr>
                <w:rStyle w:val="FontStyle56"/>
                <w:lang w:eastAsia="en-US"/>
              </w:rPr>
              <w:t xml:space="preserve"> 10. Бережно относиться к историческому наследию и культурным традициям народа, уважать социальные, культурные и религиозные различия.</w:t>
            </w:r>
          </w:p>
        </w:tc>
        <w:tc>
          <w:tcPr>
            <w:tcW w:w="1422" w:type="pct"/>
            <w:tcBorders>
              <w:top w:val="single" w:sz="4" w:space="0" w:color="auto"/>
              <w:left w:val="single" w:sz="4" w:space="0" w:color="auto"/>
              <w:bottom w:val="single" w:sz="4" w:space="0" w:color="auto"/>
              <w:right w:val="single" w:sz="4" w:space="0" w:color="auto"/>
            </w:tcBorders>
            <w:hideMark/>
          </w:tcPr>
          <w:p w14:paraId="6AD41744"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Толерантность по отношению к социальным, культурным и религиозным различиям.</w:t>
            </w:r>
          </w:p>
          <w:p w14:paraId="658D7BF2"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Бережное отношение к историческому наследию и культурным традициям.</w:t>
            </w:r>
          </w:p>
        </w:tc>
        <w:tc>
          <w:tcPr>
            <w:tcW w:w="2272" w:type="pct"/>
            <w:tcBorders>
              <w:top w:val="single" w:sz="4" w:space="0" w:color="auto"/>
              <w:left w:val="single" w:sz="4" w:space="0" w:color="auto"/>
              <w:bottom w:val="single" w:sz="4" w:space="0" w:color="auto"/>
              <w:right w:val="single" w:sz="4" w:space="0" w:color="auto"/>
            </w:tcBorders>
            <w:hideMark/>
          </w:tcPr>
          <w:p w14:paraId="7FD8D0A5"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3BC95310"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35844FE0"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2FF90DA8"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09AE3528"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hideMark/>
          </w:tcPr>
          <w:p w14:paraId="56FB7738" w14:textId="77777777" w:rsidR="00804CCD" w:rsidRDefault="00804CCD" w:rsidP="00E63A94">
            <w:pPr>
              <w:pStyle w:val="Style9"/>
              <w:widowControl/>
              <w:spacing w:line="240" w:lineRule="auto"/>
              <w:ind w:firstLine="0"/>
              <w:jc w:val="left"/>
            </w:pPr>
            <w:r>
              <w:rPr>
                <w:rStyle w:val="FontStyle56"/>
                <w:lang w:val="en-US" w:eastAsia="en-US"/>
              </w:rPr>
              <w:t>OK</w:t>
            </w:r>
            <w:r>
              <w:rPr>
                <w:rStyle w:val="FontStyle56"/>
                <w:lang w:eastAsia="en-US"/>
              </w:rPr>
              <w:t xml:space="preserve"> 11. Быть готовым брать на себя нравственные обязательства по отношению к природе, обществу и человеку.</w:t>
            </w:r>
          </w:p>
        </w:tc>
        <w:tc>
          <w:tcPr>
            <w:tcW w:w="1422" w:type="pct"/>
            <w:tcBorders>
              <w:top w:val="single" w:sz="4" w:space="0" w:color="auto"/>
              <w:left w:val="single" w:sz="4" w:space="0" w:color="auto"/>
              <w:bottom w:val="single" w:sz="4" w:space="0" w:color="auto"/>
              <w:right w:val="single" w:sz="4" w:space="0" w:color="auto"/>
            </w:tcBorders>
            <w:hideMark/>
          </w:tcPr>
          <w:p w14:paraId="08198DDE" w14:textId="0640CBAE" w:rsidR="00804CCD" w:rsidRDefault="00F177CC"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Бережное</w:t>
            </w:r>
            <w:r w:rsidR="00804CCD">
              <w:rPr>
                <w:rFonts w:ascii="Times New Roman" w:hAnsi="Times New Roman"/>
                <w:bCs/>
                <w:iCs/>
                <w:sz w:val="24"/>
                <w:szCs w:val="24"/>
              </w:rPr>
              <w:t xml:space="preserve"> отношение к окружающей среде и соблюдение природоохранных мероприятий.</w:t>
            </w:r>
          </w:p>
          <w:p w14:paraId="57643984"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 xml:space="preserve">Соблюдение правил и норм </w:t>
            </w:r>
            <w:r>
              <w:rPr>
                <w:rFonts w:ascii="Times New Roman" w:hAnsi="Times New Roman"/>
                <w:bCs/>
                <w:iCs/>
                <w:sz w:val="24"/>
                <w:szCs w:val="24"/>
              </w:rPr>
              <w:lastRenderedPageBreak/>
              <w:t>взаимоотношений в обществе.</w:t>
            </w:r>
          </w:p>
        </w:tc>
        <w:tc>
          <w:tcPr>
            <w:tcW w:w="2272" w:type="pct"/>
            <w:tcBorders>
              <w:top w:val="single" w:sz="4" w:space="0" w:color="auto"/>
              <w:left w:val="single" w:sz="4" w:space="0" w:color="auto"/>
              <w:bottom w:val="single" w:sz="4" w:space="0" w:color="auto"/>
              <w:right w:val="single" w:sz="4" w:space="0" w:color="auto"/>
            </w:tcBorders>
            <w:hideMark/>
          </w:tcPr>
          <w:p w14:paraId="3AFF5BD0"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Наблюдение и оценка действий</w:t>
            </w:r>
            <w:r>
              <w:rPr>
                <w:rFonts w:ascii="Times New Roman" w:hAnsi="Times New Roman"/>
                <w:sz w:val="24"/>
                <w:szCs w:val="24"/>
              </w:rPr>
              <w:t xml:space="preserve"> на производственной практике.</w:t>
            </w:r>
          </w:p>
          <w:p w14:paraId="717212C0"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04647EF"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lastRenderedPageBreak/>
              <w:t>Характеристика с производственной практики.</w:t>
            </w:r>
          </w:p>
          <w:p w14:paraId="63428326"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00696118" w14:textId="77777777" w:rsidTr="00F177CC">
        <w:trPr>
          <w:trHeight w:val="425"/>
          <w:jc w:val="center"/>
        </w:trPr>
        <w:tc>
          <w:tcPr>
            <w:tcW w:w="1306" w:type="pct"/>
            <w:tcBorders>
              <w:top w:val="single" w:sz="4" w:space="0" w:color="auto"/>
              <w:left w:val="single" w:sz="4" w:space="0" w:color="auto"/>
              <w:bottom w:val="single" w:sz="4" w:space="0" w:color="auto"/>
              <w:right w:val="single" w:sz="4" w:space="0" w:color="auto"/>
            </w:tcBorders>
            <w:hideMark/>
          </w:tcPr>
          <w:p w14:paraId="7B39E5AB" w14:textId="77777777" w:rsidR="00804CCD" w:rsidRPr="000201EE" w:rsidRDefault="00804CCD" w:rsidP="00E63A94">
            <w:pPr>
              <w:pStyle w:val="Style9"/>
              <w:widowControl/>
              <w:spacing w:line="240" w:lineRule="auto"/>
              <w:ind w:firstLine="0"/>
              <w:jc w:val="left"/>
            </w:pPr>
            <w:r w:rsidRPr="000201EE">
              <w:rPr>
                <w:rStyle w:val="FontStyle56"/>
                <w:sz w:val="24"/>
                <w:szCs w:val="24"/>
              </w:rPr>
              <w:lastRenderedPageBreak/>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422" w:type="pct"/>
            <w:tcBorders>
              <w:top w:val="single" w:sz="4" w:space="0" w:color="auto"/>
              <w:left w:val="single" w:sz="4" w:space="0" w:color="auto"/>
              <w:bottom w:val="single" w:sz="4" w:space="0" w:color="auto"/>
              <w:right w:val="single" w:sz="4" w:space="0" w:color="auto"/>
            </w:tcBorders>
            <w:hideMark/>
          </w:tcPr>
          <w:p w14:paraId="772CBC6A"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Приверженность здоровому образу жизни.</w:t>
            </w:r>
          </w:p>
          <w:p w14:paraId="0A4532E9" w14:textId="7ED2939F" w:rsidR="00804CCD" w:rsidRDefault="00804CCD" w:rsidP="00F177CC">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Участие в мероприятиях, акциях и волонтерских движениях, посвященных здоровому образу жизни.</w:t>
            </w:r>
          </w:p>
        </w:tc>
        <w:tc>
          <w:tcPr>
            <w:tcW w:w="2272" w:type="pct"/>
            <w:tcBorders>
              <w:top w:val="single" w:sz="4" w:space="0" w:color="auto"/>
              <w:left w:val="single" w:sz="4" w:space="0" w:color="auto"/>
              <w:bottom w:val="single" w:sz="4" w:space="0" w:color="auto"/>
              <w:right w:val="single" w:sz="4" w:space="0" w:color="auto"/>
            </w:tcBorders>
          </w:tcPr>
          <w:p w14:paraId="1BBEC6A0"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00D6A186"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4FF4A67"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10D61828" w14:textId="77777777" w:rsidR="00804CCD" w:rsidRDefault="00804CCD" w:rsidP="00E63A94">
            <w:pPr>
              <w:pStyle w:val="a9"/>
              <w:tabs>
                <w:tab w:val="left" w:pos="0"/>
                <w:tab w:val="left" w:pos="41"/>
              </w:tabs>
              <w:spacing w:after="0" w:line="240" w:lineRule="auto"/>
              <w:ind w:left="423" w:firstLine="0"/>
              <w:rPr>
                <w:rFonts w:ascii="Times New Roman" w:hAnsi="Times New Roman"/>
                <w:sz w:val="24"/>
                <w:szCs w:val="24"/>
              </w:rPr>
            </w:pPr>
          </w:p>
        </w:tc>
      </w:tr>
    </w:tbl>
    <w:p w14:paraId="65BE8FC9" w14:textId="77777777" w:rsidR="00707B4D" w:rsidRDefault="00707B4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p>
    <w:p w14:paraId="5B72F9EE" w14:textId="77777777" w:rsidR="00A3506D" w:rsidRDefault="00A3506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p>
    <w:p w14:paraId="2622C85F" w14:textId="77777777" w:rsidR="00A3506D" w:rsidRDefault="00A3506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p>
    <w:p w14:paraId="223AA3E6" w14:textId="64EAFE18" w:rsidR="00804CCD" w:rsidRDefault="00804CC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r>
        <w:rPr>
          <w:rFonts w:ascii="Times New Roman" w:hAnsi="Times New Roman"/>
          <w:b/>
          <w:sz w:val="28"/>
          <w:szCs w:val="28"/>
        </w:rPr>
        <w:t xml:space="preserve">6. АТТЕСТАЦИЯ </w:t>
      </w:r>
      <w:r w:rsidR="000F5EEF">
        <w:rPr>
          <w:rFonts w:ascii="Times New Roman" w:hAnsi="Times New Roman"/>
          <w:b/>
          <w:sz w:val="28"/>
          <w:szCs w:val="28"/>
        </w:rPr>
        <w:t>ПРЕДДИПЛОМНОЙ ПРАКТИКИ-</w:t>
      </w:r>
    </w:p>
    <w:p w14:paraId="3EAE7297" w14:textId="77777777" w:rsidR="00804CCD" w:rsidRDefault="00804CCD" w:rsidP="00804CCD">
      <w:pPr>
        <w:pStyle w:val="21"/>
        <w:spacing w:after="0" w:line="240" w:lineRule="auto"/>
        <w:ind w:left="0" w:firstLine="919"/>
        <w:jc w:val="both"/>
        <w:rPr>
          <w:szCs w:val="28"/>
        </w:rPr>
      </w:pPr>
    </w:p>
    <w:p w14:paraId="456EE1FF" w14:textId="76A1FF6E" w:rsidR="00804CCD" w:rsidRDefault="00804CCD" w:rsidP="00804CCD">
      <w:pPr>
        <w:pStyle w:val="21"/>
        <w:spacing w:after="0" w:line="240" w:lineRule="auto"/>
        <w:ind w:left="0" w:firstLine="919"/>
        <w:jc w:val="both"/>
        <w:rPr>
          <w:szCs w:val="28"/>
        </w:rPr>
      </w:pPr>
      <w:r>
        <w:rPr>
          <w:szCs w:val="28"/>
        </w:rPr>
        <w:t xml:space="preserve">Аттестация </w:t>
      </w:r>
      <w:r w:rsidR="000F5EEF">
        <w:rPr>
          <w:szCs w:val="28"/>
        </w:rPr>
        <w:t>преддипломной практики</w:t>
      </w:r>
      <w:r>
        <w:rPr>
          <w:szCs w:val="28"/>
        </w:rPr>
        <w:t xml:space="preserve"> служит формой контроля освоения и проверки профессиональных знаний, общих и профессиональных компетенций, приобретенного практического опыта обучающихся в соответствии с требованиями ФГОС СПО по специальности.  </w:t>
      </w:r>
    </w:p>
    <w:p w14:paraId="49E0D6FE" w14:textId="0B6DE875"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Формой промежуточной аттестации по итогам</w:t>
      </w:r>
      <w:r w:rsidR="00707B4D">
        <w:rPr>
          <w:rFonts w:ascii="Times New Roman" w:hAnsi="Times New Roman"/>
          <w:sz w:val="28"/>
          <w:szCs w:val="28"/>
        </w:rPr>
        <w:t xml:space="preserve"> </w:t>
      </w:r>
      <w:r w:rsidR="000F5EEF" w:rsidRPr="000F5EEF">
        <w:rPr>
          <w:rFonts w:ascii="Times New Roman" w:hAnsi="Times New Roman"/>
          <w:sz w:val="28"/>
          <w:szCs w:val="28"/>
        </w:rPr>
        <w:t xml:space="preserve">преддипломной практики </w:t>
      </w:r>
      <w:r>
        <w:rPr>
          <w:rFonts w:ascii="Times New Roman" w:hAnsi="Times New Roman"/>
          <w:sz w:val="28"/>
          <w:szCs w:val="28"/>
        </w:rPr>
        <w:t>является дифференцированный зачет. Дифференцированный зачет проводится в последний день производственной практики в оснащенных кабинетах ГБ</w:t>
      </w:r>
      <w:r w:rsidR="000D36C8">
        <w:rPr>
          <w:rFonts w:ascii="Times New Roman" w:hAnsi="Times New Roman"/>
          <w:sz w:val="28"/>
          <w:szCs w:val="28"/>
        </w:rPr>
        <w:t>П</w:t>
      </w:r>
      <w:r>
        <w:rPr>
          <w:rFonts w:ascii="Times New Roman" w:hAnsi="Times New Roman"/>
          <w:sz w:val="28"/>
          <w:szCs w:val="28"/>
        </w:rPr>
        <w:t>ОУ СК «СБМК».</w:t>
      </w:r>
    </w:p>
    <w:p w14:paraId="51A4A291" w14:textId="63AD7B66"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 дифференцированному зачету допускаются обучающиеся, выполнившие требования программы </w:t>
      </w:r>
      <w:r w:rsidR="000F5EEF" w:rsidRPr="000F5EEF">
        <w:rPr>
          <w:rFonts w:ascii="Times New Roman" w:hAnsi="Times New Roman"/>
          <w:sz w:val="28"/>
          <w:szCs w:val="28"/>
        </w:rPr>
        <w:t>преддипломной практики-стажировки</w:t>
      </w:r>
      <w:r w:rsidR="0094059F">
        <w:rPr>
          <w:rFonts w:ascii="Times New Roman" w:hAnsi="Times New Roman"/>
          <w:sz w:val="28"/>
          <w:szCs w:val="28"/>
        </w:rPr>
        <w:t xml:space="preserve"> </w:t>
      </w:r>
      <w:r>
        <w:rPr>
          <w:rFonts w:ascii="Times New Roman" w:hAnsi="Times New Roman"/>
          <w:sz w:val="28"/>
          <w:szCs w:val="28"/>
        </w:rPr>
        <w:t>по профилю специальности и предоставившие полный пакет отчетных документов:</w:t>
      </w:r>
    </w:p>
    <w:p w14:paraId="33FD7BC7" w14:textId="2677B1E2" w:rsidR="00804CCD" w:rsidRDefault="00804CCD" w:rsidP="00F177CC">
      <w:pPr>
        <w:numPr>
          <w:ilvl w:val="0"/>
          <w:numId w:val="6"/>
        </w:numPr>
        <w:tabs>
          <w:tab w:val="clear" w:pos="142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Дневник производственной практики (Приложение </w:t>
      </w:r>
      <w:r w:rsidR="00F177CC">
        <w:rPr>
          <w:rFonts w:ascii="Times New Roman" w:hAnsi="Times New Roman"/>
          <w:sz w:val="28"/>
          <w:szCs w:val="28"/>
        </w:rPr>
        <w:t>3</w:t>
      </w:r>
      <w:r>
        <w:rPr>
          <w:rFonts w:ascii="Times New Roman" w:hAnsi="Times New Roman"/>
          <w:sz w:val="28"/>
          <w:szCs w:val="28"/>
        </w:rPr>
        <w:t>);</w:t>
      </w:r>
    </w:p>
    <w:p w14:paraId="4EECFD19" w14:textId="1C352348" w:rsidR="00F177CC" w:rsidRDefault="00F177CC" w:rsidP="00F177CC">
      <w:pPr>
        <w:numPr>
          <w:ilvl w:val="0"/>
          <w:numId w:val="6"/>
        </w:numPr>
        <w:tabs>
          <w:tab w:val="clear" w:pos="142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Pr>
          <w:rFonts w:ascii="Times New Roman" w:hAnsi="Times New Roman"/>
          <w:sz w:val="28"/>
          <w:szCs w:val="28"/>
        </w:rPr>
        <w:t>Характеристику с места прохождения производственной практики (Приложение 4);</w:t>
      </w:r>
    </w:p>
    <w:p w14:paraId="1E8258BD" w14:textId="74B699BF" w:rsidR="00804CCD" w:rsidRDefault="00804CCD" w:rsidP="00F177CC">
      <w:pPr>
        <w:numPr>
          <w:ilvl w:val="0"/>
          <w:numId w:val="6"/>
        </w:numPr>
        <w:tabs>
          <w:tab w:val="clear" w:pos="142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Отчет по производственной практике (Приложение </w:t>
      </w:r>
      <w:r w:rsidR="00F177CC">
        <w:rPr>
          <w:rFonts w:ascii="Times New Roman" w:hAnsi="Times New Roman"/>
          <w:sz w:val="28"/>
          <w:szCs w:val="28"/>
        </w:rPr>
        <w:t>5</w:t>
      </w:r>
      <w:r>
        <w:rPr>
          <w:rFonts w:ascii="Times New Roman" w:hAnsi="Times New Roman"/>
          <w:sz w:val="28"/>
          <w:szCs w:val="28"/>
        </w:rPr>
        <w:t>);</w:t>
      </w:r>
    </w:p>
    <w:p w14:paraId="6706F811" w14:textId="679AA425" w:rsidR="00804CCD" w:rsidRPr="00707B4D" w:rsidRDefault="00804CCD" w:rsidP="00F177CC">
      <w:pPr>
        <w:numPr>
          <w:ilvl w:val="0"/>
          <w:numId w:val="6"/>
        </w:numPr>
        <w:tabs>
          <w:tab w:val="clear" w:pos="142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sidRPr="00707B4D">
        <w:rPr>
          <w:rFonts w:ascii="Times New Roman" w:hAnsi="Times New Roman"/>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w:t>
      </w:r>
      <w:r w:rsidR="00F177CC">
        <w:rPr>
          <w:rFonts w:ascii="Times New Roman" w:hAnsi="Times New Roman"/>
          <w:sz w:val="28"/>
          <w:szCs w:val="28"/>
        </w:rPr>
        <w:t>6</w:t>
      </w:r>
      <w:r w:rsidRPr="00707B4D">
        <w:rPr>
          <w:rFonts w:ascii="Times New Roman" w:hAnsi="Times New Roman"/>
          <w:sz w:val="28"/>
          <w:szCs w:val="28"/>
        </w:rPr>
        <w:t xml:space="preserve">). </w:t>
      </w:r>
    </w:p>
    <w:p w14:paraId="11678CC7" w14:textId="718DC5B0" w:rsidR="00804CCD" w:rsidRPr="000F5EEF"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выставлении итоговой оценки за </w:t>
      </w:r>
      <w:r w:rsidR="000F5EEF" w:rsidRPr="000F5EEF">
        <w:rPr>
          <w:rFonts w:ascii="Times New Roman" w:hAnsi="Times New Roman"/>
          <w:sz w:val="28"/>
          <w:szCs w:val="28"/>
        </w:rPr>
        <w:t>преддипломн</w:t>
      </w:r>
      <w:r w:rsidR="000F5EEF">
        <w:rPr>
          <w:rFonts w:ascii="Times New Roman" w:hAnsi="Times New Roman"/>
          <w:sz w:val="28"/>
          <w:szCs w:val="28"/>
        </w:rPr>
        <w:t>ую</w:t>
      </w:r>
      <w:r w:rsidR="000F5EEF" w:rsidRPr="000F5EEF">
        <w:rPr>
          <w:rFonts w:ascii="Times New Roman" w:hAnsi="Times New Roman"/>
          <w:sz w:val="28"/>
          <w:szCs w:val="28"/>
        </w:rPr>
        <w:t xml:space="preserve"> практик</w:t>
      </w:r>
      <w:r w:rsidR="000F5EEF">
        <w:rPr>
          <w:rFonts w:ascii="Times New Roman" w:hAnsi="Times New Roman"/>
          <w:sz w:val="28"/>
          <w:szCs w:val="28"/>
        </w:rPr>
        <w:t>у</w:t>
      </w:r>
      <w:r w:rsidR="00707B4D">
        <w:rPr>
          <w:rFonts w:ascii="Times New Roman" w:hAnsi="Times New Roman"/>
          <w:sz w:val="28"/>
          <w:szCs w:val="28"/>
        </w:rPr>
        <w:t xml:space="preserve"> </w:t>
      </w:r>
      <w:r w:rsidRPr="000F5EEF">
        <w:rPr>
          <w:rFonts w:ascii="Times New Roman" w:hAnsi="Times New Roman"/>
          <w:sz w:val="28"/>
          <w:szCs w:val="28"/>
        </w:rPr>
        <w:t xml:space="preserve">учитываются: </w:t>
      </w:r>
    </w:p>
    <w:p w14:paraId="4C9077A6" w14:textId="77777777" w:rsidR="00804CCD" w:rsidRDefault="00804CCD" w:rsidP="00804CC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результаты экспертизы овладения обучающимися общими и профессиональными компетенциями, </w:t>
      </w:r>
    </w:p>
    <w:p w14:paraId="5D4AEE79" w14:textId="77777777" w:rsidR="00804CCD" w:rsidRDefault="00804CCD" w:rsidP="00804CC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правильность и аккуратность ведения документации производственной практики, </w:t>
      </w:r>
    </w:p>
    <w:p w14:paraId="1EAB89A0" w14:textId="77777777" w:rsidR="00804CCD" w:rsidRDefault="00804CCD" w:rsidP="00804CC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lastRenderedPageBreak/>
        <w:t>характеристика с места прохождения производственной практики.</w:t>
      </w:r>
    </w:p>
    <w:p w14:paraId="35CB87A8" w14:textId="77777777" w:rsidR="00804CCD" w:rsidRDefault="00804CCD" w:rsidP="00804CC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процедуре аттестации принимают участие заведующий отделом практического обучения ГБ</w:t>
      </w:r>
      <w:r w:rsidR="000D36C8">
        <w:rPr>
          <w:rFonts w:ascii="Times New Roman" w:hAnsi="Times New Roman"/>
          <w:sz w:val="28"/>
          <w:szCs w:val="28"/>
          <w:lang w:eastAsia="ru-RU"/>
        </w:rPr>
        <w:t>П</w:t>
      </w:r>
      <w:r>
        <w:rPr>
          <w:rFonts w:ascii="Times New Roman" w:hAnsi="Times New Roman"/>
          <w:sz w:val="28"/>
          <w:szCs w:val="28"/>
          <w:lang w:eastAsia="ru-RU"/>
        </w:rPr>
        <w:t xml:space="preserve">ОУ СК «СБМК», заведующий практикой, руководители производственной практики от учебного заведения (преподаватели ЦМК) и от аптечного предприятия. </w:t>
      </w:r>
    </w:p>
    <w:p w14:paraId="5C200B46" w14:textId="77777777" w:rsidR="00804CCD" w:rsidRDefault="00804CCD" w:rsidP="00804CCD">
      <w:pPr>
        <w:jc w:val="right"/>
        <w:rPr>
          <w:rFonts w:ascii="Times New Roman" w:hAnsi="Times New Roman"/>
          <w:sz w:val="28"/>
          <w:szCs w:val="28"/>
        </w:rPr>
      </w:pPr>
    </w:p>
    <w:p w14:paraId="611E3C58" w14:textId="77777777" w:rsidR="00A22920" w:rsidRDefault="00804CCD" w:rsidP="00804CCD">
      <w:pPr>
        <w:spacing w:after="0" w:line="240" w:lineRule="auto"/>
        <w:jc w:val="right"/>
        <w:rPr>
          <w:rFonts w:ascii="Times New Roman" w:hAnsi="Times New Roman"/>
          <w:sz w:val="28"/>
          <w:szCs w:val="28"/>
        </w:rPr>
      </w:pPr>
      <w:r>
        <w:rPr>
          <w:rFonts w:ascii="Times New Roman" w:hAnsi="Times New Roman"/>
          <w:sz w:val="28"/>
          <w:szCs w:val="28"/>
        </w:rPr>
        <w:br w:type="page"/>
      </w:r>
    </w:p>
    <w:p w14:paraId="0CC069B5" w14:textId="076818C8" w:rsidR="00BE5357" w:rsidRPr="009C58AF" w:rsidRDefault="009C58AF" w:rsidP="009C58AF">
      <w:pPr>
        <w:pStyle w:val="ac"/>
        <w:ind w:left="360"/>
        <w:jc w:val="right"/>
        <w:rPr>
          <w:rFonts w:ascii="Times New Roman" w:hAnsi="Times New Roman"/>
          <w:sz w:val="28"/>
          <w:szCs w:val="28"/>
        </w:rPr>
      </w:pPr>
      <w:r w:rsidRPr="009C58AF">
        <w:rPr>
          <w:rFonts w:ascii="Times New Roman" w:hAnsi="Times New Roman"/>
          <w:sz w:val="28"/>
          <w:szCs w:val="28"/>
        </w:rPr>
        <w:lastRenderedPageBreak/>
        <w:t>Приложение 1</w:t>
      </w:r>
    </w:p>
    <w:p w14:paraId="4B134F15" w14:textId="77777777" w:rsidR="00A3506D" w:rsidRDefault="00A3506D" w:rsidP="00BE5357">
      <w:pPr>
        <w:pStyle w:val="ac"/>
        <w:ind w:left="360"/>
        <w:jc w:val="center"/>
        <w:rPr>
          <w:rFonts w:ascii="Times New Roman" w:hAnsi="Times New Roman"/>
          <w:b/>
          <w:sz w:val="28"/>
          <w:szCs w:val="28"/>
        </w:rPr>
      </w:pPr>
    </w:p>
    <w:p w14:paraId="72E0074D" w14:textId="77777777" w:rsidR="00A3506D" w:rsidRDefault="00A3506D" w:rsidP="00BE5357">
      <w:pPr>
        <w:pStyle w:val="ac"/>
        <w:ind w:left="360"/>
        <w:jc w:val="center"/>
        <w:rPr>
          <w:rFonts w:ascii="Times New Roman" w:hAnsi="Times New Roman"/>
          <w:b/>
          <w:sz w:val="28"/>
          <w:szCs w:val="28"/>
        </w:rPr>
      </w:pPr>
    </w:p>
    <w:p w14:paraId="54EA0233" w14:textId="77777777" w:rsidR="00A3506D" w:rsidRPr="00A3506D" w:rsidRDefault="00A3506D" w:rsidP="00A3506D">
      <w:pPr>
        <w:spacing w:after="0" w:line="240" w:lineRule="auto"/>
        <w:jc w:val="center"/>
        <w:rPr>
          <w:rFonts w:ascii="Times New Roman" w:hAnsi="Times New Roman"/>
          <w:b/>
          <w:i/>
          <w:sz w:val="28"/>
          <w:szCs w:val="28"/>
        </w:rPr>
      </w:pPr>
      <w:r w:rsidRPr="00A3506D">
        <w:rPr>
          <w:rFonts w:ascii="Times New Roman" w:hAnsi="Times New Roman"/>
          <w:b/>
          <w:i/>
          <w:sz w:val="28"/>
          <w:szCs w:val="28"/>
        </w:rPr>
        <w:t>ГБПОУ СК «Ставропольский базовый медицинский колледж»</w:t>
      </w:r>
    </w:p>
    <w:p w14:paraId="30633452" w14:textId="77777777" w:rsidR="00A3506D" w:rsidRPr="00A3506D" w:rsidRDefault="00A3506D" w:rsidP="00A3506D">
      <w:pPr>
        <w:spacing w:after="0" w:line="240" w:lineRule="auto"/>
        <w:jc w:val="center"/>
        <w:rPr>
          <w:rFonts w:ascii="Times New Roman" w:hAnsi="Times New Roman"/>
          <w:b/>
          <w:i/>
          <w:sz w:val="28"/>
          <w:szCs w:val="28"/>
        </w:rPr>
      </w:pPr>
    </w:p>
    <w:p w14:paraId="35A0DE95" w14:textId="77777777" w:rsidR="00A3506D" w:rsidRPr="00A3506D" w:rsidRDefault="00A3506D" w:rsidP="00CF7CE6">
      <w:pPr>
        <w:spacing w:after="0" w:line="240" w:lineRule="auto"/>
        <w:rPr>
          <w:rFonts w:ascii="Times New Roman" w:eastAsia="Times New Roman" w:hAnsi="Times New Roman"/>
          <w:sz w:val="28"/>
          <w:szCs w:val="28"/>
          <w:lang w:eastAsia="ru-RU"/>
        </w:rPr>
      </w:pPr>
    </w:p>
    <w:p w14:paraId="7787DA7C"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p>
    <w:p w14:paraId="31D5B784"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ДНЕВНИК</w:t>
      </w:r>
    </w:p>
    <w:p w14:paraId="6EEE0F27"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преддипломной практики по профилю специальности</w:t>
      </w:r>
    </w:p>
    <w:p w14:paraId="3DC840F5"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p>
    <w:p w14:paraId="4670BF29"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ПМ. 01Реализация лекарственных средств и товаров аптечного ассортимента</w:t>
      </w:r>
    </w:p>
    <w:p w14:paraId="6E625EA9"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ПМ. 02 Изготовление лекарственных форм и проведение обязательных видов внутриаптечного контроля</w:t>
      </w:r>
    </w:p>
    <w:p w14:paraId="4ED66045" w14:textId="77777777" w:rsidR="00A3506D" w:rsidRPr="00A3506D" w:rsidRDefault="00A3506D" w:rsidP="00A3506D">
      <w:pPr>
        <w:tabs>
          <w:tab w:val="num" w:pos="360"/>
        </w:tabs>
        <w:spacing w:after="0" w:line="240" w:lineRule="auto"/>
        <w:jc w:val="center"/>
        <w:rPr>
          <w:rFonts w:ascii="Times New Roman" w:hAnsi="Times New Roman"/>
          <w:b/>
          <w:sz w:val="28"/>
          <w:szCs w:val="28"/>
        </w:rPr>
      </w:pPr>
      <w:r w:rsidRPr="00A3506D">
        <w:rPr>
          <w:rFonts w:ascii="Times New Roman" w:hAnsi="Times New Roman"/>
          <w:b/>
          <w:sz w:val="28"/>
          <w:szCs w:val="28"/>
        </w:rPr>
        <w:t>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31320BD5" w14:textId="77777777" w:rsidR="00A3506D" w:rsidRPr="00A3506D" w:rsidRDefault="00A3506D" w:rsidP="00A3506D">
      <w:pPr>
        <w:spacing w:after="0" w:line="240" w:lineRule="auto"/>
        <w:rPr>
          <w:rFonts w:ascii="Times New Roman" w:hAnsi="Times New Roman"/>
          <w:b/>
          <w:sz w:val="28"/>
          <w:szCs w:val="28"/>
        </w:rPr>
      </w:pPr>
    </w:p>
    <w:p w14:paraId="67FCA8F1"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p>
    <w:p w14:paraId="62EA1917"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 xml:space="preserve">обучающегося группы _____ специальности     </w:t>
      </w:r>
      <w:r w:rsidRPr="00A3506D">
        <w:rPr>
          <w:rFonts w:ascii="Times New Roman" w:eastAsia="Times New Roman" w:hAnsi="Times New Roman"/>
          <w:b/>
          <w:sz w:val="28"/>
          <w:szCs w:val="28"/>
          <w:lang w:eastAsia="ru-RU"/>
        </w:rPr>
        <w:t>33.02.01 Фармация</w:t>
      </w:r>
    </w:p>
    <w:p w14:paraId="49D164A4"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p>
    <w:p w14:paraId="010EC6E4"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w:t>
      </w:r>
    </w:p>
    <w:p w14:paraId="2EF0CE1A"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(ФИО)</w:t>
      </w:r>
    </w:p>
    <w:p w14:paraId="671F9AE7" w14:textId="74619D20"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Место прохождения практики (аптечная организация):</w:t>
      </w:r>
    </w:p>
    <w:p w14:paraId="428684FE"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3DA8EA2D"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____________________________________________________________________________________________________________________________________</w:t>
      </w:r>
    </w:p>
    <w:p w14:paraId="142C9B63"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0E51F30B"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___________________________________________________________________________________________________________________________________</w:t>
      </w:r>
    </w:p>
    <w:p w14:paraId="78E5AACF"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1DD6C1C9" w14:textId="77777777" w:rsidR="00A3506D" w:rsidRPr="00A3506D" w:rsidRDefault="00A3506D" w:rsidP="00A3506D">
      <w:pPr>
        <w:spacing w:after="0" w:line="240" w:lineRule="auto"/>
        <w:jc w:val="center"/>
        <w:rPr>
          <w:rFonts w:ascii="Times New Roman" w:eastAsia="Times New Roman" w:hAnsi="Times New Roman"/>
          <w:b/>
          <w:bCs/>
          <w:i/>
          <w:iCs/>
          <w:sz w:val="28"/>
          <w:szCs w:val="28"/>
          <w:lang w:eastAsia="ru-RU"/>
        </w:rPr>
      </w:pPr>
    </w:p>
    <w:p w14:paraId="52D4F5CA" w14:textId="77777777" w:rsidR="00A3506D" w:rsidRPr="00A3506D" w:rsidRDefault="00A3506D" w:rsidP="00A3506D">
      <w:pPr>
        <w:spacing w:after="0" w:line="240" w:lineRule="auto"/>
        <w:jc w:val="center"/>
        <w:rPr>
          <w:rFonts w:ascii="Times New Roman" w:eastAsia="Times New Roman" w:hAnsi="Times New Roman"/>
          <w:b/>
          <w:bCs/>
          <w:i/>
          <w:iCs/>
          <w:sz w:val="28"/>
          <w:szCs w:val="28"/>
          <w:lang w:eastAsia="ru-RU"/>
        </w:rPr>
      </w:pPr>
      <w:r w:rsidRPr="00A3506D">
        <w:rPr>
          <w:rFonts w:ascii="Times New Roman" w:eastAsia="Times New Roman" w:hAnsi="Times New Roman"/>
          <w:b/>
          <w:bCs/>
          <w:i/>
          <w:iCs/>
          <w:sz w:val="28"/>
          <w:szCs w:val="28"/>
          <w:lang w:eastAsia="ru-RU"/>
        </w:rPr>
        <w:t>Руководители производственной практики:</w:t>
      </w:r>
    </w:p>
    <w:p w14:paraId="4EE621F2"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6DB11967" w14:textId="34659692"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от аптечной организации (Ф.И.О. полностью,</w:t>
      </w:r>
      <w:r w:rsidR="00CF7CE6">
        <w:rPr>
          <w:rFonts w:ascii="Times New Roman" w:eastAsia="Times New Roman" w:hAnsi="Times New Roman"/>
          <w:sz w:val="28"/>
          <w:szCs w:val="28"/>
          <w:lang w:eastAsia="ru-RU"/>
        </w:rPr>
        <w:t xml:space="preserve"> </w:t>
      </w:r>
      <w:r w:rsidRPr="00A3506D">
        <w:rPr>
          <w:rFonts w:ascii="Times New Roman" w:eastAsia="Times New Roman" w:hAnsi="Times New Roman"/>
          <w:sz w:val="28"/>
          <w:szCs w:val="28"/>
          <w:lang w:eastAsia="ru-RU"/>
        </w:rPr>
        <w:t>должность):</w:t>
      </w:r>
    </w:p>
    <w:p w14:paraId="3E28721D"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30AE9961"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____________________________________________________________________________________________________________________________________</w:t>
      </w:r>
    </w:p>
    <w:p w14:paraId="353EE5B9"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48FFA89F"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от ГБПОУ СК «СБМК» (Ф.И.О. полностью, должность):</w:t>
      </w:r>
    </w:p>
    <w:p w14:paraId="12F4C15E"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w:t>
      </w:r>
    </w:p>
    <w:p w14:paraId="52AAF250" w14:textId="77777777" w:rsidR="00A3506D" w:rsidRPr="00A3506D" w:rsidRDefault="00A3506D" w:rsidP="00A3506D">
      <w:pPr>
        <w:keepNext/>
        <w:pageBreakBefore/>
        <w:spacing w:after="0" w:line="240" w:lineRule="auto"/>
        <w:jc w:val="center"/>
        <w:outlineLvl w:val="2"/>
        <w:rPr>
          <w:rFonts w:ascii="Times New Roman" w:hAnsi="Times New Roman"/>
          <w:b/>
          <w:bCs/>
          <w:sz w:val="28"/>
          <w:szCs w:val="28"/>
        </w:rPr>
      </w:pPr>
      <w:r w:rsidRPr="00A3506D">
        <w:rPr>
          <w:rFonts w:ascii="Times New Roman" w:hAnsi="Times New Roman"/>
          <w:b/>
          <w:bCs/>
          <w:sz w:val="28"/>
          <w:szCs w:val="28"/>
        </w:rPr>
        <w:lastRenderedPageBreak/>
        <w:t>ЛИСТ РУКОВОДИТЕЛЯ ПРЕДДИПЛОМНОЙ ПРАКТИКИ-СТАЖИРОВКИ</w:t>
      </w:r>
    </w:p>
    <w:p w14:paraId="031EC5A0" w14:textId="77777777" w:rsidR="00A3506D" w:rsidRPr="00A3506D" w:rsidRDefault="00A3506D" w:rsidP="00A3506D">
      <w:pPr>
        <w:spacing w:after="0" w:line="240" w:lineRule="auto"/>
        <w:jc w:val="both"/>
        <w:rPr>
          <w:rFonts w:ascii="Times New Roman" w:hAnsi="Times New Roman"/>
          <w:b/>
          <w:i/>
          <w:sz w:val="28"/>
          <w:szCs w:val="28"/>
        </w:rPr>
      </w:pPr>
    </w:p>
    <w:tbl>
      <w:tblPr>
        <w:tblW w:w="9360" w:type="dxa"/>
        <w:tblInd w:w="70" w:type="dxa"/>
        <w:tblLayout w:type="fixed"/>
        <w:tblCellMar>
          <w:left w:w="70" w:type="dxa"/>
          <w:right w:w="70" w:type="dxa"/>
        </w:tblCellMar>
        <w:tblLook w:val="04A0" w:firstRow="1" w:lastRow="0" w:firstColumn="1" w:lastColumn="0" w:noHBand="0" w:noVBand="1"/>
      </w:tblPr>
      <w:tblGrid>
        <w:gridCol w:w="1565"/>
        <w:gridCol w:w="4959"/>
        <w:gridCol w:w="2836"/>
      </w:tblGrid>
      <w:tr w:rsidR="00A3506D" w:rsidRPr="00A3506D" w14:paraId="697434D4" w14:textId="77777777" w:rsidTr="002228F9">
        <w:trPr>
          <w:trHeight w:val="1220"/>
        </w:trPr>
        <w:tc>
          <w:tcPr>
            <w:tcW w:w="1564" w:type="dxa"/>
            <w:tcBorders>
              <w:top w:val="single" w:sz="4" w:space="0" w:color="000000"/>
              <w:left w:val="single" w:sz="4" w:space="0" w:color="000000"/>
              <w:bottom w:val="single" w:sz="4" w:space="0" w:color="000000"/>
              <w:right w:val="nil"/>
            </w:tcBorders>
            <w:vAlign w:val="center"/>
            <w:hideMark/>
          </w:tcPr>
          <w:p w14:paraId="4E904771" w14:textId="77777777" w:rsidR="00A3506D" w:rsidRPr="00A3506D" w:rsidRDefault="00A3506D" w:rsidP="00A3506D">
            <w:pPr>
              <w:snapToGrid w:val="0"/>
              <w:spacing w:after="0" w:line="240" w:lineRule="auto"/>
              <w:jc w:val="center"/>
              <w:rPr>
                <w:rFonts w:ascii="Times New Roman" w:hAnsi="Times New Roman"/>
                <w:b/>
                <w:sz w:val="28"/>
                <w:szCs w:val="28"/>
              </w:rPr>
            </w:pPr>
            <w:r w:rsidRPr="00A3506D">
              <w:rPr>
                <w:rFonts w:ascii="Times New Roman" w:hAnsi="Times New Roman"/>
                <w:b/>
                <w:sz w:val="28"/>
                <w:szCs w:val="28"/>
              </w:rPr>
              <w:t>Дата</w:t>
            </w:r>
          </w:p>
        </w:tc>
        <w:tc>
          <w:tcPr>
            <w:tcW w:w="4957" w:type="dxa"/>
            <w:tcBorders>
              <w:top w:val="single" w:sz="4" w:space="0" w:color="000000"/>
              <w:left w:val="single" w:sz="4" w:space="0" w:color="000000"/>
              <w:bottom w:val="single" w:sz="4" w:space="0" w:color="000000"/>
              <w:right w:val="nil"/>
            </w:tcBorders>
            <w:vAlign w:val="center"/>
            <w:hideMark/>
          </w:tcPr>
          <w:p w14:paraId="10119C5D" w14:textId="77777777" w:rsidR="00A3506D" w:rsidRPr="00A3506D" w:rsidRDefault="00A3506D" w:rsidP="00A3506D">
            <w:pPr>
              <w:snapToGrid w:val="0"/>
              <w:spacing w:after="0" w:line="240" w:lineRule="auto"/>
              <w:jc w:val="center"/>
              <w:rPr>
                <w:rFonts w:ascii="Times New Roman" w:hAnsi="Times New Roman"/>
                <w:b/>
                <w:sz w:val="28"/>
                <w:szCs w:val="28"/>
              </w:rPr>
            </w:pPr>
            <w:r w:rsidRPr="00A3506D">
              <w:rPr>
                <w:rFonts w:ascii="Times New Roman" w:hAnsi="Times New Roman"/>
                <w:b/>
                <w:sz w:val="28"/>
                <w:szCs w:val="28"/>
              </w:rPr>
              <w:t>Замечания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EA84BE4" w14:textId="77777777" w:rsidR="00A3506D" w:rsidRPr="00A3506D" w:rsidRDefault="00A3506D" w:rsidP="00A3506D">
            <w:pPr>
              <w:snapToGrid w:val="0"/>
              <w:spacing w:after="0" w:line="240" w:lineRule="auto"/>
              <w:jc w:val="center"/>
              <w:rPr>
                <w:rFonts w:ascii="Times New Roman" w:hAnsi="Times New Roman"/>
                <w:b/>
                <w:sz w:val="28"/>
                <w:szCs w:val="28"/>
              </w:rPr>
            </w:pPr>
            <w:r w:rsidRPr="00A3506D">
              <w:rPr>
                <w:rFonts w:ascii="Times New Roman" w:hAnsi="Times New Roman"/>
                <w:b/>
                <w:sz w:val="28"/>
                <w:szCs w:val="28"/>
              </w:rPr>
              <w:t>Подпись руководителя производственной практики</w:t>
            </w:r>
          </w:p>
        </w:tc>
      </w:tr>
      <w:tr w:rsidR="00A3506D" w:rsidRPr="00A3506D" w14:paraId="31F2C73F"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2A1BA267" w14:textId="77777777" w:rsidR="00A3506D" w:rsidRPr="00A3506D" w:rsidRDefault="00A3506D" w:rsidP="00A3506D">
            <w:pPr>
              <w:snapToGrid w:val="0"/>
              <w:spacing w:after="0" w:line="240" w:lineRule="auto"/>
              <w:jc w:val="both"/>
              <w:rPr>
                <w:rFonts w:ascii="Times New Roman" w:hAnsi="Times New Roman"/>
                <w:b/>
                <w:sz w:val="28"/>
                <w:szCs w:val="28"/>
              </w:rPr>
            </w:pPr>
          </w:p>
        </w:tc>
        <w:tc>
          <w:tcPr>
            <w:tcW w:w="4957" w:type="dxa"/>
            <w:tcBorders>
              <w:top w:val="single" w:sz="4" w:space="0" w:color="000000"/>
              <w:left w:val="single" w:sz="4" w:space="0" w:color="000000"/>
              <w:bottom w:val="single" w:sz="4" w:space="0" w:color="000000"/>
              <w:right w:val="nil"/>
            </w:tcBorders>
          </w:tcPr>
          <w:p w14:paraId="013206CA"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73B1DCA"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3C0F6E6D"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49D27A74"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2AB08152"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505DDDB6"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5120FBA7"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370C273C"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684A0841"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B2B8F2F"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4EFAC590"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79631FFD"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6ACF2372"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278FB40B"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0CBF8957"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057A0EAA"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36915212"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00064CDE"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787C224A" w14:textId="77777777" w:rsidTr="002228F9">
        <w:trPr>
          <w:trHeight w:val="623"/>
        </w:trPr>
        <w:tc>
          <w:tcPr>
            <w:tcW w:w="1564" w:type="dxa"/>
            <w:tcBorders>
              <w:top w:val="single" w:sz="4" w:space="0" w:color="000000"/>
              <w:left w:val="single" w:sz="4" w:space="0" w:color="000000"/>
              <w:bottom w:val="single" w:sz="4" w:space="0" w:color="000000"/>
              <w:right w:val="nil"/>
            </w:tcBorders>
          </w:tcPr>
          <w:p w14:paraId="2B0473EC"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64DFF766"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F22E36F"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7E134EF9"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4D3C7295"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2304A828"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04B3BAD6" w14:textId="77777777" w:rsidR="00A3506D" w:rsidRPr="00A3506D" w:rsidRDefault="00A3506D" w:rsidP="00A3506D">
            <w:pPr>
              <w:snapToGrid w:val="0"/>
              <w:spacing w:after="0" w:line="240" w:lineRule="auto"/>
              <w:jc w:val="both"/>
              <w:rPr>
                <w:rFonts w:ascii="Times New Roman" w:hAnsi="Times New Roman"/>
                <w:sz w:val="28"/>
                <w:szCs w:val="28"/>
              </w:rPr>
            </w:pPr>
          </w:p>
        </w:tc>
      </w:tr>
    </w:tbl>
    <w:p w14:paraId="45C99F3E" w14:textId="77777777" w:rsidR="00A3506D" w:rsidRPr="00A3506D" w:rsidRDefault="00A3506D" w:rsidP="00A3506D">
      <w:pPr>
        <w:keepNext/>
        <w:shd w:val="clear" w:color="auto" w:fill="FFFFFF"/>
        <w:suppressAutoHyphens/>
        <w:spacing w:after="0" w:line="240" w:lineRule="auto"/>
        <w:jc w:val="center"/>
        <w:outlineLvl w:val="2"/>
        <w:rPr>
          <w:rFonts w:ascii="Times New Roman" w:hAnsi="Times New Roman"/>
          <w:b/>
          <w:bCs/>
          <w:sz w:val="28"/>
          <w:szCs w:val="28"/>
        </w:rPr>
      </w:pPr>
    </w:p>
    <w:p w14:paraId="62EEDFDE"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010F3965"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401980D4"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2D701424"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3FC18730"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7E6C1BAB"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146E6A28"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6AEB3DE5"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5DB27153"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21B2762A"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566BEA25"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050272D3"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49FBB2E9"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580B7F91"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4C29BF3B"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789A274D"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4CE2B241"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2FDD3611" w14:textId="77777777" w:rsidR="00A3506D" w:rsidRPr="00A3506D" w:rsidRDefault="00A3506D" w:rsidP="00A3506D">
      <w:pPr>
        <w:keepNext/>
        <w:numPr>
          <w:ilvl w:val="1"/>
          <w:numId w:val="8"/>
        </w:numPr>
        <w:shd w:val="clear" w:color="auto" w:fill="FFFFFF"/>
        <w:suppressAutoHyphens/>
        <w:spacing w:after="0" w:line="240" w:lineRule="auto"/>
        <w:jc w:val="center"/>
        <w:outlineLvl w:val="2"/>
        <w:rPr>
          <w:rFonts w:ascii="Times New Roman" w:hAnsi="Times New Roman"/>
          <w:b/>
          <w:bCs/>
          <w:sz w:val="28"/>
          <w:szCs w:val="28"/>
        </w:rPr>
      </w:pPr>
    </w:p>
    <w:p w14:paraId="546FE478"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639CB592" w14:textId="77777777" w:rsidR="00A3506D" w:rsidRPr="00A3506D" w:rsidRDefault="00A3506D" w:rsidP="00A3506D">
      <w:pPr>
        <w:spacing w:after="0" w:line="240" w:lineRule="auto"/>
        <w:jc w:val="both"/>
        <w:rPr>
          <w:rFonts w:ascii="Times New Roman" w:hAnsi="Times New Roman"/>
          <w:sz w:val="28"/>
          <w:szCs w:val="28"/>
        </w:rPr>
      </w:pPr>
    </w:p>
    <w:p w14:paraId="0DEE840C" w14:textId="77777777" w:rsidR="00A3506D" w:rsidRPr="00A3506D" w:rsidRDefault="00A3506D" w:rsidP="00A3506D">
      <w:pPr>
        <w:spacing w:after="0" w:line="240" w:lineRule="auto"/>
        <w:jc w:val="both"/>
        <w:rPr>
          <w:rFonts w:ascii="Times New Roman" w:hAnsi="Times New Roman"/>
          <w:sz w:val="28"/>
          <w:szCs w:val="28"/>
        </w:rPr>
      </w:pPr>
    </w:p>
    <w:p w14:paraId="124C8A51" w14:textId="77777777" w:rsidR="00A3506D" w:rsidRPr="00A3506D" w:rsidRDefault="00A3506D" w:rsidP="00A3506D">
      <w:pPr>
        <w:spacing w:after="0" w:line="240" w:lineRule="auto"/>
        <w:jc w:val="both"/>
        <w:rPr>
          <w:rFonts w:ascii="Times New Roman" w:hAnsi="Times New Roman"/>
          <w:sz w:val="28"/>
          <w:szCs w:val="28"/>
        </w:rPr>
      </w:pPr>
    </w:p>
    <w:p w14:paraId="1D63039E"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r w:rsidRPr="00A3506D">
        <w:rPr>
          <w:rFonts w:ascii="Times New Roman" w:hAnsi="Times New Roman"/>
          <w:b/>
          <w:bCs/>
          <w:sz w:val="28"/>
          <w:szCs w:val="28"/>
        </w:rPr>
        <w:lastRenderedPageBreak/>
        <w:t>ИНСТРУКТАЖ ПО ТЕХНИКЕ БЕЗОПАСНОСТИ</w:t>
      </w:r>
    </w:p>
    <w:p w14:paraId="7A8E9518"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r w:rsidRPr="00A3506D">
        <w:rPr>
          <w:rFonts w:ascii="Times New Roman" w:hAnsi="Times New Roman"/>
          <w:b/>
          <w:bCs/>
          <w:sz w:val="28"/>
          <w:szCs w:val="28"/>
        </w:rPr>
        <w:t>В АПТЕЧНОЙ ОРГАНИЗАЦИИ</w:t>
      </w:r>
    </w:p>
    <w:p w14:paraId="4AFAAB9C"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D965D1C"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5C7EC20D"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5E7667C"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Дата проведения инструктажа: __________________________________________________________________</w:t>
      </w:r>
    </w:p>
    <w:p w14:paraId="19535CE5"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2E1F795C"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87F92CB"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Подпись обучающегося: __________________________________________________________________</w:t>
      </w:r>
    </w:p>
    <w:p w14:paraId="212F3D74"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2C555E76"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215AE1B"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Должность и подпись лица, проводившего инструктаж: __________________________________________________________________</w:t>
      </w:r>
    </w:p>
    <w:p w14:paraId="74C52875"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4AAE0ADD"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w:t>
      </w:r>
    </w:p>
    <w:p w14:paraId="11E38B97"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16EE862"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76D5F135"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89376E4"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1C44CD64"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Место печати МО</w:t>
      </w:r>
    </w:p>
    <w:p w14:paraId="16883086"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1BA4B31"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2E3475A" w14:textId="2710401B" w:rsidR="00A3506D" w:rsidRPr="00A3506D" w:rsidRDefault="00A3506D" w:rsidP="00CF7CE6">
      <w:pPr>
        <w:keepNext/>
        <w:autoSpaceDE w:val="0"/>
        <w:autoSpaceDN w:val="0"/>
        <w:spacing w:after="0" w:line="240" w:lineRule="auto"/>
        <w:outlineLvl w:val="0"/>
        <w:rPr>
          <w:rFonts w:ascii="Times New Roman" w:eastAsia="Times New Roman" w:hAnsi="Times New Roman"/>
          <w:b/>
          <w:sz w:val="24"/>
          <w:szCs w:val="28"/>
          <w:lang w:eastAsia="ru-RU"/>
        </w:rPr>
      </w:pPr>
      <w:r w:rsidRPr="00A3506D">
        <w:rPr>
          <w:rFonts w:ascii="Times New Roman" w:eastAsia="Times New Roman" w:hAnsi="Times New Roman"/>
          <w:sz w:val="28"/>
          <w:szCs w:val="28"/>
          <w:lang w:eastAsia="ru-RU"/>
        </w:rPr>
        <w:br w:type="page"/>
      </w:r>
    </w:p>
    <w:p w14:paraId="44353C83"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lastRenderedPageBreak/>
        <w:t xml:space="preserve">Рекомендации по ведению дневника </w:t>
      </w:r>
    </w:p>
    <w:p w14:paraId="65FC6760" w14:textId="0F03FD11" w:rsidR="00A3506D" w:rsidRPr="00A3506D" w:rsidRDefault="00A3506D" w:rsidP="005B338A">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преддипломной практики-стажировки</w:t>
      </w:r>
    </w:p>
    <w:p w14:paraId="1F16B0B5"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p>
    <w:p w14:paraId="4485D9A2"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Дневник ведется по каждому разделу практики.</w:t>
      </w:r>
    </w:p>
    <w:p w14:paraId="5DFAF96F"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00401283"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В записях в дневнике следует четко выделить:</w:t>
      </w:r>
    </w:p>
    <w:p w14:paraId="3512D061" w14:textId="77777777" w:rsidR="00A3506D" w:rsidRPr="00A3506D" w:rsidRDefault="00A3506D" w:rsidP="00A3506D">
      <w:p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ab/>
        <w:t>а) что видел  и наблюдал обучающийся;</w:t>
      </w:r>
    </w:p>
    <w:p w14:paraId="2DD0FA33" w14:textId="77777777" w:rsidR="00A3506D" w:rsidRPr="00A3506D" w:rsidRDefault="00A3506D" w:rsidP="00A3506D">
      <w:p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ab/>
        <w:t>б) что им было проделано самостоятельно.</w:t>
      </w:r>
    </w:p>
    <w:p w14:paraId="451B3A0A"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Ежедневно обучающийся совместно с руководителем практики ГБПОУ СК «СБМК» подводит цифровые итоги проведенных работ.</w:t>
      </w:r>
    </w:p>
    <w:p w14:paraId="408E5E5C"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30C6C943"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В графе “Оценка и подпись руководителя практики “ учитывается выполнение указаний по ведению дневника, дается оценка качества проведенных обучающимся самостоятельной работы.</w:t>
      </w:r>
    </w:p>
    <w:p w14:paraId="5523E103"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14:paraId="5C7C097A" w14:textId="77777777" w:rsidR="00A3506D" w:rsidRPr="00A3506D" w:rsidRDefault="00A3506D" w:rsidP="00A3506D">
      <w:p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1D8481E9" w14:textId="77777777" w:rsidR="00A3506D" w:rsidRPr="00A3506D" w:rsidRDefault="00A3506D" w:rsidP="00A3506D">
      <w:p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7F789365"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4FBB7C08"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6921FF0"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EE01CA6"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46B7B358"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106802CD"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1401F0F"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13F438DA" w14:textId="357817DD" w:rsidR="00A3506D" w:rsidRDefault="00A3506D" w:rsidP="00A3506D">
      <w:pPr>
        <w:spacing w:after="0" w:line="240" w:lineRule="auto"/>
        <w:rPr>
          <w:rFonts w:ascii="Times New Roman" w:eastAsia="Times New Roman" w:hAnsi="Times New Roman"/>
          <w:sz w:val="28"/>
          <w:szCs w:val="28"/>
          <w:lang w:eastAsia="ru-RU"/>
        </w:rPr>
      </w:pPr>
    </w:p>
    <w:p w14:paraId="5B383AC5" w14:textId="77777777" w:rsidR="005B338A" w:rsidRPr="00A3506D" w:rsidRDefault="005B338A" w:rsidP="00A3506D">
      <w:pPr>
        <w:spacing w:after="0" w:line="240" w:lineRule="auto"/>
        <w:rPr>
          <w:rFonts w:ascii="Times New Roman" w:eastAsia="Times New Roman" w:hAnsi="Times New Roman"/>
          <w:sz w:val="28"/>
          <w:szCs w:val="28"/>
          <w:lang w:eastAsia="ru-RU"/>
        </w:rPr>
      </w:pPr>
    </w:p>
    <w:p w14:paraId="1B35B1BB"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75F00A31" w14:textId="77777777" w:rsidR="00A3506D" w:rsidRPr="00A3506D" w:rsidRDefault="00A3506D" w:rsidP="00A3506D">
      <w:pPr>
        <w:spacing w:after="0" w:line="240" w:lineRule="auto"/>
        <w:jc w:val="right"/>
        <w:rPr>
          <w:rFonts w:ascii="Times New Roman" w:hAnsi="Times New Roman"/>
          <w:sz w:val="28"/>
          <w:szCs w:val="28"/>
        </w:rPr>
      </w:pPr>
      <w:r w:rsidRPr="00A3506D">
        <w:rPr>
          <w:rFonts w:ascii="Times New Roman" w:hAnsi="Times New Roman"/>
          <w:sz w:val="28"/>
          <w:szCs w:val="28"/>
        </w:rPr>
        <w:lastRenderedPageBreak/>
        <w:t>Приложение 2</w:t>
      </w:r>
    </w:p>
    <w:p w14:paraId="14C3E54A" w14:textId="77777777" w:rsidR="00A3506D" w:rsidRPr="00A3506D" w:rsidRDefault="00A3506D" w:rsidP="00A3506D">
      <w:pPr>
        <w:spacing w:after="0" w:line="240" w:lineRule="auto"/>
        <w:jc w:val="center"/>
        <w:rPr>
          <w:rFonts w:ascii="Times New Roman" w:hAnsi="Times New Roman"/>
          <w:sz w:val="28"/>
          <w:szCs w:val="28"/>
        </w:rPr>
      </w:pPr>
      <w:r w:rsidRPr="00A3506D">
        <w:rPr>
          <w:rFonts w:ascii="Times New Roman" w:hAnsi="Times New Roman"/>
          <w:sz w:val="28"/>
          <w:szCs w:val="28"/>
        </w:rPr>
        <w:t>ГБПОУ СК «Ставропольский базовый медицинский колледж»</w:t>
      </w:r>
    </w:p>
    <w:p w14:paraId="3A3FFDE8" w14:textId="77777777" w:rsidR="00A3506D" w:rsidRPr="00A3506D" w:rsidRDefault="00A3506D" w:rsidP="00A3506D">
      <w:pPr>
        <w:spacing w:after="0" w:line="240" w:lineRule="auto"/>
        <w:jc w:val="right"/>
        <w:rPr>
          <w:rFonts w:ascii="Times New Roman" w:hAnsi="Times New Roman"/>
          <w:sz w:val="28"/>
          <w:szCs w:val="28"/>
        </w:rPr>
      </w:pPr>
    </w:p>
    <w:p w14:paraId="43FC85B2" w14:textId="77777777" w:rsidR="00A3506D" w:rsidRPr="00A3506D" w:rsidRDefault="00A3506D" w:rsidP="00A3506D">
      <w:pPr>
        <w:spacing w:after="0" w:line="240" w:lineRule="auto"/>
        <w:jc w:val="center"/>
        <w:rPr>
          <w:rFonts w:ascii="Times New Roman" w:hAnsi="Times New Roman"/>
          <w:b/>
          <w:sz w:val="28"/>
          <w:szCs w:val="28"/>
        </w:rPr>
      </w:pPr>
      <w:r w:rsidRPr="00A3506D">
        <w:rPr>
          <w:rFonts w:ascii="Times New Roman" w:hAnsi="Times New Roman"/>
          <w:b/>
          <w:sz w:val="28"/>
          <w:szCs w:val="28"/>
        </w:rPr>
        <w:t>ОТЧЕТ ПО ПРЕДДИПЛОМНОЙ ПРАКТИКЕ</w:t>
      </w:r>
    </w:p>
    <w:p w14:paraId="49A1E464" w14:textId="77777777" w:rsidR="00A3506D" w:rsidRPr="00A3506D" w:rsidRDefault="00A3506D" w:rsidP="00A3506D">
      <w:pPr>
        <w:spacing w:after="0" w:line="240" w:lineRule="auto"/>
        <w:jc w:val="center"/>
        <w:rPr>
          <w:rFonts w:ascii="Times New Roman" w:hAnsi="Times New Roman"/>
          <w:sz w:val="28"/>
          <w:szCs w:val="28"/>
        </w:rPr>
      </w:pPr>
      <w:r w:rsidRPr="00A3506D">
        <w:rPr>
          <w:rFonts w:ascii="Times New Roman" w:hAnsi="Times New Roman"/>
          <w:sz w:val="28"/>
          <w:szCs w:val="28"/>
        </w:rPr>
        <w:t>(практика по профилю специальности)</w:t>
      </w:r>
    </w:p>
    <w:p w14:paraId="62C3AB4A" w14:textId="77777777" w:rsidR="00A3506D" w:rsidRPr="00A3506D" w:rsidRDefault="00A3506D" w:rsidP="00A3506D">
      <w:pPr>
        <w:spacing w:after="0" w:line="240" w:lineRule="auto"/>
        <w:ind w:right="-365"/>
        <w:rPr>
          <w:rFonts w:ascii="Times New Roman" w:hAnsi="Times New Roman"/>
          <w:sz w:val="28"/>
          <w:szCs w:val="28"/>
        </w:rPr>
      </w:pPr>
    </w:p>
    <w:p w14:paraId="078F235B" w14:textId="77777777" w:rsidR="00A3506D" w:rsidRPr="00A3506D" w:rsidRDefault="00A3506D" w:rsidP="00A3506D">
      <w:pPr>
        <w:spacing w:after="0" w:line="240" w:lineRule="auto"/>
        <w:ind w:right="-365"/>
        <w:rPr>
          <w:rFonts w:ascii="Times New Roman" w:hAnsi="Times New Roman"/>
          <w:sz w:val="28"/>
          <w:szCs w:val="28"/>
          <w:u w:val="single"/>
        </w:rPr>
      </w:pPr>
      <w:r w:rsidRPr="00A3506D">
        <w:rPr>
          <w:rFonts w:ascii="Times New Roman" w:hAnsi="Times New Roman"/>
          <w:sz w:val="28"/>
          <w:szCs w:val="28"/>
        </w:rPr>
        <w:t>Обучающийся группы №_______ по специальности     __________________</w:t>
      </w:r>
    </w:p>
    <w:p w14:paraId="194C1C00" w14:textId="77777777" w:rsidR="00A3506D" w:rsidRPr="00A3506D" w:rsidRDefault="00A3506D" w:rsidP="00A3506D">
      <w:pPr>
        <w:spacing w:after="0" w:line="240" w:lineRule="auto"/>
        <w:ind w:right="-365"/>
        <w:rPr>
          <w:rFonts w:ascii="Times New Roman" w:hAnsi="Times New Roman"/>
          <w:sz w:val="28"/>
          <w:szCs w:val="28"/>
        </w:rPr>
      </w:pPr>
      <w:r w:rsidRPr="00A3506D">
        <w:rPr>
          <w:rFonts w:ascii="Times New Roman" w:hAnsi="Times New Roman"/>
          <w:sz w:val="28"/>
          <w:szCs w:val="28"/>
        </w:rPr>
        <w:t>_________________________________________________________________</w:t>
      </w:r>
    </w:p>
    <w:p w14:paraId="17DAD97C" w14:textId="77777777" w:rsidR="00A3506D" w:rsidRPr="00A3506D" w:rsidRDefault="00A3506D" w:rsidP="00A3506D">
      <w:pPr>
        <w:spacing w:after="0" w:line="240" w:lineRule="auto"/>
        <w:ind w:right="-365"/>
        <w:rPr>
          <w:rFonts w:ascii="Times New Roman" w:hAnsi="Times New Roman"/>
          <w:sz w:val="24"/>
          <w:szCs w:val="24"/>
        </w:rPr>
      </w:pPr>
      <w:r w:rsidRPr="00A3506D">
        <w:rPr>
          <w:rFonts w:ascii="Times New Roman" w:hAnsi="Times New Roman"/>
          <w:sz w:val="24"/>
          <w:szCs w:val="24"/>
        </w:rPr>
        <w:t xml:space="preserve">                                                                              (Ф.И.О.)</w:t>
      </w:r>
    </w:p>
    <w:p w14:paraId="41D62757" w14:textId="77777777" w:rsidR="00A3506D" w:rsidRPr="00A3506D" w:rsidRDefault="00A3506D" w:rsidP="00A3506D">
      <w:pPr>
        <w:spacing w:after="0" w:line="240" w:lineRule="auto"/>
        <w:ind w:right="-365"/>
        <w:rPr>
          <w:rFonts w:ascii="Times New Roman" w:hAnsi="Times New Roman"/>
          <w:sz w:val="28"/>
          <w:szCs w:val="28"/>
        </w:rPr>
      </w:pPr>
      <w:r w:rsidRPr="00A3506D">
        <w:rPr>
          <w:rFonts w:ascii="Times New Roman" w:hAnsi="Times New Roman"/>
          <w:sz w:val="28"/>
          <w:szCs w:val="28"/>
        </w:rPr>
        <w:t>Проходил (а) производственную практику с ____________по_____________</w:t>
      </w:r>
    </w:p>
    <w:p w14:paraId="4FAFFE69" w14:textId="77777777" w:rsidR="00A3506D" w:rsidRPr="00A3506D" w:rsidRDefault="00A3506D" w:rsidP="00A3506D">
      <w:pPr>
        <w:spacing w:after="0" w:line="240" w:lineRule="auto"/>
        <w:ind w:right="-365"/>
        <w:rPr>
          <w:rFonts w:ascii="Times New Roman" w:hAnsi="Times New Roman"/>
          <w:sz w:val="28"/>
          <w:szCs w:val="28"/>
        </w:rPr>
      </w:pPr>
      <w:r w:rsidRPr="00A3506D">
        <w:rPr>
          <w:rFonts w:ascii="Times New Roman" w:hAnsi="Times New Roman"/>
          <w:sz w:val="28"/>
          <w:szCs w:val="28"/>
        </w:rPr>
        <w:t>На базе __________________________________________________________</w:t>
      </w:r>
    </w:p>
    <w:p w14:paraId="2DBFD8C3" w14:textId="77777777" w:rsidR="00A3506D" w:rsidRPr="00A3506D" w:rsidRDefault="00A3506D" w:rsidP="00A3506D">
      <w:pPr>
        <w:spacing w:after="0" w:line="240" w:lineRule="auto"/>
        <w:ind w:right="-365"/>
        <w:rPr>
          <w:rFonts w:ascii="Times New Roman" w:hAnsi="Times New Roman"/>
          <w:sz w:val="24"/>
          <w:szCs w:val="24"/>
        </w:rPr>
      </w:pPr>
      <w:r w:rsidRPr="00A3506D">
        <w:rPr>
          <w:rFonts w:ascii="Times New Roman" w:hAnsi="Times New Roman"/>
          <w:sz w:val="24"/>
          <w:szCs w:val="24"/>
        </w:rPr>
        <w:t xml:space="preserve">                                                          (название медицинской организации)</w:t>
      </w:r>
    </w:p>
    <w:p w14:paraId="33EB89C8" w14:textId="77777777" w:rsidR="00A3506D" w:rsidRPr="00A3506D" w:rsidRDefault="00A3506D" w:rsidP="00A3506D">
      <w:pPr>
        <w:spacing w:after="0" w:line="240" w:lineRule="auto"/>
        <w:rPr>
          <w:rFonts w:ascii="Times New Roman" w:eastAsia="Times New Roman" w:hAnsi="Times New Roman"/>
          <w:b/>
          <w:sz w:val="28"/>
          <w:szCs w:val="28"/>
          <w:lang w:eastAsia="ru-RU"/>
        </w:rPr>
      </w:pPr>
      <w:r w:rsidRPr="00A3506D">
        <w:rPr>
          <w:rFonts w:ascii="Times New Roman" w:eastAsia="Times New Roman" w:hAnsi="Times New Roman"/>
          <w:sz w:val="28"/>
          <w:szCs w:val="28"/>
          <w:lang w:eastAsia="ru-RU"/>
        </w:rPr>
        <w:t>ПМ. 01</w:t>
      </w:r>
      <w:r w:rsidRPr="00A3506D">
        <w:rPr>
          <w:rFonts w:ascii="Times New Roman" w:eastAsia="Times New Roman" w:hAnsi="Times New Roman"/>
          <w:b/>
          <w:sz w:val="28"/>
          <w:szCs w:val="28"/>
          <w:lang w:eastAsia="ru-RU"/>
        </w:rPr>
        <w:t>Реализация лекарственных средств и товаров аптечного ассортимента</w:t>
      </w:r>
    </w:p>
    <w:p w14:paraId="6E11886F" w14:textId="77777777" w:rsidR="00A3506D" w:rsidRPr="00A3506D" w:rsidRDefault="00A3506D" w:rsidP="00A3506D">
      <w:pPr>
        <w:spacing w:after="0" w:line="240" w:lineRule="auto"/>
        <w:rPr>
          <w:rFonts w:ascii="Times New Roman" w:eastAsia="Times New Roman" w:hAnsi="Times New Roman"/>
          <w:b/>
          <w:sz w:val="28"/>
          <w:szCs w:val="28"/>
          <w:lang w:eastAsia="ru-RU"/>
        </w:rPr>
      </w:pPr>
      <w:r w:rsidRPr="00A3506D">
        <w:rPr>
          <w:rFonts w:ascii="Times New Roman" w:eastAsia="Times New Roman" w:hAnsi="Times New Roman"/>
          <w:sz w:val="28"/>
          <w:szCs w:val="28"/>
          <w:lang w:eastAsia="ru-RU"/>
        </w:rPr>
        <w:t>ПМ. 02</w:t>
      </w:r>
      <w:r w:rsidRPr="00A3506D">
        <w:rPr>
          <w:rFonts w:ascii="Times New Roman" w:eastAsia="Times New Roman" w:hAnsi="Times New Roman"/>
          <w:b/>
          <w:sz w:val="28"/>
          <w:szCs w:val="28"/>
          <w:lang w:eastAsia="ru-RU"/>
        </w:rPr>
        <w:t xml:space="preserve"> Изготовление лекарственных форм и проведение обязательных видов внутриаптечного контроля</w:t>
      </w:r>
    </w:p>
    <w:p w14:paraId="31ABEECE" w14:textId="77777777" w:rsidR="00A3506D" w:rsidRPr="00A3506D" w:rsidRDefault="00A3506D" w:rsidP="00A3506D">
      <w:pPr>
        <w:tabs>
          <w:tab w:val="num" w:pos="360"/>
        </w:tabs>
        <w:spacing w:after="0" w:line="240" w:lineRule="auto"/>
        <w:rPr>
          <w:rFonts w:ascii="Times New Roman" w:hAnsi="Times New Roman"/>
          <w:b/>
          <w:sz w:val="28"/>
          <w:szCs w:val="28"/>
        </w:rPr>
      </w:pPr>
      <w:r w:rsidRPr="00A3506D">
        <w:rPr>
          <w:rFonts w:ascii="Times New Roman" w:hAnsi="Times New Roman"/>
          <w:sz w:val="28"/>
          <w:szCs w:val="28"/>
        </w:rPr>
        <w:t>ПМ. 03</w:t>
      </w:r>
      <w:r w:rsidRPr="00A3506D">
        <w:rPr>
          <w:rFonts w:ascii="Times New Roman" w:hAnsi="Times New Roman"/>
          <w:b/>
          <w:sz w:val="28"/>
          <w:szCs w:val="28"/>
        </w:rPr>
        <w:t xml:space="preserve">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14:paraId="2BF51EA4" w14:textId="77777777" w:rsidR="00A3506D" w:rsidRPr="00A3506D" w:rsidRDefault="00A3506D" w:rsidP="00A3506D">
      <w:pPr>
        <w:tabs>
          <w:tab w:val="num" w:pos="360"/>
        </w:tabs>
        <w:spacing w:after="0" w:line="240" w:lineRule="auto"/>
        <w:rPr>
          <w:rFonts w:ascii="Times New Roman" w:hAnsi="Times New Roman"/>
          <w:sz w:val="28"/>
          <w:szCs w:val="28"/>
        </w:rPr>
      </w:pPr>
      <w:r w:rsidRPr="00A3506D">
        <w:rPr>
          <w:rFonts w:ascii="Times New Roman" w:hAnsi="Times New Roman"/>
          <w:sz w:val="28"/>
          <w:szCs w:val="28"/>
        </w:rPr>
        <w:t xml:space="preserve">ПП </w:t>
      </w:r>
      <w:r w:rsidRPr="00A3506D">
        <w:rPr>
          <w:rFonts w:ascii="Times New Roman" w:hAnsi="Times New Roman"/>
          <w:b/>
          <w:sz w:val="28"/>
          <w:szCs w:val="28"/>
        </w:rPr>
        <w:t>Преддипломная практика</w:t>
      </w:r>
    </w:p>
    <w:p w14:paraId="75A55031" w14:textId="77777777" w:rsidR="00A3506D" w:rsidRPr="00A3506D" w:rsidRDefault="00A3506D" w:rsidP="00A3506D">
      <w:pPr>
        <w:spacing w:after="0" w:line="240" w:lineRule="auto"/>
        <w:ind w:firstLine="708"/>
        <w:jc w:val="both"/>
        <w:rPr>
          <w:rFonts w:ascii="Times New Roman" w:hAnsi="Times New Roman"/>
          <w:sz w:val="28"/>
          <w:szCs w:val="28"/>
        </w:rPr>
      </w:pPr>
      <w:r w:rsidRPr="00A3506D">
        <w:rPr>
          <w:rFonts w:ascii="Times New Roman" w:hAnsi="Times New Roman"/>
          <w:sz w:val="28"/>
          <w:szCs w:val="28"/>
        </w:rPr>
        <w:t>За время прохождения производственной практики для формирования общих и профессиональных компетенций мной выполнены следующие виды работ:</w:t>
      </w:r>
    </w:p>
    <w:p w14:paraId="6202671A" w14:textId="77777777" w:rsidR="00A3506D" w:rsidRPr="00A3506D" w:rsidRDefault="00A3506D" w:rsidP="00A3506D">
      <w:pPr>
        <w:spacing w:after="0" w:line="240" w:lineRule="auto"/>
        <w:jc w:val="both"/>
        <w:rPr>
          <w:rFonts w:ascii="Times New Roman" w:hAnsi="Times New Roman"/>
          <w:b/>
          <w:sz w:val="28"/>
          <w:szCs w:val="28"/>
        </w:rPr>
      </w:pPr>
    </w:p>
    <w:p w14:paraId="113A41AA" w14:textId="77777777" w:rsidR="00A3506D" w:rsidRPr="00A3506D" w:rsidRDefault="00A3506D" w:rsidP="00A3506D">
      <w:pPr>
        <w:spacing w:after="0" w:line="240" w:lineRule="auto"/>
        <w:jc w:val="both"/>
        <w:rPr>
          <w:rFonts w:ascii="Times New Roman" w:hAnsi="Times New Roman"/>
          <w:b/>
          <w:sz w:val="28"/>
          <w:szCs w:val="28"/>
        </w:rPr>
      </w:pPr>
      <w:r w:rsidRPr="00A3506D">
        <w:rPr>
          <w:rFonts w:ascii="Times New Roman" w:hAnsi="Times New Roman"/>
          <w:b/>
          <w:sz w:val="28"/>
          <w:szCs w:val="28"/>
        </w:rPr>
        <w:t>А. Цифровой отчет</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5670"/>
        <w:gridCol w:w="1559"/>
      </w:tblGrid>
      <w:tr w:rsidR="00A3506D" w:rsidRPr="00A3506D" w14:paraId="717AC56C" w14:textId="77777777" w:rsidTr="002228F9">
        <w:trPr>
          <w:trHeight w:val="828"/>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02F5DBD9" w14:textId="77777777" w:rsidR="00A3506D" w:rsidRPr="00A3506D" w:rsidRDefault="00A3506D" w:rsidP="00A3506D">
            <w:pPr>
              <w:spacing w:after="0" w:line="240" w:lineRule="auto"/>
              <w:jc w:val="center"/>
              <w:rPr>
                <w:rFonts w:ascii="Times New Roman" w:hAnsi="Times New Roman"/>
                <w:b/>
                <w:sz w:val="24"/>
                <w:szCs w:val="24"/>
              </w:rPr>
            </w:pPr>
            <w:r w:rsidRPr="00A3506D">
              <w:rPr>
                <w:rFonts w:ascii="Times New Roman" w:hAnsi="Times New Roman"/>
                <w:b/>
                <w:sz w:val="24"/>
                <w:szCs w:val="24"/>
              </w:rPr>
              <w:t>Профессиональные компетенции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CFFB314" w14:textId="77777777" w:rsidR="00A3506D" w:rsidRPr="00A3506D" w:rsidRDefault="00A3506D" w:rsidP="00A3506D">
            <w:pPr>
              <w:spacing w:after="0" w:line="240" w:lineRule="auto"/>
              <w:jc w:val="center"/>
              <w:rPr>
                <w:rFonts w:ascii="Times New Roman" w:hAnsi="Times New Roman"/>
                <w:b/>
                <w:sz w:val="24"/>
                <w:szCs w:val="24"/>
              </w:rPr>
            </w:pPr>
            <w:r w:rsidRPr="00A3506D">
              <w:rPr>
                <w:rFonts w:ascii="Times New Roman" w:hAnsi="Times New Roman"/>
                <w:b/>
                <w:sz w:val="24"/>
                <w:szCs w:val="24"/>
              </w:rPr>
              <w:t>Виды работ (манипуляций), необходимые для приобретения практического опыта и формирования компетенций</w:t>
            </w:r>
          </w:p>
        </w:tc>
        <w:tc>
          <w:tcPr>
            <w:tcW w:w="1559" w:type="dxa"/>
            <w:tcBorders>
              <w:top w:val="single" w:sz="4" w:space="0" w:color="000000"/>
              <w:left w:val="single" w:sz="4" w:space="0" w:color="000000"/>
              <w:right w:val="single" w:sz="4" w:space="0" w:color="000000"/>
            </w:tcBorders>
            <w:vAlign w:val="center"/>
          </w:tcPr>
          <w:p w14:paraId="6885D64A" w14:textId="77777777" w:rsidR="00A3506D" w:rsidRPr="00A3506D" w:rsidRDefault="00A3506D" w:rsidP="00A3506D">
            <w:pPr>
              <w:spacing w:after="0" w:line="240" w:lineRule="auto"/>
              <w:jc w:val="center"/>
              <w:rPr>
                <w:rFonts w:ascii="Times New Roman" w:hAnsi="Times New Roman"/>
                <w:b/>
                <w:sz w:val="24"/>
                <w:szCs w:val="24"/>
              </w:rPr>
            </w:pPr>
            <w:r w:rsidRPr="00A3506D">
              <w:rPr>
                <w:rFonts w:ascii="Times New Roman" w:hAnsi="Times New Roman"/>
                <w:b/>
                <w:sz w:val="24"/>
                <w:szCs w:val="24"/>
              </w:rPr>
              <w:t>Кол-во</w:t>
            </w:r>
          </w:p>
        </w:tc>
      </w:tr>
      <w:tr w:rsidR="00A3506D" w:rsidRPr="00A3506D" w14:paraId="740EB56D" w14:textId="77777777" w:rsidTr="002228F9">
        <w:trPr>
          <w:trHeight w:val="142"/>
        </w:trPr>
        <w:tc>
          <w:tcPr>
            <w:tcW w:w="2977" w:type="dxa"/>
            <w:tcBorders>
              <w:top w:val="single" w:sz="4" w:space="0" w:color="000000"/>
              <w:left w:val="single" w:sz="4" w:space="0" w:color="000000"/>
              <w:right w:val="single" w:sz="4" w:space="0" w:color="000000"/>
            </w:tcBorders>
            <w:hideMark/>
          </w:tcPr>
          <w:p w14:paraId="0DF4B9B2"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правовой базы.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084A614"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bCs/>
                <w:sz w:val="24"/>
                <w:szCs w:val="24"/>
              </w:rPr>
              <w:t>-</w:t>
            </w:r>
            <w:r w:rsidRPr="00A3506D">
              <w:rPr>
                <w:rFonts w:ascii="Times New Roman" w:hAnsi="Times New Roman"/>
                <w:sz w:val="24"/>
                <w:szCs w:val="24"/>
              </w:rPr>
              <w:t xml:space="preserve"> Умение работать с НТД и справочниками. Анализ НТД.</w:t>
            </w:r>
          </w:p>
        </w:tc>
        <w:tc>
          <w:tcPr>
            <w:tcW w:w="1559" w:type="dxa"/>
            <w:tcBorders>
              <w:top w:val="single" w:sz="4" w:space="0" w:color="000000"/>
              <w:left w:val="single" w:sz="4" w:space="0" w:color="000000"/>
              <w:bottom w:val="single" w:sz="4" w:space="0" w:color="000000"/>
              <w:right w:val="single" w:sz="4" w:space="0" w:color="000000"/>
            </w:tcBorders>
          </w:tcPr>
          <w:p w14:paraId="7BE3FA85" w14:textId="77777777" w:rsidR="00A3506D" w:rsidRPr="00A3506D" w:rsidRDefault="00A3506D" w:rsidP="00A3506D">
            <w:pPr>
              <w:spacing w:after="0" w:line="240" w:lineRule="auto"/>
              <w:jc w:val="both"/>
              <w:rPr>
                <w:rFonts w:ascii="Times New Roman" w:eastAsia="Times New Roman" w:hAnsi="Times New Roman"/>
                <w:sz w:val="24"/>
                <w:szCs w:val="24"/>
              </w:rPr>
            </w:pPr>
          </w:p>
        </w:tc>
      </w:tr>
      <w:tr w:rsidR="00A3506D" w:rsidRPr="00A3506D" w14:paraId="0742EC23" w14:textId="77777777" w:rsidTr="002228F9">
        <w:trPr>
          <w:trHeight w:val="557"/>
        </w:trPr>
        <w:tc>
          <w:tcPr>
            <w:tcW w:w="2977" w:type="dxa"/>
            <w:vMerge w:val="restart"/>
            <w:tcBorders>
              <w:top w:val="single" w:sz="4" w:space="0" w:color="000000"/>
              <w:left w:val="single" w:sz="4" w:space="0" w:color="000000"/>
              <w:right w:val="single" w:sz="4" w:space="0" w:color="000000"/>
            </w:tcBorders>
            <w:vAlign w:val="center"/>
            <w:hideMark/>
          </w:tcPr>
          <w:p w14:paraId="73531EBD"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 xml:space="preserve">ПК 1.2. Отпускать лекарственные средства населению, в том числе по льготным рецептам и по </w:t>
            </w:r>
            <w:r w:rsidRPr="00A3506D">
              <w:rPr>
                <w:rFonts w:ascii="Times New Roman" w:eastAsia="Times New Roman" w:hAnsi="Times New Roman"/>
                <w:sz w:val="24"/>
                <w:szCs w:val="24"/>
                <w:lang w:eastAsia="ru-RU"/>
              </w:rPr>
              <w:lastRenderedPageBreak/>
              <w:t>требованиям учреждений здравоохранения</w:t>
            </w:r>
          </w:p>
          <w:p w14:paraId="56CF3A83" w14:textId="77777777" w:rsidR="00A3506D" w:rsidRPr="00A3506D" w:rsidRDefault="00A3506D" w:rsidP="00A3506D">
            <w:pPr>
              <w:autoSpaceDE w:val="0"/>
              <w:autoSpaceDN w:val="0"/>
              <w:adjustRightInd w:val="0"/>
              <w:spacing w:after="0" w:line="240" w:lineRule="auto"/>
              <w:rPr>
                <w:rFonts w:ascii="Times New Roman" w:hAnsi="Times New Roman"/>
                <w:caps/>
                <w:sz w:val="24"/>
                <w:szCs w:val="24"/>
              </w:rPr>
            </w:pPr>
          </w:p>
          <w:p w14:paraId="6704852F" w14:textId="77777777" w:rsidR="00A3506D" w:rsidRPr="00A3506D" w:rsidRDefault="00A3506D" w:rsidP="00A3506D">
            <w:pPr>
              <w:autoSpaceDE w:val="0"/>
              <w:autoSpaceDN w:val="0"/>
              <w:adjustRightInd w:val="0"/>
              <w:spacing w:after="0" w:line="240" w:lineRule="auto"/>
              <w:rPr>
                <w:rFonts w:ascii="Times New Roman" w:hAnsi="Times New Roman"/>
                <w:caps/>
                <w:sz w:val="24"/>
                <w:szCs w:val="24"/>
              </w:rPr>
            </w:pPr>
          </w:p>
          <w:p w14:paraId="337654DC"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DA24E44"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lastRenderedPageBreak/>
              <w:t>-Регистрация и сертификация изделий медицинского назначения</w:t>
            </w:r>
          </w:p>
          <w:p w14:paraId="36A17872"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-Владение навыками приемочного контроля.</w:t>
            </w:r>
          </w:p>
        </w:tc>
        <w:tc>
          <w:tcPr>
            <w:tcW w:w="1559" w:type="dxa"/>
            <w:tcBorders>
              <w:top w:val="single" w:sz="4" w:space="0" w:color="000000"/>
              <w:left w:val="single" w:sz="4" w:space="0" w:color="000000"/>
              <w:bottom w:val="single" w:sz="4" w:space="0" w:color="000000"/>
              <w:right w:val="single" w:sz="4" w:space="0" w:color="000000"/>
            </w:tcBorders>
          </w:tcPr>
          <w:p w14:paraId="6B967CE9" w14:textId="77777777" w:rsidR="00A3506D" w:rsidRPr="00A3506D" w:rsidRDefault="00A3506D" w:rsidP="00A3506D">
            <w:pPr>
              <w:spacing w:after="0" w:line="240" w:lineRule="auto"/>
              <w:jc w:val="both"/>
              <w:rPr>
                <w:rFonts w:ascii="Times New Roman" w:eastAsia="Times New Roman" w:hAnsi="Times New Roman"/>
                <w:sz w:val="24"/>
                <w:szCs w:val="24"/>
              </w:rPr>
            </w:pPr>
          </w:p>
        </w:tc>
      </w:tr>
      <w:tr w:rsidR="00A3506D" w:rsidRPr="00A3506D" w14:paraId="6B18D717" w14:textId="77777777" w:rsidTr="002228F9">
        <w:trPr>
          <w:trHeight w:val="777"/>
        </w:trPr>
        <w:tc>
          <w:tcPr>
            <w:tcW w:w="2977" w:type="dxa"/>
            <w:vMerge/>
            <w:tcBorders>
              <w:left w:val="single" w:sz="4" w:space="0" w:color="000000"/>
              <w:right w:val="single" w:sz="4" w:space="0" w:color="000000"/>
            </w:tcBorders>
            <w:hideMark/>
          </w:tcPr>
          <w:p w14:paraId="2D69A700"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9386BE3"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Регистрация рецептов. Анализ и экспертиза рецептурных бланков.</w:t>
            </w:r>
          </w:p>
        </w:tc>
        <w:tc>
          <w:tcPr>
            <w:tcW w:w="1559" w:type="dxa"/>
            <w:tcBorders>
              <w:top w:val="single" w:sz="4" w:space="0" w:color="000000"/>
              <w:left w:val="single" w:sz="4" w:space="0" w:color="000000"/>
              <w:bottom w:val="single" w:sz="4" w:space="0" w:color="000000"/>
              <w:right w:val="single" w:sz="4" w:space="0" w:color="000000"/>
            </w:tcBorders>
          </w:tcPr>
          <w:p w14:paraId="148FC8D9" w14:textId="77777777" w:rsidR="00A3506D" w:rsidRPr="00A3506D" w:rsidRDefault="00A3506D" w:rsidP="00A3506D">
            <w:pPr>
              <w:spacing w:after="0" w:line="240" w:lineRule="auto"/>
              <w:rPr>
                <w:rFonts w:ascii="Times New Roman" w:eastAsia="Segoe UI" w:hAnsi="Times New Roman"/>
                <w:bCs/>
                <w:sz w:val="24"/>
                <w:szCs w:val="24"/>
              </w:rPr>
            </w:pPr>
          </w:p>
        </w:tc>
      </w:tr>
      <w:tr w:rsidR="00A3506D" w:rsidRPr="00A3506D" w14:paraId="6A4227B2" w14:textId="77777777" w:rsidTr="002228F9">
        <w:trPr>
          <w:trHeight w:val="973"/>
        </w:trPr>
        <w:tc>
          <w:tcPr>
            <w:tcW w:w="2977" w:type="dxa"/>
            <w:vMerge/>
            <w:tcBorders>
              <w:left w:val="single" w:sz="4" w:space="0" w:color="000000"/>
              <w:right w:val="single" w:sz="4" w:space="0" w:color="000000"/>
            </w:tcBorders>
            <w:hideMark/>
          </w:tcPr>
          <w:p w14:paraId="33007847"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4131D6D"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Оформление требований -  накладных.</w:t>
            </w:r>
          </w:p>
        </w:tc>
        <w:tc>
          <w:tcPr>
            <w:tcW w:w="1559" w:type="dxa"/>
            <w:tcBorders>
              <w:top w:val="single" w:sz="4" w:space="0" w:color="000000"/>
              <w:left w:val="single" w:sz="4" w:space="0" w:color="000000"/>
              <w:bottom w:val="single" w:sz="4" w:space="0" w:color="000000"/>
              <w:right w:val="single" w:sz="4" w:space="0" w:color="000000"/>
            </w:tcBorders>
          </w:tcPr>
          <w:p w14:paraId="5C5CAC12" w14:textId="77777777" w:rsidR="00A3506D" w:rsidRPr="00A3506D" w:rsidRDefault="00A3506D" w:rsidP="00A3506D">
            <w:pPr>
              <w:spacing w:after="0" w:line="240" w:lineRule="auto"/>
              <w:rPr>
                <w:rFonts w:ascii="Times New Roman" w:eastAsia="Segoe UI" w:hAnsi="Times New Roman"/>
                <w:bCs/>
                <w:sz w:val="24"/>
                <w:szCs w:val="24"/>
              </w:rPr>
            </w:pPr>
          </w:p>
        </w:tc>
      </w:tr>
      <w:tr w:rsidR="00A3506D" w:rsidRPr="00A3506D" w14:paraId="18DBD522" w14:textId="77777777" w:rsidTr="002228F9">
        <w:trPr>
          <w:trHeight w:val="556"/>
        </w:trPr>
        <w:tc>
          <w:tcPr>
            <w:tcW w:w="2977" w:type="dxa"/>
            <w:vMerge/>
            <w:tcBorders>
              <w:left w:val="single" w:sz="4" w:space="0" w:color="000000"/>
              <w:bottom w:val="single" w:sz="4" w:space="0" w:color="000000"/>
              <w:right w:val="single" w:sz="4" w:space="0" w:color="000000"/>
            </w:tcBorders>
            <w:hideMark/>
          </w:tcPr>
          <w:p w14:paraId="06F9CCDB"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834A455" w14:textId="77777777" w:rsidR="00A3506D" w:rsidRPr="00A3506D" w:rsidRDefault="00A3506D" w:rsidP="00A3506D">
            <w:pPr>
              <w:rPr>
                <w:rFonts w:ascii="Times New Roman" w:hAnsi="Times New Roman"/>
                <w:sz w:val="24"/>
                <w:szCs w:val="24"/>
              </w:rPr>
            </w:pPr>
            <w:r w:rsidRPr="00A3506D">
              <w:rPr>
                <w:rFonts w:ascii="Times New Roman" w:hAnsi="Times New Roman"/>
                <w:bCs/>
                <w:sz w:val="24"/>
                <w:szCs w:val="24"/>
              </w:rPr>
              <w:t xml:space="preserve">- </w:t>
            </w:r>
            <w:r w:rsidRPr="00A3506D">
              <w:rPr>
                <w:rFonts w:ascii="Times New Roman" w:hAnsi="Times New Roman"/>
                <w:sz w:val="24"/>
                <w:szCs w:val="24"/>
              </w:rPr>
              <w:t>Таксирование рецептов,  определение розничной стоимости лекарственной формы.</w:t>
            </w:r>
          </w:p>
        </w:tc>
        <w:tc>
          <w:tcPr>
            <w:tcW w:w="1559" w:type="dxa"/>
            <w:tcBorders>
              <w:top w:val="single" w:sz="4" w:space="0" w:color="000000"/>
              <w:left w:val="single" w:sz="4" w:space="0" w:color="000000"/>
              <w:bottom w:val="single" w:sz="4" w:space="0" w:color="000000"/>
              <w:right w:val="single" w:sz="4" w:space="0" w:color="000000"/>
            </w:tcBorders>
          </w:tcPr>
          <w:p w14:paraId="56912240" w14:textId="77777777" w:rsidR="00A3506D" w:rsidRPr="00A3506D" w:rsidRDefault="00A3506D" w:rsidP="00A3506D">
            <w:pPr>
              <w:spacing w:after="0" w:line="240" w:lineRule="auto"/>
              <w:rPr>
                <w:rFonts w:ascii="Times New Roman" w:eastAsia="Segoe UI" w:hAnsi="Times New Roman"/>
                <w:bCs/>
                <w:sz w:val="24"/>
                <w:szCs w:val="24"/>
              </w:rPr>
            </w:pPr>
          </w:p>
        </w:tc>
      </w:tr>
      <w:tr w:rsidR="00A3506D" w:rsidRPr="00A3506D" w14:paraId="690C18EB" w14:textId="77777777" w:rsidTr="002228F9">
        <w:trPr>
          <w:trHeight w:val="586"/>
        </w:trPr>
        <w:tc>
          <w:tcPr>
            <w:tcW w:w="2977" w:type="dxa"/>
            <w:vMerge w:val="restart"/>
            <w:tcBorders>
              <w:top w:val="single" w:sz="4" w:space="0" w:color="000000"/>
              <w:left w:val="single" w:sz="4" w:space="0" w:color="000000"/>
              <w:right w:val="single" w:sz="4" w:space="0" w:color="000000"/>
            </w:tcBorders>
            <w:hideMark/>
          </w:tcPr>
          <w:p w14:paraId="448C31B3"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ПК 1.3.Продавать изделия медицинского назначения и другие товары аптечного ассортимента.</w:t>
            </w:r>
          </w:p>
        </w:tc>
        <w:tc>
          <w:tcPr>
            <w:tcW w:w="5670" w:type="dxa"/>
            <w:tcBorders>
              <w:top w:val="single" w:sz="4" w:space="0" w:color="000000"/>
              <w:left w:val="single" w:sz="4" w:space="0" w:color="000000"/>
              <w:right w:val="single" w:sz="4" w:space="0" w:color="000000"/>
            </w:tcBorders>
            <w:vAlign w:val="center"/>
            <w:hideMark/>
          </w:tcPr>
          <w:p w14:paraId="515B6A48" w14:textId="77777777" w:rsidR="00A3506D" w:rsidRPr="00A3506D" w:rsidRDefault="00A3506D" w:rsidP="00A3506D">
            <w:pPr>
              <w:spacing w:after="0" w:line="240" w:lineRule="auto"/>
              <w:jc w:val="both"/>
              <w:rPr>
                <w:rFonts w:ascii="Times New Roman" w:hAnsi="Times New Roman"/>
                <w:color w:val="000000"/>
                <w:spacing w:val="-3"/>
                <w:sz w:val="24"/>
                <w:szCs w:val="24"/>
              </w:rPr>
            </w:pPr>
            <w:r w:rsidRPr="00A3506D">
              <w:rPr>
                <w:rFonts w:ascii="Times New Roman" w:hAnsi="Times New Roman"/>
                <w:sz w:val="24"/>
                <w:szCs w:val="24"/>
              </w:rPr>
              <w:t>Работа  со штриховым кодом и цифровым кодам. Классификаторы.</w:t>
            </w:r>
          </w:p>
        </w:tc>
        <w:tc>
          <w:tcPr>
            <w:tcW w:w="1559" w:type="dxa"/>
            <w:tcBorders>
              <w:top w:val="single" w:sz="4" w:space="0" w:color="000000"/>
              <w:left w:val="single" w:sz="4" w:space="0" w:color="000000"/>
              <w:right w:val="single" w:sz="4" w:space="0" w:color="000000"/>
            </w:tcBorders>
          </w:tcPr>
          <w:p w14:paraId="3B092638" w14:textId="77777777" w:rsidR="00A3506D" w:rsidRPr="00A3506D" w:rsidRDefault="00A3506D" w:rsidP="00A3506D">
            <w:pPr>
              <w:spacing w:after="0" w:line="240" w:lineRule="auto"/>
              <w:rPr>
                <w:rFonts w:ascii="Times New Roman" w:hAnsi="Times New Roman"/>
                <w:sz w:val="24"/>
                <w:szCs w:val="24"/>
              </w:rPr>
            </w:pPr>
          </w:p>
        </w:tc>
      </w:tr>
      <w:tr w:rsidR="00A3506D" w:rsidRPr="00A3506D" w14:paraId="28402EF3" w14:textId="77777777" w:rsidTr="002228F9">
        <w:trPr>
          <w:trHeight w:val="586"/>
        </w:trPr>
        <w:tc>
          <w:tcPr>
            <w:tcW w:w="2977" w:type="dxa"/>
            <w:vMerge/>
            <w:tcBorders>
              <w:left w:val="single" w:sz="4" w:space="0" w:color="000000"/>
              <w:bottom w:val="single" w:sz="4" w:space="0" w:color="auto"/>
              <w:right w:val="single" w:sz="4" w:space="0" w:color="000000"/>
            </w:tcBorders>
            <w:vAlign w:val="center"/>
            <w:hideMark/>
          </w:tcPr>
          <w:p w14:paraId="1024E2C4"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right w:val="single" w:sz="4" w:space="0" w:color="000000"/>
            </w:tcBorders>
            <w:vAlign w:val="center"/>
            <w:hideMark/>
          </w:tcPr>
          <w:p w14:paraId="721C2230"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3"/>
                <w:sz w:val="24"/>
                <w:szCs w:val="24"/>
              </w:rPr>
              <w:t xml:space="preserve">- </w:t>
            </w:r>
            <w:r w:rsidRPr="00A3506D">
              <w:rPr>
                <w:rFonts w:ascii="Times New Roman" w:hAnsi="Times New Roman"/>
                <w:sz w:val="24"/>
                <w:szCs w:val="24"/>
              </w:rPr>
              <w:t>Работа с контрольно – кассовыми аппаратами</w:t>
            </w:r>
          </w:p>
        </w:tc>
        <w:tc>
          <w:tcPr>
            <w:tcW w:w="1559" w:type="dxa"/>
            <w:tcBorders>
              <w:top w:val="single" w:sz="4" w:space="0" w:color="000000"/>
              <w:left w:val="single" w:sz="4" w:space="0" w:color="000000"/>
              <w:right w:val="single" w:sz="4" w:space="0" w:color="000000"/>
            </w:tcBorders>
          </w:tcPr>
          <w:p w14:paraId="3C5872FD" w14:textId="77777777" w:rsidR="00A3506D" w:rsidRPr="00A3506D" w:rsidRDefault="00A3506D" w:rsidP="00A3506D">
            <w:pPr>
              <w:spacing w:after="0" w:line="240" w:lineRule="auto"/>
              <w:rPr>
                <w:rFonts w:ascii="Times New Roman" w:hAnsi="Times New Roman"/>
                <w:sz w:val="24"/>
                <w:szCs w:val="24"/>
              </w:rPr>
            </w:pPr>
          </w:p>
        </w:tc>
      </w:tr>
      <w:tr w:rsidR="00A3506D" w:rsidRPr="00A3506D" w14:paraId="21437E43" w14:textId="77777777" w:rsidTr="002228F9">
        <w:trPr>
          <w:trHeight w:val="371"/>
        </w:trPr>
        <w:tc>
          <w:tcPr>
            <w:tcW w:w="2977" w:type="dxa"/>
            <w:vMerge w:val="restart"/>
            <w:tcBorders>
              <w:top w:val="single" w:sz="4" w:space="0" w:color="auto"/>
              <w:left w:val="single" w:sz="4" w:space="0" w:color="000000"/>
              <w:bottom w:val="single" w:sz="4" w:space="0" w:color="000000"/>
              <w:right w:val="single" w:sz="4" w:space="0" w:color="000000"/>
            </w:tcBorders>
            <w:hideMark/>
          </w:tcPr>
          <w:p w14:paraId="4155EE5A"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1.4.Участвовать в оформлении торгового зала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8A5D6E1"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Оформление торгового зала.</w:t>
            </w:r>
          </w:p>
          <w:p w14:paraId="2D312399" w14:textId="77777777" w:rsidR="00A3506D" w:rsidRPr="00A3506D" w:rsidRDefault="00A3506D" w:rsidP="00A3506D">
            <w:pPr>
              <w:rPr>
                <w:rFonts w:ascii="Times New Roman" w:hAnsi="Times New Roman"/>
                <w:color w:val="000000"/>
                <w:spacing w:val="-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12F5E5A" w14:textId="77777777" w:rsidR="00A3506D" w:rsidRPr="00A3506D" w:rsidRDefault="00A3506D" w:rsidP="00A3506D">
            <w:pPr>
              <w:spacing w:after="0" w:line="240" w:lineRule="auto"/>
              <w:rPr>
                <w:rFonts w:ascii="Times New Roman" w:hAnsi="Times New Roman"/>
                <w:sz w:val="24"/>
                <w:szCs w:val="24"/>
              </w:rPr>
            </w:pPr>
          </w:p>
        </w:tc>
      </w:tr>
      <w:tr w:rsidR="00A3506D" w:rsidRPr="00A3506D" w14:paraId="2798DEB0" w14:textId="77777777" w:rsidTr="002228F9">
        <w:trPr>
          <w:trHeight w:val="586"/>
        </w:trPr>
        <w:tc>
          <w:tcPr>
            <w:tcW w:w="2977" w:type="dxa"/>
            <w:vMerge/>
            <w:tcBorders>
              <w:left w:val="single" w:sz="4" w:space="0" w:color="000000"/>
              <w:right w:val="single" w:sz="4" w:space="0" w:color="000000"/>
            </w:tcBorders>
            <w:vAlign w:val="center"/>
            <w:hideMark/>
          </w:tcPr>
          <w:p w14:paraId="354F8278"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right w:val="single" w:sz="4" w:space="0" w:color="000000"/>
            </w:tcBorders>
            <w:hideMark/>
          </w:tcPr>
          <w:p w14:paraId="464CFCED"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Размещение и выкладка товаров.</w:t>
            </w:r>
          </w:p>
          <w:p w14:paraId="128FE6F1" w14:textId="77777777" w:rsidR="00A3506D" w:rsidRPr="00A3506D" w:rsidRDefault="00A3506D" w:rsidP="00A3506D">
            <w:pPr>
              <w:rPr>
                <w:rFonts w:ascii="Times New Roman" w:hAnsi="Times New Roman"/>
                <w:color w:val="000000"/>
                <w:spacing w:val="-1"/>
                <w:sz w:val="24"/>
                <w:szCs w:val="24"/>
              </w:rPr>
            </w:pPr>
          </w:p>
        </w:tc>
        <w:tc>
          <w:tcPr>
            <w:tcW w:w="1559" w:type="dxa"/>
            <w:tcBorders>
              <w:top w:val="single" w:sz="4" w:space="0" w:color="000000"/>
              <w:left w:val="single" w:sz="4" w:space="0" w:color="000000"/>
              <w:right w:val="single" w:sz="4" w:space="0" w:color="000000"/>
            </w:tcBorders>
          </w:tcPr>
          <w:p w14:paraId="359B7309" w14:textId="77777777" w:rsidR="00A3506D" w:rsidRPr="00A3506D" w:rsidRDefault="00A3506D" w:rsidP="00A3506D">
            <w:pPr>
              <w:spacing w:after="0" w:line="240" w:lineRule="auto"/>
              <w:rPr>
                <w:rFonts w:ascii="Times New Roman" w:hAnsi="Times New Roman"/>
                <w:sz w:val="24"/>
                <w:szCs w:val="24"/>
              </w:rPr>
            </w:pPr>
          </w:p>
        </w:tc>
      </w:tr>
      <w:tr w:rsidR="00A3506D" w:rsidRPr="00A3506D" w14:paraId="7865DA80" w14:textId="77777777" w:rsidTr="002228F9">
        <w:trPr>
          <w:trHeight w:val="615"/>
        </w:trPr>
        <w:tc>
          <w:tcPr>
            <w:tcW w:w="2977" w:type="dxa"/>
            <w:tcBorders>
              <w:top w:val="single" w:sz="4" w:space="0" w:color="auto"/>
              <w:left w:val="single" w:sz="4" w:space="0" w:color="000000"/>
              <w:bottom w:val="single" w:sz="4" w:space="0" w:color="auto"/>
              <w:right w:val="single" w:sz="4" w:space="0" w:color="000000"/>
            </w:tcBorders>
            <w:hideMark/>
          </w:tcPr>
          <w:p w14:paraId="2EA3C52E"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1.5. Информировать население, медицинских работников учреждений здравоохранения о товарах аптечного ассортимента.</w:t>
            </w:r>
          </w:p>
        </w:tc>
        <w:tc>
          <w:tcPr>
            <w:tcW w:w="5670" w:type="dxa"/>
            <w:tcBorders>
              <w:left w:val="single" w:sz="4" w:space="0" w:color="000000"/>
              <w:bottom w:val="single" w:sz="4" w:space="0" w:color="000000"/>
              <w:right w:val="single" w:sz="4" w:space="0" w:color="000000"/>
            </w:tcBorders>
            <w:vAlign w:val="center"/>
            <w:hideMark/>
          </w:tcPr>
          <w:p w14:paraId="5BD034E0"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color w:val="000000"/>
                <w:spacing w:val="-1"/>
                <w:sz w:val="24"/>
                <w:szCs w:val="24"/>
              </w:rPr>
              <w:t xml:space="preserve">- </w:t>
            </w:r>
            <w:r w:rsidRPr="00A3506D">
              <w:rPr>
                <w:rFonts w:ascii="Times New Roman" w:hAnsi="Times New Roman"/>
                <w:sz w:val="24"/>
                <w:szCs w:val="24"/>
              </w:rPr>
              <w:t>Овладение навыками  вербальных и не вербальных способов общения.</w:t>
            </w:r>
          </w:p>
        </w:tc>
        <w:tc>
          <w:tcPr>
            <w:tcW w:w="1559" w:type="dxa"/>
            <w:tcBorders>
              <w:left w:val="single" w:sz="4" w:space="0" w:color="000000"/>
              <w:bottom w:val="single" w:sz="4" w:space="0" w:color="000000"/>
              <w:right w:val="single" w:sz="4" w:space="0" w:color="000000"/>
            </w:tcBorders>
          </w:tcPr>
          <w:p w14:paraId="5D8953EF" w14:textId="77777777" w:rsidR="00A3506D" w:rsidRPr="00A3506D" w:rsidRDefault="00A3506D" w:rsidP="00A3506D">
            <w:pPr>
              <w:spacing w:after="0" w:line="240" w:lineRule="auto"/>
              <w:jc w:val="both"/>
              <w:rPr>
                <w:rFonts w:ascii="Times New Roman" w:eastAsia="Times New Roman" w:hAnsi="Times New Roman"/>
                <w:sz w:val="24"/>
                <w:szCs w:val="24"/>
              </w:rPr>
            </w:pPr>
          </w:p>
        </w:tc>
      </w:tr>
      <w:tr w:rsidR="00A3506D" w:rsidRPr="00A3506D" w14:paraId="6B3605E6" w14:textId="77777777" w:rsidTr="002228F9">
        <w:trPr>
          <w:trHeight w:val="142"/>
        </w:trPr>
        <w:tc>
          <w:tcPr>
            <w:tcW w:w="2977" w:type="dxa"/>
            <w:tcBorders>
              <w:top w:val="single" w:sz="4" w:space="0" w:color="auto"/>
              <w:left w:val="single" w:sz="4" w:space="0" w:color="000000"/>
              <w:bottom w:val="single" w:sz="4" w:space="0" w:color="auto"/>
              <w:right w:val="single" w:sz="4" w:space="0" w:color="000000"/>
            </w:tcBorders>
            <w:hideMark/>
          </w:tcPr>
          <w:p w14:paraId="767C692B"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1.6.Соблюдение правил санитарно гигиенического режима, охраны труда, техники безопасности и противопожарной безопасности.</w:t>
            </w:r>
          </w:p>
        </w:tc>
        <w:tc>
          <w:tcPr>
            <w:tcW w:w="5670" w:type="dxa"/>
            <w:tcBorders>
              <w:top w:val="single" w:sz="4" w:space="0" w:color="000000"/>
              <w:left w:val="single" w:sz="4" w:space="0" w:color="000000"/>
              <w:bottom w:val="single" w:sz="4" w:space="0" w:color="000000"/>
              <w:right w:val="single" w:sz="4" w:space="0" w:color="000000"/>
            </w:tcBorders>
            <w:hideMark/>
          </w:tcPr>
          <w:p w14:paraId="1DDB7C73"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color w:val="000000"/>
                <w:spacing w:val="-1"/>
                <w:sz w:val="24"/>
                <w:szCs w:val="24"/>
              </w:rPr>
              <w:t>-соблюдение требований санитарного режима, охраны труда, техники безопасности, противопожарной безопасности</w:t>
            </w:r>
          </w:p>
        </w:tc>
        <w:tc>
          <w:tcPr>
            <w:tcW w:w="1559" w:type="dxa"/>
            <w:tcBorders>
              <w:top w:val="single" w:sz="4" w:space="0" w:color="000000"/>
              <w:left w:val="single" w:sz="4" w:space="0" w:color="000000"/>
              <w:bottom w:val="single" w:sz="4" w:space="0" w:color="000000"/>
              <w:right w:val="single" w:sz="4" w:space="0" w:color="000000"/>
            </w:tcBorders>
          </w:tcPr>
          <w:p w14:paraId="08421BED" w14:textId="77777777" w:rsidR="00A3506D" w:rsidRPr="00A3506D" w:rsidRDefault="00A3506D" w:rsidP="00A3506D">
            <w:pPr>
              <w:spacing w:after="0" w:line="240" w:lineRule="auto"/>
              <w:jc w:val="both"/>
              <w:rPr>
                <w:rFonts w:ascii="Times New Roman" w:hAnsi="Times New Roman"/>
                <w:sz w:val="24"/>
                <w:szCs w:val="24"/>
              </w:rPr>
            </w:pPr>
          </w:p>
        </w:tc>
      </w:tr>
      <w:tr w:rsidR="00A3506D" w:rsidRPr="00A3506D" w14:paraId="0DD1F525" w14:textId="77777777" w:rsidTr="002228F9">
        <w:trPr>
          <w:trHeight w:val="142"/>
        </w:trPr>
        <w:tc>
          <w:tcPr>
            <w:tcW w:w="2977" w:type="dxa"/>
            <w:tcBorders>
              <w:top w:val="single" w:sz="4" w:space="0" w:color="auto"/>
              <w:left w:val="single" w:sz="4" w:space="0" w:color="000000"/>
              <w:bottom w:val="single" w:sz="4" w:space="0" w:color="auto"/>
              <w:right w:val="single" w:sz="4" w:space="0" w:color="000000"/>
            </w:tcBorders>
            <w:hideMark/>
          </w:tcPr>
          <w:p w14:paraId="128D283E"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1.7.  Оказывать первую медицинскую помощь</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C4D845A"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z w:val="24"/>
                <w:szCs w:val="24"/>
              </w:rPr>
              <w:t>-оказание первой медицинской помощи в случае необходимсти</w:t>
            </w:r>
          </w:p>
          <w:p w14:paraId="54DB4284" w14:textId="77777777" w:rsidR="00A3506D" w:rsidRPr="00A3506D" w:rsidRDefault="00A3506D" w:rsidP="00A3506D">
            <w:pPr>
              <w:spacing w:after="0" w:line="240" w:lineRule="auto"/>
              <w:jc w:val="both"/>
              <w:rPr>
                <w:rFonts w:ascii="Times New Roman" w:hAnsi="Times New Roman"/>
                <w:color w:val="000000"/>
                <w:spacing w:val="-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A93A947" w14:textId="77777777" w:rsidR="00A3506D" w:rsidRPr="00A3506D" w:rsidRDefault="00A3506D" w:rsidP="00A3506D">
            <w:pPr>
              <w:spacing w:after="0" w:line="240" w:lineRule="auto"/>
              <w:jc w:val="both"/>
              <w:rPr>
                <w:rFonts w:ascii="Times New Roman" w:hAnsi="Times New Roman"/>
                <w:sz w:val="24"/>
                <w:szCs w:val="24"/>
              </w:rPr>
            </w:pPr>
          </w:p>
        </w:tc>
      </w:tr>
      <w:tr w:rsidR="00A3506D" w:rsidRPr="00A3506D" w14:paraId="1BE5EF81" w14:textId="77777777" w:rsidTr="002228F9">
        <w:trPr>
          <w:trHeight w:val="142"/>
        </w:trPr>
        <w:tc>
          <w:tcPr>
            <w:tcW w:w="2977" w:type="dxa"/>
            <w:vMerge w:val="restart"/>
            <w:tcBorders>
              <w:top w:val="single" w:sz="4" w:space="0" w:color="auto"/>
              <w:left w:val="single" w:sz="4" w:space="0" w:color="000000"/>
              <w:right w:val="single" w:sz="4" w:space="0" w:color="000000"/>
            </w:tcBorders>
            <w:hideMark/>
          </w:tcPr>
          <w:p w14:paraId="4AB632BB"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1.8.Оформлять документы первичного учета.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AC502CE" w14:textId="77777777" w:rsidR="00A3506D" w:rsidRPr="00A3506D" w:rsidRDefault="00A3506D" w:rsidP="00A3506D">
            <w:pPr>
              <w:spacing w:after="0" w:line="240" w:lineRule="auto"/>
              <w:jc w:val="both"/>
              <w:rPr>
                <w:rFonts w:ascii="Times New Roman" w:hAnsi="Times New Roman"/>
                <w:color w:val="000000"/>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1"/>
                <w:sz w:val="24"/>
                <w:szCs w:val="24"/>
              </w:rPr>
              <w:t>сбора, хранения и обработки информации, применяемой в 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03096EA2" w14:textId="77777777" w:rsidR="00A3506D" w:rsidRPr="00A3506D" w:rsidRDefault="00A3506D" w:rsidP="00A3506D">
            <w:pPr>
              <w:spacing w:after="0" w:line="240" w:lineRule="auto"/>
              <w:jc w:val="both"/>
              <w:rPr>
                <w:rFonts w:ascii="Times New Roman" w:hAnsi="Times New Roman"/>
                <w:sz w:val="24"/>
                <w:szCs w:val="24"/>
              </w:rPr>
            </w:pPr>
          </w:p>
        </w:tc>
      </w:tr>
      <w:tr w:rsidR="00A3506D" w:rsidRPr="00A3506D" w14:paraId="74C70AA6" w14:textId="77777777" w:rsidTr="002228F9">
        <w:trPr>
          <w:trHeight w:val="142"/>
        </w:trPr>
        <w:tc>
          <w:tcPr>
            <w:tcW w:w="2977" w:type="dxa"/>
            <w:vMerge/>
            <w:tcBorders>
              <w:left w:val="single" w:sz="4" w:space="0" w:color="000000"/>
              <w:right w:val="single" w:sz="4" w:space="0" w:color="000000"/>
            </w:tcBorders>
            <w:vAlign w:val="center"/>
            <w:hideMark/>
          </w:tcPr>
          <w:p w14:paraId="5F21F99C"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571CD09" w14:textId="77777777" w:rsidR="00A3506D" w:rsidRPr="00A3506D" w:rsidRDefault="00A3506D" w:rsidP="00A3506D">
            <w:pPr>
              <w:spacing w:after="0" w:line="240" w:lineRule="auto"/>
              <w:jc w:val="both"/>
              <w:rPr>
                <w:rFonts w:ascii="Times New Roman" w:hAnsi="Times New Roman"/>
                <w:color w:val="000000"/>
                <w:spacing w:val="-1"/>
                <w:sz w:val="24"/>
                <w:szCs w:val="24"/>
              </w:rPr>
            </w:pPr>
            <w:r w:rsidRPr="00A3506D">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69D3934E" w14:textId="77777777" w:rsidR="00A3506D" w:rsidRPr="00A3506D" w:rsidRDefault="00A3506D" w:rsidP="00A3506D">
            <w:pPr>
              <w:spacing w:after="0" w:line="240" w:lineRule="auto"/>
              <w:jc w:val="both"/>
              <w:rPr>
                <w:rFonts w:ascii="Times New Roman" w:hAnsi="Times New Roman"/>
                <w:sz w:val="24"/>
                <w:szCs w:val="24"/>
              </w:rPr>
            </w:pPr>
          </w:p>
        </w:tc>
      </w:tr>
      <w:tr w:rsidR="00A3506D" w:rsidRPr="00A3506D" w14:paraId="1AA5C443" w14:textId="77777777" w:rsidTr="002228F9">
        <w:trPr>
          <w:trHeight w:val="142"/>
        </w:trPr>
        <w:tc>
          <w:tcPr>
            <w:tcW w:w="2977" w:type="dxa"/>
            <w:vMerge/>
            <w:tcBorders>
              <w:left w:val="single" w:sz="4" w:space="0" w:color="000000"/>
              <w:bottom w:val="single" w:sz="4" w:space="0" w:color="000000"/>
              <w:right w:val="single" w:sz="4" w:space="0" w:color="000000"/>
            </w:tcBorders>
            <w:vAlign w:val="center"/>
            <w:hideMark/>
          </w:tcPr>
          <w:p w14:paraId="12F0710D"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D2DC52F"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анализ спроса на товары аптечного ассортимента и оценка эффективности ассортиментной политики:</w:t>
            </w:r>
          </w:p>
          <w:p w14:paraId="4FF25E29" w14:textId="77777777" w:rsidR="00A3506D" w:rsidRPr="00A3506D" w:rsidRDefault="00A3506D" w:rsidP="00A3506D">
            <w:pPr>
              <w:spacing w:after="0" w:line="240" w:lineRule="auto"/>
              <w:ind w:left="34"/>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0132CAE"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C2EBB22" w14:textId="77777777" w:rsidTr="002228F9">
        <w:trPr>
          <w:trHeight w:val="142"/>
        </w:trPr>
        <w:tc>
          <w:tcPr>
            <w:tcW w:w="2977" w:type="dxa"/>
            <w:vMerge w:val="restart"/>
            <w:tcBorders>
              <w:top w:val="single" w:sz="4" w:space="0" w:color="000000"/>
              <w:left w:val="single" w:sz="4" w:space="0" w:color="000000"/>
              <w:right w:val="single" w:sz="4" w:space="0" w:color="000000"/>
            </w:tcBorders>
            <w:hideMark/>
          </w:tcPr>
          <w:p w14:paraId="646708E4"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2.1. Изготавливать лекарственные формы по рецептам и требованиям учреждений здравоохранения.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FCD08C3"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sz w:val="24"/>
                <w:szCs w:val="24"/>
              </w:rPr>
              <w:t xml:space="preserve">-  достаточность знаний нормативно – правовой базы </w:t>
            </w:r>
            <w:r w:rsidRPr="00A3506D">
              <w:rPr>
                <w:rFonts w:ascii="Times New Roman" w:hAnsi="Times New Roman"/>
                <w:bCs/>
                <w:sz w:val="24"/>
                <w:szCs w:val="24"/>
              </w:rPr>
              <w:t>по изготовлению лекарственных форм, порядка выписывания рецептов и требований, требований производственной санитарии, правил изготовления твёрды, жидких лекарственных форм, правил оформления лекарственных средств к отпуску</w:t>
            </w:r>
          </w:p>
        </w:tc>
        <w:tc>
          <w:tcPr>
            <w:tcW w:w="1559" w:type="dxa"/>
            <w:tcBorders>
              <w:top w:val="single" w:sz="4" w:space="0" w:color="000000"/>
              <w:left w:val="single" w:sz="4" w:space="0" w:color="000000"/>
              <w:bottom w:val="single" w:sz="4" w:space="0" w:color="000000"/>
              <w:right w:val="single" w:sz="4" w:space="0" w:color="000000"/>
            </w:tcBorders>
          </w:tcPr>
          <w:p w14:paraId="57D61D4B"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B5D8EF2" w14:textId="77777777" w:rsidTr="002228F9">
        <w:trPr>
          <w:trHeight w:val="142"/>
        </w:trPr>
        <w:tc>
          <w:tcPr>
            <w:tcW w:w="2977" w:type="dxa"/>
            <w:vMerge/>
            <w:tcBorders>
              <w:left w:val="single" w:sz="4" w:space="0" w:color="000000"/>
              <w:right w:val="single" w:sz="4" w:space="0" w:color="000000"/>
            </w:tcBorders>
            <w:vAlign w:val="center"/>
          </w:tcPr>
          <w:p w14:paraId="37CDEEFA"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255CEAD" w14:textId="77777777" w:rsidR="00A3506D" w:rsidRPr="00A3506D" w:rsidRDefault="00A3506D" w:rsidP="00A3506D">
            <w:pPr>
              <w:rPr>
                <w:rFonts w:ascii="Times New Roman" w:hAnsi="Times New Roman"/>
                <w:sz w:val="24"/>
                <w:szCs w:val="24"/>
              </w:rPr>
            </w:pPr>
            <w:r w:rsidRPr="00A3506D">
              <w:rPr>
                <w:rFonts w:ascii="Times New Roman" w:hAnsi="Times New Roman"/>
                <w:bCs/>
                <w:sz w:val="24"/>
                <w:szCs w:val="24"/>
              </w:rPr>
              <w:t>- соблюдение технологических требований и условий при  изготовлении твёрдых, жидких, лекарственных форм.</w:t>
            </w:r>
          </w:p>
        </w:tc>
        <w:tc>
          <w:tcPr>
            <w:tcW w:w="1559" w:type="dxa"/>
            <w:tcBorders>
              <w:top w:val="single" w:sz="4" w:space="0" w:color="000000"/>
              <w:left w:val="single" w:sz="4" w:space="0" w:color="000000"/>
              <w:bottom w:val="single" w:sz="4" w:space="0" w:color="000000"/>
              <w:right w:val="single" w:sz="4" w:space="0" w:color="000000"/>
            </w:tcBorders>
          </w:tcPr>
          <w:p w14:paraId="60E6A53A"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61B6E6A5" w14:textId="77777777" w:rsidTr="002228F9">
        <w:trPr>
          <w:trHeight w:val="142"/>
        </w:trPr>
        <w:tc>
          <w:tcPr>
            <w:tcW w:w="2977" w:type="dxa"/>
            <w:vMerge/>
            <w:tcBorders>
              <w:left w:val="single" w:sz="4" w:space="0" w:color="000000"/>
              <w:right w:val="single" w:sz="4" w:space="0" w:color="000000"/>
            </w:tcBorders>
            <w:vAlign w:val="center"/>
          </w:tcPr>
          <w:p w14:paraId="1F418A78"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069EC0C" w14:textId="77777777" w:rsidR="00A3506D" w:rsidRPr="00A3506D" w:rsidRDefault="00A3506D" w:rsidP="00A3506D">
            <w:pPr>
              <w:rPr>
                <w:rFonts w:ascii="Times New Roman" w:hAnsi="Times New Roman"/>
                <w:bCs/>
                <w:sz w:val="24"/>
                <w:szCs w:val="24"/>
              </w:rPr>
            </w:pPr>
            <w:r w:rsidRPr="00A3506D">
              <w:rPr>
                <w:rFonts w:ascii="Times New Roman" w:hAnsi="Times New Roman"/>
                <w:bCs/>
                <w:sz w:val="24"/>
                <w:szCs w:val="24"/>
              </w:rPr>
              <w:t xml:space="preserve">- оформление лекарственных средства к отпуску в соответствии </w:t>
            </w:r>
            <w:r w:rsidRPr="00A3506D">
              <w:rPr>
                <w:rFonts w:ascii="Times New Roman" w:hAnsi="Times New Roman"/>
                <w:bCs/>
                <w:sz w:val="24"/>
                <w:szCs w:val="24"/>
                <w:lang w:val="en-US"/>
              </w:rPr>
              <w:t>c</w:t>
            </w:r>
            <w:r w:rsidRPr="00A3506D">
              <w:rPr>
                <w:rFonts w:ascii="Times New Roman" w:hAnsi="Times New Roman"/>
                <w:bCs/>
                <w:sz w:val="24"/>
                <w:szCs w:val="24"/>
              </w:rPr>
              <w:t xml:space="preserve"> требованиями нормативно – правовой базы</w:t>
            </w:r>
          </w:p>
        </w:tc>
        <w:tc>
          <w:tcPr>
            <w:tcW w:w="1559" w:type="dxa"/>
            <w:tcBorders>
              <w:top w:val="single" w:sz="4" w:space="0" w:color="000000"/>
              <w:left w:val="single" w:sz="4" w:space="0" w:color="000000"/>
              <w:bottom w:val="single" w:sz="4" w:space="0" w:color="000000"/>
              <w:right w:val="single" w:sz="4" w:space="0" w:color="000000"/>
            </w:tcBorders>
          </w:tcPr>
          <w:p w14:paraId="6A9142A7"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732E0E32" w14:textId="77777777" w:rsidTr="002228F9">
        <w:trPr>
          <w:trHeight w:val="142"/>
        </w:trPr>
        <w:tc>
          <w:tcPr>
            <w:tcW w:w="2977" w:type="dxa"/>
            <w:vMerge w:val="restart"/>
            <w:tcBorders>
              <w:top w:val="single" w:sz="4" w:space="0" w:color="000000"/>
              <w:left w:val="single" w:sz="4" w:space="0" w:color="000000"/>
              <w:right w:val="single" w:sz="4" w:space="0" w:color="000000"/>
            </w:tcBorders>
            <w:vAlign w:val="center"/>
          </w:tcPr>
          <w:p w14:paraId="40BB29F3"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ПК 2.2. Изготавливать внутриаптечную заготовку и фасовать лекарственные средства для последующей реализации.</w:t>
            </w:r>
          </w:p>
          <w:p w14:paraId="6745193B" w14:textId="77777777" w:rsidR="00A3506D" w:rsidRPr="00A3506D" w:rsidRDefault="00A3506D" w:rsidP="00A3506D">
            <w:pPr>
              <w:ind w:left="-57"/>
              <w:rPr>
                <w:rFonts w:ascii="Times New Roman" w:hAnsi="Times New Roman"/>
                <w:color w:val="000000"/>
                <w:sz w:val="24"/>
                <w:szCs w:val="24"/>
              </w:rPr>
            </w:pPr>
            <w:r w:rsidRPr="00A3506D">
              <w:rPr>
                <w:rFonts w:ascii="Times New Roman" w:hAnsi="Times New Roman"/>
                <w:sz w:val="24"/>
                <w:szCs w:val="24"/>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0E5D0FC" w14:textId="77777777" w:rsidR="00A3506D" w:rsidRPr="00A3506D" w:rsidRDefault="00A3506D" w:rsidP="00A3506D">
            <w:pPr>
              <w:snapToGrid w:val="0"/>
              <w:rPr>
                <w:rFonts w:ascii="Times New Roman" w:hAnsi="Times New Roman"/>
                <w:bCs/>
                <w:sz w:val="24"/>
                <w:szCs w:val="24"/>
              </w:rPr>
            </w:pPr>
            <w:r w:rsidRPr="00A3506D">
              <w:rPr>
                <w:rFonts w:ascii="Times New Roman" w:hAnsi="Times New Roman"/>
                <w:sz w:val="24"/>
                <w:szCs w:val="24"/>
              </w:rPr>
              <w:t xml:space="preserve">- достаточность знаний нормативно – правовой базы </w:t>
            </w:r>
            <w:r w:rsidRPr="00A3506D">
              <w:rPr>
                <w:rFonts w:ascii="Times New Roman" w:hAnsi="Times New Roman"/>
                <w:bCs/>
                <w:sz w:val="24"/>
                <w:szCs w:val="24"/>
              </w:rPr>
              <w:t>по изготовлению внутриаптечной заготовки и фасовки, требований производственной санитарии;</w:t>
            </w:r>
          </w:p>
        </w:tc>
        <w:tc>
          <w:tcPr>
            <w:tcW w:w="1559" w:type="dxa"/>
            <w:tcBorders>
              <w:top w:val="single" w:sz="4" w:space="0" w:color="000000"/>
              <w:left w:val="single" w:sz="4" w:space="0" w:color="000000"/>
              <w:bottom w:val="single" w:sz="4" w:space="0" w:color="000000"/>
              <w:right w:val="single" w:sz="4" w:space="0" w:color="000000"/>
            </w:tcBorders>
          </w:tcPr>
          <w:p w14:paraId="6B8F4A9B"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C98050F" w14:textId="77777777" w:rsidTr="002228F9">
        <w:trPr>
          <w:trHeight w:val="142"/>
        </w:trPr>
        <w:tc>
          <w:tcPr>
            <w:tcW w:w="2977" w:type="dxa"/>
            <w:vMerge/>
            <w:tcBorders>
              <w:left w:val="single" w:sz="4" w:space="0" w:color="000000"/>
              <w:right w:val="single" w:sz="4" w:space="0" w:color="000000"/>
            </w:tcBorders>
          </w:tcPr>
          <w:p w14:paraId="48E397F6"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E49A5B0" w14:textId="77777777" w:rsidR="00A3506D" w:rsidRPr="00A3506D" w:rsidRDefault="00A3506D" w:rsidP="00A3506D">
            <w:pPr>
              <w:rPr>
                <w:rFonts w:ascii="Times New Roman" w:hAnsi="Times New Roman"/>
                <w:bCs/>
                <w:sz w:val="24"/>
                <w:szCs w:val="24"/>
              </w:rPr>
            </w:pPr>
            <w:r w:rsidRPr="00A3506D">
              <w:rPr>
                <w:rFonts w:ascii="Times New Roman" w:hAnsi="Times New Roman"/>
                <w:sz w:val="24"/>
                <w:szCs w:val="24"/>
              </w:rPr>
              <w:t xml:space="preserve">- соблюдение технологических требований и условий при </w:t>
            </w:r>
            <w:r w:rsidRPr="00A3506D">
              <w:rPr>
                <w:rFonts w:ascii="Times New Roman" w:hAnsi="Times New Roman"/>
                <w:bCs/>
                <w:sz w:val="24"/>
                <w:szCs w:val="24"/>
              </w:rPr>
              <w:t>изготовлении внутриаптечной заготовки и фасовки;</w:t>
            </w:r>
          </w:p>
        </w:tc>
        <w:tc>
          <w:tcPr>
            <w:tcW w:w="1559" w:type="dxa"/>
            <w:tcBorders>
              <w:top w:val="single" w:sz="4" w:space="0" w:color="000000"/>
              <w:left w:val="single" w:sz="4" w:space="0" w:color="000000"/>
              <w:bottom w:val="single" w:sz="4" w:space="0" w:color="000000"/>
              <w:right w:val="single" w:sz="4" w:space="0" w:color="000000"/>
            </w:tcBorders>
          </w:tcPr>
          <w:p w14:paraId="4A662B4D"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5A6C6773" w14:textId="77777777" w:rsidTr="002228F9">
        <w:trPr>
          <w:trHeight w:val="142"/>
        </w:trPr>
        <w:tc>
          <w:tcPr>
            <w:tcW w:w="2977" w:type="dxa"/>
            <w:vMerge/>
            <w:tcBorders>
              <w:left w:val="single" w:sz="4" w:space="0" w:color="000000"/>
              <w:right w:val="single" w:sz="4" w:space="0" w:color="000000"/>
            </w:tcBorders>
          </w:tcPr>
          <w:p w14:paraId="7F06F35A"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8B2BAE8" w14:textId="77777777" w:rsidR="00A3506D" w:rsidRPr="00A3506D" w:rsidRDefault="00A3506D" w:rsidP="00A3506D">
            <w:pPr>
              <w:rPr>
                <w:rFonts w:ascii="Times New Roman" w:hAnsi="Times New Roman"/>
                <w:bCs/>
                <w:sz w:val="24"/>
                <w:szCs w:val="24"/>
              </w:rPr>
            </w:pPr>
            <w:r w:rsidRPr="00A3506D">
              <w:rPr>
                <w:rFonts w:ascii="Times New Roman" w:hAnsi="Times New Roman"/>
                <w:bCs/>
                <w:sz w:val="24"/>
                <w:szCs w:val="24"/>
              </w:rPr>
              <w:t>- упаковка и оформление лекарственных средств к отпуску в соответствии с требованиями нормативно – правовой базы.</w:t>
            </w:r>
          </w:p>
        </w:tc>
        <w:tc>
          <w:tcPr>
            <w:tcW w:w="1559" w:type="dxa"/>
            <w:tcBorders>
              <w:top w:val="single" w:sz="4" w:space="0" w:color="000000"/>
              <w:left w:val="single" w:sz="4" w:space="0" w:color="000000"/>
              <w:bottom w:val="single" w:sz="4" w:space="0" w:color="000000"/>
              <w:right w:val="single" w:sz="4" w:space="0" w:color="000000"/>
            </w:tcBorders>
          </w:tcPr>
          <w:p w14:paraId="0BB92FD3"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FC9EAA9" w14:textId="77777777" w:rsidTr="002228F9">
        <w:trPr>
          <w:trHeight w:val="142"/>
        </w:trPr>
        <w:tc>
          <w:tcPr>
            <w:tcW w:w="2977" w:type="dxa"/>
            <w:vMerge w:val="restart"/>
            <w:tcBorders>
              <w:top w:val="single" w:sz="4" w:space="0" w:color="000000"/>
              <w:left w:val="single" w:sz="4" w:space="0" w:color="000000"/>
              <w:right w:val="single" w:sz="4" w:space="0" w:color="000000"/>
            </w:tcBorders>
          </w:tcPr>
          <w:p w14:paraId="0BC990A8"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ПК 2.3. Владеть обязательными видами внутриаптечного контроля лекарственных средств.</w:t>
            </w:r>
          </w:p>
          <w:p w14:paraId="4EBF2365"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5BDB389" w14:textId="77777777" w:rsidR="00A3506D" w:rsidRPr="00A3506D" w:rsidRDefault="00A3506D" w:rsidP="00A3506D">
            <w:pPr>
              <w:snapToGrid w:val="0"/>
              <w:rPr>
                <w:rFonts w:ascii="Times New Roman" w:hAnsi="Times New Roman"/>
                <w:bCs/>
                <w:sz w:val="24"/>
                <w:szCs w:val="24"/>
              </w:rPr>
            </w:pPr>
            <w:r w:rsidRPr="00A3506D">
              <w:rPr>
                <w:rFonts w:ascii="Times New Roman" w:hAnsi="Times New Roman"/>
                <w:sz w:val="24"/>
                <w:szCs w:val="24"/>
              </w:rPr>
              <w:t xml:space="preserve">- достаточность знаний нормативно – правовой базы </w:t>
            </w:r>
            <w:r w:rsidRPr="00A3506D">
              <w:rPr>
                <w:rFonts w:ascii="Times New Roman" w:hAnsi="Times New Roman"/>
                <w:bCs/>
                <w:sz w:val="24"/>
                <w:szCs w:val="24"/>
              </w:rPr>
              <w:t xml:space="preserve">по </w:t>
            </w:r>
            <w:r w:rsidRPr="00A3506D">
              <w:rPr>
                <w:rFonts w:ascii="Times New Roman" w:hAnsi="Times New Roman"/>
                <w:sz w:val="24"/>
                <w:szCs w:val="24"/>
              </w:rPr>
              <w:t>внутриаптечному контролю качества лекарственных средств, физико-химических свойств лекарственных средств, методов анализа лекарственных средств, видов внутриаптечного контроля;</w:t>
            </w:r>
          </w:p>
        </w:tc>
        <w:tc>
          <w:tcPr>
            <w:tcW w:w="1559" w:type="dxa"/>
            <w:tcBorders>
              <w:top w:val="single" w:sz="4" w:space="0" w:color="000000"/>
              <w:left w:val="single" w:sz="4" w:space="0" w:color="000000"/>
              <w:bottom w:val="single" w:sz="4" w:space="0" w:color="000000"/>
              <w:right w:val="single" w:sz="4" w:space="0" w:color="000000"/>
            </w:tcBorders>
          </w:tcPr>
          <w:p w14:paraId="299D3A14"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2E01088" w14:textId="77777777" w:rsidTr="002228F9">
        <w:trPr>
          <w:trHeight w:val="142"/>
        </w:trPr>
        <w:tc>
          <w:tcPr>
            <w:tcW w:w="2977" w:type="dxa"/>
            <w:vMerge/>
            <w:tcBorders>
              <w:left w:val="single" w:sz="4" w:space="0" w:color="000000"/>
              <w:right w:val="single" w:sz="4" w:space="0" w:color="000000"/>
            </w:tcBorders>
            <w:vAlign w:val="center"/>
          </w:tcPr>
          <w:p w14:paraId="503BFD41"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86F98BB"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соблюдение требований и условий при проведении обязательных видов внутриаптечного контроля качества лекарственных средств;</w:t>
            </w:r>
          </w:p>
        </w:tc>
        <w:tc>
          <w:tcPr>
            <w:tcW w:w="1559" w:type="dxa"/>
            <w:tcBorders>
              <w:top w:val="single" w:sz="4" w:space="0" w:color="000000"/>
              <w:left w:val="single" w:sz="4" w:space="0" w:color="000000"/>
              <w:bottom w:val="single" w:sz="4" w:space="0" w:color="000000"/>
              <w:right w:val="single" w:sz="4" w:space="0" w:color="000000"/>
            </w:tcBorders>
          </w:tcPr>
          <w:p w14:paraId="5C4309E9"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299C059F" w14:textId="77777777" w:rsidTr="002228F9">
        <w:trPr>
          <w:trHeight w:val="142"/>
        </w:trPr>
        <w:tc>
          <w:tcPr>
            <w:tcW w:w="2977" w:type="dxa"/>
            <w:vMerge/>
            <w:tcBorders>
              <w:left w:val="single" w:sz="4" w:space="0" w:color="000000"/>
              <w:right w:val="single" w:sz="4" w:space="0" w:color="000000"/>
            </w:tcBorders>
            <w:vAlign w:val="center"/>
          </w:tcPr>
          <w:p w14:paraId="38E6DF90"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C1B6CF6"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соблюдение требований к регистрации результатов контроля качества лекарственных средств.</w:t>
            </w:r>
          </w:p>
        </w:tc>
        <w:tc>
          <w:tcPr>
            <w:tcW w:w="1559" w:type="dxa"/>
            <w:tcBorders>
              <w:top w:val="single" w:sz="4" w:space="0" w:color="000000"/>
              <w:left w:val="single" w:sz="4" w:space="0" w:color="000000"/>
              <w:bottom w:val="single" w:sz="4" w:space="0" w:color="000000"/>
              <w:right w:val="single" w:sz="4" w:space="0" w:color="000000"/>
            </w:tcBorders>
          </w:tcPr>
          <w:p w14:paraId="132FBE16"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729BC8F" w14:textId="77777777" w:rsidTr="002228F9">
        <w:trPr>
          <w:trHeight w:val="142"/>
        </w:trPr>
        <w:tc>
          <w:tcPr>
            <w:tcW w:w="2977" w:type="dxa"/>
            <w:tcBorders>
              <w:top w:val="single" w:sz="4" w:space="0" w:color="000000"/>
              <w:left w:val="single" w:sz="4" w:space="0" w:color="000000"/>
              <w:right w:val="single" w:sz="4" w:space="0" w:color="000000"/>
            </w:tcBorders>
          </w:tcPr>
          <w:p w14:paraId="61905E01"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2.4. Соблюдать правила санитарно-гигиенического режима, техники безопасности и противопожарной безопасности.</w:t>
            </w:r>
          </w:p>
        </w:tc>
        <w:tc>
          <w:tcPr>
            <w:tcW w:w="5670" w:type="dxa"/>
            <w:tcBorders>
              <w:top w:val="single" w:sz="4" w:space="0" w:color="000000"/>
              <w:left w:val="single" w:sz="4" w:space="0" w:color="000000"/>
              <w:bottom w:val="single" w:sz="4" w:space="0" w:color="000000"/>
              <w:right w:val="single" w:sz="4" w:space="0" w:color="000000"/>
            </w:tcBorders>
            <w:vAlign w:val="center"/>
          </w:tcPr>
          <w:p w14:paraId="7A7343DF"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соблюдение санитарно-гигиенических правил, техники безопасности и противопожарной безопасность при изготовлении и проведении обязательных видов контроля</w:t>
            </w:r>
            <w:r w:rsidRPr="00A3506D">
              <w:rPr>
                <w:rFonts w:ascii="Times New Roman" w:hAnsi="Times New Roman"/>
                <w:bCs/>
                <w:sz w:val="24"/>
                <w:szCs w:val="24"/>
              </w:rPr>
              <w:t xml:space="preserve"> твёрдых, жидких  лекарственных форм в соответствии с требованиями нормативных документов.</w:t>
            </w:r>
          </w:p>
        </w:tc>
        <w:tc>
          <w:tcPr>
            <w:tcW w:w="1559" w:type="dxa"/>
            <w:tcBorders>
              <w:top w:val="single" w:sz="4" w:space="0" w:color="000000"/>
              <w:left w:val="single" w:sz="4" w:space="0" w:color="000000"/>
              <w:bottom w:val="single" w:sz="4" w:space="0" w:color="000000"/>
              <w:right w:val="single" w:sz="4" w:space="0" w:color="000000"/>
            </w:tcBorders>
          </w:tcPr>
          <w:p w14:paraId="32FFB75A"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6A7AEF39" w14:textId="77777777" w:rsidTr="002228F9">
        <w:trPr>
          <w:trHeight w:val="142"/>
        </w:trPr>
        <w:tc>
          <w:tcPr>
            <w:tcW w:w="2977" w:type="dxa"/>
            <w:vMerge w:val="restart"/>
            <w:tcBorders>
              <w:top w:val="single" w:sz="4" w:space="0" w:color="000000"/>
              <w:left w:val="single" w:sz="4" w:space="0" w:color="000000"/>
              <w:right w:val="single" w:sz="4" w:space="0" w:color="000000"/>
            </w:tcBorders>
          </w:tcPr>
          <w:p w14:paraId="37336AA7"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2.5. Оформлять документы первичного учета.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4A8F650E"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sz w:val="24"/>
                <w:szCs w:val="24"/>
              </w:rPr>
              <w:t>- достаточность знаний нормативно – правовой базы при оформлении документов первичного учета при изготовлении и контроле качества лекарственных форм, внутриаптечной заготовке и фасовке лекарственных средств</w:t>
            </w:r>
          </w:p>
        </w:tc>
        <w:tc>
          <w:tcPr>
            <w:tcW w:w="1559" w:type="dxa"/>
            <w:tcBorders>
              <w:top w:val="single" w:sz="4" w:space="0" w:color="000000"/>
              <w:left w:val="single" w:sz="4" w:space="0" w:color="000000"/>
              <w:bottom w:val="single" w:sz="4" w:space="0" w:color="000000"/>
              <w:right w:val="single" w:sz="4" w:space="0" w:color="000000"/>
            </w:tcBorders>
          </w:tcPr>
          <w:p w14:paraId="7A24A280"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5751C66" w14:textId="77777777" w:rsidTr="002228F9">
        <w:trPr>
          <w:trHeight w:val="142"/>
        </w:trPr>
        <w:tc>
          <w:tcPr>
            <w:tcW w:w="2977" w:type="dxa"/>
            <w:vMerge/>
            <w:tcBorders>
              <w:left w:val="single" w:sz="4" w:space="0" w:color="000000"/>
              <w:right w:val="single" w:sz="4" w:space="0" w:color="000000"/>
            </w:tcBorders>
          </w:tcPr>
          <w:p w14:paraId="09385F1D" w14:textId="77777777" w:rsidR="00A3506D" w:rsidRPr="00A3506D" w:rsidRDefault="00A3506D" w:rsidP="00A3506D">
            <w:pPr>
              <w:ind w:left="-57"/>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2A5833F"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w:t>
            </w:r>
            <w:r w:rsidRPr="00A3506D">
              <w:rPr>
                <w:rFonts w:ascii="Times New Roman" w:hAnsi="Times New Roman"/>
                <w:sz w:val="24"/>
                <w:szCs w:val="24"/>
              </w:rPr>
              <w:t xml:space="preserve"> соблюдение правил оформления документов первичного учета.</w:t>
            </w:r>
          </w:p>
        </w:tc>
        <w:tc>
          <w:tcPr>
            <w:tcW w:w="1559" w:type="dxa"/>
            <w:tcBorders>
              <w:top w:val="single" w:sz="4" w:space="0" w:color="000000"/>
              <w:left w:val="single" w:sz="4" w:space="0" w:color="000000"/>
              <w:bottom w:val="single" w:sz="4" w:space="0" w:color="000000"/>
              <w:right w:val="single" w:sz="4" w:space="0" w:color="000000"/>
            </w:tcBorders>
          </w:tcPr>
          <w:p w14:paraId="32A8EC11"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77059749" w14:textId="77777777" w:rsidTr="002228F9">
        <w:trPr>
          <w:trHeight w:val="142"/>
        </w:trPr>
        <w:tc>
          <w:tcPr>
            <w:tcW w:w="2977" w:type="dxa"/>
            <w:vMerge w:val="restart"/>
            <w:tcBorders>
              <w:left w:val="single" w:sz="4" w:space="0" w:color="000000"/>
              <w:right w:val="single" w:sz="4" w:space="0" w:color="000000"/>
            </w:tcBorders>
          </w:tcPr>
          <w:p w14:paraId="48CF2ED3"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3.1. Анализировать спрос на товары аптечного ассортимента.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4F443037"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sz w:val="24"/>
                <w:szCs w:val="24"/>
              </w:rPr>
              <w:t>- демонстрация знаний законодательных актов и других нормативных документов, регулирующих правоотношения в процессе 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05FA867A"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5BDB9FFE" w14:textId="77777777" w:rsidTr="002228F9">
        <w:trPr>
          <w:trHeight w:val="142"/>
        </w:trPr>
        <w:tc>
          <w:tcPr>
            <w:tcW w:w="2977" w:type="dxa"/>
            <w:vMerge/>
            <w:tcBorders>
              <w:left w:val="single" w:sz="4" w:space="0" w:color="000000"/>
              <w:right w:val="single" w:sz="4" w:space="0" w:color="000000"/>
            </w:tcBorders>
            <w:vAlign w:val="center"/>
          </w:tcPr>
          <w:p w14:paraId="2C89C8BA"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CE64F21"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демонстрация знаний базовых понятий фармации;</w:t>
            </w:r>
          </w:p>
        </w:tc>
        <w:tc>
          <w:tcPr>
            <w:tcW w:w="1559" w:type="dxa"/>
            <w:tcBorders>
              <w:top w:val="single" w:sz="4" w:space="0" w:color="000000"/>
              <w:left w:val="single" w:sz="4" w:space="0" w:color="000000"/>
              <w:bottom w:val="single" w:sz="4" w:space="0" w:color="000000"/>
              <w:right w:val="single" w:sz="4" w:space="0" w:color="000000"/>
            </w:tcBorders>
          </w:tcPr>
          <w:p w14:paraId="6A766A5F"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53DB5F6" w14:textId="77777777" w:rsidTr="002228F9">
        <w:trPr>
          <w:trHeight w:val="142"/>
        </w:trPr>
        <w:tc>
          <w:tcPr>
            <w:tcW w:w="2977" w:type="dxa"/>
            <w:vMerge/>
            <w:tcBorders>
              <w:left w:val="single" w:sz="4" w:space="0" w:color="000000"/>
              <w:right w:val="single" w:sz="4" w:space="0" w:color="000000"/>
            </w:tcBorders>
            <w:vAlign w:val="center"/>
          </w:tcPr>
          <w:p w14:paraId="1395B92E"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1EDCE62"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xml:space="preserve">- </w:t>
            </w:r>
            <w:r w:rsidRPr="00A3506D">
              <w:rPr>
                <w:rFonts w:ascii="Times New Roman" w:hAnsi="Times New Roman"/>
                <w:color w:val="000000"/>
                <w:spacing w:val="-1"/>
                <w:sz w:val="24"/>
                <w:szCs w:val="24"/>
              </w:rPr>
              <w:t>анализ спроса на товары аптечного ассортимента и оценка эффективности ассортиментной политики:</w:t>
            </w:r>
          </w:p>
        </w:tc>
        <w:tc>
          <w:tcPr>
            <w:tcW w:w="1559" w:type="dxa"/>
            <w:tcBorders>
              <w:top w:val="single" w:sz="4" w:space="0" w:color="000000"/>
              <w:left w:val="single" w:sz="4" w:space="0" w:color="000000"/>
              <w:bottom w:val="single" w:sz="4" w:space="0" w:color="000000"/>
              <w:right w:val="single" w:sz="4" w:space="0" w:color="000000"/>
            </w:tcBorders>
          </w:tcPr>
          <w:p w14:paraId="4B137A0A"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B43A304" w14:textId="77777777" w:rsidTr="002228F9">
        <w:trPr>
          <w:trHeight w:val="142"/>
        </w:trPr>
        <w:tc>
          <w:tcPr>
            <w:tcW w:w="2977" w:type="dxa"/>
            <w:vMerge/>
            <w:tcBorders>
              <w:left w:val="single" w:sz="4" w:space="0" w:color="000000"/>
              <w:right w:val="single" w:sz="4" w:space="0" w:color="000000"/>
            </w:tcBorders>
            <w:vAlign w:val="center"/>
          </w:tcPr>
          <w:p w14:paraId="6B7A8085"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5A16C92"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pacing w:val="-1"/>
                <w:sz w:val="24"/>
                <w:szCs w:val="24"/>
              </w:rPr>
              <w:t>- расчёт цен на лекарственные средства и другие товары аптечного ассортимента:</w:t>
            </w:r>
          </w:p>
        </w:tc>
        <w:tc>
          <w:tcPr>
            <w:tcW w:w="1559" w:type="dxa"/>
            <w:tcBorders>
              <w:top w:val="single" w:sz="4" w:space="0" w:color="000000"/>
              <w:left w:val="single" w:sz="4" w:space="0" w:color="000000"/>
              <w:bottom w:val="single" w:sz="4" w:space="0" w:color="000000"/>
              <w:right w:val="single" w:sz="4" w:space="0" w:color="000000"/>
            </w:tcBorders>
          </w:tcPr>
          <w:p w14:paraId="2CCEF96D"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56AED43F" w14:textId="77777777" w:rsidTr="002228F9">
        <w:trPr>
          <w:trHeight w:val="142"/>
        </w:trPr>
        <w:tc>
          <w:tcPr>
            <w:tcW w:w="2977" w:type="dxa"/>
            <w:vMerge w:val="restart"/>
            <w:tcBorders>
              <w:left w:val="single" w:sz="4" w:space="0" w:color="000000"/>
              <w:right w:val="single" w:sz="4" w:space="0" w:color="000000"/>
            </w:tcBorders>
          </w:tcPr>
          <w:p w14:paraId="0CD190D2" w14:textId="77777777" w:rsidR="00A3506D" w:rsidRPr="00A3506D" w:rsidRDefault="00A3506D" w:rsidP="00A3506D">
            <w:pPr>
              <w:autoSpaceDE w:val="0"/>
              <w:autoSpaceDN w:val="0"/>
              <w:adjustRightInd w:val="0"/>
              <w:spacing w:after="0" w:line="240" w:lineRule="auto"/>
              <w:rPr>
                <w:rFonts w:ascii="Times New Roman" w:hAnsi="Times New Roman"/>
                <w:caps/>
                <w:sz w:val="24"/>
                <w:szCs w:val="24"/>
              </w:rPr>
            </w:pPr>
            <w:r w:rsidRPr="00A3506D">
              <w:rPr>
                <w:rFonts w:ascii="Times New Roman" w:hAnsi="Times New Roman"/>
                <w:sz w:val="24"/>
                <w:szCs w:val="24"/>
              </w:rPr>
              <w:t>ПК 3.2. Организовывать работу структурных подразделений аптеки и осуществлять руководство аптечной организацией в сельской местности.</w:t>
            </w:r>
          </w:p>
          <w:p w14:paraId="5EAD7CE3" w14:textId="77777777" w:rsidR="00A3506D" w:rsidRPr="00A3506D" w:rsidRDefault="00A3506D" w:rsidP="00A3506D">
            <w:pPr>
              <w:autoSpaceDE w:val="0"/>
              <w:autoSpaceDN w:val="0"/>
              <w:adjustRightInd w:val="0"/>
              <w:spacing w:after="0" w:line="240" w:lineRule="auto"/>
              <w:rPr>
                <w:rFonts w:ascii="Times New Roman" w:hAnsi="Times New Roman"/>
                <w:caps/>
                <w:sz w:val="24"/>
                <w:szCs w:val="24"/>
              </w:rPr>
            </w:pPr>
          </w:p>
          <w:p w14:paraId="409CFDEF"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1C6A21F" w14:textId="77777777" w:rsidR="00A3506D" w:rsidRPr="00A3506D" w:rsidRDefault="00A3506D" w:rsidP="00A3506D">
            <w:pPr>
              <w:snapToGrid w:val="0"/>
              <w:rPr>
                <w:rFonts w:ascii="Times New Roman" w:hAnsi="Times New Roman"/>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A3506D">
              <w:rPr>
                <w:rFonts w:ascii="Times New Roman" w:hAnsi="Times New Roman"/>
                <w:color w:val="000000"/>
                <w:spacing w:val="-2"/>
                <w:sz w:val="24"/>
                <w:szCs w:val="24"/>
              </w:rPr>
              <w:t xml:space="preserve">деятельность, правоотношения в процессе </w:t>
            </w:r>
            <w:r w:rsidRPr="00A3506D">
              <w:rPr>
                <w:rFonts w:ascii="Times New Roman" w:hAnsi="Times New Roman"/>
                <w:color w:val="000000"/>
                <w:spacing w:val="-1"/>
                <w:sz w:val="24"/>
                <w:szCs w:val="24"/>
              </w:rPr>
              <w:t xml:space="preserve">профессиональной деятельности, основ </w:t>
            </w:r>
            <w:r w:rsidRPr="00A3506D">
              <w:rPr>
                <w:rFonts w:ascii="Times New Roman" w:hAnsi="Times New Roman"/>
                <w:color w:val="000000"/>
                <w:spacing w:val="-3"/>
                <w:sz w:val="24"/>
                <w:szCs w:val="24"/>
              </w:rPr>
              <w:t xml:space="preserve">фармацевтического менеджмента, этики и </w:t>
            </w:r>
            <w:r w:rsidRPr="00A3506D">
              <w:rPr>
                <w:rFonts w:ascii="Times New Roman" w:hAnsi="Times New Roman"/>
                <w:color w:val="000000"/>
                <w:spacing w:val="-1"/>
                <w:sz w:val="24"/>
                <w:szCs w:val="24"/>
              </w:rPr>
              <w:t>деонтологии:</w:t>
            </w:r>
          </w:p>
        </w:tc>
        <w:tc>
          <w:tcPr>
            <w:tcW w:w="1559" w:type="dxa"/>
            <w:tcBorders>
              <w:top w:val="single" w:sz="4" w:space="0" w:color="000000"/>
              <w:left w:val="single" w:sz="4" w:space="0" w:color="000000"/>
              <w:bottom w:val="single" w:sz="4" w:space="0" w:color="000000"/>
              <w:right w:val="single" w:sz="4" w:space="0" w:color="000000"/>
            </w:tcBorders>
          </w:tcPr>
          <w:p w14:paraId="1C467979"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A2871A9" w14:textId="77777777" w:rsidTr="002228F9">
        <w:trPr>
          <w:trHeight w:val="142"/>
        </w:trPr>
        <w:tc>
          <w:tcPr>
            <w:tcW w:w="2977" w:type="dxa"/>
            <w:vMerge/>
            <w:tcBorders>
              <w:left w:val="single" w:sz="4" w:space="0" w:color="000000"/>
              <w:right w:val="single" w:sz="4" w:space="0" w:color="000000"/>
            </w:tcBorders>
          </w:tcPr>
          <w:p w14:paraId="0C11650F"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125EA0B5"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-соблюдение требований санитарного режима, охраны труда, техники безопасности, противопожарной безопасности;</w:t>
            </w:r>
          </w:p>
        </w:tc>
        <w:tc>
          <w:tcPr>
            <w:tcW w:w="1559" w:type="dxa"/>
            <w:tcBorders>
              <w:top w:val="single" w:sz="4" w:space="0" w:color="000000"/>
              <w:left w:val="single" w:sz="4" w:space="0" w:color="000000"/>
              <w:bottom w:val="single" w:sz="4" w:space="0" w:color="000000"/>
              <w:right w:val="single" w:sz="4" w:space="0" w:color="000000"/>
            </w:tcBorders>
          </w:tcPr>
          <w:p w14:paraId="5347F254"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35E653C0" w14:textId="77777777" w:rsidTr="002228F9">
        <w:trPr>
          <w:trHeight w:val="142"/>
        </w:trPr>
        <w:tc>
          <w:tcPr>
            <w:tcW w:w="2977" w:type="dxa"/>
            <w:vMerge/>
            <w:tcBorders>
              <w:left w:val="single" w:sz="4" w:space="0" w:color="000000"/>
              <w:right w:val="single" w:sz="4" w:space="0" w:color="000000"/>
            </w:tcBorders>
          </w:tcPr>
          <w:p w14:paraId="4C9D1E82"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42A85152"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 анализ и планирование основных экономических показателей деятельности аптечной организации: </w:t>
            </w:r>
          </w:p>
        </w:tc>
        <w:tc>
          <w:tcPr>
            <w:tcW w:w="1559" w:type="dxa"/>
            <w:tcBorders>
              <w:top w:val="single" w:sz="4" w:space="0" w:color="000000"/>
              <w:left w:val="single" w:sz="4" w:space="0" w:color="000000"/>
              <w:bottom w:val="single" w:sz="4" w:space="0" w:color="000000"/>
              <w:right w:val="single" w:sz="4" w:space="0" w:color="000000"/>
            </w:tcBorders>
          </w:tcPr>
          <w:p w14:paraId="4E448670"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65268ADA" w14:textId="77777777" w:rsidTr="002228F9">
        <w:trPr>
          <w:trHeight w:val="142"/>
        </w:trPr>
        <w:tc>
          <w:tcPr>
            <w:tcW w:w="2977" w:type="dxa"/>
            <w:vMerge/>
            <w:tcBorders>
              <w:left w:val="single" w:sz="4" w:space="0" w:color="000000"/>
              <w:right w:val="single" w:sz="4" w:space="0" w:color="000000"/>
            </w:tcBorders>
          </w:tcPr>
          <w:p w14:paraId="6027B727"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6EAA3B2A"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оформление документов по основной деятельности аптечной организации:</w:t>
            </w:r>
          </w:p>
        </w:tc>
        <w:tc>
          <w:tcPr>
            <w:tcW w:w="1559" w:type="dxa"/>
            <w:tcBorders>
              <w:top w:val="single" w:sz="4" w:space="0" w:color="000000"/>
              <w:left w:val="single" w:sz="4" w:space="0" w:color="000000"/>
              <w:bottom w:val="single" w:sz="4" w:space="0" w:color="000000"/>
              <w:right w:val="single" w:sz="4" w:space="0" w:color="000000"/>
            </w:tcBorders>
          </w:tcPr>
          <w:p w14:paraId="13ACBEF5"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DFFC201" w14:textId="77777777" w:rsidTr="002228F9">
        <w:trPr>
          <w:trHeight w:val="142"/>
        </w:trPr>
        <w:tc>
          <w:tcPr>
            <w:tcW w:w="2977" w:type="dxa"/>
            <w:vMerge w:val="restart"/>
            <w:tcBorders>
              <w:left w:val="single" w:sz="4" w:space="0" w:color="000000"/>
              <w:right w:val="single" w:sz="4" w:space="0" w:color="000000"/>
            </w:tcBorders>
          </w:tcPr>
          <w:p w14:paraId="12A9C2D6"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3. 3. Оформлять заявки поставщикам на товары аптечного ассортимента.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15A445F7" w14:textId="77777777" w:rsidR="00A3506D" w:rsidRPr="00A3506D" w:rsidRDefault="00A3506D" w:rsidP="00A3506D">
            <w:pPr>
              <w:spacing w:after="0" w:line="240" w:lineRule="auto"/>
              <w:jc w:val="both"/>
              <w:rPr>
                <w:rFonts w:ascii="Times New Roman" w:hAnsi="Times New Roman"/>
                <w:color w:val="000000"/>
                <w:spacing w:val="-3"/>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w:t>
            </w:r>
            <w:r w:rsidRPr="00A3506D">
              <w:rPr>
                <w:rFonts w:ascii="Times New Roman" w:hAnsi="Times New Roman"/>
                <w:color w:val="000000"/>
                <w:spacing w:val="-2"/>
                <w:sz w:val="24"/>
                <w:szCs w:val="24"/>
              </w:rPr>
              <w:t xml:space="preserve">регулирующих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5A1CCD60"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79A1228F" w14:textId="77777777" w:rsidTr="002228F9">
        <w:trPr>
          <w:trHeight w:val="142"/>
        </w:trPr>
        <w:tc>
          <w:tcPr>
            <w:tcW w:w="2977" w:type="dxa"/>
            <w:vMerge/>
            <w:tcBorders>
              <w:left w:val="single" w:sz="4" w:space="0" w:color="000000"/>
              <w:right w:val="single" w:sz="4" w:space="0" w:color="000000"/>
            </w:tcBorders>
            <w:vAlign w:val="center"/>
          </w:tcPr>
          <w:p w14:paraId="77C269F1"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8672AA0"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color w:val="000000"/>
                <w:sz w:val="24"/>
                <w:szCs w:val="24"/>
              </w:rPr>
              <w:t xml:space="preserve">- оформление заявок поставщикам на </w:t>
            </w:r>
            <w:r w:rsidRPr="00A3506D">
              <w:rPr>
                <w:rFonts w:ascii="Times New Roman" w:hAnsi="Times New Roman"/>
                <w:color w:val="000000"/>
                <w:spacing w:val="-1"/>
                <w:sz w:val="24"/>
                <w:szCs w:val="24"/>
              </w:rPr>
              <w:t>товары аптечного ассортимента:</w:t>
            </w:r>
          </w:p>
        </w:tc>
        <w:tc>
          <w:tcPr>
            <w:tcW w:w="1559" w:type="dxa"/>
            <w:tcBorders>
              <w:top w:val="single" w:sz="4" w:space="0" w:color="000000"/>
              <w:left w:val="single" w:sz="4" w:space="0" w:color="000000"/>
              <w:bottom w:val="single" w:sz="4" w:space="0" w:color="000000"/>
              <w:right w:val="single" w:sz="4" w:space="0" w:color="000000"/>
            </w:tcBorders>
          </w:tcPr>
          <w:p w14:paraId="28DB2181"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D57C5A2" w14:textId="77777777" w:rsidTr="002228F9">
        <w:trPr>
          <w:trHeight w:val="142"/>
        </w:trPr>
        <w:tc>
          <w:tcPr>
            <w:tcW w:w="2977" w:type="dxa"/>
            <w:vMerge/>
            <w:tcBorders>
              <w:left w:val="single" w:sz="4" w:space="0" w:color="000000"/>
              <w:right w:val="single" w:sz="4" w:space="0" w:color="000000"/>
            </w:tcBorders>
            <w:vAlign w:val="center"/>
          </w:tcPr>
          <w:p w14:paraId="35B7B9D7"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4614A8A" w14:textId="77777777" w:rsidR="00A3506D" w:rsidRPr="00A3506D" w:rsidRDefault="00A3506D" w:rsidP="00A3506D">
            <w:pPr>
              <w:spacing w:after="0" w:line="240" w:lineRule="auto"/>
              <w:jc w:val="both"/>
              <w:rPr>
                <w:rFonts w:ascii="Times New Roman" w:hAnsi="Times New Roman"/>
                <w:color w:val="000000"/>
                <w:spacing w:val="-1"/>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1"/>
                <w:sz w:val="24"/>
                <w:szCs w:val="24"/>
              </w:rPr>
              <w:t>сбора, хранения и обработки информации, применяемой в 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03757D62"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A959D71" w14:textId="77777777" w:rsidTr="002228F9">
        <w:trPr>
          <w:trHeight w:val="142"/>
        </w:trPr>
        <w:tc>
          <w:tcPr>
            <w:tcW w:w="2977" w:type="dxa"/>
            <w:vMerge/>
            <w:tcBorders>
              <w:left w:val="single" w:sz="4" w:space="0" w:color="000000"/>
              <w:right w:val="single" w:sz="4" w:space="0" w:color="000000"/>
            </w:tcBorders>
            <w:vAlign w:val="center"/>
          </w:tcPr>
          <w:p w14:paraId="3B45B80F"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CB2F9FA" w14:textId="77777777" w:rsidR="00A3506D" w:rsidRPr="00A3506D" w:rsidRDefault="00A3506D" w:rsidP="00A3506D">
            <w:pPr>
              <w:spacing w:after="0" w:line="240" w:lineRule="auto"/>
              <w:jc w:val="both"/>
              <w:rPr>
                <w:rFonts w:ascii="Times New Roman" w:hAnsi="Times New Roman"/>
                <w:color w:val="000000"/>
                <w:sz w:val="24"/>
                <w:szCs w:val="24"/>
              </w:rPr>
            </w:pPr>
            <w:r w:rsidRPr="00A3506D">
              <w:rPr>
                <w:rFonts w:ascii="Times New Roman" w:hAnsi="Times New Roman"/>
                <w:color w:val="000000"/>
                <w:spacing w:val="-1"/>
                <w:sz w:val="24"/>
                <w:szCs w:val="24"/>
              </w:rPr>
              <w:t xml:space="preserve">- расчёт пен на лекарственные средства и </w:t>
            </w:r>
            <w:r w:rsidRPr="00A3506D">
              <w:rPr>
                <w:rFonts w:ascii="Times New Roman" w:hAnsi="Times New Roman"/>
                <w:color w:val="000000"/>
                <w:sz w:val="24"/>
                <w:szCs w:val="24"/>
              </w:rPr>
              <w:t>другие товары аптечного ассортимента;</w:t>
            </w:r>
          </w:p>
        </w:tc>
        <w:tc>
          <w:tcPr>
            <w:tcW w:w="1559" w:type="dxa"/>
            <w:tcBorders>
              <w:top w:val="single" w:sz="4" w:space="0" w:color="000000"/>
              <w:left w:val="single" w:sz="4" w:space="0" w:color="000000"/>
              <w:bottom w:val="single" w:sz="4" w:space="0" w:color="000000"/>
              <w:right w:val="single" w:sz="4" w:space="0" w:color="000000"/>
            </w:tcBorders>
          </w:tcPr>
          <w:p w14:paraId="792CE68D"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66BFC954" w14:textId="77777777" w:rsidTr="002228F9">
        <w:trPr>
          <w:trHeight w:val="142"/>
        </w:trPr>
        <w:tc>
          <w:tcPr>
            <w:tcW w:w="2977" w:type="dxa"/>
            <w:vMerge/>
            <w:tcBorders>
              <w:left w:val="single" w:sz="4" w:space="0" w:color="000000"/>
              <w:right w:val="single" w:sz="4" w:space="0" w:color="000000"/>
            </w:tcBorders>
            <w:vAlign w:val="center"/>
          </w:tcPr>
          <w:p w14:paraId="68C5D961"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9315C92" w14:textId="77777777" w:rsidR="00A3506D" w:rsidRPr="00A3506D" w:rsidRDefault="00A3506D" w:rsidP="00A3506D">
            <w:pPr>
              <w:spacing w:after="0" w:line="240" w:lineRule="auto"/>
              <w:jc w:val="both"/>
              <w:rPr>
                <w:rFonts w:ascii="Times New Roman" w:hAnsi="Times New Roman"/>
                <w:color w:val="000000"/>
                <w:spacing w:val="-1"/>
                <w:sz w:val="24"/>
                <w:szCs w:val="24"/>
              </w:rPr>
            </w:pPr>
            <w:r w:rsidRPr="00A3506D">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45B909F5"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60F4D7F" w14:textId="77777777" w:rsidTr="002228F9">
        <w:trPr>
          <w:trHeight w:val="142"/>
        </w:trPr>
        <w:tc>
          <w:tcPr>
            <w:tcW w:w="2977" w:type="dxa"/>
            <w:vMerge w:val="restart"/>
            <w:tcBorders>
              <w:left w:val="single" w:sz="4" w:space="0" w:color="000000"/>
              <w:right w:val="single" w:sz="4" w:space="0" w:color="000000"/>
            </w:tcBorders>
          </w:tcPr>
          <w:p w14:paraId="669B86BC"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3.4.  Участвовать в формировании ценовой политики.</w:t>
            </w:r>
          </w:p>
        </w:tc>
        <w:tc>
          <w:tcPr>
            <w:tcW w:w="5670" w:type="dxa"/>
            <w:tcBorders>
              <w:top w:val="single" w:sz="4" w:space="0" w:color="000000"/>
              <w:left w:val="single" w:sz="4" w:space="0" w:color="000000"/>
              <w:bottom w:val="single" w:sz="4" w:space="0" w:color="000000"/>
              <w:right w:val="single" w:sz="4" w:space="0" w:color="000000"/>
            </w:tcBorders>
            <w:vAlign w:val="center"/>
          </w:tcPr>
          <w:p w14:paraId="778CD7B9"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z w:val="24"/>
                <w:szCs w:val="24"/>
              </w:rPr>
              <w:t xml:space="preserve">- демонстрация знаний законодательных </w:t>
            </w:r>
            <w:r w:rsidRPr="00A3506D">
              <w:rPr>
                <w:rFonts w:ascii="Times New Roman" w:hAnsi="Times New Roman"/>
                <w:color w:val="000000"/>
                <w:spacing w:val="-1"/>
                <w:sz w:val="24"/>
                <w:szCs w:val="24"/>
              </w:rPr>
              <w:t xml:space="preserve">актов и других нормативных документов, регулирующих </w:t>
            </w:r>
            <w:r w:rsidRPr="00A3506D">
              <w:rPr>
                <w:rFonts w:ascii="Times New Roman" w:hAnsi="Times New Roman"/>
                <w:color w:val="000000"/>
                <w:spacing w:val="-1"/>
                <w:sz w:val="24"/>
                <w:szCs w:val="24"/>
              </w:rPr>
              <w:lastRenderedPageBreak/>
              <w:t xml:space="preserve">фармацевтическую </w:t>
            </w:r>
            <w:r w:rsidRPr="00A3506D">
              <w:rPr>
                <w:rFonts w:ascii="Times New Roman" w:hAnsi="Times New Roman"/>
                <w:color w:val="000000"/>
                <w:spacing w:val="-2"/>
                <w:sz w:val="24"/>
                <w:szCs w:val="24"/>
              </w:rPr>
              <w:t xml:space="preserve">деятельность,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713CD6F4"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E89C0AE" w14:textId="77777777" w:rsidTr="002228F9">
        <w:trPr>
          <w:trHeight w:val="142"/>
        </w:trPr>
        <w:tc>
          <w:tcPr>
            <w:tcW w:w="2977" w:type="dxa"/>
            <w:vMerge/>
            <w:tcBorders>
              <w:left w:val="single" w:sz="4" w:space="0" w:color="000000"/>
              <w:right w:val="single" w:sz="4" w:space="0" w:color="000000"/>
            </w:tcBorders>
            <w:vAlign w:val="center"/>
          </w:tcPr>
          <w:p w14:paraId="541CC88B"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F465A4E"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pacing w:val="-1"/>
                <w:sz w:val="24"/>
                <w:szCs w:val="24"/>
              </w:rPr>
              <w:t xml:space="preserve"> - расчёт цен на лекарственные средства и другие товары аптечного ассортимента: </w:t>
            </w:r>
          </w:p>
        </w:tc>
        <w:tc>
          <w:tcPr>
            <w:tcW w:w="1559" w:type="dxa"/>
            <w:tcBorders>
              <w:top w:val="single" w:sz="4" w:space="0" w:color="000000"/>
              <w:left w:val="single" w:sz="4" w:space="0" w:color="000000"/>
              <w:bottom w:val="single" w:sz="4" w:space="0" w:color="000000"/>
              <w:right w:val="single" w:sz="4" w:space="0" w:color="000000"/>
            </w:tcBorders>
          </w:tcPr>
          <w:p w14:paraId="79034C0E"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7BE4668" w14:textId="77777777" w:rsidTr="002228F9">
        <w:trPr>
          <w:trHeight w:val="142"/>
        </w:trPr>
        <w:tc>
          <w:tcPr>
            <w:tcW w:w="2977" w:type="dxa"/>
            <w:vMerge/>
            <w:tcBorders>
              <w:left w:val="single" w:sz="4" w:space="0" w:color="000000"/>
              <w:right w:val="single" w:sz="4" w:space="0" w:color="000000"/>
            </w:tcBorders>
            <w:vAlign w:val="center"/>
          </w:tcPr>
          <w:p w14:paraId="55B195F9"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8D3453B"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выбор и использование прикладных </w:t>
            </w:r>
            <w:r w:rsidRPr="00A3506D">
              <w:rPr>
                <w:rFonts w:ascii="Times New Roman" w:hAnsi="Times New Roman"/>
                <w:color w:val="000000"/>
                <w:spacing w:val="-3"/>
                <w:sz w:val="24"/>
                <w:szCs w:val="24"/>
              </w:rPr>
              <w:t xml:space="preserve">программ обеспечения фармацевтической </w:t>
            </w:r>
            <w:r w:rsidRPr="00A3506D">
              <w:rPr>
                <w:rFonts w:ascii="Times New Roman" w:hAnsi="Times New Roman"/>
                <w:color w:val="000000"/>
                <w:spacing w:val="-1"/>
                <w:sz w:val="24"/>
                <w:szCs w:val="24"/>
              </w:rPr>
              <w:t>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7C139EC1"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29415FA" w14:textId="77777777" w:rsidTr="002228F9">
        <w:trPr>
          <w:trHeight w:val="142"/>
        </w:trPr>
        <w:tc>
          <w:tcPr>
            <w:tcW w:w="2977" w:type="dxa"/>
            <w:vMerge w:val="restart"/>
            <w:tcBorders>
              <w:left w:val="single" w:sz="4" w:space="0" w:color="000000"/>
              <w:right w:val="single" w:sz="4" w:space="0" w:color="000000"/>
            </w:tcBorders>
            <w:vAlign w:val="center"/>
          </w:tcPr>
          <w:p w14:paraId="799FB3A8"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3.5. Участвовать в организации оптовой торговли.</w:t>
            </w:r>
          </w:p>
        </w:tc>
        <w:tc>
          <w:tcPr>
            <w:tcW w:w="5670" w:type="dxa"/>
            <w:tcBorders>
              <w:top w:val="single" w:sz="4" w:space="0" w:color="000000"/>
              <w:left w:val="single" w:sz="4" w:space="0" w:color="000000"/>
              <w:bottom w:val="single" w:sz="4" w:space="0" w:color="000000"/>
              <w:right w:val="single" w:sz="4" w:space="0" w:color="000000"/>
            </w:tcBorders>
            <w:vAlign w:val="center"/>
          </w:tcPr>
          <w:p w14:paraId="7EBC36DA"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A3506D">
              <w:rPr>
                <w:rFonts w:ascii="Times New Roman" w:hAnsi="Times New Roman"/>
                <w:color w:val="000000"/>
                <w:spacing w:val="-3"/>
                <w:sz w:val="24"/>
                <w:szCs w:val="24"/>
              </w:rPr>
              <w:t xml:space="preserve">деятельность,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15914F18"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5886A10D" w14:textId="77777777" w:rsidTr="002228F9">
        <w:trPr>
          <w:trHeight w:val="142"/>
        </w:trPr>
        <w:tc>
          <w:tcPr>
            <w:tcW w:w="2977" w:type="dxa"/>
            <w:vMerge/>
            <w:tcBorders>
              <w:left w:val="single" w:sz="4" w:space="0" w:color="000000"/>
              <w:right w:val="single" w:sz="4" w:space="0" w:color="000000"/>
            </w:tcBorders>
            <w:vAlign w:val="center"/>
          </w:tcPr>
          <w:p w14:paraId="061BCB86"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35B93E5"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 расчёт цен на лекарственные средства и </w:t>
            </w:r>
            <w:r w:rsidRPr="00A3506D">
              <w:rPr>
                <w:rFonts w:ascii="Times New Roman" w:hAnsi="Times New Roman"/>
                <w:color w:val="000000"/>
                <w:sz w:val="24"/>
                <w:szCs w:val="24"/>
              </w:rPr>
              <w:t xml:space="preserve">другие товары аптечного ассортимента; </w:t>
            </w:r>
          </w:p>
        </w:tc>
        <w:tc>
          <w:tcPr>
            <w:tcW w:w="1559" w:type="dxa"/>
            <w:tcBorders>
              <w:top w:val="single" w:sz="4" w:space="0" w:color="000000"/>
              <w:left w:val="single" w:sz="4" w:space="0" w:color="000000"/>
              <w:bottom w:val="single" w:sz="4" w:space="0" w:color="000000"/>
              <w:right w:val="single" w:sz="4" w:space="0" w:color="000000"/>
            </w:tcBorders>
          </w:tcPr>
          <w:p w14:paraId="1B459C37"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2EDD4FEE" w14:textId="77777777" w:rsidTr="002228F9">
        <w:trPr>
          <w:trHeight w:val="142"/>
        </w:trPr>
        <w:tc>
          <w:tcPr>
            <w:tcW w:w="2977" w:type="dxa"/>
            <w:vMerge/>
            <w:tcBorders>
              <w:left w:val="single" w:sz="4" w:space="0" w:color="000000"/>
              <w:right w:val="single" w:sz="4" w:space="0" w:color="000000"/>
            </w:tcBorders>
            <w:vAlign w:val="center"/>
          </w:tcPr>
          <w:p w14:paraId="3FDD5CF8"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A44697E"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анализ спроса на товары аптечного ассортимента и оценка эффективности ассортиментной политики:</w:t>
            </w:r>
          </w:p>
        </w:tc>
        <w:tc>
          <w:tcPr>
            <w:tcW w:w="1559" w:type="dxa"/>
            <w:tcBorders>
              <w:top w:val="single" w:sz="4" w:space="0" w:color="000000"/>
              <w:left w:val="single" w:sz="4" w:space="0" w:color="000000"/>
              <w:bottom w:val="single" w:sz="4" w:space="0" w:color="000000"/>
              <w:right w:val="single" w:sz="4" w:space="0" w:color="000000"/>
            </w:tcBorders>
          </w:tcPr>
          <w:p w14:paraId="1D8FC09F"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29A9792D" w14:textId="77777777" w:rsidTr="002228F9">
        <w:trPr>
          <w:trHeight w:val="142"/>
        </w:trPr>
        <w:tc>
          <w:tcPr>
            <w:tcW w:w="2977" w:type="dxa"/>
            <w:vMerge/>
            <w:tcBorders>
              <w:left w:val="single" w:sz="4" w:space="0" w:color="000000"/>
              <w:right w:val="single" w:sz="4" w:space="0" w:color="000000"/>
            </w:tcBorders>
            <w:vAlign w:val="center"/>
          </w:tcPr>
          <w:p w14:paraId="7B5031D4"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E948016"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3"/>
                <w:sz w:val="24"/>
                <w:szCs w:val="24"/>
              </w:rPr>
              <w:t xml:space="preserve">сбора, хранения и обработки информации, </w:t>
            </w:r>
            <w:r w:rsidRPr="00A3506D">
              <w:rPr>
                <w:rFonts w:ascii="Times New Roman" w:hAnsi="Times New Roman"/>
                <w:color w:val="000000"/>
                <w:spacing w:val="-1"/>
                <w:sz w:val="24"/>
                <w:szCs w:val="24"/>
              </w:rPr>
              <w:t xml:space="preserve">применяемой в профессиональной деятельности; </w:t>
            </w:r>
          </w:p>
        </w:tc>
        <w:tc>
          <w:tcPr>
            <w:tcW w:w="1559" w:type="dxa"/>
            <w:tcBorders>
              <w:top w:val="single" w:sz="4" w:space="0" w:color="000000"/>
              <w:left w:val="single" w:sz="4" w:space="0" w:color="000000"/>
              <w:bottom w:val="single" w:sz="4" w:space="0" w:color="000000"/>
              <w:right w:val="single" w:sz="4" w:space="0" w:color="000000"/>
            </w:tcBorders>
          </w:tcPr>
          <w:p w14:paraId="32029F63"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5036D52" w14:textId="77777777" w:rsidTr="002228F9">
        <w:trPr>
          <w:trHeight w:val="142"/>
        </w:trPr>
        <w:tc>
          <w:tcPr>
            <w:tcW w:w="2977" w:type="dxa"/>
            <w:vMerge/>
            <w:tcBorders>
              <w:left w:val="single" w:sz="4" w:space="0" w:color="000000"/>
              <w:right w:val="single" w:sz="4" w:space="0" w:color="000000"/>
            </w:tcBorders>
            <w:vAlign w:val="center"/>
          </w:tcPr>
          <w:p w14:paraId="659A6F83"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0B4EF52"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выбор и использование прикладных </w:t>
            </w:r>
            <w:r w:rsidRPr="00A3506D">
              <w:rPr>
                <w:rFonts w:ascii="Times New Roman" w:hAnsi="Times New Roman"/>
                <w:color w:val="000000"/>
                <w:spacing w:val="-3"/>
                <w:sz w:val="24"/>
                <w:szCs w:val="24"/>
              </w:rPr>
              <w:t xml:space="preserve">программ обеспечения фармацевтической </w:t>
            </w:r>
            <w:r w:rsidRPr="00A3506D">
              <w:rPr>
                <w:rFonts w:ascii="Times New Roman" w:hAnsi="Times New Roman"/>
                <w:color w:val="000000"/>
                <w:spacing w:val="-1"/>
                <w:sz w:val="24"/>
                <w:szCs w:val="24"/>
              </w:rPr>
              <w:t>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684E0ADB"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390EC2B" w14:textId="77777777" w:rsidTr="002228F9">
        <w:trPr>
          <w:trHeight w:val="142"/>
        </w:trPr>
        <w:tc>
          <w:tcPr>
            <w:tcW w:w="2977" w:type="dxa"/>
            <w:vMerge w:val="restart"/>
            <w:tcBorders>
              <w:left w:val="single" w:sz="4" w:space="0" w:color="000000"/>
              <w:right w:val="single" w:sz="4" w:space="0" w:color="000000"/>
            </w:tcBorders>
          </w:tcPr>
          <w:p w14:paraId="3F859CA2"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3.6.  Оформлять первичную отчетно-учетную документацию.</w:t>
            </w:r>
          </w:p>
        </w:tc>
        <w:tc>
          <w:tcPr>
            <w:tcW w:w="5670" w:type="dxa"/>
            <w:tcBorders>
              <w:top w:val="single" w:sz="4" w:space="0" w:color="000000"/>
              <w:left w:val="single" w:sz="4" w:space="0" w:color="000000"/>
              <w:bottom w:val="single" w:sz="4" w:space="0" w:color="000000"/>
              <w:right w:val="single" w:sz="4" w:space="0" w:color="000000"/>
            </w:tcBorders>
            <w:vAlign w:val="center"/>
          </w:tcPr>
          <w:p w14:paraId="03D6D563" w14:textId="77777777" w:rsidR="00A3506D" w:rsidRPr="00A3506D" w:rsidRDefault="00A3506D" w:rsidP="00A3506D">
            <w:pPr>
              <w:spacing w:after="0" w:line="240" w:lineRule="auto"/>
              <w:jc w:val="both"/>
              <w:rPr>
                <w:rFonts w:ascii="Times New Roman" w:hAnsi="Times New Roman"/>
                <w:color w:val="000000"/>
                <w:spacing w:val="-1"/>
                <w:sz w:val="24"/>
                <w:szCs w:val="24"/>
              </w:rPr>
            </w:pPr>
            <w:r w:rsidRPr="00A3506D">
              <w:rPr>
                <w:rFonts w:ascii="Times New Roman" w:hAnsi="Times New Roman"/>
                <w:color w:val="000000"/>
                <w:spacing w:val="-3"/>
                <w:sz w:val="24"/>
                <w:szCs w:val="24"/>
              </w:rPr>
              <w:t>- демонстрация знаний законодательных актов и других нормативных документов, регулирующих фармацевтическую деятельность;</w:t>
            </w:r>
          </w:p>
        </w:tc>
        <w:tc>
          <w:tcPr>
            <w:tcW w:w="1559" w:type="dxa"/>
            <w:tcBorders>
              <w:top w:val="single" w:sz="4" w:space="0" w:color="000000"/>
              <w:left w:val="single" w:sz="4" w:space="0" w:color="000000"/>
              <w:bottom w:val="single" w:sz="4" w:space="0" w:color="000000"/>
              <w:right w:val="single" w:sz="4" w:space="0" w:color="000000"/>
            </w:tcBorders>
          </w:tcPr>
          <w:p w14:paraId="63C4E4F8"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3B78E773" w14:textId="77777777" w:rsidTr="002228F9">
        <w:trPr>
          <w:trHeight w:val="142"/>
        </w:trPr>
        <w:tc>
          <w:tcPr>
            <w:tcW w:w="2977" w:type="dxa"/>
            <w:vMerge/>
            <w:tcBorders>
              <w:left w:val="single" w:sz="4" w:space="0" w:color="000000"/>
              <w:right w:val="single" w:sz="4" w:space="0" w:color="000000"/>
            </w:tcBorders>
          </w:tcPr>
          <w:p w14:paraId="39C0DA94"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68E3902" w14:textId="77777777" w:rsidR="00A3506D" w:rsidRPr="00A3506D" w:rsidRDefault="00A3506D" w:rsidP="00A3506D">
            <w:pPr>
              <w:rPr>
                <w:rFonts w:ascii="Times New Roman" w:hAnsi="Times New Roman"/>
                <w:color w:val="000000"/>
                <w:spacing w:val="-3"/>
                <w:sz w:val="24"/>
                <w:szCs w:val="24"/>
              </w:rPr>
            </w:pPr>
            <w:r w:rsidRPr="00A3506D">
              <w:rPr>
                <w:rFonts w:ascii="Times New Roman" w:hAnsi="Times New Roman"/>
                <w:color w:val="000000"/>
                <w:spacing w:val="-3"/>
                <w:sz w:val="24"/>
                <w:szCs w:val="24"/>
              </w:rPr>
              <w:t>- оформление учетных и отчетных документов по основной  деятельности аптечной организации;</w:t>
            </w:r>
          </w:p>
        </w:tc>
        <w:tc>
          <w:tcPr>
            <w:tcW w:w="1559" w:type="dxa"/>
            <w:tcBorders>
              <w:top w:val="single" w:sz="4" w:space="0" w:color="000000"/>
              <w:left w:val="single" w:sz="4" w:space="0" w:color="000000"/>
              <w:bottom w:val="single" w:sz="4" w:space="0" w:color="000000"/>
              <w:right w:val="single" w:sz="4" w:space="0" w:color="000000"/>
            </w:tcBorders>
          </w:tcPr>
          <w:p w14:paraId="092DC205"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bl>
    <w:p w14:paraId="2853F202" w14:textId="77777777" w:rsidR="00A3506D" w:rsidRPr="00A3506D" w:rsidRDefault="00A3506D" w:rsidP="00A3506D">
      <w:pPr>
        <w:spacing w:after="0" w:line="240" w:lineRule="auto"/>
        <w:jc w:val="both"/>
        <w:rPr>
          <w:rFonts w:ascii="Times New Roman" w:hAnsi="Times New Roman"/>
          <w:b/>
          <w:sz w:val="28"/>
          <w:szCs w:val="28"/>
        </w:rPr>
      </w:pPr>
    </w:p>
    <w:p w14:paraId="3777F84A"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b/>
          <w:sz w:val="28"/>
          <w:szCs w:val="28"/>
        </w:rPr>
        <w:t xml:space="preserve">Б. Текстовой отчет </w:t>
      </w:r>
    </w:p>
    <w:p w14:paraId="107D0641" w14:textId="77777777" w:rsidR="00A3506D" w:rsidRPr="00A3506D" w:rsidRDefault="00A3506D" w:rsidP="00A3506D">
      <w:pPr>
        <w:spacing w:after="0" w:line="240" w:lineRule="auto"/>
        <w:jc w:val="both"/>
        <w:rPr>
          <w:rFonts w:ascii="Times New Roman" w:hAnsi="Times New Roman"/>
          <w:b/>
          <w:sz w:val="28"/>
          <w:szCs w:val="28"/>
        </w:rPr>
      </w:pPr>
      <w:r w:rsidRPr="00A3506D">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59726" w14:textId="77777777" w:rsidR="00A3506D" w:rsidRPr="00A3506D" w:rsidRDefault="00A3506D" w:rsidP="00A3506D">
      <w:pPr>
        <w:spacing w:after="0" w:line="240" w:lineRule="auto"/>
        <w:jc w:val="both"/>
        <w:rPr>
          <w:rFonts w:ascii="Times New Roman" w:hAnsi="Times New Roman"/>
          <w:sz w:val="28"/>
          <w:szCs w:val="28"/>
        </w:rPr>
      </w:pPr>
    </w:p>
    <w:p w14:paraId="7F6454BB" w14:textId="77777777" w:rsidR="00A3506D" w:rsidRPr="00A3506D" w:rsidRDefault="00A3506D" w:rsidP="00A3506D">
      <w:pPr>
        <w:rPr>
          <w:rFonts w:ascii="Times New Roman" w:hAnsi="Times New Roman"/>
          <w:sz w:val="24"/>
          <w:szCs w:val="24"/>
        </w:rPr>
      </w:pPr>
    </w:p>
    <w:tbl>
      <w:tblPr>
        <w:tblpPr w:leftFromText="180" w:rightFromText="180" w:vertAnchor="text" w:horzAnchor="margin" w:tblpXSpec="right" w:tblpY="133"/>
        <w:tblW w:w="0" w:type="auto"/>
        <w:tblLook w:val="04A0" w:firstRow="1" w:lastRow="0" w:firstColumn="1" w:lastColumn="0" w:noHBand="0" w:noVBand="1"/>
      </w:tblPr>
      <w:tblGrid>
        <w:gridCol w:w="7194"/>
      </w:tblGrid>
      <w:tr w:rsidR="00A3506D" w:rsidRPr="00A3506D" w14:paraId="63D5D71B" w14:textId="77777777" w:rsidTr="002228F9">
        <w:tc>
          <w:tcPr>
            <w:tcW w:w="7194" w:type="dxa"/>
          </w:tcPr>
          <w:p w14:paraId="47139886" w14:textId="77777777" w:rsidR="00A3506D" w:rsidRPr="00A3506D" w:rsidRDefault="00A3506D" w:rsidP="00A3506D">
            <w:pPr>
              <w:spacing w:after="0" w:line="240" w:lineRule="auto"/>
              <w:rPr>
                <w:rFonts w:ascii="Times New Roman" w:hAnsi="Times New Roman"/>
                <w:sz w:val="28"/>
                <w:szCs w:val="28"/>
              </w:rPr>
            </w:pPr>
            <w:r w:rsidRPr="00A3506D">
              <w:rPr>
                <w:rFonts w:ascii="Times New Roman" w:hAnsi="Times New Roman"/>
                <w:sz w:val="28"/>
                <w:szCs w:val="28"/>
              </w:rPr>
              <w:t>Подпись общего руководителя _________/_____________</w:t>
            </w:r>
          </w:p>
          <w:p w14:paraId="55CF19A1"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 xml:space="preserve">Подпись методического руководителя ______/__________                                                                </w:t>
            </w:r>
          </w:p>
          <w:p w14:paraId="0517243C" w14:textId="7A358C5B" w:rsidR="00A3506D" w:rsidRPr="00A3506D" w:rsidRDefault="00CF7CE6" w:rsidP="00A3506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3</w:t>
            </w:r>
          </w:p>
        </w:tc>
      </w:tr>
    </w:tbl>
    <w:p w14:paraId="57F6FCA6" w14:textId="7356852D" w:rsidR="00CF7CE6" w:rsidRPr="00A3506D" w:rsidRDefault="00CF7CE6" w:rsidP="00CF7CE6">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 </w:t>
      </w:r>
    </w:p>
    <w:p w14:paraId="71C9328A" w14:textId="77777777" w:rsidR="00A3506D" w:rsidRPr="00A3506D" w:rsidRDefault="00A3506D" w:rsidP="00A3506D">
      <w:pPr>
        <w:spacing w:after="0" w:line="240" w:lineRule="auto"/>
        <w:ind w:right="-285"/>
        <w:rPr>
          <w:rFonts w:ascii="Times New Roman" w:eastAsiaTheme="minorEastAsia" w:hAnsi="Times New Roman"/>
          <w:b/>
          <w:sz w:val="24"/>
          <w:szCs w:val="24"/>
          <w:lang w:eastAsia="ru-RU"/>
        </w:rPr>
      </w:pPr>
    </w:p>
    <w:p w14:paraId="4EA4D0D7" w14:textId="77777777" w:rsidR="00A3506D" w:rsidRPr="00A3506D" w:rsidRDefault="00A3506D" w:rsidP="00A3506D">
      <w:pPr>
        <w:spacing w:after="0" w:line="240" w:lineRule="auto"/>
        <w:ind w:right="-285"/>
        <w:jc w:val="center"/>
        <w:rPr>
          <w:rFonts w:ascii="Times New Roman" w:eastAsiaTheme="minorEastAsia" w:hAnsi="Times New Roman"/>
          <w:b/>
          <w:sz w:val="24"/>
          <w:szCs w:val="24"/>
          <w:lang w:eastAsia="ru-RU"/>
        </w:rPr>
      </w:pPr>
    </w:p>
    <w:p w14:paraId="23ECB9EC" w14:textId="77777777" w:rsidR="00A3506D" w:rsidRPr="00A3506D" w:rsidRDefault="00A3506D" w:rsidP="00A3506D">
      <w:pPr>
        <w:spacing w:after="0" w:line="240" w:lineRule="auto"/>
        <w:ind w:right="-285"/>
        <w:jc w:val="center"/>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ХАРАКТЕРИСТИКА</w:t>
      </w:r>
    </w:p>
    <w:p w14:paraId="4BA56934" w14:textId="77777777" w:rsidR="00A3506D" w:rsidRPr="00A3506D" w:rsidRDefault="00A3506D" w:rsidP="00A3506D">
      <w:pPr>
        <w:spacing w:after="0" w:line="240" w:lineRule="auto"/>
        <w:jc w:val="center"/>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 xml:space="preserve"> ПО ИТОГАМ ПРЕДДИПЛОМНОЙ ПРАКТИКИ</w:t>
      </w:r>
    </w:p>
    <w:p w14:paraId="23C1BAE5" w14:textId="77777777" w:rsidR="00A3506D" w:rsidRPr="00A3506D" w:rsidRDefault="00A3506D" w:rsidP="00A3506D">
      <w:pPr>
        <w:spacing w:after="0" w:line="240" w:lineRule="auto"/>
        <w:jc w:val="both"/>
        <w:rPr>
          <w:rFonts w:ascii="Times New Roman" w:eastAsiaTheme="minorEastAsia" w:hAnsi="Times New Roman"/>
          <w:b/>
          <w:sz w:val="24"/>
          <w:szCs w:val="24"/>
          <w:lang w:eastAsia="ru-RU"/>
        </w:rPr>
      </w:pPr>
    </w:p>
    <w:p w14:paraId="5A2BB636" w14:textId="77777777" w:rsidR="00A3506D" w:rsidRPr="00A3506D" w:rsidRDefault="00A3506D" w:rsidP="00A3506D">
      <w:pPr>
        <w:spacing w:after="0"/>
        <w:jc w:val="both"/>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Обучающийся________________________________________________________________</w:t>
      </w:r>
    </w:p>
    <w:p w14:paraId="59FA1958" w14:textId="77777777" w:rsidR="00A3506D" w:rsidRPr="00A3506D" w:rsidRDefault="00A3506D" w:rsidP="00A3506D">
      <w:pPr>
        <w:spacing w:after="0"/>
        <w:jc w:val="both"/>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группы___________ специальности____ Фармация__</w:t>
      </w:r>
    </w:p>
    <w:p w14:paraId="6AAB3C1A" w14:textId="77777777" w:rsidR="00A3506D" w:rsidRPr="00A3506D" w:rsidRDefault="00A3506D" w:rsidP="00A3506D">
      <w:pPr>
        <w:spacing w:after="0"/>
        <w:jc w:val="both"/>
        <w:rPr>
          <w:rFonts w:ascii="Times New Roman" w:eastAsiaTheme="minorEastAsia" w:hAnsi="Times New Roman"/>
          <w:szCs w:val="24"/>
          <w:lang w:eastAsia="ru-RU"/>
        </w:rPr>
      </w:pPr>
      <w:r w:rsidRPr="00A3506D">
        <w:rPr>
          <w:rFonts w:ascii="Times New Roman" w:eastAsiaTheme="minorEastAsia" w:hAnsi="Times New Roman"/>
          <w:b/>
          <w:sz w:val="24"/>
          <w:szCs w:val="24"/>
          <w:lang w:eastAsia="ru-RU"/>
        </w:rPr>
        <w:t>проходившего(шей) производственную практику        с____  20___г. по     20____  на базе ФО____________________________________________________________________</w:t>
      </w:r>
    </w:p>
    <w:p w14:paraId="462DAA4E" w14:textId="77777777" w:rsidR="00A3506D" w:rsidRPr="00A3506D" w:rsidRDefault="00A3506D" w:rsidP="00A3506D">
      <w:pPr>
        <w:spacing w:after="0" w:line="240" w:lineRule="auto"/>
        <w:rPr>
          <w:rFonts w:ascii="Times New Roman" w:eastAsia="Times New Roman" w:hAnsi="Times New Roman"/>
          <w:lang w:eastAsia="ru-RU"/>
        </w:rPr>
      </w:pPr>
      <w:r w:rsidRPr="00A3506D">
        <w:rPr>
          <w:rFonts w:ascii="Times New Roman" w:eastAsiaTheme="minorEastAsia" w:hAnsi="Times New Roman"/>
          <w:lang w:eastAsia="ru-RU"/>
        </w:rPr>
        <w:t xml:space="preserve">по  </w:t>
      </w:r>
      <w:r w:rsidRPr="00A3506D">
        <w:rPr>
          <w:rFonts w:ascii="Times New Roman" w:eastAsia="Times New Roman" w:hAnsi="Times New Roman"/>
          <w:lang w:eastAsia="ru-RU"/>
        </w:rPr>
        <w:t>ПМ. 01 Реализация лекарственных средств и товаров аптечного ассортимента</w:t>
      </w:r>
    </w:p>
    <w:p w14:paraId="60EB4BA6" w14:textId="77777777" w:rsidR="00A3506D" w:rsidRPr="00A3506D" w:rsidRDefault="00A3506D" w:rsidP="00A3506D">
      <w:pPr>
        <w:spacing w:after="0" w:line="240" w:lineRule="auto"/>
        <w:rPr>
          <w:rFonts w:ascii="Times New Roman" w:eastAsia="Times New Roman" w:hAnsi="Times New Roman"/>
          <w:lang w:eastAsia="ru-RU"/>
        </w:rPr>
      </w:pPr>
      <w:r w:rsidRPr="00A3506D">
        <w:rPr>
          <w:rFonts w:ascii="Times New Roman" w:eastAsia="Times New Roman" w:hAnsi="Times New Roman"/>
          <w:lang w:eastAsia="ru-RU"/>
        </w:rPr>
        <w:t>ПМ. 02 Изготовление лекарственных форм и проведение обязательных видов внутриаптечного контроля</w:t>
      </w:r>
    </w:p>
    <w:p w14:paraId="3DC20CED" w14:textId="77777777" w:rsidR="00A3506D" w:rsidRPr="00A3506D" w:rsidRDefault="00A3506D" w:rsidP="00A3506D">
      <w:pPr>
        <w:tabs>
          <w:tab w:val="num" w:pos="360"/>
        </w:tabs>
        <w:spacing w:after="0" w:line="240" w:lineRule="auto"/>
        <w:rPr>
          <w:rFonts w:ascii="Times New Roman" w:hAnsi="Times New Roman"/>
        </w:rPr>
      </w:pPr>
      <w:r w:rsidRPr="00A3506D">
        <w:rPr>
          <w:rFonts w:ascii="Times New Roman" w:hAnsi="Times New Roman"/>
        </w:rPr>
        <w:t xml:space="preserve">ПМ. 03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14:paraId="5876AFF8" w14:textId="77777777" w:rsidR="00A3506D" w:rsidRPr="00A3506D" w:rsidRDefault="00A3506D" w:rsidP="00A3506D">
      <w:pPr>
        <w:tabs>
          <w:tab w:val="num" w:pos="360"/>
        </w:tabs>
        <w:spacing w:after="0" w:line="240" w:lineRule="auto"/>
        <w:rPr>
          <w:rFonts w:ascii="Times New Roman" w:hAnsi="Times New Roman"/>
        </w:rPr>
      </w:pPr>
      <w:r w:rsidRPr="00A3506D">
        <w:rPr>
          <w:rFonts w:ascii="Times New Roman" w:hAnsi="Times New Roman"/>
        </w:rPr>
        <w:t>ПП Преддипломная практика-стажировка</w:t>
      </w:r>
    </w:p>
    <w:p w14:paraId="5C49AF0F" w14:textId="77777777" w:rsidR="00A3506D" w:rsidRPr="00A3506D" w:rsidRDefault="00A3506D" w:rsidP="00A3506D">
      <w:pPr>
        <w:spacing w:after="0" w:line="240" w:lineRule="auto"/>
        <w:jc w:val="both"/>
        <w:rPr>
          <w:rFonts w:ascii="Times New Roman" w:eastAsia="Times New Roman" w:hAnsi="Times New Roman"/>
          <w:b/>
          <w:sz w:val="24"/>
          <w:szCs w:val="24"/>
          <w:lang w:eastAsia="ru-RU"/>
        </w:rPr>
      </w:pPr>
      <w:r w:rsidRPr="00A3506D">
        <w:rPr>
          <w:rFonts w:ascii="Times New Roman" w:eastAsia="Times New Roman" w:hAnsi="Times New Roman"/>
          <w:b/>
          <w:sz w:val="24"/>
          <w:szCs w:val="24"/>
          <w:lang w:eastAsia="ru-RU"/>
        </w:rPr>
        <w:t>За время прохождения практики зарекомендовал (а) себя:</w:t>
      </w:r>
    </w:p>
    <w:p w14:paraId="11CDB6DB" w14:textId="77777777" w:rsidR="00A3506D" w:rsidRPr="00A3506D" w:rsidRDefault="00A3506D" w:rsidP="00A3506D">
      <w:pPr>
        <w:spacing w:after="0" w:line="240" w:lineRule="auto"/>
        <w:jc w:val="both"/>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посетителям и др.)_________________________________________________________________________</w:t>
      </w:r>
    </w:p>
    <w:p w14:paraId="1BECB252" w14:textId="77777777" w:rsidR="00A3506D" w:rsidRPr="00A3506D" w:rsidRDefault="00A3506D" w:rsidP="00A3506D">
      <w:pPr>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___________________________________________________________________________</w:t>
      </w:r>
    </w:p>
    <w:p w14:paraId="6281C78F" w14:textId="77777777" w:rsidR="00A3506D" w:rsidRPr="00A3506D" w:rsidRDefault="00A3506D" w:rsidP="00A3506D">
      <w:pPr>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____________________________________________________________________________</w:t>
      </w:r>
    </w:p>
    <w:p w14:paraId="27D195A3" w14:textId="77777777" w:rsidR="00A3506D" w:rsidRPr="00A3506D" w:rsidRDefault="00A3506D" w:rsidP="00A3506D">
      <w:pPr>
        <w:spacing w:after="0" w:line="240" w:lineRule="auto"/>
        <w:rPr>
          <w:rFonts w:ascii="Times New Roman" w:eastAsiaTheme="minorEastAsia" w:hAnsi="Times New Roman"/>
          <w:b/>
          <w:lang w:eastAsia="ru-RU"/>
        </w:rPr>
      </w:pPr>
      <w:r w:rsidRPr="00A3506D">
        <w:rPr>
          <w:rFonts w:ascii="Times New Roman" w:eastAsiaTheme="minorEastAsia" w:hAnsi="Times New Roman"/>
          <w:b/>
          <w:lang w:eastAsia="ru-RU"/>
        </w:rPr>
        <w:t xml:space="preserve">Теоретическая подготовка, умение применять теорию на практике: </w:t>
      </w:r>
    </w:p>
    <w:p w14:paraId="2E665C24" w14:textId="77777777" w:rsidR="00A3506D" w:rsidRPr="00A3506D" w:rsidRDefault="00A3506D" w:rsidP="00A3506D">
      <w:pPr>
        <w:spacing w:after="0" w:line="240" w:lineRule="auto"/>
        <w:ind w:left="360"/>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 xml:space="preserve">- достаточная  /  не достаточная </w:t>
      </w:r>
    </w:p>
    <w:p w14:paraId="27E9A753" w14:textId="77777777" w:rsidR="00A3506D" w:rsidRPr="00A3506D" w:rsidRDefault="00A3506D" w:rsidP="00A3506D">
      <w:pPr>
        <w:spacing w:after="0" w:line="240" w:lineRule="auto"/>
        <w:rPr>
          <w:rFonts w:ascii="Times New Roman" w:eastAsiaTheme="minorEastAsia" w:hAnsi="Times New Roman"/>
          <w:sz w:val="16"/>
          <w:szCs w:val="16"/>
          <w:lang w:eastAsia="ru-RU"/>
        </w:rPr>
      </w:pPr>
      <w:r w:rsidRPr="00A3506D">
        <w:rPr>
          <w:rFonts w:ascii="Times New Roman" w:eastAsiaTheme="minorEastAsia" w:hAnsi="Times New Roman"/>
          <w:sz w:val="16"/>
          <w:szCs w:val="16"/>
          <w:lang w:eastAsia="ru-RU"/>
        </w:rPr>
        <w:t xml:space="preserve">                      (нужное подчеркнуть)</w:t>
      </w:r>
    </w:p>
    <w:p w14:paraId="49C4D140"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b/>
          <w:lang w:eastAsia="ru-RU"/>
        </w:rPr>
        <w:t>Производственная дисциплина и внешний вид</w:t>
      </w:r>
      <w:r w:rsidRPr="00A3506D">
        <w:rPr>
          <w:rFonts w:ascii="Times New Roman" w:eastAsiaTheme="minorEastAsia" w:hAnsi="Times New Roman"/>
          <w:lang w:eastAsia="ru-RU"/>
        </w:rPr>
        <w:t xml:space="preserve">:   </w:t>
      </w:r>
      <w:r w:rsidRPr="00A3506D">
        <w:rPr>
          <w:rFonts w:ascii="Times New Roman" w:eastAsiaTheme="minorEastAsia" w:hAnsi="Times New Roman"/>
          <w:sz w:val="24"/>
          <w:szCs w:val="24"/>
          <w:lang w:eastAsia="ru-RU"/>
        </w:rPr>
        <w:t>- соблюдал(а)  / не соблюдал(а)</w:t>
      </w:r>
    </w:p>
    <w:p w14:paraId="1E9C63A3" w14:textId="77777777" w:rsidR="00A3506D" w:rsidRPr="00A3506D" w:rsidRDefault="00A3506D" w:rsidP="00A3506D">
      <w:pPr>
        <w:spacing w:after="0" w:line="240" w:lineRule="auto"/>
        <w:rPr>
          <w:rFonts w:ascii="Times New Roman" w:eastAsiaTheme="minorEastAsia" w:hAnsi="Times New Roman"/>
          <w:sz w:val="16"/>
          <w:szCs w:val="16"/>
          <w:lang w:eastAsia="ru-RU"/>
        </w:rPr>
      </w:pPr>
      <w:r w:rsidRPr="00A3506D">
        <w:rPr>
          <w:rFonts w:ascii="Times New Roman" w:eastAsiaTheme="minorEastAsia" w:hAnsi="Times New Roman"/>
          <w:sz w:val="16"/>
          <w:szCs w:val="16"/>
          <w:lang w:eastAsia="ru-RU"/>
        </w:rPr>
        <w:t xml:space="preserve">                                                                                                                                                             (нужное подчеркнуть)</w:t>
      </w:r>
    </w:p>
    <w:p w14:paraId="70A72074"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b/>
          <w:lang w:eastAsia="ru-RU"/>
        </w:rPr>
        <w:t xml:space="preserve">Выполнение видов работ, предусмотренных программой практики:   </w:t>
      </w:r>
      <w:r w:rsidRPr="00A3506D">
        <w:rPr>
          <w:rFonts w:ascii="Times New Roman" w:eastAsiaTheme="minorEastAsia" w:hAnsi="Times New Roman"/>
          <w:sz w:val="24"/>
          <w:szCs w:val="24"/>
          <w:lang w:eastAsia="ru-RU"/>
        </w:rPr>
        <w:t xml:space="preserve">-  да / нет </w:t>
      </w:r>
    </w:p>
    <w:p w14:paraId="569503D7" w14:textId="77777777" w:rsidR="00A3506D" w:rsidRPr="00A3506D" w:rsidRDefault="00A3506D" w:rsidP="00A3506D">
      <w:pPr>
        <w:spacing w:after="0" w:line="240" w:lineRule="auto"/>
        <w:rPr>
          <w:rFonts w:ascii="Times New Roman" w:eastAsiaTheme="minorEastAsia" w:hAnsi="Times New Roman"/>
          <w:sz w:val="16"/>
          <w:szCs w:val="16"/>
          <w:lang w:eastAsia="ru-RU"/>
        </w:rPr>
      </w:pPr>
      <w:r w:rsidRPr="00A3506D">
        <w:rPr>
          <w:rFonts w:ascii="Times New Roman" w:eastAsiaTheme="minorEastAsia" w:hAnsi="Times New Roman"/>
          <w:sz w:val="16"/>
          <w:szCs w:val="16"/>
          <w:lang w:eastAsia="ru-RU"/>
        </w:rPr>
        <w:t xml:space="preserve">                                                                                                                                                                                          (нужное подчеркнуть)</w:t>
      </w:r>
    </w:p>
    <w:p w14:paraId="2DC13921" w14:textId="77777777" w:rsidR="00A3506D" w:rsidRPr="00A3506D" w:rsidRDefault="00A3506D" w:rsidP="00A3506D">
      <w:pPr>
        <w:spacing w:after="0" w:line="240" w:lineRule="auto"/>
        <w:rPr>
          <w:rFonts w:ascii="Times New Roman" w:hAnsi="Times New Roman"/>
          <w:sz w:val="20"/>
          <w:szCs w:val="20"/>
        </w:rPr>
      </w:pPr>
      <w:r w:rsidRPr="00A3506D">
        <w:rPr>
          <w:rFonts w:ascii="Times New Roman" w:eastAsia="Times New Roman" w:hAnsi="Times New Roman"/>
          <w:b/>
          <w:sz w:val="24"/>
          <w:szCs w:val="24"/>
          <w:lang w:eastAsia="ru-RU"/>
        </w:rPr>
        <w:t>Освоил (а) профессиональные компетенции:</w:t>
      </w:r>
      <w:r w:rsidRPr="00A3506D">
        <w:rPr>
          <w:rFonts w:ascii="Times New Roman" w:hAnsi="Times New Roman"/>
          <w:sz w:val="20"/>
          <w:szCs w:val="20"/>
        </w:rPr>
        <w:t xml:space="preserve">ПК 1.1; ПК 1.2; ПК 1.3; ПК 1.4; ПК 1.5; ПК 1.6; </w:t>
      </w:r>
    </w:p>
    <w:p w14:paraId="68B981A6" w14:textId="77777777" w:rsidR="00A3506D" w:rsidRPr="00A3506D" w:rsidRDefault="00A3506D" w:rsidP="00A3506D">
      <w:pPr>
        <w:spacing w:after="0" w:line="240" w:lineRule="auto"/>
      </w:pPr>
      <w:r w:rsidRPr="00A3506D">
        <w:rPr>
          <w:rFonts w:ascii="Times New Roman" w:hAnsi="Times New Roman"/>
          <w:sz w:val="20"/>
          <w:szCs w:val="20"/>
        </w:rPr>
        <w:t>ПК 1.7; ПК 1.8;ПК 2.1; ПК 2.2; ПК 2.3; ПК 2.4; ПК 2.5; ПК3.1; ПК 3.2; ПК 3.3; ПК 3.4; ПК 3.5;ПК 3.6.</w:t>
      </w:r>
      <w:r w:rsidRPr="00A3506D">
        <w:rPr>
          <w:rFonts w:ascii="Times New Roman" w:eastAsia="Times New Roman" w:hAnsi="Times New Roman"/>
          <w:sz w:val="24"/>
          <w:szCs w:val="24"/>
          <w:lang w:eastAsia="ru-RU"/>
        </w:rPr>
        <w:t>___________________________________________________________________________</w:t>
      </w:r>
    </w:p>
    <w:p w14:paraId="2FAFB544" w14:textId="77777777" w:rsidR="00A3506D" w:rsidRPr="00A3506D" w:rsidRDefault="00A3506D" w:rsidP="00A3506D">
      <w:pPr>
        <w:spacing w:after="0" w:line="240" w:lineRule="auto"/>
        <w:rPr>
          <w:rFonts w:ascii="Times New Roman" w:eastAsia="Times New Roman" w:hAnsi="Times New Roman"/>
          <w:lang w:eastAsia="ru-RU"/>
        </w:rPr>
      </w:pPr>
      <w:r w:rsidRPr="00A3506D">
        <w:rPr>
          <w:rFonts w:ascii="Times New Roman" w:eastAsia="Times New Roman" w:hAnsi="Times New Roman"/>
          <w:b/>
          <w:sz w:val="24"/>
          <w:szCs w:val="24"/>
          <w:lang w:eastAsia="ru-RU"/>
        </w:rPr>
        <w:t>Освоил (а) общие компетенции:</w:t>
      </w:r>
      <w:r w:rsidRPr="00A3506D">
        <w:rPr>
          <w:rFonts w:ascii="Times New Roman" w:eastAsia="Times New Roman" w:hAnsi="Times New Roman"/>
          <w:lang w:eastAsia="ru-RU"/>
        </w:rPr>
        <w:t>ОК1.,ОК2., ОК3.,ОК4.,ОК5.,ОК6, ОК7.,ОК8.,ОК9.,ОК10.,ОК11., ОК12.</w:t>
      </w:r>
      <w:r w:rsidRPr="00A3506D">
        <w:rPr>
          <w:rFonts w:ascii="Times New Roman" w:eastAsiaTheme="minorEastAsia" w:hAnsi="Times New Roman" w:cstheme="minorBidi"/>
          <w:sz w:val="24"/>
          <w:szCs w:val="24"/>
          <w:lang w:eastAsia="ru-RU"/>
        </w:rPr>
        <w:t>____________________________________________________________</w:t>
      </w:r>
    </w:p>
    <w:p w14:paraId="02C9C421"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b/>
          <w:sz w:val="24"/>
          <w:szCs w:val="24"/>
          <w:lang w:eastAsia="ru-RU"/>
        </w:rPr>
        <w:t>Выводы, рекомендации</w:t>
      </w:r>
      <w:r w:rsidRPr="00A3506D">
        <w:rPr>
          <w:rFonts w:ascii="Times New Roman" w:eastAsiaTheme="minorEastAsia" w:hAnsi="Times New Roman"/>
          <w:sz w:val="24"/>
          <w:szCs w:val="24"/>
          <w:lang w:eastAsia="ru-RU"/>
        </w:rPr>
        <w:t>________________________________________________________</w:t>
      </w:r>
    </w:p>
    <w:p w14:paraId="1175D1F9"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_____________________________________________________________________________</w:t>
      </w:r>
    </w:p>
    <w:p w14:paraId="700508D6"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b/>
          <w:sz w:val="24"/>
          <w:szCs w:val="24"/>
          <w:lang w:eastAsia="ru-RU"/>
        </w:rPr>
        <w:t>Практику прошел (прошла) с оценкой</w:t>
      </w:r>
      <w:r w:rsidRPr="00A3506D">
        <w:rPr>
          <w:rFonts w:ascii="Times New Roman" w:eastAsiaTheme="minorEastAsia" w:hAnsi="Times New Roman"/>
          <w:sz w:val="24"/>
          <w:szCs w:val="24"/>
          <w:lang w:eastAsia="ru-RU"/>
        </w:rPr>
        <w:t xml:space="preserve"> __________________________________________</w:t>
      </w:r>
    </w:p>
    <w:p w14:paraId="0C30E03F" w14:textId="77777777" w:rsidR="00A3506D" w:rsidRPr="00A3506D" w:rsidRDefault="00A3506D" w:rsidP="00A3506D">
      <w:pPr>
        <w:spacing w:after="0" w:line="240" w:lineRule="auto"/>
        <w:rPr>
          <w:rFonts w:ascii="Times New Roman" w:eastAsiaTheme="minorEastAsia" w:hAnsi="Times New Roman"/>
          <w:sz w:val="24"/>
          <w:szCs w:val="24"/>
          <w:lang w:eastAsia="ru-RU"/>
        </w:rPr>
      </w:pPr>
    </w:p>
    <w:p w14:paraId="4A1796F2" w14:textId="77777777" w:rsidR="00A3506D" w:rsidRPr="00A3506D" w:rsidRDefault="00A3506D" w:rsidP="00A3506D">
      <w:pPr>
        <w:spacing w:after="0" w:line="240" w:lineRule="auto"/>
        <w:rPr>
          <w:rFonts w:ascii="Times New Roman" w:eastAsiaTheme="minorEastAsia" w:hAnsi="Times New Roman"/>
          <w:sz w:val="24"/>
          <w:szCs w:val="24"/>
          <w:lang w:eastAsia="ru-RU"/>
        </w:rPr>
      </w:pPr>
    </w:p>
    <w:p w14:paraId="06069563" w14:textId="77777777" w:rsidR="00A3506D" w:rsidRPr="00A3506D" w:rsidRDefault="00A3506D" w:rsidP="00A3506D">
      <w:pPr>
        <w:spacing w:after="0" w:line="240" w:lineRule="auto"/>
        <w:rPr>
          <w:rFonts w:ascii="Times New Roman" w:eastAsiaTheme="minorEastAsia" w:hAnsi="Times New Roman"/>
          <w:sz w:val="24"/>
          <w:szCs w:val="24"/>
          <w:lang w:eastAsia="ru-RU"/>
        </w:rPr>
      </w:pPr>
    </w:p>
    <w:p w14:paraId="459DB7C7" w14:textId="77777777" w:rsidR="00A3506D" w:rsidRPr="00A3506D" w:rsidRDefault="00A3506D" w:rsidP="00A3506D">
      <w:pPr>
        <w:spacing w:after="0" w:line="240" w:lineRule="auto"/>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М.П.                                         Общий руководитель практики от ФО________________</w:t>
      </w:r>
    </w:p>
    <w:p w14:paraId="4EA02BB4" w14:textId="77777777" w:rsidR="00A3506D" w:rsidRPr="00A3506D" w:rsidRDefault="00A3506D" w:rsidP="00A3506D">
      <w:pPr>
        <w:spacing w:after="0" w:line="240" w:lineRule="auto"/>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ФО</w:t>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14"/>
        <w:gridCol w:w="4043"/>
      </w:tblGrid>
      <w:tr w:rsidR="00A3506D" w:rsidRPr="00A3506D" w14:paraId="36086C5D" w14:textId="77777777" w:rsidTr="002228F9">
        <w:tc>
          <w:tcPr>
            <w:tcW w:w="4928" w:type="dxa"/>
          </w:tcPr>
          <w:p w14:paraId="71B96D22" w14:textId="77777777" w:rsidR="00A3506D" w:rsidRPr="00A3506D" w:rsidRDefault="00A3506D" w:rsidP="00A3506D">
            <w:pPr>
              <w:rPr>
                <w:rFonts w:ascii="Times New Roman" w:eastAsiaTheme="minorEastAsia" w:hAnsi="Times New Roman"/>
              </w:rPr>
            </w:pPr>
          </w:p>
          <w:p w14:paraId="719C9BE6" w14:textId="77777777" w:rsidR="00A3506D" w:rsidRPr="00A3506D" w:rsidRDefault="00A3506D" w:rsidP="00A3506D">
            <w:pPr>
              <w:rPr>
                <w:rFonts w:ascii="Times New Roman" w:eastAsiaTheme="minorEastAsia" w:hAnsi="Times New Roman"/>
              </w:rPr>
            </w:pPr>
            <w:r w:rsidRPr="00A3506D">
              <w:rPr>
                <w:rFonts w:ascii="Times New Roman" w:eastAsiaTheme="minorEastAsia" w:hAnsi="Times New Roman"/>
              </w:rPr>
              <w:t>Оценки:</w:t>
            </w:r>
          </w:p>
          <w:p w14:paraId="2015ABC9" w14:textId="77777777" w:rsidR="00A3506D" w:rsidRPr="00A3506D" w:rsidRDefault="00A3506D" w:rsidP="00A3506D">
            <w:pPr>
              <w:rPr>
                <w:rFonts w:ascii="Times New Roman" w:eastAsiaTheme="minorEastAsia" w:hAnsi="Times New Roman"/>
              </w:rPr>
            </w:pPr>
            <w:r w:rsidRPr="00A3506D">
              <w:rPr>
                <w:rFonts w:ascii="Times New Roman" w:eastAsiaTheme="minorEastAsia" w:hAnsi="Times New Roman"/>
              </w:rPr>
              <w:t>1.Практическая работа в ходе ПП__________</w:t>
            </w:r>
          </w:p>
          <w:p w14:paraId="7A6C00C7" w14:textId="77777777" w:rsidR="00A3506D" w:rsidRPr="00A3506D" w:rsidRDefault="00A3506D" w:rsidP="00A3506D">
            <w:pPr>
              <w:rPr>
                <w:rFonts w:ascii="Times New Roman" w:eastAsiaTheme="minorEastAsia" w:hAnsi="Times New Roman"/>
              </w:rPr>
            </w:pPr>
            <w:r w:rsidRPr="00A3506D">
              <w:rPr>
                <w:rFonts w:ascii="Times New Roman" w:eastAsiaTheme="minorEastAsia" w:hAnsi="Times New Roman"/>
              </w:rPr>
              <w:t>2.Докуметация(ведение дневника и др._____________________</w:t>
            </w:r>
          </w:p>
          <w:p w14:paraId="1C66CC6E" w14:textId="77777777" w:rsidR="00A3506D" w:rsidRPr="00A3506D" w:rsidRDefault="00A3506D" w:rsidP="00A3506D">
            <w:pPr>
              <w:rPr>
                <w:rFonts w:ascii="Times New Roman" w:eastAsiaTheme="minorEastAsia" w:hAnsi="Times New Roman"/>
              </w:rPr>
            </w:pPr>
            <w:r w:rsidRPr="00A3506D">
              <w:rPr>
                <w:rFonts w:ascii="Times New Roman" w:eastAsiaTheme="minorEastAsia" w:hAnsi="Times New Roman"/>
              </w:rPr>
              <w:t>3.Аттестация (дифференцированный зачет)__________________________________</w:t>
            </w:r>
          </w:p>
        </w:tc>
        <w:tc>
          <w:tcPr>
            <w:tcW w:w="425" w:type="dxa"/>
          </w:tcPr>
          <w:p w14:paraId="2EBD4E6F" w14:textId="77777777" w:rsidR="00A3506D" w:rsidRPr="00A3506D" w:rsidRDefault="00A3506D" w:rsidP="00A3506D">
            <w:pPr>
              <w:rPr>
                <w:rFonts w:ascii="Times New Roman" w:eastAsiaTheme="minorEastAsia" w:hAnsi="Times New Roman"/>
              </w:rPr>
            </w:pPr>
          </w:p>
        </w:tc>
        <w:tc>
          <w:tcPr>
            <w:tcW w:w="4218" w:type="dxa"/>
          </w:tcPr>
          <w:p w14:paraId="2F76D430" w14:textId="77777777" w:rsidR="00A3506D" w:rsidRPr="00A3506D" w:rsidRDefault="00A3506D" w:rsidP="00A3506D">
            <w:pPr>
              <w:pBdr>
                <w:bottom w:val="single" w:sz="12" w:space="1" w:color="auto"/>
              </w:pBdr>
              <w:rPr>
                <w:rFonts w:ascii="Times New Roman" w:eastAsiaTheme="minorEastAsia" w:hAnsi="Times New Roman"/>
              </w:rPr>
            </w:pPr>
          </w:p>
          <w:p w14:paraId="7CB7036F" w14:textId="77777777" w:rsidR="00A3506D" w:rsidRPr="00A3506D" w:rsidRDefault="00A3506D" w:rsidP="00A3506D">
            <w:pPr>
              <w:pBdr>
                <w:bottom w:val="single" w:sz="12" w:space="1" w:color="auto"/>
              </w:pBdr>
              <w:rPr>
                <w:rFonts w:ascii="Times New Roman" w:eastAsiaTheme="minorEastAsia" w:hAnsi="Times New Roman"/>
              </w:rPr>
            </w:pPr>
            <w:r w:rsidRPr="00A3506D">
              <w:rPr>
                <w:rFonts w:ascii="Times New Roman" w:eastAsiaTheme="minorEastAsia" w:hAnsi="Times New Roman"/>
              </w:rPr>
              <w:t>Методический руководитель практики от ГБПОУ СК «Ставропольский базовый медицинский колледж»</w:t>
            </w:r>
          </w:p>
          <w:p w14:paraId="140BBCE7" w14:textId="77777777" w:rsidR="00A3506D" w:rsidRPr="00A3506D" w:rsidRDefault="00A3506D" w:rsidP="00A3506D">
            <w:pPr>
              <w:pBdr>
                <w:bottom w:val="single" w:sz="12" w:space="1" w:color="auto"/>
              </w:pBdr>
              <w:rPr>
                <w:rFonts w:ascii="Times New Roman" w:eastAsiaTheme="minorEastAsia" w:hAnsi="Times New Roman"/>
              </w:rPr>
            </w:pPr>
            <w:r w:rsidRPr="00A3506D">
              <w:rPr>
                <w:rFonts w:ascii="Times New Roman" w:eastAsiaTheme="minorEastAsia" w:hAnsi="Times New Roman"/>
              </w:rPr>
              <w:t>Ф.И.О.</w:t>
            </w:r>
          </w:p>
          <w:p w14:paraId="215A9BE6" w14:textId="77777777" w:rsidR="00A3506D" w:rsidRPr="00A3506D" w:rsidRDefault="00A3506D" w:rsidP="00A3506D">
            <w:pPr>
              <w:rPr>
                <w:rFonts w:ascii="Times New Roman" w:eastAsiaTheme="minorEastAsia" w:hAnsi="Times New Roman"/>
              </w:rPr>
            </w:pPr>
          </w:p>
          <w:p w14:paraId="2C1B7FF4" w14:textId="77777777" w:rsidR="00A3506D" w:rsidRPr="00A3506D" w:rsidRDefault="00A3506D" w:rsidP="00A3506D">
            <w:pPr>
              <w:pBdr>
                <w:top w:val="single" w:sz="12" w:space="1" w:color="auto"/>
                <w:bottom w:val="single" w:sz="12" w:space="1" w:color="auto"/>
              </w:pBdr>
              <w:jc w:val="both"/>
              <w:rPr>
                <w:rFonts w:ascii="Times New Roman" w:eastAsiaTheme="minorEastAsia" w:hAnsi="Times New Roman"/>
              </w:rPr>
            </w:pPr>
            <w:r w:rsidRPr="00A3506D">
              <w:rPr>
                <w:rFonts w:ascii="Times New Roman" w:eastAsiaTheme="minorEastAsia" w:hAnsi="Times New Roman"/>
              </w:rPr>
              <w:t xml:space="preserve">                                                  /подпись/</w:t>
            </w:r>
          </w:p>
        </w:tc>
      </w:tr>
    </w:tbl>
    <w:p w14:paraId="7D7E291E" w14:textId="77777777" w:rsidR="00A3506D" w:rsidRPr="00A3506D" w:rsidRDefault="00A3506D" w:rsidP="00A3506D">
      <w:pPr>
        <w:spacing w:after="0" w:line="240" w:lineRule="auto"/>
        <w:rPr>
          <w:rFonts w:ascii="Times New Roman" w:eastAsia="Times New Roman" w:hAnsi="Times New Roman"/>
          <w:b/>
          <w:bCs/>
          <w:lang w:eastAsia="ru-RU"/>
        </w:rPr>
      </w:pPr>
      <w:r w:rsidRPr="00A3506D">
        <w:rPr>
          <w:rFonts w:ascii="Times New Roman" w:eastAsiaTheme="minorEastAsia" w:hAnsi="Times New Roman"/>
          <w:lang w:eastAsia="ru-RU"/>
        </w:rPr>
        <w:lastRenderedPageBreak/>
        <w:t>Результатом освоения программы производственной практики формирование у обучающихся практических профессиональных умений, приобретение первоначального практического опыта при овладении видом профессиональной деятельности</w:t>
      </w:r>
      <w:r w:rsidRPr="00A3506D">
        <w:rPr>
          <w:rFonts w:ascii="Times New Roman" w:eastAsia="Times New Roman" w:hAnsi="Times New Roman"/>
          <w:b/>
          <w:bCs/>
          <w:lang w:eastAsia="ru-RU"/>
        </w:rPr>
        <w:t xml:space="preserve"> ПМ. 01Реализация лекарственных средств и товаров аптечного ассортимента; ПМ. 02 Изготовление лекарственных форм и проведение обязательных видов внутриаптечного контроля; 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r w:rsidRPr="00A3506D">
        <w:rPr>
          <w:rFonts w:ascii="Times New Roman" w:eastAsiaTheme="minorEastAsia" w:hAnsi="Times New Roman"/>
          <w:lang w:eastAsia="ru-RU"/>
        </w:rPr>
        <w:t>, в том числе профессиональными (ПК) и общими (ОК) компетенциями: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603"/>
        <w:gridCol w:w="5770"/>
        <w:gridCol w:w="2013"/>
      </w:tblGrid>
      <w:tr w:rsidR="00A3506D" w:rsidRPr="00A3506D" w14:paraId="6D90071E" w14:textId="77777777" w:rsidTr="002228F9">
        <w:trPr>
          <w:trHeight w:val="445"/>
        </w:trPr>
        <w:tc>
          <w:tcPr>
            <w:tcW w:w="816" w:type="pct"/>
            <w:gridSpan w:val="2"/>
            <w:tcBorders>
              <w:top w:val="single" w:sz="12" w:space="0" w:color="auto"/>
              <w:left w:val="single" w:sz="12" w:space="0" w:color="auto"/>
              <w:bottom w:val="single" w:sz="12" w:space="0" w:color="auto"/>
            </w:tcBorders>
            <w:vAlign w:val="center"/>
          </w:tcPr>
          <w:p w14:paraId="6BFC5530" w14:textId="77777777" w:rsidR="00A3506D" w:rsidRPr="00A3506D" w:rsidRDefault="00A3506D" w:rsidP="00A3506D">
            <w:pPr>
              <w:spacing w:after="0" w:line="240" w:lineRule="auto"/>
              <w:jc w:val="both"/>
              <w:rPr>
                <w:rFonts w:ascii="Times New Roman" w:eastAsiaTheme="minorEastAsia" w:hAnsi="Times New Roman"/>
                <w:b/>
                <w:lang w:eastAsia="ru-RU"/>
              </w:rPr>
            </w:pPr>
            <w:r w:rsidRPr="00A3506D">
              <w:rPr>
                <w:rFonts w:ascii="Times New Roman" w:eastAsiaTheme="minorEastAsia" w:hAnsi="Times New Roman"/>
                <w:b/>
                <w:lang w:eastAsia="ru-RU"/>
              </w:rPr>
              <w:t>Код</w:t>
            </w:r>
          </w:p>
        </w:tc>
        <w:tc>
          <w:tcPr>
            <w:tcW w:w="4184" w:type="pct"/>
            <w:gridSpan w:val="2"/>
            <w:tcBorders>
              <w:top w:val="single" w:sz="12" w:space="0" w:color="auto"/>
              <w:bottom w:val="single" w:sz="12" w:space="0" w:color="auto"/>
              <w:right w:val="single" w:sz="12" w:space="0" w:color="auto"/>
            </w:tcBorders>
            <w:vAlign w:val="center"/>
          </w:tcPr>
          <w:p w14:paraId="4A5D04DA" w14:textId="77777777" w:rsidR="00A3506D" w:rsidRPr="00A3506D" w:rsidRDefault="00A3506D" w:rsidP="00A3506D">
            <w:pPr>
              <w:spacing w:after="0" w:line="240" w:lineRule="auto"/>
              <w:jc w:val="both"/>
              <w:rPr>
                <w:rFonts w:ascii="Times New Roman" w:eastAsiaTheme="minorEastAsia" w:hAnsi="Times New Roman"/>
                <w:b/>
                <w:lang w:eastAsia="ru-RU"/>
              </w:rPr>
            </w:pPr>
            <w:r w:rsidRPr="00A3506D">
              <w:rPr>
                <w:rFonts w:ascii="Times New Roman" w:eastAsiaTheme="minorEastAsia" w:hAnsi="Times New Roman"/>
                <w:b/>
                <w:lang w:eastAsia="ru-RU"/>
              </w:rPr>
              <w:t>Наименование результата обучения</w:t>
            </w:r>
          </w:p>
        </w:tc>
      </w:tr>
      <w:tr w:rsidR="00A3506D" w:rsidRPr="00A3506D" w14:paraId="0F07C6A4" w14:textId="77777777" w:rsidTr="002228F9">
        <w:trPr>
          <w:trHeight w:val="367"/>
        </w:trPr>
        <w:tc>
          <w:tcPr>
            <w:tcW w:w="816" w:type="pct"/>
            <w:gridSpan w:val="2"/>
            <w:tcBorders>
              <w:top w:val="single" w:sz="12" w:space="0" w:color="auto"/>
              <w:left w:val="single" w:sz="12" w:space="0" w:color="auto"/>
            </w:tcBorders>
          </w:tcPr>
          <w:p w14:paraId="496E07A1"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1.1.</w:t>
            </w:r>
          </w:p>
        </w:tc>
        <w:tc>
          <w:tcPr>
            <w:tcW w:w="4184" w:type="pct"/>
            <w:gridSpan w:val="2"/>
            <w:tcBorders>
              <w:top w:val="single" w:sz="12" w:space="0" w:color="auto"/>
              <w:right w:val="single" w:sz="12" w:space="0" w:color="auto"/>
            </w:tcBorders>
          </w:tcPr>
          <w:p w14:paraId="1D277D8A"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imes New Roman" w:hAnsi="Times New Roman"/>
                <w:color w:val="000000"/>
                <w:spacing w:val="5"/>
              </w:rPr>
              <w:t xml:space="preserve">Организовывать прием, хранение лекарственных средств, </w:t>
            </w:r>
            <w:r w:rsidRPr="00A3506D">
              <w:rPr>
                <w:rFonts w:ascii="Times New Roman" w:eastAsia="Times New Roman" w:hAnsi="Times New Roman"/>
                <w:color w:val="000000"/>
                <w:spacing w:val="-3"/>
              </w:rPr>
              <w:t xml:space="preserve">лекарственного   растительного   сырья   и   товаров  аптечного   ассортимента   в </w:t>
            </w:r>
            <w:r w:rsidRPr="00A3506D">
              <w:rPr>
                <w:rFonts w:ascii="Times New Roman" w:eastAsia="Times New Roman" w:hAnsi="Times New Roman"/>
                <w:color w:val="000000"/>
              </w:rPr>
              <w:t>соответствии с требованиями нормативно-правовой базы</w:t>
            </w:r>
          </w:p>
        </w:tc>
      </w:tr>
      <w:tr w:rsidR="00A3506D" w:rsidRPr="00A3506D" w14:paraId="576575E6" w14:textId="77777777" w:rsidTr="002228F9">
        <w:trPr>
          <w:trHeight w:val="383"/>
        </w:trPr>
        <w:tc>
          <w:tcPr>
            <w:tcW w:w="816" w:type="pct"/>
            <w:gridSpan w:val="2"/>
            <w:tcBorders>
              <w:left w:val="single" w:sz="12" w:space="0" w:color="auto"/>
            </w:tcBorders>
          </w:tcPr>
          <w:p w14:paraId="385C3B33"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1.2.</w:t>
            </w:r>
          </w:p>
        </w:tc>
        <w:tc>
          <w:tcPr>
            <w:tcW w:w="4184" w:type="pct"/>
            <w:gridSpan w:val="2"/>
            <w:tcBorders>
              <w:right w:val="single" w:sz="12" w:space="0" w:color="auto"/>
            </w:tcBorders>
          </w:tcPr>
          <w:p w14:paraId="4557E127"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imes New Roman" w:hAnsi="Times New Roman"/>
                <w:color w:val="000000"/>
              </w:rPr>
              <w:t xml:space="preserve">Отпускать лекарственные средства населению, в том числе по </w:t>
            </w:r>
            <w:r w:rsidRPr="00A3506D">
              <w:rPr>
                <w:rFonts w:ascii="Times New Roman" w:eastAsia="Times New Roman" w:hAnsi="Times New Roman"/>
                <w:color w:val="000000"/>
                <w:spacing w:val="1"/>
              </w:rPr>
              <w:t>льготным рецептам и по требованиям учреждений здравоохранения.</w:t>
            </w:r>
          </w:p>
        </w:tc>
      </w:tr>
      <w:tr w:rsidR="00A3506D" w:rsidRPr="00A3506D" w14:paraId="0FF4C94C" w14:textId="77777777" w:rsidTr="002228F9">
        <w:trPr>
          <w:trHeight w:val="453"/>
        </w:trPr>
        <w:tc>
          <w:tcPr>
            <w:tcW w:w="816" w:type="pct"/>
            <w:gridSpan w:val="2"/>
            <w:tcBorders>
              <w:left w:val="single" w:sz="12" w:space="0" w:color="auto"/>
            </w:tcBorders>
          </w:tcPr>
          <w:p w14:paraId="6A68E580"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1.3.</w:t>
            </w:r>
          </w:p>
        </w:tc>
        <w:tc>
          <w:tcPr>
            <w:tcW w:w="4184" w:type="pct"/>
            <w:gridSpan w:val="2"/>
            <w:tcBorders>
              <w:right w:val="single" w:sz="12" w:space="0" w:color="auto"/>
            </w:tcBorders>
          </w:tcPr>
          <w:p w14:paraId="55393D62" w14:textId="77777777" w:rsidR="00A3506D" w:rsidRPr="00A3506D" w:rsidRDefault="00A3506D" w:rsidP="00A3506D">
            <w:pPr>
              <w:shd w:val="clear" w:color="auto" w:fill="FFFFFF"/>
              <w:ind w:left="10" w:right="187"/>
              <w:jc w:val="both"/>
              <w:rPr>
                <w:rFonts w:ascii="Times New Roman" w:hAnsi="Times New Roman"/>
              </w:rPr>
            </w:pPr>
            <w:r w:rsidRPr="00A3506D">
              <w:rPr>
                <w:rFonts w:ascii="Times New Roman" w:eastAsia="Times New Roman" w:hAnsi="Times New Roman"/>
                <w:color w:val="000000"/>
              </w:rPr>
              <w:t xml:space="preserve">Продавать изделия медицинского назначения и другие товары </w:t>
            </w:r>
            <w:r w:rsidRPr="00A3506D">
              <w:rPr>
                <w:rFonts w:ascii="Times New Roman" w:eastAsia="Times New Roman" w:hAnsi="Times New Roman"/>
                <w:color w:val="000000"/>
                <w:spacing w:val="-1"/>
              </w:rPr>
              <w:t>аптечного ассортимента.</w:t>
            </w:r>
          </w:p>
        </w:tc>
      </w:tr>
      <w:tr w:rsidR="00A3506D" w:rsidRPr="00A3506D" w14:paraId="1E6B8DA7" w14:textId="77777777" w:rsidTr="002228F9">
        <w:trPr>
          <w:trHeight w:val="240"/>
        </w:trPr>
        <w:tc>
          <w:tcPr>
            <w:tcW w:w="816" w:type="pct"/>
            <w:gridSpan w:val="2"/>
            <w:tcBorders>
              <w:left w:val="single" w:sz="12" w:space="0" w:color="auto"/>
            </w:tcBorders>
          </w:tcPr>
          <w:p w14:paraId="3CDB2347"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1.4.</w:t>
            </w:r>
          </w:p>
        </w:tc>
        <w:tc>
          <w:tcPr>
            <w:tcW w:w="4184" w:type="pct"/>
            <w:gridSpan w:val="2"/>
            <w:tcBorders>
              <w:right w:val="single" w:sz="12" w:space="0" w:color="auto"/>
            </w:tcBorders>
          </w:tcPr>
          <w:p w14:paraId="3DE53D40"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imes New Roman" w:hAnsi="Times New Roman"/>
                <w:color w:val="000000"/>
                <w:spacing w:val="-1"/>
              </w:rPr>
              <w:t>Участвовать в оформлении торгового зала.</w:t>
            </w:r>
          </w:p>
        </w:tc>
      </w:tr>
      <w:tr w:rsidR="00A3506D" w:rsidRPr="00A3506D" w14:paraId="70223463" w14:textId="77777777" w:rsidTr="002228F9">
        <w:trPr>
          <w:trHeight w:val="283"/>
        </w:trPr>
        <w:tc>
          <w:tcPr>
            <w:tcW w:w="816" w:type="pct"/>
            <w:gridSpan w:val="2"/>
            <w:tcBorders>
              <w:left w:val="single" w:sz="12" w:space="0" w:color="auto"/>
            </w:tcBorders>
          </w:tcPr>
          <w:p w14:paraId="1F260B7F"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1.5.</w:t>
            </w:r>
          </w:p>
        </w:tc>
        <w:tc>
          <w:tcPr>
            <w:tcW w:w="4184" w:type="pct"/>
            <w:gridSpan w:val="2"/>
            <w:tcBorders>
              <w:right w:val="single" w:sz="12" w:space="0" w:color="auto"/>
            </w:tcBorders>
          </w:tcPr>
          <w:p w14:paraId="1193DA16"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imes New Roman" w:hAnsi="Times New Roman"/>
                <w:color w:val="000000"/>
                <w:spacing w:val="2"/>
              </w:rPr>
              <w:t xml:space="preserve">Информировать население, медицинских работников </w:t>
            </w:r>
            <w:r w:rsidRPr="00A3506D">
              <w:rPr>
                <w:rFonts w:ascii="Times New Roman" w:eastAsia="Times New Roman" w:hAnsi="Times New Roman"/>
                <w:color w:val="000000"/>
              </w:rPr>
              <w:t>учреждений здравоохранения о товарах аптечного ассортимента.</w:t>
            </w:r>
          </w:p>
        </w:tc>
      </w:tr>
      <w:tr w:rsidR="00A3506D" w:rsidRPr="00A3506D" w14:paraId="24090ACD" w14:textId="77777777" w:rsidTr="002228F9">
        <w:trPr>
          <w:trHeight w:val="567"/>
        </w:trPr>
        <w:tc>
          <w:tcPr>
            <w:tcW w:w="816" w:type="pct"/>
            <w:gridSpan w:val="2"/>
            <w:tcBorders>
              <w:left w:val="single" w:sz="12" w:space="0" w:color="auto"/>
            </w:tcBorders>
          </w:tcPr>
          <w:p w14:paraId="6B40B538"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1.6.</w:t>
            </w:r>
          </w:p>
        </w:tc>
        <w:tc>
          <w:tcPr>
            <w:tcW w:w="4184" w:type="pct"/>
            <w:gridSpan w:val="2"/>
            <w:tcBorders>
              <w:right w:val="single" w:sz="12" w:space="0" w:color="auto"/>
            </w:tcBorders>
          </w:tcPr>
          <w:p w14:paraId="2C751DE8"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hAnsi="Times New Roman"/>
              </w:rPr>
              <w:t>Соблюдение правил санитарно гигиенического режима, охраны труда, техники безопасности и противопожарной безопасности.</w:t>
            </w:r>
            <w:r w:rsidRPr="00A3506D">
              <w:rPr>
                <w:rFonts w:ascii="Times New Roman" w:hAnsi="Times New Roman"/>
                <w:color w:val="000000"/>
                <w:spacing w:val="-1"/>
              </w:rPr>
              <w:t xml:space="preserve"> </w:t>
            </w:r>
          </w:p>
        </w:tc>
      </w:tr>
      <w:tr w:rsidR="00A3506D" w:rsidRPr="00A3506D" w14:paraId="04C9CA90" w14:textId="77777777" w:rsidTr="002228F9">
        <w:trPr>
          <w:trHeight w:val="285"/>
        </w:trPr>
        <w:tc>
          <w:tcPr>
            <w:tcW w:w="816" w:type="pct"/>
            <w:gridSpan w:val="2"/>
            <w:tcBorders>
              <w:left w:val="single" w:sz="12" w:space="0" w:color="auto"/>
            </w:tcBorders>
          </w:tcPr>
          <w:p w14:paraId="09F012D3"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1.7.</w:t>
            </w:r>
          </w:p>
        </w:tc>
        <w:tc>
          <w:tcPr>
            <w:tcW w:w="4184" w:type="pct"/>
            <w:gridSpan w:val="2"/>
            <w:tcBorders>
              <w:right w:val="single" w:sz="12" w:space="0" w:color="auto"/>
            </w:tcBorders>
          </w:tcPr>
          <w:p w14:paraId="5A0ECC8B" w14:textId="77777777" w:rsidR="00A3506D" w:rsidRPr="00A3506D" w:rsidRDefault="00A3506D" w:rsidP="00A3506D">
            <w:pPr>
              <w:spacing w:after="0" w:line="240" w:lineRule="auto"/>
              <w:jc w:val="both"/>
              <w:rPr>
                <w:rFonts w:ascii="Times New Roman" w:hAnsi="Times New Roman"/>
                <w:color w:val="000000"/>
                <w:spacing w:val="-1"/>
              </w:rPr>
            </w:pPr>
            <w:r w:rsidRPr="00A3506D">
              <w:rPr>
                <w:rFonts w:ascii="Times New Roman" w:eastAsia="Times New Roman" w:hAnsi="Times New Roman"/>
                <w:color w:val="000000"/>
              </w:rPr>
              <w:t>Оказывать первую медицинскую помощь.</w:t>
            </w:r>
          </w:p>
        </w:tc>
      </w:tr>
      <w:tr w:rsidR="00A3506D" w:rsidRPr="00A3506D" w14:paraId="326A42E2" w14:textId="77777777" w:rsidTr="002228F9">
        <w:trPr>
          <w:trHeight w:val="567"/>
        </w:trPr>
        <w:tc>
          <w:tcPr>
            <w:tcW w:w="816" w:type="pct"/>
            <w:gridSpan w:val="2"/>
            <w:tcBorders>
              <w:left w:val="single" w:sz="12" w:space="0" w:color="auto"/>
            </w:tcBorders>
          </w:tcPr>
          <w:p w14:paraId="4C6CB687"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1.8.</w:t>
            </w:r>
          </w:p>
          <w:p w14:paraId="01A32613"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p>
        </w:tc>
        <w:tc>
          <w:tcPr>
            <w:tcW w:w="4184" w:type="pct"/>
            <w:gridSpan w:val="2"/>
            <w:tcBorders>
              <w:right w:val="single" w:sz="12" w:space="0" w:color="auto"/>
            </w:tcBorders>
          </w:tcPr>
          <w:p w14:paraId="6AF84FE3"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hAnsi="Times New Roman"/>
                <w:color w:val="000000"/>
                <w:spacing w:val="-20"/>
              </w:rPr>
            </w:pPr>
            <w:r w:rsidRPr="00A3506D">
              <w:rPr>
                <w:rFonts w:ascii="Times New Roman" w:eastAsia="Times New Roman" w:hAnsi="Times New Roman"/>
                <w:color w:val="000000"/>
              </w:rPr>
              <w:t>Оформлять документы первичного учета.</w:t>
            </w:r>
          </w:p>
          <w:p w14:paraId="531D9F04" w14:textId="77777777" w:rsidR="00A3506D" w:rsidRPr="00A3506D" w:rsidRDefault="00A3506D" w:rsidP="00A3506D">
            <w:pPr>
              <w:spacing w:after="0" w:line="240" w:lineRule="auto"/>
              <w:jc w:val="both"/>
              <w:rPr>
                <w:rFonts w:ascii="Times New Roman" w:hAnsi="Times New Roman"/>
                <w:color w:val="000000"/>
                <w:spacing w:val="-1"/>
              </w:rPr>
            </w:pPr>
          </w:p>
        </w:tc>
      </w:tr>
      <w:tr w:rsidR="00A3506D" w:rsidRPr="00A3506D" w14:paraId="555024EB" w14:textId="77777777" w:rsidTr="002228F9">
        <w:trPr>
          <w:trHeight w:val="567"/>
        </w:trPr>
        <w:tc>
          <w:tcPr>
            <w:tcW w:w="816" w:type="pct"/>
            <w:gridSpan w:val="2"/>
            <w:tcBorders>
              <w:left w:val="single" w:sz="12" w:space="0" w:color="auto"/>
            </w:tcBorders>
          </w:tcPr>
          <w:p w14:paraId="31949731"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2.1.</w:t>
            </w:r>
          </w:p>
        </w:tc>
        <w:tc>
          <w:tcPr>
            <w:tcW w:w="4184" w:type="pct"/>
            <w:gridSpan w:val="2"/>
            <w:tcBorders>
              <w:right w:val="single" w:sz="12" w:space="0" w:color="auto"/>
            </w:tcBorders>
          </w:tcPr>
          <w:p w14:paraId="2C790A65" w14:textId="77777777" w:rsidR="00A3506D" w:rsidRPr="00A3506D" w:rsidRDefault="00A3506D" w:rsidP="00A3506D">
            <w:pPr>
              <w:spacing w:after="0" w:line="240" w:lineRule="auto"/>
              <w:jc w:val="both"/>
              <w:rPr>
                <w:rFonts w:ascii="Times New Roman" w:hAnsi="Times New Roman"/>
                <w:b/>
              </w:rPr>
            </w:pPr>
            <w:r w:rsidRPr="00A3506D">
              <w:rPr>
                <w:rFonts w:ascii="Times New Roman" w:hAnsi="Times New Roman"/>
                <w:color w:val="000000"/>
                <w:spacing w:val="1"/>
              </w:rPr>
              <w:t xml:space="preserve">Изготавливать лекарственные формы по рецептам и требованиям </w:t>
            </w:r>
            <w:r w:rsidRPr="00A3506D">
              <w:rPr>
                <w:rFonts w:ascii="Times New Roman" w:hAnsi="Times New Roman"/>
                <w:color w:val="000000"/>
                <w:spacing w:val="-1"/>
              </w:rPr>
              <w:t>учреждений здравоохранения.</w:t>
            </w:r>
          </w:p>
          <w:p w14:paraId="3A908521"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p>
        </w:tc>
      </w:tr>
      <w:tr w:rsidR="00A3506D" w:rsidRPr="00A3506D" w14:paraId="2E3141B7" w14:textId="77777777" w:rsidTr="002228F9">
        <w:trPr>
          <w:trHeight w:val="567"/>
        </w:trPr>
        <w:tc>
          <w:tcPr>
            <w:tcW w:w="816" w:type="pct"/>
            <w:gridSpan w:val="2"/>
            <w:tcBorders>
              <w:left w:val="single" w:sz="12" w:space="0" w:color="auto"/>
            </w:tcBorders>
          </w:tcPr>
          <w:p w14:paraId="7EA534B7"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2.2.</w:t>
            </w:r>
          </w:p>
        </w:tc>
        <w:tc>
          <w:tcPr>
            <w:tcW w:w="4184" w:type="pct"/>
            <w:gridSpan w:val="2"/>
            <w:tcBorders>
              <w:right w:val="single" w:sz="12" w:space="0" w:color="auto"/>
            </w:tcBorders>
          </w:tcPr>
          <w:p w14:paraId="22E45F85"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r w:rsidRPr="00A3506D">
              <w:rPr>
                <w:rFonts w:ascii="Times New Roman" w:hAnsi="Times New Roman"/>
                <w:color w:val="000000"/>
                <w:spacing w:val="-2"/>
              </w:rPr>
              <w:t xml:space="preserve">Изготавливать внутриаптечную заготовку и фасовать лекарственные </w:t>
            </w:r>
            <w:r w:rsidRPr="00A3506D">
              <w:rPr>
                <w:rFonts w:ascii="Times New Roman" w:hAnsi="Times New Roman"/>
                <w:color w:val="000000"/>
                <w:spacing w:val="-1"/>
              </w:rPr>
              <w:t>средства для последующейреализации.</w:t>
            </w:r>
          </w:p>
        </w:tc>
      </w:tr>
      <w:tr w:rsidR="00A3506D" w:rsidRPr="00A3506D" w14:paraId="724379D4" w14:textId="77777777" w:rsidTr="002228F9">
        <w:trPr>
          <w:trHeight w:val="567"/>
        </w:trPr>
        <w:tc>
          <w:tcPr>
            <w:tcW w:w="816" w:type="pct"/>
            <w:gridSpan w:val="2"/>
            <w:tcBorders>
              <w:left w:val="single" w:sz="12" w:space="0" w:color="auto"/>
            </w:tcBorders>
          </w:tcPr>
          <w:p w14:paraId="32B2DF80"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2.3.</w:t>
            </w:r>
          </w:p>
        </w:tc>
        <w:tc>
          <w:tcPr>
            <w:tcW w:w="4184" w:type="pct"/>
            <w:gridSpan w:val="2"/>
            <w:tcBorders>
              <w:right w:val="single" w:sz="12" w:space="0" w:color="auto"/>
            </w:tcBorders>
          </w:tcPr>
          <w:p w14:paraId="1334F90F"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r w:rsidRPr="00A3506D">
              <w:rPr>
                <w:rFonts w:ascii="Times New Roman" w:hAnsi="Times New Roman"/>
                <w:color w:val="000000"/>
                <w:spacing w:val="-1"/>
              </w:rPr>
              <w:t>Владеть   обязательными    видами    внутриаптечного   контроля лекарственных средств.</w:t>
            </w:r>
          </w:p>
        </w:tc>
      </w:tr>
      <w:tr w:rsidR="00A3506D" w:rsidRPr="00A3506D" w14:paraId="13482B90" w14:textId="77777777" w:rsidTr="002228F9">
        <w:trPr>
          <w:trHeight w:val="567"/>
        </w:trPr>
        <w:tc>
          <w:tcPr>
            <w:tcW w:w="816" w:type="pct"/>
            <w:gridSpan w:val="2"/>
            <w:tcBorders>
              <w:left w:val="single" w:sz="12" w:space="0" w:color="auto"/>
            </w:tcBorders>
          </w:tcPr>
          <w:p w14:paraId="21A5C1DD"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2.4.</w:t>
            </w:r>
          </w:p>
        </w:tc>
        <w:tc>
          <w:tcPr>
            <w:tcW w:w="4184" w:type="pct"/>
            <w:gridSpan w:val="2"/>
            <w:tcBorders>
              <w:right w:val="single" w:sz="12" w:space="0" w:color="auto"/>
            </w:tcBorders>
          </w:tcPr>
          <w:p w14:paraId="6F0AFAE6"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r w:rsidRPr="00A3506D">
              <w:rPr>
                <w:rFonts w:ascii="Times New Roman" w:hAnsi="Times New Roman"/>
                <w:color w:val="000000"/>
                <w:spacing w:val="2"/>
              </w:rPr>
              <w:t xml:space="preserve">Соблюдать правила санитарно-гигиенического  режима,  охраны </w:t>
            </w:r>
            <w:r w:rsidRPr="00A3506D">
              <w:rPr>
                <w:rFonts w:ascii="Times New Roman" w:hAnsi="Times New Roman"/>
                <w:color w:val="000000"/>
              </w:rPr>
              <w:t>труда, техники безопасности и противопожарной безопасности.</w:t>
            </w:r>
          </w:p>
        </w:tc>
      </w:tr>
      <w:tr w:rsidR="00A3506D" w:rsidRPr="00A3506D" w14:paraId="61F9FAAC" w14:textId="77777777" w:rsidTr="002228F9">
        <w:trPr>
          <w:trHeight w:val="567"/>
        </w:trPr>
        <w:tc>
          <w:tcPr>
            <w:tcW w:w="816" w:type="pct"/>
            <w:gridSpan w:val="2"/>
            <w:tcBorders>
              <w:left w:val="single" w:sz="12" w:space="0" w:color="auto"/>
            </w:tcBorders>
          </w:tcPr>
          <w:p w14:paraId="52BBFD44"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2.5.</w:t>
            </w:r>
          </w:p>
        </w:tc>
        <w:tc>
          <w:tcPr>
            <w:tcW w:w="4184" w:type="pct"/>
            <w:gridSpan w:val="2"/>
            <w:tcBorders>
              <w:right w:val="single" w:sz="12" w:space="0" w:color="auto"/>
            </w:tcBorders>
          </w:tcPr>
          <w:p w14:paraId="10EFFE43"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r w:rsidRPr="00A3506D">
              <w:rPr>
                <w:rFonts w:ascii="Times New Roman" w:hAnsi="Times New Roman"/>
                <w:color w:val="000000"/>
                <w:spacing w:val="-1"/>
              </w:rPr>
              <w:t>Оформлять документы первичного учета.</w:t>
            </w:r>
          </w:p>
        </w:tc>
      </w:tr>
      <w:tr w:rsidR="00A3506D" w:rsidRPr="00A3506D" w14:paraId="71EF5DF1" w14:textId="77777777" w:rsidTr="002228F9">
        <w:trPr>
          <w:trHeight w:val="567"/>
        </w:trPr>
        <w:tc>
          <w:tcPr>
            <w:tcW w:w="816" w:type="pct"/>
            <w:gridSpan w:val="2"/>
            <w:tcBorders>
              <w:left w:val="single" w:sz="12" w:space="0" w:color="auto"/>
            </w:tcBorders>
          </w:tcPr>
          <w:p w14:paraId="4E128A60"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3.1</w:t>
            </w:r>
          </w:p>
        </w:tc>
        <w:tc>
          <w:tcPr>
            <w:tcW w:w="4184" w:type="pct"/>
            <w:gridSpan w:val="2"/>
            <w:tcBorders>
              <w:right w:val="single" w:sz="12" w:space="0" w:color="auto"/>
            </w:tcBorders>
          </w:tcPr>
          <w:p w14:paraId="38536250"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r w:rsidRPr="00A3506D">
              <w:rPr>
                <w:rFonts w:ascii="Times New Roman" w:hAnsi="Times New Roman"/>
                <w:color w:val="000000"/>
                <w:spacing w:val="-1"/>
                <w:sz w:val="24"/>
                <w:szCs w:val="24"/>
              </w:rPr>
              <w:t>Анализировать спрос на товары аптечного ассортимента.</w:t>
            </w:r>
          </w:p>
        </w:tc>
      </w:tr>
      <w:tr w:rsidR="00A3506D" w:rsidRPr="00A3506D" w14:paraId="400B84AF" w14:textId="77777777" w:rsidTr="002228F9">
        <w:trPr>
          <w:trHeight w:val="567"/>
        </w:trPr>
        <w:tc>
          <w:tcPr>
            <w:tcW w:w="816" w:type="pct"/>
            <w:gridSpan w:val="2"/>
            <w:tcBorders>
              <w:left w:val="single" w:sz="12" w:space="0" w:color="auto"/>
            </w:tcBorders>
          </w:tcPr>
          <w:p w14:paraId="06F3E050"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3.2.</w:t>
            </w:r>
          </w:p>
        </w:tc>
        <w:tc>
          <w:tcPr>
            <w:tcW w:w="4184" w:type="pct"/>
            <w:gridSpan w:val="2"/>
            <w:tcBorders>
              <w:right w:val="single" w:sz="12" w:space="0" w:color="auto"/>
            </w:tcBorders>
          </w:tcPr>
          <w:p w14:paraId="54F116FB"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r w:rsidRPr="00A3506D">
              <w:rPr>
                <w:rFonts w:ascii="Times New Roman" w:hAnsi="Times New Roman"/>
                <w:color w:val="000000"/>
                <w:spacing w:val="-1"/>
                <w:sz w:val="24"/>
                <w:szCs w:val="24"/>
              </w:rPr>
              <w:t>Организовывать   работу   структурных    подразделений    аптеки    и осуществлять руководство аптечной организацией.</w:t>
            </w:r>
          </w:p>
        </w:tc>
      </w:tr>
      <w:tr w:rsidR="00A3506D" w:rsidRPr="00A3506D" w14:paraId="7712AF18" w14:textId="77777777" w:rsidTr="002228F9">
        <w:trPr>
          <w:trHeight w:val="567"/>
        </w:trPr>
        <w:tc>
          <w:tcPr>
            <w:tcW w:w="816" w:type="pct"/>
            <w:gridSpan w:val="2"/>
            <w:tcBorders>
              <w:left w:val="single" w:sz="12" w:space="0" w:color="auto"/>
            </w:tcBorders>
          </w:tcPr>
          <w:p w14:paraId="14EDFDD3"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3.3.</w:t>
            </w:r>
          </w:p>
        </w:tc>
        <w:tc>
          <w:tcPr>
            <w:tcW w:w="4184" w:type="pct"/>
            <w:gridSpan w:val="2"/>
            <w:tcBorders>
              <w:right w:val="single" w:sz="12" w:space="0" w:color="auto"/>
            </w:tcBorders>
          </w:tcPr>
          <w:p w14:paraId="092F4FBD"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r w:rsidRPr="00A3506D">
              <w:rPr>
                <w:rFonts w:ascii="Times New Roman" w:hAnsi="Times New Roman"/>
                <w:color w:val="000000"/>
                <w:spacing w:val="-2"/>
                <w:sz w:val="24"/>
                <w:szCs w:val="24"/>
              </w:rPr>
              <w:t>Оформлять заявки поставщикам на товары аптечного ассортимента.</w:t>
            </w:r>
          </w:p>
        </w:tc>
      </w:tr>
      <w:tr w:rsidR="00A3506D" w:rsidRPr="00A3506D" w14:paraId="64C9CDD3" w14:textId="77777777" w:rsidTr="002228F9">
        <w:trPr>
          <w:trHeight w:val="567"/>
        </w:trPr>
        <w:tc>
          <w:tcPr>
            <w:tcW w:w="816" w:type="pct"/>
            <w:gridSpan w:val="2"/>
            <w:tcBorders>
              <w:left w:val="single" w:sz="12" w:space="0" w:color="auto"/>
            </w:tcBorders>
          </w:tcPr>
          <w:p w14:paraId="22D416B8"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3.4</w:t>
            </w:r>
          </w:p>
        </w:tc>
        <w:tc>
          <w:tcPr>
            <w:tcW w:w="4184" w:type="pct"/>
            <w:gridSpan w:val="2"/>
            <w:tcBorders>
              <w:right w:val="single" w:sz="12" w:space="0" w:color="auto"/>
            </w:tcBorders>
          </w:tcPr>
          <w:p w14:paraId="3D785302" w14:textId="77777777" w:rsidR="00A3506D" w:rsidRPr="00A3506D" w:rsidRDefault="00A3506D" w:rsidP="00A3506D">
            <w:pPr>
              <w:shd w:val="clear" w:color="auto" w:fill="FFFFFF"/>
              <w:spacing w:after="0"/>
              <w:ind w:left="10" w:right="499"/>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Участвовать в формировании ценовой политики. </w:t>
            </w:r>
          </w:p>
          <w:p w14:paraId="4C15361D"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p>
        </w:tc>
      </w:tr>
      <w:tr w:rsidR="00A3506D" w:rsidRPr="00A3506D" w14:paraId="47E6A695" w14:textId="77777777" w:rsidTr="002228F9">
        <w:trPr>
          <w:trHeight w:val="567"/>
        </w:trPr>
        <w:tc>
          <w:tcPr>
            <w:tcW w:w="816" w:type="pct"/>
            <w:gridSpan w:val="2"/>
            <w:tcBorders>
              <w:left w:val="single" w:sz="12" w:space="0" w:color="auto"/>
            </w:tcBorders>
          </w:tcPr>
          <w:p w14:paraId="2CEA08F2"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3.5.</w:t>
            </w:r>
          </w:p>
        </w:tc>
        <w:tc>
          <w:tcPr>
            <w:tcW w:w="4184" w:type="pct"/>
            <w:gridSpan w:val="2"/>
            <w:tcBorders>
              <w:right w:val="single" w:sz="12" w:space="0" w:color="auto"/>
            </w:tcBorders>
          </w:tcPr>
          <w:p w14:paraId="2965F7F8"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r w:rsidRPr="00A3506D">
              <w:rPr>
                <w:rFonts w:ascii="Times New Roman" w:hAnsi="Times New Roman"/>
                <w:color w:val="000000"/>
                <w:spacing w:val="-1"/>
                <w:sz w:val="24"/>
                <w:szCs w:val="24"/>
              </w:rPr>
              <w:t>Оформлять первичную отчётно-учётную документацию.</w:t>
            </w:r>
          </w:p>
        </w:tc>
      </w:tr>
      <w:tr w:rsidR="00A3506D" w:rsidRPr="00A3506D" w14:paraId="65F4DC5E" w14:textId="77777777" w:rsidTr="002228F9">
        <w:trPr>
          <w:trHeight w:val="567"/>
        </w:trPr>
        <w:tc>
          <w:tcPr>
            <w:tcW w:w="816" w:type="pct"/>
            <w:gridSpan w:val="2"/>
            <w:tcBorders>
              <w:left w:val="single" w:sz="12" w:space="0" w:color="auto"/>
            </w:tcBorders>
          </w:tcPr>
          <w:p w14:paraId="76917286"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3.6.</w:t>
            </w:r>
          </w:p>
        </w:tc>
        <w:tc>
          <w:tcPr>
            <w:tcW w:w="4184" w:type="pct"/>
            <w:gridSpan w:val="2"/>
            <w:tcBorders>
              <w:right w:val="single" w:sz="12" w:space="0" w:color="auto"/>
            </w:tcBorders>
          </w:tcPr>
          <w:p w14:paraId="44E37B10"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hAnsi="Times New Roman"/>
                <w:color w:val="000000"/>
                <w:spacing w:val="-1"/>
                <w:sz w:val="24"/>
                <w:szCs w:val="24"/>
              </w:rPr>
            </w:pPr>
            <w:r w:rsidRPr="00A3506D">
              <w:rPr>
                <w:rFonts w:ascii="Times New Roman" w:hAnsi="Times New Roman"/>
                <w:sz w:val="24"/>
                <w:szCs w:val="24"/>
              </w:rPr>
              <w:t>Оформлять первичную учетно-отчетную документацию.</w:t>
            </w:r>
          </w:p>
        </w:tc>
      </w:tr>
      <w:tr w:rsidR="00A3506D" w:rsidRPr="00A3506D" w14:paraId="5E29A070" w14:textId="77777777" w:rsidTr="002228F9">
        <w:trPr>
          <w:trHeight w:val="281"/>
        </w:trPr>
        <w:tc>
          <w:tcPr>
            <w:tcW w:w="3918" w:type="pct"/>
            <w:gridSpan w:val="3"/>
            <w:tcBorders>
              <w:left w:val="single" w:sz="12" w:space="0" w:color="auto"/>
              <w:right w:val="single" w:sz="4" w:space="0" w:color="auto"/>
            </w:tcBorders>
          </w:tcPr>
          <w:p w14:paraId="7DB6EDE4"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p>
          <w:p w14:paraId="6DD14BAC"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p>
          <w:p w14:paraId="1150EB77"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p>
          <w:p w14:paraId="6865EFF2"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r w:rsidRPr="00A3506D">
              <w:rPr>
                <w:rFonts w:ascii="Times New Roman" w:eastAsiaTheme="minorEastAsia" w:hAnsi="Times New Roman"/>
                <w:b/>
                <w:sz w:val="20"/>
                <w:szCs w:val="20"/>
                <w:lang w:eastAsia="ru-RU"/>
              </w:rPr>
              <w:t>Уровень освоения общих компетенций</w:t>
            </w:r>
          </w:p>
        </w:tc>
        <w:tc>
          <w:tcPr>
            <w:tcW w:w="1082" w:type="pct"/>
            <w:tcBorders>
              <w:left w:val="single" w:sz="4" w:space="0" w:color="auto"/>
              <w:right w:val="single" w:sz="12" w:space="0" w:color="auto"/>
            </w:tcBorders>
          </w:tcPr>
          <w:p w14:paraId="29B30E34" w14:textId="77777777" w:rsidR="00A3506D" w:rsidRPr="00A3506D" w:rsidRDefault="00A3506D" w:rsidP="00A3506D">
            <w:pPr>
              <w:spacing w:after="0" w:line="240" w:lineRule="auto"/>
              <w:jc w:val="center"/>
              <w:rPr>
                <w:rFonts w:ascii="Times New Roman" w:eastAsiaTheme="minorEastAsia" w:hAnsi="Times New Roman"/>
                <w:b/>
                <w:sz w:val="24"/>
                <w:szCs w:val="20"/>
                <w:lang w:eastAsia="ru-RU"/>
              </w:rPr>
            </w:pPr>
          </w:p>
          <w:p w14:paraId="55349AF6"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r w:rsidRPr="00A3506D">
              <w:rPr>
                <w:rFonts w:ascii="Times New Roman" w:eastAsiaTheme="minorEastAsia" w:hAnsi="Times New Roman"/>
                <w:b/>
                <w:sz w:val="24"/>
                <w:szCs w:val="20"/>
                <w:lang w:eastAsia="ru-RU"/>
              </w:rPr>
              <w:lastRenderedPageBreak/>
              <w:t>*(0,1,2)</w:t>
            </w:r>
          </w:p>
        </w:tc>
      </w:tr>
      <w:tr w:rsidR="00A3506D" w:rsidRPr="00A3506D" w14:paraId="750957CB" w14:textId="77777777" w:rsidTr="002228F9">
        <w:trPr>
          <w:trHeight w:val="567"/>
        </w:trPr>
        <w:tc>
          <w:tcPr>
            <w:tcW w:w="492" w:type="pct"/>
            <w:tcBorders>
              <w:left w:val="single" w:sz="12" w:space="0" w:color="auto"/>
            </w:tcBorders>
          </w:tcPr>
          <w:p w14:paraId="7DFCD70E"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lastRenderedPageBreak/>
              <w:t>ОК 1.</w:t>
            </w:r>
          </w:p>
        </w:tc>
        <w:tc>
          <w:tcPr>
            <w:tcW w:w="3426" w:type="pct"/>
            <w:gridSpan w:val="2"/>
            <w:tcBorders>
              <w:right w:val="single" w:sz="4" w:space="0" w:color="auto"/>
            </w:tcBorders>
          </w:tcPr>
          <w:p w14:paraId="67D32347"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Понимать сущность и социальную значимость своей будущей профессии, проявлять к ней устойчивый интерес</w:t>
            </w:r>
          </w:p>
        </w:tc>
        <w:tc>
          <w:tcPr>
            <w:tcW w:w="1082" w:type="pct"/>
            <w:tcBorders>
              <w:left w:val="single" w:sz="4" w:space="0" w:color="auto"/>
              <w:right w:val="single" w:sz="12" w:space="0" w:color="auto"/>
            </w:tcBorders>
          </w:tcPr>
          <w:p w14:paraId="29FD49EA"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5741614E" w14:textId="77777777" w:rsidTr="002228F9">
        <w:trPr>
          <w:trHeight w:val="567"/>
        </w:trPr>
        <w:tc>
          <w:tcPr>
            <w:tcW w:w="492" w:type="pct"/>
            <w:tcBorders>
              <w:left w:val="single" w:sz="12" w:space="0" w:color="auto"/>
            </w:tcBorders>
          </w:tcPr>
          <w:p w14:paraId="0279F306"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2.</w:t>
            </w:r>
          </w:p>
        </w:tc>
        <w:tc>
          <w:tcPr>
            <w:tcW w:w="3426" w:type="pct"/>
            <w:gridSpan w:val="2"/>
            <w:tcBorders>
              <w:right w:val="single" w:sz="4" w:space="0" w:color="auto"/>
            </w:tcBorders>
          </w:tcPr>
          <w:p w14:paraId="1B6CCC6D"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082" w:type="pct"/>
            <w:tcBorders>
              <w:left w:val="single" w:sz="4" w:space="0" w:color="auto"/>
              <w:right w:val="single" w:sz="12" w:space="0" w:color="auto"/>
            </w:tcBorders>
          </w:tcPr>
          <w:p w14:paraId="37EB41A0"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0A452C3D" w14:textId="77777777" w:rsidTr="002228F9">
        <w:trPr>
          <w:trHeight w:val="567"/>
        </w:trPr>
        <w:tc>
          <w:tcPr>
            <w:tcW w:w="492" w:type="pct"/>
            <w:tcBorders>
              <w:left w:val="single" w:sz="12" w:space="0" w:color="auto"/>
            </w:tcBorders>
          </w:tcPr>
          <w:p w14:paraId="023EC06F"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3.</w:t>
            </w:r>
          </w:p>
        </w:tc>
        <w:tc>
          <w:tcPr>
            <w:tcW w:w="3426" w:type="pct"/>
            <w:gridSpan w:val="2"/>
            <w:tcBorders>
              <w:right w:val="single" w:sz="4" w:space="0" w:color="auto"/>
            </w:tcBorders>
          </w:tcPr>
          <w:p w14:paraId="3C6926A9"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Принимать решения в стандартных и нестандартных ситуациях и нести за них ответственность</w:t>
            </w:r>
          </w:p>
        </w:tc>
        <w:tc>
          <w:tcPr>
            <w:tcW w:w="1082" w:type="pct"/>
            <w:tcBorders>
              <w:left w:val="single" w:sz="4" w:space="0" w:color="auto"/>
              <w:right w:val="single" w:sz="12" w:space="0" w:color="auto"/>
            </w:tcBorders>
          </w:tcPr>
          <w:p w14:paraId="28FCEE0D"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436CE24D" w14:textId="77777777" w:rsidTr="002228F9">
        <w:trPr>
          <w:trHeight w:val="567"/>
        </w:trPr>
        <w:tc>
          <w:tcPr>
            <w:tcW w:w="492" w:type="pct"/>
            <w:tcBorders>
              <w:left w:val="single" w:sz="12" w:space="0" w:color="auto"/>
            </w:tcBorders>
          </w:tcPr>
          <w:p w14:paraId="1ABEC687"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4.</w:t>
            </w:r>
          </w:p>
        </w:tc>
        <w:tc>
          <w:tcPr>
            <w:tcW w:w="3426" w:type="pct"/>
            <w:gridSpan w:val="2"/>
            <w:tcBorders>
              <w:right w:val="single" w:sz="4" w:space="0" w:color="auto"/>
            </w:tcBorders>
          </w:tcPr>
          <w:p w14:paraId="23D2DC85"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082" w:type="pct"/>
            <w:tcBorders>
              <w:left w:val="single" w:sz="4" w:space="0" w:color="auto"/>
              <w:right w:val="single" w:sz="12" w:space="0" w:color="auto"/>
            </w:tcBorders>
          </w:tcPr>
          <w:p w14:paraId="6B62ABFC"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0EFBF171" w14:textId="77777777" w:rsidTr="002228F9">
        <w:trPr>
          <w:trHeight w:val="567"/>
        </w:trPr>
        <w:tc>
          <w:tcPr>
            <w:tcW w:w="492" w:type="pct"/>
            <w:tcBorders>
              <w:left w:val="single" w:sz="12" w:space="0" w:color="auto"/>
            </w:tcBorders>
          </w:tcPr>
          <w:p w14:paraId="43327246"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5.</w:t>
            </w:r>
          </w:p>
        </w:tc>
        <w:tc>
          <w:tcPr>
            <w:tcW w:w="3426" w:type="pct"/>
            <w:gridSpan w:val="2"/>
            <w:tcBorders>
              <w:right w:val="single" w:sz="4" w:space="0" w:color="auto"/>
            </w:tcBorders>
          </w:tcPr>
          <w:p w14:paraId="0156BA28"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Использовать информационно-коммуникационные технологии в профессиональной деятельности</w:t>
            </w:r>
          </w:p>
        </w:tc>
        <w:tc>
          <w:tcPr>
            <w:tcW w:w="1082" w:type="pct"/>
            <w:tcBorders>
              <w:left w:val="single" w:sz="4" w:space="0" w:color="auto"/>
              <w:right w:val="single" w:sz="12" w:space="0" w:color="auto"/>
            </w:tcBorders>
          </w:tcPr>
          <w:p w14:paraId="77303205"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7E67A859" w14:textId="77777777" w:rsidTr="002228F9">
        <w:trPr>
          <w:trHeight w:val="567"/>
        </w:trPr>
        <w:tc>
          <w:tcPr>
            <w:tcW w:w="492" w:type="pct"/>
            <w:tcBorders>
              <w:left w:val="single" w:sz="12" w:space="0" w:color="auto"/>
            </w:tcBorders>
          </w:tcPr>
          <w:p w14:paraId="726A3239"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6.</w:t>
            </w:r>
          </w:p>
        </w:tc>
        <w:tc>
          <w:tcPr>
            <w:tcW w:w="3426" w:type="pct"/>
            <w:gridSpan w:val="2"/>
            <w:tcBorders>
              <w:right w:val="single" w:sz="4" w:space="0" w:color="auto"/>
            </w:tcBorders>
          </w:tcPr>
          <w:p w14:paraId="6F159B0E"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Работать в коллективе и в команде, эффективно общаться с коллегами, руководством, потребителями</w:t>
            </w:r>
          </w:p>
        </w:tc>
        <w:tc>
          <w:tcPr>
            <w:tcW w:w="1082" w:type="pct"/>
            <w:tcBorders>
              <w:left w:val="single" w:sz="4" w:space="0" w:color="auto"/>
              <w:right w:val="single" w:sz="12" w:space="0" w:color="auto"/>
            </w:tcBorders>
          </w:tcPr>
          <w:p w14:paraId="2AEA6D16"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65FF3ED3" w14:textId="77777777" w:rsidTr="002228F9">
        <w:trPr>
          <w:trHeight w:val="493"/>
        </w:trPr>
        <w:tc>
          <w:tcPr>
            <w:tcW w:w="492" w:type="pct"/>
            <w:tcBorders>
              <w:left w:val="single" w:sz="12" w:space="0" w:color="auto"/>
            </w:tcBorders>
          </w:tcPr>
          <w:p w14:paraId="69B269D9"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7.</w:t>
            </w:r>
          </w:p>
        </w:tc>
        <w:tc>
          <w:tcPr>
            <w:tcW w:w="3426" w:type="pct"/>
            <w:gridSpan w:val="2"/>
            <w:tcBorders>
              <w:right w:val="single" w:sz="4" w:space="0" w:color="auto"/>
            </w:tcBorders>
          </w:tcPr>
          <w:p w14:paraId="7C938C0F"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Брать ответственность за работу членов команды (подчиненных), за результат выполнения заданий</w:t>
            </w:r>
          </w:p>
        </w:tc>
        <w:tc>
          <w:tcPr>
            <w:tcW w:w="1082" w:type="pct"/>
            <w:tcBorders>
              <w:left w:val="single" w:sz="4" w:space="0" w:color="auto"/>
              <w:right w:val="single" w:sz="12" w:space="0" w:color="auto"/>
            </w:tcBorders>
          </w:tcPr>
          <w:p w14:paraId="437120AC"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0FE86415" w14:textId="77777777" w:rsidTr="002228F9">
        <w:trPr>
          <w:trHeight w:val="493"/>
        </w:trPr>
        <w:tc>
          <w:tcPr>
            <w:tcW w:w="492" w:type="pct"/>
            <w:tcBorders>
              <w:left w:val="single" w:sz="12" w:space="0" w:color="auto"/>
            </w:tcBorders>
          </w:tcPr>
          <w:p w14:paraId="0C1A046A"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8.</w:t>
            </w:r>
          </w:p>
        </w:tc>
        <w:tc>
          <w:tcPr>
            <w:tcW w:w="3426" w:type="pct"/>
            <w:gridSpan w:val="2"/>
            <w:tcBorders>
              <w:right w:val="single" w:sz="4" w:space="0" w:color="auto"/>
            </w:tcBorders>
          </w:tcPr>
          <w:p w14:paraId="5D280F3A"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082" w:type="pct"/>
            <w:tcBorders>
              <w:left w:val="single" w:sz="4" w:space="0" w:color="auto"/>
              <w:right w:val="single" w:sz="12" w:space="0" w:color="auto"/>
            </w:tcBorders>
          </w:tcPr>
          <w:p w14:paraId="64DD112A"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74714CAA" w14:textId="77777777" w:rsidTr="002228F9">
        <w:trPr>
          <w:trHeight w:val="493"/>
        </w:trPr>
        <w:tc>
          <w:tcPr>
            <w:tcW w:w="492" w:type="pct"/>
            <w:tcBorders>
              <w:left w:val="single" w:sz="12" w:space="0" w:color="auto"/>
            </w:tcBorders>
          </w:tcPr>
          <w:p w14:paraId="61543BB7"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9.</w:t>
            </w:r>
          </w:p>
        </w:tc>
        <w:tc>
          <w:tcPr>
            <w:tcW w:w="3426" w:type="pct"/>
            <w:gridSpan w:val="2"/>
            <w:tcBorders>
              <w:right w:val="single" w:sz="4" w:space="0" w:color="auto"/>
            </w:tcBorders>
          </w:tcPr>
          <w:p w14:paraId="7783BD42"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Ориентироваться в условиях частой смены технологий в профессиональной деятельности</w:t>
            </w:r>
          </w:p>
        </w:tc>
        <w:tc>
          <w:tcPr>
            <w:tcW w:w="1082" w:type="pct"/>
            <w:tcBorders>
              <w:left w:val="single" w:sz="4" w:space="0" w:color="auto"/>
              <w:right w:val="single" w:sz="12" w:space="0" w:color="auto"/>
            </w:tcBorders>
          </w:tcPr>
          <w:p w14:paraId="14008EC1"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39C0C18F" w14:textId="77777777" w:rsidTr="002228F9">
        <w:trPr>
          <w:trHeight w:val="493"/>
        </w:trPr>
        <w:tc>
          <w:tcPr>
            <w:tcW w:w="492" w:type="pct"/>
            <w:tcBorders>
              <w:left w:val="single" w:sz="12" w:space="0" w:color="auto"/>
            </w:tcBorders>
          </w:tcPr>
          <w:p w14:paraId="39970BB2"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10.</w:t>
            </w:r>
          </w:p>
        </w:tc>
        <w:tc>
          <w:tcPr>
            <w:tcW w:w="3426" w:type="pct"/>
            <w:gridSpan w:val="2"/>
            <w:tcBorders>
              <w:right w:val="single" w:sz="4" w:space="0" w:color="auto"/>
            </w:tcBorders>
          </w:tcPr>
          <w:p w14:paraId="72A881E7"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Бережно относиться к историческому наследию и культурным традициям народа, уважать социальные, культурные и религиозные различия</w:t>
            </w:r>
          </w:p>
        </w:tc>
        <w:tc>
          <w:tcPr>
            <w:tcW w:w="1082" w:type="pct"/>
            <w:tcBorders>
              <w:left w:val="single" w:sz="4" w:space="0" w:color="auto"/>
              <w:right w:val="single" w:sz="12" w:space="0" w:color="auto"/>
            </w:tcBorders>
          </w:tcPr>
          <w:p w14:paraId="458C7DBE"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6C23892A" w14:textId="77777777" w:rsidTr="002228F9">
        <w:trPr>
          <w:trHeight w:val="493"/>
        </w:trPr>
        <w:tc>
          <w:tcPr>
            <w:tcW w:w="492" w:type="pct"/>
            <w:tcBorders>
              <w:left w:val="single" w:sz="12" w:space="0" w:color="auto"/>
            </w:tcBorders>
          </w:tcPr>
          <w:p w14:paraId="32CE5521"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11.</w:t>
            </w:r>
          </w:p>
        </w:tc>
        <w:tc>
          <w:tcPr>
            <w:tcW w:w="3426" w:type="pct"/>
            <w:gridSpan w:val="2"/>
            <w:tcBorders>
              <w:right w:val="single" w:sz="4" w:space="0" w:color="auto"/>
            </w:tcBorders>
          </w:tcPr>
          <w:p w14:paraId="30A4A616"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Быть готовым брать на себя нравственные обязательства по отношению к природе, обществу, человеку</w:t>
            </w:r>
          </w:p>
        </w:tc>
        <w:tc>
          <w:tcPr>
            <w:tcW w:w="1082" w:type="pct"/>
            <w:tcBorders>
              <w:left w:val="single" w:sz="4" w:space="0" w:color="auto"/>
              <w:right w:val="single" w:sz="12" w:space="0" w:color="auto"/>
            </w:tcBorders>
          </w:tcPr>
          <w:p w14:paraId="37845E54"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09B96ED5" w14:textId="77777777" w:rsidTr="002228F9">
        <w:trPr>
          <w:trHeight w:val="493"/>
        </w:trPr>
        <w:tc>
          <w:tcPr>
            <w:tcW w:w="492" w:type="pct"/>
            <w:tcBorders>
              <w:left w:val="single" w:sz="12" w:space="0" w:color="auto"/>
            </w:tcBorders>
          </w:tcPr>
          <w:p w14:paraId="2A52097E"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12.</w:t>
            </w:r>
          </w:p>
        </w:tc>
        <w:tc>
          <w:tcPr>
            <w:tcW w:w="3426" w:type="pct"/>
            <w:gridSpan w:val="2"/>
            <w:tcBorders>
              <w:right w:val="single" w:sz="4" w:space="0" w:color="auto"/>
            </w:tcBorders>
          </w:tcPr>
          <w:p w14:paraId="2842FCB8"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082" w:type="pct"/>
            <w:tcBorders>
              <w:left w:val="single" w:sz="4" w:space="0" w:color="auto"/>
              <w:right w:val="single" w:sz="12" w:space="0" w:color="auto"/>
            </w:tcBorders>
          </w:tcPr>
          <w:p w14:paraId="2CE5DF6F"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bl>
    <w:p w14:paraId="29DD9C20"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heme="minorEastAsia" w:hAnsi="Times New Roman"/>
          <w:b/>
          <w:i/>
          <w:lang w:eastAsia="ru-RU"/>
        </w:rPr>
        <w:sym w:font="Symbol" w:char="F02A"/>
      </w:r>
      <w:r w:rsidRPr="00A3506D">
        <w:rPr>
          <w:rFonts w:ascii="Times New Roman" w:eastAsiaTheme="minorEastAsia" w:hAnsi="Times New Roman"/>
          <w:b/>
          <w:i/>
          <w:lang w:eastAsia="ru-RU"/>
        </w:rPr>
        <w:t>0 -  не освоена,  1 – частично освоена, 2 – освоена полностью</w:t>
      </w:r>
    </w:p>
    <w:p w14:paraId="35BB3AB0"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AC73B37"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78379F8B"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8F08D5D"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F6BD1A0" w14:textId="77777777" w:rsidR="00A3506D" w:rsidRPr="00A3506D" w:rsidRDefault="00A3506D" w:rsidP="00A3506D">
      <w:pPr>
        <w:spacing w:line="720" w:lineRule="auto"/>
      </w:pPr>
    </w:p>
    <w:p w14:paraId="36559A60" w14:textId="77777777" w:rsidR="00A3506D" w:rsidRPr="00A3506D" w:rsidRDefault="00A3506D" w:rsidP="00A3506D"/>
    <w:p w14:paraId="0D103802" w14:textId="77777777" w:rsidR="00A3506D" w:rsidRPr="00A3506D" w:rsidRDefault="00A3506D" w:rsidP="00A3506D"/>
    <w:p w14:paraId="4241641E" w14:textId="77777777" w:rsidR="00A3506D" w:rsidRPr="00A3506D" w:rsidRDefault="00A3506D" w:rsidP="00A3506D"/>
    <w:p w14:paraId="61AA9FFF" w14:textId="77777777" w:rsidR="00A3506D" w:rsidRPr="00A3506D" w:rsidRDefault="00A3506D" w:rsidP="00A3506D"/>
    <w:p w14:paraId="69C8F651" w14:textId="77777777" w:rsidR="00A3506D" w:rsidRPr="00A3506D" w:rsidRDefault="00A3506D" w:rsidP="00A3506D"/>
    <w:p w14:paraId="5D9E64DB" w14:textId="77777777" w:rsidR="00A3506D" w:rsidRPr="00A3506D" w:rsidRDefault="00A3506D" w:rsidP="00A3506D"/>
    <w:p w14:paraId="209000D3" w14:textId="77777777" w:rsidR="00A3506D" w:rsidRPr="00A3506D" w:rsidRDefault="00A3506D" w:rsidP="00A3506D"/>
    <w:p w14:paraId="4F7C5B45" w14:textId="77777777" w:rsidR="00A3506D" w:rsidRPr="00A3506D" w:rsidRDefault="00A3506D" w:rsidP="00A3506D"/>
    <w:p w14:paraId="70C63DE1" w14:textId="77777777" w:rsidR="00A3506D" w:rsidRPr="00A3506D" w:rsidRDefault="00A3506D" w:rsidP="00A3506D">
      <w:pPr>
        <w:spacing w:after="0"/>
        <w:rPr>
          <w:lang w:eastAsia="ru-RU"/>
        </w:rPr>
        <w:sectPr w:rsidR="00A3506D" w:rsidRPr="00A3506D" w:rsidSect="00E63A94">
          <w:footerReference w:type="default" r:id="rId9"/>
          <w:pgSz w:w="11906" w:h="16838"/>
          <w:pgMar w:top="1134" w:right="850" w:bottom="1134" w:left="1701" w:header="708" w:footer="708" w:gutter="0"/>
          <w:pgNumType w:start="1"/>
          <w:cols w:space="720"/>
          <w:docGrid w:linePitch="299"/>
        </w:sectPr>
      </w:pPr>
    </w:p>
    <w:p w14:paraId="0040DC73" w14:textId="77777777" w:rsidR="00A3506D" w:rsidRPr="00A3506D" w:rsidRDefault="00A3506D" w:rsidP="00A3506D">
      <w:pPr>
        <w:spacing w:after="0" w:line="240" w:lineRule="auto"/>
        <w:jc w:val="right"/>
        <w:rPr>
          <w:rFonts w:ascii="Times New Roman" w:hAnsi="Times New Roman"/>
          <w:sz w:val="28"/>
          <w:szCs w:val="28"/>
        </w:rPr>
      </w:pPr>
      <w:r w:rsidRPr="00A3506D">
        <w:rPr>
          <w:rFonts w:ascii="Times New Roman" w:hAnsi="Times New Roman"/>
          <w:sz w:val="28"/>
          <w:szCs w:val="28"/>
        </w:rPr>
        <w:lastRenderedPageBreak/>
        <w:t>Приложение 4</w:t>
      </w:r>
    </w:p>
    <w:p w14:paraId="5355D70E" w14:textId="77777777" w:rsidR="00A3506D" w:rsidRPr="00A3506D" w:rsidRDefault="00A3506D" w:rsidP="00A3506D">
      <w:pPr>
        <w:tabs>
          <w:tab w:val="num" w:pos="-567"/>
        </w:tabs>
        <w:spacing w:after="0" w:line="240" w:lineRule="auto"/>
        <w:ind w:hanging="567"/>
        <w:rPr>
          <w:rFonts w:ascii="Times New Roman" w:hAnsi="Times New Roman"/>
          <w:sz w:val="28"/>
          <w:szCs w:val="28"/>
        </w:rPr>
      </w:pPr>
    </w:p>
    <w:p w14:paraId="1F282588" w14:textId="77777777" w:rsidR="00A3506D" w:rsidRPr="00A3506D" w:rsidRDefault="00A3506D" w:rsidP="00A3506D">
      <w:pPr>
        <w:tabs>
          <w:tab w:val="num" w:pos="360"/>
        </w:tabs>
        <w:spacing w:after="0" w:line="240" w:lineRule="auto"/>
        <w:jc w:val="center"/>
        <w:rPr>
          <w:rFonts w:ascii="Times New Roman" w:hAnsi="Times New Roman"/>
          <w:b/>
          <w:sz w:val="28"/>
          <w:szCs w:val="28"/>
        </w:rPr>
      </w:pPr>
      <w:r w:rsidRPr="00A3506D">
        <w:rPr>
          <w:rFonts w:ascii="Times New Roman" w:hAnsi="Times New Roman"/>
          <w:b/>
          <w:sz w:val="28"/>
          <w:szCs w:val="28"/>
        </w:rPr>
        <w:t>АТТЕСТАЦИОННЫЙ ЛИСТ</w:t>
      </w:r>
    </w:p>
    <w:p w14:paraId="6234946B" w14:textId="77777777" w:rsidR="00A3506D" w:rsidRPr="00A3506D" w:rsidRDefault="00A3506D" w:rsidP="00A3506D">
      <w:pPr>
        <w:tabs>
          <w:tab w:val="num" w:pos="-567"/>
        </w:tabs>
        <w:spacing w:after="0" w:line="240" w:lineRule="auto"/>
        <w:ind w:hanging="567"/>
        <w:rPr>
          <w:rFonts w:ascii="Times New Roman" w:hAnsi="Times New Roman"/>
          <w:sz w:val="24"/>
          <w:szCs w:val="24"/>
        </w:rPr>
      </w:pPr>
      <w:r w:rsidRPr="00A3506D">
        <w:rPr>
          <w:rFonts w:ascii="Times New Roman" w:hAnsi="Times New Roman"/>
          <w:sz w:val="24"/>
          <w:szCs w:val="24"/>
        </w:rPr>
        <w:t>Ф.И.О. обучающегося ______________________________________________________________________________________</w:t>
      </w:r>
    </w:p>
    <w:p w14:paraId="162EA7B0" w14:textId="77777777" w:rsidR="00A3506D" w:rsidRPr="00A3506D" w:rsidRDefault="00A3506D" w:rsidP="00A3506D">
      <w:pPr>
        <w:tabs>
          <w:tab w:val="num" w:pos="-567"/>
        </w:tabs>
        <w:spacing w:after="0" w:line="240" w:lineRule="auto"/>
        <w:ind w:hanging="567"/>
        <w:rPr>
          <w:rFonts w:ascii="Times New Roman" w:hAnsi="Times New Roman"/>
          <w:b/>
          <w:sz w:val="24"/>
          <w:szCs w:val="24"/>
        </w:rPr>
      </w:pPr>
      <w:r w:rsidRPr="00A3506D">
        <w:rPr>
          <w:rFonts w:ascii="Times New Roman" w:hAnsi="Times New Roman"/>
          <w:sz w:val="24"/>
          <w:szCs w:val="24"/>
        </w:rPr>
        <w:t>Специальность Фармация Курс                                                                        Группа _____________________________</w:t>
      </w:r>
    </w:p>
    <w:p w14:paraId="16E3C41C" w14:textId="77777777" w:rsidR="00A3506D" w:rsidRPr="00A3506D" w:rsidRDefault="00A3506D" w:rsidP="00A3506D">
      <w:pPr>
        <w:tabs>
          <w:tab w:val="num" w:pos="-567"/>
        </w:tabs>
        <w:spacing w:after="0" w:line="240" w:lineRule="auto"/>
        <w:ind w:hanging="567"/>
        <w:rPr>
          <w:rFonts w:ascii="Times New Roman" w:hAnsi="Times New Roman"/>
        </w:rPr>
      </w:pPr>
      <w:r w:rsidRPr="00A3506D">
        <w:rPr>
          <w:rFonts w:ascii="Times New Roman" w:hAnsi="Times New Roman"/>
        </w:rPr>
        <w:t>ПМ. 01Реализация лекарственных средств и товаров аптечного ассортимента</w:t>
      </w:r>
    </w:p>
    <w:p w14:paraId="3AE7305A" w14:textId="77777777" w:rsidR="00A3506D" w:rsidRPr="00A3506D" w:rsidRDefault="00A3506D" w:rsidP="00A3506D">
      <w:pPr>
        <w:tabs>
          <w:tab w:val="num" w:pos="-567"/>
        </w:tabs>
        <w:spacing w:after="0" w:line="240" w:lineRule="auto"/>
        <w:ind w:hanging="567"/>
        <w:rPr>
          <w:rFonts w:ascii="Times New Roman" w:hAnsi="Times New Roman"/>
        </w:rPr>
      </w:pPr>
      <w:r w:rsidRPr="00A3506D">
        <w:rPr>
          <w:rFonts w:ascii="Times New Roman" w:hAnsi="Times New Roman"/>
        </w:rPr>
        <w:t>ПМ. 02 Изготовление лекарственных форм и проведение обязательных видов внутриаптечного контроля</w:t>
      </w:r>
    </w:p>
    <w:p w14:paraId="5236BFCA" w14:textId="77777777" w:rsidR="00A3506D" w:rsidRPr="00A3506D" w:rsidRDefault="00A3506D" w:rsidP="00A3506D">
      <w:pPr>
        <w:tabs>
          <w:tab w:val="num" w:pos="-567"/>
        </w:tabs>
        <w:spacing w:after="0" w:line="240" w:lineRule="auto"/>
        <w:ind w:hanging="567"/>
        <w:rPr>
          <w:rFonts w:ascii="Times New Roman" w:hAnsi="Times New Roman"/>
        </w:rPr>
      </w:pPr>
      <w:r w:rsidRPr="00A3506D">
        <w:rPr>
          <w:rFonts w:ascii="Times New Roman" w:hAnsi="Times New Roman"/>
        </w:rPr>
        <w:t xml:space="preserve">ПМ. 03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14:paraId="19689315" w14:textId="77777777" w:rsidR="00A3506D" w:rsidRPr="00A3506D" w:rsidRDefault="00A3506D" w:rsidP="00A3506D">
      <w:pPr>
        <w:tabs>
          <w:tab w:val="num" w:pos="-567"/>
        </w:tabs>
        <w:spacing w:after="0" w:line="240" w:lineRule="auto"/>
        <w:ind w:hanging="567"/>
        <w:rPr>
          <w:rFonts w:ascii="Times New Roman" w:hAnsi="Times New Roman"/>
        </w:rPr>
      </w:pPr>
      <w:r w:rsidRPr="00A3506D">
        <w:rPr>
          <w:rFonts w:ascii="Times New Roman" w:hAnsi="Times New Roman"/>
        </w:rPr>
        <w:t>ПП Преддипломная практика-стажировка</w:t>
      </w:r>
    </w:p>
    <w:p w14:paraId="5BDF5947" w14:textId="77777777" w:rsidR="00A3506D" w:rsidRPr="00A3506D" w:rsidRDefault="00A3506D" w:rsidP="00A3506D">
      <w:pPr>
        <w:tabs>
          <w:tab w:val="num" w:pos="360"/>
        </w:tabs>
        <w:spacing w:after="0" w:line="240" w:lineRule="auto"/>
        <w:ind w:left="-540"/>
        <w:rPr>
          <w:rFonts w:ascii="Times New Roman" w:hAnsi="Times New Roman"/>
          <w:sz w:val="24"/>
          <w:szCs w:val="24"/>
        </w:rPr>
      </w:pPr>
      <w:r w:rsidRPr="00A3506D">
        <w:rPr>
          <w:rFonts w:ascii="Times New Roman" w:hAnsi="Times New Roman"/>
          <w:sz w:val="24"/>
          <w:szCs w:val="24"/>
        </w:rPr>
        <w:t xml:space="preserve">Место прохождения практики        </w:t>
      </w:r>
    </w:p>
    <w:p w14:paraId="2270F207" w14:textId="77777777" w:rsidR="00A3506D" w:rsidRPr="00A3506D" w:rsidRDefault="00A3506D" w:rsidP="00A3506D">
      <w:pPr>
        <w:tabs>
          <w:tab w:val="num" w:pos="360"/>
        </w:tabs>
        <w:spacing w:after="0" w:line="240" w:lineRule="auto"/>
        <w:ind w:left="-540"/>
        <w:rPr>
          <w:rFonts w:ascii="Times New Roman" w:hAnsi="Times New Roman"/>
          <w:sz w:val="16"/>
          <w:szCs w:val="16"/>
        </w:rPr>
      </w:pPr>
      <w:r w:rsidRPr="00A3506D">
        <w:rPr>
          <w:rFonts w:ascii="Times New Roman" w:hAnsi="Times New Roman"/>
          <w:sz w:val="16"/>
          <w:szCs w:val="16"/>
        </w:rPr>
        <w:t>(наименование медицинской организации)</w:t>
      </w:r>
    </w:p>
    <w:p w14:paraId="6201CC56" w14:textId="77777777" w:rsidR="00A3506D" w:rsidRPr="00A3506D" w:rsidRDefault="00A3506D" w:rsidP="00A3506D">
      <w:pPr>
        <w:tabs>
          <w:tab w:val="num" w:pos="360"/>
        </w:tabs>
        <w:spacing w:after="0" w:line="240" w:lineRule="auto"/>
        <w:ind w:left="-540"/>
        <w:rPr>
          <w:rFonts w:ascii="Times New Roman" w:hAnsi="Times New Roman"/>
          <w:sz w:val="24"/>
          <w:szCs w:val="24"/>
        </w:rPr>
      </w:pPr>
      <w:r w:rsidRPr="00A3506D">
        <w:rPr>
          <w:rFonts w:ascii="Times New Roman" w:hAnsi="Times New Roman"/>
          <w:sz w:val="24"/>
          <w:szCs w:val="24"/>
        </w:rPr>
        <w:t xml:space="preserve">Сроки проведения практики     </w:t>
      </w:r>
      <w:r w:rsidRPr="00A3506D">
        <w:rPr>
          <w:rFonts w:ascii="Times New Roman" w:hAnsi="Times New Roman"/>
          <w:b/>
          <w:sz w:val="24"/>
          <w:szCs w:val="24"/>
        </w:rPr>
        <w:t>с______________20_____г. по ______________ 20_____г.</w:t>
      </w:r>
    </w:p>
    <w:p w14:paraId="7A08D841" w14:textId="77777777" w:rsidR="00A3506D" w:rsidRPr="00A3506D" w:rsidRDefault="00A3506D" w:rsidP="00A3506D">
      <w:pPr>
        <w:tabs>
          <w:tab w:val="num" w:pos="360"/>
        </w:tabs>
        <w:spacing w:after="0" w:line="240" w:lineRule="auto"/>
        <w:ind w:left="-540"/>
        <w:jc w:val="both"/>
        <w:rPr>
          <w:rFonts w:ascii="Times New Roman" w:hAnsi="Times New Roman"/>
          <w:b/>
          <w:sz w:val="24"/>
          <w:szCs w:val="24"/>
        </w:rPr>
      </w:pPr>
      <w:r w:rsidRPr="00A3506D">
        <w:rPr>
          <w:rFonts w:ascii="Times New Roman" w:hAnsi="Times New Roman"/>
          <w:b/>
          <w:sz w:val="24"/>
          <w:szCs w:val="24"/>
        </w:rPr>
        <w:t xml:space="preserve">По результатам преддипломной практики по профилю специальности овладел (а) видом профессиональной деятельности  </w:t>
      </w:r>
      <w:r w:rsidRPr="00A3506D">
        <w:rPr>
          <w:rFonts w:ascii="Times New Roman" w:hAnsi="Times New Roman"/>
          <w:b/>
          <w:i/>
          <w:sz w:val="24"/>
          <w:szCs w:val="24"/>
        </w:rPr>
        <w:t xml:space="preserve">_____________________________________, </w:t>
      </w:r>
      <w:r w:rsidRPr="00A3506D">
        <w:rPr>
          <w:rFonts w:ascii="Times New Roman" w:hAnsi="Times New Roman"/>
          <w:b/>
          <w:sz w:val="24"/>
          <w:szCs w:val="24"/>
        </w:rPr>
        <w:t>в том числе профессиональными (ПК):</w:t>
      </w:r>
    </w:p>
    <w:p w14:paraId="405D2DB9" w14:textId="77777777" w:rsidR="00A3506D" w:rsidRPr="00A3506D" w:rsidRDefault="00A3506D" w:rsidP="00A3506D">
      <w:pPr>
        <w:tabs>
          <w:tab w:val="num" w:pos="360"/>
        </w:tabs>
        <w:spacing w:after="0" w:line="240" w:lineRule="auto"/>
        <w:ind w:left="-540"/>
        <w:jc w:val="center"/>
        <w:rPr>
          <w:rFonts w:ascii="Times New Roman" w:hAnsi="Times New Roman"/>
          <w:b/>
          <w:sz w:val="24"/>
          <w:szCs w:val="24"/>
        </w:rPr>
      </w:pPr>
      <w:r w:rsidRPr="00A3506D">
        <w:rPr>
          <w:rFonts w:ascii="Times New Roman" w:hAnsi="Times New Roman"/>
          <w:b/>
          <w:sz w:val="24"/>
          <w:szCs w:val="24"/>
        </w:rPr>
        <w:t>О – оптимальный (5)   В – Высокий (4)     Д – Допустимый (3)</w:t>
      </w:r>
    </w:p>
    <w:p w14:paraId="51AFF2A4" w14:textId="77777777" w:rsidR="00A3506D" w:rsidRPr="00A3506D" w:rsidRDefault="00A3506D" w:rsidP="00A3506D">
      <w:pPr>
        <w:tabs>
          <w:tab w:val="num" w:pos="360"/>
        </w:tabs>
        <w:spacing w:after="0" w:line="240" w:lineRule="auto"/>
        <w:ind w:left="-540"/>
        <w:jc w:val="center"/>
        <w:rPr>
          <w:rFonts w:ascii="Times New Roman" w:hAnsi="Times New Roman"/>
          <w:b/>
          <w:sz w:val="24"/>
          <w:szCs w:val="24"/>
        </w:rPr>
      </w:pPr>
    </w:p>
    <w:p w14:paraId="65FC4EA6" w14:textId="77777777" w:rsidR="00A3506D" w:rsidRPr="00A3506D" w:rsidRDefault="00A3506D" w:rsidP="00A3506D">
      <w:pPr>
        <w:tabs>
          <w:tab w:val="num" w:pos="360"/>
        </w:tabs>
        <w:spacing w:after="0" w:line="240" w:lineRule="auto"/>
        <w:jc w:val="center"/>
        <w:rPr>
          <w:rFonts w:ascii="Times New Roman" w:hAnsi="Times New Roman"/>
          <w:b/>
          <w:sz w:val="28"/>
          <w:szCs w:val="28"/>
        </w:rPr>
      </w:pPr>
      <w:r w:rsidRPr="00A3506D">
        <w:rPr>
          <w:rFonts w:ascii="Times New Roman" w:hAnsi="Times New Roman"/>
          <w:b/>
          <w:sz w:val="28"/>
          <w:szCs w:val="28"/>
        </w:rPr>
        <w:t>Аттестационный лист</w:t>
      </w:r>
    </w:p>
    <w:tbl>
      <w:tblPr>
        <w:tblStyle w:val="22"/>
        <w:tblW w:w="15310" w:type="dxa"/>
        <w:tblInd w:w="-925" w:type="dxa"/>
        <w:tblLayout w:type="fixed"/>
        <w:tblLook w:val="04A0" w:firstRow="1" w:lastRow="0" w:firstColumn="1" w:lastColumn="0" w:noHBand="0" w:noVBand="1"/>
      </w:tblPr>
      <w:tblGrid>
        <w:gridCol w:w="68"/>
        <w:gridCol w:w="2830"/>
        <w:gridCol w:w="188"/>
        <w:gridCol w:w="7876"/>
        <w:gridCol w:w="1274"/>
        <w:gridCol w:w="1274"/>
        <w:gridCol w:w="1800"/>
      </w:tblGrid>
      <w:tr w:rsidR="00A3506D" w:rsidRPr="00A3506D" w14:paraId="0DE14BE2" w14:textId="77777777" w:rsidTr="002228F9">
        <w:tc>
          <w:tcPr>
            <w:tcW w:w="3093" w:type="dxa"/>
            <w:gridSpan w:val="3"/>
            <w:vMerge w:val="restart"/>
            <w:vAlign w:val="center"/>
          </w:tcPr>
          <w:p w14:paraId="1B6224AD" w14:textId="77777777" w:rsidR="00A3506D" w:rsidRPr="00A3506D" w:rsidRDefault="00A3506D" w:rsidP="00A3506D">
            <w:pPr>
              <w:ind w:left="-57"/>
              <w:jc w:val="center"/>
              <w:rPr>
                <w:rFonts w:ascii="Times New Roman" w:hAnsi="Times New Roman"/>
                <w:b/>
                <w:sz w:val="22"/>
                <w:szCs w:val="22"/>
              </w:rPr>
            </w:pPr>
            <w:r w:rsidRPr="00A3506D">
              <w:rPr>
                <w:rFonts w:ascii="Times New Roman" w:hAnsi="Times New Roman"/>
                <w:b/>
                <w:sz w:val="22"/>
                <w:szCs w:val="22"/>
              </w:rPr>
              <w:t>Профессиональные компетенции</w:t>
            </w:r>
          </w:p>
        </w:tc>
        <w:tc>
          <w:tcPr>
            <w:tcW w:w="7863" w:type="dxa"/>
            <w:vMerge w:val="restart"/>
            <w:vAlign w:val="center"/>
          </w:tcPr>
          <w:p w14:paraId="1F25C9AE" w14:textId="77777777" w:rsidR="00A3506D" w:rsidRPr="00A3506D" w:rsidRDefault="00A3506D" w:rsidP="00A3506D">
            <w:pPr>
              <w:jc w:val="center"/>
              <w:rPr>
                <w:rFonts w:ascii="Times New Roman" w:hAnsi="Times New Roman"/>
                <w:b/>
                <w:sz w:val="22"/>
                <w:szCs w:val="22"/>
              </w:rPr>
            </w:pPr>
            <w:r w:rsidRPr="00A3506D">
              <w:rPr>
                <w:rFonts w:ascii="Times New Roman" w:hAnsi="Times New Roman"/>
                <w:b/>
                <w:sz w:val="22"/>
                <w:szCs w:val="22"/>
              </w:rPr>
              <w:t>Виды работ (манипуляций), необходимые для приобретения практического опыта и формирования компетенций</w:t>
            </w:r>
          </w:p>
        </w:tc>
        <w:tc>
          <w:tcPr>
            <w:tcW w:w="4354" w:type="dxa"/>
            <w:gridSpan w:val="3"/>
            <w:vAlign w:val="center"/>
          </w:tcPr>
          <w:p w14:paraId="07B6E0F8" w14:textId="77777777" w:rsidR="00A3506D" w:rsidRPr="00A3506D" w:rsidRDefault="00A3506D" w:rsidP="00A3506D">
            <w:pPr>
              <w:tabs>
                <w:tab w:val="num" w:pos="360"/>
              </w:tabs>
              <w:jc w:val="center"/>
              <w:rPr>
                <w:rFonts w:ascii="Times New Roman" w:hAnsi="Times New Roman"/>
                <w:b/>
                <w:sz w:val="22"/>
                <w:szCs w:val="22"/>
              </w:rPr>
            </w:pPr>
            <w:r w:rsidRPr="00A3506D">
              <w:rPr>
                <w:rFonts w:ascii="Times New Roman" w:hAnsi="Times New Roman"/>
                <w:b/>
                <w:sz w:val="22"/>
                <w:szCs w:val="22"/>
              </w:rPr>
              <w:t>Оценка руководителя ПП</w:t>
            </w:r>
          </w:p>
        </w:tc>
      </w:tr>
      <w:tr w:rsidR="00A3506D" w:rsidRPr="00A3506D" w14:paraId="476BA3C5" w14:textId="77777777" w:rsidTr="002228F9">
        <w:trPr>
          <w:trHeight w:val="575"/>
        </w:trPr>
        <w:tc>
          <w:tcPr>
            <w:tcW w:w="3093" w:type="dxa"/>
            <w:gridSpan w:val="3"/>
            <w:vMerge/>
            <w:vAlign w:val="center"/>
          </w:tcPr>
          <w:p w14:paraId="1728E303" w14:textId="77777777" w:rsidR="00A3506D" w:rsidRPr="00A3506D" w:rsidRDefault="00A3506D" w:rsidP="00A3506D">
            <w:pPr>
              <w:ind w:left="-57"/>
              <w:jc w:val="center"/>
              <w:rPr>
                <w:rFonts w:ascii="Times New Roman" w:hAnsi="Times New Roman"/>
                <w:b/>
                <w:sz w:val="22"/>
                <w:szCs w:val="22"/>
              </w:rPr>
            </w:pPr>
          </w:p>
        </w:tc>
        <w:tc>
          <w:tcPr>
            <w:tcW w:w="7863" w:type="dxa"/>
            <w:vMerge/>
            <w:vAlign w:val="center"/>
          </w:tcPr>
          <w:p w14:paraId="1699AFA0" w14:textId="77777777" w:rsidR="00A3506D" w:rsidRPr="00A3506D" w:rsidRDefault="00A3506D" w:rsidP="00A3506D">
            <w:pPr>
              <w:jc w:val="center"/>
              <w:rPr>
                <w:rFonts w:ascii="Times New Roman" w:hAnsi="Times New Roman"/>
                <w:b/>
                <w:sz w:val="22"/>
                <w:szCs w:val="22"/>
              </w:rPr>
            </w:pPr>
          </w:p>
        </w:tc>
        <w:tc>
          <w:tcPr>
            <w:tcW w:w="1276" w:type="dxa"/>
            <w:tcBorders>
              <w:bottom w:val="single" w:sz="4" w:space="0" w:color="auto"/>
            </w:tcBorders>
            <w:vAlign w:val="center"/>
          </w:tcPr>
          <w:p w14:paraId="20F3562F" w14:textId="77777777" w:rsidR="00A3506D" w:rsidRPr="00A3506D" w:rsidRDefault="00A3506D" w:rsidP="00A3506D">
            <w:pPr>
              <w:spacing w:after="0" w:line="240" w:lineRule="auto"/>
              <w:jc w:val="center"/>
              <w:rPr>
                <w:rFonts w:ascii="Times New Roman" w:hAnsi="Times New Roman"/>
                <w:b/>
                <w:sz w:val="22"/>
                <w:szCs w:val="22"/>
              </w:rPr>
            </w:pPr>
            <w:r w:rsidRPr="00A3506D">
              <w:rPr>
                <w:rFonts w:ascii="Times New Roman" w:hAnsi="Times New Roman"/>
                <w:b/>
                <w:sz w:val="22"/>
                <w:szCs w:val="22"/>
              </w:rPr>
              <w:t>Оценка</w:t>
            </w:r>
          </w:p>
          <w:p w14:paraId="323E005F" w14:textId="77777777" w:rsidR="00A3506D" w:rsidRPr="00A3506D" w:rsidRDefault="00A3506D" w:rsidP="00A3506D">
            <w:pPr>
              <w:jc w:val="center"/>
              <w:rPr>
                <w:rFonts w:ascii="Times New Roman" w:hAnsi="Times New Roman"/>
                <w:b/>
                <w:sz w:val="22"/>
                <w:szCs w:val="22"/>
              </w:rPr>
            </w:pPr>
            <w:r w:rsidRPr="00A3506D">
              <w:rPr>
                <w:rFonts w:ascii="Times New Roman" w:hAnsi="Times New Roman"/>
                <w:b/>
                <w:sz w:val="22"/>
                <w:szCs w:val="22"/>
              </w:rPr>
              <w:t>вида работ</w:t>
            </w:r>
          </w:p>
        </w:tc>
        <w:tc>
          <w:tcPr>
            <w:tcW w:w="1275" w:type="dxa"/>
            <w:tcBorders>
              <w:bottom w:val="single" w:sz="4" w:space="0" w:color="auto"/>
            </w:tcBorders>
            <w:vAlign w:val="center"/>
          </w:tcPr>
          <w:p w14:paraId="0FA1184D" w14:textId="77777777" w:rsidR="00A3506D" w:rsidRPr="00A3506D" w:rsidRDefault="00A3506D" w:rsidP="00A3506D">
            <w:pPr>
              <w:spacing w:after="0" w:line="240" w:lineRule="auto"/>
              <w:jc w:val="center"/>
              <w:rPr>
                <w:rFonts w:ascii="Times New Roman" w:hAnsi="Times New Roman"/>
                <w:b/>
                <w:sz w:val="22"/>
                <w:szCs w:val="22"/>
              </w:rPr>
            </w:pPr>
            <w:r w:rsidRPr="00A3506D">
              <w:rPr>
                <w:rFonts w:ascii="Times New Roman" w:hAnsi="Times New Roman"/>
                <w:b/>
                <w:sz w:val="22"/>
                <w:szCs w:val="22"/>
              </w:rPr>
              <w:t xml:space="preserve">Уровень освоения  </w:t>
            </w:r>
          </w:p>
          <w:p w14:paraId="322E0901" w14:textId="77777777" w:rsidR="00A3506D" w:rsidRPr="00A3506D" w:rsidRDefault="00A3506D" w:rsidP="00A3506D">
            <w:pPr>
              <w:jc w:val="center"/>
              <w:rPr>
                <w:rFonts w:ascii="Times New Roman" w:hAnsi="Times New Roman"/>
                <w:b/>
                <w:sz w:val="22"/>
                <w:szCs w:val="22"/>
              </w:rPr>
            </w:pPr>
            <w:r w:rsidRPr="00A3506D">
              <w:rPr>
                <w:rFonts w:ascii="Times New Roman" w:hAnsi="Times New Roman"/>
                <w:b/>
                <w:sz w:val="22"/>
                <w:szCs w:val="22"/>
              </w:rPr>
              <w:t>ПК</w:t>
            </w:r>
          </w:p>
        </w:tc>
        <w:tc>
          <w:tcPr>
            <w:tcW w:w="1803" w:type="dxa"/>
            <w:tcBorders>
              <w:bottom w:val="single" w:sz="4" w:space="0" w:color="auto"/>
            </w:tcBorders>
            <w:vAlign w:val="center"/>
          </w:tcPr>
          <w:p w14:paraId="2B1C4CB2" w14:textId="77777777" w:rsidR="00A3506D" w:rsidRPr="00A3506D" w:rsidRDefault="00A3506D" w:rsidP="00A3506D">
            <w:pPr>
              <w:spacing w:after="0" w:line="240" w:lineRule="auto"/>
              <w:jc w:val="center"/>
              <w:rPr>
                <w:rFonts w:ascii="Times New Roman" w:hAnsi="Times New Roman"/>
                <w:b/>
                <w:sz w:val="22"/>
                <w:szCs w:val="22"/>
              </w:rPr>
            </w:pPr>
            <w:r w:rsidRPr="00A3506D">
              <w:rPr>
                <w:rFonts w:ascii="Times New Roman" w:hAnsi="Times New Roman"/>
                <w:b/>
                <w:sz w:val="22"/>
                <w:szCs w:val="22"/>
              </w:rPr>
              <w:t>Подпись руководителя</w:t>
            </w:r>
          </w:p>
          <w:p w14:paraId="77B720A0" w14:textId="77777777" w:rsidR="00A3506D" w:rsidRPr="00A3506D" w:rsidRDefault="00A3506D" w:rsidP="00A3506D">
            <w:pPr>
              <w:jc w:val="center"/>
              <w:rPr>
                <w:rFonts w:ascii="Times New Roman" w:hAnsi="Times New Roman"/>
                <w:b/>
                <w:sz w:val="22"/>
                <w:szCs w:val="22"/>
              </w:rPr>
            </w:pPr>
            <w:r w:rsidRPr="00A3506D">
              <w:rPr>
                <w:rFonts w:ascii="Times New Roman" w:hAnsi="Times New Roman"/>
                <w:b/>
                <w:sz w:val="22"/>
                <w:szCs w:val="22"/>
              </w:rPr>
              <w:t>ПП</w:t>
            </w:r>
          </w:p>
        </w:tc>
      </w:tr>
      <w:tr w:rsidR="00A3506D" w:rsidRPr="00A3506D" w14:paraId="0CFFF090" w14:textId="77777777" w:rsidTr="002228F9">
        <w:trPr>
          <w:trHeight w:val="1320"/>
        </w:trPr>
        <w:tc>
          <w:tcPr>
            <w:tcW w:w="3093" w:type="dxa"/>
            <w:gridSpan w:val="3"/>
            <w:vMerge w:val="restart"/>
          </w:tcPr>
          <w:p w14:paraId="077689F9" w14:textId="77777777" w:rsidR="00A3506D" w:rsidRPr="00A3506D" w:rsidRDefault="00A3506D" w:rsidP="00A3506D">
            <w:pPr>
              <w:spacing w:after="0"/>
              <w:ind w:left="-57"/>
              <w:rPr>
                <w:rFonts w:ascii="Times New Roman" w:hAnsi="Times New Roman"/>
                <w:sz w:val="22"/>
                <w:szCs w:val="22"/>
              </w:rPr>
            </w:pPr>
            <w:r w:rsidRPr="00A3506D">
              <w:rPr>
                <w:rFonts w:ascii="Times New Roman" w:hAnsi="Times New Roman"/>
                <w:sz w:val="22"/>
                <w:szCs w:val="22"/>
              </w:rPr>
              <w:t>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правовой базы.</w:t>
            </w:r>
          </w:p>
        </w:tc>
        <w:tc>
          <w:tcPr>
            <w:tcW w:w="7863" w:type="dxa"/>
            <w:vAlign w:val="center"/>
          </w:tcPr>
          <w:p w14:paraId="6997BAEB" w14:textId="77777777" w:rsidR="00A3506D" w:rsidRPr="00A3506D" w:rsidRDefault="00A3506D" w:rsidP="00A3506D">
            <w:pPr>
              <w:snapToGrid w:val="0"/>
              <w:spacing w:after="0"/>
              <w:rPr>
                <w:rFonts w:ascii="Times New Roman" w:hAnsi="Times New Roman"/>
                <w:bCs/>
                <w:sz w:val="22"/>
                <w:szCs w:val="22"/>
              </w:rPr>
            </w:pPr>
            <w:r w:rsidRPr="00A3506D">
              <w:rPr>
                <w:rFonts w:ascii="Times New Roman" w:hAnsi="Times New Roman"/>
                <w:sz w:val="22"/>
                <w:szCs w:val="22"/>
              </w:rPr>
              <w:t>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правовой базы.</w:t>
            </w:r>
          </w:p>
        </w:tc>
        <w:tc>
          <w:tcPr>
            <w:tcW w:w="1276" w:type="dxa"/>
            <w:vAlign w:val="center"/>
          </w:tcPr>
          <w:p w14:paraId="7CEAC2AD"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restart"/>
            <w:vAlign w:val="center"/>
          </w:tcPr>
          <w:p w14:paraId="553B69F9"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restart"/>
            <w:vAlign w:val="center"/>
          </w:tcPr>
          <w:p w14:paraId="635D4A80"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5A24E7A3" w14:textId="77777777" w:rsidTr="002228F9">
        <w:tc>
          <w:tcPr>
            <w:tcW w:w="3093" w:type="dxa"/>
            <w:gridSpan w:val="3"/>
            <w:vMerge/>
            <w:vAlign w:val="center"/>
          </w:tcPr>
          <w:p w14:paraId="51BC728B" w14:textId="77777777" w:rsidR="00A3506D" w:rsidRPr="00A3506D" w:rsidRDefault="00A3506D" w:rsidP="00A3506D">
            <w:pPr>
              <w:ind w:left="-57"/>
              <w:rPr>
                <w:rFonts w:ascii="Times New Roman" w:hAnsi="Times New Roman"/>
                <w:sz w:val="22"/>
                <w:szCs w:val="22"/>
              </w:rPr>
            </w:pPr>
          </w:p>
        </w:tc>
        <w:tc>
          <w:tcPr>
            <w:tcW w:w="7863" w:type="dxa"/>
            <w:vAlign w:val="center"/>
          </w:tcPr>
          <w:p w14:paraId="45831B1C" w14:textId="77777777" w:rsidR="00A3506D" w:rsidRPr="00A3506D" w:rsidRDefault="00A3506D" w:rsidP="00A3506D">
            <w:pPr>
              <w:spacing w:after="0"/>
              <w:rPr>
                <w:rFonts w:ascii="Times New Roman" w:hAnsi="Times New Roman"/>
                <w:sz w:val="22"/>
                <w:szCs w:val="22"/>
              </w:rPr>
            </w:pPr>
            <w:r w:rsidRPr="00A3506D">
              <w:rPr>
                <w:rFonts w:ascii="Times New Roman" w:hAnsi="Times New Roman"/>
                <w:bCs/>
                <w:sz w:val="22"/>
                <w:szCs w:val="22"/>
              </w:rPr>
              <w:t xml:space="preserve">- соблюдение правил приема  и условий хранения лекарственных средств, лекарственного растительного сырья </w:t>
            </w:r>
            <w:r w:rsidRPr="00A3506D">
              <w:rPr>
                <w:rFonts w:ascii="Times New Roman" w:hAnsi="Times New Roman"/>
                <w:sz w:val="22"/>
                <w:szCs w:val="22"/>
              </w:rPr>
              <w:t>и товаров аптечного ассортимента в соответствии с требованиями нормативно- правовой базы.</w:t>
            </w:r>
          </w:p>
        </w:tc>
        <w:tc>
          <w:tcPr>
            <w:tcW w:w="1276" w:type="dxa"/>
            <w:vAlign w:val="center"/>
          </w:tcPr>
          <w:p w14:paraId="51B3C821"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ign w:val="center"/>
          </w:tcPr>
          <w:p w14:paraId="79117459"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ign w:val="center"/>
          </w:tcPr>
          <w:p w14:paraId="2DA97CC9"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7B980770" w14:textId="77777777" w:rsidTr="002228F9">
        <w:trPr>
          <w:trHeight w:val="416"/>
        </w:trPr>
        <w:tc>
          <w:tcPr>
            <w:tcW w:w="3093" w:type="dxa"/>
            <w:gridSpan w:val="3"/>
            <w:vMerge w:val="restart"/>
            <w:vAlign w:val="center"/>
          </w:tcPr>
          <w:p w14:paraId="54D73008"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lastRenderedPageBreak/>
              <w:t>ПК 1.2. Отпускать лекарственные средства населению, в том числе по льготным рецептам и по требованиям учреждений здравоохранения</w:t>
            </w:r>
          </w:p>
          <w:p w14:paraId="5E5A7840" w14:textId="77777777" w:rsidR="00A3506D" w:rsidRPr="00A3506D" w:rsidRDefault="00A3506D" w:rsidP="00A3506D">
            <w:pPr>
              <w:ind w:left="-57"/>
              <w:rPr>
                <w:rFonts w:ascii="Times New Roman" w:hAnsi="Times New Roman"/>
                <w:sz w:val="22"/>
                <w:szCs w:val="22"/>
              </w:rPr>
            </w:pPr>
          </w:p>
        </w:tc>
        <w:tc>
          <w:tcPr>
            <w:tcW w:w="7863" w:type="dxa"/>
            <w:vAlign w:val="center"/>
          </w:tcPr>
          <w:p w14:paraId="4FC404D1" w14:textId="77777777" w:rsidR="00A3506D" w:rsidRPr="00A3506D" w:rsidRDefault="00A3506D" w:rsidP="00A3506D">
            <w:pPr>
              <w:spacing w:after="0"/>
              <w:rPr>
                <w:rFonts w:ascii="Times New Roman" w:hAnsi="Times New Roman"/>
                <w:bCs/>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при отпуске лекарственных средств населению</w:t>
            </w:r>
            <w:r w:rsidRPr="00A3506D">
              <w:rPr>
                <w:rFonts w:ascii="Times New Roman" w:hAnsi="Times New Roman"/>
                <w:sz w:val="22"/>
                <w:szCs w:val="22"/>
              </w:rPr>
              <w:t xml:space="preserve"> в том числе по  бесплатным и льготным рецептам</w:t>
            </w:r>
          </w:p>
        </w:tc>
        <w:tc>
          <w:tcPr>
            <w:tcW w:w="1276" w:type="dxa"/>
            <w:vAlign w:val="center"/>
          </w:tcPr>
          <w:p w14:paraId="2DF9B066"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restart"/>
            <w:tcBorders>
              <w:top w:val="single" w:sz="4" w:space="0" w:color="auto"/>
            </w:tcBorders>
            <w:vAlign w:val="center"/>
          </w:tcPr>
          <w:p w14:paraId="5EF1172A"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restart"/>
            <w:tcBorders>
              <w:top w:val="single" w:sz="4" w:space="0" w:color="auto"/>
            </w:tcBorders>
            <w:vAlign w:val="center"/>
          </w:tcPr>
          <w:p w14:paraId="6212857D"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4B85E070" w14:textId="77777777" w:rsidTr="002228F9">
        <w:tc>
          <w:tcPr>
            <w:tcW w:w="3093" w:type="dxa"/>
            <w:gridSpan w:val="3"/>
            <w:vMerge/>
            <w:vAlign w:val="center"/>
          </w:tcPr>
          <w:p w14:paraId="12625DA2"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7863" w:type="dxa"/>
            <w:vAlign w:val="center"/>
          </w:tcPr>
          <w:p w14:paraId="62AED2C3" w14:textId="77777777" w:rsidR="00A3506D" w:rsidRPr="00A3506D" w:rsidRDefault="00A3506D" w:rsidP="00A3506D">
            <w:pPr>
              <w:snapToGrid w:val="0"/>
              <w:spacing w:after="0"/>
              <w:rPr>
                <w:rFonts w:ascii="Times New Roman" w:hAnsi="Times New Roman"/>
                <w:bCs/>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 xml:space="preserve">при отпуске лекарственных средств по требованиям учреждений здравоохранения </w:t>
            </w:r>
          </w:p>
        </w:tc>
        <w:tc>
          <w:tcPr>
            <w:tcW w:w="1276" w:type="dxa"/>
            <w:vAlign w:val="center"/>
          </w:tcPr>
          <w:p w14:paraId="67D8648B"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ign w:val="center"/>
          </w:tcPr>
          <w:p w14:paraId="7396234D"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ign w:val="center"/>
          </w:tcPr>
          <w:p w14:paraId="61D53602"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411823BC" w14:textId="77777777" w:rsidTr="002228F9">
        <w:trPr>
          <w:trHeight w:val="815"/>
        </w:trPr>
        <w:tc>
          <w:tcPr>
            <w:tcW w:w="3093" w:type="dxa"/>
            <w:gridSpan w:val="3"/>
            <w:vMerge/>
            <w:vAlign w:val="center"/>
          </w:tcPr>
          <w:p w14:paraId="6A00103C"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7863" w:type="dxa"/>
            <w:vAlign w:val="center"/>
          </w:tcPr>
          <w:p w14:paraId="1F7BCF0D" w14:textId="77777777" w:rsidR="00A3506D" w:rsidRPr="00A3506D" w:rsidRDefault="00A3506D" w:rsidP="00A3506D">
            <w:pPr>
              <w:snapToGrid w:val="0"/>
              <w:spacing w:after="0" w:line="240" w:lineRule="auto"/>
              <w:rPr>
                <w:rFonts w:ascii="Times New Roman" w:hAnsi="Times New Roman"/>
                <w:sz w:val="22"/>
                <w:szCs w:val="22"/>
              </w:rPr>
            </w:pPr>
            <w:r w:rsidRPr="00A3506D">
              <w:rPr>
                <w:rFonts w:ascii="Times New Roman" w:hAnsi="Times New Roman"/>
                <w:bCs/>
                <w:sz w:val="22"/>
                <w:szCs w:val="22"/>
              </w:rPr>
              <w:t>- соблюдение правил отпуска лекарственных средств населению по льготным рецептам, по требованиям учреждения здравоохранения, в соответствии с нормативными документами</w:t>
            </w:r>
          </w:p>
        </w:tc>
        <w:tc>
          <w:tcPr>
            <w:tcW w:w="1276" w:type="dxa"/>
            <w:vAlign w:val="center"/>
          </w:tcPr>
          <w:p w14:paraId="6BC2E5DC"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ign w:val="center"/>
          </w:tcPr>
          <w:p w14:paraId="2EF91558"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ign w:val="center"/>
          </w:tcPr>
          <w:p w14:paraId="24B4A484"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0AD353ED" w14:textId="77777777" w:rsidTr="002228F9">
        <w:trPr>
          <w:trHeight w:val="874"/>
        </w:trPr>
        <w:tc>
          <w:tcPr>
            <w:tcW w:w="3093" w:type="dxa"/>
            <w:gridSpan w:val="3"/>
            <w:vAlign w:val="center"/>
          </w:tcPr>
          <w:p w14:paraId="561FBD96"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1.3.Продавать изделия медицинского назначения и другие товары аптечного ассортимента.</w:t>
            </w:r>
          </w:p>
        </w:tc>
        <w:tc>
          <w:tcPr>
            <w:tcW w:w="7863" w:type="dxa"/>
            <w:vAlign w:val="center"/>
          </w:tcPr>
          <w:p w14:paraId="1AB8F89D"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соблюдение правил реализации изделий медицинского назначения и других товаров аптечного ассортимента.</w:t>
            </w:r>
          </w:p>
        </w:tc>
        <w:tc>
          <w:tcPr>
            <w:tcW w:w="1276" w:type="dxa"/>
            <w:vAlign w:val="center"/>
          </w:tcPr>
          <w:p w14:paraId="45265FB3"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6C32267F"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5AFBD97C"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6918C376" w14:textId="77777777" w:rsidTr="002228F9">
        <w:trPr>
          <w:trHeight w:val="563"/>
        </w:trPr>
        <w:tc>
          <w:tcPr>
            <w:tcW w:w="3093" w:type="dxa"/>
            <w:gridSpan w:val="3"/>
          </w:tcPr>
          <w:p w14:paraId="68475175"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1.4.Участвовать в оформлении торгового зала</w:t>
            </w:r>
          </w:p>
        </w:tc>
        <w:tc>
          <w:tcPr>
            <w:tcW w:w="7863" w:type="dxa"/>
            <w:vAlign w:val="center"/>
          </w:tcPr>
          <w:p w14:paraId="130CF5B6"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 xml:space="preserve">- соответствие оформление торгового зала требованиям отраслевого стандарта </w:t>
            </w:r>
          </w:p>
          <w:p w14:paraId="733AF26C" w14:textId="77777777" w:rsidR="00A3506D" w:rsidRPr="00A3506D" w:rsidRDefault="00A3506D" w:rsidP="00A3506D">
            <w:pPr>
              <w:snapToGrid w:val="0"/>
              <w:spacing w:after="0"/>
              <w:rPr>
                <w:rFonts w:ascii="Times New Roman" w:hAnsi="Times New Roman"/>
                <w:sz w:val="22"/>
                <w:szCs w:val="22"/>
              </w:rPr>
            </w:pPr>
            <w:r w:rsidRPr="00A3506D">
              <w:rPr>
                <w:rFonts w:ascii="Times New Roman" w:hAnsi="Times New Roman"/>
                <w:sz w:val="22"/>
                <w:szCs w:val="22"/>
              </w:rPr>
              <w:t>-достаточность знаний основ мерчандайзинга</w:t>
            </w:r>
          </w:p>
        </w:tc>
        <w:tc>
          <w:tcPr>
            <w:tcW w:w="1276" w:type="dxa"/>
            <w:vAlign w:val="center"/>
          </w:tcPr>
          <w:p w14:paraId="377318FD"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55927036"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6DE79A56"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44713E9F" w14:textId="77777777" w:rsidTr="002228F9">
        <w:trPr>
          <w:trHeight w:val="968"/>
        </w:trPr>
        <w:tc>
          <w:tcPr>
            <w:tcW w:w="3093" w:type="dxa"/>
            <w:gridSpan w:val="3"/>
          </w:tcPr>
          <w:p w14:paraId="760F6732"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1.5. Информировать население, медицинских работников учреждений здравоохранения о товарах аптечного ассортимента.</w:t>
            </w:r>
          </w:p>
        </w:tc>
        <w:tc>
          <w:tcPr>
            <w:tcW w:w="7863" w:type="dxa"/>
            <w:vAlign w:val="center"/>
          </w:tcPr>
          <w:p w14:paraId="47F6E77E"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-полнота информирования населения и медицинских работников о товарах аптечного ассортимента.</w:t>
            </w:r>
          </w:p>
        </w:tc>
        <w:tc>
          <w:tcPr>
            <w:tcW w:w="1276" w:type="dxa"/>
            <w:vAlign w:val="center"/>
          </w:tcPr>
          <w:p w14:paraId="661BB034"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4F439627"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6EE43925"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7D772573" w14:textId="77777777" w:rsidTr="002228F9">
        <w:trPr>
          <w:trHeight w:val="1256"/>
        </w:trPr>
        <w:tc>
          <w:tcPr>
            <w:tcW w:w="3093" w:type="dxa"/>
            <w:gridSpan w:val="3"/>
          </w:tcPr>
          <w:p w14:paraId="477C2F1B"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1.6.Соблюдение правил санитарно гигиенического режима, охраны труда, техники безопасности и противопожарной</w:t>
            </w:r>
          </w:p>
        </w:tc>
        <w:tc>
          <w:tcPr>
            <w:tcW w:w="7863" w:type="dxa"/>
            <w:vAlign w:val="center"/>
          </w:tcPr>
          <w:p w14:paraId="0227F461" w14:textId="77777777" w:rsidR="00A3506D" w:rsidRPr="00A3506D" w:rsidRDefault="00A3506D" w:rsidP="00A3506D">
            <w:pPr>
              <w:spacing w:after="0"/>
              <w:rPr>
                <w:rFonts w:ascii="Times New Roman" w:hAnsi="Times New Roman"/>
                <w:bCs/>
                <w:sz w:val="22"/>
                <w:szCs w:val="22"/>
              </w:rPr>
            </w:pPr>
            <w:r w:rsidRPr="00A3506D">
              <w:rPr>
                <w:rFonts w:ascii="Times New Roman" w:hAnsi="Times New Roman"/>
                <w:bCs/>
                <w:sz w:val="22"/>
                <w:szCs w:val="22"/>
              </w:rPr>
              <w:t xml:space="preserve">-эффективность </w:t>
            </w:r>
            <w:r w:rsidRPr="00A3506D">
              <w:rPr>
                <w:rFonts w:ascii="Times New Roman" w:hAnsi="Times New Roman"/>
                <w:sz w:val="22"/>
                <w:szCs w:val="22"/>
              </w:rPr>
              <w:t xml:space="preserve">соблюдения правил санитарно гигиенического режима, охраны труда, техники безопасности и противопожарной безопасности </w:t>
            </w:r>
          </w:p>
          <w:p w14:paraId="51D6F159" w14:textId="77777777" w:rsidR="00A3506D" w:rsidRPr="00A3506D" w:rsidRDefault="00A3506D" w:rsidP="00A3506D">
            <w:pPr>
              <w:rPr>
                <w:rFonts w:ascii="Times New Roman" w:hAnsi="Times New Roman"/>
                <w:sz w:val="22"/>
                <w:szCs w:val="22"/>
              </w:rPr>
            </w:pPr>
          </w:p>
        </w:tc>
        <w:tc>
          <w:tcPr>
            <w:tcW w:w="1276" w:type="dxa"/>
            <w:vAlign w:val="center"/>
          </w:tcPr>
          <w:p w14:paraId="3DF5C172"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180B024A"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79639C7B"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62BD3DDB" w14:textId="77777777" w:rsidTr="002228F9">
        <w:trPr>
          <w:trHeight w:val="552"/>
        </w:trPr>
        <w:tc>
          <w:tcPr>
            <w:tcW w:w="3093" w:type="dxa"/>
            <w:gridSpan w:val="3"/>
          </w:tcPr>
          <w:p w14:paraId="5EE495E6" w14:textId="77777777" w:rsidR="00A3506D" w:rsidRPr="00A3506D" w:rsidRDefault="00A3506D" w:rsidP="00A3506D">
            <w:pPr>
              <w:spacing w:after="0"/>
              <w:ind w:left="-57"/>
              <w:rPr>
                <w:rFonts w:ascii="Times New Roman" w:hAnsi="Times New Roman"/>
                <w:sz w:val="22"/>
                <w:szCs w:val="22"/>
              </w:rPr>
            </w:pPr>
            <w:r w:rsidRPr="00A3506D">
              <w:rPr>
                <w:rFonts w:ascii="Times New Roman" w:hAnsi="Times New Roman"/>
                <w:sz w:val="22"/>
                <w:szCs w:val="22"/>
              </w:rPr>
              <w:t>ПК 1.7.  Оказывать первую медицинскую помощь</w:t>
            </w:r>
          </w:p>
        </w:tc>
        <w:tc>
          <w:tcPr>
            <w:tcW w:w="7863" w:type="dxa"/>
            <w:vAlign w:val="center"/>
          </w:tcPr>
          <w:p w14:paraId="025792C4" w14:textId="77777777" w:rsidR="00A3506D" w:rsidRPr="00A3506D" w:rsidRDefault="00A3506D" w:rsidP="00A3506D">
            <w:pPr>
              <w:rPr>
                <w:rFonts w:ascii="Times New Roman" w:hAnsi="Times New Roman"/>
                <w:bCs/>
                <w:sz w:val="22"/>
                <w:szCs w:val="22"/>
              </w:rPr>
            </w:pPr>
            <w:r w:rsidRPr="00A3506D">
              <w:rPr>
                <w:rFonts w:ascii="Times New Roman" w:hAnsi="Times New Roman"/>
                <w:bCs/>
                <w:sz w:val="22"/>
                <w:szCs w:val="22"/>
              </w:rPr>
              <w:t>- оказание первой медицинской помощи</w:t>
            </w:r>
          </w:p>
        </w:tc>
        <w:tc>
          <w:tcPr>
            <w:tcW w:w="1276" w:type="dxa"/>
            <w:vAlign w:val="center"/>
          </w:tcPr>
          <w:p w14:paraId="74A6267E"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251F9FF2"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4947CE2C"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1D81A750" w14:textId="77777777" w:rsidTr="002228F9">
        <w:trPr>
          <w:trHeight w:val="659"/>
        </w:trPr>
        <w:tc>
          <w:tcPr>
            <w:tcW w:w="3093" w:type="dxa"/>
            <w:gridSpan w:val="3"/>
          </w:tcPr>
          <w:p w14:paraId="10FAEC87"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1.8.Оформлять документы первичного учета.</w:t>
            </w:r>
          </w:p>
        </w:tc>
        <w:tc>
          <w:tcPr>
            <w:tcW w:w="7863" w:type="dxa"/>
            <w:vAlign w:val="center"/>
          </w:tcPr>
          <w:p w14:paraId="0550B516" w14:textId="77777777" w:rsidR="00A3506D" w:rsidRPr="00A3506D" w:rsidRDefault="00A3506D" w:rsidP="00A3506D">
            <w:pPr>
              <w:rPr>
                <w:rFonts w:ascii="Times New Roman" w:hAnsi="Times New Roman"/>
                <w:bCs/>
                <w:sz w:val="22"/>
                <w:szCs w:val="22"/>
              </w:rPr>
            </w:pPr>
            <w:r w:rsidRPr="00A3506D">
              <w:rPr>
                <w:rFonts w:ascii="Times New Roman" w:hAnsi="Times New Roman"/>
                <w:bCs/>
                <w:sz w:val="22"/>
                <w:szCs w:val="22"/>
              </w:rPr>
              <w:t>-достаточность знаний нормативно-правовой базы при оформлении документов первичного учета при реализации лекарственных средств и товаров аптечного ассортимента.</w:t>
            </w:r>
          </w:p>
        </w:tc>
        <w:tc>
          <w:tcPr>
            <w:tcW w:w="1276" w:type="dxa"/>
            <w:vAlign w:val="center"/>
          </w:tcPr>
          <w:p w14:paraId="043FCFC2"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1F11F2E3"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0E9FA4CB"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05D58042" w14:textId="77777777" w:rsidTr="002228F9">
        <w:trPr>
          <w:gridBefore w:val="1"/>
          <w:wBefore w:w="69" w:type="dxa"/>
          <w:trHeight w:val="1605"/>
        </w:trPr>
        <w:tc>
          <w:tcPr>
            <w:tcW w:w="2836" w:type="dxa"/>
            <w:vMerge w:val="restart"/>
          </w:tcPr>
          <w:p w14:paraId="11FC57F2" w14:textId="77777777" w:rsidR="00A3506D" w:rsidRPr="00A3506D" w:rsidRDefault="00A3506D" w:rsidP="00A3506D">
            <w:pPr>
              <w:ind w:left="-57"/>
              <w:rPr>
                <w:rFonts w:ascii="Times New Roman" w:hAnsi="Times New Roman"/>
                <w:sz w:val="22"/>
                <w:szCs w:val="22"/>
              </w:rPr>
            </w:pPr>
            <w:r w:rsidRPr="00A3506D">
              <w:rPr>
                <w:rFonts w:ascii="Times New Roman" w:hAnsi="Times New Roman"/>
                <w:sz w:val="22"/>
                <w:szCs w:val="22"/>
              </w:rPr>
              <w:lastRenderedPageBreak/>
              <w:t>ПК 2.1. Изготавливать лекарственные формы по рецептам и требованиям учреждений здравоохранения.</w:t>
            </w:r>
          </w:p>
        </w:tc>
        <w:tc>
          <w:tcPr>
            <w:tcW w:w="8080" w:type="dxa"/>
            <w:gridSpan w:val="2"/>
            <w:vAlign w:val="center"/>
          </w:tcPr>
          <w:p w14:paraId="18C69504"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по изготовлению лекарственных форм, порядка выписывания рецептов и требований, требований производственной санитарии, правил изготовления твёрды, жидких лекарственных форм, правил оформления лекарственных средств к отпуску</w:t>
            </w:r>
          </w:p>
        </w:tc>
        <w:tc>
          <w:tcPr>
            <w:tcW w:w="1275" w:type="dxa"/>
            <w:vAlign w:val="center"/>
          </w:tcPr>
          <w:p w14:paraId="154F737A"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restart"/>
            <w:vAlign w:val="center"/>
          </w:tcPr>
          <w:p w14:paraId="240DCB91"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restart"/>
            <w:vAlign w:val="center"/>
          </w:tcPr>
          <w:p w14:paraId="40472EA7"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34B5D6F5" w14:textId="77777777" w:rsidTr="002228F9">
        <w:trPr>
          <w:gridBefore w:val="1"/>
          <w:wBefore w:w="69" w:type="dxa"/>
          <w:trHeight w:val="345"/>
        </w:trPr>
        <w:tc>
          <w:tcPr>
            <w:tcW w:w="2836" w:type="dxa"/>
            <w:vMerge/>
            <w:vAlign w:val="center"/>
          </w:tcPr>
          <w:p w14:paraId="6AA6114E" w14:textId="77777777" w:rsidR="00A3506D" w:rsidRPr="00A3506D" w:rsidRDefault="00A3506D" w:rsidP="00A3506D">
            <w:pPr>
              <w:ind w:left="-57"/>
              <w:rPr>
                <w:rFonts w:ascii="Times New Roman" w:hAnsi="Times New Roman"/>
                <w:sz w:val="22"/>
                <w:szCs w:val="22"/>
              </w:rPr>
            </w:pPr>
          </w:p>
        </w:tc>
        <w:tc>
          <w:tcPr>
            <w:tcW w:w="8080" w:type="dxa"/>
            <w:gridSpan w:val="2"/>
            <w:vAlign w:val="center"/>
          </w:tcPr>
          <w:p w14:paraId="7FF2D96A" w14:textId="77777777" w:rsidR="00A3506D" w:rsidRPr="00A3506D" w:rsidRDefault="00A3506D" w:rsidP="00A3506D">
            <w:pPr>
              <w:spacing w:after="0"/>
              <w:rPr>
                <w:rFonts w:ascii="Times New Roman" w:hAnsi="Times New Roman"/>
                <w:sz w:val="22"/>
                <w:szCs w:val="22"/>
              </w:rPr>
            </w:pPr>
            <w:r w:rsidRPr="00A3506D">
              <w:rPr>
                <w:rFonts w:ascii="Times New Roman" w:hAnsi="Times New Roman"/>
                <w:bCs/>
                <w:sz w:val="22"/>
                <w:szCs w:val="22"/>
              </w:rPr>
              <w:t xml:space="preserve">- оформление лекарственных средства к отпуску в соответствии </w:t>
            </w:r>
            <w:r w:rsidRPr="00A3506D">
              <w:rPr>
                <w:rFonts w:ascii="Times New Roman" w:hAnsi="Times New Roman"/>
                <w:bCs/>
                <w:sz w:val="22"/>
                <w:szCs w:val="22"/>
                <w:lang w:val="en-US"/>
              </w:rPr>
              <w:t>c</w:t>
            </w:r>
            <w:r w:rsidRPr="00A3506D">
              <w:rPr>
                <w:rFonts w:ascii="Times New Roman" w:hAnsi="Times New Roman"/>
                <w:bCs/>
                <w:sz w:val="22"/>
                <w:szCs w:val="22"/>
              </w:rPr>
              <w:t xml:space="preserve"> требованиями нормативно – правовой базы</w:t>
            </w:r>
          </w:p>
        </w:tc>
        <w:tc>
          <w:tcPr>
            <w:tcW w:w="1275" w:type="dxa"/>
            <w:vAlign w:val="center"/>
          </w:tcPr>
          <w:p w14:paraId="228BAFEB"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63E8A050"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6E5B0403"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04352FCF" w14:textId="77777777" w:rsidTr="002228F9">
        <w:trPr>
          <w:gridBefore w:val="1"/>
          <w:wBefore w:w="69" w:type="dxa"/>
          <w:trHeight w:val="955"/>
        </w:trPr>
        <w:tc>
          <w:tcPr>
            <w:tcW w:w="2836" w:type="dxa"/>
            <w:vMerge/>
            <w:vAlign w:val="center"/>
          </w:tcPr>
          <w:p w14:paraId="3F045630" w14:textId="77777777" w:rsidR="00A3506D" w:rsidRPr="00A3506D" w:rsidRDefault="00A3506D" w:rsidP="00A3506D">
            <w:pPr>
              <w:ind w:left="-57"/>
              <w:rPr>
                <w:rFonts w:ascii="Times New Roman" w:hAnsi="Times New Roman"/>
                <w:sz w:val="22"/>
                <w:szCs w:val="22"/>
              </w:rPr>
            </w:pPr>
          </w:p>
        </w:tc>
        <w:tc>
          <w:tcPr>
            <w:tcW w:w="8080" w:type="dxa"/>
            <w:gridSpan w:val="2"/>
            <w:vAlign w:val="center"/>
          </w:tcPr>
          <w:p w14:paraId="246B3978" w14:textId="10C45AE3" w:rsidR="00A3506D" w:rsidRPr="00A3506D" w:rsidRDefault="00A3506D" w:rsidP="00A3506D">
            <w:pPr>
              <w:spacing w:after="0" w:line="240" w:lineRule="auto"/>
              <w:rPr>
                <w:rFonts w:ascii="Times New Roman" w:hAnsi="Times New Roman"/>
                <w:bCs/>
                <w:sz w:val="22"/>
                <w:szCs w:val="22"/>
              </w:rPr>
            </w:pPr>
            <w:r w:rsidRPr="00A3506D">
              <w:rPr>
                <w:rFonts w:ascii="Times New Roman" w:hAnsi="Times New Roman"/>
                <w:bCs/>
                <w:sz w:val="22"/>
                <w:szCs w:val="22"/>
              </w:rPr>
              <w:t>- соблюдение технологических требований и условий при изготовлении твёрдых, жидких, лекарственных форм.</w:t>
            </w:r>
          </w:p>
        </w:tc>
        <w:tc>
          <w:tcPr>
            <w:tcW w:w="1275" w:type="dxa"/>
            <w:vAlign w:val="center"/>
          </w:tcPr>
          <w:p w14:paraId="408875C1"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4E1A39B1"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5F240734"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3DFDB88B" w14:textId="77777777" w:rsidTr="002228F9">
        <w:trPr>
          <w:gridBefore w:val="1"/>
          <w:wBefore w:w="69" w:type="dxa"/>
        </w:trPr>
        <w:tc>
          <w:tcPr>
            <w:tcW w:w="2836" w:type="dxa"/>
            <w:vMerge w:val="restart"/>
            <w:vAlign w:val="center"/>
          </w:tcPr>
          <w:p w14:paraId="0777CA7B"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2.2. Изготавливать внутриаптечную заготовку и фасовать лекарственные средства для последующей реализации.</w:t>
            </w:r>
          </w:p>
        </w:tc>
        <w:tc>
          <w:tcPr>
            <w:tcW w:w="8080" w:type="dxa"/>
            <w:gridSpan w:val="2"/>
            <w:vAlign w:val="center"/>
          </w:tcPr>
          <w:p w14:paraId="199F7F97" w14:textId="77777777" w:rsidR="00A3506D" w:rsidRPr="00A3506D" w:rsidRDefault="00A3506D" w:rsidP="00A3506D">
            <w:pPr>
              <w:snapToGrid w:val="0"/>
              <w:spacing w:after="0"/>
              <w:rPr>
                <w:rFonts w:ascii="Times New Roman" w:hAnsi="Times New Roman"/>
                <w:bCs/>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по изготовлению внутриаптечной заготовки и фасовки, требований производственной санитарии;</w:t>
            </w:r>
          </w:p>
        </w:tc>
        <w:tc>
          <w:tcPr>
            <w:tcW w:w="1275" w:type="dxa"/>
            <w:vAlign w:val="center"/>
          </w:tcPr>
          <w:p w14:paraId="16EE9275" w14:textId="77777777" w:rsidR="00A3506D" w:rsidRPr="00A3506D" w:rsidRDefault="00A3506D" w:rsidP="00A3506D">
            <w:pPr>
              <w:tabs>
                <w:tab w:val="num" w:pos="360"/>
              </w:tabs>
              <w:jc w:val="center"/>
              <w:rPr>
                <w:rFonts w:ascii="Times New Roman" w:hAnsi="Times New Roman"/>
                <w:b/>
                <w:sz w:val="22"/>
                <w:szCs w:val="22"/>
              </w:rPr>
            </w:pPr>
          </w:p>
        </w:tc>
        <w:tc>
          <w:tcPr>
            <w:tcW w:w="1276" w:type="dxa"/>
            <w:tcBorders>
              <w:top w:val="single" w:sz="4" w:space="0" w:color="auto"/>
            </w:tcBorders>
            <w:vAlign w:val="center"/>
          </w:tcPr>
          <w:p w14:paraId="59755ABC"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restart"/>
            <w:vAlign w:val="center"/>
          </w:tcPr>
          <w:p w14:paraId="0626BC09" w14:textId="77777777" w:rsidR="00A3506D" w:rsidRPr="00A3506D" w:rsidRDefault="00A3506D" w:rsidP="00A3506D">
            <w:pPr>
              <w:tabs>
                <w:tab w:val="num" w:pos="360"/>
              </w:tabs>
              <w:jc w:val="center"/>
              <w:rPr>
                <w:rFonts w:ascii="Times New Roman" w:hAnsi="Times New Roman"/>
                <w:b/>
                <w:sz w:val="22"/>
                <w:szCs w:val="22"/>
              </w:rPr>
            </w:pPr>
          </w:p>
          <w:p w14:paraId="170861AA" w14:textId="77777777" w:rsidR="00A3506D" w:rsidRPr="00A3506D" w:rsidRDefault="00A3506D" w:rsidP="00A3506D">
            <w:pPr>
              <w:tabs>
                <w:tab w:val="num" w:pos="360"/>
              </w:tabs>
              <w:jc w:val="center"/>
              <w:rPr>
                <w:rFonts w:ascii="Times New Roman" w:hAnsi="Times New Roman"/>
                <w:b/>
                <w:sz w:val="22"/>
                <w:szCs w:val="22"/>
              </w:rPr>
            </w:pPr>
          </w:p>
          <w:p w14:paraId="70927775" w14:textId="77777777" w:rsidR="00A3506D" w:rsidRPr="00A3506D" w:rsidRDefault="00A3506D" w:rsidP="00A3506D">
            <w:pPr>
              <w:tabs>
                <w:tab w:val="num" w:pos="360"/>
              </w:tabs>
              <w:rPr>
                <w:rFonts w:ascii="Times New Roman" w:hAnsi="Times New Roman"/>
                <w:b/>
                <w:sz w:val="22"/>
                <w:szCs w:val="22"/>
              </w:rPr>
            </w:pPr>
          </w:p>
        </w:tc>
      </w:tr>
      <w:tr w:rsidR="00A3506D" w:rsidRPr="00A3506D" w14:paraId="3F5FE3B8" w14:textId="77777777" w:rsidTr="002228F9">
        <w:trPr>
          <w:gridBefore w:val="1"/>
          <w:wBefore w:w="69" w:type="dxa"/>
        </w:trPr>
        <w:tc>
          <w:tcPr>
            <w:tcW w:w="2836" w:type="dxa"/>
            <w:vMerge/>
            <w:vAlign w:val="center"/>
          </w:tcPr>
          <w:p w14:paraId="499D7BD8"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8080" w:type="dxa"/>
            <w:gridSpan w:val="2"/>
            <w:vAlign w:val="center"/>
          </w:tcPr>
          <w:p w14:paraId="39A4F505" w14:textId="77777777" w:rsidR="00A3506D" w:rsidRPr="00A3506D" w:rsidRDefault="00A3506D" w:rsidP="00A3506D">
            <w:pPr>
              <w:snapToGrid w:val="0"/>
              <w:spacing w:after="0" w:line="240" w:lineRule="auto"/>
              <w:rPr>
                <w:rFonts w:ascii="Times New Roman" w:hAnsi="Times New Roman"/>
                <w:bCs/>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по изготовлению внутриаптечной заготовки и фасовки, требований производственной санитарии;</w:t>
            </w:r>
          </w:p>
        </w:tc>
        <w:tc>
          <w:tcPr>
            <w:tcW w:w="1275" w:type="dxa"/>
            <w:vAlign w:val="center"/>
          </w:tcPr>
          <w:p w14:paraId="08589BB5"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restart"/>
            <w:tcBorders>
              <w:top w:val="single" w:sz="4" w:space="0" w:color="auto"/>
            </w:tcBorders>
            <w:vAlign w:val="center"/>
          </w:tcPr>
          <w:p w14:paraId="4A5A2EE4"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00C5CD41"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54965EB0" w14:textId="77777777" w:rsidTr="00DA37DB">
        <w:trPr>
          <w:gridBefore w:val="1"/>
          <w:wBefore w:w="69" w:type="dxa"/>
          <w:trHeight w:val="956"/>
        </w:trPr>
        <w:tc>
          <w:tcPr>
            <w:tcW w:w="2836" w:type="dxa"/>
            <w:vMerge/>
            <w:vAlign w:val="center"/>
          </w:tcPr>
          <w:p w14:paraId="5CAFF105"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8080" w:type="dxa"/>
            <w:gridSpan w:val="2"/>
            <w:vAlign w:val="center"/>
          </w:tcPr>
          <w:p w14:paraId="64BE36B0" w14:textId="77777777" w:rsidR="00A3506D" w:rsidRPr="00A3506D" w:rsidRDefault="00A3506D" w:rsidP="00A3506D">
            <w:pPr>
              <w:snapToGrid w:val="0"/>
              <w:spacing w:after="0" w:line="240" w:lineRule="auto"/>
              <w:rPr>
                <w:rFonts w:ascii="Times New Roman" w:hAnsi="Times New Roman"/>
                <w:sz w:val="22"/>
                <w:szCs w:val="22"/>
              </w:rPr>
            </w:pPr>
            <w:r w:rsidRPr="00A3506D">
              <w:rPr>
                <w:rFonts w:ascii="Times New Roman" w:hAnsi="Times New Roman"/>
                <w:bCs/>
                <w:sz w:val="22"/>
                <w:szCs w:val="22"/>
              </w:rPr>
              <w:t>- упаковка и оформление лекарственных средств к отпуску в соответствии с требованиями нормативно – правовой базы.</w:t>
            </w:r>
          </w:p>
        </w:tc>
        <w:tc>
          <w:tcPr>
            <w:tcW w:w="1275" w:type="dxa"/>
            <w:vAlign w:val="center"/>
          </w:tcPr>
          <w:p w14:paraId="7044F106" w14:textId="77777777" w:rsidR="00A3506D" w:rsidRPr="00A3506D" w:rsidRDefault="00A3506D" w:rsidP="00A3506D">
            <w:pPr>
              <w:tabs>
                <w:tab w:val="num" w:pos="360"/>
              </w:tabs>
              <w:rPr>
                <w:rFonts w:ascii="Times New Roman" w:hAnsi="Times New Roman"/>
                <w:b/>
                <w:sz w:val="22"/>
                <w:szCs w:val="22"/>
              </w:rPr>
            </w:pPr>
          </w:p>
        </w:tc>
        <w:tc>
          <w:tcPr>
            <w:tcW w:w="1276" w:type="dxa"/>
            <w:vMerge/>
            <w:vAlign w:val="center"/>
          </w:tcPr>
          <w:p w14:paraId="1FDF7362"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5A5A4859"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490EB1FB" w14:textId="77777777" w:rsidTr="002228F9">
        <w:trPr>
          <w:gridBefore w:val="1"/>
          <w:wBefore w:w="69" w:type="dxa"/>
          <w:trHeight w:val="697"/>
        </w:trPr>
        <w:tc>
          <w:tcPr>
            <w:tcW w:w="2836" w:type="dxa"/>
            <w:vMerge w:val="restart"/>
          </w:tcPr>
          <w:p w14:paraId="27BB7668" w14:textId="77777777" w:rsidR="00A3506D" w:rsidRPr="00A3506D" w:rsidRDefault="00A3506D" w:rsidP="00A3506D">
            <w:pPr>
              <w:ind w:left="-57"/>
              <w:rPr>
                <w:rFonts w:ascii="Times New Roman" w:hAnsi="Times New Roman"/>
                <w:color w:val="000000"/>
                <w:sz w:val="22"/>
                <w:szCs w:val="22"/>
              </w:rPr>
            </w:pPr>
            <w:r w:rsidRPr="00A3506D">
              <w:rPr>
                <w:rFonts w:ascii="Times New Roman" w:hAnsi="Times New Roman"/>
                <w:sz w:val="22"/>
                <w:szCs w:val="22"/>
              </w:rPr>
              <w:t>ПК 2.3. Владеть обязательными видами внутриаптечного контроля лекарственных средств</w:t>
            </w:r>
          </w:p>
        </w:tc>
        <w:tc>
          <w:tcPr>
            <w:tcW w:w="8080" w:type="dxa"/>
            <w:gridSpan w:val="2"/>
            <w:vAlign w:val="center"/>
          </w:tcPr>
          <w:p w14:paraId="5DBA3FE8"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 xml:space="preserve">достаточность знаний нормативно – правовой базы </w:t>
            </w:r>
            <w:r w:rsidRPr="00A3506D">
              <w:rPr>
                <w:rFonts w:ascii="Times New Roman" w:hAnsi="Times New Roman"/>
                <w:bCs/>
                <w:sz w:val="22"/>
                <w:szCs w:val="22"/>
              </w:rPr>
              <w:t xml:space="preserve">по </w:t>
            </w:r>
            <w:r w:rsidRPr="00A3506D">
              <w:rPr>
                <w:rFonts w:ascii="Times New Roman" w:hAnsi="Times New Roman"/>
                <w:sz w:val="22"/>
                <w:szCs w:val="22"/>
              </w:rPr>
              <w:t>внутриаптечному контролю качества лекарственных средств, физико-химических свойств лекарственных средств, методов анализа лекарственных средств, видов внутриаптечного контроля;</w:t>
            </w:r>
          </w:p>
        </w:tc>
        <w:tc>
          <w:tcPr>
            <w:tcW w:w="1275" w:type="dxa"/>
            <w:vAlign w:val="center"/>
          </w:tcPr>
          <w:p w14:paraId="4D32961A"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restart"/>
            <w:vAlign w:val="center"/>
          </w:tcPr>
          <w:p w14:paraId="28B52FB9"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restart"/>
            <w:vAlign w:val="center"/>
          </w:tcPr>
          <w:p w14:paraId="49F4A299" w14:textId="77777777" w:rsidR="00A3506D" w:rsidRPr="00A3506D" w:rsidRDefault="00A3506D" w:rsidP="00A3506D">
            <w:pPr>
              <w:tabs>
                <w:tab w:val="num" w:pos="360"/>
              </w:tabs>
              <w:rPr>
                <w:rFonts w:ascii="Times New Roman" w:hAnsi="Times New Roman"/>
                <w:b/>
                <w:sz w:val="22"/>
                <w:szCs w:val="22"/>
              </w:rPr>
            </w:pPr>
          </w:p>
        </w:tc>
      </w:tr>
      <w:tr w:rsidR="00A3506D" w:rsidRPr="00A3506D" w14:paraId="5F6E6DED" w14:textId="77777777" w:rsidTr="002228F9">
        <w:trPr>
          <w:gridBefore w:val="1"/>
          <w:wBefore w:w="69" w:type="dxa"/>
          <w:trHeight w:val="315"/>
        </w:trPr>
        <w:tc>
          <w:tcPr>
            <w:tcW w:w="2836" w:type="dxa"/>
            <w:vMerge/>
          </w:tcPr>
          <w:p w14:paraId="53CEC153" w14:textId="77777777" w:rsidR="00A3506D" w:rsidRPr="00A3506D" w:rsidRDefault="00A3506D" w:rsidP="00A3506D">
            <w:pPr>
              <w:ind w:left="-57"/>
              <w:rPr>
                <w:rFonts w:ascii="Times New Roman" w:hAnsi="Times New Roman"/>
                <w:sz w:val="22"/>
                <w:szCs w:val="22"/>
              </w:rPr>
            </w:pPr>
          </w:p>
        </w:tc>
        <w:tc>
          <w:tcPr>
            <w:tcW w:w="8080" w:type="dxa"/>
            <w:gridSpan w:val="2"/>
            <w:vAlign w:val="center"/>
          </w:tcPr>
          <w:p w14:paraId="3DDB7082"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 соблюдение требований и условий при проведении обязательных видов внутриаптечного контроля качества лекарственных средств;</w:t>
            </w:r>
          </w:p>
        </w:tc>
        <w:tc>
          <w:tcPr>
            <w:tcW w:w="1275" w:type="dxa"/>
            <w:vAlign w:val="center"/>
          </w:tcPr>
          <w:p w14:paraId="2677FF86"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6492786A"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62227850"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17F334B1" w14:textId="77777777" w:rsidTr="002228F9">
        <w:trPr>
          <w:gridBefore w:val="1"/>
          <w:wBefore w:w="69" w:type="dxa"/>
          <w:trHeight w:val="195"/>
        </w:trPr>
        <w:tc>
          <w:tcPr>
            <w:tcW w:w="2836" w:type="dxa"/>
            <w:vMerge/>
          </w:tcPr>
          <w:p w14:paraId="2A7C0746" w14:textId="77777777" w:rsidR="00A3506D" w:rsidRPr="00A3506D" w:rsidRDefault="00A3506D" w:rsidP="00A3506D">
            <w:pPr>
              <w:ind w:left="-57"/>
              <w:rPr>
                <w:rFonts w:ascii="Times New Roman" w:hAnsi="Times New Roman"/>
                <w:sz w:val="22"/>
                <w:szCs w:val="22"/>
              </w:rPr>
            </w:pPr>
          </w:p>
        </w:tc>
        <w:tc>
          <w:tcPr>
            <w:tcW w:w="8080" w:type="dxa"/>
            <w:gridSpan w:val="2"/>
            <w:vAlign w:val="center"/>
          </w:tcPr>
          <w:p w14:paraId="732FCAAA" w14:textId="77777777" w:rsidR="00A3506D" w:rsidRPr="00A3506D" w:rsidRDefault="00A3506D" w:rsidP="00A3506D">
            <w:pPr>
              <w:spacing w:after="0" w:line="240" w:lineRule="auto"/>
              <w:rPr>
                <w:rFonts w:ascii="Times New Roman" w:hAnsi="Times New Roman"/>
                <w:sz w:val="22"/>
                <w:szCs w:val="22"/>
              </w:rPr>
            </w:pPr>
            <w:r w:rsidRPr="00A3506D">
              <w:rPr>
                <w:rFonts w:ascii="Times New Roman" w:hAnsi="Times New Roman"/>
                <w:sz w:val="22"/>
                <w:szCs w:val="22"/>
              </w:rPr>
              <w:t>- соблюдение требований к регистрации результатов контроля качества лекарственных средств.</w:t>
            </w:r>
          </w:p>
        </w:tc>
        <w:tc>
          <w:tcPr>
            <w:tcW w:w="1275" w:type="dxa"/>
            <w:vAlign w:val="center"/>
          </w:tcPr>
          <w:p w14:paraId="0B7ECB7B"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1A50DA91"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2ADDBEF3"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73C1CCC7" w14:textId="77777777" w:rsidTr="002228F9">
        <w:trPr>
          <w:gridBefore w:val="1"/>
          <w:wBefore w:w="69" w:type="dxa"/>
          <w:trHeight w:val="1755"/>
        </w:trPr>
        <w:tc>
          <w:tcPr>
            <w:tcW w:w="2836" w:type="dxa"/>
          </w:tcPr>
          <w:p w14:paraId="6839178E" w14:textId="77777777" w:rsidR="00A3506D" w:rsidRPr="00A3506D" w:rsidRDefault="00A3506D" w:rsidP="00A3506D">
            <w:pPr>
              <w:spacing w:after="0"/>
              <w:ind w:left="-57"/>
              <w:rPr>
                <w:rFonts w:ascii="Times New Roman" w:hAnsi="Times New Roman"/>
                <w:color w:val="000000"/>
                <w:sz w:val="22"/>
                <w:szCs w:val="22"/>
              </w:rPr>
            </w:pPr>
            <w:r w:rsidRPr="00A3506D">
              <w:rPr>
                <w:rFonts w:ascii="Times New Roman" w:hAnsi="Times New Roman"/>
                <w:sz w:val="22"/>
                <w:szCs w:val="22"/>
              </w:rPr>
              <w:lastRenderedPageBreak/>
              <w:t>ПК 2.4. Соблюдать правила санитарно-гигиенического режима, техники безопасности и противопожарной безопасности.</w:t>
            </w:r>
          </w:p>
        </w:tc>
        <w:tc>
          <w:tcPr>
            <w:tcW w:w="8080" w:type="dxa"/>
            <w:gridSpan w:val="2"/>
            <w:vAlign w:val="center"/>
          </w:tcPr>
          <w:p w14:paraId="714997B2" w14:textId="77777777" w:rsidR="00A3506D" w:rsidRPr="00A3506D" w:rsidRDefault="00A3506D" w:rsidP="00A3506D">
            <w:pPr>
              <w:snapToGrid w:val="0"/>
              <w:spacing w:after="0"/>
              <w:rPr>
                <w:rFonts w:ascii="Times New Roman" w:hAnsi="Times New Roman"/>
                <w:sz w:val="22"/>
                <w:szCs w:val="22"/>
              </w:rPr>
            </w:pPr>
            <w:r w:rsidRPr="00A3506D">
              <w:rPr>
                <w:rFonts w:ascii="Times New Roman" w:hAnsi="Times New Roman"/>
                <w:sz w:val="22"/>
                <w:szCs w:val="22"/>
              </w:rPr>
              <w:t>- соблюдение санитарно-гигиенических правил, техники безопасности и противопожарной безопасность при изготовлении и проведении обязательных видов контроля</w:t>
            </w:r>
            <w:r w:rsidRPr="00A3506D">
              <w:rPr>
                <w:rFonts w:ascii="Times New Roman" w:hAnsi="Times New Roman"/>
                <w:bCs/>
                <w:sz w:val="22"/>
                <w:szCs w:val="22"/>
              </w:rPr>
              <w:t xml:space="preserve"> твёрдых, жидких  лекарственных форм в соответствии с требованиями нормативных документов.</w:t>
            </w:r>
          </w:p>
        </w:tc>
        <w:tc>
          <w:tcPr>
            <w:tcW w:w="1275" w:type="dxa"/>
            <w:vAlign w:val="center"/>
          </w:tcPr>
          <w:p w14:paraId="2F4D8432" w14:textId="77777777" w:rsidR="00A3506D" w:rsidRPr="00A3506D" w:rsidRDefault="00A3506D" w:rsidP="00A3506D">
            <w:pPr>
              <w:tabs>
                <w:tab w:val="num" w:pos="360"/>
              </w:tabs>
              <w:jc w:val="center"/>
              <w:rPr>
                <w:rFonts w:ascii="Times New Roman" w:hAnsi="Times New Roman"/>
                <w:b/>
                <w:sz w:val="22"/>
                <w:szCs w:val="22"/>
              </w:rPr>
            </w:pPr>
          </w:p>
        </w:tc>
        <w:tc>
          <w:tcPr>
            <w:tcW w:w="1276" w:type="dxa"/>
            <w:vAlign w:val="center"/>
          </w:tcPr>
          <w:p w14:paraId="4BD547CF" w14:textId="77777777" w:rsidR="00A3506D" w:rsidRPr="00A3506D" w:rsidRDefault="00A3506D" w:rsidP="00A3506D">
            <w:pPr>
              <w:tabs>
                <w:tab w:val="num" w:pos="360"/>
              </w:tabs>
              <w:jc w:val="center"/>
              <w:rPr>
                <w:rFonts w:ascii="Times New Roman" w:hAnsi="Times New Roman"/>
                <w:b/>
                <w:sz w:val="22"/>
                <w:szCs w:val="22"/>
              </w:rPr>
            </w:pPr>
          </w:p>
        </w:tc>
        <w:tc>
          <w:tcPr>
            <w:tcW w:w="1774" w:type="dxa"/>
            <w:vAlign w:val="center"/>
          </w:tcPr>
          <w:p w14:paraId="50309B47" w14:textId="77777777" w:rsidR="00A3506D" w:rsidRPr="00A3506D" w:rsidRDefault="00A3506D" w:rsidP="00A3506D">
            <w:pPr>
              <w:tabs>
                <w:tab w:val="num" w:pos="360"/>
              </w:tabs>
              <w:rPr>
                <w:rFonts w:ascii="Times New Roman" w:hAnsi="Times New Roman"/>
                <w:b/>
                <w:sz w:val="22"/>
                <w:szCs w:val="22"/>
              </w:rPr>
            </w:pPr>
          </w:p>
        </w:tc>
      </w:tr>
      <w:tr w:rsidR="00A3506D" w:rsidRPr="00A3506D" w14:paraId="535B40CA" w14:textId="77777777" w:rsidTr="002228F9">
        <w:trPr>
          <w:gridBefore w:val="1"/>
          <w:wBefore w:w="69" w:type="dxa"/>
          <w:trHeight w:val="637"/>
        </w:trPr>
        <w:tc>
          <w:tcPr>
            <w:tcW w:w="2836" w:type="dxa"/>
            <w:vMerge w:val="restart"/>
          </w:tcPr>
          <w:p w14:paraId="6CD9F443"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2.5. Оформлять документы первичного учета.</w:t>
            </w:r>
          </w:p>
        </w:tc>
        <w:tc>
          <w:tcPr>
            <w:tcW w:w="8080" w:type="dxa"/>
            <w:gridSpan w:val="2"/>
            <w:vAlign w:val="center"/>
          </w:tcPr>
          <w:p w14:paraId="007CA5DB" w14:textId="77777777" w:rsidR="00A3506D" w:rsidRPr="00A3506D" w:rsidRDefault="00A3506D" w:rsidP="00A3506D">
            <w:pPr>
              <w:spacing w:after="0" w:line="240" w:lineRule="auto"/>
              <w:rPr>
                <w:rFonts w:ascii="Times New Roman" w:hAnsi="Times New Roman"/>
                <w:sz w:val="22"/>
                <w:szCs w:val="22"/>
              </w:rPr>
            </w:pPr>
            <w:r w:rsidRPr="00A3506D">
              <w:rPr>
                <w:rFonts w:ascii="Times New Roman" w:hAnsi="Times New Roman"/>
                <w:sz w:val="22"/>
                <w:szCs w:val="22"/>
              </w:rPr>
              <w:t>- достаточность знаний нормативно – правовой базы при оформлении документов первичного учета при изготовлении и контроле качества лекарственных форм, внутриаптечной заготовке и фасовке лекарственных средств</w:t>
            </w:r>
          </w:p>
        </w:tc>
        <w:tc>
          <w:tcPr>
            <w:tcW w:w="1275" w:type="dxa"/>
            <w:vAlign w:val="center"/>
          </w:tcPr>
          <w:p w14:paraId="48F36B3F"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restart"/>
            <w:vAlign w:val="center"/>
          </w:tcPr>
          <w:p w14:paraId="3D661B91"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restart"/>
            <w:vAlign w:val="center"/>
          </w:tcPr>
          <w:p w14:paraId="113C5A27"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17855E18" w14:textId="77777777" w:rsidTr="002228F9">
        <w:trPr>
          <w:gridBefore w:val="1"/>
          <w:wBefore w:w="69" w:type="dxa"/>
          <w:trHeight w:val="435"/>
        </w:trPr>
        <w:tc>
          <w:tcPr>
            <w:tcW w:w="2836" w:type="dxa"/>
            <w:vMerge/>
          </w:tcPr>
          <w:p w14:paraId="6ED16F2E"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8080" w:type="dxa"/>
            <w:gridSpan w:val="2"/>
            <w:vAlign w:val="center"/>
          </w:tcPr>
          <w:p w14:paraId="73A323D4" w14:textId="77777777" w:rsidR="00A3506D" w:rsidRPr="00A3506D" w:rsidRDefault="00A3506D" w:rsidP="00A3506D">
            <w:pPr>
              <w:spacing w:after="0"/>
              <w:rPr>
                <w:rFonts w:ascii="Times New Roman" w:hAnsi="Times New Roman"/>
                <w:sz w:val="22"/>
                <w:szCs w:val="22"/>
              </w:rPr>
            </w:pPr>
            <w:r w:rsidRPr="00A3506D">
              <w:rPr>
                <w:rFonts w:ascii="Times New Roman" w:hAnsi="Times New Roman"/>
                <w:color w:val="000000"/>
                <w:spacing w:val="-1"/>
                <w:sz w:val="22"/>
                <w:szCs w:val="22"/>
              </w:rPr>
              <w:t>-</w:t>
            </w:r>
            <w:r w:rsidRPr="00A3506D">
              <w:rPr>
                <w:rFonts w:ascii="Times New Roman" w:hAnsi="Times New Roman"/>
                <w:sz w:val="22"/>
                <w:szCs w:val="22"/>
              </w:rPr>
              <w:t xml:space="preserve"> соблюдение правил оформления документов первичного учета.</w:t>
            </w:r>
          </w:p>
        </w:tc>
        <w:tc>
          <w:tcPr>
            <w:tcW w:w="1275" w:type="dxa"/>
            <w:vAlign w:val="center"/>
          </w:tcPr>
          <w:p w14:paraId="54A2806A"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79253AD8"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244F7698" w14:textId="77777777" w:rsidR="00A3506D" w:rsidRPr="00A3506D" w:rsidRDefault="00A3506D" w:rsidP="00A3506D">
            <w:pPr>
              <w:tabs>
                <w:tab w:val="num" w:pos="360"/>
              </w:tabs>
              <w:jc w:val="center"/>
              <w:rPr>
                <w:rFonts w:ascii="Times New Roman" w:hAnsi="Times New Roman"/>
                <w:b/>
                <w:sz w:val="22"/>
                <w:szCs w:val="22"/>
              </w:rPr>
            </w:pPr>
          </w:p>
        </w:tc>
      </w:tr>
    </w:tbl>
    <w:p w14:paraId="72776D06" w14:textId="77777777" w:rsidR="00A3506D" w:rsidRPr="00A3506D" w:rsidRDefault="00A3506D" w:rsidP="00A3506D">
      <w:pPr>
        <w:spacing w:after="0" w:line="240" w:lineRule="auto"/>
        <w:ind w:hanging="540"/>
        <w:jc w:val="both"/>
        <w:rPr>
          <w:rFonts w:ascii="Times New Roman" w:hAnsi="Times New Roman"/>
          <w:sz w:val="28"/>
          <w:szCs w:val="28"/>
        </w:rPr>
      </w:pPr>
    </w:p>
    <w:tbl>
      <w:tblPr>
        <w:tblW w:w="1531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6445"/>
        <w:gridCol w:w="1985"/>
        <w:gridCol w:w="1984"/>
        <w:gridCol w:w="1803"/>
      </w:tblGrid>
      <w:tr w:rsidR="00A3506D" w:rsidRPr="00A3506D" w14:paraId="6C4BBBB5" w14:textId="77777777" w:rsidTr="002228F9">
        <w:trPr>
          <w:trHeight w:val="862"/>
        </w:trPr>
        <w:tc>
          <w:tcPr>
            <w:tcW w:w="3093" w:type="dxa"/>
            <w:vMerge w:val="restart"/>
          </w:tcPr>
          <w:p w14:paraId="6A9E62C2" w14:textId="77777777" w:rsidR="00A3506D" w:rsidRPr="00A3506D" w:rsidRDefault="00A3506D" w:rsidP="00DA37DB">
            <w:pPr>
              <w:spacing w:after="0"/>
              <w:ind w:left="-57"/>
              <w:rPr>
                <w:rFonts w:ascii="Times New Roman" w:hAnsi="Times New Roman"/>
                <w:sz w:val="24"/>
                <w:szCs w:val="24"/>
              </w:rPr>
            </w:pPr>
            <w:r w:rsidRPr="00A3506D">
              <w:rPr>
                <w:rFonts w:ascii="Times New Roman" w:hAnsi="Times New Roman"/>
                <w:sz w:val="24"/>
                <w:szCs w:val="24"/>
              </w:rPr>
              <w:t>ПК 3.1. Анализировать спрос на товары аптечного ассортимента.</w:t>
            </w:r>
          </w:p>
        </w:tc>
        <w:tc>
          <w:tcPr>
            <w:tcW w:w="6445" w:type="dxa"/>
            <w:vAlign w:val="center"/>
          </w:tcPr>
          <w:p w14:paraId="593F95C0" w14:textId="77777777" w:rsidR="00A3506D" w:rsidRPr="00A3506D" w:rsidRDefault="00A3506D" w:rsidP="00DA37DB">
            <w:pPr>
              <w:snapToGrid w:val="0"/>
              <w:spacing w:after="0"/>
              <w:rPr>
                <w:rFonts w:ascii="Times New Roman" w:hAnsi="Times New Roman"/>
                <w:bCs/>
                <w:sz w:val="24"/>
                <w:szCs w:val="24"/>
              </w:rPr>
            </w:pPr>
            <w:r w:rsidRPr="00A3506D">
              <w:rPr>
                <w:rFonts w:ascii="Times New Roman" w:hAnsi="Times New Roman"/>
                <w:sz w:val="24"/>
                <w:szCs w:val="24"/>
              </w:rPr>
              <w:t>- демонстрация знаний законодательных актов и других нормативных документов, регулирующих правоотношения в процессе профессиональной деятельности;</w:t>
            </w:r>
          </w:p>
        </w:tc>
        <w:tc>
          <w:tcPr>
            <w:tcW w:w="1985" w:type="dxa"/>
            <w:vAlign w:val="center"/>
          </w:tcPr>
          <w:p w14:paraId="7760C874" w14:textId="77777777" w:rsidR="00A3506D" w:rsidRPr="00A3506D" w:rsidRDefault="00A3506D" w:rsidP="00DA37DB">
            <w:pPr>
              <w:tabs>
                <w:tab w:val="num" w:pos="360"/>
              </w:tabs>
              <w:spacing w:after="0"/>
              <w:rPr>
                <w:rFonts w:ascii="Times New Roman" w:hAnsi="Times New Roman"/>
                <w:b/>
                <w:sz w:val="24"/>
                <w:szCs w:val="24"/>
              </w:rPr>
            </w:pPr>
          </w:p>
        </w:tc>
        <w:tc>
          <w:tcPr>
            <w:tcW w:w="1984" w:type="dxa"/>
            <w:vAlign w:val="center"/>
          </w:tcPr>
          <w:p w14:paraId="56F704F2"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restart"/>
            <w:vAlign w:val="center"/>
          </w:tcPr>
          <w:p w14:paraId="5D85AD07"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484A68C4" w14:textId="77777777" w:rsidTr="002228F9">
        <w:trPr>
          <w:trHeight w:val="142"/>
        </w:trPr>
        <w:tc>
          <w:tcPr>
            <w:tcW w:w="3093" w:type="dxa"/>
            <w:vMerge/>
          </w:tcPr>
          <w:p w14:paraId="306D0A9D" w14:textId="77777777" w:rsidR="00A3506D" w:rsidRPr="00A3506D" w:rsidRDefault="00A3506D" w:rsidP="00DA37DB">
            <w:pPr>
              <w:spacing w:after="0"/>
              <w:ind w:left="-57"/>
              <w:rPr>
                <w:rFonts w:ascii="Times New Roman" w:hAnsi="Times New Roman"/>
                <w:sz w:val="24"/>
                <w:szCs w:val="24"/>
              </w:rPr>
            </w:pPr>
          </w:p>
        </w:tc>
        <w:tc>
          <w:tcPr>
            <w:tcW w:w="6445" w:type="dxa"/>
            <w:vAlign w:val="center"/>
          </w:tcPr>
          <w:p w14:paraId="623CE640" w14:textId="77777777" w:rsidR="00A3506D" w:rsidRPr="00A3506D" w:rsidRDefault="00A3506D" w:rsidP="00DA37DB">
            <w:pPr>
              <w:snapToGrid w:val="0"/>
              <w:spacing w:after="0"/>
              <w:rPr>
                <w:rFonts w:ascii="Times New Roman" w:hAnsi="Times New Roman"/>
                <w:bCs/>
                <w:sz w:val="24"/>
                <w:szCs w:val="24"/>
              </w:rPr>
            </w:pPr>
            <w:r w:rsidRPr="00A3506D">
              <w:rPr>
                <w:rFonts w:ascii="Times New Roman" w:hAnsi="Times New Roman"/>
                <w:sz w:val="24"/>
                <w:szCs w:val="24"/>
              </w:rPr>
              <w:t>- демонстрация знаний базовых понятий фармации;</w:t>
            </w:r>
          </w:p>
        </w:tc>
        <w:tc>
          <w:tcPr>
            <w:tcW w:w="1985" w:type="dxa"/>
            <w:vAlign w:val="center"/>
          </w:tcPr>
          <w:p w14:paraId="555A0E73" w14:textId="77777777" w:rsidR="00A3506D" w:rsidRPr="00A3506D" w:rsidRDefault="00A3506D" w:rsidP="00DA37DB">
            <w:pPr>
              <w:tabs>
                <w:tab w:val="num" w:pos="360"/>
              </w:tabs>
              <w:spacing w:after="0"/>
              <w:jc w:val="center"/>
              <w:rPr>
                <w:rFonts w:ascii="Times New Roman" w:hAnsi="Times New Roman"/>
                <w:b/>
                <w:sz w:val="24"/>
                <w:szCs w:val="24"/>
              </w:rPr>
            </w:pPr>
          </w:p>
        </w:tc>
        <w:tc>
          <w:tcPr>
            <w:tcW w:w="1984" w:type="dxa"/>
            <w:vAlign w:val="center"/>
          </w:tcPr>
          <w:p w14:paraId="7AE92C83"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ign w:val="center"/>
          </w:tcPr>
          <w:p w14:paraId="5E5D9C84"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5DEEC8AC" w14:textId="77777777" w:rsidTr="00DA37DB">
        <w:trPr>
          <w:trHeight w:val="598"/>
        </w:trPr>
        <w:tc>
          <w:tcPr>
            <w:tcW w:w="3093" w:type="dxa"/>
            <w:vMerge/>
          </w:tcPr>
          <w:p w14:paraId="69A207DC" w14:textId="77777777" w:rsidR="00A3506D" w:rsidRPr="00A3506D" w:rsidRDefault="00A3506D" w:rsidP="00DA37DB">
            <w:pPr>
              <w:spacing w:after="0"/>
              <w:ind w:left="-57"/>
              <w:rPr>
                <w:rFonts w:ascii="Times New Roman" w:hAnsi="Times New Roman"/>
                <w:sz w:val="24"/>
                <w:szCs w:val="24"/>
              </w:rPr>
            </w:pPr>
          </w:p>
        </w:tc>
        <w:tc>
          <w:tcPr>
            <w:tcW w:w="6445" w:type="dxa"/>
            <w:vAlign w:val="center"/>
          </w:tcPr>
          <w:p w14:paraId="081468E7" w14:textId="77777777" w:rsidR="00A3506D" w:rsidRPr="00A3506D" w:rsidRDefault="00A3506D" w:rsidP="00DA37DB">
            <w:pPr>
              <w:spacing w:after="0"/>
              <w:rPr>
                <w:rFonts w:ascii="Times New Roman" w:hAnsi="Times New Roman"/>
                <w:sz w:val="24"/>
                <w:szCs w:val="24"/>
              </w:rPr>
            </w:pPr>
            <w:r w:rsidRPr="00A3506D">
              <w:rPr>
                <w:rFonts w:ascii="Times New Roman" w:hAnsi="Times New Roman"/>
                <w:sz w:val="24"/>
                <w:szCs w:val="24"/>
              </w:rPr>
              <w:t xml:space="preserve">- </w:t>
            </w:r>
            <w:r w:rsidRPr="00A3506D">
              <w:rPr>
                <w:rFonts w:ascii="Times New Roman" w:hAnsi="Times New Roman"/>
                <w:color w:val="000000"/>
                <w:spacing w:val="-1"/>
                <w:sz w:val="24"/>
                <w:szCs w:val="24"/>
              </w:rPr>
              <w:t>анализ спроса на товары аптечного ассортимента и оценка эффективности ассортиментной политики:</w:t>
            </w:r>
          </w:p>
        </w:tc>
        <w:tc>
          <w:tcPr>
            <w:tcW w:w="1985" w:type="dxa"/>
            <w:vAlign w:val="center"/>
          </w:tcPr>
          <w:p w14:paraId="12092190" w14:textId="77777777" w:rsidR="00A3506D" w:rsidRPr="00A3506D" w:rsidRDefault="00A3506D" w:rsidP="00DA37DB">
            <w:pPr>
              <w:tabs>
                <w:tab w:val="num" w:pos="360"/>
              </w:tabs>
              <w:spacing w:after="0"/>
              <w:jc w:val="center"/>
              <w:rPr>
                <w:rFonts w:ascii="Times New Roman" w:hAnsi="Times New Roman"/>
                <w:b/>
                <w:sz w:val="24"/>
                <w:szCs w:val="24"/>
              </w:rPr>
            </w:pPr>
          </w:p>
        </w:tc>
        <w:tc>
          <w:tcPr>
            <w:tcW w:w="1984" w:type="dxa"/>
            <w:vAlign w:val="center"/>
          </w:tcPr>
          <w:p w14:paraId="03595B45"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ign w:val="center"/>
          </w:tcPr>
          <w:p w14:paraId="160F2443"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24DD96BF" w14:textId="77777777" w:rsidTr="002228F9">
        <w:trPr>
          <w:trHeight w:val="747"/>
        </w:trPr>
        <w:tc>
          <w:tcPr>
            <w:tcW w:w="3093" w:type="dxa"/>
            <w:vMerge/>
            <w:vAlign w:val="center"/>
          </w:tcPr>
          <w:p w14:paraId="2C956060" w14:textId="77777777" w:rsidR="00A3506D" w:rsidRPr="00A3506D" w:rsidRDefault="00A3506D" w:rsidP="00DA37DB">
            <w:pPr>
              <w:spacing w:after="0"/>
              <w:ind w:left="-57"/>
              <w:rPr>
                <w:rFonts w:ascii="Times New Roman" w:hAnsi="Times New Roman"/>
                <w:sz w:val="24"/>
                <w:szCs w:val="24"/>
              </w:rPr>
            </w:pPr>
          </w:p>
        </w:tc>
        <w:tc>
          <w:tcPr>
            <w:tcW w:w="6445" w:type="dxa"/>
            <w:vAlign w:val="center"/>
          </w:tcPr>
          <w:p w14:paraId="799F204F" w14:textId="77777777" w:rsidR="00A3506D" w:rsidRPr="00A3506D" w:rsidRDefault="00A3506D" w:rsidP="00DA37DB">
            <w:pPr>
              <w:spacing w:after="0"/>
              <w:rPr>
                <w:rFonts w:ascii="Times New Roman" w:hAnsi="Times New Roman"/>
                <w:sz w:val="24"/>
                <w:szCs w:val="24"/>
              </w:rPr>
            </w:pPr>
            <w:r w:rsidRPr="00A3506D">
              <w:rPr>
                <w:rFonts w:ascii="Times New Roman" w:hAnsi="Times New Roman"/>
                <w:color w:val="000000"/>
                <w:spacing w:val="-1"/>
                <w:sz w:val="24"/>
                <w:szCs w:val="24"/>
              </w:rPr>
              <w:t>- расчёт цен на лекарственные средства и другие товары аптечного ассортимента:</w:t>
            </w:r>
          </w:p>
        </w:tc>
        <w:tc>
          <w:tcPr>
            <w:tcW w:w="1985" w:type="dxa"/>
            <w:vAlign w:val="center"/>
          </w:tcPr>
          <w:p w14:paraId="68A763F1" w14:textId="77777777" w:rsidR="00A3506D" w:rsidRPr="00A3506D" w:rsidRDefault="00A3506D" w:rsidP="00DA37DB">
            <w:pPr>
              <w:tabs>
                <w:tab w:val="num" w:pos="360"/>
              </w:tabs>
              <w:spacing w:after="0"/>
              <w:jc w:val="center"/>
              <w:rPr>
                <w:rFonts w:ascii="Times New Roman" w:hAnsi="Times New Roman"/>
                <w:b/>
                <w:sz w:val="24"/>
                <w:szCs w:val="24"/>
              </w:rPr>
            </w:pPr>
          </w:p>
        </w:tc>
        <w:tc>
          <w:tcPr>
            <w:tcW w:w="1984" w:type="dxa"/>
            <w:vAlign w:val="center"/>
          </w:tcPr>
          <w:p w14:paraId="78B20E75"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ign w:val="center"/>
          </w:tcPr>
          <w:p w14:paraId="61E18CA6"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197050E7" w14:textId="77777777" w:rsidTr="00DA37DB">
        <w:trPr>
          <w:trHeight w:val="982"/>
        </w:trPr>
        <w:tc>
          <w:tcPr>
            <w:tcW w:w="3093" w:type="dxa"/>
            <w:vMerge w:val="restart"/>
            <w:vAlign w:val="center"/>
          </w:tcPr>
          <w:p w14:paraId="63ECDA14" w14:textId="77777777" w:rsidR="00A3506D" w:rsidRPr="00A3506D" w:rsidRDefault="00A3506D" w:rsidP="00DA37DB">
            <w:pPr>
              <w:shd w:val="clear" w:color="auto" w:fill="FFFFFF"/>
              <w:spacing w:after="0"/>
              <w:rPr>
                <w:rFonts w:ascii="Times New Roman" w:hAnsi="Times New Roman"/>
                <w:sz w:val="24"/>
                <w:szCs w:val="24"/>
              </w:rPr>
            </w:pPr>
            <w:r w:rsidRPr="00A3506D">
              <w:rPr>
                <w:rFonts w:ascii="Times New Roman" w:hAnsi="Times New Roman"/>
                <w:sz w:val="24"/>
                <w:szCs w:val="24"/>
              </w:rPr>
              <w:t xml:space="preserve">ПК 3.2. </w:t>
            </w:r>
            <w:r w:rsidRPr="00A3506D">
              <w:rPr>
                <w:rFonts w:ascii="Times New Roman" w:hAnsi="Times New Roman"/>
                <w:color w:val="000000"/>
                <w:spacing w:val="-1"/>
                <w:sz w:val="24"/>
                <w:szCs w:val="24"/>
              </w:rPr>
              <w:t>Организовывать   работу   структурных    подразделений    аптеки    и осуществлять руководство аптечной организацией.</w:t>
            </w:r>
          </w:p>
          <w:p w14:paraId="1077100E" w14:textId="77777777" w:rsidR="00A3506D" w:rsidRPr="00A3506D" w:rsidRDefault="00A3506D" w:rsidP="00DA37DB">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42AF93F2" w14:textId="77777777" w:rsidR="00A3506D" w:rsidRPr="00A3506D" w:rsidRDefault="00A3506D" w:rsidP="00DA37DB">
            <w:pPr>
              <w:spacing w:after="0"/>
              <w:rPr>
                <w:rFonts w:ascii="Times New Roman" w:hAnsi="Times New Roman"/>
                <w:bCs/>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A3506D">
              <w:rPr>
                <w:rFonts w:ascii="Times New Roman" w:hAnsi="Times New Roman"/>
                <w:color w:val="000000"/>
                <w:spacing w:val="-2"/>
                <w:sz w:val="24"/>
                <w:szCs w:val="24"/>
              </w:rPr>
              <w:t xml:space="preserve">деятельность, правоотношения в процессе </w:t>
            </w:r>
            <w:r w:rsidRPr="00A3506D">
              <w:rPr>
                <w:rFonts w:ascii="Times New Roman" w:hAnsi="Times New Roman"/>
                <w:color w:val="000000"/>
                <w:spacing w:val="-1"/>
                <w:sz w:val="24"/>
                <w:szCs w:val="24"/>
              </w:rPr>
              <w:t xml:space="preserve">профессиональной деятельности, основ </w:t>
            </w:r>
            <w:r w:rsidRPr="00A3506D">
              <w:rPr>
                <w:rFonts w:ascii="Times New Roman" w:hAnsi="Times New Roman"/>
                <w:color w:val="000000"/>
                <w:spacing w:val="-3"/>
                <w:sz w:val="24"/>
                <w:szCs w:val="24"/>
              </w:rPr>
              <w:t xml:space="preserve">фармацевтического менеджмента, этики и </w:t>
            </w:r>
            <w:r w:rsidRPr="00A3506D">
              <w:rPr>
                <w:rFonts w:ascii="Times New Roman" w:hAnsi="Times New Roman"/>
                <w:color w:val="000000"/>
                <w:spacing w:val="-1"/>
                <w:sz w:val="24"/>
                <w:szCs w:val="24"/>
              </w:rPr>
              <w:t>деонтологии:</w:t>
            </w:r>
          </w:p>
        </w:tc>
        <w:tc>
          <w:tcPr>
            <w:tcW w:w="1985" w:type="dxa"/>
            <w:vAlign w:val="center"/>
          </w:tcPr>
          <w:p w14:paraId="64CB80DB" w14:textId="77777777" w:rsidR="00A3506D" w:rsidRPr="00A3506D" w:rsidRDefault="00A3506D" w:rsidP="00DA37DB">
            <w:pPr>
              <w:tabs>
                <w:tab w:val="num" w:pos="360"/>
              </w:tabs>
              <w:spacing w:after="0"/>
              <w:jc w:val="center"/>
              <w:rPr>
                <w:rFonts w:ascii="Times New Roman" w:hAnsi="Times New Roman"/>
                <w:b/>
                <w:sz w:val="24"/>
                <w:szCs w:val="24"/>
              </w:rPr>
            </w:pPr>
          </w:p>
        </w:tc>
        <w:tc>
          <w:tcPr>
            <w:tcW w:w="1984" w:type="dxa"/>
            <w:vAlign w:val="center"/>
          </w:tcPr>
          <w:p w14:paraId="6E1B3882"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restart"/>
            <w:vAlign w:val="center"/>
          </w:tcPr>
          <w:p w14:paraId="2553C319"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2CCAF659" w14:textId="77777777" w:rsidTr="002228F9">
        <w:tc>
          <w:tcPr>
            <w:tcW w:w="3093" w:type="dxa"/>
            <w:vMerge/>
            <w:vAlign w:val="center"/>
          </w:tcPr>
          <w:p w14:paraId="04DC77F3"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18F26A70" w14:textId="77777777" w:rsidR="00A3506D" w:rsidRPr="00A3506D" w:rsidRDefault="00A3506D" w:rsidP="00A3506D">
            <w:pPr>
              <w:snapToGrid w:val="0"/>
              <w:rPr>
                <w:rFonts w:ascii="Times New Roman" w:hAnsi="Times New Roman"/>
                <w:color w:val="000000"/>
                <w:spacing w:val="-1"/>
                <w:sz w:val="24"/>
                <w:szCs w:val="24"/>
              </w:rPr>
            </w:pPr>
            <w:r w:rsidRPr="00A3506D">
              <w:rPr>
                <w:rFonts w:ascii="Times New Roman" w:hAnsi="Times New Roman"/>
                <w:color w:val="000000"/>
                <w:spacing w:val="-1"/>
                <w:sz w:val="24"/>
                <w:szCs w:val="24"/>
              </w:rPr>
              <w:t>-соблюдение требований санитарного режима, охраны труда, техники безопасности, противопожарной безопасности;</w:t>
            </w:r>
          </w:p>
        </w:tc>
        <w:tc>
          <w:tcPr>
            <w:tcW w:w="1985" w:type="dxa"/>
            <w:vAlign w:val="center"/>
          </w:tcPr>
          <w:p w14:paraId="26EA1744"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7D8B579A"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65ACAF38"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574C3BB7" w14:textId="77777777" w:rsidTr="00DA37DB">
        <w:trPr>
          <w:trHeight w:val="530"/>
        </w:trPr>
        <w:tc>
          <w:tcPr>
            <w:tcW w:w="3093" w:type="dxa"/>
            <w:vMerge/>
            <w:vAlign w:val="center"/>
          </w:tcPr>
          <w:p w14:paraId="0159899B" w14:textId="77777777" w:rsidR="00A3506D" w:rsidRPr="00A3506D" w:rsidRDefault="00A3506D" w:rsidP="00A3506D">
            <w:pPr>
              <w:tabs>
                <w:tab w:val="left" w:pos="684"/>
              </w:tabs>
              <w:snapToGrid w:val="0"/>
              <w:spacing w:after="0" w:line="240" w:lineRule="auto"/>
              <w:rPr>
                <w:rFonts w:ascii="Times New Roman" w:eastAsia="Times New Roman" w:hAnsi="Times New Roman"/>
                <w:b/>
                <w:sz w:val="24"/>
                <w:szCs w:val="24"/>
                <w:lang w:eastAsia="ru-RU"/>
              </w:rPr>
            </w:pPr>
          </w:p>
        </w:tc>
        <w:tc>
          <w:tcPr>
            <w:tcW w:w="6445" w:type="dxa"/>
            <w:vAlign w:val="center"/>
          </w:tcPr>
          <w:p w14:paraId="6300A78B" w14:textId="77777777" w:rsidR="00A3506D" w:rsidRPr="00A3506D" w:rsidRDefault="00A3506D" w:rsidP="00A3506D">
            <w:pPr>
              <w:snapToGrid w:val="0"/>
              <w:rPr>
                <w:rFonts w:ascii="Times New Roman" w:hAnsi="Times New Roman"/>
                <w:sz w:val="24"/>
                <w:szCs w:val="24"/>
              </w:rPr>
            </w:pPr>
            <w:r w:rsidRPr="00A3506D">
              <w:rPr>
                <w:rFonts w:ascii="Times New Roman" w:hAnsi="Times New Roman"/>
                <w:color w:val="000000"/>
                <w:spacing w:val="-1"/>
                <w:sz w:val="24"/>
                <w:szCs w:val="24"/>
              </w:rPr>
              <w:t>- анализ и планирование основных экономических показателей деятельности аптечной организации:</w:t>
            </w:r>
          </w:p>
        </w:tc>
        <w:tc>
          <w:tcPr>
            <w:tcW w:w="1985" w:type="dxa"/>
            <w:vAlign w:val="center"/>
          </w:tcPr>
          <w:p w14:paraId="2B286E18"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4914518E"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2B898F53"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0F689A6E" w14:textId="77777777" w:rsidTr="00DA37DB">
        <w:trPr>
          <w:trHeight w:val="527"/>
        </w:trPr>
        <w:tc>
          <w:tcPr>
            <w:tcW w:w="3093" w:type="dxa"/>
            <w:vMerge/>
            <w:vAlign w:val="center"/>
          </w:tcPr>
          <w:p w14:paraId="229BD025" w14:textId="77777777" w:rsidR="00A3506D" w:rsidRPr="00A3506D" w:rsidRDefault="00A3506D" w:rsidP="00A3506D">
            <w:pPr>
              <w:tabs>
                <w:tab w:val="left" w:pos="684"/>
              </w:tabs>
              <w:snapToGrid w:val="0"/>
              <w:spacing w:after="0" w:line="240" w:lineRule="auto"/>
              <w:rPr>
                <w:rFonts w:ascii="Times New Roman" w:eastAsia="Times New Roman" w:hAnsi="Times New Roman"/>
                <w:b/>
                <w:sz w:val="24"/>
                <w:szCs w:val="24"/>
                <w:lang w:eastAsia="ru-RU"/>
              </w:rPr>
            </w:pPr>
          </w:p>
        </w:tc>
        <w:tc>
          <w:tcPr>
            <w:tcW w:w="6445" w:type="dxa"/>
            <w:vAlign w:val="center"/>
          </w:tcPr>
          <w:p w14:paraId="4E8CEE29" w14:textId="77777777" w:rsidR="00A3506D" w:rsidRPr="00A3506D" w:rsidRDefault="00A3506D" w:rsidP="00A3506D">
            <w:pPr>
              <w:snapToGrid w:val="0"/>
              <w:rPr>
                <w:rFonts w:ascii="Times New Roman" w:hAnsi="Times New Roman"/>
                <w:b/>
                <w:color w:val="000000"/>
                <w:spacing w:val="-1"/>
                <w:sz w:val="24"/>
                <w:szCs w:val="24"/>
              </w:rPr>
            </w:pPr>
            <w:r w:rsidRPr="00A3506D">
              <w:rPr>
                <w:rFonts w:ascii="Times New Roman" w:hAnsi="Times New Roman"/>
                <w:color w:val="000000"/>
                <w:spacing w:val="-1"/>
                <w:sz w:val="24"/>
                <w:szCs w:val="24"/>
              </w:rPr>
              <w:t>- оформление документов по основной деятельности аптечной организации:</w:t>
            </w:r>
          </w:p>
        </w:tc>
        <w:tc>
          <w:tcPr>
            <w:tcW w:w="1985" w:type="dxa"/>
            <w:vAlign w:val="center"/>
          </w:tcPr>
          <w:p w14:paraId="0F99891E"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102DFECC"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4F9482BE"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23415AB7" w14:textId="77777777" w:rsidTr="00DA37DB">
        <w:trPr>
          <w:trHeight w:val="823"/>
        </w:trPr>
        <w:tc>
          <w:tcPr>
            <w:tcW w:w="3093" w:type="dxa"/>
            <w:vMerge w:val="restart"/>
            <w:vAlign w:val="center"/>
          </w:tcPr>
          <w:p w14:paraId="3AF9148D" w14:textId="77777777" w:rsidR="00A3506D" w:rsidRPr="00A3506D" w:rsidRDefault="00A3506D" w:rsidP="00A3506D">
            <w:pPr>
              <w:shd w:val="clear" w:color="auto" w:fill="FFFFFF"/>
              <w:ind w:left="10" w:right="499"/>
              <w:rPr>
                <w:rFonts w:ascii="Times New Roman" w:hAnsi="Times New Roman"/>
                <w:color w:val="000000"/>
                <w:spacing w:val="-2"/>
                <w:sz w:val="24"/>
                <w:szCs w:val="24"/>
              </w:rPr>
            </w:pPr>
            <w:r w:rsidRPr="00A3506D">
              <w:rPr>
                <w:rFonts w:ascii="Times New Roman" w:hAnsi="Times New Roman"/>
                <w:sz w:val="24"/>
                <w:szCs w:val="24"/>
              </w:rPr>
              <w:t xml:space="preserve">ПК 3.3. </w:t>
            </w:r>
            <w:r w:rsidRPr="00A3506D">
              <w:rPr>
                <w:rFonts w:ascii="Times New Roman" w:hAnsi="Times New Roman"/>
                <w:color w:val="000000"/>
                <w:spacing w:val="-2"/>
                <w:sz w:val="24"/>
                <w:szCs w:val="24"/>
              </w:rPr>
              <w:t xml:space="preserve">Оформлять заявки поставщикам на товары аптечного ассортимента. </w:t>
            </w:r>
          </w:p>
          <w:p w14:paraId="00962D9C"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p w14:paraId="1C60589F"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p w14:paraId="37347FEA"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p w14:paraId="741C032B" w14:textId="77777777" w:rsidR="00A3506D" w:rsidRPr="00A3506D" w:rsidRDefault="00A3506D" w:rsidP="00A3506D">
            <w:pPr>
              <w:tabs>
                <w:tab w:val="left" w:pos="684"/>
              </w:tabs>
              <w:snapToGrid w:val="0"/>
              <w:spacing w:after="0" w:line="240" w:lineRule="auto"/>
              <w:rPr>
                <w:rFonts w:ascii="Times New Roman" w:eastAsia="Times New Roman" w:hAnsi="Times New Roman"/>
                <w:color w:val="000000"/>
                <w:sz w:val="24"/>
                <w:szCs w:val="24"/>
                <w:lang w:eastAsia="ru-RU"/>
              </w:rPr>
            </w:pPr>
          </w:p>
        </w:tc>
        <w:tc>
          <w:tcPr>
            <w:tcW w:w="6445" w:type="dxa"/>
            <w:vAlign w:val="center"/>
          </w:tcPr>
          <w:p w14:paraId="71B271F8"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w:t>
            </w:r>
            <w:r w:rsidRPr="00A3506D">
              <w:rPr>
                <w:rFonts w:ascii="Times New Roman" w:hAnsi="Times New Roman"/>
                <w:color w:val="000000"/>
                <w:spacing w:val="-2"/>
                <w:sz w:val="24"/>
                <w:szCs w:val="24"/>
              </w:rPr>
              <w:t xml:space="preserve">регулирующих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985" w:type="dxa"/>
            <w:vAlign w:val="center"/>
          </w:tcPr>
          <w:p w14:paraId="65CB1FEB"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C9458B5"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restart"/>
            <w:vAlign w:val="center"/>
          </w:tcPr>
          <w:p w14:paraId="221BE588"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385F9E8D" w14:textId="77777777" w:rsidTr="00DA37DB">
        <w:trPr>
          <w:trHeight w:val="499"/>
        </w:trPr>
        <w:tc>
          <w:tcPr>
            <w:tcW w:w="3093" w:type="dxa"/>
            <w:vMerge/>
            <w:vAlign w:val="center"/>
          </w:tcPr>
          <w:p w14:paraId="1D41DCD3" w14:textId="77777777" w:rsidR="00A3506D" w:rsidRPr="00A3506D" w:rsidRDefault="00A3506D" w:rsidP="00A3506D">
            <w:pPr>
              <w:shd w:val="clear" w:color="auto" w:fill="FFFFFF"/>
              <w:ind w:left="10" w:right="499"/>
              <w:rPr>
                <w:rFonts w:ascii="Times New Roman" w:hAnsi="Times New Roman"/>
                <w:sz w:val="24"/>
                <w:szCs w:val="24"/>
              </w:rPr>
            </w:pPr>
          </w:p>
        </w:tc>
        <w:tc>
          <w:tcPr>
            <w:tcW w:w="6445" w:type="dxa"/>
            <w:vAlign w:val="center"/>
          </w:tcPr>
          <w:p w14:paraId="02C142ED"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z w:val="24"/>
                <w:szCs w:val="24"/>
              </w:rPr>
              <w:t xml:space="preserve">- оформление заявок поставщикам на </w:t>
            </w:r>
            <w:r w:rsidRPr="00A3506D">
              <w:rPr>
                <w:rFonts w:ascii="Times New Roman" w:hAnsi="Times New Roman"/>
                <w:color w:val="000000"/>
                <w:spacing w:val="-1"/>
                <w:sz w:val="24"/>
                <w:szCs w:val="24"/>
              </w:rPr>
              <w:t>товары аптечного ассортимента:</w:t>
            </w:r>
          </w:p>
        </w:tc>
        <w:tc>
          <w:tcPr>
            <w:tcW w:w="1985" w:type="dxa"/>
            <w:vAlign w:val="center"/>
          </w:tcPr>
          <w:p w14:paraId="4B314162"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BA62ACA"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70C45E3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47E63EF8" w14:textId="77777777" w:rsidTr="00DA37DB">
        <w:trPr>
          <w:trHeight w:val="587"/>
        </w:trPr>
        <w:tc>
          <w:tcPr>
            <w:tcW w:w="3093" w:type="dxa"/>
            <w:vMerge/>
            <w:vAlign w:val="center"/>
          </w:tcPr>
          <w:p w14:paraId="47526C27" w14:textId="77777777" w:rsidR="00A3506D" w:rsidRPr="00A3506D" w:rsidRDefault="00A3506D" w:rsidP="00A3506D">
            <w:pPr>
              <w:shd w:val="clear" w:color="auto" w:fill="FFFFFF"/>
              <w:ind w:left="10" w:right="499"/>
              <w:rPr>
                <w:rFonts w:ascii="Times New Roman" w:hAnsi="Times New Roman"/>
                <w:sz w:val="24"/>
                <w:szCs w:val="24"/>
              </w:rPr>
            </w:pPr>
          </w:p>
        </w:tc>
        <w:tc>
          <w:tcPr>
            <w:tcW w:w="6445" w:type="dxa"/>
            <w:vAlign w:val="center"/>
          </w:tcPr>
          <w:p w14:paraId="400BE158"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pacing w:val="-1"/>
                <w:sz w:val="24"/>
                <w:szCs w:val="24"/>
              </w:rPr>
              <w:t xml:space="preserve">- расчёт пен на лекарственные средства и </w:t>
            </w:r>
            <w:r w:rsidRPr="00A3506D">
              <w:rPr>
                <w:rFonts w:ascii="Times New Roman" w:hAnsi="Times New Roman"/>
                <w:color w:val="000000"/>
                <w:sz w:val="24"/>
                <w:szCs w:val="24"/>
              </w:rPr>
              <w:t>другие товары аптечного ассортимента;</w:t>
            </w:r>
          </w:p>
        </w:tc>
        <w:tc>
          <w:tcPr>
            <w:tcW w:w="1985" w:type="dxa"/>
            <w:vAlign w:val="center"/>
          </w:tcPr>
          <w:p w14:paraId="22D0CA42"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EEBFEEC"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7E9F7F5E"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638A936E" w14:textId="77777777" w:rsidTr="002228F9">
        <w:trPr>
          <w:trHeight w:val="983"/>
        </w:trPr>
        <w:tc>
          <w:tcPr>
            <w:tcW w:w="3093" w:type="dxa"/>
            <w:vMerge/>
            <w:vAlign w:val="center"/>
          </w:tcPr>
          <w:p w14:paraId="670A99D1" w14:textId="77777777" w:rsidR="00A3506D" w:rsidRPr="00A3506D" w:rsidRDefault="00A3506D" w:rsidP="00A3506D">
            <w:pPr>
              <w:shd w:val="clear" w:color="auto" w:fill="FFFFFF"/>
              <w:ind w:left="10" w:right="499"/>
              <w:rPr>
                <w:rFonts w:ascii="Times New Roman" w:hAnsi="Times New Roman"/>
                <w:sz w:val="24"/>
                <w:szCs w:val="24"/>
              </w:rPr>
            </w:pPr>
          </w:p>
        </w:tc>
        <w:tc>
          <w:tcPr>
            <w:tcW w:w="6445" w:type="dxa"/>
            <w:vAlign w:val="center"/>
          </w:tcPr>
          <w:p w14:paraId="1CBBCC15"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1"/>
                <w:sz w:val="24"/>
                <w:szCs w:val="24"/>
              </w:rPr>
              <w:t>сбора, хранения и обработки информации, применяемой в профессиональной деятельности:</w:t>
            </w:r>
          </w:p>
        </w:tc>
        <w:tc>
          <w:tcPr>
            <w:tcW w:w="1985" w:type="dxa"/>
            <w:vAlign w:val="center"/>
          </w:tcPr>
          <w:p w14:paraId="6B90FD58"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4541041"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18006E0C"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7B8F510B" w14:textId="77777777" w:rsidTr="002228F9">
        <w:trPr>
          <w:trHeight w:val="529"/>
        </w:trPr>
        <w:tc>
          <w:tcPr>
            <w:tcW w:w="3093" w:type="dxa"/>
            <w:vMerge/>
            <w:vAlign w:val="center"/>
          </w:tcPr>
          <w:p w14:paraId="5646D154" w14:textId="77777777" w:rsidR="00A3506D" w:rsidRPr="00A3506D" w:rsidRDefault="00A3506D" w:rsidP="00A3506D">
            <w:pPr>
              <w:shd w:val="clear" w:color="auto" w:fill="FFFFFF"/>
              <w:ind w:left="10" w:right="499"/>
              <w:rPr>
                <w:rFonts w:ascii="Times New Roman" w:hAnsi="Times New Roman"/>
                <w:sz w:val="24"/>
                <w:szCs w:val="24"/>
              </w:rPr>
            </w:pPr>
          </w:p>
        </w:tc>
        <w:tc>
          <w:tcPr>
            <w:tcW w:w="6445" w:type="dxa"/>
          </w:tcPr>
          <w:p w14:paraId="75D972B5" w14:textId="77777777" w:rsidR="00A3506D" w:rsidRPr="00A3506D" w:rsidRDefault="00A3506D" w:rsidP="00A3506D">
            <w:pPr>
              <w:rPr>
                <w:rFonts w:ascii="Times New Roman" w:hAnsi="Times New Roman"/>
                <w:color w:val="000000"/>
                <w:sz w:val="24"/>
                <w:szCs w:val="24"/>
              </w:rPr>
            </w:pPr>
            <w:r w:rsidRPr="00A3506D">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985" w:type="dxa"/>
            <w:vAlign w:val="center"/>
          </w:tcPr>
          <w:p w14:paraId="321278E0"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09B3EB3E"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5654500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45C9F666" w14:textId="77777777" w:rsidTr="00DA37DB">
        <w:trPr>
          <w:trHeight w:val="698"/>
        </w:trPr>
        <w:tc>
          <w:tcPr>
            <w:tcW w:w="3093" w:type="dxa"/>
            <w:vMerge w:val="restart"/>
          </w:tcPr>
          <w:p w14:paraId="442502CA"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p w14:paraId="5AE8D985" w14:textId="77777777" w:rsidR="00A3506D" w:rsidRPr="00A3506D" w:rsidRDefault="00A3506D" w:rsidP="00A3506D">
            <w:pPr>
              <w:tabs>
                <w:tab w:val="left" w:pos="684"/>
              </w:tabs>
              <w:snapToGrid w:val="0"/>
              <w:spacing w:after="0" w:line="240" w:lineRule="auto"/>
              <w:rPr>
                <w:rFonts w:ascii="Times New Roman" w:eastAsia="Times New Roman" w:hAnsi="Times New Roman"/>
                <w:color w:val="000000"/>
                <w:sz w:val="24"/>
                <w:szCs w:val="24"/>
                <w:lang w:eastAsia="ru-RU"/>
              </w:rPr>
            </w:pPr>
            <w:r w:rsidRPr="00A3506D">
              <w:rPr>
                <w:rFonts w:ascii="Times New Roman" w:eastAsia="Times New Roman" w:hAnsi="Times New Roman"/>
                <w:sz w:val="24"/>
                <w:szCs w:val="24"/>
                <w:lang w:eastAsia="ru-RU"/>
              </w:rPr>
              <w:t>ПК 3.4.</w:t>
            </w:r>
            <w:r w:rsidRPr="00A3506D">
              <w:rPr>
                <w:rFonts w:ascii="Times New Roman" w:eastAsia="Times New Roman" w:hAnsi="Times New Roman"/>
                <w:color w:val="000000"/>
                <w:spacing w:val="-1"/>
                <w:sz w:val="24"/>
                <w:szCs w:val="24"/>
                <w:lang w:eastAsia="ru-RU"/>
              </w:rPr>
              <w:t>Участвовать в формировании ценовой политики.</w:t>
            </w:r>
          </w:p>
        </w:tc>
        <w:tc>
          <w:tcPr>
            <w:tcW w:w="6445" w:type="dxa"/>
            <w:vAlign w:val="center"/>
          </w:tcPr>
          <w:p w14:paraId="31EDB0DD" w14:textId="77777777" w:rsidR="00A3506D" w:rsidRPr="00A3506D" w:rsidRDefault="00A3506D" w:rsidP="00A3506D">
            <w:pPr>
              <w:snapToGrid w:val="0"/>
              <w:rPr>
                <w:rFonts w:ascii="Times New Roman" w:hAnsi="Times New Roman"/>
                <w:sz w:val="24"/>
                <w:szCs w:val="24"/>
              </w:rPr>
            </w:pPr>
            <w:r w:rsidRPr="00A3506D">
              <w:rPr>
                <w:rFonts w:ascii="Times New Roman" w:hAnsi="Times New Roman"/>
                <w:color w:val="000000"/>
                <w:sz w:val="24"/>
                <w:szCs w:val="24"/>
              </w:rPr>
              <w:t xml:space="preserve">- демонстрация знаний законодательных </w:t>
            </w:r>
            <w:r w:rsidRPr="00A3506D">
              <w:rPr>
                <w:rFonts w:ascii="Times New Roman" w:hAnsi="Times New Roman"/>
                <w:color w:val="000000"/>
                <w:spacing w:val="-1"/>
                <w:sz w:val="24"/>
                <w:szCs w:val="24"/>
              </w:rPr>
              <w:t xml:space="preserve">актов и других нормативных документов, регулирующих фармацевтическую </w:t>
            </w:r>
            <w:r w:rsidRPr="00A3506D">
              <w:rPr>
                <w:rFonts w:ascii="Times New Roman" w:hAnsi="Times New Roman"/>
                <w:color w:val="000000"/>
                <w:spacing w:val="-2"/>
                <w:sz w:val="24"/>
                <w:szCs w:val="24"/>
              </w:rPr>
              <w:t xml:space="preserve">деятельность,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985" w:type="dxa"/>
            <w:vAlign w:val="center"/>
          </w:tcPr>
          <w:p w14:paraId="06A6D732"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499A4286"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restart"/>
            <w:vAlign w:val="center"/>
          </w:tcPr>
          <w:p w14:paraId="3DF6F2B6"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10C628DC" w14:textId="77777777" w:rsidTr="002228F9">
        <w:trPr>
          <w:trHeight w:val="760"/>
        </w:trPr>
        <w:tc>
          <w:tcPr>
            <w:tcW w:w="3093" w:type="dxa"/>
            <w:vMerge/>
          </w:tcPr>
          <w:p w14:paraId="6FFE8F6D"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13D149C7" w14:textId="77777777" w:rsidR="00A3506D" w:rsidRPr="00A3506D" w:rsidRDefault="00A3506D" w:rsidP="00DA37DB">
            <w:pPr>
              <w:snapToGrid w:val="0"/>
              <w:spacing w:line="240" w:lineRule="auto"/>
              <w:rPr>
                <w:rFonts w:ascii="Times New Roman" w:hAnsi="Times New Roman"/>
                <w:sz w:val="24"/>
                <w:szCs w:val="24"/>
              </w:rPr>
            </w:pPr>
            <w:r w:rsidRPr="00A3506D">
              <w:rPr>
                <w:rFonts w:ascii="Times New Roman" w:hAnsi="Times New Roman"/>
                <w:color w:val="000000"/>
                <w:spacing w:val="-1"/>
                <w:sz w:val="24"/>
                <w:szCs w:val="24"/>
              </w:rPr>
              <w:t>- расчёт цен на лекарственные средства и другие товары аптечного ассортимента:</w:t>
            </w:r>
          </w:p>
        </w:tc>
        <w:tc>
          <w:tcPr>
            <w:tcW w:w="1985" w:type="dxa"/>
            <w:vAlign w:val="center"/>
          </w:tcPr>
          <w:p w14:paraId="5F081076"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536C6F69"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01FAE23E"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5ACA8947" w14:textId="77777777" w:rsidTr="002228F9">
        <w:trPr>
          <w:trHeight w:val="475"/>
        </w:trPr>
        <w:tc>
          <w:tcPr>
            <w:tcW w:w="3093" w:type="dxa"/>
            <w:vMerge/>
          </w:tcPr>
          <w:p w14:paraId="1D1A4C94"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14F88D47" w14:textId="77777777" w:rsidR="00A3506D" w:rsidRPr="00A3506D" w:rsidRDefault="00A3506D" w:rsidP="00A3506D">
            <w:pPr>
              <w:snapToGrid w:val="0"/>
              <w:rPr>
                <w:rFonts w:ascii="Times New Roman" w:hAnsi="Times New Roman"/>
                <w:sz w:val="24"/>
                <w:szCs w:val="24"/>
              </w:rPr>
            </w:pPr>
            <w:r w:rsidRPr="00A3506D">
              <w:rPr>
                <w:rFonts w:ascii="Times New Roman" w:hAnsi="Times New Roman"/>
                <w:color w:val="000000"/>
                <w:spacing w:val="-1"/>
                <w:sz w:val="24"/>
                <w:szCs w:val="24"/>
              </w:rPr>
              <w:t xml:space="preserve">- выбор и использование прикладных </w:t>
            </w:r>
            <w:r w:rsidRPr="00A3506D">
              <w:rPr>
                <w:rFonts w:ascii="Times New Roman" w:hAnsi="Times New Roman"/>
                <w:color w:val="000000"/>
                <w:spacing w:val="-3"/>
                <w:sz w:val="24"/>
                <w:szCs w:val="24"/>
              </w:rPr>
              <w:t xml:space="preserve">программ обеспечения фармацевтической </w:t>
            </w:r>
            <w:r w:rsidRPr="00A3506D">
              <w:rPr>
                <w:rFonts w:ascii="Times New Roman" w:hAnsi="Times New Roman"/>
                <w:color w:val="000000"/>
                <w:spacing w:val="-1"/>
                <w:sz w:val="24"/>
                <w:szCs w:val="24"/>
              </w:rPr>
              <w:t>деятельности.</w:t>
            </w:r>
          </w:p>
        </w:tc>
        <w:tc>
          <w:tcPr>
            <w:tcW w:w="1985" w:type="dxa"/>
            <w:vAlign w:val="center"/>
          </w:tcPr>
          <w:p w14:paraId="1E50A986"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17842D29"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44C52934"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61C8C19C" w14:textId="77777777" w:rsidTr="002228F9">
        <w:trPr>
          <w:trHeight w:val="256"/>
        </w:trPr>
        <w:tc>
          <w:tcPr>
            <w:tcW w:w="3093" w:type="dxa"/>
            <w:vMerge w:val="restart"/>
          </w:tcPr>
          <w:p w14:paraId="27015D62" w14:textId="77777777" w:rsidR="00A3506D" w:rsidRPr="00A3506D" w:rsidRDefault="00A3506D" w:rsidP="00A3506D">
            <w:pPr>
              <w:shd w:val="clear" w:color="auto" w:fill="FFFFFF"/>
              <w:ind w:left="10" w:right="499"/>
              <w:rPr>
                <w:rFonts w:ascii="Times New Roman" w:hAnsi="Times New Roman"/>
                <w:color w:val="000000"/>
                <w:spacing w:val="-1"/>
                <w:sz w:val="24"/>
                <w:szCs w:val="24"/>
              </w:rPr>
            </w:pPr>
            <w:r w:rsidRPr="00A3506D">
              <w:rPr>
                <w:rFonts w:ascii="Times New Roman" w:hAnsi="Times New Roman"/>
                <w:sz w:val="24"/>
                <w:szCs w:val="24"/>
              </w:rPr>
              <w:t xml:space="preserve">ПК 3.5. </w:t>
            </w:r>
            <w:r w:rsidRPr="00A3506D">
              <w:rPr>
                <w:rFonts w:ascii="Times New Roman" w:hAnsi="Times New Roman"/>
                <w:color w:val="000000"/>
                <w:spacing w:val="-1"/>
                <w:sz w:val="24"/>
                <w:szCs w:val="24"/>
              </w:rPr>
              <w:t xml:space="preserve">Участвовать в организации оптовой торговли. </w:t>
            </w:r>
          </w:p>
          <w:p w14:paraId="7A68445A"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0D13230A"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A3506D">
              <w:rPr>
                <w:rFonts w:ascii="Times New Roman" w:hAnsi="Times New Roman"/>
                <w:color w:val="000000"/>
                <w:spacing w:val="-3"/>
                <w:sz w:val="24"/>
                <w:szCs w:val="24"/>
              </w:rPr>
              <w:t xml:space="preserve">деятельность,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985" w:type="dxa"/>
            <w:vAlign w:val="center"/>
          </w:tcPr>
          <w:p w14:paraId="3233F14E"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0DBCF96F"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restart"/>
            <w:vAlign w:val="center"/>
          </w:tcPr>
          <w:p w14:paraId="25B9BE5D"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5DB19264" w14:textId="77777777" w:rsidTr="002228F9">
        <w:trPr>
          <w:trHeight w:val="315"/>
        </w:trPr>
        <w:tc>
          <w:tcPr>
            <w:tcW w:w="3093" w:type="dxa"/>
            <w:vMerge/>
          </w:tcPr>
          <w:p w14:paraId="6DB876FA" w14:textId="77777777" w:rsidR="00A3506D" w:rsidRPr="00A3506D" w:rsidRDefault="00A3506D" w:rsidP="00A3506D">
            <w:pPr>
              <w:shd w:val="clear" w:color="auto" w:fill="FFFFFF"/>
              <w:ind w:left="10" w:right="499"/>
              <w:rPr>
                <w:sz w:val="24"/>
                <w:szCs w:val="24"/>
              </w:rPr>
            </w:pPr>
          </w:p>
        </w:tc>
        <w:tc>
          <w:tcPr>
            <w:tcW w:w="6445" w:type="dxa"/>
            <w:vAlign w:val="center"/>
          </w:tcPr>
          <w:p w14:paraId="58B957F2" w14:textId="77777777" w:rsidR="00A3506D" w:rsidRPr="00A3506D" w:rsidRDefault="00A3506D" w:rsidP="00DA37DB">
            <w:pPr>
              <w:spacing w:after="0" w:line="240" w:lineRule="auto"/>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расчёт цен на лекарственные средства и </w:t>
            </w:r>
            <w:r w:rsidRPr="00A3506D">
              <w:rPr>
                <w:rFonts w:ascii="Times New Roman" w:hAnsi="Times New Roman"/>
                <w:color w:val="000000"/>
                <w:sz w:val="24"/>
                <w:szCs w:val="24"/>
              </w:rPr>
              <w:t>другие товары аптечного ассортимента;</w:t>
            </w:r>
          </w:p>
        </w:tc>
        <w:tc>
          <w:tcPr>
            <w:tcW w:w="1985" w:type="dxa"/>
            <w:vAlign w:val="center"/>
          </w:tcPr>
          <w:p w14:paraId="596FB3F5"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2D579E10"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1557A06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67456F7E" w14:textId="77777777" w:rsidTr="002228F9">
        <w:trPr>
          <w:trHeight w:val="360"/>
        </w:trPr>
        <w:tc>
          <w:tcPr>
            <w:tcW w:w="3093" w:type="dxa"/>
            <w:vMerge/>
          </w:tcPr>
          <w:p w14:paraId="0049F3A7" w14:textId="77777777" w:rsidR="00A3506D" w:rsidRPr="00A3506D" w:rsidRDefault="00A3506D" w:rsidP="00A3506D">
            <w:pPr>
              <w:shd w:val="clear" w:color="auto" w:fill="FFFFFF"/>
              <w:ind w:left="10" w:right="499"/>
              <w:rPr>
                <w:sz w:val="24"/>
                <w:szCs w:val="24"/>
              </w:rPr>
            </w:pPr>
          </w:p>
        </w:tc>
        <w:tc>
          <w:tcPr>
            <w:tcW w:w="6445" w:type="dxa"/>
            <w:vAlign w:val="center"/>
          </w:tcPr>
          <w:p w14:paraId="301501AB" w14:textId="77777777" w:rsidR="00A3506D" w:rsidRPr="00A3506D" w:rsidRDefault="00A3506D" w:rsidP="00DA37DB">
            <w:pPr>
              <w:spacing w:line="240" w:lineRule="auto"/>
              <w:rPr>
                <w:rFonts w:ascii="Times New Roman" w:hAnsi="Times New Roman"/>
                <w:color w:val="000000"/>
                <w:spacing w:val="-1"/>
                <w:sz w:val="24"/>
                <w:szCs w:val="24"/>
              </w:rPr>
            </w:pPr>
            <w:r w:rsidRPr="00A3506D">
              <w:rPr>
                <w:rFonts w:ascii="Times New Roman" w:hAnsi="Times New Roman"/>
                <w:color w:val="000000"/>
                <w:spacing w:val="-1"/>
                <w:sz w:val="24"/>
                <w:szCs w:val="24"/>
              </w:rPr>
              <w:t>- анализ спроса на товары аптечного ассортимента и оценка эффективности ассортиментной политики:</w:t>
            </w:r>
          </w:p>
        </w:tc>
        <w:tc>
          <w:tcPr>
            <w:tcW w:w="1985" w:type="dxa"/>
            <w:vAlign w:val="center"/>
          </w:tcPr>
          <w:p w14:paraId="30EDD936"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2FB2B78C"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763841E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15CD9033" w14:textId="77777777" w:rsidTr="00DA37DB">
        <w:trPr>
          <w:trHeight w:val="807"/>
        </w:trPr>
        <w:tc>
          <w:tcPr>
            <w:tcW w:w="3093" w:type="dxa"/>
            <w:vMerge/>
          </w:tcPr>
          <w:p w14:paraId="6DD32BAF" w14:textId="77777777" w:rsidR="00A3506D" w:rsidRPr="00A3506D" w:rsidRDefault="00A3506D" w:rsidP="00A3506D">
            <w:pPr>
              <w:shd w:val="clear" w:color="auto" w:fill="FFFFFF"/>
              <w:ind w:left="10" w:right="499"/>
              <w:rPr>
                <w:sz w:val="24"/>
                <w:szCs w:val="24"/>
              </w:rPr>
            </w:pPr>
          </w:p>
        </w:tc>
        <w:tc>
          <w:tcPr>
            <w:tcW w:w="6445" w:type="dxa"/>
            <w:vAlign w:val="center"/>
          </w:tcPr>
          <w:p w14:paraId="593FBC87"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3"/>
                <w:sz w:val="24"/>
                <w:szCs w:val="24"/>
              </w:rPr>
              <w:t xml:space="preserve">сбора, хранения и обработки информации, </w:t>
            </w:r>
            <w:r w:rsidRPr="00A3506D">
              <w:rPr>
                <w:rFonts w:ascii="Times New Roman" w:hAnsi="Times New Roman"/>
                <w:color w:val="000000"/>
                <w:spacing w:val="-1"/>
                <w:sz w:val="24"/>
                <w:szCs w:val="24"/>
              </w:rPr>
              <w:t xml:space="preserve">применяемой в профессиональной деятельности; </w:t>
            </w:r>
          </w:p>
        </w:tc>
        <w:tc>
          <w:tcPr>
            <w:tcW w:w="1985" w:type="dxa"/>
            <w:vAlign w:val="center"/>
          </w:tcPr>
          <w:p w14:paraId="7D306CDE"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45CD7B15"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76F7A6F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3DC57EC1" w14:textId="77777777" w:rsidTr="002228F9">
        <w:trPr>
          <w:trHeight w:val="875"/>
        </w:trPr>
        <w:tc>
          <w:tcPr>
            <w:tcW w:w="3093" w:type="dxa"/>
            <w:vMerge w:val="restart"/>
          </w:tcPr>
          <w:p w14:paraId="0A21C42E"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 xml:space="preserve">ПК 3.6.  </w:t>
            </w:r>
            <w:r w:rsidRPr="00A3506D">
              <w:rPr>
                <w:rFonts w:ascii="Times New Roman" w:eastAsia="Times New Roman" w:hAnsi="Times New Roman"/>
                <w:color w:val="000000"/>
                <w:spacing w:val="-1"/>
                <w:sz w:val="24"/>
                <w:szCs w:val="24"/>
                <w:lang w:eastAsia="ru-RU"/>
              </w:rPr>
              <w:t>Оформлять первичную отчётно-учётную документацию.</w:t>
            </w:r>
          </w:p>
        </w:tc>
        <w:tc>
          <w:tcPr>
            <w:tcW w:w="6445" w:type="dxa"/>
            <w:vAlign w:val="center"/>
          </w:tcPr>
          <w:p w14:paraId="4C6FCF68" w14:textId="77777777" w:rsidR="00A3506D" w:rsidRPr="00A3506D" w:rsidRDefault="00A3506D" w:rsidP="00DA37DB">
            <w:pPr>
              <w:spacing w:after="0" w:line="240" w:lineRule="auto"/>
              <w:rPr>
                <w:rFonts w:ascii="Times New Roman" w:hAnsi="Times New Roman"/>
                <w:sz w:val="24"/>
                <w:szCs w:val="24"/>
              </w:rPr>
            </w:pPr>
            <w:r w:rsidRPr="00A3506D">
              <w:rPr>
                <w:rFonts w:ascii="Times New Roman" w:hAnsi="Times New Roman"/>
                <w:color w:val="000000"/>
                <w:spacing w:val="-3"/>
                <w:sz w:val="24"/>
                <w:szCs w:val="24"/>
              </w:rPr>
              <w:t>- демонстрация знаний законодательных актов и других нормативных документов, регулирующих фармацевтическую деятельность;</w:t>
            </w:r>
          </w:p>
        </w:tc>
        <w:tc>
          <w:tcPr>
            <w:tcW w:w="1985" w:type="dxa"/>
            <w:vAlign w:val="center"/>
          </w:tcPr>
          <w:p w14:paraId="7874B98C"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0FF17DC"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restart"/>
            <w:vAlign w:val="center"/>
          </w:tcPr>
          <w:p w14:paraId="45433142"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65B60EAE" w14:textId="77777777" w:rsidTr="002228F9">
        <w:trPr>
          <w:trHeight w:val="720"/>
        </w:trPr>
        <w:tc>
          <w:tcPr>
            <w:tcW w:w="3093" w:type="dxa"/>
            <w:vMerge/>
          </w:tcPr>
          <w:p w14:paraId="5C9C7A6B"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7A113F92" w14:textId="77777777" w:rsidR="00A3506D" w:rsidRPr="00A3506D" w:rsidRDefault="00A3506D" w:rsidP="00A3506D">
            <w:pPr>
              <w:rPr>
                <w:rFonts w:ascii="Times New Roman" w:hAnsi="Times New Roman"/>
                <w:color w:val="000000"/>
                <w:spacing w:val="-3"/>
                <w:sz w:val="24"/>
                <w:szCs w:val="24"/>
              </w:rPr>
            </w:pPr>
            <w:r w:rsidRPr="00A3506D">
              <w:rPr>
                <w:rFonts w:ascii="Times New Roman" w:hAnsi="Times New Roman"/>
                <w:color w:val="000000"/>
                <w:spacing w:val="-3"/>
                <w:sz w:val="24"/>
                <w:szCs w:val="24"/>
              </w:rPr>
              <w:t>- оформление учетных и отчетных документов по основной  деятельности аптечной организации;</w:t>
            </w:r>
          </w:p>
        </w:tc>
        <w:tc>
          <w:tcPr>
            <w:tcW w:w="1985" w:type="dxa"/>
            <w:vAlign w:val="center"/>
          </w:tcPr>
          <w:p w14:paraId="02C0C90A"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8ED47FE"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01EFC06F" w14:textId="77777777" w:rsidR="00A3506D" w:rsidRPr="00A3506D" w:rsidRDefault="00A3506D" w:rsidP="00A3506D">
            <w:pPr>
              <w:tabs>
                <w:tab w:val="num" w:pos="360"/>
              </w:tabs>
              <w:jc w:val="center"/>
              <w:rPr>
                <w:rFonts w:ascii="Times New Roman" w:hAnsi="Times New Roman"/>
                <w:b/>
                <w:sz w:val="24"/>
                <w:szCs w:val="24"/>
              </w:rPr>
            </w:pPr>
          </w:p>
        </w:tc>
      </w:tr>
    </w:tbl>
    <w:p w14:paraId="145E1770" w14:textId="77777777" w:rsidR="00A3506D" w:rsidRPr="00A3506D" w:rsidRDefault="00A3506D" w:rsidP="00A3506D">
      <w:pPr>
        <w:tabs>
          <w:tab w:val="num" w:pos="360"/>
        </w:tabs>
        <w:spacing w:after="0" w:line="240" w:lineRule="auto"/>
        <w:rPr>
          <w:rFonts w:ascii="Times New Roman" w:hAnsi="Times New Roman"/>
          <w:b/>
          <w:sz w:val="28"/>
          <w:szCs w:val="28"/>
        </w:rPr>
      </w:pPr>
    </w:p>
    <w:p w14:paraId="78B5CF38" w14:textId="77777777" w:rsidR="00A3506D" w:rsidRPr="00A3506D" w:rsidRDefault="00A3506D" w:rsidP="00A3506D">
      <w:pPr>
        <w:tabs>
          <w:tab w:val="num" w:pos="360"/>
        </w:tabs>
        <w:spacing w:after="0" w:line="240" w:lineRule="auto"/>
        <w:rPr>
          <w:rFonts w:ascii="Times New Roman" w:hAnsi="Times New Roman"/>
          <w:b/>
          <w:sz w:val="28"/>
          <w:szCs w:val="28"/>
        </w:rPr>
      </w:pPr>
    </w:p>
    <w:p w14:paraId="71DB85A3" w14:textId="77777777" w:rsidR="00A3506D" w:rsidRPr="00A3506D" w:rsidRDefault="00A3506D" w:rsidP="00A3506D">
      <w:pPr>
        <w:spacing w:after="0" w:line="240" w:lineRule="auto"/>
        <w:ind w:hanging="540"/>
        <w:jc w:val="both"/>
        <w:rPr>
          <w:rFonts w:ascii="Times New Roman" w:hAnsi="Times New Roman"/>
          <w:sz w:val="28"/>
          <w:szCs w:val="28"/>
        </w:rPr>
      </w:pPr>
      <w:r w:rsidRPr="00A3506D">
        <w:rPr>
          <w:rFonts w:ascii="Times New Roman" w:hAnsi="Times New Roman"/>
          <w:sz w:val="28"/>
          <w:szCs w:val="28"/>
        </w:rPr>
        <w:t xml:space="preserve">Итоговая оценка за производственную практику ___________________________ </w:t>
      </w:r>
    </w:p>
    <w:p w14:paraId="0DA2A672" w14:textId="77777777" w:rsidR="00A3506D" w:rsidRPr="00A3506D" w:rsidRDefault="00A3506D" w:rsidP="00A3506D">
      <w:pPr>
        <w:spacing w:after="0"/>
        <w:rPr>
          <w:rFonts w:ascii="Times New Roman" w:hAnsi="Times New Roman"/>
          <w:sz w:val="24"/>
          <w:szCs w:val="24"/>
        </w:rPr>
      </w:pPr>
    </w:p>
    <w:tbl>
      <w:tblPr>
        <w:tblpPr w:leftFromText="180" w:rightFromText="180" w:vertAnchor="text" w:horzAnchor="margin" w:tblpXSpec="right" w:tblpY="180"/>
        <w:tblW w:w="0" w:type="auto"/>
        <w:tblLook w:val="04A0" w:firstRow="1" w:lastRow="0" w:firstColumn="1" w:lastColumn="0" w:noHBand="0" w:noVBand="1"/>
      </w:tblPr>
      <w:tblGrid>
        <w:gridCol w:w="7448"/>
      </w:tblGrid>
      <w:tr w:rsidR="00A3506D" w:rsidRPr="00A3506D" w14:paraId="0431B4B3" w14:textId="77777777" w:rsidTr="002228F9">
        <w:tc>
          <w:tcPr>
            <w:tcW w:w="7448" w:type="dxa"/>
            <w:hideMark/>
          </w:tcPr>
          <w:p w14:paraId="33D80A01" w14:textId="77777777" w:rsidR="00A3506D" w:rsidRPr="00A3506D" w:rsidRDefault="00A3506D" w:rsidP="00A3506D">
            <w:pPr>
              <w:spacing w:after="0" w:line="240" w:lineRule="auto"/>
              <w:ind w:left="34"/>
              <w:rPr>
                <w:rFonts w:ascii="Times New Roman" w:hAnsi="Times New Roman"/>
                <w:sz w:val="24"/>
                <w:szCs w:val="28"/>
              </w:rPr>
            </w:pPr>
            <w:r w:rsidRPr="00A3506D">
              <w:rPr>
                <w:rFonts w:ascii="Times New Roman" w:hAnsi="Times New Roman"/>
                <w:sz w:val="24"/>
                <w:szCs w:val="28"/>
              </w:rPr>
              <w:t>Подпись общего руководителя _________/_____________</w:t>
            </w:r>
          </w:p>
          <w:p w14:paraId="020490C0" w14:textId="77777777" w:rsidR="00A3506D" w:rsidRPr="00A3506D" w:rsidRDefault="00A3506D" w:rsidP="00A3506D">
            <w:pPr>
              <w:spacing w:after="0" w:line="240" w:lineRule="auto"/>
              <w:ind w:left="34"/>
              <w:rPr>
                <w:rFonts w:ascii="Times New Roman" w:hAnsi="Times New Roman"/>
                <w:sz w:val="24"/>
                <w:szCs w:val="28"/>
              </w:rPr>
            </w:pPr>
            <w:r w:rsidRPr="00A3506D">
              <w:rPr>
                <w:rFonts w:ascii="Times New Roman" w:hAnsi="Times New Roman"/>
                <w:sz w:val="24"/>
                <w:szCs w:val="28"/>
              </w:rPr>
              <w:t>Подпись методического руководителя ______/__________</w:t>
            </w:r>
          </w:p>
        </w:tc>
      </w:tr>
    </w:tbl>
    <w:p w14:paraId="01EDEB2F" w14:textId="77777777" w:rsidR="00A3506D" w:rsidRPr="00A3506D" w:rsidRDefault="00A3506D" w:rsidP="00A3506D">
      <w:pPr>
        <w:tabs>
          <w:tab w:val="num" w:pos="360"/>
        </w:tabs>
        <w:spacing w:after="0" w:line="240" w:lineRule="auto"/>
        <w:rPr>
          <w:rFonts w:ascii="Times New Roman" w:hAnsi="Times New Roman"/>
          <w:b/>
          <w:sz w:val="28"/>
          <w:szCs w:val="28"/>
        </w:rPr>
      </w:pPr>
    </w:p>
    <w:p w14:paraId="1F641E5E" w14:textId="77777777" w:rsidR="00A3506D" w:rsidRPr="00A3506D" w:rsidRDefault="00A3506D" w:rsidP="00A3506D"/>
    <w:p w14:paraId="5EEDBE7D" w14:textId="77777777" w:rsidR="00A3506D" w:rsidRPr="00A3506D" w:rsidRDefault="00A3506D" w:rsidP="00A3506D">
      <w:pPr>
        <w:tabs>
          <w:tab w:val="num" w:pos="-567"/>
        </w:tabs>
        <w:spacing w:after="0" w:line="240" w:lineRule="auto"/>
        <w:ind w:hanging="567"/>
        <w:rPr>
          <w:rFonts w:ascii="Times New Roman" w:hAnsi="Times New Roman"/>
          <w:sz w:val="28"/>
          <w:szCs w:val="28"/>
        </w:rPr>
      </w:pPr>
    </w:p>
    <w:p w14:paraId="4DC3805F" w14:textId="77777777" w:rsidR="00B75AC2" w:rsidRDefault="00B75AC2" w:rsidP="00B75AC2">
      <w:pPr>
        <w:autoSpaceDE w:val="0"/>
        <w:autoSpaceDN w:val="0"/>
        <w:adjustRightInd w:val="0"/>
        <w:spacing w:after="0" w:line="240" w:lineRule="auto"/>
        <w:jc w:val="right"/>
        <w:rPr>
          <w:rFonts w:ascii="Times New Roman" w:hAnsi="Times New Roman"/>
          <w:sz w:val="28"/>
          <w:szCs w:val="28"/>
          <w:lang w:eastAsia="ru-RU"/>
        </w:rPr>
      </w:pPr>
    </w:p>
    <w:p w14:paraId="6020960D"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Задание на преддипломную практику:</w:t>
      </w:r>
    </w:p>
    <w:p w14:paraId="5D294CE2"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9931"/>
        <w:gridCol w:w="3024"/>
      </w:tblGrid>
      <w:tr w:rsidR="00B75AC2" w:rsidRPr="00BC2C96" w14:paraId="338432B3" w14:textId="77777777" w:rsidTr="002228F9">
        <w:tc>
          <w:tcPr>
            <w:tcW w:w="463" w:type="pct"/>
            <w:vAlign w:val="center"/>
          </w:tcPr>
          <w:p w14:paraId="147763FA" w14:textId="77777777" w:rsidR="00B75AC2" w:rsidRPr="00BC2C96" w:rsidRDefault="00B75AC2" w:rsidP="002228F9">
            <w:pPr>
              <w:spacing w:after="0" w:line="240" w:lineRule="auto"/>
              <w:jc w:val="center"/>
              <w:rPr>
                <w:rFonts w:ascii="Times New Roman" w:hAnsi="Times New Roman"/>
                <w:b/>
                <w:sz w:val="24"/>
                <w:szCs w:val="24"/>
              </w:rPr>
            </w:pPr>
            <w:r w:rsidRPr="00BC2C96">
              <w:rPr>
                <w:rFonts w:ascii="Times New Roman" w:hAnsi="Times New Roman"/>
                <w:b/>
                <w:sz w:val="24"/>
                <w:szCs w:val="24"/>
              </w:rPr>
              <w:t>№ п/п</w:t>
            </w:r>
          </w:p>
        </w:tc>
        <w:tc>
          <w:tcPr>
            <w:tcW w:w="3478" w:type="pct"/>
            <w:vAlign w:val="center"/>
          </w:tcPr>
          <w:p w14:paraId="43433A8C" w14:textId="77777777" w:rsidR="00B75AC2" w:rsidRPr="00BC2C96" w:rsidRDefault="00B75AC2" w:rsidP="002228F9">
            <w:pPr>
              <w:spacing w:after="0" w:line="240" w:lineRule="auto"/>
              <w:jc w:val="center"/>
              <w:rPr>
                <w:rFonts w:ascii="Times New Roman" w:hAnsi="Times New Roman"/>
                <w:b/>
                <w:sz w:val="24"/>
                <w:szCs w:val="24"/>
              </w:rPr>
            </w:pPr>
            <w:r w:rsidRPr="00BC2C96">
              <w:rPr>
                <w:rFonts w:ascii="Times New Roman" w:hAnsi="Times New Roman"/>
                <w:b/>
                <w:sz w:val="24"/>
                <w:szCs w:val="24"/>
              </w:rPr>
              <w:t>Наименование манипуляции</w:t>
            </w:r>
          </w:p>
        </w:tc>
        <w:tc>
          <w:tcPr>
            <w:tcW w:w="1059" w:type="pct"/>
            <w:vAlign w:val="center"/>
          </w:tcPr>
          <w:p w14:paraId="0529E6B4" w14:textId="77777777" w:rsidR="00B75AC2" w:rsidRPr="00BC2C96" w:rsidRDefault="00B75AC2" w:rsidP="002228F9">
            <w:pPr>
              <w:spacing w:after="0" w:line="240" w:lineRule="auto"/>
              <w:jc w:val="center"/>
              <w:rPr>
                <w:rFonts w:ascii="Times New Roman" w:hAnsi="Times New Roman"/>
                <w:b/>
                <w:sz w:val="24"/>
                <w:szCs w:val="24"/>
              </w:rPr>
            </w:pPr>
            <w:r w:rsidRPr="00BC2C96">
              <w:rPr>
                <w:rFonts w:ascii="Times New Roman" w:hAnsi="Times New Roman"/>
                <w:b/>
                <w:sz w:val="24"/>
                <w:szCs w:val="24"/>
              </w:rPr>
              <w:t>Рекомендуемая кратность выполнения</w:t>
            </w:r>
          </w:p>
        </w:tc>
      </w:tr>
      <w:tr w:rsidR="00B75AC2" w:rsidRPr="00BC2C96" w14:paraId="2B3BFCB9" w14:textId="77777777" w:rsidTr="002228F9">
        <w:tc>
          <w:tcPr>
            <w:tcW w:w="463" w:type="pct"/>
          </w:tcPr>
          <w:p w14:paraId="7199D66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1</w:t>
            </w:r>
          </w:p>
        </w:tc>
        <w:tc>
          <w:tcPr>
            <w:tcW w:w="3478" w:type="pct"/>
          </w:tcPr>
          <w:p w14:paraId="35C39519"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Определение разновидностей макросреды маркетинга.</w:t>
            </w:r>
          </w:p>
        </w:tc>
        <w:tc>
          <w:tcPr>
            <w:tcW w:w="1059" w:type="pct"/>
          </w:tcPr>
          <w:p w14:paraId="2B3BABD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F7F4214" w14:textId="77777777" w:rsidTr="002228F9">
        <w:tc>
          <w:tcPr>
            <w:tcW w:w="463" w:type="pct"/>
          </w:tcPr>
          <w:p w14:paraId="375AFFB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2</w:t>
            </w:r>
          </w:p>
        </w:tc>
        <w:tc>
          <w:tcPr>
            <w:tcW w:w="3478" w:type="pct"/>
          </w:tcPr>
          <w:p w14:paraId="39115717"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Составление классификации фармацевтических товаров.</w:t>
            </w:r>
          </w:p>
        </w:tc>
        <w:tc>
          <w:tcPr>
            <w:tcW w:w="1059" w:type="pct"/>
          </w:tcPr>
          <w:p w14:paraId="6946E2F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566139B" w14:textId="77777777" w:rsidTr="002228F9">
        <w:tc>
          <w:tcPr>
            <w:tcW w:w="463" w:type="pct"/>
          </w:tcPr>
          <w:p w14:paraId="3016D341"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3</w:t>
            </w:r>
          </w:p>
        </w:tc>
        <w:tc>
          <w:tcPr>
            <w:tcW w:w="3478" w:type="pct"/>
          </w:tcPr>
          <w:p w14:paraId="76B34438"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Определение жизненного цикла товара.</w:t>
            </w:r>
          </w:p>
        </w:tc>
        <w:tc>
          <w:tcPr>
            <w:tcW w:w="1059" w:type="pct"/>
          </w:tcPr>
          <w:p w14:paraId="564D0FD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43504D6" w14:textId="77777777" w:rsidTr="002228F9">
        <w:tc>
          <w:tcPr>
            <w:tcW w:w="463" w:type="pct"/>
          </w:tcPr>
          <w:p w14:paraId="180B135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4</w:t>
            </w:r>
          </w:p>
        </w:tc>
        <w:tc>
          <w:tcPr>
            <w:tcW w:w="3478" w:type="pct"/>
          </w:tcPr>
          <w:p w14:paraId="7BF228B3"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Штриховое кодирование.</w:t>
            </w:r>
          </w:p>
        </w:tc>
        <w:tc>
          <w:tcPr>
            <w:tcW w:w="1059" w:type="pct"/>
          </w:tcPr>
          <w:p w14:paraId="1410666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141EAFB0" w14:textId="77777777" w:rsidTr="002228F9">
        <w:tc>
          <w:tcPr>
            <w:tcW w:w="463" w:type="pct"/>
          </w:tcPr>
          <w:p w14:paraId="11075EE9"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5</w:t>
            </w:r>
          </w:p>
        </w:tc>
        <w:tc>
          <w:tcPr>
            <w:tcW w:w="3478" w:type="pct"/>
          </w:tcPr>
          <w:p w14:paraId="62D0C9F6"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Планирование ассортимента.</w:t>
            </w:r>
          </w:p>
        </w:tc>
        <w:tc>
          <w:tcPr>
            <w:tcW w:w="1059" w:type="pct"/>
          </w:tcPr>
          <w:p w14:paraId="7EE0E0D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D4EFB45" w14:textId="77777777" w:rsidTr="002228F9">
        <w:tc>
          <w:tcPr>
            <w:tcW w:w="463" w:type="pct"/>
          </w:tcPr>
          <w:p w14:paraId="7846B818"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6</w:t>
            </w:r>
          </w:p>
        </w:tc>
        <w:tc>
          <w:tcPr>
            <w:tcW w:w="3478" w:type="pct"/>
          </w:tcPr>
          <w:p w14:paraId="4C1163A9"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Формирование свободных розничных цен.</w:t>
            </w:r>
          </w:p>
        </w:tc>
        <w:tc>
          <w:tcPr>
            <w:tcW w:w="1059" w:type="pct"/>
          </w:tcPr>
          <w:p w14:paraId="5229167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75679C3" w14:textId="77777777" w:rsidTr="002228F9">
        <w:tc>
          <w:tcPr>
            <w:tcW w:w="463" w:type="pct"/>
          </w:tcPr>
          <w:p w14:paraId="2A0A301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7</w:t>
            </w:r>
          </w:p>
        </w:tc>
        <w:tc>
          <w:tcPr>
            <w:tcW w:w="3478" w:type="pct"/>
          </w:tcPr>
          <w:p w14:paraId="63E42B76"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Анализ работы поставщика товаров.</w:t>
            </w:r>
          </w:p>
        </w:tc>
        <w:tc>
          <w:tcPr>
            <w:tcW w:w="1059" w:type="pct"/>
          </w:tcPr>
          <w:p w14:paraId="43643BC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9981862" w14:textId="77777777" w:rsidTr="002228F9">
        <w:tc>
          <w:tcPr>
            <w:tcW w:w="463" w:type="pct"/>
          </w:tcPr>
          <w:p w14:paraId="4B8A35AF"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8</w:t>
            </w:r>
          </w:p>
        </w:tc>
        <w:tc>
          <w:tcPr>
            <w:tcW w:w="3478" w:type="pct"/>
          </w:tcPr>
          <w:p w14:paraId="103A608E"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Размещение товаров в витринах. Оформление торгового зала.</w:t>
            </w:r>
          </w:p>
        </w:tc>
        <w:tc>
          <w:tcPr>
            <w:tcW w:w="1059" w:type="pct"/>
          </w:tcPr>
          <w:p w14:paraId="2A96E33B"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38DBD367" w14:textId="77777777" w:rsidTr="002228F9">
        <w:tc>
          <w:tcPr>
            <w:tcW w:w="463" w:type="pct"/>
          </w:tcPr>
          <w:p w14:paraId="5AEC7284"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9</w:t>
            </w:r>
          </w:p>
        </w:tc>
        <w:tc>
          <w:tcPr>
            <w:tcW w:w="3478" w:type="pct"/>
          </w:tcPr>
          <w:p w14:paraId="3BF2292A"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Организация работы аптечного склада.</w:t>
            </w:r>
          </w:p>
        </w:tc>
        <w:tc>
          <w:tcPr>
            <w:tcW w:w="1059" w:type="pct"/>
          </w:tcPr>
          <w:p w14:paraId="542209B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C485B9F" w14:textId="77777777" w:rsidTr="002228F9">
        <w:tc>
          <w:tcPr>
            <w:tcW w:w="463" w:type="pct"/>
          </w:tcPr>
          <w:p w14:paraId="6449DE0C"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10</w:t>
            </w:r>
          </w:p>
        </w:tc>
        <w:tc>
          <w:tcPr>
            <w:tcW w:w="3478" w:type="pct"/>
          </w:tcPr>
          <w:p w14:paraId="00D86514"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Прием рецептов, требований накладных и отпуск лекарственных средств.</w:t>
            </w:r>
          </w:p>
        </w:tc>
        <w:tc>
          <w:tcPr>
            <w:tcW w:w="1059" w:type="pct"/>
          </w:tcPr>
          <w:p w14:paraId="08AA674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1287A392" w14:textId="77777777" w:rsidTr="002228F9">
        <w:tc>
          <w:tcPr>
            <w:tcW w:w="463" w:type="pct"/>
          </w:tcPr>
          <w:p w14:paraId="4EEF9F6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11</w:t>
            </w:r>
          </w:p>
        </w:tc>
        <w:tc>
          <w:tcPr>
            <w:tcW w:w="3478" w:type="pct"/>
          </w:tcPr>
          <w:p w14:paraId="59C393FD"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Прием товара в аптечных организациях.</w:t>
            </w:r>
          </w:p>
        </w:tc>
        <w:tc>
          <w:tcPr>
            <w:tcW w:w="1059" w:type="pct"/>
          </w:tcPr>
          <w:p w14:paraId="3F11376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5AA93D0" w14:textId="77777777" w:rsidTr="002228F9">
        <w:tc>
          <w:tcPr>
            <w:tcW w:w="463" w:type="pct"/>
          </w:tcPr>
          <w:p w14:paraId="789AC525"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12</w:t>
            </w:r>
          </w:p>
        </w:tc>
        <w:tc>
          <w:tcPr>
            <w:tcW w:w="3478" w:type="pct"/>
          </w:tcPr>
          <w:p w14:paraId="648A039E"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Умение работать с НТД и справочниками. Анализ НТД.</w:t>
            </w:r>
          </w:p>
        </w:tc>
        <w:tc>
          <w:tcPr>
            <w:tcW w:w="1059" w:type="pct"/>
          </w:tcPr>
          <w:p w14:paraId="1DB9A2E3"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33E8DD92" w14:textId="77777777" w:rsidTr="002228F9">
        <w:tc>
          <w:tcPr>
            <w:tcW w:w="463" w:type="pct"/>
          </w:tcPr>
          <w:p w14:paraId="2BF578F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13</w:t>
            </w:r>
          </w:p>
        </w:tc>
        <w:tc>
          <w:tcPr>
            <w:tcW w:w="3478" w:type="pct"/>
          </w:tcPr>
          <w:p w14:paraId="032F6771"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Работа со штриховым кодом и цифровым кодам. Классификаторы.</w:t>
            </w:r>
          </w:p>
        </w:tc>
        <w:tc>
          <w:tcPr>
            <w:tcW w:w="1059" w:type="pct"/>
          </w:tcPr>
          <w:p w14:paraId="4CA0123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15E84458" w14:textId="77777777" w:rsidTr="002228F9">
        <w:tc>
          <w:tcPr>
            <w:tcW w:w="463" w:type="pct"/>
          </w:tcPr>
          <w:p w14:paraId="0788FCF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14</w:t>
            </w:r>
          </w:p>
        </w:tc>
        <w:tc>
          <w:tcPr>
            <w:tcW w:w="3478" w:type="pct"/>
          </w:tcPr>
          <w:p w14:paraId="2D5E2C4F"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Регистрация и сертификация изделий медицинского назначения.</w:t>
            </w:r>
          </w:p>
        </w:tc>
        <w:tc>
          <w:tcPr>
            <w:tcW w:w="1059" w:type="pct"/>
          </w:tcPr>
          <w:p w14:paraId="10D6A79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403DC8F0" w14:textId="77777777" w:rsidTr="002228F9">
        <w:tc>
          <w:tcPr>
            <w:tcW w:w="463" w:type="pct"/>
          </w:tcPr>
          <w:p w14:paraId="0A929A7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15</w:t>
            </w:r>
          </w:p>
        </w:tc>
        <w:tc>
          <w:tcPr>
            <w:tcW w:w="3478" w:type="pct"/>
          </w:tcPr>
          <w:p w14:paraId="353BBCEA"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 xml:space="preserve">Работа с контрольно – кассовыми аппаратами. </w:t>
            </w:r>
          </w:p>
        </w:tc>
        <w:tc>
          <w:tcPr>
            <w:tcW w:w="1059" w:type="pct"/>
          </w:tcPr>
          <w:p w14:paraId="4FCB2B0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A25CCC2" w14:textId="77777777" w:rsidTr="002228F9">
        <w:tc>
          <w:tcPr>
            <w:tcW w:w="463" w:type="pct"/>
          </w:tcPr>
          <w:p w14:paraId="1D52778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16</w:t>
            </w:r>
          </w:p>
        </w:tc>
        <w:tc>
          <w:tcPr>
            <w:tcW w:w="3478" w:type="pct"/>
          </w:tcPr>
          <w:p w14:paraId="7FC055CC"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Оформление торгового зала.</w:t>
            </w:r>
          </w:p>
        </w:tc>
        <w:tc>
          <w:tcPr>
            <w:tcW w:w="1059" w:type="pct"/>
          </w:tcPr>
          <w:p w14:paraId="10A8788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0F498E4" w14:textId="77777777" w:rsidTr="002228F9">
        <w:tc>
          <w:tcPr>
            <w:tcW w:w="463" w:type="pct"/>
          </w:tcPr>
          <w:p w14:paraId="072CFAE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17</w:t>
            </w:r>
          </w:p>
        </w:tc>
        <w:tc>
          <w:tcPr>
            <w:tcW w:w="3478" w:type="pct"/>
          </w:tcPr>
          <w:p w14:paraId="63A2543F"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Размещение и выкладка товаров.</w:t>
            </w:r>
          </w:p>
        </w:tc>
        <w:tc>
          <w:tcPr>
            <w:tcW w:w="1059" w:type="pct"/>
          </w:tcPr>
          <w:p w14:paraId="6586D70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D74BE06" w14:textId="77777777" w:rsidTr="002228F9">
        <w:tc>
          <w:tcPr>
            <w:tcW w:w="463" w:type="pct"/>
          </w:tcPr>
          <w:p w14:paraId="429A18C7"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18</w:t>
            </w:r>
          </w:p>
        </w:tc>
        <w:tc>
          <w:tcPr>
            <w:tcW w:w="3478" w:type="pct"/>
          </w:tcPr>
          <w:p w14:paraId="2CB55BBE"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Оформление требований -  накладных.</w:t>
            </w:r>
          </w:p>
        </w:tc>
        <w:tc>
          <w:tcPr>
            <w:tcW w:w="1059" w:type="pct"/>
          </w:tcPr>
          <w:p w14:paraId="448D57F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2DFDBEB" w14:textId="77777777" w:rsidTr="002228F9">
        <w:tc>
          <w:tcPr>
            <w:tcW w:w="463" w:type="pct"/>
          </w:tcPr>
          <w:p w14:paraId="02AAF2D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19</w:t>
            </w:r>
          </w:p>
        </w:tc>
        <w:tc>
          <w:tcPr>
            <w:tcW w:w="3478" w:type="pct"/>
          </w:tcPr>
          <w:p w14:paraId="73327239"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Владение навыками приемочного контроля.</w:t>
            </w:r>
          </w:p>
        </w:tc>
        <w:tc>
          <w:tcPr>
            <w:tcW w:w="1059" w:type="pct"/>
          </w:tcPr>
          <w:p w14:paraId="7154F24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31014EA" w14:textId="77777777" w:rsidTr="002228F9">
        <w:tc>
          <w:tcPr>
            <w:tcW w:w="463" w:type="pct"/>
          </w:tcPr>
          <w:p w14:paraId="4104BAE3"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20</w:t>
            </w:r>
          </w:p>
        </w:tc>
        <w:tc>
          <w:tcPr>
            <w:tcW w:w="3478" w:type="pct"/>
          </w:tcPr>
          <w:p w14:paraId="6D825B3F"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Владение навыками обязательного вида контроля.</w:t>
            </w:r>
          </w:p>
        </w:tc>
        <w:tc>
          <w:tcPr>
            <w:tcW w:w="1059" w:type="pct"/>
          </w:tcPr>
          <w:p w14:paraId="3CF3765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46322BB3" w14:textId="77777777" w:rsidTr="002228F9">
        <w:tc>
          <w:tcPr>
            <w:tcW w:w="463" w:type="pct"/>
          </w:tcPr>
          <w:p w14:paraId="7AFF3403"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21</w:t>
            </w:r>
          </w:p>
        </w:tc>
        <w:tc>
          <w:tcPr>
            <w:tcW w:w="3478" w:type="pct"/>
          </w:tcPr>
          <w:p w14:paraId="2B7B6395"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Владение навыками выборочного аптечного контроля.</w:t>
            </w:r>
          </w:p>
        </w:tc>
        <w:tc>
          <w:tcPr>
            <w:tcW w:w="1059" w:type="pct"/>
          </w:tcPr>
          <w:p w14:paraId="37A814C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173DACE" w14:textId="77777777" w:rsidTr="002228F9">
        <w:tc>
          <w:tcPr>
            <w:tcW w:w="463" w:type="pct"/>
          </w:tcPr>
          <w:p w14:paraId="0DC3533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22</w:t>
            </w:r>
          </w:p>
        </w:tc>
        <w:tc>
          <w:tcPr>
            <w:tcW w:w="3478" w:type="pct"/>
          </w:tcPr>
          <w:p w14:paraId="195C08A6"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Регистрация рецептов. Анализ и экспертиза рецептурных бланков.</w:t>
            </w:r>
          </w:p>
        </w:tc>
        <w:tc>
          <w:tcPr>
            <w:tcW w:w="1059" w:type="pct"/>
          </w:tcPr>
          <w:p w14:paraId="7AC48D7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EF7BB7C" w14:textId="77777777" w:rsidTr="002228F9">
        <w:tc>
          <w:tcPr>
            <w:tcW w:w="463" w:type="pct"/>
          </w:tcPr>
          <w:p w14:paraId="349E0341"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23</w:t>
            </w:r>
          </w:p>
        </w:tc>
        <w:tc>
          <w:tcPr>
            <w:tcW w:w="3478" w:type="pct"/>
          </w:tcPr>
          <w:p w14:paraId="2CEF961A"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Таксирование рецептов, определение розничной стоимости лекарственной формы.</w:t>
            </w:r>
          </w:p>
        </w:tc>
        <w:tc>
          <w:tcPr>
            <w:tcW w:w="1059" w:type="pct"/>
          </w:tcPr>
          <w:p w14:paraId="7E5E33D7"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C2BD4BC" w14:textId="77777777" w:rsidTr="002228F9">
        <w:tc>
          <w:tcPr>
            <w:tcW w:w="463" w:type="pct"/>
          </w:tcPr>
          <w:p w14:paraId="00E071F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24</w:t>
            </w:r>
          </w:p>
        </w:tc>
        <w:tc>
          <w:tcPr>
            <w:tcW w:w="3478" w:type="pct"/>
          </w:tcPr>
          <w:p w14:paraId="3D80FC8E" w14:textId="77777777" w:rsidR="00B75AC2" w:rsidRDefault="00B75AC2" w:rsidP="002228F9">
            <w:pPr>
              <w:spacing w:after="0" w:line="240" w:lineRule="auto"/>
              <w:rPr>
                <w:rFonts w:ascii="Times New Roman" w:hAnsi="Times New Roman"/>
                <w:sz w:val="24"/>
                <w:szCs w:val="24"/>
              </w:rPr>
            </w:pPr>
            <w:r>
              <w:rPr>
                <w:rFonts w:ascii="Times New Roman" w:hAnsi="Times New Roman"/>
                <w:sz w:val="24"/>
                <w:szCs w:val="24"/>
              </w:rPr>
              <w:t>Овладение навыками вербальных и не вербальных способов общения.</w:t>
            </w:r>
          </w:p>
        </w:tc>
        <w:tc>
          <w:tcPr>
            <w:tcW w:w="1059" w:type="pct"/>
          </w:tcPr>
          <w:p w14:paraId="186595AD"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B6F6D07" w14:textId="77777777" w:rsidTr="002228F9">
        <w:tc>
          <w:tcPr>
            <w:tcW w:w="463" w:type="pct"/>
          </w:tcPr>
          <w:p w14:paraId="088CDD55"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25</w:t>
            </w:r>
          </w:p>
        </w:tc>
        <w:tc>
          <w:tcPr>
            <w:tcW w:w="3478" w:type="pct"/>
          </w:tcPr>
          <w:p w14:paraId="1F13BFBA"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изготовления простых, сложных, дозированных, недозированных порошков.</w:t>
            </w:r>
          </w:p>
        </w:tc>
        <w:tc>
          <w:tcPr>
            <w:tcW w:w="1059" w:type="pct"/>
          </w:tcPr>
          <w:p w14:paraId="53AEFEB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7CE2906" w14:textId="77777777" w:rsidTr="002228F9">
        <w:tc>
          <w:tcPr>
            <w:tcW w:w="463" w:type="pct"/>
          </w:tcPr>
          <w:p w14:paraId="7CB6939C"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2</w:t>
            </w:r>
            <w:r>
              <w:rPr>
                <w:rFonts w:ascii="Times New Roman" w:hAnsi="Times New Roman"/>
                <w:sz w:val="24"/>
                <w:szCs w:val="24"/>
              </w:rPr>
              <w:t>6</w:t>
            </w:r>
          </w:p>
        </w:tc>
        <w:tc>
          <w:tcPr>
            <w:tcW w:w="3478" w:type="pct"/>
          </w:tcPr>
          <w:p w14:paraId="0349C16F"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 xml:space="preserve">Правила приготовления истинных, концентрированных растворов, микстур. </w:t>
            </w:r>
          </w:p>
        </w:tc>
        <w:tc>
          <w:tcPr>
            <w:tcW w:w="1059" w:type="pct"/>
          </w:tcPr>
          <w:p w14:paraId="3F8E793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BBF70FF" w14:textId="77777777" w:rsidTr="002228F9">
        <w:tc>
          <w:tcPr>
            <w:tcW w:w="463" w:type="pct"/>
          </w:tcPr>
          <w:p w14:paraId="1B08B26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3478" w:type="pct"/>
          </w:tcPr>
          <w:p w14:paraId="37B20B57"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 xml:space="preserve">Правила приготовления неводных, коллоидных растворов и капель. </w:t>
            </w:r>
          </w:p>
        </w:tc>
        <w:tc>
          <w:tcPr>
            <w:tcW w:w="1059" w:type="pct"/>
          </w:tcPr>
          <w:p w14:paraId="4469D93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8082B0E" w14:textId="77777777" w:rsidTr="002228F9">
        <w:tc>
          <w:tcPr>
            <w:tcW w:w="463" w:type="pct"/>
          </w:tcPr>
          <w:p w14:paraId="6A5EA1D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28</w:t>
            </w:r>
          </w:p>
        </w:tc>
        <w:tc>
          <w:tcPr>
            <w:tcW w:w="3478" w:type="pct"/>
          </w:tcPr>
          <w:p w14:paraId="4B732EE3"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суспензий, эмульсий, водных извлечений.</w:t>
            </w:r>
          </w:p>
        </w:tc>
        <w:tc>
          <w:tcPr>
            <w:tcW w:w="1059" w:type="pct"/>
          </w:tcPr>
          <w:p w14:paraId="1CDA916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C1057DE" w14:textId="77777777" w:rsidTr="002228F9">
        <w:tc>
          <w:tcPr>
            <w:tcW w:w="463" w:type="pct"/>
          </w:tcPr>
          <w:p w14:paraId="3C687261"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29</w:t>
            </w:r>
          </w:p>
        </w:tc>
        <w:tc>
          <w:tcPr>
            <w:tcW w:w="3478" w:type="pct"/>
          </w:tcPr>
          <w:p w14:paraId="0DF8D938"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мазей, паст и линиментов.</w:t>
            </w:r>
          </w:p>
        </w:tc>
        <w:tc>
          <w:tcPr>
            <w:tcW w:w="1059" w:type="pct"/>
          </w:tcPr>
          <w:p w14:paraId="1EB1F4F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E44E839" w14:textId="77777777" w:rsidTr="002228F9">
        <w:tc>
          <w:tcPr>
            <w:tcW w:w="463" w:type="pct"/>
          </w:tcPr>
          <w:p w14:paraId="0A079DD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30</w:t>
            </w:r>
          </w:p>
        </w:tc>
        <w:tc>
          <w:tcPr>
            <w:tcW w:w="3478" w:type="pct"/>
          </w:tcPr>
          <w:p w14:paraId="613F11CD"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суппозиториев.</w:t>
            </w:r>
          </w:p>
        </w:tc>
        <w:tc>
          <w:tcPr>
            <w:tcW w:w="1059" w:type="pct"/>
          </w:tcPr>
          <w:p w14:paraId="4B9AD75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0B7B709" w14:textId="77777777" w:rsidTr="002228F9">
        <w:tc>
          <w:tcPr>
            <w:tcW w:w="463" w:type="pct"/>
          </w:tcPr>
          <w:p w14:paraId="048D999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31</w:t>
            </w:r>
          </w:p>
        </w:tc>
        <w:tc>
          <w:tcPr>
            <w:tcW w:w="3478" w:type="pct"/>
          </w:tcPr>
          <w:p w14:paraId="474A0940"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 xml:space="preserve">Правила приготовления лекарственных форм для инъекций. </w:t>
            </w:r>
          </w:p>
        </w:tc>
        <w:tc>
          <w:tcPr>
            <w:tcW w:w="1059" w:type="pct"/>
          </w:tcPr>
          <w:p w14:paraId="7E51BC7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89CF38B" w14:textId="77777777" w:rsidTr="002228F9">
        <w:tc>
          <w:tcPr>
            <w:tcW w:w="463" w:type="pct"/>
          </w:tcPr>
          <w:p w14:paraId="42F5A8B7"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32</w:t>
            </w:r>
          </w:p>
        </w:tc>
        <w:tc>
          <w:tcPr>
            <w:tcW w:w="3478" w:type="pct"/>
          </w:tcPr>
          <w:p w14:paraId="65564327"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глазных лекарственных форм.</w:t>
            </w:r>
          </w:p>
        </w:tc>
        <w:tc>
          <w:tcPr>
            <w:tcW w:w="1059" w:type="pct"/>
          </w:tcPr>
          <w:p w14:paraId="395B24BB"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4AFE122" w14:textId="77777777" w:rsidTr="002228F9">
        <w:tc>
          <w:tcPr>
            <w:tcW w:w="463" w:type="pct"/>
          </w:tcPr>
          <w:p w14:paraId="383824F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33</w:t>
            </w:r>
          </w:p>
        </w:tc>
        <w:tc>
          <w:tcPr>
            <w:tcW w:w="3478" w:type="pct"/>
          </w:tcPr>
          <w:p w14:paraId="5CEFE3BC"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лекарственных форм с антибиотиками.</w:t>
            </w:r>
          </w:p>
        </w:tc>
        <w:tc>
          <w:tcPr>
            <w:tcW w:w="1059" w:type="pct"/>
          </w:tcPr>
          <w:p w14:paraId="7A009DB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58F82FD" w14:textId="77777777" w:rsidTr="002228F9">
        <w:tc>
          <w:tcPr>
            <w:tcW w:w="463" w:type="pct"/>
          </w:tcPr>
          <w:p w14:paraId="6A5C92D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34</w:t>
            </w:r>
          </w:p>
        </w:tc>
        <w:tc>
          <w:tcPr>
            <w:tcW w:w="3478" w:type="pct"/>
          </w:tcPr>
          <w:p w14:paraId="7C7B2D5B"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лекарственных форм для новорожденных и детей первого года жизни.</w:t>
            </w:r>
          </w:p>
        </w:tc>
        <w:tc>
          <w:tcPr>
            <w:tcW w:w="1059" w:type="pct"/>
          </w:tcPr>
          <w:p w14:paraId="1C87ECA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0962DDC" w14:textId="77777777" w:rsidTr="002228F9">
        <w:tc>
          <w:tcPr>
            <w:tcW w:w="463" w:type="pct"/>
          </w:tcPr>
          <w:p w14:paraId="0DA0EB1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35</w:t>
            </w:r>
          </w:p>
        </w:tc>
        <w:tc>
          <w:tcPr>
            <w:tcW w:w="3478" w:type="pct"/>
          </w:tcPr>
          <w:p w14:paraId="7167C09F"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 органолептического контроля</w:t>
            </w:r>
          </w:p>
        </w:tc>
        <w:tc>
          <w:tcPr>
            <w:tcW w:w="1059" w:type="pct"/>
          </w:tcPr>
          <w:p w14:paraId="345589D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44340C4E" w14:textId="77777777" w:rsidTr="002228F9">
        <w:tc>
          <w:tcPr>
            <w:tcW w:w="463" w:type="pct"/>
          </w:tcPr>
          <w:p w14:paraId="2C6A3D9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36</w:t>
            </w:r>
          </w:p>
        </w:tc>
        <w:tc>
          <w:tcPr>
            <w:tcW w:w="3478" w:type="pct"/>
          </w:tcPr>
          <w:p w14:paraId="02C8CC0E"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 обязательных видов контроля</w:t>
            </w:r>
          </w:p>
        </w:tc>
        <w:tc>
          <w:tcPr>
            <w:tcW w:w="1059" w:type="pct"/>
          </w:tcPr>
          <w:p w14:paraId="6C48E98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B3A9659" w14:textId="77777777" w:rsidTr="002228F9">
        <w:tc>
          <w:tcPr>
            <w:tcW w:w="463" w:type="pct"/>
          </w:tcPr>
          <w:p w14:paraId="1BC8ED85"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37</w:t>
            </w:r>
          </w:p>
        </w:tc>
        <w:tc>
          <w:tcPr>
            <w:tcW w:w="3478" w:type="pct"/>
          </w:tcPr>
          <w:p w14:paraId="064CD159"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 выборочных видов контроля</w:t>
            </w:r>
          </w:p>
        </w:tc>
        <w:tc>
          <w:tcPr>
            <w:tcW w:w="1059" w:type="pct"/>
          </w:tcPr>
          <w:p w14:paraId="4C08087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16398E74" w14:textId="77777777" w:rsidTr="002228F9">
        <w:tc>
          <w:tcPr>
            <w:tcW w:w="463" w:type="pct"/>
          </w:tcPr>
          <w:p w14:paraId="41A6C69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38</w:t>
            </w:r>
          </w:p>
        </w:tc>
        <w:tc>
          <w:tcPr>
            <w:tcW w:w="3478" w:type="pct"/>
          </w:tcPr>
          <w:p w14:paraId="361DB592"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 xml:space="preserve">Проведение </w:t>
            </w:r>
            <w:r>
              <w:rPr>
                <w:rFonts w:ascii="Times New Roman" w:hAnsi="Times New Roman"/>
                <w:sz w:val="24"/>
                <w:szCs w:val="24"/>
              </w:rPr>
              <w:t>контроля лекарственных средств при заполнении штанглассов в ассистентской комнате</w:t>
            </w:r>
          </w:p>
        </w:tc>
        <w:tc>
          <w:tcPr>
            <w:tcW w:w="1059" w:type="pct"/>
          </w:tcPr>
          <w:p w14:paraId="2CCB81A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F67001A" w14:textId="77777777" w:rsidTr="002228F9">
        <w:tc>
          <w:tcPr>
            <w:tcW w:w="463" w:type="pct"/>
          </w:tcPr>
          <w:p w14:paraId="391AC71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39</w:t>
            </w:r>
          </w:p>
        </w:tc>
        <w:tc>
          <w:tcPr>
            <w:tcW w:w="3478" w:type="pct"/>
          </w:tcPr>
          <w:p w14:paraId="53558E9B"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 xml:space="preserve">Проведение </w:t>
            </w:r>
            <w:r>
              <w:rPr>
                <w:rFonts w:ascii="Times New Roman" w:hAnsi="Times New Roman"/>
                <w:sz w:val="24"/>
                <w:szCs w:val="24"/>
              </w:rPr>
              <w:t>контроля качества лекарственных средств при их внутриаптечной фасовке</w:t>
            </w:r>
          </w:p>
        </w:tc>
        <w:tc>
          <w:tcPr>
            <w:tcW w:w="1059" w:type="pct"/>
          </w:tcPr>
          <w:p w14:paraId="144CBFC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C8EEA24" w14:textId="77777777" w:rsidTr="002228F9">
        <w:tc>
          <w:tcPr>
            <w:tcW w:w="463" w:type="pct"/>
          </w:tcPr>
          <w:p w14:paraId="0D7BBD1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40</w:t>
            </w:r>
          </w:p>
        </w:tc>
        <w:tc>
          <w:tcPr>
            <w:tcW w:w="3478" w:type="pct"/>
          </w:tcPr>
          <w:p w14:paraId="5F12C8F1"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w:t>
            </w:r>
            <w:r>
              <w:rPr>
                <w:rFonts w:ascii="Times New Roman" w:hAnsi="Times New Roman"/>
                <w:sz w:val="24"/>
                <w:szCs w:val="24"/>
              </w:rPr>
              <w:t xml:space="preserve"> контроля качества лекарственных средств при заполнении бюреточных установок</w:t>
            </w:r>
          </w:p>
        </w:tc>
        <w:tc>
          <w:tcPr>
            <w:tcW w:w="1059" w:type="pct"/>
          </w:tcPr>
          <w:p w14:paraId="6EB3A35C"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B6A88B7" w14:textId="77777777" w:rsidTr="002228F9">
        <w:tc>
          <w:tcPr>
            <w:tcW w:w="463" w:type="pct"/>
          </w:tcPr>
          <w:p w14:paraId="11B972AC"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41</w:t>
            </w:r>
          </w:p>
        </w:tc>
        <w:tc>
          <w:tcPr>
            <w:tcW w:w="3478" w:type="pct"/>
          </w:tcPr>
          <w:p w14:paraId="1270F340"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w:t>
            </w:r>
            <w:r>
              <w:rPr>
                <w:rFonts w:ascii="Times New Roman" w:hAnsi="Times New Roman"/>
                <w:sz w:val="24"/>
                <w:szCs w:val="24"/>
              </w:rPr>
              <w:t xml:space="preserve"> контроля качества лекарственных средств изготовленных стерильно.</w:t>
            </w:r>
          </w:p>
        </w:tc>
        <w:tc>
          <w:tcPr>
            <w:tcW w:w="1059" w:type="pct"/>
          </w:tcPr>
          <w:p w14:paraId="12308BA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3D6B2AB9" w14:textId="77777777" w:rsidTr="002228F9">
        <w:tc>
          <w:tcPr>
            <w:tcW w:w="463" w:type="pct"/>
          </w:tcPr>
          <w:p w14:paraId="710BC8C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42</w:t>
            </w:r>
          </w:p>
        </w:tc>
        <w:tc>
          <w:tcPr>
            <w:tcW w:w="3478" w:type="pct"/>
          </w:tcPr>
          <w:p w14:paraId="6C2203CE"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нормативно-правовой базы деятельности аптечной организации оптовой и розничной торговли.</w:t>
            </w:r>
          </w:p>
        </w:tc>
        <w:tc>
          <w:tcPr>
            <w:tcW w:w="1059" w:type="pct"/>
          </w:tcPr>
          <w:p w14:paraId="6FF8F8BC"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8A1A477" w14:textId="77777777" w:rsidTr="002228F9">
        <w:tc>
          <w:tcPr>
            <w:tcW w:w="463" w:type="pct"/>
          </w:tcPr>
          <w:p w14:paraId="5352E0BC"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43</w:t>
            </w:r>
          </w:p>
        </w:tc>
        <w:tc>
          <w:tcPr>
            <w:tcW w:w="3478" w:type="pct"/>
          </w:tcPr>
          <w:p w14:paraId="2D846ADC"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ассортиментной политики организаций розничной и оптовой торговли.</w:t>
            </w:r>
          </w:p>
        </w:tc>
        <w:tc>
          <w:tcPr>
            <w:tcW w:w="1059" w:type="pct"/>
          </w:tcPr>
          <w:p w14:paraId="4C04363D"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F07BB64" w14:textId="77777777" w:rsidTr="002228F9">
        <w:tc>
          <w:tcPr>
            <w:tcW w:w="463" w:type="pct"/>
          </w:tcPr>
          <w:p w14:paraId="4C2F4F0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44</w:t>
            </w:r>
          </w:p>
        </w:tc>
        <w:tc>
          <w:tcPr>
            <w:tcW w:w="3478" w:type="pct"/>
          </w:tcPr>
          <w:p w14:paraId="4DF8C685"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учёта поступления товара в организации розничной и оптовой торговли и его документального оформления.</w:t>
            </w:r>
          </w:p>
        </w:tc>
        <w:tc>
          <w:tcPr>
            <w:tcW w:w="1059" w:type="pct"/>
          </w:tcPr>
          <w:p w14:paraId="5BE4AE83"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295B978" w14:textId="77777777" w:rsidTr="002228F9">
        <w:tc>
          <w:tcPr>
            <w:tcW w:w="463" w:type="pct"/>
          </w:tcPr>
          <w:p w14:paraId="16ACE96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45</w:t>
            </w:r>
          </w:p>
        </w:tc>
        <w:tc>
          <w:tcPr>
            <w:tcW w:w="3478" w:type="pct"/>
          </w:tcPr>
          <w:p w14:paraId="028415C7"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коммерческой функции организации розничной и оптовой торговли, в том числе документов по учёту движения товаров, денежных средств, ценообразованию, инвентаризации товарно-материальных ценностей.</w:t>
            </w:r>
          </w:p>
        </w:tc>
        <w:tc>
          <w:tcPr>
            <w:tcW w:w="1059" w:type="pct"/>
          </w:tcPr>
          <w:p w14:paraId="20442D97"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5</w:t>
            </w:r>
          </w:p>
        </w:tc>
      </w:tr>
      <w:tr w:rsidR="00B75AC2" w:rsidRPr="00BC2C96" w14:paraId="46F9C5E1" w14:textId="77777777" w:rsidTr="002228F9">
        <w:tc>
          <w:tcPr>
            <w:tcW w:w="463" w:type="pct"/>
          </w:tcPr>
          <w:p w14:paraId="74F9299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46</w:t>
            </w:r>
          </w:p>
        </w:tc>
        <w:tc>
          <w:tcPr>
            <w:tcW w:w="3478" w:type="pct"/>
          </w:tcPr>
          <w:p w14:paraId="15BDE046" w14:textId="77777777" w:rsidR="00B75AC2" w:rsidRPr="00931287" w:rsidRDefault="00B75AC2" w:rsidP="002228F9">
            <w:pPr>
              <w:spacing w:after="0" w:line="240" w:lineRule="auto"/>
              <w:rPr>
                <w:rFonts w:ascii="Times New Roman" w:hAnsi="Times New Roman"/>
                <w:bCs/>
                <w:sz w:val="24"/>
                <w:szCs w:val="24"/>
              </w:rPr>
            </w:pPr>
            <w:r w:rsidRPr="00931287">
              <w:rPr>
                <w:rFonts w:ascii="Times New Roman" w:hAnsi="Times New Roman"/>
                <w:bCs/>
                <w:sz w:val="24"/>
                <w:szCs w:val="24"/>
              </w:rPr>
              <w:t>Изучение учёта реализации товаров и его документального оформления.</w:t>
            </w:r>
          </w:p>
        </w:tc>
        <w:tc>
          <w:tcPr>
            <w:tcW w:w="1059" w:type="pct"/>
          </w:tcPr>
          <w:p w14:paraId="3051A37D"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5</w:t>
            </w:r>
          </w:p>
        </w:tc>
      </w:tr>
      <w:tr w:rsidR="00B75AC2" w:rsidRPr="00BC2C96" w14:paraId="080A4C97" w14:textId="77777777" w:rsidTr="002228F9">
        <w:tc>
          <w:tcPr>
            <w:tcW w:w="463" w:type="pct"/>
          </w:tcPr>
          <w:p w14:paraId="77292FE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47</w:t>
            </w:r>
          </w:p>
        </w:tc>
        <w:tc>
          <w:tcPr>
            <w:tcW w:w="3478" w:type="pct"/>
          </w:tcPr>
          <w:p w14:paraId="0220026C"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взаимодействия организации розничной и оптовой торговли с поставщиками и аптеками.</w:t>
            </w:r>
          </w:p>
        </w:tc>
        <w:tc>
          <w:tcPr>
            <w:tcW w:w="1059" w:type="pct"/>
          </w:tcPr>
          <w:p w14:paraId="2109979E"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5</w:t>
            </w:r>
          </w:p>
        </w:tc>
      </w:tr>
    </w:tbl>
    <w:p w14:paraId="0E28EC37"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p w14:paraId="52FAA5AA"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p w14:paraId="74B2409F"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p w14:paraId="6DB6A426" w14:textId="77777777" w:rsidR="00E116A7" w:rsidRPr="00A3506D" w:rsidRDefault="00E116A7" w:rsidP="00E116A7">
      <w:pPr>
        <w:autoSpaceDE w:val="0"/>
        <w:autoSpaceDN w:val="0"/>
        <w:adjustRightInd w:val="0"/>
        <w:spacing w:after="0" w:line="240" w:lineRule="auto"/>
        <w:jc w:val="right"/>
        <w:rPr>
          <w:rFonts w:ascii="Times New Roman" w:hAnsi="Times New Roman"/>
          <w:sz w:val="28"/>
          <w:szCs w:val="28"/>
          <w:lang w:eastAsia="ru-RU"/>
        </w:rPr>
      </w:pPr>
      <w:r w:rsidRPr="00A3506D">
        <w:rPr>
          <w:rFonts w:ascii="Times New Roman" w:hAnsi="Times New Roman"/>
          <w:sz w:val="28"/>
          <w:szCs w:val="28"/>
          <w:lang w:eastAsia="ru-RU"/>
        </w:rPr>
        <w:t>Приложение 5</w:t>
      </w:r>
    </w:p>
    <w:p w14:paraId="12C43C45" w14:textId="77777777" w:rsidR="00E116A7" w:rsidRPr="00A3506D" w:rsidRDefault="00E116A7" w:rsidP="00E116A7">
      <w:pPr>
        <w:autoSpaceDE w:val="0"/>
        <w:autoSpaceDN w:val="0"/>
        <w:adjustRightInd w:val="0"/>
        <w:spacing w:after="0" w:line="240" w:lineRule="auto"/>
        <w:jc w:val="right"/>
        <w:rPr>
          <w:rFonts w:ascii="Times New Roman" w:hAnsi="Times New Roman"/>
          <w:sz w:val="28"/>
          <w:szCs w:val="28"/>
          <w:lang w:eastAsia="ru-RU"/>
        </w:rPr>
      </w:pPr>
    </w:p>
    <w:p w14:paraId="0D48DD4A" w14:textId="77777777" w:rsidR="00E116A7" w:rsidRPr="00A3506D" w:rsidRDefault="00E116A7" w:rsidP="00E116A7">
      <w:pPr>
        <w:autoSpaceDE w:val="0"/>
        <w:autoSpaceDN w:val="0"/>
        <w:adjustRightInd w:val="0"/>
        <w:spacing w:after="0" w:line="240" w:lineRule="auto"/>
        <w:jc w:val="center"/>
        <w:rPr>
          <w:rFonts w:ascii="Times New Roman" w:hAnsi="Times New Roman"/>
          <w:b/>
          <w:sz w:val="28"/>
          <w:szCs w:val="28"/>
          <w:lang w:eastAsia="ru-RU"/>
        </w:rPr>
      </w:pPr>
      <w:r w:rsidRPr="00A3506D">
        <w:rPr>
          <w:rFonts w:ascii="Times New Roman" w:hAnsi="Times New Roman"/>
          <w:sz w:val="28"/>
          <w:szCs w:val="28"/>
          <w:lang w:eastAsia="ru-RU"/>
        </w:rPr>
        <w:tab/>
      </w:r>
      <w:r w:rsidRPr="00A3506D">
        <w:rPr>
          <w:rFonts w:ascii="Times New Roman" w:hAnsi="Times New Roman"/>
          <w:b/>
          <w:sz w:val="28"/>
          <w:szCs w:val="28"/>
          <w:lang w:eastAsia="ru-RU"/>
        </w:rPr>
        <w:t>Перечень зачетных манипуляций:</w:t>
      </w:r>
    </w:p>
    <w:p w14:paraId="3F5E1887" w14:textId="77777777" w:rsidR="00E116A7" w:rsidRPr="00A3506D" w:rsidRDefault="00E116A7" w:rsidP="00E116A7">
      <w:pPr>
        <w:autoSpaceDE w:val="0"/>
        <w:autoSpaceDN w:val="0"/>
        <w:adjustRightInd w:val="0"/>
        <w:spacing w:after="0" w:line="240" w:lineRule="auto"/>
        <w:jc w:val="center"/>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9320"/>
        <w:gridCol w:w="3828"/>
      </w:tblGrid>
      <w:tr w:rsidR="00E116A7" w:rsidRPr="00A3506D" w14:paraId="38C62D45" w14:textId="77777777" w:rsidTr="00E116A7">
        <w:tc>
          <w:tcPr>
            <w:tcW w:w="881" w:type="dxa"/>
          </w:tcPr>
          <w:p w14:paraId="17DFD92C" w14:textId="77777777" w:rsidR="00E116A7" w:rsidRPr="00A3506D" w:rsidRDefault="00E116A7" w:rsidP="002228F9">
            <w:pPr>
              <w:spacing w:after="0" w:line="240" w:lineRule="auto"/>
              <w:jc w:val="center"/>
              <w:rPr>
                <w:rFonts w:ascii="Times New Roman" w:hAnsi="Times New Roman"/>
                <w:b/>
                <w:sz w:val="24"/>
                <w:szCs w:val="24"/>
              </w:rPr>
            </w:pPr>
            <w:r w:rsidRPr="00A3506D">
              <w:rPr>
                <w:rFonts w:ascii="Times New Roman" w:hAnsi="Times New Roman"/>
                <w:b/>
                <w:sz w:val="24"/>
                <w:szCs w:val="24"/>
              </w:rPr>
              <w:t>№ п/п</w:t>
            </w:r>
          </w:p>
        </w:tc>
        <w:tc>
          <w:tcPr>
            <w:tcW w:w="9320" w:type="dxa"/>
          </w:tcPr>
          <w:p w14:paraId="019B3691" w14:textId="77777777" w:rsidR="00E116A7" w:rsidRPr="00A3506D" w:rsidRDefault="00E116A7" w:rsidP="002228F9">
            <w:pPr>
              <w:spacing w:after="0" w:line="240" w:lineRule="auto"/>
              <w:jc w:val="center"/>
              <w:rPr>
                <w:rFonts w:ascii="Times New Roman" w:hAnsi="Times New Roman"/>
                <w:b/>
                <w:sz w:val="24"/>
                <w:szCs w:val="24"/>
              </w:rPr>
            </w:pPr>
            <w:r w:rsidRPr="00A3506D">
              <w:rPr>
                <w:rFonts w:ascii="Times New Roman" w:hAnsi="Times New Roman"/>
                <w:b/>
                <w:sz w:val="24"/>
                <w:szCs w:val="24"/>
              </w:rPr>
              <w:t>Наименование манипуляции</w:t>
            </w:r>
          </w:p>
        </w:tc>
        <w:tc>
          <w:tcPr>
            <w:tcW w:w="3828" w:type="dxa"/>
          </w:tcPr>
          <w:p w14:paraId="3A891A63" w14:textId="77777777" w:rsidR="00E116A7" w:rsidRPr="00A3506D" w:rsidRDefault="00E116A7" w:rsidP="002228F9">
            <w:pPr>
              <w:spacing w:after="0" w:line="240" w:lineRule="auto"/>
              <w:jc w:val="center"/>
              <w:rPr>
                <w:rFonts w:ascii="Times New Roman" w:hAnsi="Times New Roman"/>
                <w:b/>
                <w:sz w:val="24"/>
                <w:szCs w:val="24"/>
              </w:rPr>
            </w:pPr>
            <w:r w:rsidRPr="00A3506D">
              <w:rPr>
                <w:rFonts w:ascii="Times New Roman" w:hAnsi="Times New Roman"/>
                <w:b/>
                <w:sz w:val="24"/>
                <w:szCs w:val="24"/>
              </w:rPr>
              <w:t>Рекомендуемая кратность выполнения</w:t>
            </w:r>
          </w:p>
        </w:tc>
      </w:tr>
      <w:tr w:rsidR="00E116A7" w:rsidRPr="00A3506D" w14:paraId="112C705C" w14:textId="77777777" w:rsidTr="00E116A7">
        <w:tc>
          <w:tcPr>
            <w:tcW w:w="881" w:type="dxa"/>
          </w:tcPr>
          <w:p w14:paraId="25C3853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w:t>
            </w:r>
          </w:p>
        </w:tc>
        <w:tc>
          <w:tcPr>
            <w:tcW w:w="9320" w:type="dxa"/>
          </w:tcPr>
          <w:p w14:paraId="58D9431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Определение разновидностей макросреды маркетинга.</w:t>
            </w:r>
          </w:p>
        </w:tc>
        <w:tc>
          <w:tcPr>
            <w:tcW w:w="3828" w:type="dxa"/>
          </w:tcPr>
          <w:p w14:paraId="21F00CE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6DB06726" w14:textId="77777777" w:rsidTr="00E116A7">
        <w:tc>
          <w:tcPr>
            <w:tcW w:w="881" w:type="dxa"/>
          </w:tcPr>
          <w:p w14:paraId="70DF3CD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w:t>
            </w:r>
          </w:p>
        </w:tc>
        <w:tc>
          <w:tcPr>
            <w:tcW w:w="9320" w:type="dxa"/>
          </w:tcPr>
          <w:p w14:paraId="3F2E89AE"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Составление классификации фармацевтических товаров.</w:t>
            </w:r>
          </w:p>
        </w:tc>
        <w:tc>
          <w:tcPr>
            <w:tcW w:w="3828" w:type="dxa"/>
          </w:tcPr>
          <w:p w14:paraId="7764B63E"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56A043E" w14:textId="77777777" w:rsidTr="00E116A7">
        <w:tc>
          <w:tcPr>
            <w:tcW w:w="881" w:type="dxa"/>
          </w:tcPr>
          <w:p w14:paraId="23721C1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w:t>
            </w:r>
          </w:p>
        </w:tc>
        <w:tc>
          <w:tcPr>
            <w:tcW w:w="9320" w:type="dxa"/>
          </w:tcPr>
          <w:p w14:paraId="6BAD2906"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Определение жизненного цикла товара.</w:t>
            </w:r>
          </w:p>
        </w:tc>
        <w:tc>
          <w:tcPr>
            <w:tcW w:w="3828" w:type="dxa"/>
          </w:tcPr>
          <w:p w14:paraId="6D0BB6A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1701A59" w14:textId="77777777" w:rsidTr="00E116A7">
        <w:tc>
          <w:tcPr>
            <w:tcW w:w="881" w:type="dxa"/>
          </w:tcPr>
          <w:p w14:paraId="7F31C2E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c>
          <w:tcPr>
            <w:tcW w:w="9320" w:type="dxa"/>
          </w:tcPr>
          <w:p w14:paraId="330FB013"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Штриховое кодирование.</w:t>
            </w:r>
          </w:p>
        </w:tc>
        <w:tc>
          <w:tcPr>
            <w:tcW w:w="3828" w:type="dxa"/>
          </w:tcPr>
          <w:p w14:paraId="7BE2A8B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F61AFD2" w14:textId="77777777" w:rsidTr="00E116A7">
        <w:tc>
          <w:tcPr>
            <w:tcW w:w="881" w:type="dxa"/>
          </w:tcPr>
          <w:p w14:paraId="04AFB17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5</w:t>
            </w:r>
          </w:p>
        </w:tc>
        <w:tc>
          <w:tcPr>
            <w:tcW w:w="9320" w:type="dxa"/>
          </w:tcPr>
          <w:p w14:paraId="6337A946"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Планирование ассортимента.</w:t>
            </w:r>
          </w:p>
        </w:tc>
        <w:tc>
          <w:tcPr>
            <w:tcW w:w="3828" w:type="dxa"/>
          </w:tcPr>
          <w:p w14:paraId="6965BF1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50284538" w14:textId="77777777" w:rsidTr="00E116A7">
        <w:tc>
          <w:tcPr>
            <w:tcW w:w="881" w:type="dxa"/>
          </w:tcPr>
          <w:p w14:paraId="61A307E5"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6</w:t>
            </w:r>
          </w:p>
        </w:tc>
        <w:tc>
          <w:tcPr>
            <w:tcW w:w="9320" w:type="dxa"/>
          </w:tcPr>
          <w:p w14:paraId="4672B8BA"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Формирование свободных розничных цен.</w:t>
            </w:r>
          </w:p>
        </w:tc>
        <w:tc>
          <w:tcPr>
            <w:tcW w:w="3828" w:type="dxa"/>
          </w:tcPr>
          <w:p w14:paraId="3A259DE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2005497" w14:textId="77777777" w:rsidTr="00E116A7">
        <w:tc>
          <w:tcPr>
            <w:tcW w:w="881" w:type="dxa"/>
          </w:tcPr>
          <w:p w14:paraId="33F4510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7</w:t>
            </w:r>
          </w:p>
        </w:tc>
        <w:tc>
          <w:tcPr>
            <w:tcW w:w="9320" w:type="dxa"/>
          </w:tcPr>
          <w:p w14:paraId="3ED66C83"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Анализ работы поставщика товаров.</w:t>
            </w:r>
          </w:p>
        </w:tc>
        <w:tc>
          <w:tcPr>
            <w:tcW w:w="3828" w:type="dxa"/>
          </w:tcPr>
          <w:p w14:paraId="430DC30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7E488A2" w14:textId="77777777" w:rsidTr="00E116A7">
        <w:tc>
          <w:tcPr>
            <w:tcW w:w="881" w:type="dxa"/>
          </w:tcPr>
          <w:p w14:paraId="61B9E54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8</w:t>
            </w:r>
          </w:p>
        </w:tc>
        <w:tc>
          <w:tcPr>
            <w:tcW w:w="9320" w:type="dxa"/>
          </w:tcPr>
          <w:p w14:paraId="339E502E"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Размещение товаров в витринах. Оформление торгового зала.</w:t>
            </w:r>
          </w:p>
        </w:tc>
        <w:tc>
          <w:tcPr>
            <w:tcW w:w="3828" w:type="dxa"/>
          </w:tcPr>
          <w:p w14:paraId="5B76CEB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9F1A93D" w14:textId="77777777" w:rsidTr="00E116A7">
        <w:tc>
          <w:tcPr>
            <w:tcW w:w="881" w:type="dxa"/>
          </w:tcPr>
          <w:p w14:paraId="155AA65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9</w:t>
            </w:r>
          </w:p>
        </w:tc>
        <w:tc>
          <w:tcPr>
            <w:tcW w:w="9320" w:type="dxa"/>
          </w:tcPr>
          <w:p w14:paraId="51AD0CD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Организация работы аптечного склада.</w:t>
            </w:r>
          </w:p>
        </w:tc>
        <w:tc>
          <w:tcPr>
            <w:tcW w:w="3828" w:type="dxa"/>
          </w:tcPr>
          <w:p w14:paraId="76D2396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4F2FAB9" w14:textId="77777777" w:rsidTr="00E116A7">
        <w:tc>
          <w:tcPr>
            <w:tcW w:w="881" w:type="dxa"/>
          </w:tcPr>
          <w:p w14:paraId="46F6949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10</w:t>
            </w:r>
          </w:p>
        </w:tc>
        <w:tc>
          <w:tcPr>
            <w:tcW w:w="9320" w:type="dxa"/>
          </w:tcPr>
          <w:p w14:paraId="7CAFB321"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Прием рецептов, требований накладных и отпуск лекарственных средств.</w:t>
            </w:r>
          </w:p>
        </w:tc>
        <w:tc>
          <w:tcPr>
            <w:tcW w:w="3828" w:type="dxa"/>
          </w:tcPr>
          <w:p w14:paraId="7B77FB5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D9D87DB" w14:textId="77777777" w:rsidTr="00E116A7">
        <w:tc>
          <w:tcPr>
            <w:tcW w:w="881" w:type="dxa"/>
          </w:tcPr>
          <w:p w14:paraId="3889604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11</w:t>
            </w:r>
          </w:p>
        </w:tc>
        <w:tc>
          <w:tcPr>
            <w:tcW w:w="9320" w:type="dxa"/>
          </w:tcPr>
          <w:p w14:paraId="093E5750"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Прием товара в аптечных организациях.</w:t>
            </w:r>
          </w:p>
        </w:tc>
        <w:tc>
          <w:tcPr>
            <w:tcW w:w="3828" w:type="dxa"/>
          </w:tcPr>
          <w:p w14:paraId="37A8464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1178F051" w14:textId="77777777" w:rsidTr="00E116A7">
        <w:tc>
          <w:tcPr>
            <w:tcW w:w="881" w:type="dxa"/>
          </w:tcPr>
          <w:p w14:paraId="2F71C9E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12</w:t>
            </w:r>
          </w:p>
        </w:tc>
        <w:tc>
          <w:tcPr>
            <w:tcW w:w="9320" w:type="dxa"/>
          </w:tcPr>
          <w:p w14:paraId="3B5A971A"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Умение работать с НТД и справочниками. Анализ НТД.</w:t>
            </w:r>
          </w:p>
        </w:tc>
        <w:tc>
          <w:tcPr>
            <w:tcW w:w="3828" w:type="dxa"/>
          </w:tcPr>
          <w:p w14:paraId="1D639C8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1A793DC8" w14:textId="77777777" w:rsidTr="00E116A7">
        <w:tc>
          <w:tcPr>
            <w:tcW w:w="881" w:type="dxa"/>
          </w:tcPr>
          <w:p w14:paraId="67A7FDE8"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13</w:t>
            </w:r>
          </w:p>
        </w:tc>
        <w:tc>
          <w:tcPr>
            <w:tcW w:w="9320" w:type="dxa"/>
          </w:tcPr>
          <w:p w14:paraId="32C4AD1C"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Работа  со штриховым кодом и цифровым кодам. Классификаторы.</w:t>
            </w:r>
          </w:p>
        </w:tc>
        <w:tc>
          <w:tcPr>
            <w:tcW w:w="3828" w:type="dxa"/>
          </w:tcPr>
          <w:p w14:paraId="3E31E05E"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800F894" w14:textId="77777777" w:rsidTr="00E116A7">
        <w:tc>
          <w:tcPr>
            <w:tcW w:w="881" w:type="dxa"/>
          </w:tcPr>
          <w:p w14:paraId="3843EE0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14</w:t>
            </w:r>
          </w:p>
        </w:tc>
        <w:tc>
          <w:tcPr>
            <w:tcW w:w="9320" w:type="dxa"/>
          </w:tcPr>
          <w:p w14:paraId="210EA017"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Регистрация и сертификация изделий медицинского назначения.</w:t>
            </w:r>
          </w:p>
        </w:tc>
        <w:tc>
          <w:tcPr>
            <w:tcW w:w="3828" w:type="dxa"/>
          </w:tcPr>
          <w:p w14:paraId="49205245"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FE0D38F" w14:textId="77777777" w:rsidTr="00E116A7">
        <w:tc>
          <w:tcPr>
            <w:tcW w:w="881" w:type="dxa"/>
          </w:tcPr>
          <w:p w14:paraId="584D4BF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15</w:t>
            </w:r>
          </w:p>
        </w:tc>
        <w:tc>
          <w:tcPr>
            <w:tcW w:w="9320" w:type="dxa"/>
          </w:tcPr>
          <w:p w14:paraId="2868027F"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 xml:space="preserve">Работа с контрольно – кассовыми аппаратами. </w:t>
            </w:r>
          </w:p>
        </w:tc>
        <w:tc>
          <w:tcPr>
            <w:tcW w:w="3828" w:type="dxa"/>
          </w:tcPr>
          <w:p w14:paraId="39348BB8"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14D93CC1" w14:textId="77777777" w:rsidTr="00E116A7">
        <w:tc>
          <w:tcPr>
            <w:tcW w:w="881" w:type="dxa"/>
          </w:tcPr>
          <w:p w14:paraId="5F20D3E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16</w:t>
            </w:r>
          </w:p>
        </w:tc>
        <w:tc>
          <w:tcPr>
            <w:tcW w:w="9320" w:type="dxa"/>
          </w:tcPr>
          <w:p w14:paraId="096D9B7C"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Оформление торгового зала.</w:t>
            </w:r>
          </w:p>
        </w:tc>
        <w:tc>
          <w:tcPr>
            <w:tcW w:w="3828" w:type="dxa"/>
          </w:tcPr>
          <w:p w14:paraId="4CF2ACB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D5B7A74" w14:textId="77777777" w:rsidTr="00E116A7">
        <w:tc>
          <w:tcPr>
            <w:tcW w:w="881" w:type="dxa"/>
          </w:tcPr>
          <w:p w14:paraId="6CFC822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17</w:t>
            </w:r>
          </w:p>
        </w:tc>
        <w:tc>
          <w:tcPr>
            <w:tcW w:w="9320" w:type="dxa"/>
          </w:tcPr>
          <w:p w14:paraId="2E198A9A"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Размещение и выкладка товаров.</w:t>
            </w:r>
          </w:p>
        </w:tc>
        <w:tc>
          <w:tcPr>
            <w:tcW w:w="3828" w:type="dxa"/>
          </w:tcPr>
          <w:p w14:paraId="24E7029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342D2E8E" w14:textId="77777777" w:rsidTr="00E116A7">
        <w:tc>
          <w:tcPr>
            <w:tcW w:w="881" w:type="dxa"/>
          </w:tcPr>
          <w:p w14:paraId="497589E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18</w:t>
            </w:r>
          </w:p>
        </w:tc>
        <w:tc>
          <w:tcPr>
            <w:tcW w:w="9320" w:type="dxa"/>
          </w:tcPr>
          <w:p w14:paraId="3D396ED7"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Оформление требований -  накладных.</w:t>
            </w:r>
          </w:p>
        </w:tc>
        <w:tc>
          <w:tcPr>
            <w:tcW w:w="3828" w:type="dxa"/>
          </w:tcPr>
          <w:p w14:paraId="5F5DFFD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296CE27" w14:textId="77777777" w:rsidTr="00E116A7">
        <w:tc>
          <w:tcPr>
            <w:tcW w:w="881" w:type="dxa"/>
          </w:tcPr>
          <w:p w14:paraId="445FC7B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19</w:t>
            </w:r>
          </w:p>
        </w:tc>
        <w:tc>
          <w:tcPr>
            <w:tcW w:w="9320" w:type="dxa"/>
          </w:tcPr>
          <w:p w14:paraId="297C9D6E"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Владение навыками приемочного контроля.</w:t>
            </w:r>
          </w:p>
        </w:tc>
        <w:tc>
          <w:tcPr>
            <w:tcW w:w="3828" w:type="dxa"/>
          </w:tcPr>
          <w:p w14:paraId="2CB04D6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560FAAA" w14:textId="77777777" w:rsidTr="00E116A7">
        <w:tc>
          <w:tcPr>
            <w:tcW w:w="881" w:type="dxa"/>
          </w:tcPr>
          <w:p w14:paraId="6E6F5E3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20</w:t>
            </w:r>
          </w:p>
        </w:tc>
        <w:tc>
          <w:tcPr>
            <w:tcW w:w="9320" w:type="dxa"/>
          </w:tcPr>
          <w:p w14:paraId="417D8E91"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Владение навыками обязательного вида контроля.</w:t>
            </w:r>
          </w:p>
        </w:tc>
        <w:tc>
          <w:tcPr>
            <w:tcW w:w="3828" w:type="dxa"/>
          </w:tcPr>
          <w:p w14:paraId="08D3188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5EC87AA" w14:textId="77777777" w:rsidTr="00E116A7">
        <w:tc>
          <w:tcPr>
            <w:tcW w:w="881" w:type="dxa"/>
          </w:tcPr>
          <w:p w14:paraId="147D1CC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21</w:t>
            </w:r>
          </w:p>
        </w:tc>
        <w:tc>
          <w:tcPr>
            <w:tcW w:w="9320" w:type="dxa"/>
          </w:tcPr>
          <w:p w14:paraId="1EC4FF84"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Владение навыками выборочного аптечного контроля.</w:t>
            </w:r>
          </w:p>
        </w:tc>
        <w:tc>
          <w:tcPr>
            <w:tcW w:w="3828" w:type="dxa"/>
          </w:tcPr>
          <w:p w14:paraId="068B37E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5B14C507" w14:textId="77777777" w:rsidTr="00E116A7">
        <w:tc>
          <w:tcPr>
            <w:tcW w:w="881" w:type="dxa"/>
          </w:tcPr>
          <w:p w14:paraId="7E1D4A1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22</w:t>
            </w:r>
          </w:p>
        </w:tc>
        <w:tc>
          <w:tcPr>
            <w:tcW w:w="9320" w:type="dxa"/>
          </w:tcPr>
          <w:p w14:paraId="44AF48B0"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Регистрация рецептов. Анализ и экспертиза рецептурных бланков.</w:t>
            </w:r>
          </w:p>
        </w:tc>
        <w:tc>
          <w:tcPr>
            <w:tcW w:w="3828" w:type="dxa"/>
          </w:tcPr>
          <w:p w14:paraId="138471F7"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39431207" w14:textId="77777777" w:rsidTr="00E116A7">
        <w:tc>
          <w:tcPr>
            <w:tcW w:w="881" w:type="dxa"/>
          </w:tcPr>
          <w:p w14:paraId="46D7958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23</w:t>
            </w:r>
          </w:p>
        </w:tc>
        <w:tc>
          <w:tcPr>
            <w:tcW w:w="9320" w:type="dxa"/>
          </w:tcPr>
          <w:p w14:paraId="578F484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Таксирование рецептов,  определение розничной стоимости лекарственной формы.</w:t>
            </w:r>
          </w:p>
        </w:tc>
        <w:tc>
          <w:tcPr>
            <w:tcW w:w="3828" w:type="dxa"/>
          </w:tcPr>
          <w:p w14:paraId="2ED4EADE"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6911C188" w14:textId="77777777" w:rsidTr="00E116A7">
        <w:tc>
          <w:tcPr>
            <w:tcW w:w="881" w:type="dxa"/>
          </w:tcPr>
          <w:p w14:paraId="5D17660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24</w:t>
            </w:r>
          </w:p>
        </w:tc>
        <w:tc>
          <w:tcPr>
            <w:tcW w:w="9320" w:type="dxa"/>
          </w:tcPr>
          <w:p w14:paraId="65B2831E"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Овладение навыками  вербальных и не вербальных способов общения.</w:t>
            </w:r>
          </w:p>
        </w:tc>
        <w:tc>
          <w:tcPr>
            <w:tcW w:w="3828" w:type="dxa"/>
          </w:tcPr>
          <w:p w14:paraId="0C5D0EE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5176C0F" w14:textId="77777777" w:rsidTr="00E116A7">
        <w:tc>
          <w:tcPr>
            <w:tcW w:w="881" w:type="dxa"/>
          </w:tcPr>
          <w:p w14:paraId="693A63C8"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lastRenderedPageBreak/>
              <w:t>25</w:t>
            </w:r>
          </w:p>
        </w:tc>
        <w:tc>
          <w:tcPr>
            <w:tcW w:w="9320" w:type="dxa"/>
          </w:tcPr>
          <w:p w14:paraId="0012E6A6"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изготовления простых, сложных, дозированных, недозированных  порошков.</w:t>
            </w:r>
          </w:p>
        </w:tc>
        <w:tc>
          <w:tcPr>
            <w:tcW w:w="3828" w:type="dxa"/>
          </w:tcPr>
          <w:p w14:paraId="70270C8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39BC870B" w14:textId="77777777" w:rsidTr="00E116A7">
        <w:tc>
          <w:tcPr>
            <w:tcW w:w="881" w:type="dxa"/>
          </w:tcPr>
          <w:p w14:paraId="0E994FB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26</w:t>
            </w:r>
          </w:p>
        </w:tc>
        <w:tc>
          <w:tcPr>
            <w:tcW w:w="9320" w:type="dxa"/>
          </w:tcPr>
          <w:p w14:paraId="2A951320"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 xml:space="preserve">Правила приготовления истинных, концентрированных растворов, микстур. </w:t>
            </w:r>
          </w:p>
        </w:tc>
        <w:tc>
          <w:tcPr>
            <w:tcW w:w="3828" w:type="dxa"/>
          </w:tcPr>
          <w:p w14:paraId="340B8A1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A4E062B" w14:textId="77777777" w:rsidTr="00E116A7">
        <w:tc>
          <w:tcPr>
            <w:tcW w:w="881" w:type="dxa"/>
          </w:tcPr>
          <w:p w14:paraId="109574C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27</w:t>
            </w:r>
          </w:p>
        </w:tc>
        <w:tc>
          <w:tcPr>
            <w:tcW w:w="9320" w:type="dxa"/>
          </w:tcPr>
          <w:p w14:paraId="50AEEB6F"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 xml:space="preserve">Правила приготовления неводных, коллоидных растворов и капель. </w:t>
            </w:r>
          </w:p>
        </w:tc>
        <w:tc>
          <w:tcPr>
            <w:tcW w:w="3828" w:type="dxa"/>
          </w:tcPr>
          <w:p w14:paraId="618AF10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590C0391" w14:textId="77777777" w:rsidTr="00E116A7">
        <w:tc>
          <w:tcPr>
            <w:tcW w:w="881" w:type="dxa"/>
          </w:tcPr>
          <w:p w14:paraId="0E4F6AE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28</w:t>
            </w:r>
          </w:p>
        </w:tc>
        <w:tc>
          <w:tcPr>
            <w:tcW w:w="9320" w:type="dxa"/>
          </w:tcPr>
          <w:p w14:paraId="17C5CEA2"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суспензий, эмульсий, водных извлечений.</w:t>
            </w:r>
          </w:p>
        </w:tc>
        <w:tc>
          <w:tcPr>
            <w:tcW w:w="3828" w:type="dxa"/>
          </w:tcPr>
          <w:p w14:paraId="1A94C9B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C0F8301" w14:textId="77777777" w:rsidTr="00E116A7">
        <w:tc>
          <w:tcPr>
            <w:tcW w:w="881" w:type="dxa"/>
          </w:tcPr>
          <w:p w14:paraId="3CF1BC7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29</w:t>
            </w:r>
          </w:p>
        </w:tc>
        <w:tc>
          <w:tcPr>
            <w:tcW w:w="9320" w:type="dxa"/>
          </w:tcPr>
          <w:p w14:paraId="20D75B66"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мазей, паст и линиментов.</w:t>
            </w:r>
          </w:p>
        </w:tc>
        <w:tc>
          <w:tcPr>
            <w:tcW w:w="3828" w:type="dxa"/>
          </w:tcPr>
          <w:p w14:paraId="00DA26C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F9CED20" w14:textId="77777777" w:rsidTr="00E116A7">
        <w:tc>
          <w:tcPr>
            <w:tcW w:w="881" w:type="dxa"/>
          </w:tcPr>
          <w:p w14:paraId="0A2192D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30</w:t>
            </w:r>
          </w:p>
        </w:tc>
        <w:tc>
          <w:tcPr>
            <w:tcW w:w="9320" w:type="dxa"/>
          </w:tcPr>
          <w:p w14:paraId="450BCA87"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суппозиториев.</w:t>
            </w:r>
          </w:p>
        </w:tc>
        <w:tc>
          <w:tcPr>
            <w:tcW w:w="3828" w:type="dxa"/>
          </w:tcPr>
          <w:p w14:paraId="7065774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9C70501" w14:textId="77777777" w:rsidTr="00E116A7">
        <w:tc>
          <w:tcPr>
            <w:tcW w:w="881" w:type="dxa"/>
          </w:tcPr>
          <w:p w14:paraId="4241CFD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31</w:t>
            </w:r>
          </w:p>
        </w:tc>
        <w:tc>
          <w:tcPr>
            <w:tcW w:w="9320" w:type="dxa"/>
          </w:tcPr>
          <w:p w14:paraId="71CF8EF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 xml:space="preserve">Правила приготовления лекарственных форм для инъекций. </w:t>
            </w:r>
          </w:p>
        </w:tc>
        <w:tc>
          <w:tcPr>
            <w:tcW w:w="3828" w:type="dxa"/>
          </w:tcPr>
          <w:p w14:paraId="42ACC9D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8B37F00" w14:textId="77777777" w:rsidTr="00E116A7">
        <w:tc>
          <w:tcPr>
            <w:tcW w:w="881" w:type="dxa"/>
          </w:tcPr>
          <w:p w14:paraId="6317EC6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32</w:t>
            </w:r>
          </w:p>
        </w:tc>
        <w:tc>
          <w:tcPr>
            <w:tcW w:w="9320" w:type="dxa"/>
          </w:tcPr>
          <w:p w14:paraId="27D4FAC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глазных лекарственных форм.</w:t>
            </w:r>
          </w:p>
        </w:tc>
        <w:tc>
          <w:tcPr>
            <w:tcW w:w="3828" w:type="dxa"/>
          </w:tcPr>
          <w:p w14:paraId="30A518C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7D71612" w14:textId="77777777" w:rsidTr="00E116A7">
        <w:tc>
          <w:tcPr>
            <w:tcW w:w="881" w:type="dxa"/>
          </w:tcPr>
          <w:p w14:paraId="291C098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33</w:t>
            </w:r>
          </w:p>
        </w:tc>
        <w:tc>
          <w:tcPr>
            <w:tcW w:w="9320" w:type="dxa"/>
          </w:tcPr>
          <w:p w14:paraId="33A55FEC"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лекарственных форм с антибиотиками.</w:t>
            </w:r>
          </w:p>
        </w:tc>
        <w:tc>
          <w:tcPr>
            <w:tcW w:w="3828" w:type="dxa"/>
          </w:tcPr>
          <w:p w14:paraId="6A5DB43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41B7783" w14:textId="77777777" w:rsidTr="00E116A7">
        <w:tc>
          <w:tcPr>
            <w:tcW w:w="881" w:type="dxa"/>
          </w:tcPr>
          <w:p w14:paraId="01766897"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34</w:t>
            </w:r>
          </w:p>
        </w:tc>
        <w:tc>
          <w:tcPr>
            <w:tcW w:w="9320" w:type="dxa"/>
          </w:tcPr>
          <w:p w14:paraId="3697173D"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лекарственных форм для новорожденных и детей первого года жизни.</w:t>
            </w:r>
          </w:p>
        </w:tc>
        <w:tc>
          <w:tcPr>
            <w:tcW w:w="3828" w:type="dxa"/>
          </w:tcPr>
          <w:p w14:paraId="5D634358"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0608981" w14:textId="77777777" w:rsidTr="00E116A7">
        <w:tc>
          <w:tcPr>
            <w:tcW w:w="881" w:type="dxa"/>
          </w:tcPr>
          <w:p w14:paraId="6CC4AFA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35</w:t>
            </w:r>
          </w:p>
        </w:tc>
        <w:tc>
          <w:tcPr>
            <w:tcW w:w="9320" w:type="dxa"/>
          </w:tcPr>
          <w:p w14:paraId="5094B74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органолептического контроля</w:t>
            </w:r>
          </w:p>
        </w:tc>
        <w:tc>
          <w:tcPr>
            <w:tcW w:w="3828" w:type="dxa"/>
          </w:tcPr>
          <w:p w14:paraId="7447C51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49C1AF9" w14:textId="77777777" w:rsidTr="00E116A7">
        <w:tc>
          <w:tcPr>
            <w:tcW w:w="881" w:type="dxa"/>
          </w:tcPr>
          <w:p w14:paraId="1287C97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36</w:t>
            </w:r>
          </w:p>
        </w:tc>
        <w:tc>
          <w:tcPr>
            <w:tcW w:w="9320" w:type="dxa"/>
          </w:tcPr>
          <w:p w14:paraId="7E47DB00"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обязательных видов контроля</w:t>
            </w:r>
          </w:p>
        </w:tc>
        <w:tc>
          <w:tcPr>
            <w:tcW w:w="3828" w:type="dxa"/>
          </w:tcPr>
          <w:p w14:paraId="25A98D3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5F0391B1" w14:textId="77777777" w:rsidTr="00E116A7">
        <w:tc>
          <w:tcPr>
            <w:tcW w:w="881" w:type="dxa"/>
          </w:tcPr>
          <w:p w14:paraId="23C3BD0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37</w:t>
            </w:r>
          </w:p>
        </w:tc>
        <w:tc>
          <w:tcPr>
            <w:tcW w:w="9320" w:type="dxa"/>
          </w:tcPr>
          <w:p w14:paraId="273808C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выборочных видов контроля</w:t>
            </w:r>
          </w:p>
        </w:tc>
        <w:tc>
          <w:tcPr>
            <w:tcW w:w="3828" w:type="dxa"/>
          </w:tcPr>
          <w:p w14:paraId="2BB522C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19F9A30A" w14:textId="77777777" w:rsidTr="00E116A7">
        <w:tc>
          <w:tcPr>
            <w:tcW w:w="881" w:type="dxa"/>
          </w:tcPr>
          <w:p w14:paraId="26F920F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38</w:t>
            </w:r>
          </w:p>
        </w:tc>
        <w:tc>
          <w:tcPr>
            <w:tcW w:w="9320" w:type="dxa"/>
          </w:tcPr>
          <w:p w14:paraId="3E73AD7B"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контроля лекарственных средств при заполнении штанглассов в ассистентской комнате</w:t>
            </w:r>
          </w:p>
        </w:tc>
        <w:tc>
          <w:tcPr>
            <w:tcW w:w="3828" w:type="dxa"/>
          </w:tcPr>
          <w:p w14:paraId="76D30F2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3F2AE2E" w14:textId="77777777" w:rsidTr="00E116A7">
        <w:tc>
          <w:tcPr>
            <w:tcW w:w="881" w:type="dxa"/>
          </w:tcPr>
          <w:p w14:paraId="18F075F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39</w:t>
            </w:r>
          </w:p>
        </w:tc>
        <w:tc>
          <w:tcPr>
            <w:tcW w:w="9320" w:type="dxa"/>
          </w:tcPr>
          <w:p w14:paraId="5BE9B16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контроля качества лекарственных средств при их внутриаптечной фасовке</w:t>
            </w:r>
          </w:p>
        </w:tc>
        <w:tc>
          <w:tcPr>
            <w:tcW w:w="3828" w:type="dxa"/>
          </w:tcPr>
          <w:p w14:paraId="2F47E39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625AA971" w14:textId="77777777" w:rsidTr="00E116A7">
        <w:tc>
          <w:tcPr>
            <w:tcW w:w="881" w:type="dxa"/>
          </w:tcPr>
          <w:p w14:paraId="40111FD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40</w:t>
            </w:r>
          </w:p>
        </w:tc>
        <w:tc>
          <w:tcPr>
            <w:tcW w:w="9320" w:type="dxa"/>
          </w:tcPr>
          <w:p w14:paraId="6C000C37"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контроля качества лекарственных средств при заполнении бюреточных установок</w:t>
            </w:r>
          </w:p>
        </w:tc>
        <w:tc>
          <w:tcPr>
            <w:tcW w:w="3828" w:type="dxa"/>
          </w:tcPr>
          <w:p w14:paraId="58E19D4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6C4EDAF" w14:textId="77777777" w:rsidTr="00E116A7">
        <w:tc>
          <w:tcPr>
            <w:tcW w:w="881" w:type="dxa"/>
          </w:tcPr>
          <w:p w14:paraId="4B23444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41</w:t>
            </w:r>
          </w:p>
        </w:tc>
        <w:tc>
          <w:tcPr>
            <w:tcW w:w="9320" w:type="dxa"/>
          </w:tcPr>
          <w:p w14:paraId="22FFCED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контроля качества лекарственных средств изготовленых стерильно.</w:t>
            </w:r>
          </w:p>
        </w:tc>
        <w:tc>
          <w:tcPr>
            <w:tcW w:w="3828" w:type="dxa"/>
          </w:tcPr>
          <w:p w14:paraId="4AAE963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04E24FE" w14:textId="77777777" w:rsidTr="00E116A7">
        <w:tc>
          <w:tcPr>
            <w:tcW w:w="881" w:type="dxa"/>
          </w:tcPr>
          <w:p w14:paraId="6BDF0D2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42</w:t>
            </w:r>
          </w:p>
        </w:tc>
        <w:tc>
          <w:tcPr>
            <w:tcW w:w="9320" w:type="dxa"/>
          </w:tcPr>
          <w:p w14:paraId="6709061B"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нормативно-правовой базы деятельности аптечной организации оптовой и розничной торговли.</w:t>
            </w:r>
          </w:p>
        </w:tc>
        <w:tc>
          <w:tcPr>
            <w:tcW w:w="3828" w:type="dxa"/>
          </w:tcPr>
          <w:p w14:paraId="603C31C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6F9053E" w14:textId="77777777" w:rsidTr="00E116A7">
        <w:tc>
          <w:tcPr>
            <w:tcW w:w="881" w:type="dxa"/>
          </w:tcPr>
          <w:p w14:paraId="50EDD04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43</w:t>
            </w:r>
          </w:p>
        </w:tc>
        <w:tc>
          <w:tcPr>
            <w:tcW w:w="9320" w:type="dxa"/>
          </w:tcPr>
          <w:p w14:paraId="4E5B3F5B"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ассортиментной политики организаций розничной и оптовой торговли.</w:t>
            </w:r>
          </w:p>
        </w:tc>
        <w:tc>
          <w:tcPr>
            <w:tcW w:w="3828" w:type="dxa"/>
          </w:tcPr>
          <w:p w14:paraId="1D9A63F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D99C1E1" w14:textId="77777777" w:rsidTr="00E116A7">
        <w:tc>
          <w:tcPr>
            <w:tcW w:w="881" w:type="dxa"/>
          </w:tcPr>
          <w:p w14:paraId="5A4AFC8E"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44</w:t>
            </w:r>
          </w:p>
        </w:tc>
        <w:tc>
          <w:tcPr>
            <w:tcW w:w="9320" w:type="dxa"/>
          </w:tcPr>
          <w:p w14:paraId="09C7B60C"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учёта поступления товара в организации розничной и оптовой торговли и его документального оформления.</w:t>
            </w:r>
          </w:p>
        </w:tc>
        <w:tc>
          <w:tcPr>
            <w:tcW w:w="3828" w:type="dxa"/>
          </w:tcPr>
          <w:p w14:paraId="4D9F916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B75438C" w14:textId="77777777" w:rsidTr="00E116A7">
        <w:tc>
          <w:tcPr>
            <w:tcW w:w="881" w:type="dxa"/>
          </w:tcPr>
          <w:p w14:paraId="0EAFCE0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45</w:t>
            </w:r>
          </w:p>
        </w:tc>
        <w:tc>
          <w:tcPr>
            <w:tcW w:w="9320" w:type="dxa"/>
          </w:tcPr>
          <w:p w14:paraId="09807F33"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коммерческой функции организации розничной и оптовой торговли, в том числе документов по учёту движения товаров, денежных средств, ценообразованию, инвентаризации товарно-материальных ценностей.</w:t>
            </w:r>
          </w:p>
        </w:tc>
        <w:tc>
          <w:tcPr>
            <w:tcW w:w="3828" w:type="dxa"/>
          </w:tcPr>
          <w:p w14:paraId="219C7D07"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5</w:t>
            </w:r>
          </w:p>
        </w:tc>
      </w:tr>
      <w:tr w:rsidR="00E116A7" w:rsidRPr="00A3506D" w14:paraId="64059F67" w14:textId="77777777" w:rsidTr="00E116A7">
        <w:tc>
          <w:tcPr>
            <w:tcW w:w="881" w:type="dxa"/>
          </w:tcPr>
          <w:p w14:paraId="2CAD08B5"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46</w:t>
            </w:r>
          </w:p>
        </w:tc>
        <w:tc>
          <w:tcPr>
            <w:tcW w:w="9320" w:type="dxa"/>
          </w:tcPr>
          <w:p w14:paraId="0533E019" w14:textId="77777777" w:rsidR="00E116A7" w:rsidRPr="00A3506D" w:rsidRDefault="00E116A7" w:rsidP="002228F9">
            <w:pPr>
              <w:spacing w:after="0" w:line="240" w:lineRule="auto"/>
              <w:rPr>
                <w:rFonts w:ascii="Times New Roman" w:hAnsi="Times New Roman"/>
                <w:bCs/>
                <w:sz w:val="24"/>
                <w:szCs w:val="24"/>
              </w:rPr>
            </w:pPr>
            <w:r w:rsidRPr="00A3506D">
              <w:rPr>
                <w:rFonts w:ascii="Times New Roman" w:hAnsi="Times New Roman"/>
                <w:bCs/>
                <w:sz w:val="24"/>
                <w:szCs w:val="24"/>
              </w:rPr>
              <w:t xml:space="preserve"> Изучение учёта реализации товаров и его документального оформления.</w:t>
            </w:r>
          </w:p>
        </w:tc>
        <w:tc>
          <w:tcPr>
            <w:tcW w:w="3828" w:type="dxa"/>
          </w:tcPr>
          <w:p w14:paraId="3228D87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5</w:t>
            </w:r>
          </w:p>
        </w:tc>
      </w:tr>
      <w:tr w:rsidR="00E116A7" w:rsidRPr="00A3506D" w14:paraId="0B888D27" w14:textId="77777777" w:rsidTr="00E116A7">
        <w:tc>
          <w:tcPr>
            <w:tcW w:w="881" w:type="dxa"/>
          </w:tcPr>
          <w:p w14:paraId="46C11F8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47</w:t>
            </w:r>
          </w:p>
        </w:tc>
        <w:tc>
          <w:tcPr>
            <w:tcW w:w="9320" w:type="dxa"/>
          </w:tcPr>
          <w:p w14:paraId="79E2D06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взаимодействия организации розничной и оптовой торговли с поставщиками и аптеками.</w:t>
            </w:r>
          </w:p>
        </w:tc>
        <w:tc>
          <w:tcPr>
            <w:tcW w:w="3828" w:type="dxa"/>
          </w:tcPr>
          <w:p w14:paraId="0D62349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5</w:t>
            </w:r>
          </w:p>
        </w:tc>
      </w:tr>
    </w:tbl>
    <w:p w14:paraId="109BD428" w14:textId="77777777" w:rsidR="00E116A7" w:rsidRPr="00A3506D"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4526C4D8" w14:textId="77777777" w:rsidR="00E116A7" w:rsidRPr="00A3506D"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7B5A62CA" w14:textId="77777777" w:rsidR="00E116A7"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558CD4CB" w14:textId="77777777" w:rsidR="00E116A7"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16CC61DD" w14:textId="77777777" w:rsidR="00E116A7"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39D32743" w14:textId="77777777" w:rsidR="00E116A7"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75661A1B"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p w14:paraId="6D63199E" w14:textId="77777777" w:rsidR="00A3506D" w:rsidRPr="00A3506D" w:rsidRDefault="00A3506D" w:rsidP="00A3506D">
      <w:pPr>
        <w:spacing w:after="0"/>
        <w:rPr>
          <w:rFonts w:ascii="Times New Roman" w:hAnsi="Times New Roman"/>
          <w:sz w:val="24"/>
          <w:szCs w:val="24"/>
        </w:rPr>
        <w:sectPr w:rsidR="00A3506D" w:rsidRPr="00A3506D">
          <w:pgSz w:w="16838" w:h="11906" w:orient="landscape"/>
          <w:pgMar w:top="1134" w:right="850" w:bottom="1134" w:left="1701" w:header="709" w:footer="709" w:gutter="0"/>
          <w:cols w:space="720"/>
        </w:sectPr>
      </w:pPr>
    </w:p>
    <w:p w14:paraId="32ED62BA" w14:textId="0C926D40" w:rsidR="00B75AC2" w:rsidRDefault="007E5EA3" w:rsidP="007E5EA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lang w:eastAsia="ru-RU"/>
        </w:rPr>
        <w:lastRenderedPageBreak/>
        <w:t xml:space="preserve">                                                                                                             </w:t>
      </w:r>
      <w:r w:rsidR="00B75AC2">
        <w:rPr>
          <w:rFonts w:ascii="Times New Roman" w:hAnsi="Times New Roman"/>
          <w:sz w:val="28"/>
          <w:szCs w:val="28"/>
          <w:lang w:eastAsia="ru-RU"/>
        </w:rPr>
        <w:t>Приложение 6</w:t>
      </w:r>
    </w:p>
    <w:p w14:paraId="57F1586E" w14:textId="77777777" w:rsidR="00B75AC2" w:rsidRDefault="00B75AC2" w:rsidP="00B75AC2">
      <w:pPr>
        <w:spacing w:after="0" w:line="240" w:lineRule="auto"/>
        <w:jc w:val="center"/>
        <w:rPr>
          <w:rFonts w:ascii="Times New Roman" w:hAnsi="Times New Roman"/>
          <w:b/>
          <w:sz w:val="28"/>
          <w:szCs w:val="28"/>
        </w:rPr>
      </w:pPr>
    </w:p>
    <w:p w14:paraId="60DA4C26" w14:textId="77777777" w:rsidR="00B75AC2" w:rsidRDefault="00B75AC2" w:rsidP="00B75AC2">
      <w:pPr>
        <w:spacing w:after="0" w:line="322" w:lineRule="exact"/>
        <w:ind w:left="20" w:right="40" w:firstLine="547"/>
        <w:jc w:val="center"/>
        <w:rPr>
          <w:rFonts w:ascii="Times New Roman" w:eastAsiaTheme="minorEastAsia" w:hAnsi="Times New Roman" w:cstheme="minorBidi"/>
          <w:b/>
          <w:sz w:val="28"/>
          <w:szCs w:val="28"/>
          <w:lang w:eastAsia="ru-RU"/>
        </w:rPr>
      </w:pPr>
      <w:r w:rsidRPr="003C28EE">
        <w:rPr>
          <w:rFonts w:ascii="Times New Roman" w:eastAsiaTheme="minorEastAsia" w:hAnsi="Times New Roman" w:cstheme="minorBidi"/>
          <w:b/>
          <w:sz w:val="28"/>
          <w:szCs w:val="28"/>
          <w:lang w:eastAsia="ru-RU"/>
        </w:rPr>
        <w:t>Лист внесенных изменений в рабочую программу</w:t>
      </w:r>
      <w:r>
        <w:rPr>
          <w:rFonts w:ascii="Times New Roman" w:eastAsiaTheme="minorEastAsia" w:hAnsi="Times New Roman" w:cstheme="minorBidi"/>
          <w:b/>
          <w:sz w:val="28"/>
          <w:szCs w:val="28"/>
          <w:lang w:eastAsia="ru-RU"/>
        </w:rPr>
        <w:t xml:space="preserve"> преддипломной практики</w:t>
      </w:r>
    </w:p>
    <w:p w14:paraId="31A845FE" w14:textId="77777777" w:rsidR="00B75AC2" w:rsidRDefault="00B75AC2" w:rsidP="00B75AC2">
      <w:pPr>
        <w:pStyle w:val="11"/>
        <w:ind w:left="360"/>
        <w:jc w:val="center"/>
        <w:rPr>
          <w:rFonts w:ascii="Times New Roman" w:hAnsi="Times New Roman"/>
          <w:b/>
          <w:sz w:val="28"/>
          <w:szCs w:val="28"/>
        </w:rPr>
      </w:pPr>
      <w:r w:rsidRPr="001A0D37">
        <w:rPr>
          <w:rFonts w:ascii="Times New Roman" w:hAnsi="Times New Roman"/>
          <w:b/>
          <w:bCs/>
          <w:sz w:val="28"/>
          <w:szCs w:val="28"/>
        </w:rPr>
        <w:t>ПМ. 01</w:t>
      </w:r>
      <w:r>
        <w:rPr>
          <w:rFonts w:ascii="Times New Roman" w:hAnsi="Times New Roman"/>
          <w:b/>
          <w:bCs/>
          <w:sz w:val="28"/>
          <w:szCs w:val="28"/>
        </w:rPr>
        <w:t xml:space="preserve"> </w:t>
      </w:r>
      <w:r w:rsidRPr="001A0D37">
        <w:rPr>
          <w:rFonts w:ascii="Times New Roman" w:hAnsi="Times New Roman"/>
          <w:b/>
          <w:bCs/>
          <w:sz w:val="28"/>
          <w:szCs w:val="28"/>
        </w:rPr>
        <w:t>Реализация</w:t>
      </w:r>
      <w:r w:rsidRPr="00502E1B">
        <w:rPr>
          <w:rFonts w:ascii="Times New Roman" w:hAnsi="Times New Roman"/>
          <w:b/>
          <w:sz w:val="28"/>
          <w:szCs w:val="28"/>
        </w:rPr>
        <w:t xml:space="preserve"> лекарственных средств и</w:t>
      </w:r>
      <w:r>
        <w:rPr>
          <w:rFonts w:ascii="Times New Roman" w:hAnsi="Times New Roman"/>
          <w:b/>
          <w:sz w:val="28"/>
          <w:szCs w:val="28"/>
        </w:rPr>
        <w:t xml:space="preserve"> товаров аптечного ассортимента</w:t>
      </w:r>
    </w:p>
    <w:p w14:paraId="1F91E23D" w14:textId="77777777" w:rsidR="00B75AC2" w:rsidRPr="008F7E20" w:rsidRDefault="00B75AC2" w:rsidP="00B75AC2">
      <w:pPr>
        <w:pStyle w:val="11"/>
        <w:ind w:left="360"/>
        <w:jc w:val="center"/>
        <w:rPr>
          <w:rFonts w:ascii="Times New Roman" w:hAnsi="Times New Roman"/>
          <w:b/>
          <w:sz w:val="28"/>
          <w:szCs w:val="28"/>
        </w:rPr>
      </w:pPr>
      <w:r w:rsidRPr="001A0D37">
        <w:rPr>
          <w:rFonts w:ascii="Times New Roman" w:hAnsi="Times New Roman"/>
          <w:b/>
          <w:bCs/>
          <w:sz w:val="28"/>
          <w:szCs w:val="28"/>
        </w:rPr>
        <w:t>ПМ. 02</w:t>
      </w:r>
      <w:r>
        <w:rPr>
          <w:rFonts w:ascii="Times New Roman" w:hAnsi="Times New Roman"/>
          <w:b/>
          <w:sz w:val="28"/>
          <w:szCs w:val="28"/>
        </w:rPr>
        <w:t xml:space="preserve"> Изготовление лекарственных форм и проведение обязательных видов внутриаптечного контроля</w:t>
      </w:r>
    </w:p>
    <w:p w14:paraId="3AA10425" w14:textId="77777777" w:rsidR="00B75AC2" w:rsidRPr="005C0E3A" w:rsidRDefault="00B75AC2" w:rsidP="00B75AC2">
      <w:pPr>
        <w:jc w:val="center"/>
        <w:rPr>
          <w:rFonts w:ascii="Times New Roman" w:hAnsi="Times New Roman"/>
          <w:b/>
          <w:sz w:val="28"/>
          <w:szCs w:val="28"/>
        </w:rPr>
      </w:pPr>
      <w:r w:rsidRPr="001A0D37">
        <w:rPr>
          <w:rFonts w:ascii="Times New Roman" w:hAnsi="Times New Roman"/>
          <w:b/>
          <w:bCs/>
          <w:sz w:val="28"/>
          <w:szCs w:val="28"/>
        </w:rPr>
        <w:t>ПМ. 03</w:t>
      </w:r>
      <w:r w:rsidRPr="005C0E3A">
        <w:rPr>
          <w:rFonts w:ascii="Times New Roman" w:hAnsi="Times New Roman"/>
          <w:b/>
          <w:sz w:val="28"/>
          <w:szCs w:val="28"/>
        </w:rPr>
        <w:t xml:space="preserve">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4E28CBF1" w14:textId="77777777" w:rsidR="00B75AC2" w:rsidRPr="001A0D37" w:rsidRDefault="00B75AC2" w:rsidP="00B75AC2">
      <w:pPr>
        <w:pStyle w:val="11"/>
        <w:ind w:firstLine="709"/>
        <w:jc w:val="both"/>
        <w:rPr>
          <w:rFonts w:ascii="Times New Roman" w:hAnsi="Times New Roman"/>
          <w:sz w:val="28"/>
          <w:szCs w:val="28"/>
        </w:rPr>
      </w:pPr>
      <w:r w:rsidRPr="007636DF">
        <w:rPr>
          <w:rFonts w:ascii="Times New Roman" w:eastAsiaTheme="minorEastAsia" w:hAnsi="Times New Roman" w:cstheme="minorBidi"/>
          <w:sz w:val="28"/>
          <w:szCs w:val="28"/>
        </w:rPr>
        <w:t xml:space="preserve">В соответствии с приказом Министерства здравоохранения Российской Федерации №248 от 29.03.2020 «Об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в целях реализации мер по профилактике и снижению рисков распространения новой коронавирусной инфекции </w:t>
      </w:r>
      <w:r w:rsidRPr="007636DF">
        <w:rPr>
          <w:rFonts w:ascii="Times New Roman" w:eastAsiaTheme="minorEastAsia" w:hAnsi="Times New Roman" w:cstheme="minorBidi"/>
          <w:sz w:val="28"/>
          <w:szCs w:val="28"/>
          <w:lang w:val="en-US"/>
        </w:rPr>
        <w:t>COVID</w:t>
      </w:r>
      <w:r w:rsidRPr="007636DF">
        <w:rPr>
          <w:rFonts w:ascii="Times New Roman" w:eastAsiaTheme="minorEastAsia" w:hAnsi="Times New Roman" w:cstheme="minorBidi"/>
          <w:sz w:val="28"/>
          <w:szCs w:val="28"/>
        </w:rPr>
        <w:t xml:space="preserve"> 19 внесены изменения в рабочую программу производственной практики</w:t>
      </w:r>
      <w:r w:rsidRPr="001A0D37">
        <w:rPr>
          <w:rFonts w:ascii="Times New Roman" w:hAnsi="Times New Roman"/>
          <w:sz w:val="28"/>
          <w:szCs w:val="28"/>
        </w:rPr>
        <w:t xml:space="preserve"> ПМ. 01</w:t>
      </w:r>
      <w:r>
        <w:rPr>
          <w:rFonts w:ascii="Times New Roman" w:hAnsi="Times New Roman"/>
          <w:sz w:val="28"/>
          <w:szCs w:val="28"/>
        </w:rPr>
        <w:t xml:space="preserve"> </w:t>
      </w:r>
      <w:r w:rsidRPr="001A0D37">
        <w:rPr>
          <w:rFonts w:ascii="Times New Roman" w:hAnsi="Times New Roman"/>
          <w:sz w:val="28"/>
          <w:szCs w:val="28"/>
        </w:rPr>
        <w:t>Реализация лекарственных средств и товаров аптечного ассортимента</w:t>
      </w:r>
      <w:r>
        <w:rPr>
          <w:rFonts w:ascii="Times New Roman" w:hAnsi="Times New Roman"/>
          <w:sz w:val="28"/>
          <w:szCs w:val="28"/>
        </w:rPr>
        <w:t xml:space="preserve">, </w:t>
      </w:r>
      <w:r w:rsidRPr="001A0D37">
        <w:rPr>
          <w:rFonts w:ascii="Times New Roman" w:hAnsi="Times New Roman"/>
          <w:sz w:val="28"/>
          <w:szCs w:val="28"/>
        </w:rPr>
        <w:t>ПМ. 02 Изготовление лекарственных форм и проведение обязательных видов внутриаптечного контроля</w:t>
      </w:r>
      <w:r>
        <w:rPr>
          <w:rFonts w:ascii="Times New Roman" w:hAnsi="Times New Roman"/>
          <w:sz w:val="28"/>
          <w:szCs w:val="28"/>
        </w:rPr>
        <w:t xml:space="preserve">, </w:t>
      </w:r>
      <w:r w:rsidRPr="001A0D37">
        <w:rPr>
          <w:rFonts w:ascii="Times New Roman" w:hAnsi="Times New Roman"/>
          <w:sz w:val="28"/>
          <w:szCs w:val="28"/>
        </w:rPr>
        <w:t>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r w:rsidRPr="001A0D37">
        <w:rPr>
          <w:rFonts w:ascii="Times New Roman" w:eastAsiaTheme="minorEastAsia" w:hAnsi="Times New Roman" w:cstheme="minorBidi"/>
          <w:b/>
          <w:sz w:val="28"/>
          <w:szCs w:val="28"/>
        </w:rPr>
        <w:t xml:space="preserve"> </w:t>
      </w:r>
      <w:r w:rsidRPr="001A0D37">
        <w:rPr>
          <w:rFonts w:ascii="Times New Roman" w:eastAsiaTheme="minorEastAsia" w:hAnsi="Times New Roman" w:cstheme="minorBidi"/>
          <w:sz w:val="28"/>
          <w:szCs w:val="28"/>
        </w:rPr>
        <w:t>с 26 июня 2020г.</w:t>
      </w:r>
    </w:p>
    <w:p w14:paraId="0E24C7DA" w14:textId="77777777" w:rsidR="00B75AC2" w:rsidRPr="007636DF" w:rsidRDefault="00B75AC2" w:rsidP="00B75AC2">
      <w:pPr>
        <w:spacing w:after="0" w:line="240" w:lineRule="auto"/>
        <w:ind w:firstLine="709"/>
        <w:jc w:val="both"/>
        <w:rPr>
          <w:rFonts w:ascii="Times New Roman" w:eastAsiaTheme="minorEastAsia" w:hAnsi="Times New Roman" w:cstheme="minorBidi"/>
          <w:sz w:val="28"/>
          <w:szCs w:val="28"/>
          <w:lang w:eastAsia="ru-RU"/>
        </w:rPr>
      </w:pPr>
      <w:r w:rsidRPr="007636DF">
        <w:rPr>
          <w:rFonts w:ascii="Times New Roman" w:eastAsiaTheme="minorEastAsia" w:hAnsi="Times New Roman" w:cstheme="minorBidi"/>
          <w:sz w:val="28"/>
          <w:szCs w:val="28"/>
          <w:lang w:eastAsia="ru-RU"/>
        </w:rPr>
        <w:t>Организовать прохождение обучающимися практической подготовки в соответс</w:t>
      </w:r>
      <w:r>
        <w:rPr>
          <w:rFonts w:ascii="Times New Roman" w:eastAsiaTheme="minorEastAsia" w:hAnsi="Times New Roman" w:cstheme="minorBidi"/>
          <w:sz w:val="28"/>
          <w:szCs w:val="28"/>
          <w:lang w:eastAsia="ru-RU"/>
        </w:rPr>
        <w:t>т</w:t>
      </w:r>
      <w:r w:rsidRPr="007636DF">
        <w:rPr>
          <w:rFonts w:ascii="Times New Roman" w:eastAsiaTheme="minorEastAsia" w:hAnsi="Times New Roman" w:cstheme="minorBidi"/>
          <w:sz w:val="28"/>
          <w:szCs w:val="28"/>
          <w:lang w:eastAsia="ru-RU"/>
        </w:rPr>
        <w:t>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Минздрава России от 03 сентября 2013г. № 620, посредством выполнения обучающимися следующей деятельности:</w:t>
      </w:r>
    </w:p>
    <w:p w14:paraId="3413ADDE" w14:textId="77777777" w:rsidR="00B75AC2" w:rsidRPr="007636DF" w:rsidRDefault="00B75AC2" w:rsidP="00B75AC2">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r w:rsidRPr="007636DF">
        <w:rPr>
          <w:rFonts w:ascii="Times New Roman" w:eastAsiaTheme="minorEastAsia" w:hAnsi="Times New Roman" w:cstheme="minorBidi"/>
          <w:sz w:val="28"/>
          <w:szCs w:val="28"/>
          <w:lang w:eastAsia="ru-RU"/>
        </w:rPr>
        <w:t>•</w:t>
      </w:r>
      <w:r w:rsidRPr="007636DF">
        <w:rPr>
          <w:rFonts w:ascii="Times New Roman" w:eastAsiaTheme="minorEastAsia" w:hAnsi="Times New Roman" w:cstheme="minorBidi"/>
          <w:sz w:val="28"/>
          <w:szCs w:val="28"/>
          <w:lang w:eastAsia="ru-RU"/>
        </w:rPr>
        <w:tab/>
        <w:t>консультационная поддержка населения по вопросам организации медицинской помощи населению при подозрении на коронавирусную инфекцию, в том числе консультирование лиц, находящихся в самоизоляции;</w:t>
      </w:r>
    </w:p>
    <w:p w14:paraId="7201F5E9" w14:textId="77777777" w:rsidR="00B75AC2" w:rsidRPr="007636DF" w:rsidRDefault="00B75AC2" w:rsidP="00B75AC2">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r w:rsidRPr="007636DF">
        <w:rPr>
          <w:rFonts w:ascii="Times New Roman" w:eastAsiaTheme="minorEastAsia" w:hAnsi="Times New Roman" w:cstheme="minorBidi"/>
          <w:sz w:val="28"/>
          <w:szCs w:val="28"/>
          <w:lang w:eastAsia="ru-RU"/>
        </w:rPr>
        <w:t>•</w:t>
      </w:r>
      <w:r w:rsidRPr="007636DF">
        <w:rPr>
          <w:rFonts w:ascii="Times New Roman" w:eastAsiaTheme="minorEastAsia" w:hAnsi="Times New Roman" w:cstheme="minorBidi"/>
          <w:sz w:val="28"/>
          <w:szCs w:val="28"/>
          <w:lang w:eastAsia="ru-RU"/>
        </w:rPr>
        <w:tab/>
        <w:t>участие в подготовке информационных сообщений по вопросам, связанным с коронавирусной инфекцией;</w:t>
      </w:r>
    </w:p>
    <w:p w14:paraId="3D1597B1" w14:textId="6875F242" w:rsidR="00A3506D" w:rsidRDefault="00B75AC2"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r w:rsidRPr="007636DF">
        <w:rPr>
          <w:rFonts w:ascii="Times New Roman" w:eastAsiaTheme="minorEastAsia" w:hAnsi="Times New Roman" w:cstheme="minorBidi"/>
          <w:sz w:val="28"/>
          <w:szCs w:val="28"/>
          <w:lang w:eastAsia="ru-RU"/>
        </w:rPr>
        <w:t>•</w:t>
      </w:r>
      <w:r w:rsidRPr="007636DF">
        <w:rPr>
          <w:rFonts w:ascii="Times New Roman" w:eastAsiaTheme="minorEastAsia" w:hAnsi="Times New Roman" w:cstheme="minorBidi"/>
          <w:sz w:val="28"/>
          <w:szCs w:val="28"/>
          <w:lang w:eastAsia="ru-RU"/>
        </w:rPr>
        <w:tab/>
        <w:t>проведение профилактических и разъяснительных мероприятий, среди населения по вопросам, связанным с коронавирусной инфекцией</w:t>
      </w:r>
      <w:r>
        <w:rPr>
          <w:rFonts w:ascii="Times New Roman" w:eastAsiaTheme="minorEastAsia" w:hAnsi="Times New Roman" w:cstheme="minorBidi"/>
          <w:sz w:val="28"/>
          <w:szCs w:val="28"/>
          <w:lang w:eastAsia="ru-RU"/>
        </w:rPr>
        <w:t>.</w:t>
      </w:r>
    </w:p>
    <w:p w14:paraId="0FDBCF28" w14:textId="7EA6EAB3"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6486C591" w14:textId="21564549"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05ACD3CB" w14:textId="5245D728"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5C5BED26" w14:textId="4DA5BFEB"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6AC07089" w14:textId="73AA33A0"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638B64A1" w14:textId="77777777" w:rsidR="007E5EA3" w:rsidRPr="00A3506D"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4F0A121D" w14:textId="77777777" w:rsidR="00DA37DB" w:rsidRDefault="00DA37DB" w:rsidP="00BE5357">
      <w:pPr>
        <w:pStyle w:val="ac"/>
        <w:ind w:left="360"/>
        <w:jc w:val="center"/>
        <w:rPr>
          <w:rFonts w:ascii="Times New Roman" w:hAnsi="Times New Roman"/>
          <w:b/>
          <w:sz w:val="28"/>
          <w:szCs w:val="28"/>
        </w:rPr>
      </w:pPr>
    </w:p>
    <w:p w14:paraId="6B643F57" w14:textId="72C89994" w:rsidR="00BE5357" w:rsidRPr="008313D0" w:rsidRDefault="00BE5357" w:rsidP="00220CA5">
      <w:pPr>
        <w:pStyle w:val="ac"/>
        <w:numPr>
          <w:ilvl w:val="0"/>
          <w:numId w:val="9"/>
        </w:numPr>
        <w:jc w:val="center"/>
        <w:rPr>
          <w:rFonts w:ascii="Times New Roman" w:hAnsi="Times New Roman"/>
          <w:b/>
          <w:sz w:val="28"/>
          <w:szCs w:val="28"/>
        </w:rPr>
      </w:pPr>
      <w:r>
        <w:rPr>
          <w:rFonts w:ascii="Times New Roman" w:hAnsi="Times New Roman"/>
          <w:b/>
          <w:sz w:val="28"/>
          <w:szCs w:val="28"/>
        </w:rPr>
        <w:lastRenderedPageBreak/>
        <w:t>ТЕМАТИЧЕСКИЙ ПЛАН</w:t>
      </w:r>
      <w:r w:rsidRPr="008313D0">
        <w:rPr>
          <w:rFonts w:ascii="Times New Roman" w:hAnsi="Times New Roman"/>
          <w:b/>
          <w:sz w:val="28"/>
          <w:szCs w:val="28"/>
        </w:rPr>
        <w:t xml:space="preserve"> ПРОИЗВОДСТВЕННОЙ ПРАКТИКИ</w:t>
      </w:r>
    </w:p>
    <w:p w14:paraId="7FDECC96" w14:textId="77777777" w:rsidR="00BE5357" w:rsidRDefault="00BE5357" w:rsidP="00BE5357">
      <w:pPr>
        <w:spacing w:after="0" w:line="240" w:lineRule="auto"/>
        <w:jc w:val="center"/>
        <w:rPr>
          <w:rFonts w:ascii="Times New Roman" w:hAnsi="Times New Roman"/>
          <w:b/>
          <w:sz w:val="28"/>
          <w:szCs w:val="28"/>
        </w:rPr>
      </w:pPr>
    </w:p>
    <w:p w14:paraId="215B8A8F" w14:textId="4BE571D0" w:rsidR="00BE5357" w:rsidRPr="00BE5357" w:rsidRDefault="00BE5357" w:rsidP="00BE5357">
      <w:pPr>
        <w:tabs>
          <w:tab w:val="num" w:pos="-567"/>
        </w:tabs>
        <w:spacing w:after="0" w:line="240" w:lineRule="auto"/>
        <w:ind w:hanging="567"/>
        <w:jc w:val="center"/>
        <w:rPr>
          <w:rFonts w:ascii="Times New Roman" w:hAnsi="Times New Roman"/>
          <w:b/>
          <w:sz w:val="28"/>
          <w:szCs w:val="28"/>
        </w:rPr>
      </w:pPr>
      <w:r w:rsidRPr="00BE5357">
        <w:rPr>
          <w:rFonts w:ascii="Times New Roman" w:hAnsi="Times New Roman"/>
          <w:b/>
          <w:sz w:val="28"/>
          <w:szCs w:val="28"/>
        </w:rPr>
        <w:t>ПМ. 01</w:t>
      </w:r>
      <w:r w:rsidR="00EC20BC">
        <w:rPr>
          <w:rFonts w:ascii="Times New Roman" w:hAnsi="Times New Roman"/>
          <w:b/>
          <w:sz w:val="28"/>
          <w:szCs w:val="28"/>
        </w:rPr>
        <w:t xml:space="preserve"> </w:t>
      </w:r>
      <w:r w:rsidRPr="00BE5357">
        <w:rPr>
          <w:rFonts w:ascii="Times New Roman" w:hAnsi="Times New Roman"/>
          <w:b/>
          <w:sz w:val="28"/>
          <w:szCs w:val="28"/>
        </w:rPr>
        <w:t>Реализация лекарственных средств и товаров аптечного ассортимента</w:t>
      </w:r>
    </w:p>
    <w:p w14:paraId="4FDF515C" w14:textId="77777777" w:rsidR="00BE5357" w:rsidRPr="00BE5357" w:rsidRDefault="00BE5357" w:rsidP="00BE5357">
      <w:pPr>
        <w:tabs>
          <w:tab w:val="num" w:pos="-567"/>
        </w:tabs>
        <w:spacing w:after="0" w:line="240" w:lineRule="auto"/>
        <w:ind w:hanging="567"/>
        <w:jc w:val="center"/>
        <w:rPr>
          <w:rFonts w:ascii="Times New Roman" w:hAnsi="Times New Roman"/>
          <w:b/>
          <w:sz w:val="28"/>
          <w:szCs w:val="28"/>
        </w:rPr>
      </w:pPr>
      <w:r w:rsidRPr="00BE5357">
        <w:rPr>
          <w:rFonts w:ascii="Times New Roman" w:hAnsi="Times New Roman"/>
          <w:b/>
          <w:sz w:val="28"/>
          <w:szCs w:val="28"/>
        </w:rPr>
        <w:t>ПМ. 02 Изготовление лекарственных форм и проведение обязательных видов внутриаптечного контроля</w:t>
      </w:r>
    </w:p>
    <w:p w14:paraId="45412637" w14:textId="77777777" w:rsidR="00BE5357" w:rsidRPr="00BE5357" w:rsidRDefault="00BE5357" w:rsidP="00BE5357">
      <w:pPr>
        <w:tabs>
          <w:tab w:val="num" w:pos="-567"/>
        </w:tabs>
        <w:spacing w:after="0" w:line="240" w:lineRule="auto"/>
        <w:ind w:hanging="567"/>
        <w:jc w:val="center"/>
        <w:rPr>
          <w:rFonts w:ascii="Times New Roman" w:hAnsi="Times New Roman"/>
          <w:b/>
          <w:sz w:val="28"/>
          <w:szCs w:val="28"/>
        </w:rPr>
      </w:pPr>
      <w:r w:rsidRPr="00BE5357">
        <w:rPr>
          <w:rFonts w:ascii="Times New Roman" w:hAnsi="Times New Roman"/>
          <w:b/>
          <w:sz w:val="28"/>
          <w:szCs w:val="28"/>
        </w:rPr>
        <w:t>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6F63E61E" w14:textId="77777777" w:rsidR="00BE5357" w:rsidRPr="00BE5357" w:rsidRDefault="00BE5357" w:rsidP="00BE5357">
      <w:pPr>
        <w:tabs>
          <w:tab w:val="num" w:pos="-567"/>
        </w:tabs>
        <w:spacing w:after="0" w:line="240" w:lineRule="auto"/>
        <w:ind w:hanging="567"/>
        <w:jc w:val="center"/>
        <w:rPr>
          <w:rFonts w:ascii="Times New Roman" w:hAnsi="Times New Roman"/>
          <w:b/>
          <w:sz w:val="24"/>
          <w:szCs w:val="24"/>
        </w:rPr>
      </w:pPr>
      <w:r w:rsidRPr="00BE5357">
        <w:rPr>
          <w:rFonts w:ascii="Times New Roman" w:hAnsi="Times New Roman"/>
          <w:b/>
          <w:sz w:val="28"/>
          <w:szCs w:val="28"/>
        </w:rPr>
        <w:t>ПП Преддипломная практика для специальности</w:t>
      </w:r>
    </w:p>
    <w:p w14:paraId="667FFA71" w14:textId="033156DA" w:rsidR="00BE5357" w:rsidRDefault="00BE5357" w:rsidP="00BE5357">
      <w:pPr>
        <w:tabs>
          <w:tab w:val="num" w:pos="-567"/>
        </w:tabs>
        <w:spacing w:after="0" w:line="240" w:lineRule="auto"/>
        <w:ind w:hanging="567"/>
        <w:jc w:val="center"/>
        <w:rPr>
          <w:rFonts w:ascii="Times New Roman" w:hAnsi="Times New Roman"/>
          <w:b/>
          <w:sz w:val="28"/>
          <w:szCs w:val="28"/>
        </w:rPr>
      </w:pPr>
      <w:r w:rsidRPr="00BE5357">
        <w:rPr>
          <w:rFonts w:ascii="Times New Roman" w:hAnsi="Times New Roman"/>
          <w:b/>
          <w:sz w:val="28"/>
          <w:szCs w:val="28"/>
        </w:rPr>
        <w:t>33.02.01 Фармация</w:t>
      </w:r>
    </w:p>
    <w:p w14:paraId="66AC6383" w14:textId="77777777" w:rsidR="005B338A" w:rsidRPr="005B338A" w:rsidRDefault="005B338A" w:rsidP="00C67C52">
      <w:pPr>
        <w:spacing w:after="0" w:line="240" w:lineRule="auto"/>
        <w:rPr>
          <w:rFonts w:ascii="Times New Roman" w:eastAsia="Times New Roman" w:hAnsi="Times New Roman"/>
          <w:b/>
          <w:sz w:val="28"/>
          <w:szCs w:val="28"/>
          <w:lang w:eastAsia="ru-RU"/>
        </w:rPr>
      </w:pPr>
    </w:p>
    <w:tbl>
      <w:tblPr>
        <w:tblW w:w="1007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505"/>
        <w:gridCol w:w="719"/>
      </w:tblGrid>
      <w:tr w:rsidR="007E5EA3" w:rsidRPr="005B338A" w14:paraId="22F7755B" w14:textId="77777777" w:rsidTr="007E5EA3">
        <w:trPr>
          <w:trHeight w:val="969"/>
        </w:trPr>
        <w:tc>
          <w:tcPr>
            <w:tcW w:w="851" w:type="dxa"/>
          </w:tcPr>
          <w:p w14:paraId="7E728F33"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r w:rsidRPr="005B338A">
              <w:rPr>
                <w:rFonts w:ascii="Times New Roman" w:eastAsia="Times New Roman" w:hAnsi="Times New Roman"/>
                <w:b/>
                <w:sz w:val="24"/>
                <w:szCs w:val="24"/>
                <w:lang w:eastAsia="ru-RU"/>
              </w:rPr>
              <w:t xml:space="preserve"> </w:t>
            </w:r>
          </w:p>
        </w:tc>
        <w:tc>
          <w:tcPr>
            <w:tcW w:w="8505" w:type="dxa"/>
          </w:tcPr>
          <w:p w14:paraId="0BEC85FA" w14:textId="2232B28C" w:rsidR="005B338A" w:rsidRPr="005B338A" w:rsidRDefault="005B338A" w:rsidP="005B338A">
            <w:pPr>
              <w:shd w:val="clear" w:color="auto" w:fill="FFFFFF"/>
              <w:spacing w:after="0" w:line="240" w:lineRule="auto"/>
              <w:jc w:val="both"/>
              <w:rPr>
                <w:rFonts w:ascii="Times New Roman" w:eastAsia="Times New Roman" w:hAnsi="Times New Roman"/>
                <w:color w:val="000000"/>
                <w:spacing w:val="-1"/>
                <w:sz w:val="24"/>
                <w:szCs w:val="24"/>
                <w:lang w:eastAsia="ru-RU"/>
              </w:rPr>
            </w:pPr>
            <w:r w:rsidRPr="005B338A">
              <w:rPr>
                <w:rFonts w:ascii="Times New Roman" w:eastAsiaTheme="minorEastAsia" w:hAnsi="Times New Roman"/>
                <w:sz w:val="24"/>
                <w:szCs w:val="24"/>
                <w:lang w:eastAsia="ru-RU"/>
              </w:rPr>
              <w:t>Знакомство с аптекой, ее штатным расписанием, лицензионными документами, должностными обязанностями работников аптеки. Нормативное регулирование аптечной деятельности. Соблюдение требований санитарного режима, правил техники безопасности и противопожарной безопасности</w:t>
            </w:r>
            <w:r w:rsidRPr="005B338A">
              <w:rPr>
                <w:rFonts w:ascii="Times New Roman" w:eastAsiaTheme="minorEastAsia" w:hAnsi="Times New Roman" w:cstheme="minorBidi"/>
                <w:bCs/>
                <w:sz w:val="24"/>
                <w:szCs w:val="24"/>
                <w:lang w:eastAsia="ru-RU"/>
              </w:rPr>
              <w:t xml:space="preserve"> 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0BDC7169"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051BE48" w14:textId="77777777" w:rsidTr="007E5EA3">
        <w:trPr>
          <w:trHeight w:val="1100"/>
        </w:trPr>
        <w:tc>
          <w:tcPr>
            <w:tcW w:w="851" w:type="dxa"/>
          </w:tcPr>
          <w:p w14:paraId="0A5DDDFB"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4E19A952" w14:textId="77777777" w:rsidR="005B338A" w:rsidRPr="005B338A" w:rsidRDefault="005B338A" w:rsidP="005B338A">
            <w:pPr>
              <w:spacing w:after="0"/>
              <w:jc w:val="both"/>
              <w:rPr>
                <w:rFonts w:ascii="Times New Roman" w:eastAsiaTheme="minorEastAsia" w:hAnsi="Times New Roman"/>
                <w:b/>
                <w:bCs/>
                <w:sz w:val="24"/>
                <w:szCs w:val="24"/>
                <w:lang w:eastAsia="ru-RU"/>
              </w:rPr>
            </w:pPr>
            <w:r w:rsidRPr="005B338A">
              <w:rPr>
                <w:rFonts w:ascii="Times New Roman" w:eastAsiaTheme="minorEastAsia" w:hAnsi="Times New Roman"/>
                <w:b/>
                <w:bCs/>
                <w:sz w:val="24"/>
                <w:szCs w:val="24"/>
                <w:lang w:eastAsia="ru-RU"/>
              </w:rPr>
              <w:t>ПМ 01</w:t>
            </w:r>
          </w:p>
          <w:p w14:paraId="49817F09" w14:textId="0AA62052" w:rsidR="005B338A" w:rsidRPr="005B338A" w:rsidRDefault="005B338A" w:rsidP="005B338A">
            <w:pPr>
              <w:spacing w:after="0"/>
              <w:jc w:val="both"/>
              <w:rPr>
                <w:rFonts w:ascii="Times New Roman" w:eastAsiaTheme="minorEastAsia" w:hAnsi="Times New Roman" w:cstheme="minorBidi"/>
                <w:sz w:val="24"/>
                <w:szCs w:val="24"/>
                <w:lang w:eastAsia="ru-RU"/>
              </w:rPr>
            </w:pPr>
            <w:r w:rsidRPr="005B338A">
              <w:rPr>
                <w:rFonts w:ascii="Times New Roman" w:eastAsiaTheme="minorEastAsia" w:hAnsi="Times New Roman"/>
                <w:bCs/>
                <w:sz w:val="24"/>
                <w:szCs w:val="24"/>
                <w:lang w:eastAsia="ru-RU"/>
              </w:rPr>
              <w:t>Знакомство с товарами аптечного ассортимента. Классификация и кодирование. Проведение приемочного контроля. Оформление товарно-сопроводительной документации. Карантинная зона.</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07F36AB8"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55C3FC24" w14:textId="77777777" w:rsidTr="007E5EA3">
        <w:trPr>
          <w:trHeight w:val="1113"/>
        </w:trPr>
        <w:tc>
          <w:tcPr>
            <w:tcW w:w="851" w:type="dxa"/>
          </w:tcPr>
          <w:p w14:paraId="7AFD94CA"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6D41F1E8" w14:textId="76FAB2B1" w:rsidR="005B338A" w:rsidRPr="005B338A" w:rsidRDefault="005B338A" w:rsidP="005B338A">
            <w:pPr>
              <w:spacing w:after="0"/>
              <w:jc w:val="both"/>
              <w:rPr>
                <w:rFonts w:ascii="Times New Roman" w:eastAsiaTheme="minorEastAsia" w:hAnsi="Times New Roman"/>
                <w:bCs/>
                <w:sz w:val="24"/>
                <w:szCs w:val="24"/>
                <w:lang w:eastAsia="ru-RU"/>
              </w:rPr>
            </w:pPr>
            <w:r w:rsidRPr="005B338A">
              <w:rPr>
                <w:rFonts w:ascii="Times New Roman" w:eastAsiaTheme="minorEastAsia" w:hAnsi="Times New Roman"/>
                <w:bCs/>
                <w:sz w:val="24"/>
                <w:szCs w:val="24"/>
                <w:lang w:eastAsia="ru-RU"/>
              </w:rPr>
              <w:t xml:space="preserve">Организация хранения лекарственных средств и других товаров аптечного ассортимента. Ведение документации. </w:t>
            </w:r>
            <w:r w:rsidRPr="005B338A">
              <w:rPr>
                <w:rFonts w:ascii="Times New Roman" w:eastAsiaTheme="minorEastAsia" w:hAnsi="Times New Roman"/>
                <w:sz w:val="24"/>
                <w:szCs w:val="24"/>
                <w:lang w:eastAsia="ru-RU"/>
              </w:rPr>
              <w:t>Правила хранения лекарственных средств в соответствии с физико-химическими свойствами. Правила хранения лекарственных средств в соответствии со способом применения и другими принципами хранения.</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15EA3A1C"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6367C15C" w14:textId="77777777" w:rsidTr="007E5EA3">
        <w:trPr>
          <w:trHeight w:val="1388"/>
        </w:trPr>
        <w:tc>
          <w:tcPr>
            <w:tcW w:w="851" w:type="dxa"/>
          </w:tcPr>
          <w:p w14:paraId="5AACE537"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35E25DA7" w14:textId="037537CB" w:rsidR="005B338A" w:rsidRPr="005B338A" w:rsidRDefault="005B338A" w:rsidP="005B338A">
            <w:pPr>
              <w:spacing w:after="0"/>
              <w:jc w:val="both"/>
              <w:rPr>
                <w:rFonts w:ascii="Times New Roman" w:eastAsiaTheme="minorEastAsia" w:hAnsi="Times New Roman"/>
                <w:bCs/>
                <w:sz w:val="24"/>
                <w:szCs w:val="24"/>
                <w:lang w:eastAsia="ru-RU"/>
              </w:rPr>
            </w:pPr>
            <w:r w:rsidRPr="005B338A">
              <w:rPr>
                <w:rFonts w:ascii="Times New Roman" w:eastAsiaTheme="minorEastAsia" w:hAnsi="Times New Roman"/>
                <w:sz w:val="24"/>
                <w:szCs w:val="24"/>
                <w:lang w:eastAsia="ru-RU"/>
              </w:rPr>
              <w:t>Правила хранения лекарственных средств</w:t>
            </w:r>
            <w:r w:rsidR="00614A09">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в соответствии с токсикологическим</w:t>
            </w:r>
            <w:r w:rsidR="00614A09">
              <w:rPr>
                <w:rFonts w:ascii="Times New Roman" w:eastAsiaTheme="minorEastAsia" w:hAnsi="Times New Roman"/>
                <w:sz w:val="24"/>
                <w:szCs w:val="24"/>
                <w:lang w:eastAsia="ru-RU"/>
              </w:rPr>
              <w:t>и</w:t>
            </w:r>
            <w:r w:rsidRPr="005B338A">
              <w:rPr>
                <w:rFonts w:ascii="Times New Roman" w:eastAsiaTheme="minorEastAsia" w:hAnsi="Times New Roman"/>
                <w:sz w:val="24"/>
                <w:szCs w:val="24"/>
                <w:lang w:eastAsia="ru-RU"/>
              </w:rPr>
              <w:t xml:space="preserve">  группами. Правила хранения лекарственных средств</w:t>
            </w:r>
            <w:r w:rsidR="00614A09">
              <w:rPr>
                <w:rFonts w:ascii="Times New Roman" w:eastAsiaTheme="minorEastAsia" w:hAnsi="Times New Roman"/>
                <w:sz w:val="24"/>
                <w:szCs w:val="24"/>
                <w:lang w:eastAsia="ru-RU"/>
              </w:rPr>
              <w:t>,</w:t>
            </w:r>
            <w:r w:rsidRPr="005B338A">
              <w:rPr>
                <w:rFonts w:ascii="Times New Roman" w:eastAsiaTheme="minorEastAsia" w:hAnsi="Times New Roman"/>
                <w:sz w:val="24"/>
                <w:szCs w:val="24"/>
                <w:lang w:eastAsia="ru-RU"/>
              </w:rPr>
              <w:t xml:space="preserve"> в соответствии с фармакологическими группами. </w:t>
            </w:r>
            <w:r w:rsidRPr="005B338A">
              <w:rPr>
                <w:rFonts w:ascii="Times New Roman" w:eastAsia="Times New Roman" w:hAnsi="Times New Roman"/>
                <w:color w:val="000000"/>
                <w:spacing w:val="-2"/>
                <w:sz w:val="24"/>
                <w:szCs w:val="24"/>
                <w:lang w:eastAsia="ru-RU"/>
              </w:rPr>
              <w:t>Нормативные документы, регламентирующие правила хранения наркотических средств и психотропных веществ. Правила хранения наркотических средств и психотропных веществ.</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82F8E02"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1FB96FB2" w14:textId="77777777" w:rsidTr="007E5EA3">
        <w:trPr>
          <w:trHeight w:val="825"/>
        </w:trPr>
        <w:tc>
          <w:tcPr>
            <w:tcW w:w="851" w:type="dxa"/>
          </w:tcPr>
          <w:p w14:paraId="1E71D013"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0F4820BA" w14:textId="3204BDA7"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Проведение фармацевтической экспертизы рецептов при отпуске лекарственных средств.</w:t>
            </w:r>
            <w:r w:rsidRPr="005B338A">
              <w:rPr>
                <w:rFonts w:ascii="Times New Roman" w:eastAsiaTheme="minorEastAsia" w:hAnsi="Times New Roman"/>
                <w:sz w:val="24"/>
                <w:szCs w:val="24"/>
                <w:lang w:eastAsia="ru-RU"/>
              </w:rPr>
              <w:t xml:space="preserve"> Виды рецептурных бланков. Учет и хранение рецептурных бланков. Отпуск</w:t>
            </w:r>
            <w:r w:rsidRPr="005B338A">
              <w:rPr>
                <w:rFonts w:ascii="Times New Roman" w:eastAsia="Times New Roman" w:hAnsi="Times New Roman"/>
                <w:color w:val="000000"/>
                <w:spacing w:val="-2"/>
                <w:sz w:val="24"/>
                <w:szCs w:val="24"/>
                <w:lang w:eastAsia="ru-RU"/>
              </w:rPr>
              <w:t xml:space="preserve"> </w:t>
            </w:r>
            <w:r w:rsidRPr="005B338A">
              <w:rPr>
                <w:rFonts w:ascii="Times New Roman" w:eastAsiaTheme="minorEastAsia" w:hAnsi="Times New Roman"/>
                <w:bCs/>
                <w:color w:val="000000"/>
                <w:spacing w:val="-1"/>
                <w:sz w:val="24"/>
                <w:szCs w:val="24"/>
                <w:lang w:eastAsia="ru-RU"/>
              </w:rPr>
              <w:t xml:space="preserve">лекарственных средств по требованиям </w:t>
            </w:r>
            <w:r w:rsidRPr="005B338A">
              <w:rPr>
                <w:rFonts w:ascii="Times New Roman" w:eastAsiaTheme="minorEastAsia" w:hAnsi="Times New Roman"/>
                <w:sz w:val="24"/>
                <w:szCs w:val="24"/>
                <w:lang w:eastAsia="ru-RU"/>
              </w:rPr>
              <w:t xml:space="preserve">лечебно-профилактических учреждений. Ведение документации при приеме рецептов и требований. </w:t>
            </w:r>
            <w:r w:rsidRPr="005B338A">
              <w:rPr>
                <w:rFonts w:ascii="Times New Roman" w:eastAsiaTheme="minorEastAsia" w:hAnsi="Times New Roman"/>
                <w:bCs/>
                <w:color w:val="000000"/>
                <w:spacing w:val="-1"/>
                <w:sz w:val="24"/>
                <w:szCs w:val="24"/>
                <w:lang w:eastAsia="ru-RU"/>
              </w:rPr>
              <w:t>Отпус</w:t>
            </w:r>
            <w:r w:rsidR="00614A09">
              <w:rPr>
                <w:rFonts w:ascii="Times New Roman" w:eastAsiaTheme="minorEastAsia" w:hAnsi="Times New Roman"/>
                <w:bCs/>
                <w:color w:val="000000"/>
                <w:spacing w:val="-1"/>
                <w:sz w:val="24"/>
                <w:szCs w:val="24"/>
                <w:lang w:eastAsia="ru-RU"/>
              </w:rPr>
              <w:t>к</w:t>
            </w:r>
            <w:r w:rsidRPr="005B338A">
              <w:rPr>
                <w:rFonts w:ascii="Times New Roman" w:eastAsiaTheme="minorEastAsia" w:hAnsi="Times New Roman"/>
                <w:bCs/>
                <w:color w:val="000000"/>
                <w:spacing w:val="-1"/>
                <w:sz w:val="24"/>
                <w:szCs w:val="24"/>
                <w:lang w:eastAsia="ru-RU"/>
              </w:rPr>
              <w:t xml:space="preserve"> </w:t>
            </w:r>
            <w:r w:rsidRPr="005B338A">
              <w:rPr>
                <w:rFonts w:ascii="Times New Roman" w:eastAsia="Times New Roman" w:hAnsi="Times New Roman"/>
                <w:color w:val="000000"/>
                <w:spacing w:val="-2"/>
                <w:sz w:val="24"/>
                <w:szCs w:val="24"/>
                <w:lang w:eastAsia="ru-RU"/>
              </w:rPr>
              <w:t xml:space="preserve"> </w:t>
            </w:r>
            <w:r w:rsidR="00614A09">
              <w:rPr>
                <w:rFonts w:ascii="Times New Roman" w:eastAsia="Times New Roman" w:hAnsi="Times New Roman"/>
                <w:color w:val="000000"/>
                <w:spacing w:val="-2"/>
                <w:sz w:val="24"/>
                <w:szCs w:val="24"/>
                <w:lang w:eastAsia="ru-RU"/>
              </w:rPr>
              <w:t xml:space="preserve"> </w:t>
            </w:r>
            <w:r w:rsidRPr="005B338A">
              <w:rPr>
                <w:rFonts w:ascii="Times New Roman" w:eastAsia="Times New Roman" w:hAnsi="Times New Roman"/>
                <w:color w:val="000000"/>
                <w:spacing w:val="-2"/>
                <w:sz w:val="24"/>
                <w:szCs w:val="24"/>
                <w:lang w:eastAsia="ru-RU"/>
              </w:rPr>
              <w:t>наркотических средств и психотропных веществ.</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5D1C3F68"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E0526AE" w14:textId="77777777" w:rsidTr="007E5EA3">
        <w:trPr>
          <w:trHeight w:val="835"/>
        </w:trPr>
        <w:tc>
          <w:tcPr>
            <w:tcW w:w="851" w:type="dxa"/>
          </w:tcPr>
          <w:p w14:paraId="27FEBD42"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72AF4C4A" w14:textId="0CB21378"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Фармакологические группы лекарственных средств. Синонимы. Бренды и дженерики. Документы, подтверждающие качественные характеристики. Взаимозаменяемость препаратов. Инструкция по применению. Маркировка ЛС.  Дополнительные продажи. Алгоритм консультирования посетителей аптеки.</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 xml:space="preserve">ПК </w:t>
            </w:r>
            <w:r w:rsidRPr="005B338A">
              <w:rPr>
                <w:rFonts w:ascii="Times New Roman" w:eastAsiaTheme="minorEastAsia" w:hAnsi="Times New Roman" w:cstheme="minorBidi"/>
                <w:bCs/>
                <w:sz w:val="24"/>
                <w:szCs w:val="24"/>
                <w:lang w:eastAsia="ru-RU"/>
              </w:rPr>
              <w:lastRenderedPageBreak/>
              <w:t>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A0E9F61"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lastRenderedPageBreak/>
              <w:t>6</w:t>
            </w:r>
          </w:p>
        </w:tc>
      </w:tr>
      <w:tr w:rsidR="007E5EA3" w:rsidRPr="005B338A" w14:paraId="26612BFB" w14:textId="77777777" w:rsidTr="007E5EA3">
        <w:trPr>
          <w:trHeight w:val="825"/>
        </w:trPr>
        <w:tc>
          <w:tcPr>
            <w:tcW w:w="851" w:type="dxa"/>
          </w:tcPr>
          <w:p w14:paraId="16A99DE8"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041B85B5" w14:textId="1F334385" w:rsidR="005B338A" w:rsidRPr="005B338A" w:rsidRDefault="005B338A" w:rsidP="005B338A">
            <w:pPr>
              <w:spacing w:after="0"/>
              <w:jc w:val="both"/>
              <w:rPr>
                <w:rFonts w:ascii="Times New Roman" w:eastAsiaTheme="minorEastAsia" w:hAnsi="Times New Roman" w:cstheme="minorBidi"/>
                <w:sz w:val="24"/>
                <w:szCs w:val="24"/>
                <w:lang w:eastAsia="ru-RU"/>
              </w:rPr>
            </w:pPr>
            <w:r w:rsidRPr="005B338A">
              <w:rPr>
                <w:rFonts w:ascii="Times New Roman" w:eastAsiaTheme="minorEastAsia" w:hAnsi="Times New Roman"/>
                <w:sz w:val="24"/>
                <w:szCs w:val="24"/>
                <w:lang w:eastAsia="ru-RU"/>
              </w:rPr>
              <w:t>Нормативное регулирование обращения БАД, гомеопатических лекарственных средств. Контроль качества. Хранение. Примеры препаратов.</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2EE51B9D"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346A542" w14:textId="77777777" w:rsidTr="007E5EA3">
        <w:trPr>
          <w:trHeight w:val="838"/>
        </w:trPr>
        <w:tc>
          <w:tcPr>
            <w:tcW w:w="851" w:type="dxa"/>
          </w:tcPr>
          <w:p w14:paraId="78E0FCC5"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6A4E016F" w14:textId="79391DA5"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 xml:space="preserve">Лекарственное растительное сырье. Фитопрепараты. Примеры препаратов. Требования к качеству. Документы, подтверждающие качественные характеристики.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D99E081"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90EEC7C" w14:textId="77777777" w:rsidTr="007E5EA3">
        <w:trPr>
          <w:trHeight w:val="1663"/>
        </w:trPr>
        <w:tc>
          <w:tcPr>
            <w:tcW w:w="851" w:type="dxa"/>
          </w:tcPr>
          <w:p w14:paraId="683E9A22" w14:textId="77777777" w:rsidR="005B338A" w:rsidRPr="005B338A" w:rsidRDefault="005B338A" w:rsidP="005B338A">
            <w:pPr>
              <w:numPr>
                <w:ilvl w:val="0"/>
                <w:numId w:val="19"/>
              </w:numPr>
              <w:spacing w:after="0" w:line="240" w:lineRule="auto"/>
              <w:ind w:left="644" w:right="-108"/>
              <w:contextualSpacing/>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 xml:space="preserve">    </w:t>
            </w:r>
          </w:p>
        </w:tc>
        <w:tc>
          <w:tcPr>
            <w:tcW w:w="8505" w:type="dxa"/>
          </w:tcPr>
          <w:p w14:paraId="44ABFD4B" w14:textId="77777777" w:rsidR="005B338A" w:rsidRPr="005B338A" w:rsidRDefault="005B338A" w:rsidP="005B338A">
            <w:pPr>
              <w:spacing w:after="0"/>
              <w:jc w:val="both"/>
              <w:rPr>
                <w:rFonts w:ascii="Times New Roman" w:eastAsiaTheme="minorEastAsia" w:hAnsi="Times New Roman"/>
                <w:b/>
                <w:sz w:val="24"/>
                <w:szCs w:val="24"/>
                <w:lang w:eastAsia="ru-RU"/>
              </w:rPr>
            </w:pPr>
            <w:r w:rsidRPr="005B338A">
              <w:rPr>
                <w:rFonts w:ascii="Times New Roman" w:eastAsiaTheme="minorEastAsia" w:hAnsi="Times New Roman"/>
                <w:b/>
                <w:sz w:val="24"/>
                <w:szCs w:val="24"/>
                <w:lang w:eastAsia="ru-RU"/>
              </w:rPr>
              <w:t>ПМ 02.</w:t>
            </w:r>
          </w:p>
          <w:p w14:paraId="1520F227" w14:textId="3582E287"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imes New Roman" w:hAnsi="Times New Roman"/>
                <w:color w:val="000000"/>
                <w:spacing w:val="-2"/>
                <w:sz w:val="24"/>
                <w:szCs w:val="24"/>
                <w:lang w:eastAsia="ru-RU"/>
              </w:rPr>
              <w:t xml:space="preserve">Виды внутриаптечного контроля: обязательные, выборочные и порядок их проведения. Ассистентская комната. Подготовка к работе по приготовлению лекарственных форм. </w:t>
            </w:r>
            <w:r w:rsidRPr="005B338A">
              <w:rPr>
                <w:rFonts w:ascii="Times New Roman" w:eastAsiaTheme="minorEastAsia" w:hAnsi="Times New Roman"/>
                <w:sz w:val="24"/>
                <w:szCs w:val="24"/>
                <w:lang w:eastAsia="ru-RU"/>
              </w:rPr>
              <w:t>Внутриаптечный контроль внутриаптечной заготовки и фасовки. Ведение документации при проведении внутриаптечного контроля. Заполнение штангласов. Подготовка воды очищенной и воды для инъекций. Анализ воды очищенной и воды для инъекций.</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2BF675B8"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2784DAB" w14:textId="77777777" w:rsidTr="007E5EA3">
        <w:trPr>
          <w:trHeight w:val="825"/>
        </w:trPr>
        <w:tc>
          <w:tcPr>
            <w:tcW w:w="851" w:type="dxa"/>
          </w:tcPr>
          <w:p w14:paraId="3C932651" w14:textId="77777777" w:rsidR="005B338A" w:rsidRPr="005B338A" w:rsidRDefault="005B338A" w:rsidP="005B338A">
            <w:pPr>
              <w:spacing w:after="0" w:line="240" w:lineRule="auto"/>
              <w:ind w:left="142" w:right="-143"/>
              <w:contextualSpacing/>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10.</w:t>
            </w:r>
          </w:p>
        </w:tc>
        <w:tc>
          <w:tcPr>
            <w:tcW w:w="8505" w:type="dxa"/>
          </w:tcPr>
          <w:p w14:paraId="7431C006" w14:textId="65128088"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 xml:space="preserve">Изготовление твердых лекарственных форм. </w:t>
            </w:r>
            <w:r w:rsidRPr="005B338A">
              <w:rPr>
                <w:rFonts w:ascii="Times New Roman" w:eastAsiaTheme="minorEastAsia" w:hAnsi="Times New Roman"/>
                <w:sz w:val="24"/>
                <w:szCs w:val="24"/>
                <w:lang w:eastAsia="ru-RU"/>
              </w:rPr>
              <w:t>Особенности анализа твердых лекарственных форм. Внутриаптечный</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контроль</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порошков</w:t>
            </w:r>
            <w:r w:rsidR="007E5EA3">
              <w:rPr>
                <w:rFonts w:ascii="Times New Roman" w:eastAsiaTheme="minorEastAsia" w:hAnsi="Times New Roman"/>
                <w:sz w:val="24"/>
                <w:szCs w:val="24"/>
                <w:lang w:eastAsia="ru-RU"/>
              </w:rPr>
              <w:t>,</w:t>
            </w:r>
            <w:r w:rsidRPr="005B338A">
              <w:rPr>
                <w:rFonts w:ascii="Times New Roman" w:eastAsiaTheme="minorEastAsia" w:hAnsi="Times New Roman"/>
                <w:sz w:val="24"/>
                <w:szCs w:val="24"/>
                <w:lang w:eastAsia="ru-RU"/>
              </w:rPr>
              <w:t xml:space="preserve"> содержащих сильнодействующие и ядовитые вещества, тритураций</w:t>
            </w:r>
            <w:r w:rsidRPr="005B338A">
              <w:rPr>
                <w:rFonts w:ascii="Times New Roman" w:eastAsiaTheme="minorEastAsia" w:hAnsi="Times New Roman"/>
                <w:color w:val="000000"/>
                <w:sz w:val="24"/>
                <w:szCs w:val="24"/>
                <w:lang w:eastAsia="ru-RU"/>
              </w:rPr>
              <w:t>, таблетированных лекарств.</w:t>
            </w:r>
            <w:r w:rsidRPr="005B338A">
              <w:rPr>
                <w:rFonts w:ascii="Times New Roman" w:eastAsiaTheme="minorEastAsia" w:hAnsi="Times New Roman"/>
                <w:sz w:val="24"/>
                <w:szCs w:val="24"/>
                <w:lang w:eastAsia="ru-RU"/>
              </w:rPr>
              <w:t xml:space="preserve"> </w:t>
            </w:r>
            <w:r w:rsidRPr="005B338A">
              <w:rPr>
                <w:rFonts w:ascii="Times New Roman" w:eastAsiaTheme="minorEastAsia" w:hAnsi="Times New Roman" w:cstheme="minorBidi"/>
                <w:sz w:val="24"/>
                <w:szCs w:val="24"/>
                <w:lang w:eastAsia="ru-RU"/>
              </w:rPr>
              <w:t>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33A094C6"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6028AB8" w14:textId="77777777" w:rsidTr="007E5EA3">
        <w:trPr>
          <w:trHeight w:val="1113"/>
        </w:trPr>
        <w:tc>
          <w:tcPr>
            <w:tcW w:w="851" w:type="dxa"/>
          </w:tcPr>
          <w:p w14:paraId="4C485583" w14:textId="77777777" w:rsidR="005B338A" w:rsidRPr="005B338A" w:rsidRDefault="005B338A" w:rsidP="005B338A">
            <w:pPr>
              <w:spacing w:after="0" w:line="240" w:lineRule="auto"/>
              <w:ind w:left="142" w:right="-143"/>
              <w:contextualSpacing/>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11.</w:t>
            </w:r>
          </w:p>
        </w:tc>
        <w:tc>
          <w:tcPr>
            <w:tcW w:w="8505" w:type="dxa"/>
          </w:tcPr>
          <w:p w14:paraId="0E056BDE" w14:textId="11D9DE77"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 xml:space="preserve">Изготовление жидких лекарственных форм. Растворы водные и неводные. Суспензии и эмульсии. Настои и отвары. Растворы ВМС и коллоидные растворы. </w:t>
            </w:r>
            <w:r w:rsidRPr="005B338A">
              <w:rPr>
                <w:rFonts w:ascii="Times New Roman" w:eastAsiaTheme="minorEastAsia" w:hAnsi="Times New Roman"/>
                <w:color w:val="000000"/>
                <w:sz w:val="24"/>
                <w:szCs w:val="24"/>
                <w:lang w:eastAsia="ru-RU"/>
              </w:rPr>
              <w:t>О</w:t>
            </w:r>
            <w:r w:rsidRPr="005B338A">
              <w:rPr>
                <w:rFonts w:ascii="Times New Roman" w:eastAsiaTheme="minorEastAsia" w:hAnsi="Times New Roman"/>
                <w:sz w:val="24"/>
                <w:szCs w:val="24"/>
                <w:lang w:eastAsia="ru-RU"/>
              </w:rPr>
              <w:t xml:space="preserve">собенности анализа жидких лекарственных форм. Анализ фармакопейных стандартных жидких препаратов. Анализ водных, глицериновых, спиртовых растворов. </w:t>
            </w:r>
            <w:r w:rsidRPr="005B338A">
              <w:rPr>
                <w:rFonts w:ascii="Times New Roman" w:eastAsiaTheme="minorEastAsia" w:hAnsi="Times New Roman" w:cstheme="minorBidi"/>
                <w:sz w:val="24"/>
                <w:szCs w:val="24"/>
                <w:lang w:eastAsia="ru-RU"/>
              </w:rPr>
              <w:t>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0107DEFF"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C84FCF5" w14:textId="77777777" w:rsidTr="007E5EA3">
        <w:trPr>
          <w:trHeight w:val="550"/>
        </w:trPr>
        <w:tc>
          <w:tcPr>
            <w:tcW w:w="851" w:type="dxa"/>
          </w:tcPr>
          <w:p w14:paraId="4A908385" w14:textId="77777777" w:rsidR="005B338A" w:rsidRPr="005B338A" w:rsidRDefault="005B338A" w:rsidP="005B338A">
            <w:pPr>
              <w:spacing w:after="0" w:line="240" w:lineRule="auto"/>
              <w:ind w:left="142" w:right="-143"/>
              <w:contextualSpacing/>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12.</w:t>
            </w:r>
          </w:p>
        </w:tc>
        <w:tc>
          <w:tcPr>
            <w:tcW w:w="8505" w:type="dxa"/>
          </w:tcPr>
          <w:p w14:paraId="25126005" w14:textId="20BF5B35"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 xml:space="preserve">Изготовление мягких лекарственных форм: </w:t>
            </w:r>
            <w:r w:rsidRPr="005B338A">
              <w:rPr>
                <w:rFonts w:ascii="Times New Roman" w:eastAsiaTheme="minorEastAsia" w:hAnsi="Times New Roman"/>
                <w:sz w:val="24"/>
                <w:szCs w:val="24"/>
                <w:lang w:eastAsia="ru-RU"/>
              </w:rPr>
              <w:t>мазей, паст, линиментов. Внутриаптечный контроль мазей, линиментов, паст.</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CFA61C1"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3589662" w14:textId="77777777" w:rsidTr="007E5EA3">
        <w:trPr>
          <w:trHeight w:val="288"/>
        </w:trPr>
        <w:tc>
          <w:tcPr>
            <w:tcW w:w="851" w:type="dxa"/>
          </w:tcPr>
          <w:p w14:paraId="54E926A8"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13.</w:t>
            </w:r>
          </w:p>
        </w:tc>
        <w:tc>
          <w:tcPr>
            <w:tcW w:w="8505" w:type="dxa"/>
          </w:tcPr>
          <w:p w14:paraId="0F7CEB34" w14:textId="77777777"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Изготовление суппозиториев. Особенности внутриаптечного контроля суппозиториев.</w:t>
            </w:r>
          </w:p>
        </w:tc>
        <w:tc>
          <w:tcPr>
            <w:tcW w:w="719" w:type="dxa"/>
          </w:tcPr>
          <w:p w14:paraId="4657DA25"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DFBB00D" w14:textId="77777777" w:rsidTr="007E5EA3">
        <w:trPr>
          <w:trHeight w:val="825"/>
        </w:trPr>
        <w:tc>
          <w:tcPr>
            <w:tcW w:w="851" w:type="dxa"/>
          </w:tcPr>
          <w:p w14:paraId="688DF861"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14.</w:t>
            </w:r>
          </w:p>
        </w:tc>
        <w:tc>
          <w:tcPr>
            <w:tcW w:w="8505" w:type="dxa"/>
          </w:tcPr>
          <w:p w14:paraId="297E85B8" w14:textId="681ACD81"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Изготовление стерильных и асептических лекарственных форм, растворов для инъекций. Стабилизация и изотонирование.</w:t>
            </w:r>
            <w:r w:rsidRPr="005B338A">
              <w:rPr>
                <w:rFonts w:ascii="Times New Roman" w:eastAsiaTheme="minorEastAsia" w:hAnsi="Times New Roman"/>
                <w:sz w:val="24"/>
                <w:szCs w:val="24"/>
                <w:lang w:eastAsia="ru-RU"/>
              </w:rPr>
              <w:t xml:space="preserve"> Особенности анализа инъекционных растворов.</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75DCAD92"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7603356" w14:textId="77777777" w:rsidTr="007E5EA3">
        <w:trPr>
          <w:trHeight w:val="563"/>
        </w:trPr>
        <w:tc>
          <w:tcPr>
            <w:tcW w:w="851" w:type="dxa"/>
          </w:tcPr>
          <w:p w14:paraId="2B9DBFDC"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15.</w:t>
            </w:r>
          </w:p>
        </w:tc>
        <w:tc>
          <w:tcPr>
            <w:tcW w:w="8505" w:type="dxa"/>
          </w:tcPr>
          <w:p w14:paraId="5DD62C4B" w14:textId="674AB21E"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Изготовление глазных капель и мазей. Особенности анализа глазных капель и мазей.</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7C6E1D1F"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59C2CDD5" w14:textId="77777777" w:rsidTr="007E5EA3">
        <w:trPr>
          <w:trHeight w:val="825"/>
        </w:trPr>
        <w:tc>
          <w:tcPr>
            <w:tcW w:w="851" w:type="dxa"/>
          </w:tcPr>
          <w:p w14:paraId="309E347F"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16.</w:t>
            </w:r>
          </w:p>
        </w:tc>
        <w:tc>
          <w:tcPr>
            <w:tcW w:w="8505" w:type="dxa"/>
          </w:tcPr>
          <w:p w14:paraId="4050C633" w14:textId="4F27FE4B"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Изготовление лекарственных форм с антибиотиками, лекарственных форм для новорожденных и детей первого года жизни.</w:t>
            </w:r>
            <w:r w:rsidRPr="005B338A">
              <w:rPr>
                <w:rFonts w:asciiTheme="minorHAnsi" w:eastAsiaTheme="minorEastAsia" w:hAnsiTheme="minorHAnsi" w:cstheme="minorBidi"/>
                <w:lang w:eastAsia="ru-RU"/>
              </w:rPr>
              <w:t xml:space="preserve"> </w:t>
            </w:r>
            <w:r w:rsidRPr="005B338A">
              <w:rPr>
                <w:rFonts w:ascii="Times New Roman" w:eastAsiaTheme="minorEastAsia" w:hAnsi="Times New Roman"/>
                <w:sz w:val="24"/>
                <w:szCs w:val="24"/>
                <w:lang w:eastAsia="ru-RU"/>
              </w:rPr>
              <w:t>Особенности анализа лекарственных форм для новорожденных и детей первого года жизни.</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75D0791A"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75D797AE" w14:textId="77777777" w:rsidTr="007E5EA3">
        <w:trPr>
          <w:trHeight w:val="1939"/>
        </w:trPr>
        <w:tc>
          <w:tcPr>
            <w:tcW w:w="851" w:type="dxa"/>
          </w:tcPr>
          <w:p w14:paraId="215F5A18"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lastRenderedPageBreak/>
              <w:t>17</w:t>
            </w:r>
          </w:p>
        </w:tc>
        <w:tc>
          <w:tcPr>
            <w:tcW w:w="8505" w:type="dxa"/>
          </w:tcPr>
          <w:p w14:paraId="62100BE8" w14:textId="77777777" w:rsidR="005B338A" w:rsidRPr="005B338A" w:rsidRDefault="005B338A" w:rsidP="005B338A">
            <w:pPr>
              <w:spacing w:after="0"/>
              <w:jc w:val="both"/>
              <w:rPr>
                <w:rFonts w:ascii="Times New Roman" w:eastAsiaTheme="minorEastAsia" w:hAnsi="Times New Roman"/>
                <w:b/>
                <w:sz w:val="24"/>
                <w:szCs w:val="24"/>
                <w:lang w:eastAsia="ru-RU"/>
              </w:rPr>
            </w:pPr>
            <w:r w:rsidRPr="005B338A">
              <w:rPr>
                <w:rFonts w:ascii="Times New Roman" w:eastAsiaTheme="minorEastAsia" w:hAnsi="Times New Roman"/>
                <w:b/>
                <w:sz w:val="24"/>
                <w:szCs w:val="24"/>
                <w:lang w:eastAsia="ru-RU"/>
              </w:rPr>
              <w:t>ПМ 03</w:t>
            </w:r>
          </w:p>
          <w:p w14:paraId="1CA59E2C" w14:textId="37A00416"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Формирование цен на лекарственные средства.  Виды цен (оптовые, розничные, договорные, закупочные, контрактные) и тарифов (фиксируемые, регулируемые, свободные). Документы, регламентирующие ценообразование. Ценообразование ЖНВЛС.  Порядок формирования цен предприятиями-изготовителями, дистрибьюторами, складами и аптеками. Формирование цен на лекарственные средства и парафармацевтическую продукцию в розничной торговле. Оформление ценника.</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18B1BE20"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7475C616" w14:textId="77777777" w:rsidTr="007E5EA3">
        <w:trPr>
          <w:trHeight w:val="825"/>
        </w:trPr>
        <w:tc>
          <w:tcPr>
            <w:tcW w:w="851" w:type="dxa"/>
          </w:tcPr>
          <w:p w14:paraId="6AE2E80B"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18</w:t>
            </w:r>
          </w:p>
        </w:tc>
        <w:tc>
          <w:tcPr>
            <w:tcW w:w="8505" w:type="dxa"/>
          </w:tcPr>
          <w:p w14:paraId="1DECD553" w14:textId="10C99C02"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Анализ процессов товародвижения. Пути товародвижения. Жизненный цикл товара. Анализ ЖЦТ лекарственного средства.</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21C09736"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15C234BF" w14:textId="77777777" w:rsidTr="007E5EA3">
        <w:trPr>
          <w:trHeight w:val="838"/>
        </w:trPr>
        <w:tc>
          <w:tcPr>
            <w:tcW w:w="851" w:type="dxa"/>
          </w:tcPr>
          <w:p w14:paraId="653D212B"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19.</w:t>
            </w:r>
          </w:p>
        </w:tc>
        <w:tc>
          <w:tcPr>
            <w:tcW w:w="8505" w:type="dxa"/>
          </w:tcPr>
          <w:p w14:paraId="752E4D1A" w14:textId="2172AE4D"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Инвентаризация товарно-материальных ценностей в аптечных организациях. Порядок проведения. Оформление документации.</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0C50E086"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48C8559" w14:textId="77777777" w:rsidTr="007E5EA3">
        <w:trPr>
          <w:trHeight w:val="1113"/>
        </w:trPr>
        <w:tc>
          <w:tcPr>
            <w:tcW w:w="851" w:type="dxa"/>
          </w:tcPr>
          <w:p w14:paraId="566E427A"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20.</w:t>
            </w:r>
          </w:p>
        </w:tc>
        <w:tc>
          <w:tcPr>
            <w:tcW w:w="8505" w:type="dxa"/>
          </w:tcPr>
          <w:p w14:paraId="5EF919E9" w14:textId="479594F1"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color w:val="000000"/>
                <w:spacing w:val="-1"/>
                <w:sz w:val="24"/>
                <w:szCs w:val="24"/>
                <w:lang w:eastAsia="ru-RU"/>
              </w:rPr>
              <w:t>Концепция места: месторасположение аптечной организации, название аптеки. Планирование торгового пространства.</w:t>
            </w:r>
            <w:r w:rsidRPr="005B338A">
              <w:rPr>
                <w:rFonts w:ascii="Times New Roman" w:eastAsiaTheme="minorEastAsia" w:hAnsi="Times New Roman"/>
                <w:sz w:val="24"/>
                <w:szCs w:val="24"/>
                <w:lang w:eastAsia="ru-RU"/>
              </w:rPr>
              <w:t xml:space="preserve"> Оформление торгового зала.</w:t>
            </w:r>
            <w:r w:rsidRPr="005B338A">
              <w:rPr>
                <w:rFonts w:ascii="Times New Roman" w:eastAsiaTheme="minorEastAsia" w:hAnsi="Times New Roman"/>
                <w:bCs/>
                <w:color w:val="000000"/>
                <w:spacing w:val="-1"/>
                <w:sz w:val="24"/>
                <w:szCs w:val="24"/>
                <w:lang w:eastAsia="ru-RU"/>
              </w:rPr>
              <w:t xml:space="preserve"> Рекомендации при выкладке товаров. Типы выкладки товаров. Размещение товара на витринах. Виды прилавков и витрин. Информация торгового зала для покупателей.</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1563E673"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9E6939E" w14:textId="77777777" w:rsidTr="007E5EA3">
        <w:trPr>
          <w:trHeight w:val="1100"/>
        </w:trPr>
        <w:tc>
          <w:tcPr>
            <w:tcW w:w="851" w:type="dxa"/>
          </w:tcPr>
          <w:p w14:paraId="0DE46A52"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21.</w:t>
            </w:r>
          </w:p>
        </w:tc>
        <w:tc>
          <w:tcPr>
            <w:tcW w:w="8505" w:type="dxa"/>
          </w:tcPr>
          <w:p w14:paraId="0ECF8E1B" w14:textId="507FBAA4"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 xml:space="preserve">Работа с информационными системами, применяемыми при отпуске товаров из аптек. Виды, назначение, функциональные возможности информационных систем, применяемые в фармации.  Отпуск </w:t>
            </w:r>
            <w:r w:rsidRPr="005B338A">
              <w:rPr>
                <w:rFonts w:ascii="Times New Roman" w:eastAsia="Times New Roman" w:hAnsi="Times New Roman"/>
                <w:color w:val="000000"/>
                <w:spacing w:val="-2"/>
                <w:sz w:val="24"/>
                <w:szCs w:val="24"/>
                <w:lang w:eastAsia="ru-RU"/>
              </w:rPr>
              <w:t>лекарственных средств и товаров аптечного ассортимента с применением прикладных фармацевтических программ.</w:t>
            </w:r>
            <w:r w:rsidRPr="005B338A">
              <w:rPr>
                <w:rFonts w:ascii="Times New Roman" w:eastAsiaTheme="minorEastAsia" w:hAnsi="Times New Roman"/>
                <w:sz w:val="24"/>
                <w:szCs w:val="24"/>
                <w:lang w:eastAsia="ru-RU"/>
              </w:rPr>
              <w:t xml:space="preserve"> </w:t>
            </w:r>
            <w:r w:rsidRPr="005B338A">
              <w:rPr>
                <w:rFonts w:ascii="Times New Roman" w:eastAsiaTheme="minorEastAsia" w:hAnsi="Times New Roman" w:cstheme="minorBidi"/>
                <w:sz w:val="24"/>
                <w:szCs w:val="24"/>
                <w:lang w:eastAsia="ru-RU"/>
              </w:rPr>
              <w:t>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B8B4BC5"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5DE5478" w14:textId="77777777" w:rsidTr="007E5EA3">
        <w:trPr>
          <w:trHeight w:val="1939"/>
        </w:trPr>
        <w:tc>
          <w:tcPr>
            <w:tcW w:w="851" w:type="dxa"/>
          </w:tcPr>
          <w:p w14:paraId="5DB9E013"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22.</w:t>
            </w:r>
          </w:p>
        </w:tc>
        <w:tc>
          <w:tcPr>
            <w:tcW w:w="8505" w:type="dxa"/>
          </w:tcPr>
          <w:p w14:paraId="3ED62446" w14:textId="68D29A88"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Правовое регулирование трудовых отношений. Трудовые права и обязанности работников. Коллективный договор: содержание, порядок заключения, действия, изменения, контроль исполнения.</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Трудовой</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договор: стороны, содержание, срок действия, порядок заключения, гарантии. Порядок приема на работу, трудовая книжка, испытательный срок. Причины и порядок расторжения. Выплата выходного пособия. Рабочее время. Совместительство и заместительство. Порядок оформления. Работа в праздничные и выходные дни. Сверхурочная работа. Порядок оплаты. Учет рабочего времени.</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383A766F"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63A2E0F1" w14:textId="77777777" w:rsidTr="007E5EA3">
        <w:trPr>
          <w:trHeight w:val="1663"/>
        </w:trPr>
        <w:tc>
          <w:tcPr>
            <w:tcW w:w="851" w:type="dxa"/>
          </w:tcPr>
          <w:p w14:paraId="2D5B58C3"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23.</w:t>
            </w:r>
          </w:p>
        </w:tc>
        <w:tc>
          <w:tcPr>
            <w:tcW w:w="8505" w:type="dxa"/>
          </w:tcPr>
          <w:p w14:paraId="2468EA29" w14:textId="727F4465"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Налоговая система РФ. Виды налогов. Налоги федеральные: НДС, налог на прибыль, акциз, подоходный налог с физических лиц.  Региональные налоги: налог с продаж, налог на имущество предприятий, единый налог на вмененный доход по определенным видам деятельности. Местные налоги. Налогооблагаемая прибыль фармацевтической организации. Анализ, прогнозирование и налогообложение прибыли. Льготы по налогу на прибыль. Порядок внесения в бюджет налога на прибыль.</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 xml:space="preserve">Единый налог на вмененный доход по определенным видам деятельности. </w:t>
            </w:r>
            <w:r w:rsidRPr="005B338A">
              <w:rPr>
                <w:rFonts w:ascii="Times New Roman" w:eastAsiaTheme="minorEastAsia" w:hAnsi="Times New Roman" w:cstheme="minorBidi"/>
                <w:sz w:val="24"/>
                <w:szCs w:val="24"/>
                <w:lang w:eastAsia="ru-RU"/>
              </w:rPr>
              <w:t>ПК 3.1, ПК 3.2, ПК 3.3, ПК 3.4, ПК 3.5, ПК 3.6, ОК 1, ОК2, ОК3,</w:t>
            </w:r>
            <w:r w:rsidR="00C67C52">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67EBFF02"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1DFD9014" w14:textId="77777777" w:rsidTr="007E5EA3">
        <w:trPr>
          <w:trHeight w:val="1113"/>
        </w:trPr>
        <w:tc>
          <w:tcPr>
            <w:tcW w:w="851" w:type="dxa"/>
          </w:tcPr>
          <w:p w14:paraId="7A9C68FF"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lastRenderedPageBreak/>
              <w:t>24.</w:t>
            </w:r>
          </w:p>
        </w:tc>
        <w:tc>
          <w:tcPr>
            <w:tcW w:w="8505" w:type="dxa"/>
          </w:tcPr>
          <w:p w14:paraId="5D74EA9B" w14:textId="5DA8401A"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 xml:space="preserve">Управление ассортиментом аптечного учреждения. Методы изучения потребности и спроса на аптечные товары. Виды спроса: отрицательный, скрытый, падающий, нерегулярный, чрезмерный, нерациональный. Анализ спроса. Анализ ассортимента аптечных товаров. </w:t>
            </w:r>
            <w:r w:rsidRPr="005B338A">
              <w:rPr>
                <w:rFonts w:ascii="Times New Roman" w:eastAsiaTheme="minorEastAsia" w:hAnsi="Times New Roman" w:cstheme="minorBidi"/>
                <w:sz w:val="24"/>
                <w:szCs w:val="24"/>
                <w:lang w:eastAsia="ru-RU"/>
              </w:rPr>
              <w:t>ПК 3.1, ПК 3.2, ПК 3.3, ПК 3.4, ПК 3.5, ПК 3.6, ОК 1, ОК2, ОК3,</w:t>
            </w:r>
            <w:r w:rsidR="00C67C52">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695932C5"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0D853486" w14:textId="77777777" w:rsidTr="007E5EA3">
        <w:trPr>
          <w:trHeight w:val="275"/>
        </w:trPr>
        <w:tc>
          <w:tcPr>
            <w:tcW w:w="851" w:type="dxa"/>
          </w:tcPr>
          <w:p w14:paraId="238D00F2" w14:textId="77777777" w:rsidR="005B338A" w:rsidRPr="005B338A" w:rsidRDefault="005B338A" w:rsidP="005B338A">
            <w:pPr>
              <w:spacing w:after="0" w:line="240" w:lineRule="auto"/>
              <w:ind w:right="-143"/>
              <w:rPr>
                <w:rFonts w:ascii="Times New Roman" w:eastAsia="Times New Roman" w:hAnsi="Times New Roman"/>
                <w:b/>
                <w:sz w:val="28"/>
                <w:szCs w:val="28"/>
                <w:lang w:eastAsia="ru-RU"/>
              </w:rPr>
            </w:pPr>
            <w:r w:rsidRPr="005B338A">
              <w:rPr>
                <w:rFonts w:ascii="Times New Roman" w:eastAsia="Times New Roman" w:hAnsi="Times New Roman"/>
                <w:b/>
                <w:sz w:val="28"/>
                <w:szCs w:val="28"/>
                <w:lang w:eastAsia="ru-RU"/>
              </w:rPr>
              <w:t xml:space="preserve">Всего </w:t>
            </w:r>
          </w:p>
        </w:tc>
        <w:tc>
          <w:tcPr>
            <w:tcW w:w="8505" w:type="dxa"/>
          </w:tcPr>
          <w:p w14:paraId="736A07CC" w14:textId="77777777" w:rsidR="005B338A" w:rsidRPr="005B338A" w:rsidRDefault="005B338A" w:rsidP="005B338A">
            <w:pPr>
              <w:spacing w:after="0"/>
              <w:rPr>
                <w:rFonts w:ascii="Times New Roman" w:eastAsiaTheme="minorEastAsia" w:hAnsi="Times New Roman"/>
                <w:sz w:val="24"/>
                <w:szCs w:val="24"/>
                <w:lang w:eastAsia="ru-RU"/>
              </w:rPr>
            </w:pPr>
          </w:p>
        </w:tc>
        <w:tc>
          <w:tcPr>
            <w:tcW w:w="719" w:type="dxa"/>
          </w:tcPr>
          <w:p w14:paraId="45BA0CAD" w14:textId="77777777" w:rsidR="005B338A" w:rsidRPr="005B338A" w:rsidRDefault="005B338A" w:rsidP="005B338A">
            <w:pPr>
              <w:spacing w:after="0" w:line="240" w:lineRule="auto"/>
              <w:ind w:right="-143"/>
              <w:jc w:val="center"/>
              <w:rPr>
                <w:rFonts w:ascii="Times New Roman" w:eastAsia="Times New Roman" w:hAnsi="Times New Roman"/>
                <w:b/>
                <w:sz w:val="28"/>
                <w:szCs w:val="28"/>
                <w:lang w:eastAsia="ru-RU"/>
              </w:rPr>
            </w:pPr>
            <w:r w:rsidRPr="005B338A">
              <w:rPr>
                <w:rFonts w:ascii="Times New Roman" w:eastAsia="Times New Roman" w:hAnsi="Times New Roman"/>
                <w:b/>
                <w:sz w:val="28"/>
                <w:szCs w:val="28"/>
                <w:lang w:eastAsia="ru-RU"/>
              </w:rPr>
              <w:t>144</w:t>
            </w:r>
          </w:p>
        </w:tc>
      </w:tr>
    </w:tbl>
    <w:p w14:paraId="65D37107" w14:textId="77777777" w:rsidR="0080376C" w:rsidRDefault="0080376C" w:rsidP="007E5EA3">
      <w:pPr>
        <w:pStyle w:val="3"/>
        <w:shd w:val="clear" w:color="auto" w:fill="FFFFFF"/>
        <w:suppressAutoHyphens/>
        <w:spacing w:before="0" w:after="0" w:line="240" w:lineRule="auto"/>
        <w:rPr>
          <w:rFonts w:ascii="Times New Roman" w:hAnsi="Times New Roman" w:cs="Times New Roman"/>
          <w:sz w:val="28"/>
          <w:szCs w:val="28"/>
        </w:rPr>
      </w:pPr>
    </w:p>
    <w:p w14:paraId="7BA3F6E6"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5C43E232"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33496FC2"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235125EB"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7B2863F0"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578ED789"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1DEF8B99"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09CB247B"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5143497D"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1D673334"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1B240FDC"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518126B7"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62B7125F"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2448A2D3" w14:textId="77777777" w:rsidR="0080376C" w:rsidRDefault="0080376C" w:rsidP="0080376C">
      <w:pPr>
        <w:pStyle w:val="3"/>
        <w:numPr>
          <w:ilvl w:val="1"/>
          <w:numId w:val="8"/>
        </w:numPr>
        <w:shd w:val="clear" w:color="auto" w:fill="FFFFFF"/>
        <w:suppressAutoHyphens/>
        <w:spacing w:before="0" w:after="0" w:line="240" w:lineRule="auto"/>
        <w:jc w:val="center"/>
        <w:rPr>
          <w:rFonts w:ascii="Times New Roman" w:hAnsi="Times New Roman" w:cs="Times New Roman"/>
          <w:sz w:val="28"/>
          <w:szCs w:val="28"/>
        </w:rPr>
      </w:pPr>
    </w:p>
    <w:p w14:paraId="2A0B8351" w14:textId="4823C34D" w:rsidR="00804CCD" w:rsidRPr="00E116A7" w:rsidRDefault="00804CCD" w:rsidP="00E116A7">
      <w:pPr>
        <w:pStyle w:val="3"/>
        <w:shd w:val="clear" w:color="auto" w:fill="FFFFFF"/>
        <w:suppressAutoHyphens/>
        <w:spacing w:before="0" w:after="0" w:line="240" w:lineRule="auto"/>
        <w:ind w:left="720"/>
        <w:rPr>
          <w:rFonts w:ascii="Times New Roman" w:hAnsi="Times New Roman" w:cs="Times New Roman"/>
          <w:sz w:val="28"/>
          <w:szCs w:val="28"/>
        </w:rPr>
        <w:sectPr w:rsidR="00804CCD" w:rsidRPr="00E116A7" w:rsidSect="00420171">
          <w:footerReference w:type="default" r:id="rId10"/>
          <w:pgSz w:w="11906" w:h="16838"/>
          <w:pgMar w:top="1134" w:right="850" w:bottom="1134" w:left="1701" w:header="708" w:footer="708" w:gutter="0"/>
          <w:pgNumType w:start="1"/>
          <w:cols w:space="720"/>
          <w:titlePg/>
          <w:docGrid w:linePitch="299"/>
        </w:sectPr>
      </w:pPr>
    </w:p>
    <w:p w14:paraId="2CCE8A71" w14:textId="0A7E340C" w:rsidR="00E63A94" w:rsidRDefault="00E63A94" w:rsidP="00E116A7"/>
    <w:sectPr w:rsidR="00E63A94" w:rsidSect="00E63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1200" w14:textId="77777777" w:rsidR="003E6C3B" w:rsidRDefault="003E6C3B" w:rsidP="00231BF3">
      <w:pPr>
        <w:spacing w:after="0" w:line="240" w:lineRule="auto"/>
      </w:pPr>
      <w:r>
        <w:separator/>
      </w:r>
    </w:p>
  </w:endnote>
  <w:endnote w:type="continuationSeparator" w:id="0">
    <w:p w14:paraId="434AE8FB" w14:textId="77777777" w:rsidR="003E6C3B" w:rsidRDefault="003E6C3B" w:rsidP="0023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878"/>
      <w:docPartObj>
        <w:docPartGallery w:val="Page Numbers (Bottom of Page)"/>
        <w:docPartUnique/>
      </w:docPartObj>
    </w:sdtPr>
    <w:sdtContent>
      <w:p w14:paraId="03937D85" w14:textId="77777777" w:rsidR="00A3506D" w:rsidRDefault="00A3506D">
        <w:pPr>
          <w:pStyle w:val="a7"/>
          <w:jc w:val="center"/>
        </w:pPr>
        <w:r>
          <w:fldChar w:fldCharType="begin"/>
        </w:r>
        <w:r>
          <w:instrText xml:space="preserve"> PAGE   \* MERGEFORMAT </w:instrText>
        </w:r>
        <w:r>
          <w:fldChar w:fldCharType="separate"/>
        </w:r>
        <w:r>
          <w:rPr>
            <w:noProof/>
          </w:rPr>
          <w:t>69</w:t>
        </w:r>
        <w:r>
          <w:rPr>
            <w:noProof/>
          </w:rPr>
          <w:fldChar w:fldCharType="end"/>
        </w:r>
      </w:p>
    </w:sdtContent>
  </w:sdt>
  <w:p w14:paraId="4C43168E" w14:textId="77777777" w:rsidR="00A3506D" w:rsidRDefault="00A350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85"/>
      <w:docPartObj>
        <w:docPartGallery w:val="Page Numbers (Bottom of Page)"/>
        <w:docPartUnique/>
      </w:docPartObj>
    </w:sdtPr>
    <w:sdtContent>
      <w:p w14:paraId="42410AD6" w14:textId="77777777" w:rsidR="009C58AF" w:rsidRDefault="009C58AF">
        <w:pPr>
          <w:pStyle w:val="a7"/>
          <w:jc w:val="center"/>
        </w:pPr>
        <w:r>
          <w:fldChar w:fldCharType="begin"/>
        </w:r>
        <w:r>
          <w:instrText xml:space="preserve"> PAGE   \* MERGEFORMAT </w:instrText>
        </w:r>
        <w:r>
          <w:fldChar w:fldCharType="separate"/>
        </w:r>
        <w:r w:rsidR="007D5D37">
          <w:rPr>
            <w:noProof/>
          </w:rPr>
          <w:t>55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A2C0" w14:textId="77777777" w:rsidR="003E6C3B" w:rsidRDefault="003E6C3B" w:rsidP="00231BF3">
      <w:pPr>
        <w:spacing w:after="0" w:line="240" w:lineRule="auto"/>
      </w:pPr>
      <w:r>
        <w:separator/>
      </w:r>
    </w:p>
  </w:footnote>
  <w:footnote w:type="continuationSeparator" w:id="0">
    <w:p w14:paraId="08F3BFB3" w14:textId="77777777" w:rsidR="003E6C3B" w:rsidRDefault="003E6C3B" w:rsidP="00231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6C95D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10"/>
    <w:multiLevelType w:val="multilevel"/>
    <w:tmpl w:val="00000010"/>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B3BC7"/>
    <w:multiLevelType w:val="multilevel"/>
    <w:tmpl w:val="5EA8C902"/>
    <w:lvl w:ilvl="0">
      <w:start w:val="1"/>
      <w:numFmt w:val="decimal"/>
      <w:lvlText w:val="%1."/>
      <w:lvlJc w:val="left"/>
      <w:pPr>
        <w:ind w:left="1004"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4" w15:restartNumberingAfterBreak="0">
    <w:nsid w:val="0A6F05D0"/>
    <w:multiLevelType w:val="hybridMultilevel"/>
    <w:tmpl w:val="2BCED4FA"/>
    <w:lvl w:ilvl="0" w:tplc="0B785332">
      <w:start w:val="16"/>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BA6959"/>
    <w:multiLevelType w:val="hybridMultilevel"/>
    <w:tmpl w:val="721C3BA8"/>
    <w:lvl w:ilvl="0" w:tplc="94342B3E">
      <w:start w:val="1"/>
      <w:numFmt w:val="bullet"/>
      <w:lvlText w:val="­"/>
      <w:lvlJc w:val="left"/>
      <w:pPr>
        <w:ind w:left="734" w:hanging="360"/>
      </w:pPr>
      <w:rPr>
        <w:rFonts w:ascii="Courier New" w:hAnsi="Courier New" w:cs="Times New Roman"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7" w15:restartNumberingAfterBreak="0">
    <w:nsid w:val="10C17D7E"/>
    <w:multiLevelType w:val="hybridMultilevel"/>
    <w:tmpl w:val="A1CEF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8102D"/>
    <w:multiLevelType w:val="hybridMultilevel"/>
    <w:tmpl w:val="9F12E4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1E7F304F"/>
    <w:multiLevelType w:val="hybridMultilevel"/>
    <w:tmpl w:val="7D8CF3D2"/>
    <w:lvl w:ilvl="0" w:tplc="94342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0E5C38"/>
    <w:multiLevelType w:val="hybridMultilevel"/>
    <w:tmpl w:val="30384FD2"/>
    <w:lvl w:ilvl="0" w:tplc="94342B3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316D5058"/>
    <w:multiLevelType w:val="hybridMultilevel"/>
    <w:tmpl w:val="F5E27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664626"/>
    <w:multiLevelType w:val="hybridMultilevel"/>
    <w:tmpl w:val="CEECDF20"/>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9965EA9"/>
    <w:multiLevelType w:val="hybridMultilevel"/>
    <w:tmpl w:val="756401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1192B3A"/>
    <w:multiLevelType w:val="hybridMultilevel"/>
    <w:tmpl w:val="7C761EE0"/>
    <w:lvl w:ilvl="0" w:tplc="D1A644F2">
      <w:start w:val="1"/>
      <w:numFmt w:val="decimal"/>
      <w:lvlText w:val="%1."/>
      <w:lvlJc w:val="left"/>
      <w:pPr>
        <w:ind w:left="784" w:hanging="75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46E912D7"/>
    <w:multiLevelType w:val="hybridMultilevel"/>
    <w:tmpl w:val="F7901534"/>
    <w:lvl w:ilvl="0" w:tplc="0419000F">
      <w:start w:val="1"/>
      <w:numFmt w:val="decimal"/>
      <w:lvlText w:val="%1."/>
      <w:lvlJc w:val="left"/>
      <w:pPr>
        <w:ind w:left="768" w:hanging="360"/>
      </w:pPr>
    </w:lvl>
    <w:lvl w:ilvl="1" w:tplc="04190019">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7" w15:restartNumberingAfterBreak="0">
    <w:nsid w:val="4A5328B2"/>
    <w:multiLevelType w:val="hybridMultilevel"/>
    <w:tmpl w:val="01E89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C465B2E"/>
    <w:multiLevelType w:val="hybridMultilevel"/>
    <w:tmpl w:val="87AEB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7F640F"/>
    <w:multiLevelType w:val="hybridMultilevel"/>
    <w:tmpl w:val="6E4A757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15:restartNumberingAfterBreak="0">
    <w:nsid w:val="52595C69"/>
    <w:multiLevelType w:val="hybridMultilevel"/>
    <w:tmpl w:val="E7900512"/>
    <w:lvl w:ilvl="0" w:tplc="0576F22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3F4D19"/>
    <w:multiLevelType w:val="hybridMultilevel"/>
    <w:tmpl w:val="08EED03A"/>
    <w:lvl w:ilvl="0" w:tplc="C40CA45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60633B"/>
    <w:multiLevelType w:val="singleLevel"/>
    <w:tmpl w:val="530A0F94"/>
    <w:lvl w:ilvl="0">
      <w:start w:val="1"/>
      <w:numFmt w:val="decimal"/>
      <w:lvlText w:val="%1."/>
      <w:legacy w:legacy="1" w:legacySpace="0" w:legacyIndent="710"/>
      <w:lvlJc w:val="left"/>
      <w:rPr>
        <w:rFonts w:ascii="Times New Roman" w:hAnsi="Times New Roman" w:cs="Times New Roman" w:hint="default"/>
      </w:rPr>
    </w:lvl>
  </w:abstractNum>
  <w:abstractNum w:abstractNumId="24" w15:restartNumberingAfterBreak="0">
    <w:nsid w:val="54867062"/>
    <w:multiLevelType w:val="hybridMultilevel"/>
    <w:tmpl w:val="A686F4CA"/>
    <w:lvl w:ilvl="0" w:tplc="ED76689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557304F"/>
    <w:multiLevelType w:val="hybridMultilevel"/>
    <w:tmpl w:val="66320D70"/>
    <w:lvl w:ilvl="0" w:tplc="421480FC">
      <w:start w:val="7"/>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A36025E"/>
    <w:multiLevelType w:val="hybridMultilevel"/>
    <w:tmpl w:val="F938A5F6"/>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D845965"/>
    <w:multiLevelType w:val="hybridMultilevel"/>
    <w:tmpl w:val="609E04B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126B9"/>
    <w:multiLevelType w:val="hybridMultilevel"/>
    <w:tmpl w:val="37845106"/>
    <w:lvl w:ilvl="0" w:tplc="A156D738">
      <w:start w:val="16"/>
      <w:numFmt w:val="decimal"/>
      <w:lvlText w:val="%1."/>
      <w:lvlJc w:val="left"/>
      <w:pPr>
        <w:ind w:left="1080" w:hanging="375"/>
      </w:pPr>
      <w:rPr>
        <w:rFonts w:eastAsia="Times New Roman"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5F1212D1"/>
    <w:multiLevelType w:val="hybridMultilevel"/>
    <w:tmpl w:val="75B66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844A58"/>
    <w:multiLevelType w:val="multilevel"/>
    <w:tmpl w:val="8676CE64"/>
    <w:lvl w:ilvl="0">
      <w:start w:val="1"/>
      <w:numFmt w:val="decimal"/>
      <w:lvlText w:val="%1."/>
      <w:lvlJc w:val="left"/>
      <w:pPr>
        <w:ind w:left="365" w:hanging="360"/>
      </w:pPr>
      <w:rPr>
        <w:rFonts w:hint="default"/>
      </w:rPr>
    </w:lvl>
    <w:lvl w:ilvl="1">
      <w:start w:val="2"/>
      <w:numFmt w:val="decimal"/>
      <w:isLgl/>
      <w:lvlText w:val="%1.%2."/>
      <w:lvlJc w:val="left"/>
      <w:pPr>
        <w:ind w:left="1068" w:hanging="720"/>
      </w:pPr>
      <w:rPr>
        <w:rFonts w:eastAsiaTheme="minorEastAsia" w:hint="default"/>
      </w:rPr>
    </w:lvl>
    <w:lvl w:ilvl="2">
      <w:start w:val="1"/>
      <w:numFmt w:val="decimal"/>
      <w:isLgl/>
      <w:lvlText w:val="%1.%2.%3."/>
      <w:lvlJc w:val="left"/>
      <w:pPr>
        <w:ind w:left="1288" w:hanging="720"/>
      </w:pPr>
      <w:rPr>
        <w:rFonts w:eastAsiaTheme="minorEastAsia" w:hint="default"/>
        <w:b/>
        <w:bCs/>
      </w:rPr>
    </w:lvl>
    <w:lvl w:ilvl="3">
      <w:start w:val="1"/>
      <w:numFmt w:val="decimal"/>
      <w:isLgl/>
      <w:lvlText w:val="%1.%2.%3.%4."/>
      <w:lvlJc w:val="left"/>
      <w:pPr>
        <w:ind w:left="2114" w:hanging="1080"/>
      </w:pPr>
      <w:rPr>
        <w:rFonts w:eastAsiaTheme="minorEastAsia" w:hint="default"/>
      </w:rPr>
    </w:lvl>
    <w:lvl w:ilvl="4">
      <w:start w:val="1"/>
      <w:numFmt w:val="decimal"/>
      <w:isLgl/>
      <w:lvlText w:val="%1.%2.%3.%4.%5."/>
      <w:lvlJc w:val="left"/>
      <w:pPr>
        <w:ind w:left="2457" w:hanging="1080"/>
      </w:pPr>
      <w:rPr>
        <w:rFonts w:eastAsiaTheme="minorEastAsia" w:hint="default"/>
      </w:rPr>
    </w:lvl>
    <w:lvl w:ilvl="5">
      <w:start w:val="1"/>
      <w:numFmt w:val="decimal"/>
      <w:isLgl/>
      <w:lvlText w:val="%1.%2.%3.%4.%5.%6."/>
      <w:lvlJc w:val="left"/>
      <w:pPr>
        <w:ind w:left="3160" w:hanging="1440"/>
      </w:pPr>
      <w:rPr>
        <w:rFonts w:eastAsiaTheme="minorEastAsia" w:hint="default"/>
      </w:rPr>
    </w:lvl>
    <w:lvl w:ilvl="6">
      <w:start w:val="1"/>
      <w:numFmt w:val="decimal"/>
      <w:isLgl/>
      <w:lvlText w:val="%1.%2.%3.%4.%5.%6.%7."/>
      <w:lvlJc w:val="left"/>
      <w:pPr>
        <w:ind w:left="3863" w:hanging="1800"/>
      </w:pPr>
      <w:rPr>
        <w:rFonts w:eastAsiaTheme="minorEastAsia" w:hint="default"/>
      </w:rPr>
    </w:lvl>
    <w:lvl w:ilvl="7">
      <w:start w:val="1"/>
      <w:numFmt w:val="decimal"/>
      <w:isLgl/>
      <w:lvlText w:val="%1.%2.%3.%4.%5.%6.%7.%8."/>
      <w:lvlJc w:val="left"/>
      <w:pPr>
        <w:ind w:left="4206" w:hanging="1800"/>
      </w:pPr>
      <w:rPr>
        <w:rFonts w:eastAsiaTheme="minorEastAsia" w:hint="default"/>
      </w:rPr>
    </w:lvl>
    <w:lvl w:ilvl="8">
      <w:start w:val="1"/>
      <w:numFmt w:val="decimal"/>
      <w:isLgl/>
      <w:lvlText w:val="%1.%2.%3.%4.%5.%6.%7.%8.%9."/>
      <w:lvlJc w:val="left"/>
      <w:pPr>
        <w:ind w:left="4909" w:hanging="2160"/>
      </w:pPr>
      <w:rPr>
        <w:rFonts w:eastAsiaTheme="minorEastAsia" w:hint="default"/>
      </w:rPr>
    </w:lvl>
  </w:abstractNum>
  <w:abstractNum w:abstractNumId="31" w15:restartNumberingAfterBreak="0">
    <w:nsid w:val="64F31B38"/>
    <w:multiLevelType w:val="hybridMultilevel"/>
    <w:tmpl w:val="837C9786"/>
    <w:lvl w:ilvl="0" w:tplc="AB28953E">
      <w:start w:val="10"/>
      <w:numFmt w:val="decimal"/>
      <w:lvlText w:val="%1."/>
      <w:lvlJc w:val="left"/>
      <w:pPr>
        <w:ind w:left="375" w:hanging="37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283533A"/>
    <w:multiLevelType w:val="hybridMultilevel"/>
    <w:tmpl w:val="25BAD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1F3E31"/>
    <w:multiLevelType w:val="singleLevel"/>
    <w:tmpl w:val="F6E69D56"/>
    <w:lvl w:ilvl="0">
      <w:start w:val="1"/>
      <w:numFmt w:val="decimal"/>
      <w:lvlText w:val="%1."/>
      <w:legacy w:legacy="1" w:legacySpace="0" w:legacyIndent="705"/>
      <w:lvlJc w:val="left"/>
      <w:rPr>
        <w:rFonts w:ascii="Times New Roman" w:hAnsi="Times New Roman" w:cs="Times New Roman" w:hint="default"/>
      </w:rPr>
    </w:lvl>
  </w:abstractNum>
  <w:abstractNum w:abstractNumId="34" w15:restartNumberingAfterBreak="0">
    <w:nsid w:val="79EC35F4"/>
    <w:multiLevelType w:val="hybridMultilevel"/>
    <w:tmpl w:val="C1EE4EC0"/>
    <w:lvl w:ilvl="0" w:tplc="4386D2AC">
      <w:start w:val="3"/>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1E7893"/>
    <w:multiLevelType w:val="singleLevel"/>
    <w:tmpl w:val="F6E69D56"/>
    <w:lvl w:ilvl="0">
      <w:start w:val="1"/>
      <w:numFmt w:val="decimal"/>
      <w:lvlText w:val="%1."/>
      <w:legacy w:legacy="1" w:legacySpace="0" w:legacyIndent="705"/>
      <w:lvlJc w:val="left"/>
      <w:rPr>
        <w:rFonts w:ascii="Times New Roman" w:hAnsi="Times New Roman" w:cs="Times New Roman" w:hint="default"/>
      </w:rPr>
    </w:lvl>
  </w:abstractNum>
  <w:abstractNum w:abstractNumId="36" w15:restartNumberingAfterBreak="0">
    <w:nsid w:val="7D991BB1"/>
    <w:multiLevelType w:val="multilevel"/>
    <w:tmpl w:val="0A0E3F2C"/>
    <w:lvl w:ilvl="0">
      <w:start w:val="4"/>
      <w:numFmt w:val="decimal"/>
      <w:lvlText w:val="%1."/>
      <w:lvlJc w:val="left"/>
      <w:pPr>
        <w:ind w:left="675" w:hanging="675"/>
      </w:pPr>
      <w:rPr>
        <w:rFonts w:hint="default"/>
        <w:b/>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7" w15:restartNumberingAfterBreak="0">
    <w:nsid w:val="7FB475B1"/>
    <w:multiLevelType w:val="multilevel"/>
    <w:tmpl w:val="64C66E4C"/>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9998193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9742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2493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1522523">
    <w:abstractNumId w:val="11"/>
  </w:num>
  <w:num w:numId="5" w16cid:durableId="19640714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7268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5431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8887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9511716">
    <w:abstractNumId w:val="9"/>
    <w:lvlOverride w:ilvl="0">
      <w:startOverride w:val="1"/>
    </w:lvlOverride>
  </w:num>
  <w:num w:numId="10" w16cid:durableId="733354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43969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89989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09274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106977">
    <w:abstractNumId w:val="3"/>
  </w:num>
  <w:num w:numId="15" w16cid:durableId="1859149933">
    <w:abstractNumId w:val="27"/>
  </w:num>
  <w:num w:numId="16" w16cid:durableId="275795235">
    <w:abstractNumId w:val="21"/>
  </w:num>
  <w:num w:numId="17" w16cid:durableId="1245073517">
    <w:abstractNumId w:val="22"/>
  </w:num>
  <w:num w:numId="18" w16cid:durableId="1631858006">
    <w:abstractNumId w:val="35"/>
  </w:num>
  <w:num w:numId="19" w16cid:durableId="1914318676">
    <w:abstractNumId w:val="20"/>
  </w:num>
  <w:num w:numId="20" w16cid:durableId="157227753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16cid:durableId="24525419">
    <w:abstractNumId w:val="6"/>
  </w:num>
  <w:num w:numId="22" w16cid:durableId="120923402">
    <w:abstractNumId w:val="16"/>
  </w:num>
  <w:num w:numId="23" w16cid:durableId="1407996826">
    <w:abstractNumId w:val="32"/>
  </w:num>
  <w:num w:numId="24" w16cid:durableId="1813674896">
    <w:abstractNumId w:val="23"/>
  </w:num>
  <w:num w:numId="25" w16cid:durableId="643898200">
    <w:abstractNumId w:val="7"/>
  </w:num>
  <w:num w:numId="26" w16cid:durableId="361715108">
    <w:abstractNumId w:val="12"/>
  </w:num>
  <w:num w:numId="27" w16cid:durableId="976452545">
    <w:abstractNumId w:val="5"/>
  </w:num>
  <w:num w:numId="28" w16cid:durableId="1094592140">
    <w:abstractNumId w:val="10"/>
  </w:num>
  <w:num w:numId="29" w16cid:durableId="196890915">
    <w:abstractNumId w:val="15"/>
  </w:num>
  <w:num w:numId="30" w16cid:durableId="1054889961">
    <w:abstractNumId w:val="33"/>
  </w:num>
  <w:num w:numId="31" w16cid:durableId="1569144724">
    <w:abstractNumId w:val="2"/>
  </w:num>
  <w:num w:numId="32" w16cid:durableId="2056153498">
    <w:abstractNumId w:val="29"/>
  </w:num>
  <w:num w:numId="33" w16cid:durableId="1156191889">
    <w:abstractNumId w:val="19"/>
  </w:num>
  <w:num w:numId="34" w16cid:durableId="489910564">
    <w:abstractNumId w:val="17"/>
  </w:num>
  <w:num w:numId="35" w16cid:durableId="1501388356">
    <w:abstractNumId w:val="30"/>
  </w:num>
  <w:num w:numId="36" w16cid:durableId="1662541592">
    <w:abstractNumId w:val="37"/>
  </w:num>
  <w:num w:numId="37" w16cid:durableId="97794820">
    <w:abstractNumId w:val="28"/>
  </w:num>
  <w:num w:numId="38" w16cid:durableId="2018074069">
    <w:abstractNumId w:val="4"/>
  </w:num>
  <w:num w:numId="39" w16cid:durableId="879666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CD"/>
    <w:rsid w:val="000023BF"/>
    <w:rsid w:val="000101BC"/>
    <w:rsid w:val="00012774"/>
    <w:rsid w:val="00024323"/>
    <w:rsid w:val="0004132F"/>
    <w:rsid w:val="00042C6E"/>
    <w:rsid w:val="000543C7"/>
    <w:rsid w:val="00056C8C"/>
    <w:rsid w:val="00073028"/>
    <w:rsid w:val="00091D09"/>
    <w:rsid w:val="00095082"/>
    <w:rsid w:val="000B5A8B"/>
    <w:rsid w:val="000C5CCA"/>
    <w:rsid w:val="000D36C8"/>
    <w:rsid w:val="000E2DC1"/>
    <w:rsid w:val="000F1903"/>
    <w:rsid w:val="000F5EEF"/>
    <w:rsid w:val="00104D6C"/>
    <w:rsid w:val="00120A87"/>
    <w:rsid w:val="00125C54"/>
    <w:rsid w:val="00166B97"/>
    <w:rsid w:val="00195C90"/>
    <w:rsid w:val="001A0D37"/>
    <w:rsid w:val="001A1418"/>
    <w:rsid w:val="001E3DB5"/>
    <w:rsid w:val="001E7B63"/>
    <w:rsid w:val="001F0158"/>
    <w:rsid w:val="001F177D"/>
    <w:rsid w:val="002004B4"/>
    <w:rsid w:val="00202D6B"/>
    <w:rsid w:val="00220CA5"/>
    <w:rsid w:val="00231BF3"/>
    <w:rsid w:val="00232A3A"/>
    <w:rsid w:val="00253CAA"/>
    <w:rsid w:val="00282895"/>
    <w:rsid w:val="002B34B2"/>
    <w:rsid w:val="002D19BA"/>
    <w:rsid w:val="002E1278"/>
    <w:rsid w:val="002E57BC"/>
    <w:rsid w:val="002F5276"/>
    <w:rsid w:val="00300429"/>
    <w:rsid w:val="00300E4E"/>
    <w:rsid w:val="00357B1C"/>
    <w:rsid w:val="00391F11"/>
    <w:rsid w:val="00392A09"/>
    <w:rsid w:val="0039750F"/>
    <w:rsid w:val="003A0F66"/>
    <w:rsid w:val="003C2181"/>
    <w:rsid w:val="003D47AD"/>
    <w:rsid w:val="003E6C3B"/>
    <w:rsid w:val="00412892"/>
    <w:rsid w:val="00420171"/>
    <w:rsid w:val="004277FA"/>
    <w:rsid w:val="00453BEB"/>
    <w:rsid w:val="00461DF2"/>
    <w:rsid w:val="00463939"/>
    <w:rsid w:val="00467E66"/>
    <w:rsid w:val="0047046B"/>
    <w:rsid w:val="00486142"/>
    <w:rsid w:val="00486B40"/>
    <w:rsid w:val="004A4EA3"/>
    <w:rsid w:val="004E1F02"/>
    <w:rsid w:val="004F22BB"/>
    <w:rsid w:val="004F3677"/>
    <w:rsid w:val="004F5CFE"/>
    <w:rsid w:val="00520307"/>
    <w:rsid w:val="00561DF6"/>
    <w:rsid w:val="005945A1"/>
    <w:rsid w:val="005B338A"/>
    <w:rsid w:val="005C0E3A"/>
    <w:rsid w:val="005D4369"/>
    <w:rsid w:val="00614A09"/>
    <w:rsid w:val="00660AF3"/>
    <w:rsid w:val="006719CC"/>
    <w:rsid w:val="00671CA4"/>
    <w:rsid w:val="0067707E"/>
    <w:rsid w:val="006B4FF3"/>
    <w:rsid w:val="006D4D93"/>
    <w:rsid w:val="006D6F66"/>
    <w:rsid w:val="006E1B03"/>
    <w:rsid w:val="00707B4D"/>
    <w:rsid w:val="00735E77"/>
    <w:rsid w:val="007362FE"/>
    <w:rsid w:val="00773933"/>
    <w:rsid w:val="007D5D37"/>
    <w:rsid w:val="007E5EA3"/>
    <w:rsid w:val="0080376C"/>
    <w:rsid w:val="00804CCD"/>
    <w:rsid w:val="0081772A"/>
    <w:rsid w:val="0082592F"/>
    <w:rsid w:val="00830753"/>
    <w:rsid w:val="008313D0"/>
    <w:rsid w:val="00840638"/>
    <w:rsid w:val="00843FC5"/>
    <w:rsid w:val="00845BAC"/>
    <w:rsid w:val="00847CC0"/>
    <w:rsid w:val="00884ADC"/>
    <w:rsid w:val="008E4930"/>
    <w:rsid w:val="008F7E20"/>
    <w:rsid w:val="009276F6"/>
    <w:rsid w:val="00930D24"/>
    <w:rsid w:val="00931CB9"/>
    <w:rsid w:val="0094059F"/>
    <w:rsid w:val="0095428B"/>
    <w:rsid w:val="00971694"/>
    <w:rsid w:val="009B21C9"/>
    <w:rsid w:val="009C1FBE"/>
    <w:rsid w:val="009C58AF"/>
    <w:rsid w:val="009D146C"/>
    <w:rsid w:val="009F27A7"/>
    <w:rsid w:val="00A023EA"/>
    <w:rsid w:val="00A17267"/>
    <w:rsid w:val="00A22920"/>
    <w:rsid w:val="00A3506D"/>
    <w:rsid w:val="00A73F62"/>
    <w:rsid w:val="00A81842"/>
    <w:rsid w:val="00A97A6C"/>
    <w:rsid w:val="00AA2F8A"/>
    <w:rsid w:val="00AC0C25"/>
    <w:rsid w:val="00AE2AF3"/>
    <w:rsid w:val="00B239AD"/>
    <w:rsid w:val="00B42DD1"/>
    <w:rsid w:val="00B65CE1"/>
    <w:rsid w:val="00B66981"/>
    <w:rsid w:val="00B75AC2"/>
    <w:rsid w:val="00B94FF5"/>
    <w:rsid w:val="00BA7580"/>
    <w:rsid w:val="00BC1392"/>
    <w:rsid w:val="00BC5CA7"/>
    <w:rsid w:val="00BD1465"/>
    <w:rsid w:val="00BE5357"/>
    <w:rsid w:val="00BF5A83"/>
    <w:rsid w:val="00C05DE3"/>
    <w:rsid w:val="00C45262"/>
    <w:rsid w:val="00C52BE6"/>
    <w:rsid w:val="00C55FC6"/>
    <w:rsid w:val="00C61A47"/>
    <w:rsid w:val="00C67C52"/>
    <w:rsid w:val="00C92F4C"/>
    <w:rsid w:val="00C93131"/>
    <w:rsid w:val="00CC6DEA"/>
    <w:rsid w:val="00CF7CE6"/>
    <w:rsid w:val="00D070DC"/>
    <w:rsid w:val="00D6597F"/>
    <w:rsid w:val="00D66B85"/>
    <w:rsid w:val="00DA37DB"/>
    <w:rsid w:val="00DE2C2A"/>
    <w:rsid w:val="00DF1730"/>
    <w:rsid w:val="00DF4274"/>
    <w:rsid w:val="00DF5160"/>
    <w:rsid w:val="00E116A7"/>
    <w:rsid w:val="00E128CB"/>
    <w:rsid w:val="00E144E7"/>
    <w:rsid w:val="00E15029"/>
    <w:rsid w:val="00E217E9"/>
    <w:rsid w:val="00E30BB5"/>
    <w:rsid w:val="00E34CBC"/>
    <w:rsid w:val="00E549DA"/>
    <w:rsid w:val="00E569B4"/>
    <w:rsid w:val="00E63A94"/>
    <w:rsid w:val="00E668FB"/>
    <w:rsid w:val="00E84008"/>
    <w:rsid w:val="00E92985"/>
    <w:rsid w:val="00E962C8"/>
    <w:rsid w:val="00EB2E81"/>
    <w:rsid w:val="00EB74CC"/>
    <w:rsid w:val="00EC20BC"/>
    <w:rsid w:val="00ED4D2B"/>
    <w:rsid w:val="00EE5342"/>
    <w:rsid w:val="00EF5864"/>
    <w:rsid w:val="00EF5CD3"/>
    <w:rsid w:val="00EF74C2"/>
    <w:rsid w:val="00F177CC"/>
    <w:rsid w:val="00F325EB"/>
    <w:rsid w:val="00F451FC"/>
    <w:rsid w:val="00F60266"/>
    <w:rsid w:val="00F61829"/>
    <w:rsid w:val="00F64205"/>
    <w:rsid w:val="00F72952"/>
    <w:rsid w:val="00FA5FC2"/>
    <w:rsid w:val="00FC63FA"/>
    <w:rsid w:val="00FC6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99FD"/>
  <w15:docId w15:val="{16F8A970-1851-4B72-83E7-AFC8D1E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CCD"/>
    <w:rPr>
      <w:rFonts w:ascii="Calibri" w:eastAsia="Calibri" w:hAnsi="Calibri" w:cs="Times New Roman"/>
    </w:rPr>
  </w:style>
  <w:style w:type="paragraph" w:styleId="1">
    <w:name w:val="heading 1"/>
    <w:basedOn w:val="a"/>
    <w:next w:val="a"/>
    <w:link w:val="10"/>
    <w:qFormat/>
    <w:rsid w:val="00804CCD"/>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semiHidden/>
    <w:unhideWhenUsed/>
    <w:qFormat/>
    <w:rsid w:val="00804CCD"/>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04CCD"/>
    <w:pPr>
      <w:keepNext/>
      <w:spacing w:before="240" w:after="60"/>
      <w:outlineLvl w:val="2"/>
    </w:pPr>
    <w:rPr>
      <w:rFonts w:ascii="Arial" w:hAnsi="Arial" w:cs="Arial"/>
      <w:b/>
      <w:bCs/>
      <w:sz w:val="26"/>
      <w:szCs w:val="26"/>
    </w:rPr>
  </w:style>
  <w:style w:type="paragraph" w:styleId="8">
    <w:name w:val="heading 8"/>
    <w:basedOn w:val="a"/>
    <w:next w:val="a"/>
    <w:link w:val="80"/>
    <w:semiHidden/>
    <w:unhideWhenUsed/>
    <w:qFormat/>
    <w:rsid w:val="00804CCD"/>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4CCD"/>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804CCD"/>
    <w:rPr>
      <w:rFonts w:ascii="Arial" w:eastAsia="Calibri" w:hAnsi="Arial" w:cs="Arial"/>
      <w:b/>
      <w:bCs/>
      <w:i/>
      <w:iCs/>
      <w:sz w:val="28"/>
      <w:szCs w:val="28"/>
    </w:rPr>
  </w:style>
  <w:style w:type="character" w:customStyle="1" w:styleId="30">
    <w:name w:val="Заголовок 3 Знак"/>
    <w:basedOn w:val="a0"/>
    <w:link w:val="3"/>
    <w:rsid w:val="00804CCD"/>
    <w:rPr>
      <w:rFonts w:ascii="Arial" w:eastAsia="Calibri" w:hAnsi="Arial" w:cs="Arial"/>
      <w:b/>
      <w:bCs/>
      <w:sz w:val="26"/>
      <w:szCs w:val="26"/>
    </w:rPr>
  </w:style>
  <w:style w:type="character" w:customStyle="1" w:styleId="80">
    <w:name w:val="Заголовок 8 Знак"/>
    <w:basedOn w:val="a0"/>
    <w:link w:val="8"/>
    <w:semiHidden/>
    <w:rsid w:val="00804CCD"/>
    <w:rPr>
      <w:rFonts w:ascii="Times New Roman" w:eastAsia="Calibri" w:hAnsi="Times New Roman" w:cs="Times New Roman"/>
      <w:i/>
      <w:iCs/>
      <w:sz w:val="24"/>
      <w:szCs w:val="24"/>
    </w:rPr>
  </w:style>
  <w:style w:type="character" w:styleId="a3">
    <w:name w:val="Hyperlink"/>
    <w:unhideWhenUsed/>
    <w:rsid w:val="00804CCD"/>
    <w:rPr>
      <w:color w:val="0000FF"/>
      <w:u w:val="single"/>
    </w:rPr>
  </w:style>
  <w:style w:type="paragraph" w:styleId="a4">
    <w:name w:val="Normal (Web)"/>
    <w:basedOn w:val="a"/>
    <w:unhideWhenUsed/>
    <w:rsid w:val="00804CC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nhideWhenUsed/>
    <w:rsid w:val="00804CCD"/>
    <w:pPr>
      <w:tabs>
        <w:tab w:val="center" w:pos="4677"/>
        <w:tab w:val="right" w:pos="9355"/>
      </w:tabs>
    </w:pPr>
  </w:style>
  <w:style w:type="character" w:customStyle="1" w:styleId="a6">
    <w:name w:val="Верхний колонтитул Знак"/>
    <w:basedOn w:val="a0"/>
    <w:link w:val="a5"/>
    <w:rsid w:val="00804CCD"/>
    <w:rPr>
      <w:rFonts w:ascii="Calibri" w:eastAsia="Calibri" w:hAnsi="Calibri" w:cs="Times New Roman"/>
    </w:rPr>
  </w:style>
  <w:style w:type="paragraph" w:styleId="a7">
    <w:name w:val="footer"/>
    <w:basedOn w:val="a"/>
    <w:link w:val="a8"/>
    <w:uiPriority w:val="99"/>
    <w:unhideWhenUsed/>
    <w:rsid w:val="00804CCD"/>
    <w:pPr>
      <w:tabs>
        <w:tab w:val="center" w:pos="4677"/>
        <w:tab w:val="right" w:pos="9355"/>
      </w:tabs>
    </w:pPr>
  </w:style>
  <w:style w:type="character" w:customStyle="1" w:styleId="a8">
    <w:name w:val="Нижний колонтитул Знак"/>
    <w:basedOn w:val="a0"/>
    <w:link w:val="a7"/>
    <w:uiPriority w:val="99"/>
    <w:rsid w:val="00804CCD"/>
    <w:rPr>
      <w:rFonts w:ascii="Calibri" w:eastAsia="Calibri" w:hAnsi="Calibri" w:cs="Times New Roman"/>
    </w:rPr>
  </w:style>
  <w:style w:type="paragraph" w:styleId="a9">
    <w:name w:val="List"/>
    <w:basedOn w:val="a"/>
    <w:unhideWhenUsed/>
    <w:rsid w:val="00804CCD"/>
    <w:pPr>
      <w:ind w:left="283" w:hanging="283"/>
      <w:contextualSpacing/>
    </w:pPr>
  </w:style>
  <w:style w:type="paragraph" w:styleId="aa">
    <w:name w:val="Body Text"/>
    <w:basedOn w:val="a"/>
    <w:link w:val="ab"/>
    <w:unhideWhenUsed/>
    <w:rsid w:val="00804CCD"/>
    <w:pPr>
      <w:spacing w:after="0" w:line="240" w:lineRule="auto"/>
    </w:pPr>
    <w:rPr>
      <w:rFonts w:ascii="Times New Roman" w:eastAsia="Times New Roman" w:hAnsi="Times New Roman"/>
      <w:sz w:val="28"/>
      <w:szCs w:val="20"/>
      <w:lang w:eastAsia="ru-RU"/>
    </w:rPr>
  </w:style>
  <w:style w:type="character" w:customStyle="1" w:styleId="ab">
    <w:name w:val="Основной текст Знак"/>
    <w:basedOn w:val="a0"/>
    <w:link w:val="aa"/>
    <w:rsid w:val="00804CCD"/>
    <w:rPr>
      <w:rFonts w:ascii="Times New Roman" w:eastAsia="Times New Roman" w:hAnsi="Times New Roman" w:cs="Times New Roman"/>
      <w:sz w:val="28"/>
      <w:szCs w:val="20"/>
      <w:lang w:eastAsia="ru-RU"/>
    </w:rPr>
  </w:style>
  <w:style w:type="paragraph" w:styleId="ac">
    <w:name w:val="List Paragraph"/>
    <w:basedOn w:val="a"/>
    <w:uiPriority w:val="34"/>
    <w:qFormat/>
    <w:rsid w:val="00804CCD"/>
    <w:pPr>
      <w:spacing w:after="0" w:line="240" w:lineRule="auto"/>
      <w:ind w:left="720"/>
      <w:contextualSpacing/>
    </w:pPr>
  </w:style>
  <w:style w:type="paragraph" w:customStyle="1" w:styleId="Style6">
    <w:name w:val="Style6"/>
    <w:basedOn w:val="a"/>
    <w:rsid w:val="00804CCD"/>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5">
    <w:name w:val="Style5"/>
    <w:basedOn w:val="a"/>
    <w:rsid w:val="00804CCD"/>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1">
    <w:name w:val="Style1"/>
    <w:basedOn w:val="a"/>
    <w:rsid w:val="00804CCD"/>
    <w:pPr>
      <w:widowControl w:val="0"/>
      <w:autoSpaceDE w:val="0"/>
      <w:autoSpaceDN w:val="0"/>
      <w:adjustRightInd w:val="0"/>
      <w:spacing w:after="0" w:line="210" w:lineRule="exact"/>
      <w:ind w:hanging="247"/>
    </w:pPr>
    <w:rPr>
      <w:rFonts w:ascii="Times New Roman" w:eastAsia="Times New Roman" w:hAnsi="Times New Roman"/>
      <w:sz w:val="24"/>
      <w:szCs w:val="24"/>
      <w:lang w:eastAsia="ru-RU"/>
    </w:rPr>
  </w:style>
  <w:style w:type="paragraph" w:customStyle="1" w:styleId="Style3">
    <w:name w:val="Style3"/>
    <w:basedOn w:val="a"/>
    <w:rsid w:val="00804CCD"/>
    <w:pPr>
      <w:widowControl w:val="0"/>
      <w:autoSpaceDE w:val="0"/>
      <w:autoSpaceDN w:val="0"/>
      <w:adjustRightInd w:val="0"/>
      <w:spacing w:after="0" w:line="218" w:lineRule="exact"/>
      <w:ind w:hanging="233"/>
      <w:jc w:val="both"/>
    </w:pPr>
    <w:rPr>
      <w:rFonts w:ascii="Times New Roman" w:eastAsia="Times New Roman" w:hAnsi="Times New Roman"/>
      <w:sz w:val="24"/>
      <w:szCs w:val="24"/>
      <w:lang w:eastAsia="ru-RU"/>
    </w:rPr>
  </w:style>
  <w:style w:type="paragraph" w:customStyle="1" w:styleId="FR1">
    <w:name w:val="FR1"/>
    <w:rsid w:val="00804CCD"/>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21">
    <w:name w:val="Основной текст с отступом 21"/>
    <w:basedOn w:val="a"/>
    <w:rsid w:val="00804CCD"/>
    <w:pPr>
      <w:suppressAutoHyphens/>
      <w:spacing w:after="120" w:line="480" w:lineRule="auto"/>
      <w:ind w:left="283"/>
    </w:pPr>
    <w:rPr>
      <w:rFonts w:ascii="Times New Roman" w:eastAsia="Times New Roman" w:hAnsi="Times New Roman"/>
      <w:sz w:val="28"/>
      <w:szCs w:val="20"/>
      <w:lang w:eastAsia="ar-SA"/>
    </w:rPr>
  </w:style>
  <w:style w:type="paragraph" w:customStyle="1" w:styleId="11">
    <w:name w:val="Без интервала1"/>
    <w:rsid w:val="00804CCD"/>
    <w:pPr>
      <w:spacing w:after="0" w:line="240" w:lineRule="auto"/>
    </w:pPr>
    <w:rPr>
      <w:rFonts w:ascii="Calibri" w:eastAsia="Times New Roman" w:hAnsi="Calibri" w:cs="Times New Roman"/>
      <w:lang w:eastAsia="ru-RU"/>
    </w:rPr>
  </w:style>
  <w:style w:type="paragraph" w:customStyle="1" w:styleId="110">
    <w:name w:val="Без интервала11"/>
    <w:rsid w:val="00804CCD"/>
    <w:pPr>
      <w:spacing w:after="0" w:line="240" w:lineRule="auto"/>
    </w:pPr>
    <w:rPr>
      <w:rFonts w:ascii="Calibri" w:eastAsia="Calibri" w:hAnsi="Calibri" w:cs="Times New Roman"/>
      <w:lang w:eastAsia="ru-RU"/>
    </w:rPr>
  </w:style>
  <w:style w:type="paragraph" w:customStyle="1" w:styleId="Style9">
    <w:name w:val="Style9"/>
    <w:basedOn w:val="a"/>
    <w:rsid w:val="00804CCD"/>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paragraph" w:customStyle="1" w:styleId="Style13">
    <w:name w:val="Style13"/>
    <w:basedOn w:val="a"/>
    <w:rsid w:val="00804CCD"/>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45">
    <w:name w:val="Style45"/>
    <w:basedOn w:val="a"/>
    <w:rsid w:val="00804CCD"/>
    <w:pPr>
      <w:widowControl w:val="0"/>
      <w:autoSpaceDE w:val="0"/>
      <w:autoSpaceDN w:val="0"/>
      <w:adjustRightInd w:val="0"/>
      <w:spacing w:after="0" w:line="317" w:lineRule="exact"/>
      <w:ind w:firstLine="696"/>
      <w:jc w:val="both"/>
    </w:pPr>
    <w:rPr>
      <w:rFonts w:ascii="Times New Roman" w:eastAsia="Times New Roman" w:hAnsi="Times New Roman"/>
      <w:sz w:val="24"/>
      <w:szCs w:val="24"/>
      <w:lang w:eastAsia="ru-RU"/>
    </w:rPr>
  </w:style>
  <w:style w:type="paragraph" w:customStyle="1" w:styleId="Style10">
    <w:name w:val="Style10"/>
    <w:basedOn w:val="a"/>
    <w:rsid w:val="00804CCD"/>
    <w:pPr>
      <w:widowControl w:val="0"/>
      <w:autoSpaceDE w:val="0"/>
      <w:autoSpaceDN w:val="0"/>
      <w:adjustRightInd w:val="0"/>
      <w:spacing w:after="0" w:line="317" w:lineRule="exact"/>
      <w:ind w:firstLine="701"/>
      <w:jc w:val="both"/>
    </w:pPr>
    <w:rPr>
      <w:rFonts w:ascii="Times New Roman" w:eastAsia="Times New Roman" w:hAnsi="Times New Roman"/>
      <w:sz w:val="24"/>
      <w:szCs w:val="24"/>
      <w:lang w:eastAsia="ru-RU"/>
    </w:rPr>
  </w:style>
  <w:style w:type="paragraph" w:customStyle="1" w:styleId="main">
    <w:name w:val="main"/>
    <w:basedOn w:val="a"/>
    <w:rsid w:val="00804CCD"/>
    <w:pPr>
      <w:spacing w:before="100" w:beforeAutospacing="1" w:after="100" w:afterAutospacing="1" w:line="240" w:lineRule="auto"/>
      <w:ind w:right="75"/>
    </w:pPr>
    <w:rPr>
      <w:rFonts w:ascii="Arial" w:eastAsia="Times New Roman" w:hAnsi="Arial" w:cs="Arial"/>
      <w:sz w:val="20"/>
      <w:szCs w:val="20"/>
      <w:lang w:eastAsia="ru-RU"/>
    </w:rPr>
  </w:style>
  <w:style w:type="paragraph" w:customStyle="1" w:styleId="Style19">
    <w:name w:val="Style19"/>
    <w:basedOn w:val="a"/>
    <w:rsid w:val="00804CCD"/>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1">
    <w:name w:val="Font Style11"/>
    <w:rsid w:val="00804CCD"/>
    <w:rPr>
      <w:rFonts w:ascii="Times New Roman" w:hAnsi="Times New Roman" w:cs="Times New Roman" w:hint="default"/>
      <w:sz w:val="18"/>
      <w:szCs w:val="18"/>
    </w:rPr>
  </w:style>
  <w:style w:type="character" w:customStyle="1" w:styleId="FontStyle12">
    <w:name w:val="Font Style12"/>
    <w:rsid w:val="00804CCD"/>
    <w:rPr>
      <w:rFonts w:ascii="Times New Roman" w:hAnsi="Times New Roman" w:cs="Times New Roman" w:hint="default"/>
      <w:spacing w:val="10"/>
      <w:sz w:val="14"/>
      <w:szCs w:val="14"/>
    </w:rPr>
  </w:style>
  <w:style w:type="character" w:customStyle="1" w:styleId="FontStyle14">
    <w:name w:val="Font Style14"/>
    <w:rsid w:val="00804CCD"/>
    <w:rPr>
      <w:rFonts w:ascii="Times New Roman" w:hAnsi="Times New Roman" w:cs="Times New Roman" w:hint="default"/>
      <w:sz w:val="18"/>
      <w:szCs w:val="18"/>
    </w:rPr>
  </w:style>
  <w:style w:type="character" w:customStyle="1" w:styleId="FontStyle56">
    <w:name w:val="Font Style56"/>
    <w:rsid w:val="00804CCD"/>
    <w:rPr>
      <w:rFonts w:ascii="Times New Roman" w:hAnsi="Times New Roman" w:cs="Times New Roman" w:hint="default"/>
      <w:color w:val="000000"/>
      <w:sz w:val="26"/>
      <w:szCs w:val="26"/>
    </w:rPr>
  </w:style>
  <w:style w:type="character" w:customStyle="1" w:styleId="FontStyle54">
    <w:name w:val="Font Style54"/>
    <w:rsid w:val="00804CCD"/>
    <w:rPr>
      <w:rFonts w:ascii="Times New Roman" w:hAnsi="Times New Roman" w:cs="Times New Roman" w:hint="default"/>
      <w:b/>
      <w:bCs/>
      <w:color w:val="000000"/>
      <w:sz w:val="26"/>
      <w:szCs w:val="26"/>
    </w:rPr>
  </w:style>
  <w:style w:type="character" w:customStyle="1" w:styleId="FontStyle58">
    <w:name w:val="Font Style58"/>
    <w:rsid w:val="00804CCD"/>
    <w:rPr>
      <w:rFonts w:ascii="Times New Roman" w:hAnsi="Times New Roman" w:cs="Times New Roman" w:hint="default"/>
      <w:color w:val="000000"/>
      <w:sz w:val="24"/>
      <w:szCs w:val="24"/>
    </w:rPr>
  </w:style>
  <w:style w:type="table" w:styleId="ad">
    <w:name w:val="Table Grid"/>
    <w:basedOn w:val="a1"/>
    <w:uiPriority w:val="59"/>
    <w:rsid w:val="00804CC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804CCD"/>
    <w:pPr>
      <w:spacing w:after="0" w:line="240" w:lineRule="auto"/>
    </w:pPr>
    <w:rPr>
      <w:rFonts w:eastAsiaTheme="minorEastAsia"/>
      <w:lang w:eastAsia="ru-RU"/>
    </w:rPr>
  </w:style>
  <w:style w:type="paragraph" w:customStyle="1" w:styleId="ConsPlusNormal">
    <w:name w:val="ConsPlusNormal"/>
    <w:rsid w:val="00971694"/>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12">
    <w:name w:val="Сетка таблицы1"/>
    <w:basedOn w:val="a1"/>
    <w:next w:val="ad"/>
    <w:uiPriority w:val="59"/>
    <w:rsid w:val="00707B4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59"/>
    <w:rsid w:val="00A350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A350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zdravnadzor.gov.ru/%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69CE-0686-4154-87DD-6D3DF341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73</Pages>
  <Words>19090</Words>
  <Characters>108818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СБМК</Company>
  <LinksUpToDate>false</LinksUpToDate>
  <CharactersWithSpaces>127653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Фармация</dc:creator>
  <cp:keywords/>
  <dc:description/>
  <cp:lastModifiedBy>ДНС</cp:lastModifiedBy>
  <cp:revision>40</cp:revision>
  <cp:lastPrinted>2019-12-03T03:16:00Z</cp:lastPrinted>
  <dcterms:created xsi:type="dcterms:W3CDTF">2021-02-01T08:56:00Z</dcterms:created>
  <dcterms:modified xsi:type="dcterms:W3CDTF">2023-10-29T17:47:00Z</dcterms:modified>
</cp:coreProperties>
</file>