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005" w:rsidRPr="007A1253" w:rsidRDefault="00F44005" w:rsidP="009B1FBE">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A1253">
        <w:rPr>
          <w:rFonts w:ascii="Times New Roman" w:eastAsia="Times New Roman" w:hAnsi="Times New Roman" w:cs="Times New Roman"/>
          <w:b/>
          <w:bCs/>
          <w:sz w:val="28"/>
          <w:szCs w:val="28"/>
          <w:lang w:eastAsia="ru-RU"/>
        </w:rPr>
        <w:t>Министерство здравоохранения Ставропольского края</w:t>
      </w:r>
    </w:p>
    <w:p w:rsidR="00F44005" w:rsidRPr="007A1253" w:rsidRDefault="00F44005" w:rsidP="009B1FBE">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A1253">
        <w:rPr>
          <w:rFonts w:ascii="Times New Roman" w:eastAsia="Times New Roman" w:hAnsi="Times New Roman" w:cs="Times New Roman"/>
          <w:b/>
          <w:bCs/>
          <w:sz w:val="28"/>
          <w:szCs w:val="28"/>
          <w:lang w:eastAsia="ru-RU"/>
        </w:rPr>
        <w:t>ГБПОУ СК «Ставропольский базовый медицинский колледж»</w:t>
      </w: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44005" w:rsidRPr="007A1253" w:rsidRDefault="00596B7D" w:rsidP="00F44005">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type id="_x0000_t202" coordsize="21600,21600" o:spt="202" path="m,l,21600r21600,l21600,xe">
            <v:stroke joinstyle="miter"/>
            <v:path gradientshapeok="t" o:connecttype="rect"/>
          </v:shapetype>
          <v:shape id="Поле 307" o:spid="_x0000_s1026" type="#_x0000_t202" style="position:absolute;margin-left:248.7pt;margin-top:1.6pt;width:217.5pt;height:10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" stroked="f">
            <v:textbox>
              <w:txbxContent>
                <w:p w:rsidR="00265605" w:rsidRPr="00EE5F1D" w:rsidRDefault="00265605" w:rsidP="00F44005">
                  <w:pPr>
                    <w:spacing w:after="0" w:line="240" w:lineRule="auto"/>
                    <w:rPr>
                      <w:rFonts w:ascii="Times New Roman" w:hAnsi="Times New Roman"/>
                      <w:sz w:val="28"/>
                      <w:szCs w:val="28"/>
                    </w:rPr>
                  </w:pPr>
                  <w:r w:rsidRPr="00EE5F1D">
                    <w:rPr>
                      <w:rFonts w:ascii="Times New Roman" w:hAnsi="Times New Roman"/>
                      <w:sz w:val="28"/>
                      <w:szCs w:val="28"/>
                    </w:rPr>
                    <w:t>УТВЕРЖДАЮ:</w:t>
                  </w:r>
                </w:p>
                <w:p w:rsidR="00265605" w:rsidRPr="00EE5F1D" w:rsidRDefault="00265605" w:rsidP="00F44005">
                  <w:pPr>
                    <w:spacing w:after="0" w:line="240" w:lineRule="auto"/>
                    <w:rPr>
                      <w:rFonts w:ascii="Times New Roman" w:hAnsi="Times New Roman"/>
                      <w:sz w:val="28"/>
                      <w:szCs w:val="28"/>
                    </w:rPr>
                  </w:pPr>
                  <w:r w:rsidRPr="00EE5F1D">
                    <w:rPr>
                      <w:rFonts w:ascii="Times New Roman" w:hAnsi="Times New Roman"/>
                      <w:sz w:val="28"/>
                      <w:szCs w:val="28"/>
                    </w:rPr>
                    <w:t xml:space="preserve">Зав. отделом практического обучения </w:t>
                  </w:r>
                </w:p>
                <w:p w:rsidR="00265605" w:rsidRPr="00EE5F1D" w:rsidRDefault="00265605" w:rsidP="00F44005">
                  <w:pPr>
                    <w:spacing w:after="0" w:line="240" w:lineRule="auto"/>
                    <w:rPr>
                      <w:rFonts w:ascii="Times New Roman" w:hAnsi="Times New Roman"/>
                      <w:sz w:val="28"/>
                      <w:szCs w:val="28"/>
                    </w:rPr>
                  </w:pPr>
                  <w:r w:rsidRPr="00EE5F1D">
                    <w:rPr>
                      <w:rFonts w:ascii="Times New Roman" w:hAnsi="Times New Roman"/>
                      <w:sz w:val="28"/>
                      <w:szCs w:val="28"/>
                    </w:rPr>
                    <w:t xml:space="preserve">___________ </w:t>
                  </w:r>
                  <w:r w:rsidR="00DD67B4">
                    <w:rPr>
                      <w:rFonts w:ascii="Times New Roman" w:hAnsi="Times New Roman"/>
                      <w:sz w:val="28"/>
                      <w:szCs w:val="28"/>
                    </w:rPr>
                    <w:t>О.И Сахно</w:t>
                  </w:r>
                </w:p>
                <w:p w:rsidR="00265605" w:rsidRPr="00EE5F1D" w:rsidRDefault="00265605" w:rsidP="00F44005">
                  <w:pPr>
                    <w:rPr>
                      <w:rFonts w:ascii="Times New Roman" w:hAnsi="Times New Roman"/>
                      <w:sz w:val="28"/>
                      <w:szCs w:val="28"/>
                    </w:rPr>
                  </w:pPr>
                  <w:r>
                    <w:rPr>
                      <w:rFonts w:ascii="Times New Roman" w:hAnsi="Times New Roman"/>
                      <w:sz w:val="28"/>
                      <w:szCs w:val="28"/>
                    </w:rPr>
                    <w:t xml:space="preserve"> «</w:t>
                  </w:r>
                  <w:r w:rsidR="00DD67B4">
                    <w:rPr>
                      <w:rFonts w:ascii="Times New Roman" w:hAnsi="Times New Roman"/>
                      <w:sz w:val="28"/>
                      <w:szCs w:val="28"/>
                    </w:rPr>
                    <w:t xml:space="preserve">  </w:t>
                  </w:r>
                  <w:r w:rsidR="00596B7D">
                    <w:rPr>
                      <w:rFonts w:ascii="Times New Roman" w:hAnsi="Times New Roman"/>
                      <w:sz w:val="28"/>
                      <w:szCs w:val="28"/>
                    </w:rPr>
                    <w:t>27</w:t>
                  </w:r>
                  <w:r w:rsidR="00DD67B4">
                    <w:rPr>
                      <w:rFonts w:ascii="Times New Roman" w:hAnsi="Times New Roman"/>
                      <w:sz w:val="28"/>
                      <w:szCs w:val="28"/>
                    </w:rPr>
                    <w:t xml:space="preserve">    </w:t>
                  </w:r>
                  <w:r>
                    <w:rPr>
                      <w:rFonts w:ascii="Times New Roman" w:hAnsi="Times New Roman"/>
                      <w:sz w:val="28"/>
                      <w:szCs w:val="28"/>
                    </w:rPr>
                    <w:t>» июня</w:t>
                  </w:r>
                  <w:r w:rsidR="00DD67B4">
                    <w:rPr>
                      <w:rFonts w:ascii="Times New Roman" w:hAnsi="Times New Roman"/>
                      <w:sz w:val="28"/>
                      <w:szCs w:val="28"/>
                    </w:rPr>
                    <w:t xml:space="preserve">  </w:t>
                  </w:r>
                  <w:r>
                    <w:rPr>
                      <w:rFonts w:ascii="Times New Roman" w:hAnsi="Times New Roman"/>
                      <w:sz w:val="28"/>
                      <w:szCs w:val="28"/>
                    </w:rPr>
                    <w:t>202</w:t>
                  </w:r>
                  <w:r w:rsidR="00DD67B4">
                    <w:rPr>
                      <w:rFonts w:ascii="Times New Roman" w:hAnsi="Times New Roman"/>
                      <w:sz w:val="28"/>
                      <w:szCs w:val="28"/>
                    </w:rPr>
                    <w:t>3</w:t>
                  </w:r>
                  <w:r w:rsidRPr="00EE5F1D">
                    <w:rPr>
                      <w:rFonts w:ascii="Times New Roman" w:hAnsi="Times New Roman"/>
                      <w:sz w:val="28"/>
                      <w:szCs w:val="28"/>
                    </w:rPr>
                    <w:t>г.</w:t>
                  </w:r>
                </w:p>
                <w:p w:rsidR="00265605" w:rsidRPr="001A023F" w:rsidRDefault="00265605" w:rsidP="00F44005">
                  <w:pPr>
                    <w:rPr>
                      <w:sz w:val="28"/>
                      <w:szCs w:val="28"/>
                    </w:rPr>
                  </w:pPr>
                </w:p>
              </w:txbxContent>
            </v:textbox>
          </v:shape>
        </w:pict>
      </w:r>
      <w:r>
        <w:rPr>
          <w:rFonts w:ascii="Times New Roman" w:eastAsia="Times New Roman" w:hAnsi="Times New Roman" w:cs="Times New Roman"/>
          <w:bCs/>
          <w:noProof/>
          <w:sz w:val="28"/>
          <w:szCs w:val="28"/>
          <w:lang w:eastAsia="ru-RU"/>
        </w:rPr>
        <w:pict>
          <v:shape id="Поле 1" o:spid="_x0000_s1027" type="#_x0000_t202" style="position:absolute;margin-left:-16.05pt;margin-top:2.35pt;width:225pt;height:108.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" stroked="f">
            <v:textbox>
              <w:txbxContent>
                <w:p w:rsidR="00265605" w:rsidRPr="001A023F" w:rsidRDefault="00265605" w:rsidP="00F44005">
                  <w:pPr>
                    <w:rPr>
                      <w:sz w:val="28"/>
                      <w:szCs w:val="28"/>
                    </w:rPr>
                  </w:pPr>
                </w:p>
              </w:txbxContent>
            </v:textbox>
          </v:shape>
        </w:pict>
      </w:r>
      <w:r w:rsidR="00F44005" w:rsidRPr="007A1253">
        <w:rPr>
          <w:rFonts w:ascii="Times New Roman" w:eastAsia="Times New Roman" w:hAnsi="Times New Roman" w:cs="Times New Roman"/>
          <w:bCs/>
          <w:sz w:val="28"/>
          <w:szCs w:val="28"/>
          <w:lang w:eastAsia="ru-RU"/>
        </w:rPr>
        <w:tab/>
      </w:r>
      <w:r w:rsidR="00F44005" w:rsidRPr="007A1253">
        <w:rPr>
          <w:rFonts w:ascii="Times New Roman" w:eastAsia="Times New Roman" w:hAnsi="Times New Roman" w:cs="Times New Roman"/>
          <w:bCs/>
          <w:sz w:val="28"/>
          <w:szCs w:val="28"/>
          <w:lang w:eastAsia="ru-RU"/>
        </w:rPr>
        <w:tab/>
      </w:r>
      <w:r w:rsidR="00F44005" w:rsidRPr="007A1253">
        <w:rPr>
          <w:rFonts w:ascii="Times New Roman" w:eastAsia="Times New Roman" w:hAnsi="Times New Roman" w:cs="Times New Roman"/>
          <w:bCs/>
          <w:sz w:val="28"/>
          <w:szCs w:val="28"/>
          <w:lang w:eastAsia="ru-RU"/>
        </w:rPr>
        <w:tab/>
      </w:r>
      <w:r w:rsidR="00F44005" w:rsidRPr="007A1253">
        <w:rPr>
          <w:rFonts w:ascii="Times New Roman" w:eastAsia="Times New Roman" w:hAnsi="Times New Roman" w:cs="Times New Roman"/>
          <w:bCs/>
          <w:sz w:val="28"/>
          <w:szCs w:val="28"/>
          <w:lang w:eastAsia="ru-RU"/>
        </w:rPr>
        <w:tab/>
      </w:r>
      <w:r w:rsidR="00F44005" w:rsidRPr="007A1253">
        <w:rPr>
          <w:rFonts w:ascii="Times New Roman" w:eastAsia="Times New Roman" w:hAnsi="Times New Roman" w:cs="Times New Roman"/>
          <w:bCs/>
          <w:sz w:val="28"/>
          <w:szCs w:val="28"/>
          <w:lang w:eastAsia="ru-RU"/>
        </w:rPr>
        <w:tab/>
      </w:r>
      <w:r w:rsidR="00F44005" w:rsidRPr="007A1253">
        <w:rPr>
          <w:rFonts w:ascii="Times New Roman" w:eastAsia="Times New Roman" w:hAnsi="Times New Roman" w:cs="Times New Roman"/>
          <w:bCs/>
          <w:sz w:val="28"/>
          <w:szCs w:val="28"/>
          <w:lang w:eastAsia="ru-RU"/>
        </w:rPr>
        <w:tab/>
      </w: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jc w:val="center"/>
        <w:rPr>
          <w:rFonts w:ascii="Times New Roman" w:hAnsi="Times New Roman" w:cs="Times New Roman"/>
          <w:b/>
          <w:sz w:val="28"/>
          <w:szCs w:val="28"/>
        </w:rPr>
      </w:pPr>
      <w:r w:rsidRPr="007A1253">
        <w:rPr>
          <w:rFonts w:ascii="Times New Roman" w:hAnsi="Times New Roman" w:cs="Times New Roman"/>
          <w:b/>
          <w:sz w:val="28"/>
          <w:szCs w:val="28"/>
        </w:rPr>
        <w:t xml:space="preserve">         РАБОЧАЯ ПРОГРАММА УЧЕБНОЙ  ПРАКТИКИ</w:t>
      </w:r>
    </w:p>
    <w:p w:rsidR="00F44005" w:rsidRPr="007A1253" w:rsidRDefault="00F44005" w:rsidP="00F44005">
      <w:pPr>
        <w:spacing w:after="0" w:line="240" w:lineRule="auto"/>
        <w:ind w:firstLine="709"/>
        <w:jc w:val="center"/>
        <w:rPr>
          <w:rFonts w:ascii="Times New Roman" w:hAnsi="Times New Roman" w:cs="Times New Roman"/>
          <w:b/>
          <w:sz w:val="28"/>
          <w:szCs w:val="28"/>
        </w:rPr>
      </w:pPr>
      <w:r w:rsidRPr="007A1253">
        <w:rPr>
          <w:rFonts w:ascii="Times New Roman" w:hAnsi="Times New Roman" w:cs="Times New Roman"/>
          <w:b/>
          <w:sz w:val="28"/>
          <w:szCs w:val="28"/>
        </w:rPr>
        <w:t>ПМ.0</w:t>
      </w:r>
      <w:r w:rsidR="00CA4459" w:rsidRPr="007A1253">
        <w:rPr>
          <w:rFonts w:ascii="Times New Roman" w:hAnsi="Times New Roman" w:cs="Times New Roman"/>
          <w:b/>
          <w:sz w:val="28"/>
          <w:szCs w:val="28"/>
        </w:rPr>
        <w:t>5</w:t>
      </w:r>
      <w:r w:rsidRPr="007A1253">
        <w:rPr>
          <w:rFonts w:ascii="Times New Roman" w:hAnsi="Times New Roman" w:cs="Times New Roman"/>
          <w:b/>
          <w:sz w:val="28"/>
          <w:szCs w:val="28"/>
        </w:rPr>
        <w:t xml:space="preserve"> Изготовлен</w:t>
      </w:r>
      <w:r w:rsidR="00CA4459" w:rsidRPr="007A1253">
        <w:rPr>
          <w:rFonts w:ascii="Times New Roman" w:hAnsi="Times New Roman" w:cs="Times New Roman"/>
          <w:b/>
          <w:sz w:val="28"/>
          <w:szCs w:val="28"/>
        </w:rPr>
        <w:t>ие челюстно-лицевых аппаратов</w:t>
      </w:r>
    </w:p>
    <w:p w:rsidR="00F44005" w:rsidRDefault="00CA4459" w:rsidP="00CA4459">
      <w:pPr>
        <w:spacing w:after="0" w:line="240" w:lineRule="auto"/>
        <w:ind w:firstLine="709"/>
        <w:jc w:val="center"/>
        <w:rPr>
          <w:rFonts w:ascii="Times New Roman" w:hAnsi="Times New Roman" w:cs="Times New Roman"/>
          <w:b/>
          <w:sz w:val="28"/>
          <w:szCs w:val="28"/>
        </w:rPr>
      </w:pPr>
      <w:r w:rsidRPr="007A1253">
        <w:rPr>
          <w:rFonts w:ascii="Times New Roman" w:hAnsi="Times New Roman" w:cs="Times New Roman"/>
          <w:b/>
          <w:sz w:val="28"/>
          <w:szCs w:val="28"/>
        </w:rPr>
        <w:t>МДК. 05.01</w:t>
      </w:r>
      <w:r w:rsidR="00F44005" w:rsidRPr="007A1253">
        <w:rPr>
          <w:rFonts w:ascii="Times New Roman" w:hAnsi="Times New Roman" w:cs="Times New Roman"/>
          <w:b/>
          <w:sz w:val="28"/>
          <w:szCs w:val="28"/>
        </w:rPr>
        <w:t xml:space="preserve"> Технология изготовления </w:t>
      </w:r>
      <w:r w:rsidRPr="007A1253">
        <w:rPr>
          <w:rFonts w:ascii="Times New Roman" w:hAnsi="Times New Roman" w:cs="Times New Roman"/>
          <w:b/>
          <w:sz w:val="28"/>
          <w:szCs w:val="28"/>
        </w:rPr>
        <w:t>челюстно-лицевых аппаратов</w:t>
      </w:r>
    </w:p>
    <w:p w:rsidR="003F0F8B" w:rsidRDefault="003F0F8B" w:rsidP="00CA4459">
      <w:pPr>
        <w:spacing w:after="0" w:line="240" w:lineRule="auto"/>
        <w:ind w:firstLine="709"/>
        <w:jc w:val="center"/>
        <w:rPr>
          <w:rFonts w:ascii="Times New Roman" w:hAnsi="Times New Roman" w:cs="Times New Roman"/>
          <w:b/>
          <w:sz w:val="28"/>
          <w:szCs w:val="28"/>
        </w:rPr>
      </w:pPr>
    </w:p>
    <w:p w:rsidR="003F0F8B" w:rsidRDefault="003F0F8B" w:rsidP="00CA4459">
      <w:pPr>
        <w:spacing w:after="0" w:line="240" w:lineRule="auto"/>
        <w:ind w:firstLine="709"/>
        <w:jc w:val="center"/>
        <w:rPr>
          <w:rFonts w:ascii="Times New Roman" w:hAnsi="Times New Roman" w:cs="Times New Roman"/>
          <w:b/>
          <w:sz w:val="28"/>
          <w:szCs w:val="28"/>
        </w:rPr>
      </w:pPr>
    </w:p>
    <w:p w:rsidR="003F0F8B" w:rsidRDefault="003F0F8B" w:rsidP="00CA4459">
      <w:pPr>
        <w:spacing w:after="0" w:line="240" w:lineRule="auto"/>
        <w:ind w:firstLine="709"/>
        <w:jc w:val="center"/>
        <w:rPr>
          <w:rFonts w:ascii="Times New Roman" w:hAnsi="Times New Roman" w:cs="Times New Roman"/>
          <w:b/>
          <w:sz w:val="28"/>
          <w:szCs w:val="28"/>
        </w:rPr>
      </w:pPr>
    </w:p>
    <w:p w:rsidR="003F0F8B" w:rsidRPr="007A1253" w:rsidRDefault="003F0F8B" w:rsidP="00CA4459">
      <w:pPr>
        <w:spacing w:after="0" w:line="240" w:lineRule="auto"/>
        <w:ind w:firstLine="709"/>
        <w:jc w:val="center"/>
        <w:rPr>
          <w:rFonts w:ascii="Times New Roman" w:hAnsi="Times New Roman" w:cs="Times New Roman"/>
          <w:b/>
          <w:sz w:val="28"/>
          <w:szCs w:val="28"/>
        </w:rPr>
      </w:pPr>
    </w:p>
    <w:p w:rsidR="00F44005" w:rsidRPr="007A1253" w:rsidRDefault="003F0F8B" w:rsidP="00F440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Специальность</w:t>
      </w:r>
      <w:r w:rsidR="00F44005" w:rsidRPr="007A1253">
        <w:rPr>
          <w:rFonts w:ascii="Times New Roman" w:hAnsi="Times New Roman" w:cs="Times New Roman"/>
          <w:b/>
          <w:sz w:val="28"/>
          <w:szCs w:val="28"/>
        </w:rPr>
        <w:t xml:space="preserve"> 31.02.05 Стоматология ортопедическая</w:t>
      </w:r>
    </w:p>
    <w:p w:rsidR="00F44005" w:rsidRPr="007A1253" w:rsidRDefault="003F0F8B" w:rsidP="00F440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базе среднего</w:t>
      </w:r>
      <w:r w:rsidR="00F44005" w:rsidRPr="007A1253">
        <w:rPr>
          <w:rFonts w:ascii="Times New Roman" w:hAnsi="Times New Roman" w:cs="Times New Roman"/>
          <w:b/>
          <w:sz w:val="28"/>
          <w:szCs w:val="28"/>
        </w:rPr>
        <w:t xml:space="preserve"> общего образования</w:t>
      </w:r>
      <w:r>
        <w:rPr>
          <w:rFonts w:ascii="Times New Roman" w:hAnsi="Times New Roman" w:cs="Times New Roman"/>
          <w:b/>
          <w:sz w:val="28"/>
          <w:szCs w:val="28"/>
        </w:rPr>
        <w:t>)</w:t>
      </w:r>
    </w:p>
    <w:p w:rsidR="00F44005" w:rsidRPr="007A1253" w:rsidRDefault="00F44005" w:rsidP="00F44005">
      <w:pPr>
        <w:widowControl w:val="0"/>
        <w:shd w:val="clear" w:color="auto" w:fill="FFFFFF"/>
        <w:tabs>
          <w:tab w:val="left" w:pos="1134"/>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3F0F8B" w:rsidRPr="007A1253" w:rsidRDefault="003F0F8B"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hAnsi="Times New Roman" w:cs="Times New Roman"/>
          <w:sz w:val="28"/>
          <w:szCs w:val="28"/>
        </w:rPr>
      </w:pPr>
    </w:p>
    <w:p w:rsidR="00F44005" w:rsidRPr="003F0F8B" w:rsidRDefault="003F0F8B" w:rsidP="00F44005">
      <w:pPr>
        <w:spacing w:after="0" w:line="240" w:lineRule="auto"/>
        <w:jc w:val="center"/>
        <w:rPr>
          <w:rFonts w:ascii="Times New Roman" w:hAnsi="Times New Roman" w:cs="Times New Roman"/>
          <w:b/>
          <w:sz w:val="28"/>
          <w:szCs w:val="28"/>
        </w:rPr>
      </w:pPr>
      <w:r w:rsidRPr="003F0F8B">
        <w:rPr>
          <w:rFonts w:ascii="Times New Roman" w:hAnsi="Times New Roman" w:cs="Times New Roman"/>
          <w:b/>
          <w:sz w:val="28"/>
          <w:szCs w:val="28"/>
        </w:rPr>
        <w:t>Ставрополь, 202</w:t>
      </w:r>
      <w:r w:rsidR="00DD67B4">
        <w:rPr>
          <w:rFonts w:ascii="Times New Roman" w:hAnsi="Times New Roman" w:cs="Times New Roman"/>
          <w:b/>
          <w:sz w:val="28"/>
          <w:szCs w:val="28"/>
        </w:rPr>
        <w:t>3</w:t>
      </w:r>
      <w:r w:rsidR="00F44005" w:rsidRPr="003F0F8B">
        <w:rPr>
          <w:rFonts w:ascii="Times New Roman" w:hAnsi="Times New Roman" w:cs="Times New Roman"/>
          <w:b/>
          <w:sz w:val="28"/>
          <w:szCs w:val="28"/>
        </w:rPr>
        <w:t xml:space="preserve"> год</w:t>
      </w:r>
      <w:r w:rsidRPr="003F0F8B">
        <w:rPr>
          <w:rFonts w:ascii="Times New Roman" w:hAnsi="Times New Roman" w:cs="Times New Roman"/>
          <w:b/>
          <w:sz w:val="28"/>
          <w:szCs w:val="28"/>
        </w:rPr>
        <w:t>.</w:t>
      </w:r>
    </w:p>
    <w:p w:rsidR="00993EC0" w:rsidRPr="007A1253" w:rsidRDefault="00993EC0" w:rsidP="00993EC0">
      <w:pPr>
        <w:spacing w:after="0" w:line="240" w:lineRule="auto"/>
        <w:ind w:right="198"/>
        <w:jc w:val="both"/>
        <w:rPr>
          <w:rFonts w:ascii="Times New Roman" w:eastAsia="Times New Roman" w:hAnsi="Times New Roman" w:cs="Times New Roman"/>
          <w:sz w:val="24"/>
          <w:szCs w:val="24"/>
        </w:rPr>
      </w:pPr>
    </w:p>
    <w:p w:rsidR="000323A8" w:rsidRPr="007A1253" w:rsidRDefault="000323A8" w:rsidP="00993EC0">
      <w:pPr>
        <w:spacing w:after="0" w:line="240" w:lineRule="auto"/>
        <w:ind w:right="198"/>
        <w:jc w:val="both"/>
        <w:rPr>
          <w:rFonts w:ascii="Times New Roman" w:eastAsia="Times New Roman" w:hAnsi="Times New Roman" w:cs="Times New Roman"/>
          <w:sz w:val="24"/>
          <w:szCs w:val="24"/>
        </w:rPr>
      </w:pPr>
    </w:p>
    <w:p w:rsidR="000323A8" w:rsidRPr="007A1253" w:rsidRDefault="000323A8" w:rsidP="00993EC0">
      <w:pPr>
        <w:spacing w:after="0" w:line="240" w:lineRule="auto"/>
        <w:ind w:right="198"/>
        <w:jc w:val="both"/>
        <w:rPr>
          <w:rFonts w:ascii="Times New Roman" w:eastAsia="Times New Roman" w:hAnsi="Times New Roman" w:cs="Times New Roman"/>
          <w:sz w:val="24"/>
          <w:szCs w:val="24"/>
        </w:rPr>
      </w:pPr>
    </w:p>
    <w:p w:rsidR="00F44005" w:rsidRPr="007A1253" w:rsidRDefault="00F44005" w:rsidP="00F4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sz w:val="28"/>
          <w:szCs w:val="28"/>
          <w:lang w:eastAsia="ru-RU"/>
        </w:rPr>
        <w:t>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31.02.05 Стоматология ортопедическая и в соответствии с образовательной программой СПО по специальности 31.02.05 Стоматология ортопедическая ГБПОУ СК «Ставропольский базовый медицинский колледж».</w:t>
      </w:r>
    </w:p>
    <w:p w:rsidR="00F44005" w:rsidRPr="007A1253" w:rsidRDefault="00F44005" w:rsidP="00F44005">
      <w:pPr>
        <w:spacing w:after="0" w:line="240" w:lineRule="auto"/>
        <w:rPr>
          <w:rFonts w:ascii="Times New Roman" w:eastAsia="Times New Roman" w:hAnsi="Times New Roman" w:cs="Times New Roman"/>
          <w:sz w:val="28"/>
          <w:szCs w:val="28"/>
          <w:lang w:eastAsia="ru-RU"/>
        </w:rPr>
      </w:pPr>
    </w:p>
    <w:p w:rsidR="00F44005" w:rsidRPr="007A1253" w:rsidRDefault="00F44005" w:rsidP="00F44005">
      <w:pPr>
        <w:spacing w:after="0" w:line="240" w:lineRule="auto"/>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Разработчики:</w:t>
      </w:r>
    </w:p>
    <w:p w:rsidR="00F44005" w:rsidRPr="007A1253" w:rsidRDefault="00CA4459" w:rsidP="00F4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Гриднева М. Н.</w:t>
      </w:r>
      <w:r w:rsidR="00F44005" w:rsidRPr="007A1253">
        <w:rPr>
          <w:rFonts w:ascii="Times New Roman" w:eastAsia="Times New Roman" w:hAnsi="Times New Roman" w:cs="Times New Roman"/>
          <w:sz w:val="28"/>
          <w:szCs w:val="28"/>
          <w:lang w:eastAsia="ru-RU"/>
        </w:rPr>
        <w:t xml:space="preserve"> – преподаватель высшей квалификационной категории ЦМК стоматологии ортопедической ГБПОУ СК «Ставропольский базовый медиц</w:t>
      </w:r>
      <w:r w:rsidR="00286854">
        <w:rPr>
          <w:rFonts w:ascii="Times New Roman" w:eastAsia="Times New Roman" w:hAnsi="Times New Roman" w:cs="Times New Roman"/>
          <w:sz w:val="28"/>
          <w:szCs w:val="28"/>
          <w:lang w:eastAsia="ru-RU"/>
        </w:rPr>
        <w:t xml:space="preserve">инский колледж». </w:t>
      </w:r>
    </w:p>
    <w:p w:rsidR="00286854" w:rsidRPr="002E395C" w:rsidRDefault="00286854" w:rsidP="002868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eastAsia="ru-RU"/>
        </w:rPr>
      </w:pPr>
      <w:r w:rsidRPr="002E395C">
        <w:rPr>
          <w:rFonts w:ascii="Times New Roman" w:hAnsi="Times New Roman"/>
          <w:sz w:val="28"/>
          <w:szCs w:val="28"/>
          <w:lang w:eastAsia="ru-RU"/>
        </w:rPr>
        <w:t>_______________</w:t>
      </w:r>
    </w:p>
    <w:p w:rsidR="00286854" w:rsidRPr="002E395C" w:rsidRDefault="00286854" w:rsidP="002868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hAnsi="Times New Roman"/>
          <w:sz w:val="28"/>
          <w:szCs w:val="28"/>
          <w:vertAlign w:val="subscript"/>
          <w:lang w:eastAsia="ru-RU"/>
        </w:rPr>
      </w:pPr>
      <w:r w:rsidRPr="002E395C">
        <w:rPr>
          <w:rFonts w:ascii="Times New Roman" w:hAnsi="Times New Roman"/>
          <w:sz w:val="28"/>
          <w:szCs w:val="28"/>
          <w:vertAlign w:val="subscript"/>
          <w:lang w:eastAsia="ru-RU"/>
        </w:rPr>
        <w:t xml:space="preserve">  подпись</w:t>
      </w:r>
    </w:p>
    <w:p w:rsidR="00F44005" w:rsidRPr="007A1253" w:rsidRDefault="00F44005" w:rsidP="00F44005">
      <w:pPr>
        <w:spacing w:after="0"/>
        <w:rPr>
          <w:rFonts w:ascii="Times New Roman" w:eastAsia="Times New Roman" w:hAnsi="Times New Roman" w:cs="Times New Roman"/>
          <w:sz w:val="28"/>
          <w:szCs w:val="28"/>
          <w:lang w:eastAsia="ru-RU"/>
        </w:rPr>
      </w:pPr>
    </w:p>
    <w:p w:rsidR="00F44005" w:rsidRPr="007A1253" w:rsidRDefault="00F44005" w:rsidP="00F44005">
      <w:pPr>
        <w:spacing w:after="0"/>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РАССМОТРЕНО:</w:t>
      </w:r>
    </w:p>
    <w:p w:rsidR="00F44005" w:rsidRPr="007A1253" w:rsidRDefault="00F44005" w:rsidP="00F4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zh-CN"/>
        </w:rPr>
      </w:pPr>
      <w:r w:rsidRPr="007A1253">
        <w:rPr>
          <w:rFonts w:ascii="Times New Roman" w:eastAsia="Times New Roman" w:hAnsi="Times New Roman" w:cs="Times New Roman"/>
          <w:sz w:val="28"/>
          <w:szCs w:val="28"/>
          <w:lang w:eastAsia="zh-CN"/>
        </w:rPr>
        <w:t xml:space="preserve">на заседании ЦМК </w:t>
      </w:r>
      <w:r w:rsidRPr="007A1253">
        <w:rPr>
          <w:rFonts w:ascii="Times New Roman" w:eastAsia="Times New Roman" w:hAnsi="Times New Roman" w:cs="Times New Roman"/>
          <w:sz w:val="28"/>
          <w:szCs w:val="28"/>
          <w:lang w:eastAsia="ru-RU"/>
        </w:rPr>
        <w:t>стоматологии ортопедической</w:t>
      </w:r>
    </w:p>
    <w:p w:rsidR="00F44005" w:rsidRPr="007A1253" w:rsidRDefault="00CA4459" w:rsidP="00F4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7A1253">
        <w:rPr>
          <w:rFonts w:ascii="Times New Roman" w:eastAsia="Times New Roman" w:hAnsi="Times New Roman" w:cs="Times New Roman"/>
          <w:sz w:val="28"/>
          <w:szCs w:val="28"/>
          <w:lang w:eastAsia="zh-CN"/>
        </w:rPr>
        <w:t xml:space="preserve">протокол № </w:t>
      </w:r>
      <w:r w:rsidR="00596B7D">
        <w:rPr>
          <w:rFonts w:ascii="Times New Roman" w:eastAsia="Times New Roman" w:hAnsi="Times New Roman" w:cs="Times New Roman"/>
          <w:sz w:val="28"/>
          <w:szCs w:val="28"/>
          <w:u w:val="single"/>
          <w:lang w:eastAsia="zh-CN"/>
        </w:rPr>
        <w:t>11</w:t>
      </w:r>
      <w:r w:rsidRPr="007A1253">
        <w:rPr>
          <w:rFonts w:ascii="Times New Roman" w:eastAsia="Times New Roman" w:hAnsi="Times New Roman" w:cs="Times New Roman"/>
          <w:sz w:val="28"/>
          <w:szCs w:val="28"/>
          <w:lang w:eastAsia="zh-CN"/>
        </w:rPr>
        <w:t xml:space="preserve"> от </w:t>
      </w:r>
      <w:r w:rsidR="00B63626">
        <w:rPr>
          <w:rFonts w:ascii="Times New Roman" w:eastAsia="Times New Roman" w:hAnsi="Times New Roman" w:cs="Times New Roman"/>
          <w:sz w:val="28"/>
          <w:szCs w:val="28"/>
          <w:u w:val="single"/>
          <w:lang w:eastAsia="zh-CN"/>
        </w:rPr>
        <w:t xml:space="preserve"> </w:t>
      </w:r>
      <w:bookmarkStart w:id="0" w:name="_GoBack"/>
      <w:r w:rsidR="00596B7D" w:rsidRPr="00596B7D">
        <w:rPr>
          <w:rFonts w:ascii="Times New Roman" w:eastAsia="Times New Roman" w:hAnsi="Times New Roman" w:cs="Times New Roman"/>
          <w:sz w:val="28"/>
          <w:szCs w:val="28"/>
          <w:u w:val="single"/>
          <w:lang w:eastAsia="zh-CN"/>
        </w:rPr>
        <w:t>23.06.</w:t>
      </w:r>
      <w:r w:rsidR="00B458AE" w:rsidRPr="00596B7D">
        <w:rPr>
          <w:rFonts w:ascii="Times New Roman" w:eastAsia="Times New Roman" w:hAnsi="Times New Roman" w:cs="Times New Roman"/>
          <w:sz w:val="28"/>
          <w:szCs w:val="28"/>
          <w:u w:val="single"/>
          <w:lang w:eastAsia="zh-CN"/>
        </w:rPr>
        <w:t>202</w:t>
      </w:r>
      <w:r w:rsidR="00DD67B4" w:rsidRPr="00596B7D">
        <w:rPr>
          <w:rFonts w:ascii="Times New Roman" w:eastAsia="Times New Roman" w:hAnsi="Times New Roman" w:cs="Times New Roman"/>
          <w:sz w:val="28"/>
          <w:szCs w:val="28"/>
          <w:u w:val="single"/>
          <w:lang w:eastAsia="zh-CN"/>
        </w:rPr>
        <w:t>3</w:t>
      </w:r>
      <w:r w:rsidR="00F44005" w:rsidRPr="007A1253">
        <w:rPr>
          <w:rFonts w:ascii="Times New Roman" w:eastAsia="Times New Roman" w:hAnsi="Times New Roman" w:cs="Times New Roman"/>
          <w:sz w:val="28"/>
          <w:szCs w:val="28"/>
          <w:lang w:eastAsia="zh-CN"/>
        </w:rPr>
        <w:t xml:space="preserve"> </w:t>
      </w:r>
      <w:bookmarkEnd w:id="0"/>
      <w:r w:rsidR="00F44005" w:rsidRPr="007A1253">
        <w:rPr>
          <w:rFonts w:ascii="Times New Roman" w:eastAsia="Times New Roman" w:hAnsi="Times New Roman" w:cs="Times New Roman"/>
          <w:sz w:val="28"/>
          <w:szCs w:val="28"/>
          <w:lang w:eastAsia="zh-CN"/>
        </w:rPr>
        <w:t>г.</w:t>
      </w:r>
    </w:p>
    <w:p w:rsidR="00F44005" w:rsidRPr="007A1253" w:rsidRDefault="00F44005" w:rsidP="00F4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7A1253">
        <w:rPr>
          <w:rFonts w:ascii="Times New Roman" w:eastAsia="Times New Roman" w:hAnsi="Times New Roman" w:cs="Times New Roman"/>
          <w:sz w:val="28"/>
          <w:szCs w:val="28"/>
          <w:lang w:eastAsia="zh-CN"/>
        </w:rPr>
        <w:t xml:space="preserve">Председатель ЦМК________ </w:t>
      </w:r>
      <w:r w:rsidRPr="007A1253">
        <w:rPr>
          <w:rFonts w:ascii="Times New Roman" w:eastAsia="Times New Roman" w:hAnsi="Times New Roman" w:cs="Times New Roman"/>
          <w:sz w:val="28"/>
          <w:szCs w:val="28"/>
          <w:lang w:eastAsia="ru-RU"/>
        </w:rPr>
        <w:t>Стародубцева Л.А</w:t>
      </w:r>
    </w:p>
    <w:p w:rsidR="00F44005" w:rsidRPr="007A1253" w:rsidRDefault="00F44005" w:rsidP="00F44005">
      <w:pPr>
        <w:spacing w:after="0" w:line="240" w:lineRule="auto"/>
        <w:rPr>
          <w:rFonts w:ascii="Times New Roman" w:eastAsia="Times New Roman" w:hAnsi="Times New Roman" w:cs="Times New Roman"/>
          <w:sz w:val="28"/>
          <w:szCs w:val="28"/>
          <w:lang w:eastAsia="ru-RU"/>
        </w:rPr>
      </w:pPr>
    </w:p>
    <w:p w:rsidR="00F44005" w:rsidRPr="007A1253" w:rsidRDefault="00F44005" w:rsidP="00F44005">
      <w:pPr>
        <w:spacing w:after="0" w:line="240" w:lineRule="auto"/>
        <w:rPr>
          <w:rFonts w:ascii="Times New Roman" w:eastAsia="Times New Roman" w:hAnsi="Times New Roman" w:cs="Times New Roman"/>
          <w:sz w:val="28"/>
          <w:szCs w:val="28"/>
          <w:lang w:eastAsia="ru-RU"/>
        </w:rPr>
      </w:pPr>
    </w:p>
    <w:p w:rsidR="00F44005" w:rsidRPr="007A1253" w:rsidRDefault="00F44005" w:rsidP="00F4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Согласовано с работодателями:</w:t>
      </w:r>
    </w:p>
    <w:p w:rsidR="00F44005" w:rsidRPr="007A1253" w:rsidRDefault="00F44005" w:rsidP="00F4400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1.</w:t>
      </w:r>
      <w:r w:rsidR="00B458AE" w:rsidRPr="00B458AE">
        <w:rPr>
          <w:rFonts w:ascii="Times New Roman" w:eastAsia="Times New Roman" w:hAnsi="Times New Roman" w:cs="Times New Roman"/>
          <w:sz w:val="28"/>
          <w:szCs w:val="28"/>
          <w:lang w:eastAsia="ru-RU"/>
        </w:rPr>
        <w:t xml:space="preserve"> </w:t>
      </w:r>
      <w:proofErr w:type="spellStart"/>
      <w:r w:rsidR="00B458AE" w:rsidRPr="007A1253">
        <w:rPr>
          <w:rFonts w:ascii="Times New Roman" w:eastAsia="Times New Roman" w:hAnsi="Times New Roman" w:cs="Times New Roman"/>
          <w:sz w:val="28"/>
          <w:szCs w:val="28"/>
          <w:lang w:eastAsia="ru-RU"/>
        </w:rPr>
        <w:t>Порфириадис</w:t>
      </w:r>
      <w:proofErr w:type="spellEnd"/>
      <w:r w:rsidR="00B458AE" w:rsidRPr="007A1253">
        <w:rPr>
          <w:rFonts w:ascii="Times New Roman" w:eastAsia="Times New Roman" w:hAnsi="Times New Roman" w:cs="Times New Roman"/>
          <w:sz w:val="28"/>
          <w:szCs w:val="28"/>
          <w:lang w:eastAsia="ru-RU"/>
        </w:rPr>
        <w:t xml:space="preserve"> М.П</w:t>
      </w:r>
      <w:r w:rsidR="00B458AE">
        <w:rPr>
          <w:rFonts w:ascii="Times New Roman" w:eastAsia="Times New Roman" w:hAnsi="Times New Roman" w:cs="Times New Roman"/>
          <w:sz w:val="28"/>
          <w:szCs w:val="28"/>
          <w:lang w:eastAsia="ru-RU"/>
        </w:rPr>
        <w:t>,  г</w:t>
      </w:r>
      <w:r w:rsidRPr="007A1253">
        <w:rPr>
          <w:rFonts w:ascii="Times New Roman" w:eastAsia="Times New Roman" w:hAnsi="Times New Roman" w:cs="Times New Roman"/>
          <w:sz w:val="28"/>
          <w:szCs w:val="28"/>
          <w:lang w:eastAsia="ru-RU"/>
        </w:rPr>
        <w:t>лавный врач ГАУЗ СК «ГСП № 1» г. Ставрополя</w:t>
      </w:r>
    </w:p>
    <w:p w:rsidR="00F44005" w:rsidRPr="007A1253" w:rsidRDefault="00B458AE" w:rsidP="00F4400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F44005" w:rsidRPr="007A1253">
        <w:rPr>
          <w:rFonts w:ascii="Times New Roman" w:eastAsia="Times New Roman" w:hAnsi="Times New Roman" w:cs="Times New Roman"/>
          <w:sz w:val="28"/>
          <w:szCs w:val="28"/>
          <w:lang w:eastAsia="ru-RU"/>
        </w:rPr>
        <w:t>аслуженный врач РФ, главный стоматолог</w:t>
      </w:r>
      <w:r>
        <w:rPr>
          <w:rFonts w:ascii="Times New Roman" w:eastAsia="Times New Roman" w:hAnsi="Times New Roman" w:cs="Times New Roman"/>
          <w:sz w:val="28"/>
          <w:szCs w:val="28"/>
          <w:lang w:eastAsia="ru-RU"/>
        </w:rPr>
        <w:t xml:space="preserve"> </w:t>
      </w:r>
      <w:r w:rsidR="00F44005" w:rsidRPr="007A1253">
        <w:rPr>
          <w:rFonts w:ascii="Times New Roman" w:eastAsia="Times New Roman" w:hAnsi="Times New Roman" w:cs="Times New Roman"/>
          <w:sz w:val="28"/>
          <w:szCs w:val="28"/>
          <w:lang w:eastAsia="ru-RU"/>
        </w:rPr>
        <w:t>Ставропольского края,</w:t>
      </w:r>
    </w:p>
    <w:p w:rsidR="00B458AE" w:rsidRDefault="00F44005" w:rsidP="00F4400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Доктор медицинских наук,</w:t>
      </w:r>
      <w:r w:rsidR="00B458AE">
        <w:rPr>
          <w:rFonts w:ascii="Times New Roman" w:eastAsia="Times New Roman" w:hAnsi="Times New Roman" w:cs="Times New Roman"/>
          <w:sz w:val="28"/>
          <w:szCs w:val="28"/>
          <w:lang w:eastAsia="ru-RU"/>
        </w:rPr>
        <w:t xml:space="preserve"> </w:t>
      </w:r>
      <w:r w:rsidRPr="007A1253">
        <w:rPr>
          <w:rFonts w:ascii="Times New Roman" w:eastAsia="Times New Roman" w:hAnsi="Times New Roman" w:cs="Times New Roman"/>
          <w:sz w:val="28"/>
          <w:szCs w:val="28"/>
          <w:lang w:eastAsia="ru-RU"/>
        </w:rPr>
        <w:t>Профессор кафедры стоматологии</w:t>
      </w:r>
      <w:r w:rsidR="00B458AE">
        <w:rPr>
          <w:rFonts w:ascii="Times New Roman" w:eastAsia="Times New Roman" w:hAnsi="Times New Roman" w:cs="Times New Roman"/>
          <w:sz w:val="28"/>
          <w:szCs w:val="28"/>
          <w:lang w:eastAsia="ru-RU"/>
        </w:rPr>
        <w:t xml:space="preserve"> </w:t>
      </w:r>
      <w:r w:rsidRPr="007A1253">
        <w:rPr>
          <w:rFonts w:ascii="Times New Roman" w:eastAsia="Times New Roman" w:hAnsi="Times New Roman" w:cs="Times New Roman"/>
          <w:sz w:val="28"/>
          <w:szCs w:val="28"/>
          <w:lang w:eastAsia="ru-RU"/>
        </w:rPr>
        <w:t xml:space="preserve">Общей практики и детской стоматологии </w:t>
      </w:r>
      <w:proofErr w:type="spellStart"/>
      <w:r w:rsidRPr="007A1253">
        <w:rPr>
          <w:rFonts w:ascii="Times New Roman" w:eastAsia="Times New Roman" w:hAnsi="Times New Roman" w:cs="Times New Roman"/>
          <w:sz w:val="28"/>
          <w:szCs w:val="28"/>
          <w:lang w:eastAsia="ru-RU"/>
        </w:rPr>
        <w:t>СтГМУ</w:t>
      </w:r>
      <w:proofErr w:type="spellEnd"/>
      <w:r w:rsidRPr="007A1253">
        <w:rPr>
          <w:rFonts w:ascii="Times New Roman" w:eastAsia="Times New Roman" w:hAnsi="Times New Roman" w:cs="Times New Roman"/>
          <w:sz w:val="28"/>
          <w:szCs w:val="28"/>
          <w:lang w:eastAsia="ru-RU"/>
        </w:rPr>
        <w:t xml:space="preserve"> </w:t>
      </w:r>
    </w:p>
    <w:p w:rsidR="00B458AE" w:rsidRPr="002E395C" w:rsidRDefault="00B458AE" w:rsidP="00B458AE">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sidRPr="002E395C">
        <w:rPr>
          <w:rFonts w:ascii="Times New Roman" w:hAnsi="Times New Roman"/>
          <w:sz w:val="20"/>
          <w:szCs w:val="20"/>
          <w:lang w:eastAsia="ru-RU"/>
        </w:rPr>
        <w:t>_________________</w:t>
      </w:r>
    </w:p>
    <w:p w:rsidR="00F44005" w:rsidRPr="00B458AE" w:rsidRDefault="00B458AE" w:rsidP="00B458AE">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sidRPr="002E395C">
        <w:rPr>
          <w:rFonts w:ascii="Times New Roman" w:hAnsi="Times New Roman"/>
          <w:sz w:val="20"/>
          <w:szCs w:val="20"/>
          <w:lang w:eastAsia="ru-RU"/>
        </w:rPr>
        <w:t xml:space="preserve">               подпись</w:t>
      </w:r>
    </w:p>
    <w:p w:rsidR="00F44005" w:rsidRPr="007A1253" w:rsidRDefault="00F44005" w:rsidP="00F4400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2.</w:t>
      </w:r>
      <w:r w:rsidR="00B458AE" w:rsidRPr="00B458AE">
        <w:rPr>
          <w:rFonts w:ascii="Times New Roman" w:eastAsia="Times New Roman" w:hAnsi="Times New Roman" w:cs="Times New Roman"/>
          <w:sz w:val="28"/>
          <w:szCs w:val="28"/>
          <w:lang w:eastAsia="ru-RU"/>
        </w:rPr>
        <w:t xml:space="preserve"> </w:t>
      </w:r>
      <w:r w:rsidR="00B458AE" w:rsidRPr="007A1253">
        <w:rPr>
          <w:rFonts w:ascii="Times New Roman" w:eastAsia="Times New Roman" w:hAnsi="Times New Roman" w:cs="Times New Roman"/>
          <w:sz w:val="28"/>
          <w:szCs w:val="28"/>
          <w:lang w:eastAsia="ru-RU"/>
        </w:rPr>
        <w:t xml:space="preserve">Романенко </w:t>
      </w:r>
      <w:proofErr w:type="spellStart"/>
      <w:r w:rsidR="00B458AE" w:rsidRPr="007A1253">
        <w:rPr>
          <w:rFonts w:ascii="Times New Roman" w:eastAsia="Times New Roman" w:hAnsi="Times New Roman" w:cs="Times New Roman"/>
          <w:sz w:val="28"/>
          <w:szCs w:val="28"/>
          <w:lang w:eastAsia="ru-RU"/>
        </w:rPr>
        <w:t>Г.А</w:t>
      </w:r>
      <w:r w:rsidR="00B458AE">
        <w:rPr>
          <w:rFonts w:ascii="Times New Roman" w:eastAsia="Times New Roman" w:hAnsi="Times New Roman" w:cs="Times New Roman"/>
          <w:sz w:val="28"/>
          <w:szCs w:val="28"/>
          <w:lang w:eastAsia="ru-RU"/>
        </w:rPr>
        <w:t>,г</w:t>
      </w:r>
      <w:r w:rsidRPr="007A1253">
        <w:rPr>
          <w:rFonts w:ascii="Times New Roman" w:eastAsia="Times New Roman" w:hAnsi="Times New Roman" w:cs="Times New Roman"/>
          <w:sz w:val="28"/>
          <w:szCs w:val="28"/>
          <w:lang w:eastAsia="ru-RU"/>
        </w:rPr>
        <w:t>лавный</w:t>
      </w:r>
      <w:proofErr w:type="spellEnd"/>
      <w:r w:rsidRPr="007A1253">
        <w:rPr>
          <w:rFonts w:ascii="Times New Roman" w:eastAsia="Times New Roman" w:hAnsi="Times New Roman" w:cs="Times New Roman"/>
          <w:sz w:val="28"/>
          <w:szCs w:val="28"/>
          <w:lang w:eastAsia="ru-RU"/>
        </w:rPr>
        <w:t xml:space="preserve"> врач ГАУЗ СК «ГСП №2»</w:t>
      </w:r>
      <w:r w:rsidR="00B458AE">
        <w:rPr>
          <w:rFonts w:ascii="Times New Roman" w:eastAsia="Times New Roman" w:hAnsi="Times New Roman" w:cs="Times New Roman"/>
          <w:sz w:val="28"/>
          <w:szCs w:val="28"/>
          <w:lang w:eastAsia="ru-RU"/>
        </w:rPr>
        <w:t>, к</w:t>
      </w:r>
      <w:r w:rsidRPr="007A1253">
        <w:rPr>
          <w:rFonts w:ascii="Times New Roman" w:eastAsia="Times New Roman" w:hAnsi="Times New Roman" w:cs="Times New Roman"/>
          <w:sz w:val="28"/>
          <w:szCs w:val="28"/>
          <w:lang w:eastAsia="ru-RU"/>
        </w:rPr>
        <w:t>андидат медицинских наук,</w:t>
      </w:r>
      <w:r w:rsidR="00B458AE">
        <w:rPr>
          <w:rFonts w:ascii="Times New Roman" w:eastAsia="Times New Roman" w:hAnsi="Times New Roman" w:cs="Times New Roman"/>
          <w:sz w:val="28"/>
          <w:szCs w:val="28"/>
          <w:lang w:eastAsia="ru-RU"/>
        </w:rPr>
        <w:t xml:space="preserve"> в</w:t>
      </w:r>
      <w:r w:rsidRPr="007A1253">
        <w:rPr>
          <w:rFonts w:ascii="Times New Roman" w:eastAsia="Times New Roman" w:hAnsi="Times New Roman" w:cs="Times New Roman"/>
          <w:sz w:val="28"/>
          <w:szCs w:val="28"/>
          <w:lang w:eastAsia="ru-RU"/>
        </w:rPr>
        <w:t>рач высшей квалификационной категории</w:t>
      </w:r>
      <w:r w:rsidR="00B458AE">
        <w:rPr>
          <w:rFonts w:ascii="Times New Roman" w:eastAsia="Times New Roman" w:hAnsi="Times New Roman" w:cs="Times New Roman"/>
          <w:sz w:val="28"/>
          <w:szCs w:val="28"/>
          <w:lang w:eastAsia="ru-RU"/>
        </w:rPr>
        <w:t>.</w:t>
      </w:r>
      <w:r w:rsidRPr="007A1253">
        <w:rPr>
          <w:rFonts w:ascii="Times New Roman" w:eastAsia="Times New Roman" w:hAnsi="Times New Roman" w:cs="Times New Roman"/>
          <w:sz w:val="28"/>
          <w:szCs w:val="28"/>
          <w:lang w:eastAsia="ru-RU"/>
        </w:rPr>
        <w:t xml:space="preserve"> </w:t>
      </w:r>
    </w:p>
    <w:p w:rsidR="00B458AE" w:rsidRPr="002E395C" w:rsidRDefault="00B458AE" w:rsidP="00B458AE">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sidRPr="002E395C">
        <w:rPr>
          <w:rFonts w:ascii="Times New Roman" w:hAnsi="Times New Roman"/>
          <w:sz w:val="20"/>
          <w:szCs w:val="20"/>
          <w:lang w:eastAsia="ru-RU"/>
        </w:rPr>
        <w:t>_________________</w:t>
      </w:r>
    </w:p>
    <w:p w:rsidR="00B458AE" w:rsidRPr="002E395C" w:rsidRDefault="00B458AE" w:rsidP="00B458AE">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sidRPr="002E395C">
        <w:rPr>
          <w:rFonts w:ascii="Times New Roman" w:hAnsi="Times New Roman"/>
          <w:sz w:val="20"/>
          <w:szCs w:val="20"/>
          <w:lang w:eastAsia="ru-RU"/>
        </w:rPr>
        <w:t xml:space="preserve">               подпись</w:t>
      </w:r>
    </w:p>
    <w:p w:rsidR="00F44005" w:rsidRPr="007A1253" w:rsidRDefault="00F44005" w:rsidP="00F4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p>
    <w:p w:rsidR="00F44005" w:rsidRPr="007A1253" w:rsidRDefault="00F44005" w:rsidP="00F4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p>
    <w:p w:rsidR="00F44005" w:rsidRPr="007A1253" w:rsidRDefault="00F44005" w:rsidP="00F4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Рецензенты:</w:t>
      </w:r>
    </w:p>
    <w:p w:rsidR="00F44005" w:rsidRPr="007A1253" w:rsidRDefault="00F44005" w:rsidP="00F4400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1.Недошковский В.В, директор зуботехнической лаборатории</w:t>
      </w:r>
      <w:r w:rsidR="00B458AE">
        <w:rPr>
          <w:rFonts w:ascii="Times New Roman" w:eastAsia="Times New Roman" w:hAnsi="Times New Roman" w:cs="Times New Roman"/>
          <w:sz w:val="28"/>
          <w:szCs w:val="28"/>
          <w:lang w:eastAsia="ru-RU"/>
        </w:rPr>
        <w:t xml:space="preserve"> О</w:t>
      </w:r>
      <w:r w:rsidRPr="007A1253">
        <w:rPr>
          <w:rFonts w:ascii="Times New Roman" w:eastAsia="Times New Roman" w:hAnsi="Times New Roman" w:cs="Times New Roman"/>
          <w:sz w:val="28"/>
          <w:szCs w:val="28"/>
          <w:lang w:eastAsia="ru-RU"/>
        </w:rPr>
        <w:t>ОО «Эстет» города Ставр</w:t>
      </w:r>
      <w:r w:rsidR="00B458AE">
        <w:rPr>
          <w:rFonts w:ascii="Times New Roman" w:eastAsia="Times New Roman" w:hAnsi="Times New Roman" w:cs="Times New Roman"/>
          <w:sz w:val="28"/>
          <w:szCs w:val="28"/>
          <w:lang w:eastAsia="ru-RU"/>
        </w:rPr>
        <w:t>ополя</w:t>
      </w:r>
    </w:p>
    <w:p w:rsidR="00F44005" w:rsidRPr="007A1253" w:rsidRDefault="00F44005" w:rsidP="00F44005">
      <w:pPr>
        <w:spacing w:after="0" w:line="240" w:lineRule="auto"/>
        <w:jc w:val="both"/>
        <w:rPr>
          <w:rFonts w:ascii="Times New Roman" w:eastAsia="Calibri" w:hAnsi="Times New Roman" w:cs="Times New Roman"/>
          <w:sz w:val="28"/>
          <w:szCs w:val="28"/>
        </w:rPr>
      </w:pPr>
      <w:r w:rsidRPr="007A1253">
        <w:rPr>
          <w:rFonts w:ascii="Times New Roman" w:eastAsia="Times New Roman" w:hAnsi="Times New Roman" w:cs="Times New Roman"/>
          <w:sz w:val="28"/>
          <w:szCs w:val="28"/>
          <w:lang w:eastAsia="ru-RU"/>
        </w:rPr>
        <w:t>2.Кочарян Т.Э, преподаватель ЦМК стоматологии ортопедической  ГБПОУ СК «Ставропольский базовый меди</w:t>
      </w:r>
      <w:r w:rsidR="00B458AE">
        <w:rPr>
          <w:rFonts w:ascii="Times New Roman" w:eastAsia="Times New Roman" w:hAnsi="Times New Roman" w:cs="Times New Roman"/>
          <w:sz w:val="28"/>
          <w:szCs w:val="28"/>
          <w:lang w:eastAsia="ru-RU"/>
        </w:rPr>
        <w:t>цинский колледж»,</w:t>
      </w:r>
      <w:r w:rsidR="00B458AE" w:rsidRPr="00B458AE">
        <w:rPr>
          <w:rFonts w:ascii="Times New Roman" w:eastAsia="Times New Roman" w:hAnsi="Times New Roman" w:cs="Times New Roman"/>
          <w:sz w:val="28"/>
          <w:szCs w:val="28"/>
          <w:lang w:eastAsia="ru-RU"/>
        </w:rPr>
        <w:t xml:space="preserve"> </w:t>
      </w:r>
      <w:r w:rsidR="00B458AE">
        <w:rPr>
          <w:rFonts w:ascii="Times New Roman" w:eastAsia="Times New Roman" w:hAnsi="Times New Roman" w:cs="Times New Roman"/>
          <w:sz w:val="28"/>
          <w:szCs w:val="28"/>
          <w:lang w:eastAsia="ru-RU"/>
        </w:rPr>
        <w:t>кандидат педагогиче</w:t>
      </w:r>
      <w:r w:rsidR="00B458AE" w:rsidRPr="007A1253">
        <w:rPr>
          <w:rFonts w:ascii="Times New Roman" w:eastAsia="Times New Roman" w:hAnsi="Times New Roman" w:cs="Times New Roman"/>
          <w:sz w:val="28"/>
          <w:szCs w:val="28"/>
          <w:lang w:eastAsia="ru-RU"/>
        </w:rPr>
        <w:t>ских наук,</w:t>
      </w:r>
      <w:r w:rsidR="00B458AE">
        <w:rPr>
          <w:rFonts w:ascii="Times New Roman" w:eastAsia="Times New Roman" w:hAnsi="Times New Roman" w:cs="Times New Roman"/>
          <w:sz w:val="28"/>
          <w:szCs w:val="28"/>
          <w:lang w:eastAsia="ru-RU"/>
        </w:rPr>
        <w:t xml:space="preserve"> в</w:t>
      </w:r>
      <w:r w:rsidR="00B458AE" w:rsidRPr="007A1253">
        <w:rPr>
          <w:rFonts w:ascii="Times New Roman" w:eastAsia="Times New Roman" w:hAnsi="Times New Roman" w:cs="Times New Roman"/>
          <w:sz w:val="28"/>
          <w:szCs w:val="28"/>
          <w:lang w:eastAsia="ru-RU"/>
        </w:rPr>
        <w:t>рач высшей квалификационной категории</w:t>
      </w:r>
      <w:r w:rsidR="00B458AE">
        <w:rPr>
          <w:rFonts w:ascii="Times New Roman" w:eastAsia="Times New Roman" w:hAnsi="Times New Roman" w:cs="Times New Roman"/>
          <w:sz w:val="28"/>
          <w:szCs w:val="28"/>
          <w:lang w:eastAsia="ru-RU"/>
        </w:rPr>
        <w:t>.</w:t>
      </w:r>
    </w:p>
    <w:p w:rsidR="00993EC0" w:rsidRPr="007A1253" w:rsidRDefault="00993EC0" w:rsidP="00993EC0">
      <w:pPr>
        <w:spacing w:after="0" w:line="240" w:lineRule="auto"/>
        <w:ind w:firstLine="567"/>
        <w:jc w:val="center"/>
        <w:rPr>
          <w:rFonts w:ascii="Times New Roman" w:eastAsia="Times New Roman" w:hAnsi="Times New Roman" w:cs="Times New Roman"/>
          <w:b/>
          <w:sz w:val="28"/>
          <w:szCs w:val="28"/>
          <w:lang w:eastAsia="ru-RU"/>
        </w:rPr>
      </w:pPr>
    </w:p>
    <w:p w:rsidR="00F44005" w:rsidRDefault="00F44005" w:rsidP="00F440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7F352A" w:rsidRDefault="007F352A" w:rsidP="007F352A">
      <w:pPr>
        <w:rPr>
          <w:lang w:eastAsia="ru-RU"/>
        </w:rPr>
      </w:pPr>
    </w:p>
    <w:p w:rsidR="007F352A" w:rsidRDefault="007F352A" w:rsidP="007F352A">
      <w:pPr>
        <w:rPr>
          <w:lang w:eastAsia="ru-RU"/>
        </w:rPr>
      </w:pPr>
    </w:p>
    <w:p w:rsidR="007F352A" w:rsidRPr="007F352A" w:rsidRDefault="007F352A" w:rsidP="007F352A">
      <w:pPr>
        <w:rPr>
          <w:lang w:eastAsia="ru-RU"/>
        </w:rPr>
      </w:pPr>
    </w:p>
    <w:p w:rsidR="00F44005" w:rsidRPr="007A1253" w:rsidRDefault="00F44005" w:rsidP="00F440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44005" w:rsidRPr="007A1253" w:rsidRDefault="00F44005" w:rsidP="00F440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7A1253">
        <w:rPr>
          <w:b/>
          <w:sz w:val="28"/>
          <w:szCs w:val="28"/>
        </w:rPr>
        <w:t>СОДЕРЖАНИЕ</w:t>
      </w:r>
    </w:p>
    <w:p w:rsidR="00F44005" w:rsidRPr="007A1253" w:rsidRDefault="00F44005" w:rsidP="00F44005">
      <w:pPr>
        <w:snapToGrid w:val="0"/>
        <w:spacing w:after="0" w:line="240" w:lineRule="auto"/>
        <w:ind w:left="7788" w:firstLine="708"/>
        <w:jc w:val="center"/>
        <w:rPr>
          <w:rFonts w:ascii="Times New Roman" w:hAnsi="Times New Roman" w:cs="Times New Roman"/>
          <w:caps/>
          <w:sz w:val="28"/>
          <w:szCs w:val="28"/>
        </w:rPr>
      </w:pPr>
      <w:r w:rsidRPr="007A1253">
        <w:rPr>
          <w:rFonts w:ascii="Times New Roman" w:hAnsi="Times New Roman" w:cs="Times New Roman"/>
          <w:caps/>
          <w:sz w:val="28"/>
          <w:szCs w:val="28"/>
        </w:rPr>
        <w:t xml:space="preserve"> стр.</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7907"/>
        <w:gridCol w:w="1045"/>
      </w:tblGrid>
      <w:tr w:rsidR="00F44005" w:rsidRPr="007A1253" w:rsidTr="00A92675">
        <w:trPr>
          <w:trHeight w:val="490"/>
          <w:jc w:val="center"/>
        </w:trPr>
        <w:tc>
          <w:tcPr>
            <w:tcW w:w="796" w:type="dxa"/>
          </w:tcPr>
          <w:p w:rsidR="00F44005" w:rsidRPr="007A1253" w:rsidRDefault="00F44005"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1.</w:t>
            </w:r>
          </w:p>
        </w:tc>
        <w:tc>
          <w:tcPr>
            <w:tcW w:w="7907" w:type="dxa"/>
          </w:tcPr>
          <w:p w:rsidR="00F44005" w:rsidRPr="007A1253" w:rsidRDefault="00F44005" w:rsidP="00F44005">
            <w:pPr>
              <w:snapToGrid w:val="0"/>
              <w:spacing w:after="0" w:line="240" w:lineRule="auto"/>
              <w:jc w:val="both"/>
              <w:rPr>
                <w:rFonts w:ascii="Times New Roman" w:hAnsi="Times New Roman" w:cs="Times New Roman"/>
                <w:caps/>
                <w:sz w:val="28"/>
                <w:szCs w:val="28"/>
              </w:rPr>
            </w:pPr>
            <w:r w:rsidRPr="007A1253">
              <w:rPr>
                <w:rFonts w:ascii="Times New Roman" w:hAnsi="Times New Roman" w:cs="Times New Roman"/>
                <w:caps/>
                <w:sz w:val="28"/>
                <w:szCs w:val="28"/>
              </w:rPr>
              <w:t xml:space="preserve">Паспорт рабочей программы учебной практики </w:t>
            </w:r>
          </w:p>
        </w:tc>
        <w:tc>
          <w:tcPr>
            <w:tcW w:w="1045" w:type="dxa"/>
          </w:tcPr>
          <w:p w:rsidR="00F44005" w:rsidRPr="007A1253" w:rsidRDefault="00F44005"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w:t>
            </w:r>
          </w:p>
        </w:tc>
      </w:tr>
      <w:tr w:rsidR="00F44005" w:rsidRPr="007A1253" w:rsidTr="00A92675">
        <w:trPr>
          <w:trHeight w:val="426"/>
          <w:jc w:val="center"/>
        </w:trPr>
        <w:tc>
          <w:tcPr>
            <w:tcW w:w="796" w:type="dxa"/>
          </w:tcPr>
          <w:p w:rsidR="00F44005" w:rsidRPr="007A1253" w:rsidRDefault="00F44005"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1.1.</w:t>
            </w:r>
          </w:p>
        </w:tc>
        <w:tc>
          <w:tcPr>
            <w:tcW w:w="7907" w:type="dxa"/>
          </w:tcPr>
          <w:p w:rsidR="00F44005" w:rsidRPr="007A1253" w:rsidRDefault="00F44005" w:rsidP="00B000D3">
            <w:pPr>
              <w:snapToGrid w:val="0"/>
              <w:spacing w:after="0" w:line="240" w:lineRule="auto"/>
              <w:jc w:val="both"/>
              <w:rPr>
                <w:rFonts w:ascii="Times New Roman" w:hAnsi="Times New Roman" w:cs="Times New Roman"/>
                <w:sz w:val="28"/>
                <w:szCs w:val="28"/>
              </w:rPr>
            </w:pPr>
            <w:r w:rsidRPr="007A1253">
              <w:rPr>
                <w:rFonts w:ascii="Times New Roman" w:hAnsi="Times New Roman" w:cs="Times New Roman"/>
                <w:sz w:val="28"/>
                <w:szCs w:val="28"/>
              </w:rPr>
              <w:t xml:space="preserve">Область применения рабочей программы учебной практики </w:t>
            </w:r>
          </w:p>
        </w:tc>
        <w:tc>
          <w:tcPr>
            <w:tcW w:w="1045" w:type="dxa"/>
          </w:tcPr>
          <w:p w:rsidR="00F44005" w:rsidRPr="007A1253" w:rsidRDefault="00F44005"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w:t>
            </w:r>
          </w:p>
        </w:tc>
      </w:tr>
      <w:tr w:rsidR="00F44005" w:rsidRPr="007A1253" w:rsidTr="00A92675">
        <w:trPr>
          <w:trHeight w:val="431"/>
          <w:jc w:val="center"/>
        </w:trPr>
        <w:tc>
          <w:tcPr>
            <w:tcW w:w="796" w:type="dxa"/>
          </w:tcPr>
          <w:p w:rsidR="00F44005" w:rsidRPr="007A1253" w:rsidRDefault="00F44005"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1.2.</w:t>
            </w:r>
          </w:p>
        </w:tc>
        <w:tc>
          <w:tcPr>
            <w:tcW w:w="7907" w:type="dxa"/>
          </w:tcPr>
          <w:p w:rsidR="00F44005" w:rsidRPr="007A1253" w:rsidRDefault="00F44005" w:rsidP="00B000D3">
            <w:pPr>
              <w:snapToGrid w:val="0"/>
              <w:spacing w:after="0" w:line="240" w:lineRule="auto"/>
              <w:jc w:val="both"/>
              <w:rPr>
                <w:rFonts w:ascii="Times New Roman" w:hAnsi="Times New Roman" w:cs="Times New Roman"/>
                <w:sz w:val="28"/>
                <w:szCs w:val="28"/>
              </w:rPr>
            </w:pPr>
            <w:r w:rsidRPr="007A1253">
              <w:rPr>
                <w:rFonts w:ascii="Times New Roman" w:hAnsi="Times New Roman" w:cs="Times New Roman"/>
                <w:sz w:val="28"/>
                <w:szCs w:val="28"/>
              </w:rPr>
              <w:t>Цель и задачи учебной практики</w:t>
            </w:r>
          </w:p>
        </w:tc>
        <w:tc>
          <w:tcPr>
            <w:tcW w:w="1045" w:type="dxa"/>
          </w:tcPr>
          <w:p w:rsidR="00F44005" w:rsidRPr="007A1253" w:rsidRDefault="00F44005"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w:t>
            </w:r>
          </w:p>
        </w:tc>
      </w:tr>
      <w:tr w:rsidR="00B000D3" w:rsidRPr="007A1253" w:rsidTr="00A92675">
        <w:trPr>
          <w:trHeight w:val="409"/>
          <w:jc w:val="center"/>
        </w:trPr>
        <w:tc>
          <w:tcPr>
            <w:tcW w:w="796" w:type="dxa"/>
          </w:tcPr>
          <w:p w:rsidR="00B000D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1.3.</w:t>
            </w:r>
          </w:p>
          <w:p w:rsidR="00B000D3" w:rsidRDefault="00B000D3"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p w:rsidR="00B000D3" w:rsidRDefault="00B000D3"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p w:rsidR="00B000D3" w:rsidRPr="007A1253" w:rsidRDefault="00B000D3" w:rsidP="00A92675">
            <w:pPr>
              <w:snapToGrid w:val="0"/>
              <w:spacing w:after="0" w:line="240" w:lineRule="auto"/>
              <w:jc w:val="center"/>
              <w:rPr>
                <w:rFonts w:ascii="Times New Roman" w:hAnsi="Times New Roman" w:cs="Times New Roman"/>
                <w:sz w:val="28"/>
                <w:szCs w:val="28"/>
              </w:rPr>
            </w:pPr>
          </w:p>
        </w:tc>
        <w:tc>
          <w:tcPr>
            <w:tcW w:w="7907" w:type="dxa"/>
          </w:tcPr>
          <w:p w:rsidR="00B000D3" w:rsidRDefault="00B000D3" w:rsidP="00B000D3">
            <w:pPr>
              <w:snapToGrid w:val="0"/>
              <w:spacing w:after="0" w:line="240" w:lineRule="auto"/>
              <w:rPr>
                <w:rFonts w:ascii="Times New Roman" w:hAnsi="Times New Roman"/>
                <w:sz w:val="28"/>
                <w:szCs w:val="28"/>
              </w:rPr>
            </w:pPr>
            <w:r w:rsidRPr="002E395C">
              <w:rPr>
                <w:rFonts w:ascii="Times New Roman" w:hAnsi="Times New Roman"/>
                <w:bCs/>
                <w:sz w:val="28"/>
                <w:szCs w:val="28"/>
              </w:rPr>
              <w:t xml:space="preserve">Формы проведения </w:t>
            </w:r>
            <w:r w:rsidRPr="002E395C">
              <w:rPr>
                <w:rFonts w:ascii="Times New Roman" w:hAnsi="Times New Roman"/>
                <w:sz w:val="28"/>
                <w:szCs w:val="28"/>
              </w:rPr>
              <w:t>учебной практики</w:t>
            </w:r>
          </w:p>
          <w:p w:rsidR="00B000D3" w:rsidRDefault="00B000D3" w:rsidP="00B000D3">
            <w:pPr>
              <w:snapToGrid w:val="0"/>
              <w:spacing w:after="0" w:line="240" w:lineRule="auto"/>
              <w:rPr>
                <w:rFonts w:ascii="Times New Roman" w:hAnsi="Times New Roman"/>
                <w:sz w:val="28"/>
                <w:szCs w:val="28"/>
              </w:rPr>
            </w:pPr>
            <w:r>
              <w:rPr>
                <w:rFonts w:ascii="Times New Roman" w:hAnsi="Times New Roman"/>
                <w:sz w:val="28"/>
                <w:szCs w:val="28"/>
              </w:rPr>
              <w:t>Формы проведения учебной практики</w:t>
            </w:r>
          </w:p>
          <w:p w:rsidR="00B000D3" w:rsidRPr="002E395C" w:rsidRDefault="00B000D3" w:rsidP="00B000D3">
            <w:pPr>
              <w:snapToGrid w:val="0"/>
              <w:spacing w:after="0" w:line="240" w:lineRule="auto"/>
              <w:rPr>
                <w:rFonts w:ascii="Times New Roman" w:hAnsi="Times New Roman"/>
                <w:bCs/>
                <w:sz w:val="28"/>
                <w:szCs w:val="28"/>
              </w:rPr>
            </w:pPr>
            <w:r>
              <w:rPr>
                <w:rFonts w:ascii="Times New Roman" w:hAnsi="Times New Roman"/>
                <w:bCs/>
                <w:sz w:val="28"/>
                <w:szCs w:val="28"/>
              </w:rPr>
              <w:t>Место и время проведения учебной практики</w:t>
            </w:r>
          </w:p>
        </w:tc>
        <w:tc>
          <w:tcPr>
            <w:tcW w:w="1045" w:type="dxa"/>
          </w:tcPr>
          <w:p w:rsidR="00B000D3" w:rsidRDefault="00B000D3" w:rsidP="00A92675">
            <w:pPr>
              <w:snapToGrid w:val="0"/>
              <w:spacing w:after="0" w:line="240" w:lineRule="auto"/>
              <w:jc w:val="center"/>
              <w:rPr>
                <w:rFonts w:ascii="Times New Roman" w:hAnsi="Times New Roman"/>
                <w:sz w:val="28"/>
                <w:szCs w:val="28"/>
              </w:rPr>
            </w:pPr>
            <w:r w:rsidRPr="002E395C">
              <w:rPr>
                <w:rFonts w:ascii="Times New Roman" w:hAnsi="Times New Roman"/>
                <w:sz w:val="28"/>
                <w:szCs w:val="28"/>
              </w:rPr>
              <w:t>5</w:t>
            </w:r>
          </w:p>
          <w:p w:rsidR="00B000D3" w:rsidRDefault="00B000D3" w:rsidP="00A92675">
            <w:pPr>
              <w:snapToGrid w:val="0"/>
              <w:spacing w:after="0" w:line="240" w:lineRule="auto"/>
              <w:jc w:val="center"/>
              <w:rPr>
                <w:rFonts w:ascii="Times New Roman" w:hAnsi="Times New Roman"/>
                <w:sz w:val="28"/>
                <w:szCs w:val="28"/>
              </w:rPr>
            </w:pPr>
            <w:r>
              <w:rPr>
                <w:rFonts w:ascii="Times New Roman" w:hAnsi="Times New Roman"/>
                <w:sz w:val="28"/>
                <w:szCs w:val="28"/>
              </w:rPr>
              <w:t>5</w:t>
            </w:r>
          </w:p>
          <w:p w:rsidR="00B000D3" w:rsidRPr="002E395C" w:rsidRDefault="00BF5CED" w:rsidP="00A92675">
            <w:pPr>
              <w:snapToGrid w:val="0"/>
              <w:spacing w:after="0" w:line="240" w:lineRule="auto"/>
              <w:jc w:val="center"/>
              <w:rPr>
                <w:rFonts w:ascii="Times New Roman" w:hAnsi="Times New Roman"/>
                <w:sz w:val="28"/>
                <w:szCs w:val="28"/>
              </w:rPr>
            </w:pPr>
            <w:r>
              <w:rPr>
                <w:rFonts w:ascii="Times New Roman" w:hAnsi="Times New Roman"/>
                <w:sz w:val="28"/>
                <w:szCs w:val="28"/>
              </w:rPr>
              <w:t>6</w:t>
            </w:r>
          </w:p>
        </w:tc>
      </w:tr>
      <w:tr w:rsidR="00B000D3" w:rsidRPr="007A1253" w:rsidTr="00A92675">
        <w:trPr>
          <w:trHeight w:val="765"/>
          <w:jc w:val="center"/>
        </w:trPr>
        <w:tc>
          <w:tcPr>
            <w:tcW w:w="796"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2.</w:t>
            </w:r>
          </w:p>
        </w:tc>
        <w:tc>
          <w:tcPr>
            <w:tcW w:w="7907" w:type="dxa"/>
          </w:tcPr>
          <w:p w:rsidR="00B000D3" w:rsidRPr="007A1253" w:rsidRDefault="00B000D3" w:rsidP="00F44005">
            <w:pPr>
              <w:snapToGrid w:val="0"/>
              <w:spacing w:after="0" w:line="240" w:lineRule="auto"/>
              <w:jc w:val="both"/>
              <w:rPr>
                <w:rFonts w:ascii="Times New Roman" w:hAnsi="Times New Roman" w:cs="Times New Roman"/>
                <w:caps/>
                <w:sz w:val="28"/>
                <w:szCs w:val="28"/>
              </w:rPr>
            </w:pPr>
            <w:r w:rsidRPr="007A1253">
              <w:rPr>
                <w:rFonts w:ascii="Times New Roman" w:hAnsi="Times New Roman" w:cs="Times New Roman"/>
                <w:caps/>
                <w:sz w:val="28"/>
                <w:szCs w:val="28"/>
              </w:rPr>
              <w:t xml:space="preserve">РЕЗУЛЬТАТЫ ОСВОЕНИЯ </w:t>
            </w:r>
            <w:r w:rsidRPr="007A1253">
              <w:rPr>
                <w:rFonts w:ascii="Times New Roman" w:hAnsi="Times New Roman" w:cs="Times New Roman"/>
                <w:sz w:val="28"/>
                <w:szCs w:val="28"/>
              </w:rPr>
              <w:t>ПРОГРАММЫ УЧЕБНОЙ ПРАКТИКИ</w:t>
            </w:r>
          </w:p>
        </w:tc>
        <w:tc>
          <w:tcPr>
            <w:tcW w:w="1045" w:type="dxa"/>
          </w:tcPr>
          <w:p w:rsidR="00B000D3" w:rsidRPr="007A1253" w:rsidRDefault="00BF5CED"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B000D3" w:rsidRPr="007A1253" w:rsidTr="00A92675">
        <w:trPr>
          <w:trHeight w:val="399"/>
          <w:jc w:val="center"/>
        </w:trPr>
        <w:tc>
          <w:tcPr>
            <w:tcW w:w="796"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3.</w:t>
            </w:r>
          </w:p>
        </w:tc>
        <w:tc>
          <w:tcPr>
            <w:tcW w:w="7907" w:type="dxa"/>
          </w:tcPr>
          <w:p w:rsidR="00B000D3" w:rsidRPr="007A1253" w:rsidRDefault="00B000D3" w:rsidP="00F44005">
            <w:pPr>
              <w:snapToGrid w:val="0"/>
              <w:spacing w:after="0" w:line="240" w:lineRule="auto"/>
              <w:jc w:val="both"/>
              <w:rPr>
                <w:rFonts w:ascii="Times New Roman" w:hAnsi="Times New Roman" w:cs="Times New Roman"/>
                <w:caps/>
                <w:sz w:val="28"/>
                <w:szCs w:val="28"/>
              </w:rPr>
            </w:pPr>
            <w:r w:rsidRPr="007A1253">
              <w:rPr>
                <w:rFonts w:ascii="Times New Roman" w:hAnsi="Times New Roman" w:cs="Times New Roman"/>
                <w:caps/>
                <w:sz w:val="28"/>
                <w:szCs w:val="28"/>
              </w:rPr>
              <w:t xml:space="preserve">Структура и содержание </w:t>
            </w:r>
            <w:r w:rsidRPr="007A1253">
              <w:rPr>
                <w:rFonts w:ascii="Times New Roman" w:hAnsi="Times New Roman" w:cs="Times New Roman"/>
                <w:sz w:val="28"/>
                <w:szCs w:val="28"/>
              </w:rPr>
              <w:t>УЧЕБНОЙ ПРАКТИКИ</w:t>
            </w:r>
          </w:p>
        </w:tc>
        <w:tc>
          <w:tcPr>
            <w:tcW w:w="1045" w:type="dxa"/>
          </w:tcPr>
          <w:p w:rsidR="00B000D3" w:rsidRPr="007A1253" w:rsidRDefault="00BF5CED"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B000D3" w:rsidRPr="007A1253" w:rsidTr="00A92675">
        <w:trPr>
          <w:trHeight w:val="404"/>
          <w:jc w:val="center"/>
        </w:trPr>
        <w:tc>
          <w:tcPr>
            <w:tcW w:w="796"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w:t>
            </w:r>
          </w:p>
        </w:tc>
        <w:tc>
          <w:tcPr>
            <w:tcW w:w="7907" w:type="dxa"/>
          </w:tcPr>
          <w:p w:rsidR="00B000D3" w:rsidRPr="007A1253" w:rsidRDefault="00B000D3" w:rsidP="00F44005">
            <w:pPr>
              <w:snapToGrid w:val="0"/>
              <w:spacing w:after="0" w:line="240" w:lineRule="auto"/>
              <w:jc w:val="both"/>
              <w:rPr>
                <w:rFonts w:ascii="Times New Roman" w:hAnsi="Times New Roman" w:cs="Times New Roman"/>
                <w:caps/>
                <w:sz w:val="28"/>
                <w:szCs w:val="28"/>
              </w:rPr>
            </w:pPr>
            <w:r w:rsidRPr="007A1253">
              <w:rPr>
                <w:rFonts w:ascii="Times New Roman" w:hAnsi="Times New Roman" w:cs="Times New Roman"/>
                <w:caps/>
                <w:sz w:val="28"/>
                <w:szCs w:val="28"/>
              </w:rPr>
              <w:t xml:space="preserve">Условия реализации </w:t>
            </w:r>
            <w:r w:rsidRPr="007A1253">
              <w:rPr>
                <w:rFonts w:ascii="Times New Roman" w:hAnsi="Times New Roman" w:cs="Times New Roman"/>
                <w:sz w:val="28"/>
                <w:szCs w:val="28"/>
              </w:rPr>
              <w:t>УЧЕБНОЙ ПРАКТИКИ</w:t>
            </w:r>
          </w:p>
        </w:tc>
        <w:tc>
          <w:tcPr>
            <w:tcW w:w="1045" w:type="dxa"/>
          </w:tcPr>
          <w:p w:rsidR="00B000D3" w:rsidRPr="007A1253" w:rsidRDefault="00BF5CED"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B000D3" w:rsidRPr="007A1253" w:rsidTr="00A92675">
        <w:trPr>
          <w:trHeight w:val="581"/>
          <w:jc w:val="center"/>
        </w:trPr>
        <w:tc>
          <w:tcPr>
            <w:tcW w:w="796"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4.1.</w:t>
            </w:r>
          </w:p>
        </w:tc>
        <w:tc>
          <w:tcPr>
            <w:tcW w:w="7907" w:type="dxa"/>
          </w:tcPr>
          <w:p w:rsidR="00B000D3" w:rsidRDefault="00B000D3" w:rsidP="00F4400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Требования к проведению учебной практики</w:t>
            </w:r>
          </w:p>
          <w:p w:rsidR="00B000D3" w:rsidRPr="007A1253" w:rsidRDefault="00B000D3" w:rsidP="00F44005">
            <w:pPr>
              <w:snapToGrid w:val="0"/>
              <w:spacing w:after="0" w:line="240" w:lineRule="auto"/>
              <w:jc w:val="both"/>
              <w:rPr>
                <w:rFonts w:ascii="Times New Roman" w:hAnsi="Times New Roman" w:cs="Times New Roman"/>
                <w:sz w:val="28"/>
                <w:szCs w:val="28"/>
              </w:rPr>
            </w:pPr>
            <w:r w:rsidRPr="007A1253">
              <w:rPr>
                <w:rFonts w:ascii="Times New Roman" w:hAnsi="Times New Roman" w:cs="Times New Roman"/>
                <w:sz w:val="28"/>
                <w:szCs w:val="28"/>
              </w:rPr>
              <w:t>Требования к материально-техническому обеспечению учебной практики</w:t>
            </w:r>
          </w:p>
        </w:tc>
        <w:tc>
          <w:tcPr>
            <w:tcW w:w="1045" w:type="dxa"/>
          </w:tcPr>
          <w:p w:rsidR="00B000D3" w:rsidRPr="007A1253" w:rsidRDefault="00BF5CED"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B000D3" w:rsidRPr="007A1253" w:rsidTr="00A92675">
        <w:trPr>
          <w:trHeight w:val="765"/>
          <w:jc w:val="center"/>
        </w:trPr>
        <w:tc>
          <w:tcPr>
            <w:tcW w:w="796"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4.2.</w:t>
            </w:r>
          </w:p>
        </w:tc>
        <w:tc>
          <w:tcPr>
            <w:tcW w:w="7907" w:type="dxa"/>
          </w:tcPr>
          <w:p w:rsidR="00B000D3" w:rsidRPr="007A1253" w:rsidRDefault="00B000D3" w:rsidP="00F44005">
            <w:pPr>
              <w:snapToGrid w:val="0"/>
              <w:spacing w:after="0" w:line="240" w:lineRule="auto"/>
              <w:jc w:val="both"/>
              <w:rPr>
                <w:rFonts w:ascii="Times New Roman" w:hAnsi="Times New Roman" w:cs="Times New Roman"/>
                <w:sz w:val="28"/>
                <w:szCs w:val="28"/>
              </w:rPr>
            </w:pPr>
            <w:r w:rsidRPr="007A1253">
              <w:rPr>
                <w:rFonts w:ascii="Times New Roman" w:hAnsi="Times New Roman" w:cs="Times New Roman"/>
                <w:sz w:val="28"/>
                <w:szCs w:val="28"/>
              </w:rPr>
              <w:t>Учебно-методическое и информационное обеспечение обучающихся на учебной практике</w:t>
            </w:r>
          </w:p>
        </w:tc>
        <w:tc>
          <w:tcPr>
            <w:tcW w:w="1045" w:type="dxa"/>
          </w:tcPr>
          <w:p w:rsidR="00B000D3" w:rsidRPr="007A1253" w:rsidRDefault="00BF5CED"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B000D3" w:rsidRPr="007A1253" w:rsidTr="00A92675">
        <w:trPr>
          <w:trHeight w:val="543"/>
          <w:jc w:val="center"/>
        </w:trPr>
        <w:tc>
          <w:tcPr>
            <w:tcW w:w="796"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4.3.</w:t>
            </w:r>
          </w:p>
        </w:tc>
        <w:tc>
          <w:tcPr>
            <w:tcW w:w="7907" w:type="dxa"/>
          </w:tcPr>
          <w:p w:rsidR="00B000D3" w:rsidRPr="007A1253" w:rsidRDefault="00B000D3" w:rsidP="00F4400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w:t>
            </w:r>
            <w:r w:rsidRPr="007A1253">
              <w:rPr>
                <w:rFonts w:ascii="Times New Roman" w:hAnsi="Times New Roman" w:cs="Times New Roman"/>
                <w:sz w:val="28"/>
                <w:szCs w:val="28"/>
              </w:rPr>
              <w:t xml:space="preserve"> учебной практики</w:t>
            </w:r>
          </w:p>
        </w:tc>
        <w:tc>
          <w:tcPr>
            <w:tcW w:w="1045"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1</w:t>
            </w:r>
            <w:r w:rsidR="00BF5CED">
              <w:rPr>
                <w:rFonts w:ascii="Times New Roman" w:hAnsi="Times New Roman" w:cs="Times New Roman"/>
                <w:sz w:val="28"/>
                <w:szCs w:val="28"/>
              </w:rPr>
              <w:t>2</w:t>
            </w:r>
          </w:p>
        </w:tc>
      </w:tr>
      <w:tr w:rsidR="00B000D3" w:rsidRPr="007A1253" w:rsidTr="00A92675">
        <w:trPr>
          <w:trHeight w:val="765"/>
          <w:jc w:val="center"/>
        </w:trPr>
        <w:tc>
          <w:tcPr>
            <w:tcW w:w="796" w:type="dxa"/>
          </w:tcPr>
          <w:p w:rsidR="00B000D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5.</w:t>
            </w:r>
          </w:p>
          <w:p w:rsidR="00E47D03" w:rsidRDefault="00E47D03" w:rsidP="00A92675">
            <w:pPr>
              <w:snapToGrid w:val="0"/>
              <w:spacing w:after="0" w:line="240" w:lineRule="auto"/>
              <w:jc w:val="center"/>
              <w:rPr>
                <w:rFonts w:ascii="Times New Roman" w:hAnsi="Times New Roman" w:cs="Times New Roman"/>
                <w:sz w:val="28"/>
                <w:szCs w:val="28"/>
              </w:rPr>
            </w:pPr>
          </w:p>
          <w:p w:rsidR="00E47D03" w:rsidRDefault="00E47D03"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p w:rsidR="004A2E60" w:rsidRPr="007A1253" w:rsidRDefault="004A2E60"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907" w:type="dxa"/>
          </w:tcPr>
          <w:p w:rsidR="00B000D3" w:rsidRDefault="00B000D3" w:rsidP="00F44005">
            <w:pPr>
              <w:snapToGrid w:val="0"/>
              <w:spacing w:after="0" w:line="240" w:lineRule="auto"/>
              <w:jc w:val="both"/>
              <w:rPr>
                <w:rFonts w:ascii="Times New Roman" w:hAnsi="Times New Roman" w:cs="Times New Roman"/>
                <w:sz w:val="28"/>
                <w:szCs w:val="28"/>
              </w:rPr>
            </w:pPr>
            <w:r w:rsidRPr="007A1253">
              <w:rPr>
                <w:rFonts w:ascii="Times New Roman" w:hAnsi="Times New Roman" w:cs="Times New Roman"/>
                <w:sz w:val="28"/>
                <w:szCs w:val="28"/>
              </w:rPr>
              <w:t xml:space="preserve">КОНТРОЛЬ И ОЦЕНКА РЕЗУЛЬТАТОВ </w:t>
            </w:r>
            <w:r>
              <w:rPr>
                <w:rFonts w:ascii="Times New Roman" w:hAnsi="Times New Roman" w:cs="Times New Roman"/>
                <w:sz w:val="28"/>
                <w:szCs w:val="28"/>
              </w:rPr>
              <w:t xml:space="preserve">ОСВОЕНИЯ </w:t>
            </w:r>
            <w:r w:rsidRPr="007A1253">
              <w:rPr>
                <w:rFonts w:ascii="Times New Roman" w:hAnsi="Times New Roman" w:cs="Times New Roman"/>
                <w:sz w:val="28"/>
                <w:szCs w:val="28"/>
              </w:rPr>
              <w:t>УЧЕБНОЙ ПРАКТИКИ</w:t>
            </w:r>
          </w:p>
          <w:p w:rsidR="00E47D03" w:rsidRDefault="00E47D03" w:rsidP="00F4400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АТТЕСТАЦИЯ УЧЕБНОЙ ПРАКТИКИ.</w:t>
            </w:r>
          </w:p>
          <w:p w:rsidR="00E47D03" w:rsidRPr="007A1253" w:rsidRDefault="004A2E60" w:rsidP="00F4400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1045" w:type="dxa"/>
          </w:tcPr>
          <w:p w:rsidR="00B000D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12</w:t>
            </w:r>
          </w:p>
          <w:p w:rsidR="00E47D03" w:rsidRDefault="00E47D03" w:rsidP="00A92675">
            <w:pPr>
              <w:snapToGrid w:val="0"/>
              <w:spacing w:after="0" w:line="240" w:lineRule="auto"/>
              <w:jc w:val="center"/>
              <w:rPr>
                <w:rFonts w:ascii="Times New Roman" w:hAnsi="Times New Roman" w:cs="Times New Roman"/>
                <w:sz w:val="28"/>
                <w:szCs w:val="28"/>
              </w:rPr>
            </w:pPr>
          </w:p>
          <w:p w:rsidR="00E47D03" w:rsidRDefault="00BF5CED"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p w:rsidR="00BF5CED" w:rsidRPr="007A1253" w:rsidRDefault="00BF5CED" w:rsidP="00A92675">
            <w:pPr>
              <w:snapToGrid w:val="0"/>
              <w:spacing w:after="0" w:line="240" w:lineRule="auto"/>
              <w:jc w:val="center"/>
              <w:rPr>
                <w:rFonts w:ascii="Times New Roman" w:hAnsi="Times New Roman" w:cs="Times New Roman"/>
                <w:sz w:val="28"/>
                <w:szCs w:val="28"/>
              </w:rPr>
            </w:pPr>
          </w:p>
        </w:tc>
      </w:tr>
      <w:tr w:rsidR="00B000D3" w:rsidRPr="007A1253" w:rsidTr="00A92675">
        <w:trPr>
          <w:trHeight w:val="248"/>
          <w:jc w:val="center"/>
        </w:trPr>
        <w:tc>
          <w:tcPr>
            <w:tcW w:w="796" w:type="dxa"/>
          </w:tcPr>
          <w:p w:rsidR="00B000D3" w:rsidRPr="007A1253"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907" w:type="dxa"/>
            <w:vAlign w:val="center"/>
          </w:tcPr>
          <w:p w:rsidR="00B000D3" w:rsidRPr="007A1253" w:rsidRDefault="00206513" w:rsidP="00A9267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Тематика учебной практики                             </w:t>
            </w:r>
          </w:p>
        </w:tc>
        <w:tc>
          <w:tcPr>
            <w:tcW w:w="1045" w:type="dxa"/>
            <w:vAlign w:val="center"/>
          </w:tcPr>
          <w:p w:rsidR="00B000D3" w:rsidRPr="007A1253"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A92675" w:rsidRPr="007A1253" w:rsidTr="00A92675">
        <w:trPr>
          <w:trHeight w:val="212"/>
          <w:jc w:val="center"/>
        </w:trPr>
        <w:tc>
          <w:tcPr>
            <w:tcW w:w="796" w:type="dxa"/>
          </w:tcPr>
          <w:p w:rsidR="00A92675" w:rsidRPr="007A1253"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907" w:type="dxa"/>
            <w:vAlign w:val="center"/>
          </w:tcPr>
          <w:p w:rsidR="00A92675" w:rsidRDefault="00A92675" w:rsidP="00A9267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Задание по учебной практике                                                     </w:t>
            </w:r>
          </w:p>
        </w:tc>
        <w:tc>
          <w:tcPr>
            <w:tcW w:w="1045" w:type="dxa"/>
            <w:vAlign w:val="center"/>
          </w:tcPr>
          <w:p w:rsidR="00A92675" w:rsidRPr="007A1253"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A92675" w:rsidRPr="007A1253" w:rsidTr="00A92675">
        <w:trPr>
          <w:trHeight w:val="420"/>
          <w:jc w:val="center"/>
        </w:trPr>
        <w:tc>
          <w:tcPr>
            <w:tcW w:w="796" w:type="dxa"/>
          </w:tcPr>
          <w:p w:rsidR="00A92675" w:rsidRPr="007A1253"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907" w:type="dxa"/>
            <w:vAlign w:val="center"/>
          </w:tcPr>
          <w:p w:rsidR="00A92675" w:rsidRDefault="00A92675" w:rsidP="00A9267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3. Дневник учебной практики                                           </w:t>
            </w:r>
          </w:p>
        </w:tc>
        <w:tc>
          <w:tcPr>
            <w:tcW w:w="1045" w:type="dxa"/>
            <w:vAlign w:val="center"/>
          </w:tcPr>
          <w:p w:rsidR="00A92675" w:rsidRPr="007A1253"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A92675" w:rsidRPr="007A1253" w:rsidTr="00A92675">
        <w:trPr>
          <w:trHeight w:val="420"/>
          <w:jc w:val="center"/>
        </w:trPr>
        <w:tc>
          <w:tcPr>
            <w:tcW w:w="796" w:type="dxa"/>
          </w:tcPr>
          <w:p w:rsidR="00A92675"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907" w:type="dxa"/>
            <w:vAlign w:val="center"/>
          </w:tcPr>
          <w:p w:rsidR="00A92675" w:rsidRDefault="00A92675" w:rsidP="00A9267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4. Отчет по учебной практике                                           </w:t>
            </w:r>
          </w:p>
        </w:tc>
        <w:tc>
          <w:tcPr>
            <w:tcW w:w="1045" w:type="dxa"/>
            <w:vAlign w:val="center"/>
          </w:tcPr>
          <w:p w:rsidR="00A92675"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A92675" w:rsidRPr="007A1253" w:rsidTr="00A92675">
        <w:trPr>
          <w:trHeight w:val="420"/>
          <w:jc w:val="center"/>
        </w:trPr>
        <w:tc>
          <w:tcPr>
            <w:tcW w:w="796" w:type="dxa"/>
          </w:tcPr>
          <w:p w:rsidR="00A92675"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907" w:type="dxa"/>
            <w:vAlign w:val="center"/>
          </w:tcPr>
          <w:p w:rsidR="00A92675" w:rsidRDefault="00A92675" w:rsidP="00A9267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5. Лист внесения изменений                                              </w:t>
            </w:r>
          </w:p>
        </w:tc>
        <w:tc>
          <w:tcPr>
            <w:tcW w:w="1045" w:type="dxa"/>
            <w:vAlign w:val="center"/>
          </w:tcPr>
          <w:p w:rsidR="00A92675"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bl>
    <w:p w:rsidR="004A2E60" w:rsidRDefault="004A2E60" w:rsidP="00A92675">
      <w:pPr>
        <w:rPr>
          <w:rFonts w:ascii="Times New Roman" w:hAnsi="Times New Roman" w:cs="Times New Roman"/>
          <w:sz w:val="28"/>
          <w:szCs w:val="28"/>
        </w:rPr>
      </w:pPr>
      <w:r>
        <w:rPr>
          <w:rFonts w:ascii="Times New Roman" w:hAnsi="Times New Roman" w:cs="Times New Roman"/>
          <w:sz w:val="28"/>
          <w:szCs w:val="28"/>
        </w:rPr>
        <w:t xml:space="preserve">          </w:t>
      </w:r>
    </w:p>
    <w:p w:rsidR="004A2E60" w:rsidRPr="007A1253" w:rsidRDefault="004A2E60">
      <w:pPr>
        <w:rPr>
          <w:rFonts w:ascii="Times New Roman" w:hAnsi="Times New Roman" w:cs="Times New Roman"/>
          <w:sz w:val="28"/>
          <w:szCs w:val="28"/>
        </w:rPr>
      </w:pPr>
      <w:r>
        <w:rPr>
          <w:rFonts w:ascii="Times New Roman" w:hAnsi="Times New Roman" w:cs="Times New Roman"/>
          <w:sz w:val="28"/>
          <w:szCs w:val="28"/>
        </w:rPr>
        <w:t xml:space="preserve">           </w:t>
      </w:r>
    </w:p>
    <w:p w:rsidR="00E027B0" w:rsidRPr="007A1253" w:rsidRDefault="00E027B0">
      <w:pPr>
        <w:rPr>
          <w:rFonts w:ascii="Times New Roman" w:hAnsi="Times New Roman" w:cs="Times New Roman"/>
          <w:sz w:val="28"/>
          <w:szCs w:val="28"/>
        </w:rPr>
      </w:pPr>
    </w:p>
    <w:p w:rsidR="003D2CC3" w:rsidRDefault="003D2CC3">
      <w:pPr>
        <w:rPr>
          <w:rFonts w:ascii="Times New Roman" w:hAnsi="Times New Roman" w:cs="Times New Roman"/>
          <w:sz w:val="28"/>
          <w:szCs w:val="28"/>
        </w:rPr>
      </w:pPr>
    </w:p>
    <w:p w:rsidR="006A2AF3" w:rsidRPr="007A1253" w:rsidRDefault="006A2AF3">
      <w:pPr>
        <w:rPr>
          <w:rFonts w:ascii="Times New Roman" w:hAnsi="Times New Roman" w:cs="Times New Roman"/>
          <w:sz w:val="28"/>
          <w:szCs w:val="28"/>
        </w:rPr>
      </w:pPr>
    </w:p>
    <w:p w:rsidR="00E027B0" w:rsidRPr="007A1253" w:rsidRDefault="00E027B0" w:rsidP="00E0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7A1253">
        <w:rPr>
          <w:rFonts w:ascii="Times New Roman" w:hAnsi="Times New Roman" w:cs="Times New Roman"/>
          <w:b/>
          <w:caps/>
          <w:sz w:val="24"/>
          <w:szCs w:val="24"/>
        </w:rPr>
        <w:lastRenderedPageBreak/>
        <w:t>1. паспорт  ПРОГРАММЫ УЧЕБНОЙ ПРАКТИКИ</w:t>
      </w:r>
    </w:p>
    <w:p w:rsidR="00E027B0" w:rsidRPr="007A1253" w:rsidRDefault="00E027B0" w:rsidP="00E0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A1253">
        <w:rPr>
          <w:rFonts w:ascii="Times New Roman" w:hAnsi="Times New Roman" w:cs="Times New Roman"/>
          <w:b/>
          <w:caps/>
          <w:sz w:val="24"/>
          <w:szCs w:val="24"/>
        </w:rPr>
        <w:t>ПРОФЕССИОНАЛЬНОГО МОДУЛЯ</w:t>
      </w:r>
      <w:r w:rsidRPr="007A1253">
        <w:rPr>
          <w:rFonts w:ascii="Times New Roman" w:hAnsi="Times New Roman" w:cs="Times New Roman"/>
          <w:b/>
          <w:bCs/>
          <w:sz w:val="24"/>
          <w:szCs w:val="24"/>
        </w:rPr>
        <w:t xml:space="preserve">  </w:t>
      </w:r>
    </w:p>
    <w:p w:rsidR="00C16A0B" w:rsidRPr="00A716D5" w:rsidRDefault="00C16A0B" w:rsidP="00A716D5">
      <w:pPr>
        <w:pStyle w:val="a4"/>
        <w:numPr>
          <w:ilvl w:val="1"/>
          <w:numId w:val="2"/>
        </w:numPr>
        <w:spacing w:line="240" w:lineRule="auto"/>
        <w:rPr>
          <w:rFonts w:ascii="Times New Roman" w:hAnsi="Times New Roman" w:cs="Times New Roman"/>
          <w:b/>
          <w:sz w:val="28"/>
          <w:szCs w:val="28"/>
        </w:rPr>
      </w:pPr>
      <w:r w:rsidRPr="00A716D5">
        <w:rPr>
          <w:rFonts w:ascii="Times New Roman" w:hAnsi="Times New Roman" w:cs="Times New Roman"/>
          <w:b/>
          <w:sz w:val="28"/>
          <w:szCs w:val="28"/>
        </w:rPr>
        <w:t>Область применения программы</w:t>
      </w:r>
    </w:p>
    <w:p w:rsidR="00357A18" w:rsidRDefault="00357A18"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Рабочая программа учебной практики является частью основной профессиональной образовательной программы</w:t>
      </w:r>
      <w:r w:rsidR="00A716D5">
        <w:rPr>
          <w:rFonts w:ascii="Times New Roman CYR" w:hAnsi="Times New Roman CYR" w:cs="Times New Roman CYR"/>
          <w:sz w:val="28"/>
          <w:szCs w:val="28"/>
        </w:rPr>
        <w:t xml:space="preserve"> подготовки специалистов среднего звена (далее ППССЗ)</w:t>
      </w:r>
      <w:r>
        <w:rPr>
          <w:rFonts w:ascii="Times New Roman CYR" w:hAnsi="Times New Roman CYR" w:cs="Times New Roman CYR"/>
          <w:sz w:val="28"/>
          <w:szCs w:val="28"/>
        </w:rPr>
        <w:t xml:space="preserve"> в соответствии с ФГ</w:t>
      </w:r>
      <w:r w:rsidR="00A716D5">
        <w:rPr>
          <w:rFonts w:ascii="Times New Roman CYR" w:hAnsi="Times New Roman CYR" w:cs="Times New Roman CYR"/>
          <w:sz w:val="28"/>
          <w:szCs w:val="28"/>
        </w:rPr>
        <w:t>ОС по специальности 31.02.05. Стоматология ортопедическая</w:t>
      </w:r>
      <w:r>
        <w:rPr>
          <w:rFonts w:ascii="Times New Roman CYR" w:hAnsi="Times New Roman CYR" w:cs="Times New Roman CYR"/>
          <w:sz w:val="28"/>
          <w:szCs w:val="28"/>
        </w:rPr>
        <w:t xml:space="preserve"> в части освоения основного вида профессиональной деятельности: ПМ 05 Изготовление челюстно-лицевых аппаратов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 соответствующих профессиональных компетенций (ПК):</w:t>
      </w:r>
    </w:p>
    <w:p w:rsidR="00357A18" w:rsidRPr="00A716D5" w:rsidRDefault="00357A18" w:rsidP="00A716D5">
      <w:pPr>
        <w:pStyle w:val="a4"/>
        <w:widowControl w:val="0"/>
        <w:spacing w:line="240" w:lineRule="auto"/>
        <w:ind w:left="0" w:firstLine="709"/>
        <w:jc w:val="both"/>
        <w:rPr>
          <w:rFonts w:ascii="Times New Roman" w:hAnsi="Times New Roman" w:cs="Times New Roman"/>
          <w:bCs/>
          <w:sz w:val="28"/>
          <w:szCs w:val="28"/>
        </w:rPr>
      </w:pPr>
      <w:r w:rsidRPr="00A716D5">
        <w:rPr>
          <w:rFonts w:ascii="Times New Roman" w:hAnsi="Times New Roman" w:cs="Times New Roman"/>
          <w:sz w:val="28"/>
          <w:szCs w:val="28"/>
        </w:rPr>
        <w:t>ПК</w:t>
      </w:r>
      <w:r w:rsidRPr="00A716D5">
        <w:rPr>
          <w:rFonts w:ascii="Times New Roman" w:hAnsi="Times New Roman" w:cs="Times New Roman"/>
          <w:sz w:val="28"/>
          <w:szCs w:val="28"/>
          <w:lang w:val="en-US"/>
        </w:rPr>
        <w:t> </w:t>
      </w:r>
      <w:r w:rsidRPr="00A716D5">
        <w:rPr>
          <w:rFonts w:ascii="Times New Roman" w:hAnsi="Times New Roman" w:cs="Times New Roman"/>
          <w:sz w:val="28"/>
          <w:szCs w:val="28"/>
        </w:rPr>
        <w:t xml:space="preserve">5.1. </w:t>
      </w:r>
      <w:r w:rsidRPr="00A716D5">
        <w:rPr>
          <w:rFonts w:ascii="Times New Roman" w:hAnsi="Times New Roman" w:cs="Times New Roman"/>
          <w:bCs/>
          <w:sz w:val="28"/>
          <w:szCs w:val="28"/>
        </w:rPr>
        <w:t>Изготавливать основные виды челюстно-лицевых аппаратов при дефектах челюстно-лицевой области.</w:t>
      </w:r>
    </w:p>
    <w:p w:rsidR="00357A18" w:rsidRPr="00A716D5" w:rsidRDefault="00357A18" w:rsidP="00A716D5">
      <w:pPr>
        <w:pStyle w:val="a4"/>
        <w:widowControl w:val="0"/>
        <w:spacing w:line="240" w:lineRule="auto"/>
        <w:ind w:left="0" w:firstLine="709"/>
        <w:jc w:val="both"/>
        <w:rPr>
          <w:rFonts w:ascii="Times New Roman" w:hAnsi="Times New Roman" w:cs="Times New Roman"/>
          <w:sz w:val="28"/>
          <w:szCs w:val="28"/>
        </w:rPr>
      </w:pPr>
      <w:r w:rsidRPr="00A716D5">
        <w:rPr>
          <w:rFonts w:ascii="Times New Roman" w:hAnsi="Times New Roman" w:cs="Times New Roman"/>
          <w:sz w:val="28"/>
          <w:szCs w:val="28"/>
        </w:rPr>
        <w:t>ПК 5.2. </w:t>
      </w:r>
      <w:r w:rsidRPr="00A716D5">
        <w:rPr>
          <w:rFonts w:ascii="Times New Roman" w:hAnsi="Times New Roman" w:cs="Times New Roman"/>
          <w:bCs/>
          <w:sz w:val="28"/>
          <w:szCs w:val="28"/>
        </w:rPr>
        <w:t>Изготавливать</w:t>
      </w:r>
      <w:r w:rsidRPr="00A716D5">
        <w:rPr>
          <w:rFonts w:ascii="Times New Roman" w:hAnsi="Times New Roman" w:cs="Times New Roman"/>
          <w:sz w:val="28"/>
          <w:szCs w:val="28"/>
        </w:rPr>
        <w:t xml:space="preserve"> лечебно-профилактические челюстно-лицевые           аппараты (шины).</w:t>
      </w:r>
    </w:p>
    <w:p w:rsidR="00C16A0B" w:rsidRPr="007A1253" w:rsidRDefault="00C16A0B" w:rsidP="00C16A0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jc w:val="both"/>
        <w:rPr>
          <w:rFonts w:ascii="Times New Roman" w:hAnsi="Times New Roman" w:cs="Times New Roman"/>
          <w:b/>
          <w:sz w:val="24"/>
          <w:szCs w:val="24"/>
        </w:rPr>
      </w:pPr>
    </w:p>
    <w:p w:rsidR="00C16A0B" w:rsidRPr="00A716D5" w:rsidRDefault="00C16A0B" w:rsidP="00C1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A1253">
        <w:rPr>
          <w:rFonts w:ascii="Times New Roman" w:hAnsi="Times New Roman" w:cs="Times New Roman"/>
          <w:b/>
          <w:sz w:val="24"/>
          <w:szCs w:val="24"/>
        </w:rPr>
        <w:t xml:space="preserve">1.2. </w:t>
      </w:r>
      <w:r w:rsidRPr="00A716D5">
        <w:rPr>
          <w:rFonts w:ascii="Times New Roman" w:hAnsi="Times New Roman" w:cs="Times New Roman"/>
          <w:b/>
          <w:sz w:val="28"/>
          <w:szCs w:val="28"/>
        </w:rPr>
        <w:t>Цели и задачи учебной практики – требования к результатам освоения профессионального модуля</w:t>
      </w:r>
    </w:p>
    <w:p w:rsidR="00A716D5" w:rsidRDefault="00A716D5" w:rsidP="00A716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Цели учебной практики:</w:t>
      </w:r>
    </w:p>
    <w:p w:rsidR="00A716D5" w:rsidRDefault="00A716D5" w:rsidP="00A716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Формирование у обучающихся профессиональных умений, приобретение первоначального практического опыта работы в части освоения основного вида профессиональной деятельности:  ПМ 05 Изготовление челюстно-лицевых </w:t>
      </w:r>
      <w:r w:rsidRPr="00F726F3">
        <w:rPr>
          <w:rFonts w:ascii="Times New Roman CYR" w:hAnsi="Times New Roman CYR" w:cs="Times New Roman CYR"/>
          <w:sz w:val="28"/>
          <w:szCs w:val="28"/>
        </w:rPr>
        <w:t>аппаратов</w:t>
      </w:r>
      <w:r w:rsidRPr="00F726F3">
        <w:rPr>
          <w:rFonts w:ascii="Times New Roman CYR" w:hAnsi="Times New Roman CYR" w:cs="Times New Roman CYR"/>
          <w:b/>
          <w:bCs/>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для последующего освоения ими общих и профессиональных компетенций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 специальности.</w:t>
      </w:r>
    </w:p>
    <w:p w:rsidR="00A716D5" w:rsidRDefault="00A716D5" w:rsidP="00A716D5">
      <w:pPr>
        <w:widowControl w:val="0"/>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 учебной практики:</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Выработать умение и первоначальный опыт практической работы по организации собственной деятельности с соблюдением принципов профессиональной этики.</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Сформировать умение и первоначальный опыт практической работы по  принятию решений в стандартных и нестандартных ситуациях.</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Сформировать опыт поиска информации, необходимой для эффективного выполнения профессиональных задач, с использованием информационно-коммуникационных технологий.</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Выработать умения и первоначальный практический опыт в пределах своих полномочий с соблюдением правил инфекционной безопасности и безопасной среды.</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Сформировать первоначальный практический опыт по  осуществлению профессиональных задач и оформлению медицинской документации.</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Сформировать первоначальный практический опыт организации рабочего места с соблюдением требований охраны труда производственной санитарии, инфекционной и противопожарной безопасности.</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Сформировать умение работы в команде, эффективно общаться с коллегами.</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Воспитать понимание сущности и социальной значимости своей </w:t>
      </w:r>
      <w:r>
        <w:rPr>
          <w:rFonts w:ascii="Times New Roman CYR" w:hAnsi="Times New Roman CYR" w:cs="Times New Roman CYR"/>
          <w:sz w:val="28"/>
          <w:szCs w:val="28"/>
        </w:rPr>
        <w:lastRenderedPageBreak/>
        <w:t>будущей профессии.</w:t>
      </w:r>
    </w:p>
    <w:p w:rsidR="00AE1742" w:rsidRPr="007A1253" w:rsidRDefault="00AE1742" w:rsidP="00D53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A716D5"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b/>
          <w:bCs/>
          <w:sz w:val="28"/>
          <w:szCs w:val="28"/>
        </w:rPr>
      </w:pPr>
      <w:r w:rsidRPr="000B0632">
        <w:rPr>
          <w:rFonts w:ascii="Times New Roman" w:hAnsi="Times New Roman"/>
          <w:b/>
          <w:bCs/>
          <w:sz w:val="28"/>
          <w:szCs w:val="28"/>
        </w:rPr>
        <w:t xml:space="preserve">1.3. </w:t>
      </w:r>
      <w:r>
        <w:rPr>
          <w:rFonts w:ascii="Times New Roman CYR" w:hAnsi="Times New Roman CYR" w:cs="Times New Roman CYR"/>
          <w:b/>
          <w:bCs/>
          <w:sz w:val="28"/>
          <w:szCs w:val="28"/>
        </w:rPr>
        <w:t>Место учебной практики в структуре ППССЗ</w:t>
      </w:r>
    </w:p>
    <w:p w:rsidR="00A716D5"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Практическое обучение в ГБПОУ СК </w:t>
      </w:r>
      <w:r w:rsidRPr="000B0632">
        <w:rPr>
          <w:rFonts w:ascii="Times New Roman" w:hAnsi="Times New Roman"/>
          <w:sz w:val="28"/>
          <w:szCs w:val="28"/>
        </w:rPr>
        <w:t>«</w:t>
      </w:r>
      <w:r>
        <w:rPr>
          <w:rFonts w:ascii="Times New Roman CYR" w:hAnsi="Times New Roman CYR" w:cs="Times New Roman CYR"/>
          <w:sz w:val="28"/>
          <w:szCs w:val="28"/>
        </w:rPr>
        <w:t>СБМК</w:t>
      </w:r>
      <w:r w:rsidRPr="000B0632">
        <w:rPr>
          <w:rFonts w:ascii="Times New Roman" w:hAnsi="Times New Roman"/>
          <w:sz w:val="28"/>
          <w:szCs w:val="28"/>
        </w:rPr>
        <w:t xml:space="preserve">» </w:t>
      </w:r>
      <w:r>
        <w:rPr>
          <w:rFonts w:ascii="Times New Roman CYR" w:hAnsi="Times New Roman CYR" w:cs="Times New Roman CYR"/>
          <w:sz w:val="28"/>
          <w:szCs w:val="28"/>
        </w:rPr>
        <w:t>является составной частью ППССЗ по специальностям, обеспечивающих реализацию федеральных государственных образовательных стандартов среднего профессионального образования (ФГОС СПО). Практическое обучение включает учебную практику. Реализация программы модуля не предполагает производственной практики. Программа практики обучающихся являются составной частью ППССЗ, обеспечивающей реализацию ФГОС СПО.</w:t>
      </w:r>
    </w:p>
    <w:p w:rsidR="00A716D5"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Предлагаемая рабочая программа учебной практики является частью ППССЗ в соответствии с ФГОС СПО по специальности 31.02.05.  Стоматология ортопедическая в части освоения основного вида профессиональной деятельности (ВД): ПМ 05 Изготовление челюстно-лицевых аппаратов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 соответствующих профессиональных компетенций (ПК):</w:t>
      </w:r>
    </w:p>
    <w:p w:rsidR="00A716D5" w:rsidRPr="00A716D5" w:rsidRDefault="00A716D5" w:rsidP="00A716D5">
      <w:pPr>
        <w:pStyle w:val="a4"/>
        <w:widowControl w:val="0"/>
        <w:ind w:left="0" w:firstLine="709"/>
        <w:jc w:val="both"/>
        <w:rPr>
          <w:rFonts w:ascii="Times New Roman" w:hAnsi="Times New Roman" w:cs="Times New Roman"/>
          <w:bCs/>
          <w:sz w:val="28"/>
          <w:szCs w:val="28"/>
        </w:rPr>
      </w:pPr>
      <w:r w:rsidRPr="00A716D5">
        <w:rPr>
          <w:rFonts w:ascii="Times New Roman" w:hAnsi="Times New Roman" w:cs="Times New Roman"/>
          <w:sz w:val="28"/>
          <w:szCs w:val="28"/>
        </w:rPr>
        <w:t>ПК</w:t>
      </w:r>
      <w:r w:rsidRPr="00A716D5">
        <w:rPr>
          <w:rFonts w:ascii="Times New Roman" w:hAnsi="Times New Roman" w:cs="Times New Roman"/>
          <w:sz w:val="28"/>
          <w:szCs w:val="28"/>
          <w:lang w:val="en-US"/>
        </w:rPr>
        <w:t> </w:t>
      </w:r>
      <w:r w:rsidRPr="00A716D5">
        <w:rPr>
          <w:rFonts w:ascii="Times New Roman" w:hAnsi="Times New Roman" w:cs="Times New Roman"/>
          <w:sz w:val="28"/>
          <w:szCs w:val="28"/>
        </w:rPr>
        <w:t xml:space="preserve">5.1. </w:t>
      </w:r>
      <w:r w:rsidRPr="00A716D5">
        <w:rPr>
          <w:rFonts w:ascii="Times New Roman" w:hAnsi="Times New Roman" w:cs="Times New Roman"/>
          <w:bCs/>
          <w:sz w:val="28"/>
          <w:szCs w:val="28"/>
        </w:rPr>
        <w:t>Изготавливать основные виды челюстно-лицевых аппаратов при дефектах челюстно-лицевой области.</w:t>
      </w:r>
    </w:p>
    <w:p w:rsidR="00A716D5" w:rsidRPr="00A716D5" w:rsidRDefault="00A716D5" w:rsidP="00A716D5">
      <w:pPr>
        <w:pStyle w:val="a4"/>
        <w:widowControl w:val="0"/>
        <w:ind w:left="0" w:firstLine="709"/>
        <w:jc w:val="both"/>
        <w:rPr>
          <w:rFonts w:ascii="Times New Roman" w:hAnsi="Times New Roman" w:cs="Times New Roman"/>
          <w:sz w:val="28"/>
          <w:szCs w:val="28"/>
        </w:rPr>
      </w:pPr>
      <w:r w:rsidRPr="00A716D5">
        <w:rPr>
          <w:rFonts w:ascii="Times New Roman" w:hAnsi="Times New Roman" w:cs="Times New Roman"/>
          <w:sz w:val="28"/>
          <w:szCs w:val="28"/>
        </w:rPr>
        <w:t>ПК 5.2. </w:t>
      </w:r>
      <w:r w:rsidRPr="00A716D5">
        <w:rPr>
          <w:rFonts w:ascii="Times New Roman" w:hAnsi="Times New Roman" w:cs="Times New Roman"/>
          <w:bCs/>
          <w:sz w:val="28"/>
          <w:szCs w:val="28"/>
        </w:rPr>
        <w:t>Изготавливать</w:t>
      </w:r>
      <w:r w:rsidRPr="00A716D5">
        <w:rPr>
          <w:rFonts w:ascii="Times New Roman" w:hAnsi="Times New Roman" w:cs="Times New Roman"/>
          <w:sz w:val="28"/>
          <w:szCs w:val="28"/>
        </w:rPr>
        <w:t xml:space="preserve"> лечебно-профилактические челюстно-лицевые           аппараты (шины).</w:t>
      </w:r>
    </w:p>
    <w:p w:rsidR="00A716D5" w:rsidRPr="008C1AB4" w:rsidRDefault="00A716D5" w:rsidP="00A716D5">
      <w:pPr>
        <w:widowControl w:val="0"/>
        <w:tabs>
          <w:tab w:val="left" w:pos="360"/>
        </w:tabs>
        <w:autoSpaceDE w:val="0"/>
        <w:autoSpaceDN w:val="0"/>
        <w:adjustRightInd w:val="0"/>
        <w:spacing w:after="0" w:line="240" w:lineRule="auto"/>
        <w:ind w:firstLine="709"/>
        <w:jc w:val="both"/>
        <w:rPr>
          <w:rFonts w:ascii="Times New Roman CYR" w:hAnsi="Times New Roman CYR" w:cs="Times New Roman CYR"/>
          <w:bCs/>
          <w:sz w:val="28"/>
          <w:szCs w:val="28"/>
        </w:rPr>
      </w:pPr>
      <w:r>
        <w:rPr>
          <w:rFonts w:ascii="Times New Roman CYR" w:hAnsi="Times New Roman CYR" w:cs="Times New Roman CYR"/>
          <w:sz w:val="28"/>
          <w:szCs w:val="28"/>
        </w:rPr>
        <w:t>Учебная практика проводится, в соответствии с утвержденным учебным планом, после прохождения междисциплинарных курсов (МДК) в рамках модуля ПМ 05.</w:t>
      </w:r>
      <w:r>
        <w:rPr>
          <w:rFonts w:ascii="Times New Roman CYR" w:hAnsi="Times New Roman CYR" w:cs="Times New Roman CYR"/>
          <w:color w:val="FF0000"/>
          <w:sz w:val="28"/>
          <w:szCs w:val="28"/>
        </w:rPr>
        <w:t xml:space="preserve"> </w:t>
      </w:r>
      <w:r w:rsidRPr="008C1AB4">
        <w:rPr>
          <w:rFonts w:ascii="Times New Roman CYR" w:hAnsi="Times New Roman CYR" w:cs="Times New Roman CYR"/>
          <w:bCs/>
          <w:sz w:val="28"/>
          <w:szCs w:val="28"/>
        </w:rPr>
        <w:t>МДК 05.01.</w:t>
      </w:r>
      <w:r w:rsidRPr="008C1AB4">
        <w:rPr>
          <w:rFonts w:ascii="Times New Roman" w:hAnsi="Times New Roman"/>
          <w:sz w:val="28"/>
          <w:szCs w:val="28"/>
        </w:rPr>
        <w:t>Технология изготовления челюстно-лицевых аппаратов</w:t>
      </w:r>
      <w:r>
        <w:rPr>
          <w:rFonts w:ascii="Times New Roman CYR" w:hAnsi="Times New Roman CYR" w:cs="Times New Roman CYR"/>
          <w:sz w:val="28"/>
          <w:szCs w:val="28"/>
        </w:rPr>
        <w:t xml:space="preserve"> в объеме </w:t>
      </w:r>
      <w:r w:rsidRPr="008C1AB4">
        <w:rPr>
          <w:rFonts w:ascii="Times New Roman CYR" w:hAnsi="Times New Roman CYR" w:cs="Times New Roman CYR"/>
          <w:sz w:val="28"/>
          <w:szCs w:val="28"/>
        </w:rPr>
        <w:t>18 часов</w:t>
      </w:r>
      <w:r>
        <w:rPr>
          <w:rFonts w:ascii="Times New Roman CYR" w:hAnsi="Times New Roman CYR" w:cs="Times New Roman CYR"/>
          <w:sz w:val="28"/>
          <w:szCs w:val="28"/>
        </w:rPr>
        <w:t>.</w:t>
      </w:r>
    </w:p>
    <w:p w:rsidR="00A716D5"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Сроки и продолжительность проведения учебной практики определяются рабочими учебными планами и графиком учебного процесса.</w:t>
      </w:r>
    </w:p>
    <w:p w:rsidR="00A716D5"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Рекомендуемое количество часов на освоение рабочей программы учебной практики</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w:t>
      </w:r>
      <w:r w:rsidRPr="008C1AB4">
        <w:rPr>
          <w:rFonts w:ascii="Times New Roman CYR" w:hAnsi="Times New Roman CYR" w:cs="Times New Roman CYR"/>
          <w:b/>
          <w:bCs/>
          <w:sz w:val="28"/>
          <w:szCs w:val="28"/>
        </w:rPr>
        <w:t>18 часов</w:t>
      </w:r>
      <w:r>
        <w:rPr>
          <w:rFonts w:ascii="Times New Roman CYR" w:hAnsi="Times New Roman CYR" w:cs="Times New Roman CYR"/>
          <w:b/>
          <w:bCs/>
          <w:sz w:val="28"/>
          <w:szCs w:val="28"/>
        </w:rPr>
        <w:t>.</w:t>
      </w:r>
    </w:p>
    <w:p w:rsidR="00A716D5"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Учебная практика необходима для приобретения первоначального практического опыта в части освоения вида профессиональной деятельности </w:t>
      </w:r>
      <w:r w:rsidRPr="008C1AB4">
        <w:rPr>
          <w:rFonts w:ascii="Times New Roman CYR" w:hAnsi="Times New Roman CYR" w:cs="Times New Roman CYR"/>
          <w:bCs/>
          <w:sz w:val="28"/>
          <w:szCs w:val="28"/>
        </w:rPr>
        <w:t>ПМ 05 Изготовление челюстно-лицевых аппаратов</w:t>
      </w:r>
      <w:r>
        <w:rPr>
          <w:rFonts w:ascii="Times New Roman CYR" w:hAnsi="Times New Roman CYR" w:cs="Times New Roman CYR"/>
          <w:sz w:val="28"/>
          <w:szCs w:val="28"/>
        </w:rPr>
        <w:t xml:space="preserve"> для дальнейшего формирования общих и профессиональных компетенций, приобретения практического опыта по каждому из видов профессиональной деятельности, предусмотренных ФГОС СПО по специальности 31.02.05. Стоматология ортопедическая.</w:t>
      </w:r>
    </w:p>
    <w:p w:rsidR="00A716D5" w:rsidRPr="008C1AB4"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A716D5" w:rsidRPr="00A716D5" w:rsidRDefault="00A716D5" w:rsidP="00A716D5">
      <w:pPr>
        <w:pStyle w:val="a4"/>
        <w:widowControl w:val="0"/>
        <w:numPr>
          <w:ilvl w:val="1"/>
          <w:numId w:val="31"/>
        </w:numPr>
        <w:autoSpaceDE w:val="0"/>
        <w:autoSpaceDN w:val="0"/>
        <w:adjustRightInd w:val="0"/>
        <w:spacing w:after="0" w:line="240" w:lineRule="auto"/>
        <w:jc w:val="both"/>
        <w:rPr>
          <w:rFonts w:ascii="Times New Roman CYR" w:hAnsi="Times New Roman CYR" w:cs="Times New Roman CYR"/>
          <w:b/>
          <w:bCs/>
          <w:sz w:val="28"/>
          <w:szCs w:val="28"/>
        </w:rPr>
      </w:pPr>
      <w:r w:rsidRPr="00A716D5">
        <w:rPr>
          <w:rFonts w:ascii="Times New Roman CYR" w:hAnsi="Times New Roman CYR" w:cs="Times New Roman CYR"/>
          <w:b/>
          <w:bCs/>
          <w:sz w:val="28"/>
          <w:szCs w:val="28"/>
        </w:rPr>
        <w:t xml:space="preserve">Формы проведения учебной практики </w:t>
      </w:r>
    </w:p>
    <w:p w:rsidR="00A716D5" w:rsidRDefault="00A716D5" w:rsidP="00A716D5">
      <w:pPr>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w:t>
      </w:r>
    </w:p>
    <w:p w:rsidR="00223E2C" w:rsidRPr="000B0632" w:rsidRDefault="00A716D5" w:rsidP="00223E2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highlight w:val="white"/>
        </w:rPr>
        <w:t xml:space="preserve">Учебная практика может осуществляться как непрерывно, так и путём чередования с теоретическими занятиями по дням (неделям) при условии обеспечения связи между теоретическим обучением и содержанием </w:t>
      </w:r>
      <w:r>
        <w:rPr>
          <w:rFonts w:ascii="Times New Roman CYR" w:hAnsi="Times New Roman CYR" w:cs="Times New Roman CYR"/>
          <w:sz w:val="28"/>
          <w:szCs w:val="28"/>
          <w:highlight w:val="white"/>
        </w:rPr>
        <w:lastRenderedPageBreak/>
        <w:t xml:space="preserve">практики. </w:t>
      </w:r>
      <w:r w:rsidR="00223E2C">
        <w:rPr>
          <w:rFonts w:ascii="Times New Roman CYR" w:hAnsi="Times New Roman CYR" w:cs="Times New Roman CYR"/>
          <w:sz w:val="28"/>
          <w:szCs w:val="28"/>
        </w:rPr>
        <w:t xml:space="preserve">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ГБПОУ СК </w:t>
      </w:r>
      <w:r w:rsidR="00223E2C" w:rsidRPr="000B0632">
        <w:rPr>
          <w:rFonts w:ascii="Times New Roman" w:hAnsi="Times New Roman"/>
          <w:sz w:val="28"/>
          <w:szCs w:val="28"/>
        </w:rPr>
        <w:t>«</w:t>
      </w:r>
      <w:r w:rsidR="00223E2C">
        <w:rPr>
          <w:rFonts w:ascii="Times New Roman CYR" w:hAnsi="Times New Roman CYR" w:cs="Times New Roman CYR"/>
          <w:sz w:val="28"/>
          <w:szCs w:val="28"/>
        </w:rPr>
        <w:t>СБМК</w:t>
      </w:r>
      <w:r w:rsidR="00223E2C" w:rsidRPr="000B0632">
        <w:rPr>
          <w:rFonts w:ascii="Times New Roman" w:hAnsi="Times New Roman"/>
          <w:sz w:val="28"/>
          <w:szCs w:val="28"/>
        </w:rPr>
        <w:t>».</w:t>
      </w:r>
    </w:p>
    <w:p w:rsidR="00223E2C" w:rsidRDefault="00223E2C" w:rsidP="00223E2C">
      <w:pPr>
        <w:widowControl w:val="0"/>
        <w:autoSpaceDE w:val="0"/>
        <w:autoSpaceDN w:val="0"/>
        <w:adjustRightInd w:val="0"/>
        <w:spacing w:after="0" w:line="240" w:lineRule="auto"/>
        <w:ind w:firstLine="709"/>
        <w:jc w:val="both"/>
        <w:rPr>
          <w:rFonts w:ascii="Times New Roman CYR" w:hAnsi="Times New Roman CYR" w:cs="Times New Roman CYR"/>
          <w:b/>
          <w:bCs/>
          <w:sz w:val="28"/>
          <w:szCs w:val="28"/>
        </w:rPr>
      </w:pPr>
      <w:r w:rsidRPr="000B0632">
        <w:rPr>
          <w:rFonts w:ascii="Times New Roman" w:hAnsi="Times New Roman"/>
          <w:b/>
          <w:bCs/>
          <w:sz w:val="28"/>
          <w:szCs w:val="28"/>
        </w:rPr>
        <w:t xml:space="preserve">1.5. </w:t>
      </w:r>
      <w:r>
        <w:rPr>
          <w:rFonts w:ascii="Times New Roman CYR" w:hAnsi="Times New Roman CYR" w:cs="Times New Roman CYR"/>
          <w:b/>
          <w:bCs/>
          <w:sz w:val="28"/>
          <w:szCs w:val="28"/>
        </w:rPr>
        <w:t xml:space="preserve">Место и время проведения учебной практики </w:t>
      </w:r>
    </w:p>
    <w:p w:rsidR="00223E2C" w:rsidRDefault="00223E2C" w:rsidP="00223E2C">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Учебная практика проводится в учебных кабинетах, лабораториях. Обучающиеся проходят учебную практику в соответствии с учебными планами и расписанием занятий. </w:t>
      </w:r>
    </w:p>
    <w:p w:rsidR="00223E2C" w:rsidRDefault="00223E2C" w:rsidP="00223E2C">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учебной практики – 6 часов, не более 36 академических часов в неделю.</w:t>
      </w:r>
    </w:p>
    <w:p w:rsidR="00D53B91" w:rsidRPr="007A1253" w:rsidRDefault="00D53B91" w:rsidP="0022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D53B91" w:rsidRPr="007A1253" w:rsidRDefault="00D53B91" w:rsidP="00040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contextualSpacing/>
        <w:jc w:val="both"/>
        <w:rPr>
          <w:rFonts w:ascii="Times New Roman" w:hAnsi="Times New Roman" w:cs="Times New Roman"/>
          <w:b/>
          <w:sz w:val="24"/>
          <w:szCs w:val="24"/>
        </w:rPr>
      </w:pPr>
    </w:p>
    <w:p w:rsidR="00223E2C" w:rsidRDefault="000406E7" w:rsidP="00223E2C">
      <w:pPr>
        <w:widowControl w:val="0"/>
        <w:autoSpaceDE w:val="0"/>
        <w:autoSpaceDN w:val="0"/>
        <w:adjustRightInd w:val="0"/>
        <w:spacing w:after="0" w:line="240" w:lineRule="auto"/>
        <w:ind w:firstLine="709"/>
        <w:jc w:val="center"/>
        <w:rPr>
          <w:rFonts w:ascii="Times New Roman CYR" w:hAnsi="Times New Roman CYR" w:cs="Times New Roman CYR"/>
          <w:b/>
          <w:bCs/>
          <w:sz w:val="28"/>
          <w:szCs w:val="28"/>
        </w:rPr>
      </w:pPr>
      <w:r w:rsidRPr="007A1253">
        <w:rPr>
          <w:rFonts w:ascii="Times New Roman" w:hAnsi="Times New Roman" w:cs="Times New Roman"/>
          <w:b/>
          <w:sz w:val="24"/>
          <w:szCs w:val="24"/>
        </w:rPr>
        <w:t xml:space="preserve">2. </w:t>
      </w:r>
      <w:r w:rsidRPr="00223E2C">
        <w:rPr>
          <w:rFonts w:ascii="Times New Roman" w:hAnsi="Times New Roman" w:cs="Times New Roman"/>
          <w:b/>
          <w:caps/>
          <w:sz w:val="28"/>
          <w:szCs w:val="28"/>
        </w:rPr>
        <w:t xml:space="preserve">результаты освоения </w:t>
      </w:r>
      <w:r w:rsidR="00223E2C" w:rsidRPr="00223E2C">
        <w:rPr>
          <w:rFonts w:ascii="Times New Roman CYR" w:hAnsi="Times New Roman CYR" w:cs="Times New Roman CYR"/>
          <w:b/>
          <w:bCs/>
          <w:sz w:val="28"/>
          <w:szCs w:val="28"/>
        </w:rPr>
        <w:t>ПРОГРАММЫ УЧЕБНОЙ ПРАКТИКИ</w:t>
      </w:r>
      <w:r w:rsidR="00223E2C">
        <w:rPr>
          <w:rFonts w:ascii="Times New Roman CYR" w:hAnsi="Times New Roman CYR" w:cs="Times New Roman CYR"/>
          <w:b/>
          <w:bCs/>
          <w:sz w:val="28"/>
          <w:szCs w:val="28"/>
        </w:rPr>
        <w:t xml:space="preserve"> </w:t>
      </w:r>
    </w:p>
    <w:p w:rsidR="00223E2C" w:rsidRDefault="00223E2C" w:rsidP="0022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Результатом освоения программы учебной практики является формирование у обучающихся профессиональных умений, приобретение первоначального практического опыта работы в части освоения основного вида профессиональной деятельности: </w:t>
      </w:r>
      <w:r w:rsidRPr="008C1AB4">
        <w:rPr>
          <w:rFonts w:ascii="Times New Roman CYR" w:hAnsi="Times New Roman CYR" w:cs="Times New Roman CYR"/>
          <w:bCs/>
          <w:sz w:val="28"/>
          <w:szCs w:val="28"/>
        </w:rPr>
        <w:t>ПМ 05 Изготовление челюстно-лицевых аппаратов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для последующего освоения ими общих (ОК) и профессиональных компетенций (ПК)</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 специальности:</w:t>
      </w:r>
    </w:p>
    <w:p w:rsidR="000406E7" w:rsidRPr="007A1253" w:rsidRDefault="000406E7" w:rsidP="0022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5A1CA9" w:rsidRPr="007A1253" w:rsidTr="00C23620">
        <w:trPr>
          <w:trHeight w:val="651"/>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5A1CA9" w:rsidRPr="007A1253" w:rsidRDefault="005A1CA9" w:rsidP="00C23620">
            <w:pPr>
              <w:widowControl w:val="0"/>
              <w:suppressAutoHyphens/>
              <w:spacing w:after="0" w:line="240" w:lineRule="auto"/>
              <w:jc w:val="center"/>
              <w:rPr>
                <w:rFonts w:ascii="Times New Roman" w:hAnsi="Times New Roman" w:cs="Times New Roman"/>
                <w:b/>
                <w:sz w:val="24"/>
                <w:szCs w:val="24"/>
              </w:rPr>
            </w:pPr>
            <w:r w:rsidRPr="007A1253">
              <w:rPr>
                <w:rFonts w:ascii="Times New Roman" w:hAnsi="Times New Roman" w:cs="Times New Roman"/>
                <w:b/>
                <w:sz w:val="24"/>
                <w:szCs w:val="24"/>
              </w:rPr>
              <w:t>Код</w:t>
            </w:r>
          </w:p>
        </w:tc>
        <w:tc>
          <w:tcPr>
            <w:tcW w:w="4167" w:type="pct"/>
            <w:tcBorders>
              <w:top w:val="single" w:sz="4" w:space="0" w:color="auto"/>
              <w:left w:val="single" w:sz="4" w:space="0" w:color="auto"/>
              <w:bottom w:val="single" w:sz="4" w:space="0" w:color="auto"/>
              <w:right w:val="single" w:sz="4" w:space="0" w:color="auto"/>
            </w:tcBorders>
            <w:shd w:val="clear" w:color="auto" w:fill="auto"/>
            <w:vAlign w:val="center"/>
          </w:tcPr>
          <w:p w:rsidR="005A1CA9" w:rsidRPr="007A1253" w:rsidRDefault="005A1CA9" w:rsidP="00C23620">
            <w:pPr>
              <w:widowControl w:val="0"/>
              <w:suppressAutoHyphens/>
              <w:spacing w:after="0" w:line="240" w:lineRule="auto"/>
              <w:jc w:val="center"/>
              <w:rPr>
                <w:rFonts w:ascii="Times New Roman" w:hAnsi="Times New Roman" w:cs="Times New Roman"/>
                <w:b/>
                <w:sz w:val="24"/>
                <w:szCs w:val="24"/>
              </w:rPr>
            </w:pPr>
            <w:r w:rsidRPr="007A1253">
              <w:rPr>
                <w:rFonts w:ascii="Times New Roman" w:hAnsi="Times New Roman" w:cs="Times New Roman"/>
                <w:b/>
                <w:sz w:val="24"/>
                <w:szCs w:val="24"/>
              </w:rPr>
              <w:t>Наименование результата обучения</w:t>
            </w:r>
          </w:p>
        </w:tc>
      </w:tr>
      <w:tr w:rsidR="005A1CA9" w:rsidRPr="007A1253" w:rsidTr="00C23620">
        <w:trPr>
          <w:trHeight w:val="561"/>
        </w:trPr>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1D43EF"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ПК 5</w:t>
            </w:r>
            <w:r w:rsidR="005A1CA9" w:rsidRPr="007A1253">
              <w:rPr>
                <w:rFonts w:ascii="Times New Roman" w:hAnsi="Times New Roman" w:cs="Times New Roman"/>
                <w:sz w:val="24"/>
                <w:szCs w:val="24"/>
              </w:rPr>
              <w:t>.1.</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1D43EF">
            <w:pPr>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 xml:space="preserve">Изготавливать </w:t>
            </w:r>
            <w:r w:rsidR="001D43EF" w:rsidRPr="007A1253">
              <w:rPr>
                <w:rFonts w:ascii="Times New Roman" w:hAnsi="Times New Roman" w:cs="Times New Roman"/>
                <w:sz w:val="24"/>
                <w:szCs w:val="24"/>
              </w:rPr>
              <w:t>основные виды челюстно-лицевых аппаратов при дефектах челюстно-лицевой области</w:t>
            </w:r>
          </w:p>
        </w:tc>
      </w:tr>
      <w:tr w:rsidR="005A1CA9" w:rsidRPr="007A1253" w:rsidTr="00C23620">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1D43EF" w:rsidP="0021050D">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ПК 5.2</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1D43EF" w:rsidP="001D43EF">
            <w:pPr>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Изготавливать лечебно-профилактические челюстно-лицевые аппараты (шины)</w:t>
            </w:r>
          </w:p>
        </w:tc>
      </w:tr>
      <w:tr w:rsidR="005A1CA9" w:rsidRPr="007A1253" w:rsidTr="00C23620">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ОК 1.</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pacing w:after="0" w:line="240" w:lineRule="auto"/>
              <w:jc w:val="both"/>
              <w:rPr>
                <w:rFonts w:ascii="Times New Roman" w:eastAsia="Times New Roman" w:hAnsi="Times New Roman" w:cs="Times New Roman"/>
                <w:sz w:val="24"/>
                <w:szCs w:val="24"/>
                <w:lang w:eastAsia="ru-RU"/>
              </w:rPr>
            </w:pPr>
            <w:r w:rsidRPr="007A1253">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5A1CA9" w:rsidRPr="007A1253" w:rsidTr="00C23620">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ОК 2.</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5A1CA9" w:rsidRPr="007A1253" w:rsidTr="00C23620">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ОК 3.</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5A1CA9" w:rsidRPr="007A1253" w:rsidTr="00C23620">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ОК 4.</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5A1CA9" w:rsidRPr="007A1253" w:rsidTr="00C23620">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ОК 5.</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5A1CA9" w:rsidRPr="007A1253" w:rsidTr="00C23620">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ОК 6.</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pacing w:after="0" w:line="240" w:lineRule="auto"/>
              <w:jc w:val="both"/>
              <w:rPr>
                <w:rFonts w:ascii="Times New Roman" w:eastAsia="Times New Roman" w:hAnsi="Times New Roman" w:cs="Times New Roman"/>
                <w:sz w:val="24"/>
                <w:szCs w:val="24"/>
                <w:lang w:eastAsia="ru-RU"/>
              </w:rPr>
            </w:pPr>
            <w:r w:rsidRPr="007A1253">
              <w:rPr>
                <w:rFonts w:ascii="Times New Roman" w:eastAsia="Times New Roman" w:hAnsi="Times New Roman" w:cs="Times New Roman"/>
                <w:sz w:val="24"/>
                <w:szCs w:val="24"/>
                <w:lang w:eastAsia="ru-RU"/>
              </w:rPr>
              <w:t>Работать в коллективе и в команде, эффективно общаться с коллегами, руководством, врачами и пациентами.</w:t>
            </w:r>
          </w:p>
        </w:tc>
      </w:tr>
      <w:tr w:rsidR="005A1CA9" w:rsidRPr="007A1253" w:rsidTr="00C23620">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ОК 7.</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Брать на себя ответственность за работу членов команды (подчиненных), за результат выполнения заданий.</w:t>
            </w:r>
          </w:p>
        </w:tc>
      </w:tr>
      <w:tr w:rsidR="005A1CA9" w:rsidRPr="007A1253" w:rsidTr="00C23620">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ОК 8.</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5A1CA9" w:rsidRPr="007A1253" w:rsidTr="00C23620">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lastRenderedPageBreak/>
              <w:t>ОК 9.</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r w:rsidR="005A1CA9" w:rsidRPr="007A1253" w:rsidTr="00C23620">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ОК 10.</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Бережно относиться к историческому наследию и культурным традициям народа, уважать социальные, культурные и религиозные различия.</w:t>
            </w:r>
          </w:p>
        </w:tc>
      </w:tr>
      <w:tr w:rsidR="005A1CA9" w:rsidRPr="007A1253" w:rsidTr="00C23620">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ОК 11.</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Быть готовым брать на себя нравственные обязательства по отношению к природе, обществу и человеку.</w:t>
            </w:r>
          </w:p>
        </w:tc>
      </w:tr>
      <w:tr w:rsidR="005A1CA9" w:rsidRPr="007A1253" w:rsidTr="00C23620">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223E2C" w:rsidP="00C23620">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w:t>
            </w:r>
            <w:r w:rsidR="009255BE">
              <w:rPr>
                <w:rFonts w:ascii="Times New Roman" w:hAnsi="Times New Roman" w:cs="Times New Roman"/>
                <w:sz w:val="24"/>
                <w:szCs w:val="24"/>
              </w:rPr>
              <w:t>2</w:t>
            </w:r>
            <w:r w:rsidR="005A1CA9" w:rsidRPr="007A1253">
              <w:rPr>
                <w:rFonts w:ascii="Times New Roman" w:hAnsi="Times New Roman" w:cs="Times New Roman"/>
                <w:sz w:val="24"/>
                <w:szCs w:val="24"/>
              </w:rPr>
              <w:t>.</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5A1CA9" w:rsidRPr="007A1253" w:rsidTr="00C23620">
        <w:trPr>
          <w:trHeight w:val="673"/>
        </w:trPr>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9255BE" w:rsidP="00C23620">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13</w:t>
            </w:r>
            <w:r w:rsidR="005A1CA9" w:rsidRPr="007A1253">
              <w:rPr>
                <w:rFonts w:ascii="Times New Roman" w:hAnsi="Times New Roman" w:cs="Times New Roman"/>
                <w:sz w:val="24"/>
                <w:szCs w:val="24"/>
              </w:rPr>
              <w:t>.</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5A1CA9" w:rsidP="00C23620">
            <w:pPr>
              <w:widowControl w:val="0"/>
              <w:suppressAutoHyphens/>
              <w:spacing w:after="0" w:line="240" w:lineRule="auto"/>
              <w:jc w:val="both"/>
              <w:rPr>
                <w:rFonts w:ascii="Times New Roman" w:hAnsi="Times New Roman" w:cs="Times New Roman"/>
                <w:sz w:val="24"/>
                <w:szCs w:val="24"/>
              </w:rPr>
            </w:pPr>
            <w:r w:rsidRPr="007A1253">
              <w:rPr>
                <w:rFonts w:ascii="Times New Roman" w:hAnsi="Times New Roman" w:cs="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0406E7" w:rsidRPr="007A1253" w:rsidRDefault="000406E7" w:rsidP="00C16A0B">
      <w:pPr>
        <w:pStyle w:val="a4"/>
        <w:rPr>
          <w:rFonts w:ascii="Times New Roman" w:hAnsi="Times New Roman" w:cs="Times New Roman"/>
          <w:sz w:val="24"/>
          <w:szCs w:val="24"/>
        </w:rPr>
      </w:pPr>
    </w:p>
    <w:p w:rsidR="00C16A0B" w:rsidRPr="007A1253" w:rsidRDefault="00C16A0B" w:rsidP="00C16A0B">
      <w:pPr>
        <w:pStyle w:val="a4"/>
        <w:rPr>
          <w:rFonts w:ascii="Times New Roman" w:hAnsi="Times New Roman" w:cs="Times New Roman"/>
          <w:sz w:val="24"/>
          <w:szCs w:val="24"/>
        </w:rPr>
      </w:pPr>
    </w:p>
    <w:p w:rsidR="005A1CA9" w:rsidRPr="007A1253" w:rsidRDefault="005A1CA9" w:rsidP="00C16A0B">
      <w:pPr>
        <w:pStyle w:val="a4"/>
        <w:rPr>
          <w:rFonts w:ascii="Times New Roman" w:hAnsi="Times New Roman" w:cs="Times New Roman"/>
          <w:sz w:val="24"/>
          <w:szCs w:val="24"/>
        </w:rPr>
      </w:pPr>
    </w:p>
    <w:p w:rsidR="005A1CA9" w:rsidRDefault="005A1CA9"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6C6A9D">
      <w:pPr>
        <w:widowControl w:val="0"/>
        <w:autoSpaceDE w:val="0"/>
        <w:autoSpaceDN w:val="0"/>
        <w:adjustRightInd w:val="0"/>
        <w:spacing w:after="0" w:line="240" w:lineRule="auto"/>
        <w:ind w:firstLine="709"/>
        <w:jc w:val="center"/>
        <w:rPr>
          <w:rFonts w:ascii="Times New Roman CYR" w:hAnsi="Times New Roman CYR" w:cs="Times New Roman CYR"/>
          <w:b/>
          <w:bCs/>
          <w:sz w:val="28"/>
          <w:szCs w:val="28"/>
        </w:rPr>
      </w:pPr>
      <w:r w:rsidRPr="002B3413">
        <w:rPr>
          <w:rFonts w:ascii="Times New Roman" w:hAnsi="Times New Roman"/>
          <w:b/>
          <w:bCs/>
          <w:sz w:val="28"/>
          <w:szCs w:val="28"/>
        </w:rPr>
        <w:lastRenderedPageBreak/>
        <w:t>3.</w:t>
      </w:r>
      <w:r>
        <w:rPr>
          <w:rFonts w:ascii="Times New Roman CYR" w:hAnsi="Times New Roman CYR" w:cs="Times New Roman CYR"/>
          <w:b/>
          <w:bCs/>
          <w:sz w:val="28"/>
          <w:szCs w:val="28"/>
        </w:rPr>
        <w:t xml:space="preserve">СТРУКТУРА И СОДЕРЖАНИЕ УЧЕБНОЙ ПРАКТИКИ </w:t>
      </w:r>
    </w:p>
    <w:p w:rsidR="006C6A9D" w:rsidRPr="002B3413" w:rsidRDefault="006C6A9D" w:rsidP="006C6A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bl>
      <w:tblPr>
        <w:tblW w:w="9356" w:type="dxa"/>
        <w:tblInd w:w="216" w:type="dxa"/>
        <w:tblLayout w:type="fixed"/>
        <w:tblLook w:val="0000" w:firstRow="0" w:lastRow="0" w:firstColumn="0" w:lastColumn="0" w:noHBand="0" w:noVBand="0"/>
      </w:tblPr>
      <w:tblGrid>
        <w:gridCol w:w="602"/>
        <w:gridCol w:w="2375"/>
        <w:gridCol w:w="851"/>
        <w:gridCol w:w="5528"/>
      </w:tblGrid>
      <w:tr w:rsidR="006C6A9D" w:rsidTr="006C6A9D">
        <w:trPr>
          <w:trHeight w:val="145"/>
        </w:trPr>
        <w:tc>
          <w:tcPr>
            <w:tcW w:w="6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Default="006C6A9D" w:rsidP="00265605">
            <w:pPr>
              <w:widowControl w:val="0"/>
              <w:autoSpaceDE w:val="0"/>
              <w:autoSpaceDN w:val="0"/>
              <w:adjustRightInd w:val="0"/>
              <w:spacing w:after="0" w:line="240" w:lineRule="auto"/>
              <w:jc w:val="center"/>
              <w:rPr>
                <w:rFonts w:cs="Calibri"/>
                <w:lang w:val="en-US"/>
              </w:rPr>
            </w:pPr>
            <w:r>
              <w:rPr>
                <w:rFonts w:ascii="Times New Roman" w:hAnsi="Times New Roman"/>
                <w:b/>
                <w:bCs/>
                <w:sz w:val="24"/>
                <w:szCs w:val="24"/>
                <w:lang w:val="en-US"/>
              </w:rPr>
              <w:t xml:space="preserve">№ </w:t>
            </w:r>
            <w:r>
              <w:rPr>
                <w:rFonts w:ascii="Times New Roman CYR" w:hAnsi="Times New Roman CYR" w:cs="Times New Roman CYR"/>
                <w:b/>
                <w:bCs/>
                <w:sz w:val="24"/>
                <w:szCs w:val="24"/>
              </w:rPr>
              <w:t>п/п</w:t>
            </w:r>
          </w:p>
        </w:tc>
        <w:tc>
          <w:tcPr>
            <w:tcW w:w="23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Default="006C6A9D" w:rsidP="002656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Разделы (этапы) учебной практики</w:t>
            </w:r>
          </w:p>
          <w:p w:rsidR="006C6A9D" w:rsidRDefault="006C6A9D" w:rsidP="00265605">
            <w:pPr>
              <w:widowControl w:val="0"/>
              <w:autoSpaceDE w:val="0"/>
              <w:autoSpaceDN w:val="0"/>
              <w:adjustRightInd w:val="0"/>
              <w:spacing w:after="0" w:line="240" w:lineRule="auto"/>
              <w:jc w:val="center"/>
              <w:rPr>
                <w:rFonts w:cs="Calibri"/>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Default="006C6A9D" w:rsidP="00265605">
            <w:pPr>
              <w:widowControl w:val="0"/>
              <w:autoSpaceDE w:val="0"/>
              <w:autoSpaceDN w:val="0"/>
              <w:adjustRightInd w:val="0"/>
              <w:spacing w:after="0" w:line="240" w:lineRule="auto"/>
              <w:jc w:val="center"/>
              <w:rPr>
                <w:rFonts w:cs="Calibri"/>
                <w:lang w:val="en-US"/>
              </w:rPr>
            </w:pPr>
            <w:r>
              <w:rPr>
                <w:rFonts w:ascii="Times New Roman CYR" w:hAnsi="Times New Roman CYR" w:cs="Times New Roman CYR"/>
                <w:b/>
                <w:bCs/>
                <w:sz w:val="24"/>
                <w:szCs w:val="24"/>
              </w:rPr>
              <w:t>Кол-во часов</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Default="006C6A9D" w:rsidP="00265605">
            <w:pPr>
              <w:widowControl w:val="0"/>
              <w:autoSpaceDE w:val="0"/>
              <w:autoSpaceDN w:val="0"/>
              <w:adjustRightInd w:val="0"/>
              <w:spacing w:after="0" w:line="240" w:lineRule="auto"/>
              <w:jc w:val="center"/>
              <w:rPr>
                <w:rFonts w:cs="Calibri"/>
                <w:lang w:val="en-US"/>
              </w:rPr>
            </w:pPr>
            <w:r>
              <w:rPr>
                <w:rFonts w:ascii="Times New Roman CYR" w:hAnsi="Times New Roman CYR" w:cs="Times New Roman CYR"/>
                <w:b/>
                <w:bCs/>
                <w:sz w:val="24"/>
                <w:szCs w:val="24"/>
              </w:rPr>
              <w:t>Виды работ</w:t>
            </w:r>
          </w:p>
        </w:tc>
      </w:tr>
      <w:tr w:rsidR="006C6A9D" w:rsidRPr="000B0632" w:rsidTr="006C6A9D">
        <w:trPr>
          <w:trHeight w:val="2489"/>
        </w:trPr>
        <w:tc>
          <w:tcPr>
            <w:tcW w:w="602" w:type="dxa"/>
            <w:tcBorders>
              <w:top w:val="single" w:sz="2" w:space="0" w:color="000000"/>
              <w:left w:val="single" w:sz="2" w:space="0" w:color="000000"/>
              <w:bottom w:val="single" w:sz="2" w:space="0" w:color="000000"/>
              <w:right w:val="single" w:sz="2" w:space="0" w:color="000000"/>
            </w:tcBorders>
            <w:shd w:val="clear" w:color="000000" w:fill="FFFFFF"/>
          </w:tcPr>
          <w:p w:rsidR="006C6A9D" w:rsidRDefault="006C6A9D" w:rsidP="00265605">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1.</w:t>
            </w:r>
          </w:p>
        </w:tc>
        <w:tc>
          <w:tcPr>
            <w:tcW w:w="2375" w:type="dxa"/>
            <w:tcBorders>
              <w:top w:val="single" w:sz="2" w:space="0" w:color="000000"/>
              <w:left w:val="single" w:sz="2" w:space="0" w:color="000000"/>
              <w:bottom w:val="single" w:sz="2" w:space="0" w:color="000000"/>
              <w:right w:val="single" w:sz="2" w:space="0" w:color="000000"/>
            </w:tcBorders>
            <w:shd w:val="clear" w:color="000000" w:fill="FFFFFF"/>
          </w:tcPr>
          <w:p w:rsidR="006C6A9D" w:rsidRDefault="006C6A9D" w:rsidP="00265605">
            <w:pPr>
              <w:widowControl w:val="0"/>
              <w:autoSpaceDE w:val="0"/>
              <w:autoSpaceDN w:val="0"/>
              <w:adjustRightInd w:val="0"/>
              <w:spacing w:after="0" w:line="240" w:lineRule="auto"/>
              <w:jc w:val="both"/>
              <w:rPr>
                <w:rFonts w:ascii="Times New Roman CYR" w:hAnsi="Times New Roman CYR" w:cs="Times New Roman CYR"/>
                <w:sz w:val="24"/>
                <w:szCs w:val="24"/>
              </w:rPr>
            </w:pPr>
            <w:r w:rsidRPr="00B1717D">
              <w:rPr>
                <w:rFonts w:ascii="Times New Roman" w:hAnsi="Times New Roman"/>
                <w:sz w:val="24"/>
                <w:szCs w:val="24"/>
              </w:rPr>
              <w:t>Технология изготовления замещающего протеза при срединном дефекте твердого и мягкого неба. Изготовление моделей</w:t>
            </w:r>
            <w:r>
              <w:rPr>
                <w:rFonts w:ascii="Times New Roman" w:hAnsi="Times New Roman"/>
                <w:sz w:val="24"/>
                <w:szCs w:val="24"/>
              </w:rPr>
              <w:t>. Создание фиксирующих элементов</w:t>
            </w:r>
          </w:p>
          <w:p w:rsidR="006C6A9D" w:rsidRPr="00DF37D3" w:rsidRDefault="006C6A9D" w:rsidP="00265605">
            <w:pPr>
              <w:widowControl w:val="0"/>
              <w:autoSpaceDE w:val="0"/>
              <w:autoSpaceDN w:val="0"/>
              <w:adjustRightInd w:val="0"/>
              <w:spacing w:after="0" w:line="240" w:lineRule="auto"/>
              <w:rPr>
                <w:rFonts w:cs="Calibri"/>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C6A9D" w:rsidRPr="00DF37D3" w:rsidRDefault="006C6A9D" w:rsidP="00265605">
            <w:pPr>
              <w:widowControl w:val="0"/>
              <w:autoSpaceDE w:val="0"/>
              <w:autoSpaceDN w:val="0"/>
              <w:adjustRightInd w:val="0"/>
              <w:spacing w:after="0" w:line="240" w:lineRule="auto"/>
              <w:jc w:val="center"/>
              <w:rPr>
                <w:rFonts w:cs="Calibri"/>
              </w:rPr>
            </w:pPr>
            <w:r>
              <w:rPr>
                <w:rFonts w:cs="Calibri"/>
              </w:rPr>
              <w:t>6</w:t>
            </w:r>
          </w:p>
        </w:tc>
        <w:tc>
          <w:tcPr>
            <w:tcW w:w="5528" w:type="dxa"/>
            <w:tcBorders>
              <w:top w:val="single" w:sz="2" w:space="0" w:color="000000"/>
              <w:left w:val="single" w:sz="2" w:space="0" w:color="000000"/>
              <w:right w:val="single" w:sz="2" w:space="0" w:color="000000"/>
            </w:tcBorders>
            <w:shd w:val="clear" w:color="000000" w:fill="FFFFFF"/>
          </w:tcPr>
          <w:p w:rsidR="006C6A9D" w:rsidRPr="000B0632" w:rsidRDefault="006C6A9D" w:rsidP="00265605">
            <w:pPr>
              <w:widowControl w:val="0"/>
              <w:autoSpaceDE w:val="0"/>
              <w:autoSpaceDN w:val="0"/>
              <w:adjustRightInd w:val="0"/>
              <w:spacing w:after="0" w:line="240" w:lineRule="auto"/>
              <w:jc w:val="both"/>
              <w:rPr>
                <w:rFonts w:cs="Calibri"/>
              </w:rPr>
            </w:pPr>
            <w:r>
              <w:rPr>
                <w:rFonts w:ascii="Times New Roman CYR" w:hAnsi="Times New Roman CYR" w:cs="Times New Roman CYR"/>
                <w:sz w:val="24"/>
                <w:szCs w:val="24"/>
              </w:rPr>
              <w:t>Получение общего и вводного инструктажей по охране труда и противопожарной безопасности.</w:t>
            </w:r>
          </w:p>
          <w:p w:rsidR="006C6A9D" w:rsidRPr="002B3413" w:rsidRDefault="006C6A9D" w:rsidP="00265605">
            <w:pPr>
              <w:widowControl w:val="0"/>
              <w:autoSpaceDE w:val="0"/>
              <w:autoSpaceDN w:val="0"/>
              <w:adjustRightInd w:val="0"/>
              <w:spacing w:after="0" w:line="240" w:lineRule="auto"/>
              <w:jc w:val="both"/>
              <w:rPr>
                <w:rFonts w:ascii="Times New Roman" w:hAnsi="Times New Roman"/>
                <w:sz w:val="24"/>
                <w:szCs w:val="24"/>
              </w:rPr>
            </w:pPr>
            <w:r w:rsidRPr="002B3413">
              <w:rPr>
                <w:rFonts w:ascii="Times New Roman" w:hAnsi="Times New Roman"/>
                <w:sz w:val="24"/>
                <w:szCs w:val="24"/>
              </w:rPr>
              <w:t>Отливка рабочей и вспомогательной модели</w:t>
            </w:r>
          </w:p>
          <w:p w:rsidR="006C6A9D" w:rsidRPr="002B3413" w:rsidRDefault="006C6A9D" w:rsidP="00265605">
            <w:pPr>
              <w:widowControl w:val="0"/>
              <w:autoSpaceDE w:val="0"/>
              <w:autoSpaceDN w:val="0"/>
              <w:adjustRightInd w:val="0"/>
              <w:spacing w:after="0" w:line="240" w:lineRule="auto"/>
              <w:jc w:val="both"/>
              <w:rPr>
                <w:rFonts w:ascii="Times New Roman" w:hAnsi="Times New Roman"/>
                <w:sz w:val="24"/>
                <w:szCs w:val="24"/>
              </w:rPr>
            </w:pPr>
            <w:proofErr w:type="spellStart"/>
            <w:r w:rsidRPr="002B3413">
              <w:rPr>
                <w:rFonts w:ascii="Times New Roman" w:hAnsi="Times New Roman"/>
                <w:sz w:val="24"/>
                <w:szCs w:val="24"/>
              </w:rPr>
              <w:t>Расчерчивание</w:t>
            </w:r>
            <w:proofErr w:type="spellEnd"/>
            <w:r w:rsidRPr="002B3413">
              <w:rPr>
                <w:rFonts w:ascii="Times New Roman" w:hAnsi="Times New Roman"/>
                <w:sz w:val="24"/>
                <w:szCs w:val="24"/>
              </w:rPr>
              <w:t xml:space="preserve"> границ </w:t>
            </w:r>
            <w:proofErr w:type="spellStart"/>
            <w:r w:rsidRPr="002B3413">
              <w:rPr>
                <w:rFonts w:ascii="Times New Roman" w:hAnsi="Times New Roman"/>
                <w:sz w:val="24"/>
                <w:szCs w:val="24"/>
              </w:rPr>
              <w:t>обтурирующей</w:t>
            </w:r>
            <w:proofErr w:type="spellEnd"/>
            <w:r w:rsidRPr="002B3413">
              <w:rPr>
                <w:rFonts w:ascii="Times New Roman" w:hAnsi="Times New Roman"/>
                <w:sz w:val="24"/>
                <w:szCs w:val="24"/>
              </w:rPr>
              <w:t xml:space="preserve"> части аппарата</w:t>
            </w:r>
          </w:p>
          <w:p w:rsidR="006C6A9D" w:rsidRPr="002B3413" w:rsidRDefault="006C6A9D" w:rsidP="00265605">
            <w:pPr>
              <w:widowControl w:val="0"/>
              <w:autoSpaceDE w:val="0"/>
              <w:autoSpaceDN w:val="0"/>
              <w:adjustRightInd w:val="0"/>
              <w:spacing w:after="0" w:line="240" w:lineRule="auto"/>
              <w:jc w:val="both"/>
              <w:rPr>
                <w:rFonts w:ascii="Times New Roman" w:hAnsi="Times New Roman"/>
                <w:sz w:val="24"/>
                <w:szCs w:val="24"/>
              </w:rPr>
            </w:pPr>
            <w:proofErr w:type="spellStart"/>
            <w:r w:rsidRPr="002B3413">
              <w:rPr>
                <w:rFonts w:ascii="Times New Roman" w:hAnsi="Times New Roman"/>
                <w:sz w:val="24"/>
                <w:szCs w:val="24"/>
              </w:rPr>
              <w:t>Расчерчивание</w:t>
            </w:r>
            <w:proofErr w:type="spellEnd"/>
            <w:r w:rsidRPr="002B3413">
              <w:rPr>
                <w:rFonts w:ascii="Times New Roman" w:hAnsi="Times New Roman"/>
                <w:sz w:val="24"/>
                <w:szCs w:val="24"/>
              </w:rPr>
              <w:t xml:space="preserve"> границ фиксирующей части аппарата</w:t>
            </w:r>
          </w:p>
          <w:p w:rsidR="006C6A9D" w:rsidRPr="00F85B50" w:rsidRDefault="006C6A9D" w:rsidP="0026560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Создание фиксирующих элементов.</w:t>
            </w:r>
          </w:p>
        </w:tc>
      </w:tr>
      <w:tr w:rsidR="006C6A9D" w:rsidRPr="00F85B50" w:rsidTr="006C6A9D">
        <w:trPr>
          <w:trHeight w:val="1270"/>
        </w:trPr>
        <w:tc>
          <w:tcPr>
            <w:tcW w:w="60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C6A9D" w:rsidRDefault="006C6A9D" w:rsidP="00265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2.</w:t>
            </w:r>
          </w:p>
          <w:p w:rsidR="006C6A9D" w:rsidRDefault="006C6A9D" w:rsidP="00265605">
            <w:pPr>
              <w:widowControl w:val="0"/>
              <w:autoSpaceDE w:val="0"/>
              <w:autoSpaceDN w:val="0"/>
              <w:adjustRightInd w:val="0"/>
              <w:spacing w:after="0" w:line="240" w:lineRule="auto"/>
              <w:rPr>
                <w:rFonts w:ascii="Times New Roman" w:hAnsi="Times New Roman"/>
                <w:sz w:val="24"/>
                <w:szCs w:val="24"/>
              </w:rPr>
            </w:pPr>
          </w:p>
          <w:p w:rsidR="006C6A9D" w:rsidRDefault="006C6A9D" w:rsidP="00265605">
            <w:pPr>
              <w:widowControl w:val="0"/>
              <w:autoSpaceDE w:val="0"/>
              <w:autoSpaceDN w:val="0"/>
              <w:adjustRightInd w:val="0"/>
              <w:spacing w:after="0" w:line="240" w:lineRule="auto"/>
              <w:rPr>
                <w:rFonts w:ascii="Times New Roman" w:hAnsi="Times New Roman"/>
                <w:sz w:val="24"/>
                <w:szCs w:val="24"/>
              </w:rPr>
            </w:pPr>
          </w:p>
          <w:p w:rsidR="006C6A9D" w:rsidRDefault="006C6A9D" w:rsidP="00265605">
            <w:pPr>
              <w:widowControl w:val="0"/>
              <w:autoSpaceDE w:val="0"/>
              <w:autoSpaceDN w:val="0"/>
              <w:adjustRightInd w:val="0"/>
              <w:spacing w:after="0" w:line="240" w:lineRule="auto"/>
              <w:rPr>
                <w:rFonts w:ascii="Times New Roman" w:hAnsi="Times New Roman"/>
                <w:sz w:val="24"/>
                <w:szCs w:val="24"/>
              </w:rPr>
            </w:pPr>
          </w:p>
          <w:p w:rsidR="006C6A9D" w:rsidRDefault="006C6A9D" w:rsidP="00265605">
            <w:pPr>
              <w:widowControl w:val="0"/>
              <w:autoSpaceDE w:val="0"/>
              <w:autoSpaceDN w:val="0"/>
              <w:adjustRightInd w:val="0"/>
              <w:spacing w:after="0" w:line="240" w:lineRule="auto"/>
              <w:rPr>
                <w:rFonts w:ascii="Times New Roman" w:hAnsi="Times New Roman"/>
                <w:sz w:val="24"/>
                <w:szCs w:val="24"/>
              </w:rPr>
            </w:pPr>
          </w:p>
          <w:p w:rsidR="006C6A9D" w:rsidRDefault="006C6A9D" w:rsidP="00265605">
            <w:pPr>
              <w:widowControl w:val="0"/>
              <w:autoSpaceDE w:val="0"/>
              <w:autoSpaceDN w:val="0"/>
              <w:adjustRightInd w:val="0"/>
              <w:spacing w:after="0" w:line="240" w:lineRule="auto"/>
              <w:rPr>
                <w:rFonts w:ascii="Times New Roman" w:hAnsi="Times New Roman"/>
                <w:sz w:val="24"/>
                <w:szCs w:val="24"/>
              </w:rPr>
            </w:pPr>
          </w:p>
          <w:p w:rsidR="006C6A9D" w:rsidRDefault="006C6A9D" w:rsidP="00265605">
            <w:pPr>
              <w:widowControl w:val="0"/>
              <w:autoSpaceDE w:val="0"/>
              <w:autoSpaceDN w:val="0"/>
              <w:adjustRightInd w:val="0"/>
              <w:spacing w:after="0" w:line="240" w:lineRule="auto"/>
              <w:rPr>
                <w:rFonts w:ascii="Times New Roman" w:hAnsi="Times New Roman"/>
                <w:sz w:val="24"/>
                <w:szCs w:val="24"/>
              </w:rPr>
            </w:pPr>
          </w:p>
          <w:p w:rsidR="006C6A9D" w:rsidRDefault="006C6A9D" w:rsidP="00265605">
            <w:pPr>
              <w:widowControl w:val="0"/>
              <w:autoSpaceDE w:val="0"/>
              <w:autoSpaceDN w:val="0"/>
              <w:adjustRightInd w:val="0"/>
              <w:spacing w:after="0" w:line="240" w:lineRule="auto"/>
              <w:rPr>
                <w:rFonts w:ascii="Times New Roman" w:hAnsi="Times New Roman"/>
                <w:sz w:val="24"/>
                <w:szCs w:val="24"/>
              </w:rPr>
            </w:pPr>
          </w:p>
          <w:p w:rsidR="006C6A9D" w:rsidRPr="00F85B50" w:rsidRDefault="006C6A9D" w:rsidP="00265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237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C6A9D" w:rsidRDefault="006C6A9D" w:rsidP="00265605">
            <w:pPr>
              <w:widowControl w:val="0"/>
              <w:autoSpaceDE w:val="0"/>
              <w:autoSpaceDN w:val="0"/>
              <w:adjustRightInd w:val="0"/>
              <w:spacing w:after="0" w:line="240" w:lineRule="auto"/>
              <w:jc w:val="both"/>
              <w:rPr>
                <w:rFonts w:ascii="Times New Roman" w:hAnsi="Times New Roman"/>
              </w:rPr>
            </w:pPr>
            <w:r w:rsidRPr="00B1717D">
              <w:rPr>
                <w:rFonts w:ascii="Times New Roman" w:hAnsi="Times New Roman"/>
                <w:sz w:val="24"/>
                <w:szCs w:val="24"/>
              </w:rPr>
              <w:t>Моделирование восковой композиции</w:t>
            </w:r>
            <w:r>
              <w:rPr>
                <w:rFonts w:ascii="Times New Roman" w:hAnsi="Times New Roman"/>
                <w:sz w:val="24"/>
                <w:szCs w:val="24"/>
              </w:rPr>
              <w:t xml:space="preserve"> фиксирующей и </w:t>
            </w:r>
            <w:proofErr w:type="spellStart"/>
            <w:r>
              <w:rPr>
                <w:rFonts w:ascii="Times New Roman" w:hAnsi="Times New Roman"/>
                <w:sz w:val="24"/>
                <w:szCs w:val="24"/>
              </w:rPr>
              <w:t>обтурирующей</w:t>
            </w:r>
            <w:proofErr w:type="spellEnd"/>
            <w:r>
              <w:rPr>
                <w:rFonts w:ascii="Times New Roman" w:hAnsi="Times New Roman"/>
                <w:sz w:val="24"/>
                <w:szCs w:val="24"/>
              </w:rPr>
              <w:t xml:space="preserve"> частей</w:t>
            </w:r>
            <w:r w:rsidRPr="00B1717D">
              <w:rPr>
                <w:rFonts w:ascii="Times New Roman" w:hAnsi="Times New Roman"/>
                <w:sz w:val="24"/>
                <w:szCs w:val="24"/>
              </w:rPr>
              <w:t xml:space="preserve"> протеза.</w:t>
            </w:r>
          </w:p>
          <w:p w:rsidR="006C6A9D" w:rsidRDefault="006C6A9D" w:rsidP="00265605">
            <w:pPr>
              <w:widowControl w:val="0"/>
              <w:autoSpaceDE w:val="0"/>
              <w:autoSpaceDN w:val="0"/>
              <w:adjustRightInd w:val="0"/>
              <w:spacing w:after="0" w:line="240" w:lineRule="auto"/>
              <w:rPr>
                <w:rFonts w:ascii="Times New Roman CYR" w:hAnsi="Times New Roman CYR" w:cs="Times New Roman CYR"/>
                <w:sz w:val="24"/>
                <w:szCs w:val="24"/>
              </w:rPr>
            </w:pPr>
          </w:p>
          <w:p w:rsidR="006C6A9D" w:rsidRDefault="006C6A9D" w:rsidP="00265605">
            <w:pPr>
              <w:widowControl w:val="0"/>
              <w:autoSpaceDE w:val="0"/>
              <w:autoSpaceDN w:val="0"/>
              <w:adjustRightInd w:val="0"/>
              <w:spacing w:after="0" w:line="240" w:lineRule="auto"/>
              <w:rPr>
                <w:rFonts w:ascii="Times New Roman CYR" w:hAnsi="Times New Roman CYR" w:cs="Times New Roman CYR"/>
                <w:sz w:val="24"/>
                <w:szCs w:val="24"/>
              </w:rPr>
            </w:pPr>
          </w:p>
          <w:p w:rsidR="006C6A9D" w:rsidRDefault="006C6A9D" w:rsidP="00265605">
            <w:pPr>
              <w:widowControl w:val="0"/>
              <w:autoSpaceDE w:val="0"/>
              <w:autoSpaceDN w:val="0"/>
              <w:adjustRightInd w:val="0"/>
              <w:spacing w:after="0" w:line="240" w:lineRule="auto"/>
              <w:jc w:val="both"/>
              <w:rPr>
                <w:rFonts w:ascii="Times New Roman CYR" w:hAnsi="Times New Roman CYR" w:cs="Times New Roman CYR"/>
                <w:sz w:val="24"/>
                <w:szCs w:val="24"/>
              </w:rPr>
            </w:pPr>
            <w:r w:rsidRPr="00B1717D">
              <w:rPr>
                <w:rFonts w:ascii="Times New Roman" w:hAnsi="Times New Roman"/>
                <w:sz w:val="24"/>
                <w:szCs w:val="24"/>
              </w:rPr>
              <w:t>Технология изготовления боксерской шины</w:t>
            </w:r>
            <w:r>
              <w:rPr>
                <w:rFonts w:ascii="Times New Roman" w:hAnsi="Times New Roman"/>
                <w:sz w:val="24"/>
                <w:szCs w:val="24"/>
              </w:rPr>
              <w:t>. Отливка моделей из гипса. Моделирование шины из воска.</w:t>
            </w:r>
          </w:p>
          <w:p w:rsidR="006C6A9D" w:rsidRPr="00DF37D3" w:rsidRDefault="006C6A9D" w:rsidP="00265605">
            <w:pPr>
              <w:widowControl w:val="0"/>
              <w:autoSpaceDE w:val="0"/>
              <w:autoSpaceDN w:val="0"/>
              <w:adjustRightInd w:val="0"/>
              <w:spacing w:after="0" w:line="240" w:lineRule="auto"/>
              <w:rPr>
                <w:rFonts w:cs="Calibri"/>
              </w:rPr>
            </w:pPr>
            <w:r>
              <w:rPr>
                <w:rFonts w:ascii="Times New Roman CYR" w:hAnsi="Times New Roman CYR" w:cs="Times New Roman CYR"/>
                <w:sz w:val="24"/>
                <w:szCs w:val="24"/>
              </w:rPr>
              <w:t>Анализ полученной информации, отчет по учебной практике. Зачет.</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C6A9D" w:rsidRDefault="006C6A9D" w:rsidP="00265605">
            <w:pPr>
              <w:widowControl w:val="0"/>
              <w:autoSpaceDE w:val="0"/>
              <w:autoSpaceDN w:val="0"/>
              <w:adjustRightInd w:val="0"/>
              <w:spacing w:after="0" w:line="240" w:lineRule="auto"/>
              <w:jc w:val="center"/>
              <w:rPr>
                <w:rFonts w:cs="Calibri"/>
              </w:rPr>
            </w:pPr>
            <w:r>
              <w:rPr>
                <w:rFonts w:cs="Calibri"/>
              </w:rPr>
              <w:t>6</w:t>
            </w:r>
          </w:p>
          <w:p w:rsidR="006C6A9D" w:rsidRDefault="006C6A9D" w:rsidP="00265605">
            <w:pPr>
              <w:rPr>
                <w:rFonts w:cs="Calibri"/>
              </w:rPr>
            </w:pPr>
          </w:p>
          <w:p w:rsidR="006C6A9D" w:rsidRDefault="006C6A9D" w:rsidP="00265605">
            <w:pPr>
              <w:rPr>
                <w:rFonts w:cs="Calibri"/>
              </w:rPr>
            </w:pPr>
          </w:p>
          <w:p w:rsidR="006C6A9D" w:rsidRDefault="006C6A9D" w:rsidP="00265605">
            <w:pPr>
              <w:jc w:val="center"/>
              <w:rPr>
                <w:rFonts w:cs="Calibri"/>
              </w:rPr>
            </w:pPr>
          </w:p>
          <w:p w:rsidR="006C6A9D" w:rsidRDefault="006C6A9D" w:rsidP="00265605">
            <w:pPr>
              <w:jc w:val="center"/>
              <w:rPr>
                <w:rFonts w:cs="Calibri"/>
              </w:rPr>
            </w:pPr>
          </w:p>
          <w:p w:rsidR="006C6A9D" w:rsidRPr="002B3413" w:rsidRDefault="006C6A9D" w:rsidP="00265605">
            <w:pPr>
              <w:jc w:val="center"/>
              <w:rPr>
                <w:rFonts w:cs="Calibri"/>
              </w:rPr>
            </w:pPr>
            <w:r>
              <w:rPr>
                <w:rFonts w:cs="Calibri"/>
              </w:rPr>
              <w:t>6</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6C6A9D" w:rsidRDefault="006C6A9D" w:rsidP="00265605">
            <w:pPr>
              <w:widowControl w:val="0"/>
              <w:autoSpaceDE w:val="0"/>
              <w:autoSpaceDN w:val="0"/>
              <w:adjustRightInd w:val="0"/>
              <w:spacing w:after="0" w:line="240" w:lineRule="auto"/>
              <w:rPr>
                <w:rFonts w:ascii="Times New Roman" w:hAnsi="Times New Roman"/>
                <w:sz w:val="24"/>
                <w:szCs w:val="24"/>
              </w:rPr>
            </w:pPr>
            <w:r w:rsidRPr="00B1717D">
              <w:rPr>
                <w:rFonts w:ascii="Times New Roman" w:hAnsi="Times New Roman"/>
                <w:sz w:val="24"/>
                <w:szCs w:val="24"/>
              </w:rPr>
              <w:t>Моделирование восковой композиции</w:t>
            </w:r>
            <w:r>
              <w:rPr>
                <w:rFonts w:ascii="Times New Roman" w:hAnsi="Times New Roman"/>
                <w:sz w:val="24"/>
                <w:szCs w:val="24"/>
              </w:rPr>
              <w:t xml:space="preserve"> фиксирующей части </w:t>
            </w:r>
            <w:r w:rsidRPr="00B1717D">
              <w:rPr>
                <w:rFonts w:ascii="Times New Roman" w:hAnsi="Times New Roman"/>
                <w:sz w:val="24"/>
                <w:szCs w:val="24"/>
              </w:rPr>
              <w:t>протеза.</w:t>
            </w:r>
          </w:p>
          <w:p w:rsidR="006C6A9D" w:rsidRDefault="006C6A9D" w:rsidP="00265605">
            <w:pPr>
              <w:widowControl w:val="0"/>
              <w:autoSpaceDE w:val="0"/>
              <w:autoSpaceDN w:val="0"/>
              <w:adjustRightInd w:val="0"/>
              <w:spacing w:after="0" w:line="240" w:lineRule="auto"/>
              <w:rPr>
                <w:rFonts w:ascii="Times New Roman" w:hAnsi="Times New Roman"/>
                <w:sz w:val="24"/>
                <w:szCs w:val="24"/>
              </w:rPr>
            </w:pPr>
            <w:r w:rsidRPr="00B1717D">
              <w:rPr>
                <w:rFonts w:ascii="Times New Roman" w:hAnsi="Times New Roman"/>
                <w:sz w:val="24"/>
                <w:szCs w:val="24"/>
              </w:rPr>
              <w:t>Моделирование восковой композиции</w:t>
            </w:r>
            <w:r>
              <w:rPr>
                <w:rFonts w:ascii="Times New Roman" w:hAnsi="Times New Roman"/>
                <w:sz w:val="24"/>
                <w:szCs w:val="24"/>
              </w:rPr>
              <w:t xml:space="preserve"> </w:t>
            </w:r>
            <w:proofErr w:type="spellStart"/>
            <w:r>
              <w:rPr>
                <w:rFonts w:ascii="Times New Roman" w:hAnsi="Times New Roman"/>
                <w:sz w:val="24"/>
                <w:szCs w:val="24"/>
              </w:rPr>
              <w:t>обтурирующей</w:t>
            </w:r>
            <w:proofErr w:type="spellEnd"/>
            <w:r>
              <w:rPr>
                <w:rFonts w:ascii="Times New Roman" w:hAnsi="Times New Roman"/>
                <w:sz w:val="24"/>
                <w:szCs w:val="24"/>
              </w:rPr>
              <w:t xml:space="preserve"> части</w:t>
            </w:r>
            <w:r w:rsidRPr="00B1717D">
              <w:rPr>
                <w:rFonts w:ascii="Times New Roman" w:hAnsi="Times New Roman"/>
                <w:sz w:val="24"/>
                <w:szCs w:val="24"/>
              </w:rPr>
              <w:t xml:space="preserve"> протеза.</w:t>
            </w:r>
          </w:p>
          <w:p w:rsidR="006C6A9D" w:rsidRDefault="006C6A9D" w:rsidP="00265605">
            <w:pPr>
              <w:widowControl w:val="0"/>
              <w:autoSpaceDE w:val="0"/>
              <w:autoSpaceDN w:val="0"/>
              <w:adjustRightInd w:val="0"/>
              <w:spacing w:after="0" w:line="240" w:lineRule="auto"/>
              <w:rPr>
                <w:rFonts w:ascii="Times New Roman" w:hAnsi="Times New Roman"/>
                <w:sz w:val="24"/>
                <w:szCs w:val="24"/>
              </w:rPr>
            </w:pPr>
          </w:p>
          <w:p w:rsidR="006C6A9D" w:rsidRDefault="006C6A9D" w:rsidP="00265605">
            <w:pPr>
              <w:widowControl w:val="0"/>
              <w:autoSpaceDE w:val="0"/>
              <w:autoSpaceDN w:val="0"/>
              <w:adjustRightInd w:val="0"/>
              <w:spacing w:after="0" w:line="240" w:lineRule="auto"/>
              <w:rPr>
                <w:rFonts w:ascii="Times New Roman" w:hAnsi="Times New Roman"/>
                <w:sz w:val="24"/>
                <w:szCs w:val="24"/>
              </w:rPr>
            </w:pPr>
          </w:p>
          <w:p w:rsidR="006C6A9D" w:rsidRPr="00F85B50" w:rsidRDefault="006C6A9D" w:rsidP="00265605">
            <w:pPr>
              <w:widowControl w:val="0"/>
              <w:autoSpaceDE w:val="0"/>
              <w:autoSpaceDN w:val="0"/>
              <w:adjustRightInd w:val="0"/>
              <w:spacing w:after="0" w:line="240" w:lineRule="auto"/>
              <w:rPr>
                <w:rFonts w:ascii="Times New Roman" w:hAnsi="Times New Roman"/>
                <w:sz w:val="24"/>
                <w:szCs w:val="24"/>
              </w:rPr>
            </w:pPr>
          </w:p>
        </w:tc>
      </w:tr>
      <w:tr w:rsidR="006C6A9D" w:rsidRPr="00F85B50" w:rsidTr="006C6A9D">
        <w:trPr>
          <w:trHeight w:val="3005"/>
        </w:trPr>
        <w:tc>
          <w:tcPr>
            <w:tcW w:w="60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Pr="00F85B50" w:rsidRDefault="006C6A9D" w:rsidP="00265605">
            <w:pPr>
              <w:widowControl w:val="0"/>
              <w:autoSpaceDE w:val="0"/>
              <w:autoSpaceDN w:val="0"/>
              <w:adjustRightInd w:val="0"/>
              <w:rPr>
                <w:rFonts w:cs="Calibri"/>
              </w:rPr>
            </w:pPr>
          </w:p>
        </w:tc>
        <w:tc>
          <w:tcPr>
            <w:tcW w:w="237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Pr="00F85B50" w:rsidRDefault="006C6A9D" w:rsidP="00265605">
            <w:pPr>
              <w:widowControl w:val="0"/>
              <w:autoSpaceDE w:val="0"/>
              <w:autoSpaceDN w:val="0"/>
              <w:adjustRightInd w:val="0"/>
              <w:rPr>
                <w:rFonts w:cs="Calibri"/>
              </w:rPr>
            </w:pPr>
          </w:p>
        </w:tc>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Pr="00F85B50" w:rsidRDefault="006C6A9D" w:rsidP="00265605">
            <w:pPr>
              <w:widowControl w:val="0"/>
              <w:autoSpaceDE w:val="0"/>
              <w:autoSpaceDN w:val="0"/>
              <w:adjustRightInd w:val="0"/>
              <w:rPr>
                <w:rFonts w:cs="Calibri"/>
              </w:rPr>
            </w:pPr>
          </w:p>
        </w:tc>
        <w:tc>
          <w:tcPr>
            <w:tcW w:w="5528" w:type="dxa"/>
            <w:tcBorders>
              <w:top w:val="single" w:sz="2" w:space="0" w:color="000000"/>
              <w:left w:val="single" w:sz="2" w:space="0" w:color="000000"/>
              <w:right w:val="single" w:sz="2" w:space="0" w:color="000000"/>
            </w:tcBorders>
            <w:shd w:val="clear" w:color="000000" w:fill="FFFFFF"/>
          </w:tcPr>
          <w:p w:rsidR="006C6A9D" w:rsidRDefault="006C6A9D" w:rsidP="00265605">
            <w:pPr>
              <w:widowControl w:val="0"/>
              <w:autoSpaceDE w:val="0"/>
              <w:autoSpaceDN w:val="0"/>
              <w:adjustRightInd w:val="0"/>
              <w:spacing w:after="0" w:line="240" w:lineRule="auto"/>
              <w:jc w:val="both"/>
              <w:rPr>
                <w:rFonts w:ascii="Times New Roman" w:hAnsi="Times New Roman"/>
                <w:sz w:val="24"/>
                <w:szCs w:val="24"/>
              </w:rPr>
            </w:pPr>
          </w:p>
          <w:p w:rsidR="006C6A9D" w:rsidRPr="002B3413" w:rsidRDefault="006C6A9D" w:rsidP="00265605">
            <w:pPr>
              <w:widowControl w:val="0"/>
              <w:autoSpaceDE w:val="0"/>
              <w:autoSpaceDN w:val="0"/>
              <w:adjustRightInd w:val="0"/>
              <w:spacing w:after="0" w:line="240" w:lineRule="auto"/>
              <w:jc w:val="both"/>
              <w:rPr>
                <w:rFonts w:ascii="Times New Roman" w:hAnsi="Times New Roman"/>
                <w:sz w:val="24"/>
                <w:szCs w:val="24"/>
              </w:rPr>
            </w:pPr>
            <w:r w:rsidRPr="002B3413">
              <w:rPr>
                <w:rFonts w:ascii="Times New Roman" w:hAnsi="Times New Roman"/>
                <w:sz w:val="24"/>
                <w:szCs w:val="24"/>
              </w:rPr>
              <w:t>Отливка рабочей и вспомогательной модели</w:t>
            </w:r>
          </w:p>
          <w:p w:rsidR="006C6A9D" w:rsidRPr="002B3413" w:rsidRDefault="006C6A9D" w:rsidP="00265605">
            <w:pPr>
              <w:widowControl w:val="0"/>
              <w:autoSpaceDE w:val="0"/>
              <w:autoSpaceDN w:val="0"/>
              <w:adjustRightInd w:val="0"/>
              <w:spacing w:after="0" w:line="240" w:lineRule="auto"/>
              <w:jc w:val="both"/>
              <w:rPr>
                <w:rFonts w:ascii="Times New Roman" w:hAnsi="Times New Roman"/>
                <w:sz w:val="24"/>
                <w:szCs w:val="24"/>
              </w:rPr>
            </w:pPr>
            <w:proofErr w:type="spellStart"/>
            <w:r w:rsidRPr="002B3413">
              <w:rPr>
                <w:rFonts w:ascii="Times New Roman" w:hAnsi="Times New Roman"/>
                <w:sz w:val="24"/>
                <w:szCs w:val="24"/>
              </w:rPr>
              <w:t>Расчерч</w:t>
            </w:r>
            <w:r>
              <w:rPr>
                <w:rFonts w:ascii="Times New Roman" w:hAnsi="Times New Roman"/>
                <w:sz w:val="24"/>
                <w:szCs w:val="24"/>
              </w:rPr>
              <w:t>ивание</w:t>
            </w:r>
            <w:proofErr w:type="spellEnd"/>
            <w:r>
              <w:rPr>
                <w:rFonts w:ascii="Times New Roman" w:hAnsi="Times New Roman"/>
                <w:sz w:val="24"/>
                <w:szCs w:val="24"/>
              </w:rPr>
              <w:t xml:space="preserve"> границ шины. Моделирование шины из воска.</w:t>
            </w:r>
          </w:p>
          <w:p w:rsidR="006C6A9D" w:rsidRPr="002B3413" w:rsidRDefault="006C6A9D" w:rsidP="00265605">
            <w:pPr>
              <w:widowControl w:val="0"/>
              <w:autoSpaceDE w:val="0"/>
              <w:autoSpaceDN w:val="0"/>
              <w:adjustRightInd w:val="0"/>
              <w:spacing w:after="0" w:line="240" w:lineRule="auto"/>
              <w:rPr>
                <w:rFonts w:cs="Calibri"/>
              </w:rPr>
            </w:pPr>
            <w:r>
              <w:rPr>
                <w:rFonts w:ascii="Times New Roman CYR" w:hAnsi="Times New Roman CYR" w:cs="Times New Roman CYR"/>
                <w:sz w:val="24"/>
                <w:szCs w:val="24"/>
              </w:rPr>
              <w:t>Ведение дневника учебной практики</w:t>
            </w:r>
          </w:p>
        </w:tc>
      </w:tr>
      <w:tr w:rsidR="006C6A9D" w:rsidTr="006C6A9D">
        <w:trPr>
          <w:trHeight w:val="145"/>
        </w:trPr>
        <w:tc>
          <w:tcPr>
            <w:tcW w:w="9356"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Default="006C6A9D" w:rsidP="00265605">
            <w:pPr>
              <w:widowControl w:val="0"/>
              <w:autoSpaceDE w:val="0"/>
              <w:autoSpaceDN w:val="0"/>
              <w:adjustRightInd w:val="0"/>
              <w:spacing w:after="0" w:line="240" w:lineRule="auto"/>
              <w:rPr>
                <w:rFonts w:cs="Calibri"/>
                <w:lang w:val="en-US"/>
              </w:rPr>
            </w:pPr>
            <w:r>
              <w:rPr>
                <w:rFonts w:ascii="Times New Roman CYR" w:hAnsi="Times New Roman CYR" w:cs="Times New Roman CYR"/>
                <w:b/>
                <w:bCs/>
                <w:sz w:val="24"/>
                <w:szCs w:val="24"/>
              </w:rPr>
              <w:t>ИТОГО: 18 часов</w:t>
            </w:r>
          </w:p>
        </w:tc>
      </w:tr>
    </w:tbl>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Pr="007A1253"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sectPr w:rsidR="006C6A9D" w:rsidRPr="007A1253" w:rsidSect="00BF5CED">
          <w:footerReference w:type="default" r:id="rId8"/>
          <w:footerReference w:type="first" r:id="rId9"/>
          <w:pgSz w:w="11906" w:h="16838"/>
          <w:pgMar w:top="1134" w:right="850" w:bottom="1134" w:left="1701" w:header="708" w:footer="708" w:gutter="0"/>
          <w:cols w:space="708"/>
          <w:titlePg/>
          <w:docGrid w:linePitch="360"/>
        </w:sectPr>
      </w:pPr>
    </w:p>
    <w:p w:rsidR="00D850E8" w:rsidRPr="007A1253" w:rsidRDefault="00D850E8" w:rsidP="00D850E8">
      <w:pPr>
        <w:spacing w:after="0" w:line="240" w:lineRule="auto"/>
        <w:ind w:firstLine="709"/>
        <w:jc w:val="center"/>
        <w:rPr>
          <w:rFonts w:ascii="Times New Roman" w:eastAsia="Calibri" w:hAnsi="Times New Roman" w:cs="Times New Roman"/>
          <w:b/>
          <w:sz w:val="28"/>
          <w:szCs w:val="28"/>
        </w:rPr>
      </w:pPr>
    </w:p>
    <w:p w:rsidR="00E14954" w:rsidRPr="007A1253" w:rsidRDefault="00E14954" w:rsidP="00E14954">
      <w:pPr>
        <w:pStyle w:val="a4"/>
        <w:keepNext/>
        <w:keepLines/>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0"/>
        <w:jc w:val="center"/>
        <w:outlineLvl w:val="0"/>
        <w:rPr>
          <w:rFonts w:ascii="Times New Roman" w:eastAsiaTheme="majorEastAsia" w:hAnsi="Times New Roman" w:cs="Times New Roman"/>
          <w:b/>
          <w:bCs/>
          <w:caps/>
          <w:sz w:val="24"/>
          <w:szCs w:val="24"/>
        </w:rPr>
      </w:pPr>
      <w:r w:rsidRPr="007A1253">
        <w:rPr>
          <w:rFonts w:ascii="Times New Roman" w:eastAsiaTheme="majorEastAsia" w:hAnsi="Times New Roman" w:cs="Times New Roman"/>
          <w:b/>
          <w:bCs/>
          <w:caps/>
          <w:sz w:val="24"/>
          <w:szCs w:val="24"/>
        </w:rPr>
        <w:t>условия реализации программы УЧЕБНОЙ ПРАКТИКИ</w:t>
      </w:r>
    </w:p>
    <w:p w:rsidR="006C6A9D" w:rsidRDefault="006C6A9D" w:rsidP="006C6A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8"/>
          <w:szCs w:val="28"/>
        </w:rPr>
      </w:pPr>
      <w:r w:rsidRPr="007228F8">
        <w:rPr>
          <w:rFonts w:ascii="Times New Roman" w:hAnsi="Times New Roman"/>
          <w:b/>
          <w:bCs/>
          <w:sz w:val="28"/>
          <w:szCs w:val="28"/>
        </w:rPr>
        <w:t>4.1.</w:t>
      </w:r>
      <w:r>
        <w:rPr>
          <w:rFonts w:ascii="Times New Roman CYR" w:hAnsi="Times New Roman CYR" w:cs="Times New Roman CYR"/>
          <w:b/>
          <w:bCs/>
          <w:sz w:val="28"/>
          <w:szCs w:val="28"/>
        </w:rPr>
        <w:t>Требования к проведению учебной практики</w:t>
      </w:r>
    </w:p>
    <w:p w:rsidR="006C6A9D" w:rsidRDefault="006C6A9D" w:rsidP="006C6A9D">
      <w:pPr>
        <w:widowControl w:val="0"/>
        <w:autoSpaceDE w:val="0"/>
        <w:autoSpaceDN w:val="0"/>
        <w:adjustRightInd w:val="0"/>
        <w:spacing w:after="0"/>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Учебная практика может осуществляться как непрерывно, так и путём чередования с теоретическими занятиями по дням (неделям) при условии обеспечения связи между теоретическим обучением и содержанием практики. </w:t>
      </w:r>
    </w:p>
    <w:p w:rsidR="006C6A9D" w:rsidRDefault="006C6A9D" w:rsidP="006C6A9D">
      <w:pPr>
        <w:widowControl w:val="0"/>
        <w:autoSpaceDE w:val="0"/>
        <w:autoSpaceDN w:val="0"/>
        <w:adjustRightInd w:val="0"/>
        <w:spacing w:after="0" w:line="240" w:lineRule="auto"/>
        <w:ind w:firstLine="709"/>
        <w:jc w:val="both"/>
        <w:rPr>
          <w:rFonts w:ascii="Times New Roman CYR" w:hAnsi="Times New Roman CYR" w:cs="Times New Roman CYR"/>
          <w:b/>
          <w:bCs/>
          <w:color w:val="FF0000"/>
          <w:sz w:val="28"/>
          <w:szCs w:val="28"/>
        </w:rPr>
      </w:pPr>
      <w:r>
        <w:rPr>
          <w:rFonts w:ascii="Times New Roman CYR" w:hAnsi="Times New Roman CYR" w:cs="Times New Roman CYR"/>
          <w:sz w:val="28"/>
          <w:szCs w:val="28"/>
        </w:rPr>
        <w:t xml:space="preserve">К учебной практике допускаются обучающиеся, освоившие программу </w:t>
      </w:r>
      <w:r w:rsidRPr="00DF37D3">
        <w:rPr>
          <w:rFonts w:ascii="Times New Roman CYR" w:hAnsi="Times New Roman CYR" w:cs="Times New Roman CYR"/>
          <w:bCs/>
          <w:sz w:val="28"/>
          <w:szCs w:val="28"/>
        </w:rPr>
        <w:t>МДК</w:t>
      </w:r>
      <w:r>
        <w:rPr>
          <w:rFonts w:ascii="Times New Roman CYR" w:hAnsi="Times New Roman CYR" w:cs="Times New Roman CYR"/>
          <w:b/>
          <w:bCs/>
          <w:sz w:val="28"/>
          <w:szCs w:val="28"/>
        </w:rPr>
        <w:t xml:space="preserve"> </w:t>
      </w:r>
      <w:r>
        <w:rPr>
          <w:rFonts w:ascii="Times New Roman CYR" w:hAnsi="Times New Roman CYR" w:cs="Times New Roman CYR"/>
          <w:bCs/>
          <w:sz w:val="28"/>
          <w:szCs w:val="28"/>
        </w:rPr>
        <w:t>05.01</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профессионального модуля</w:t>
      </w:r>
      <w:r>
        <w:rPr>
          <w:rFonts w:ascii="Times New Roman CYR" w:hAnsi="Times New Roman CYR" w:cs="Times New Roman CYR"/>
          <w:b/>
          <w:bCs/>
          <w:sz w:val="28"/>
          <w:szCs w:val="28"/>
        </w:rPr>
        <w:t xml:space="preserve"> </w:t>
      </w:r>
      <w:r w:rsidRPr="00DF37D3">
        <w:rPr>
          <w:rFonts w:ascii="Times New Roman CYR" w:hAnsi="Times New Roman CYR" w:cs="Times New Roman CYR"/>
          <w:bCs/>
          <w:sz w:val="28"/>
          <w:szCs w:val="28"/>
        </w:rPr>
        <w:t>ПМ</w:t>
      </w:r>
      <w:r>
        <w:rPr>
          <w:rFonts w:ascii="Times New Roman CYR" w:hAnsi="Times New Roman CYR" w:cs="Times New Roman CYR"/>
          <w:bCs/>
          <w:sz w:val="28"/>
          <w:szCs w:val="28"/>
        </w:rPr>
        <w:t xml:space="preserve"> 05 </w:t>
      </w:r>
      <w:r w:rsidRPr="008C1AB4">
        <w:rPr>
          <w:rFonts w:ascii="Times New Roman CYR" w:hAnsi="Times New Roman CYR" w:cs="Times New Roman CYR"/>
          <w:bCs/>
          <w:sz w:val="28"/>
          <w:szCs w:val="28"/>
        </w:rPr>
        <w:t>Изготовление челюстно-лицевых аппаратов</w:t>
      </w:r>
    </w:p>
    <w:p w:rsidR="006C6A9D" w:rsidRDefault="006C6A9D" w:rsidP="006C6A9D">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выходом на учебную практику обучающиеся должны: </w:t>
      </w:r>
    </w:p>
    <w:p w:rsidR="006C6A9D" w:rsidRDefault="006C6A9D" w:rsidP="006C6A9D">
      <w:pPr>
        <w:widowControl w:val="0"/>
        <w:tabs>
          <w:tab w:val="left" w:pos="0"/>
          <w:tab w:val="left" w:pos="993"/>
        </w:tabs>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уметь: </w:t>
      </w:r>
    </w:p>
    <w:p w:rsidR="006C6A9D" w:rsidRPr="003C4F34" w:rsidRDefault="006C6A9D" w:rsidP="006C6A9D">
      <w:pPr>
        <w:pStyle w:val="a"/>
        <w:numPr>
          <w:ilvl w:val="0"/>
          <w:numId w:val="33"/>
        </w:numPr>
        <w:jc w:val="left"/>
        <w:rPr>
          <w:sz w:val="28"/>
          <w:szCs w:val="28"/>
        </w:rPr>
      </w:pPr>
      <w:r w:rsidRPr="003C4F34">
        <w:rPr>
          <w:sz w:val="28"/>
          <w:szCs w:val="28"/>
        </w:rPr>
        <w:t>изготовить основные виды челюстно-лицевых аппаратов;</w:t>
      </w:r>
    </w:p>
    <w:p w:rsidR="006C6A9D" w:rsidRPr="00DF37D3" w:rsidRDefault="006C6A9D" w:rsidP="006C6A9D">
      <w:pPr>
        <w:pStyle w:val="a"/>
        <w:numPr>
          <w:ilvl w:val="0"/>
          <w:numId w:val="33"/>
        </w:numPr>
        <w:jc w:val="left"/>
        <w:rPr>
          <w:sz w:val="28"/>
          <w:szCs w:val="28"/>
        </w:rPr>
      </w:pPr>
      <w:r w:rsidRPr="003C4F34">
        <w:rPr>
          <w:sz w:val="28"/>
          <w:szCs w:val="28"/>
        </w:rPr>
        <w:t>изготавливать лечебно-профилактические челюстно-лицевые аппараты (шины);</w:t>
      </w:r>
    </w:p>
    <w:p w:rsidR="006C6A9D" w:rsidRDefault="006C6A9D" w:rsidP="006C6A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знать:</w:t>
      </w:r>
    </w:p>
    <w:p w:rsidR="006C6A9D" w:rsidRPr="003C4F34" w:rsidRDefault="006C6A9D" w:rsidP="006C6A9D">
      <w:pPr>
        <w:pStyle w:val="a"/>
        <w:numPr>
          <w:ilvl w:val="0"/>
          <w:numId w:val="34"/>
        </w:numPr>
        <w:jc w:val="left"/>
        <w:rPr>
          <w:sz w:val="28"/>
          <w:szCs w:val="28"/>
        </w:rPr>
      </w:pPr>
      <w:r w:rsidRPr="003C4F34">
        <w:rPr>
          <w:sz w:val="28"/>
          <w:szCs w:val="28"/>
        </w:rPr>
        <w:t>цели и задачи челюстно-лицевой ортопедии;</w:t>
      </w:r>
    </w:p>
    <w:p w:rsidR="006C6A9D" w:rsidRPr="003C4F34" w:rsidRDefault="006C6A9D" w:rsidP="006C6A9D">
      <w:pPr>
        <w:pStyle w:val="a"/>
        <w:numPr>
          <w:ilvl w:val="0"/>
          <w:numId w:val="34"/>
        </w:numPr>
        <w:jc w:val="left"/>
        <w:rPr>
          <w:sz w:val="28"/>
          <w:szCs w:val="28"/>
        </w:rPr>
      </w:pPr>
      <w:r w:rsidRPr="003C4F34">
        <w:rPr>
          <w:sz w:val="28"/>
          <w:szCs w:val="28"/>
        </w:rPr>
        <w:t>историю развития челюстно-лицевой ортопедии;</w:t>
      </w:r>
    </w:p>
    <w:p w:rsidR="006C6A9D" w:rsidRPr="003C4F34" w:rsidRDefault="006C6A9D" w:rsidP="006C6A9D">
      <w:pPr>
        <w:pStyle w:val="a"/>
        <w:numPr>
          <w:ilvl w:val="0"/>
          <w:numId w:val="34"/>
        </w:numPr>
        <w:jc w:val="left"/>
        <w:rPr>
          <w:sz w:val="28"/>
          <w:szCs w:val="28"/>
        </w:rPr>
      </w:pPr>
      <w:r w:rsidRPr="003C4F34">
        <w:rPr>
          <w:sz w:val="28"/>
          <w:szCs w:val="28"/>
        </w:rPr>
        <w:t>связь челюстно-лицевой ортопедии с другими науками и дисциплинами;</w:t>
      </w:r>
    </w:p>
    <w:p w:rsidR="006C6A9D" w:rsidRPr="003C4F34" w:rsidRDefault="006C6A9D" w:rsidP="006C6A9D">
      <w:pPr>
        <w:pStyle w:val="a"/>
        <w:numPr>
          <w:ilvl w:val="0"/>
          <w:numId w:val="34"/>
        </w:numPr>
        <w:jc w:val="left"/>
        <w:rPr>
          <w:sz w:val="28"/>
          <w:szCs w:val="28"/>
        </w:rPr>
      </w:pPr>
      <w:r w:rsidRPr="003C4F34">
        <w:rPr>
          <w:sz w:val="28"/>
          <w:szCs w:val="28"/>
        </w:rPr>
        <w:t>классификацию челюстно-лицевых аппаратов;</w:t>
      </w:r>
    </w:p>
    <w:p w:rsidR="006C6A9D" w:rsidRPr="003C4F34" w:rsidRDefault="006C6A9D" w:rsidP="006C6A9D">
      <w:pPr>
        <w:pStyle w:val="a"/>
        <w:numPr>
          <w:ilvl w:val="0"/>
          <w:numId w:val="34"/>
        </w:numPr>
        <w:jc w:val="left"/>
        <w:rPr>
          <w:sz w:val="28"/>
          <w:szCs w:val="28"/>
        </w:rPr>
      </w:pPr>
      <w:r w:rsidRPr="003C4F34">
        <w:rPr>
          <w:sz w:val="28"/>
          <w:szCs w:val="28"/>
        </w:rPr>
        <w:t>определение травмы, повреждения, их классификацию;</w:t>
      </w:r>
    </w:p>
    <w:p w:rsidR="006C6A9D" w:rsidRPr="003C4F34" w:rsidRDefault="006C6A9D" w:rsidP="006C6A9D">
      <w:pPr>
        <w:pStyle w:val="a"/>
        <w:numPr>
          <w:ilvl w:val="0"/>
          <w:numId w:val="34"/>
        </w:numPr>
        <w:jc w:val="left"/>
        <w:rPr>
          <w:sz w:val="28"/>
          <w:szCs w:val="28"/>
        </w:rPr>
      </w:pPr>
      <w:r w:rsidRPr="003C4F34">
        <w:rPr>
          <w:sz w:val="28"/>
          <w:szCs w:val="28"/>
        </w:rPr>
        <w:t>огнестрельные повреждения челюстно-лицевой области, их особенности;</w:t>
      </w:r>
    </w:p>
    <w:p w:rsidR="006C6A9D" w:rsidRPr="003C4F34" w:rsidRDefault="006C6A9D" w:rsidP="006C6A9D">
      <w:pPr>
        <w:pStyle w:val="a"/>
        <w:numPr>
          <w:ilvl w:val="0"/>
          <w:numId w:val="34"/>
        </w:numPr>
        <w:jc w:val="left"/>
        <w:rPr>
          <w:sz w:val="28"/>
          <w:szCs w:val="28"/>
        </w:rPr>
      </w:pPr>
      <w:r w:rsidRPr="003C4F34">
        <w:rPr>
          <w:sz w:val="28"/>
          <w:szCs w:val="28"/>
        </w:rPr>
        <w:t>ортопедическую помощь на этапах медицинской эвакуации;</w:t>
      </w:r>
    </w:p>
    <w:p w:rsidR="006C6A9D" w:rsidRPr="003C4F34" w:rsidRDefault="006C6A9D" w:rsidP="006C6A9D">
      <w:pPr>
        <w:pStyle w:val="a"/>
        <w:numPr>
          <w:ilvl w:val="0"/>
          <w:numId w:val="34"/>
        </w:numPr>
        <w:jc w:val="left"/>
        <w:rPr>
          <w:sz w:val="28"/>
          <w:szCs w:val="28"/>
        </w:rPr>
      </w:pPr>
      <w:r w:rsidRPr="003C4F34">
        <w:rPr>
          <w:sz w:val="28"/>
          <w:szCs w:val="28"/>
        </w:rPr>
        <w:t>неогнестрельные переломы челюстей, их классификации и механизм смещения отломков;</w:t>
      </w:r>
    </w:p>
    <w:p w:rsidR="006C6A9D" w:rsidRPr="003C4F34" w:rsidRDefault="006C6A9D" w:rsidP="006C6A9D">
      <w:pPr>
        <w:pStyle w:val="a"/>
        <w:numPr>
          <w:ilvl w:val="0"/>
          <w:numId w:val="34"/>
        </w:numPr>
        <w:jc w:val="left"/>
        <w:rPr>
          <w:sz w:val="28"/>
          <w:szCs w:val="28"/>
        </w:rPr>
      </w:pPr>
      <w:r w:rsidRPr="003C4F34">
        <w:rPr>
          <w:sz w:val="28"/>
          <w:szCs w:val="28"/>
        </w:rPr>
        <w:t>особенностей ухода и питания челюстно-лицевых больных;</w:t>
      </w:r>
    </w:p>
    <w:p w:rsidR="006C6A9D" w:rsidRPr="003C4F34" w:rsidRDefault="006C6A9D" w:rsidP="006C6A9D">
      <w:pPr>
        <w:pStyle w:val="a"/>
        <w:numPr>
          <w:ilvl w:val="0"/>
          <w:numId w:val="34"/>
        </w:numPr>
        <w:jc w:val="left"/>
        <w:rPr>
          <w:sz w:val="28"/>
          <w:szCs w:val="28"/>
        </w:rPr>
      </w:pPr>
      <w:r w:rsidRPr="003C4F34">
        <w:rPr>
          <w:sz w:val="28"/>
          <w:szCs w:val="28"/>
        </w:rPr>
        <w:t>методы борьбы с осложнениями на этапах медицинской эвакуации;</w:t>
      </w:r>
    </w:p>
    <w:p w:rsidR="006C6A9D" w:rsidRDefault="006C6A9D" w:rsidP="006C6A9D">
      <w:pPr>
        <w:pStyle w:val="a"/>
        <w:numPr>
          <w:ilvl w:val="0"/>
          <w:numId w:val="34"/>
        </w:numPr>
        <w:jc w:val="left"/>
        <w:rPr>
          <w:sz w:val="28"/>
          <w:szCs w:val="28"/>
        </w:rPr>
      </w:pPr>
      <w:r w:rsidRPr="003C4F34">
        <w:rPr>
          <w:sz w:val="28"/>
          <w:szCs w:val="28"/>
        </w:rPr>
        <w:t>принципы лечения переломов челюстей;</w:t>
      </w:r>
    </w:p>
    <w:p w:rsidR="006C6A9D" w:rsidRPr="00DF37D3" w:rsidRDefault="006C6A9D" w:rsidP="006C6A9D">
      <w:pPr>
        <w:pStyle w:val="a"/>
        <w:numPr>
          <w:ilvl w:val="0"/>
          <w:numId w:val="34"/>
        </w:numPr>
        <w:jc w:val="left"/>
        <w:rPr>
          <w:sz w:val="28"/>
          <w:szCs w:val="28"/>
        </w:rPr>
      </w:pPr>
      <w:r w:rsidRPr="000024DF">
        <w:rPr>
          <w:sz w:val="28"/>
          <w:szCs w:val="28"/>
        </w:rPr>
        <w:t>особенности изготовления шины (каппы).</w:t>
      </w:r>
    </w:p>
    <w:p w:rsidR="006C6A9D" w:rsidRDefault="006C6A9D" w:rsidP="006C6A9D">
      <w:pPr>
        <w:widowControl w:val="0"/>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В период прохождения учебной практики  на обучающихся распространяются требования охраны труда и правила внутреннего распорядка, действующие в лечебно-профилактическом учреждении, а также трудовое законодательство в части государственного социального страхования. </w:t>
      </w:r>
    </w:p>
    <w:p w:rsidR="006C6A9D" w:rsidRPr="000B0632" w:rsidRDefault="006C6A9D" w:rsidP="006C6A9D">
      <w:pPr>
        <w:widowControl w:val="0"/>
        <w:autoSpaceDE w:val="0"/>
        <w:autoSpaceDN w:val="0"/>
        <w:adjustRightInd w:val="0"/>
        <w:spacing w:after="0" w:line="240" w:lineRule="auto"/>
        <w:ind w:firstLine="709"/>
        <w:jc w:val="both"/>
        <w:rPr>
          <w:rFonts w:ascii="Times New Roman" w:hAnsi="Times New Roman"/>
          <w:sz w:val="28"/>
          <w:szCs w:val="28"/>
          <w:highlight w:val="white"/>
        </w:rPr>
      </w:pPr>
      <w:r>
        <w:rPr>
          <w:rFonts w:ascii="Times New Roman CYR" w:hAnsi="Times New Roman CYR" w:cs="Times New Roman CYR"/>
          <w:sz w:val="28"/>
          <w:szCs w:val="28"/>
          <w:highlight w:val="white"/>
        </w:rPr>
        <w:t>В процессе проведения учебной практики используются формы отчетно-организационной документации, утвержденной отделом практического обучения колледжа</w:t>
      </w:r>
      <w:r>
        <w:rPr>
          <w:rFonts w:ascii="Times New Roman CYR" w:hAnsi="Times New Roman CYR" w:cs="Times New Roman CYR"/>
          <w:b/>
          <w:bCs/>
          <w:sz w:val="28"/>
          <w:szCs w:val="28"/>
          <w:highlight w:val="white"/>
        </w:rPr>
        <w:t>:</w:t>
      </w:r>
      <w:r>
        <w:rPr>
          <w:rFonts w:ascii="Times New Roman CYR" w:hAnsi="Times New Roman CYR" w:cs="Times New Roman CYR"/>
          <w:sz w:val="28"/>
          <w:szCs w:val="28"/>
          <w:highlight w:val="white"/>
        </w:rPr>
        <w:t xml:space="preserve"> </w:t>
      </w:r>
      <w:r w:rsidRPr="000B0632">
        <w:rPr>
          <w:rFonts w:ascii="Times New Roman" w:hAnsi="Times New Roman"/>
          <w:sz w:val="28"/>
          <w:szCs w:val="28"/>
          <w:highlight w:val="white"/>
        </w:rPr>
        <w:t>«</w:t>
      </w:r>
      <w:r>
        <w:rPr>
          <w:rFonts w:ascii="Times New Roman CYR" w:hAnsi="Times New Roman CYR" w:cs="Times New Roman CYR"/>
          <w:sz w:val="28"/>
          <w:szCs w:val="28"/>
          <w:highlight w:val="white"/>
        </w:rPr>
        <w:t>Дневник учебной практики</w:t>
      </w:r>
      <w:r w:rsidRPr="000B0632">
        <w:rPr>
          <w:rFonts w:ascii="Times New Roman" w:hAnsi="Times New Roman"/>
          <w:sz w:val="28"/>
          <w:szCs w:val="28"/>
          <w:highlight w:val="white"/>
        </w:rPr>
        <w:t>», «</w:t>
      </w:r>
      <w:r>
        <w:rPr>
          <w:rFonts w:ascii="Times New Roman CYR" w:hAnsi="Times New Roman CYR" w:cs="Times New Roman CYR"/>
          <w:sz w:val="28"/>
          <w:szCs w:val="28"/>
          <w:highlight w:val="white"/>
        </w:rPr>
        <w:t>Задание по учебной практике</w:t>
      </w:r>
      <w:r w:rsidRPr="000B0632">
        <w:rPr>
          <w:rFonts w:ascii="Times New Roman" w:hAnsi="Times New Roman"/>
          <w:sz w:val="28"/>
          <w:szCs w:val="28"/>
          <w:highlight w:val="white"/>
        </w:rPr>
        <w:t>».</w:t>
      </w:r>
    </w:p>
    <w:p w:rsidR="006C6A9D" w:rsidRPr="000B0632" w:rsidRDefault="006C6A9D" w:rsidP="006C6A9D">
      <w:pPr>
        <w:widowControl w:val="0"/>
        <w:autoSpaceDE w:val="0"/>
        <w:autoSpaceDN w:val="0"/>
        <w:adjustRightInd w:val="0"/>
        <w:spacing w:after="0" w:line="240" w:lineRule="auto"/>
        <w:ind w:firstLine="720"/>
        <w:jc w:val="both"/>
        <w:rPr>
          <w:rFonts w:ascii="Times New Roman" w:hAnsi="Times New Roman"/>
          <w:sz w:val="28"/>
          <w:szCs w:val="28"/>
          <w:highlight w:val="white"/>
        </w:rPr>
      </w:pPr>
      <w:r>
        <w:rPr>
          <w:rFonts w:ascii="Times New Roman CYR" w:hAnsi="Times New Roman CYR" w:cs="Times New Roman CYR"/>
          <w:sz w:val="28"/>
          <w:szCs w:val="28"/>
          <w:highlight w:val="white"/>
        </w:rPr>
        <w:t xml:space="preserve">Руководство учебной практикой осуществляется преподавателем  ГБПОУ СК </w:t>
      </w:r>
      <w:r w:rsidRPr="000B0632">
        <w:rPr>
          <w:rFonts w:ascii="Times New Roman" w:hAnsi="Times New Roman"/>
          <w:sz w:val="28"/>
          <w:szCs w:val="28"/>
          <w:highlight w:val="white"/>
        </w:rPr>
        <w:t>«</w:t>
      </w:r>
      <w:r>
        <w:rPr>
          <w:rFonts w:ascii="Times New Roman CYR" w:hAnsi="Times New Roman CYR" w:cs="Times New Roman CYR"/>
          <w:sz w:val="28"/>
          <w:szCs w:val="28"/>
          <w:highlight w:val="white"/>
        </w:rPr>
        <w:t>СБМК</w:t>
      </w:r>
      <w:r w:rsidRPr="000B0632">
        <w:rPr>
          <w:rFonts w:ascii="Times New Roman" w:hAnsi="Times New Roman"/>
          <w:sz w:val="28"/>
          <w:szCs w:val="28"/>
          <w:highlight w:val="white"/>
        </w:rPr>
        <w:t>».</w:t>
      </w:r>
    </w:p>
    <w:p w:rsidR="006C6A9D" w:rsidRPr="000B0632" w:rsidRDefault="006C6A9D" w:rsidP="006C6A9D">
      <w:pPr>
        <w:widowControl w:val="0"/>
        <w:autoSpaceDE w:val="0"/>
        <w:autoSpaceDN w:val="0"/>
        <w:adjustRightInd w:val="0"/>
        <w:spacing w:after="0" w:line="240" w:lineRule="auto"/>
        <w:ind w:firstLine="720"/>
        <w:jc w:val="both"/>
        <w:rPr>
          <w:rFonts w:ascii="Times New Roman" w:hAnsi="Times New Roman"/>
          <w:i/>
          <w:iCs/>
          <w:sz w:val="28"/>
          <w:szCs w:val="28"/>
          <w:highlight w:val="white"/>
        </w:rPr>
      </w:pPr>
      <w:r>
        <w:rPr>
          <w:rFonts w:ascii="Times New Roman CYR" w:hAnsi="Times New Roman CYR" w:cs="Times New Roman CYR"/>
          <w:i/>
          <w:iCs/>
          <w:sz w:val="28"/>
          <w:szCs w:val="28"/>
          <w:highlight w:val="white"/>
        </w:rPr>
        <w:lastRenderedPageBreak/>
        <w:t xml:space="preserve">Обязанности руководителя практики от ГБПОУ СК </w:t>
      </w:r>
      <w:r w:rsidRPr="000B0632">
        <w:rPr>
          <w:rFonts w:ascii="Times New Roman" w:hAnsi="Times New Roman"/>
          <w:i/>
          <w:iCs/>
          <w:sz w:val="28"/>
          <w:szCs w:val="28"/>
          <w:highlight w:val="white"/>
        </w:rPr>
        <w:t>«</w:t>
      </w:r>
      <w:r>
        <w:rPr>
          <w:rFonts w:ascii="Times New Roman CYR" w:hAnsi="Times New Roman CYR" w:cs="Times New Roman CYR"/>
          <w:i/>
          <w:iCs/>
          <w:sz w:val="28"/>
          <w:szCs w:val="28"/>
          <w:highlight w:val="white"/>
        </w:rPr>
        <w:t>СБМК</w:t>
      </w:r>
      <w:r w:rsidRPr="000B0632">
        <w:rPr>
          <w:rFonts w:ascii="Times New Roman" w:hAnsi="Times New Roman"/>
          <w:i/>
          <w:iCs/>
          <w:sz w:val="28"/>
          <w:szCs w:val="28"/>
          <w:highlight w:val="white"/>
        </w:rPr>
        <w:t>»:</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ознакомить обучающихся с целями, задачами и программой учебной практики;</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проведение инструктажа по технике безопасности для обучающихся;</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подготовить рабочие места в кабинетах и лабораториях в соответствии с требованиями охраны труда и противопожарной безопасности;</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регулярно следить за дисциплиной, формой одежды, выполнением правил внутреннего распорядка и программы практики обучающимися;</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оказывать практическую помощь обучающимся при отработке профессиональных навыков и умений;</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регулярно контролировать ведение обучающимися дневников учебной практики;</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контролировать уровень освоения обучающимися наиболее сложных манипуляций и методик;</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проводить аттестацию обучающихся по итогам практики; </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вести журнал  учебной практики; </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информировать заведующего отделением, заведующего отделом практического обучения в случае нарушений, выявленных  ходе практики.</w:t>
      </w:r>
    </w:p>
    <w:p w:rsidR="006C6A9D" w:rsidRDefault="006C6A9D" w:rsidP="006C6A9D">
      <w:pPr>
        <w:widowControl w:val="0"/>
        <w:tabs>
          <w:tab w:val="left" w:pos="0"/>
        </w:tabs>
        <w:autoSpaceDE w:val="0"/>
        <w:autoSpaceDN w:val="0"/>
        <w:adjustRightInd w:val="0"/>
        <w:spacing w:after="0" w:line="240" w:lineRule="auto"/>
        <w:ind w:firstLine="680"/>
        <w:jc w:val="both"/>
        <w:rPr>
          <w:rFonts w:ascii="Times New Roman CYR" w:hAnsi="Times New Roman CYR" w:cs="Times New Roman CYR"/>
          <w:b/>
          <w:bCs/>
          <w:sz w:val="28"/>
          <w:szCs w:val="28"/>
        </w:rPr>
      </w:pPr>
      <w:r w:rsidRPr="000B0632">
        <w:rPr>
          <w:rFonts w:ascii="Times New Roman" w:hAnsi="Times New Roman"/>
          <w:b/>
          <w:bCs/>
          <w:sz w:val="28"/>
          <w:szCs w:val="28"/>
        </w:rPr>
        <w:t>4.2.</w:t>
      </w:r>
      <w:r>
        <w:rPr>
          <w:rFonts w:ascii="Times New Roman CYR" w:hAnsi="Times New Roman CYR" w:cs="Times New Roman CYR"/>
          <w:b/>
          <w:bCs/>
          <w:sz w:val="28"/>
          <w:szCs w:val="28"/>
        </w:rPr>
        <w:t>Учебно-методическое и информационное обеспечение обучающихся учебной практике</w:t>
      </w:r>
    </w:p>
    <w:p w:rsidR="006C6A9D" w:rsidRDefault="006C6A9D" w:rsidP="006C6A9D">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прохождения учебной практики обучающиеся обязаны вести документацию:</w:t>
      </w:r>
    </w:p>
    <w:p w:rsidR="006C6A9D" w:rsidRDefault="006C6A9D" w:rsidP="006C6A9D">
      <w:pPr>
        <w:widowControl w:val="0"/>
        <w:numPr>
          <w:ilvl w:val="0"/>
          <w:numId w:val="29"/>
        </w:numPr>
        <w:tabs>
          <w:tab w:val="left" w:pos="993"/>
        </w:tabs>
        <w:autoSpaceDE w:val="0"/>
        <w:autoSpaceDN w:val="0"/>
        <w:adjustRightInd w:val="0"/>
        <w:spacing w:after="0" w:line="240" w:lineRule="auto"/>
        <w:ind w:left="993" w:hanging="284"/>
        <w:jc w:val="both"/>
        <w:rPr>
          <w:rFonts w:ascii="Times New Roman CYR" w:hAnsi="Times New Roman CYR" w:cs="Times New Roman CYR"/>
          <w:sz w:val="28"/>
          <w:szCs w:val="28"/>
        </w:rPr>
      </w:pPr>
      <w:r>
        <w:rPr>
          <w:rFonts w:ascii="Times New Roman CYR" w:hAnsi="Times New Roman CYR" w:cs="Times New Roman CYR"/>
          <w:sz w:val="28"/>
          <w:szCs w:val="28"/>
        </w:rPr>
        <w:t>Дневник учебной практики (Приложение 1).</w:t>
      </w:r>
    </w:p>
    <w:p w:rsidR="006C6A9D" w:rsidRPr="00530AAE" w:rsidRDefault="006C6A9D" w:rsidP="006C6A9D">
      <w:pPr>
        <w:widowControl w:val="0"/>
        <w:numPr>
          <w:ilvl w:val="0"/>
          <w:numId w:val="29"/>
        </w:numPr>
        <w:tabs>
          <w:tab w:val="left" w:pos="993"/>
        </w:tabs>
        <w:autoSpaceDE w:val="0"/>
        <w:autoSpaceDN w:val="0"/>
        <w:adjustRightInd w:val="0"/>
        <w:spacing w:after="0" w:line="240" w:lineRule="auto"/>
        <w:ind w:left="720" w:hanging="11"/>
        <w:jc w:val="both"/>
        <w:rPr>
          <w:rFonts w:ascii="Times New Roman CYR" w:hAnsi="Times New Roman CYR" w:cs="Times New Roman CYR"/>
          <w:sz w:val="28"/>
          <w:szCs w:val="28"/>
        </w:rPr>
      </w:pPr>
      <w:r>
        <w:rPr>
          <w:rFonts w:ascii="Times New Roman CYR" w:hAnsi="Times New Roman CYR" w:cs="Times New Roman CYR"/>
          <w:sz w:val="28"/>
          <w:szCs w:val="28"/>
        </w:rPr>
        <w:t>Отчет по учебной практике (Приложение 2).</w:t>
      </w:r>
    </w:p>
    <w:p w:rsidR="00E90C0A" w:rsidRPr="009B1FBE" w:rsidRDefault="00E90C0A" w:rsidP="00E90C0A">
      <w:pPr>
        <w:spacing w:after="0" w:line="240" w:lineRule="auto"/>
        <w:ind w:firstLine="720"/>
        <w:jc w:val="both"/>
        <w:rPr>
          <w:rFonts w:ascii="Times New Roman" w:eastAsia="Times New Roman" w:hAnsi="Times New Roman" w:cs="Times New Roman"/>
          <w:b/>
          <w:sz w:val="28"/>
          <w:szCs w:val="28"/>
          <w:lang w:eastAsia="ru-RU"/>
        </w:rPr>
      </w:pPr>
      <w:r w:rsidRPr="009B1FBE">
        <w:rPr>
          <w:rFonts w:ascii="Times New Roman" w:hAnsi="Times New Roman" w:cs="Times New Roman"/>
          <w:b/>
          <w:bCs/>
          <w:i/>
          <w:sz w:val="28"/>
          <w:szCs w:val="28"/>
        </w:rPr>
        <w:t>Перечень рекомендуемых учебных изданий, Интернет-ресурсов, дополнительной литературы</w:t>
      </w:r>
      <w:r w:rsidRPr="009B1FBE">
        <w:rPr>
          <w:rFonts w:ascii="Times New Roman" w:eastAsia="Times New Roman" w:hAnsi="Times New Roman" w:cs="Times New Roman"/>
          <w:b/>
          <w:sz w:val="28"/>
          <w:szCs w:val="28"/>
          <w:lang w:eastAsia="ru-RU"/>
        </w:rPr>
        <w:t xml:space="preserve"> </w:t>
      </w:r>
    </w:p>
    <w:p w:rsidR="00E90C0A" w:rsidRPr="009B1FBE" w:rsidRDefault="00E90C0A" w:rsidP="00E90C0A">
      <w:pPr>
        <w:spacing w:after="0" w:line="240" w:lineRule="auto"/>
        <w:rPr>
          <w:rFonts w:ascii="Times New Roman" w:eastAsiaTheme="majorEastAsia" w:hAnsi="Times New Roman" w:cs="Times New Roman"/>
          <w:b/>
          <w:bCs/>
          <w:sz w:val="28"/>
          <w:szCs w:val="28"/>
        </w:rPr>
      </w:pPr>
      <w:r w:rsidRPr="009B1FBE">
        <w:rPr>
          <w:rFonts w:ascii="Times New Roman" w:eastAsiaTheme="majorEastAsia" w:hAnsi="Times New Roman" w:cs="Times New Roman"/>
          <w:b/>
          <w:bCs/>
          <w:sz w:val="28"/>
          <w:szCs w:val="28"/>
        </w:rPr>
        <w:t>Основная литература:</w:t>
      </w:r>
    </w:p>
    <w:p w:rsidR="00E90C0A" w:rsidRPr="009B1FBE" w:rsidRDefault="00E90C0A" w:rsidP="00E90C0A">
      <w:pPr>
        <w:pStyle w:val="a4"/>
        <w:numPr>
          <w:ilvl w:val="0"/>
          <w:numId w:val="24"/>
        </w:numPr>
        <w:spacing w:after="0" w:line="240" w:lineRule="auto"/>
        <w:jc w:val="both"/>
        <w:rPr>
          <w:rFonts w:ascii="Times New Roman" w:hAnsi="Times New Roman" w:cs="Times New Roman"/>
          <w:sz w:val="28"/>
          <w:szCs w:val="28"/>
        </w:rPr>
      </w:pPr>
      <w:r w:rsidRPr="009B1FBE">
        <w:rPr>
          <w:rFonts w:ascii="Times New Roman" w:hAnsi="Times New Roman" w:cs="Times New Roman"/>
          <w:sz w:val="28"/>
          <w:szCs w:val="28"/>
        </w:rPr>
        <w:t>Абакаров С.И. Основы технологии зубного протезирования. В 2-х томах, 2018, ЭБС «Консультант студента медицинского колледжа «</w:t>
      </w:r>
      <w:proofErr w:type="spellStart"/>
      <w:r w:rsidRPr="009B1FBE">
        <w:rPr>
          <w:rFonts w:ascii="Times New Roman" w:hAnsi="Times New Roman" w:cs="Times New Roman"/>
          <w:sz w:val="28"/>
          <w:szCs w:val="28"/>
        </w:rPr>
        <w:t>Геотар</w:t>
      </w:r>
      <w:proofErr w:type="spellEnd"/>
      <w:r w:rsidRPr="009B1FBE">
        <w:rPr>
          <w:rFonts w:ascii="Times New Roman" w:hAnsi="Times New Roman" w:cs="Times New Roman"/>
          <w:sz w:val="28"/>
          <w:szCs w:val="28"/>
        </w:rPr>
        <w:t>»</w:t>
      </w:r>
    </w:p>
    <w:p w:rsidR="00E90C0A" w:rsidRPr="009B1FBE" w:rsidRDefault="00E90C0A" w:rsidP="00E90C0A">
      <w:pPr>
        <w:pStyle w:val="a4"/>
        <w:numPr>
          <w:ilvl w:val="0"/>
          <w:numId w:val="24"/>
        </w:numPr>
        <w:spacing w:after="0" w:line="240" w:lineRule="auto"/>
        <w:jc w:val="both"/>
        <w:rPr>
          <w:rFonts w:ascii="Times New Roman" w:hAnsi="Times New Roman" w:cs="Times New Roman"/>
          <w:sz w:val="28"/>
          <w:szCs w:val="28"/>
        </w:rPr>
      </w:pPr>
      <w:r w:rsidRPr="009B1FBE">
        <w:rPr>
          <w:rFonts w:ascii="Times New Roman" w:hAnsi="Times New Roman" w:cs="Times New Roman"/>
          <w:sz w:val="28"/>
          <w:szCs w:val="28"/>
        </w:rPr>
        <w:t>Арутюнов С.Д. Зубопротезная техника,2018, ЭБС «Консультант студента медицинского колледжа «</w:t>
      </w:r>
      <w:proofErr w:type="spellStart"/>
      <w:r w:rsidRPr="009B1FBE">
        <w:rPr>
          <w:rFonts w:ascii="Times New Roman" w:hAnsi="Times New Roman" w:cs="Times New Roman"/>
          <w:sz w:val="28"/>
          <w:szCs w:val="28"/>
        </w:rPr>
        <w:t>Геотар</w:t>
      </w:r>
      <w:proofErr w:type="spellEnd"/>
      <w:r w:rsidRPr="009B1FBE">
        <w:rPr>
          <w:rFonts w:ascii="Times New Roman" w:hAnsi="Times New Roman" w:cs="Times New Roman"/>
          <w:sz w:val="28"/>
          <w:szCs w:val="28"/>
        </w:rPr>
        <w:t>»</w:t>
      </w:r>
    </w:p>
    <w:p w:rsidR="00E90C0A" w:rsidRPr="009B1FBE" w:rsidRDefault="00E90C0A" w:rsidP="00E90C0A">
      <w:pPr>
        <w:pStyle w:val="a4"/>
        <w:numPr>
          <w:ilvl w:val="0"/>
          <w:numId w:val="24"/>
        </w:numPr>
        <w:spacing w:after="0" w:line="240" w:lineRule="auto"/>
        <w:jc w:val="both"/>
        <w:rPr>
          <w:rFonts w:ascii="Times New Roman" w:hAnsi="Times New Roman" w:cs="Times New Roman"/>
          <w:sz w:val="28"/>
          <w:szCs w:val="28"/>
        </w:rPr>
      </w:pPr>
      <w:r w:rsidRPr="009B1FBE">
        <w:rPr>
          <w:rFonts w:ascii="Times New Roman" w:hAnsi="Times New Roman" w:cs="Times New Roman"/>
          <w:sz w:val="28"/>
          <w:szCs w:val="28"/>
        </w:rPr>
        <w:t>Брагин Е.А. Основы технологии зубного протезирования,2018, ЭБС «Консультант студента медицинского колледжа «</w:t>
      </w:r>
      <w:proofErr w:type="spellStart"/>
      <w:r w:rsidRPr="009B1FBE">
        <w:rPr>
          <w:rFonts w:ascii="Times New Roman" w:hAnsi="Times New Roman" w:cs="Times New Roman"/>
          <w:sz w:val="28"/>
          <w:szCs w:val="28"/>
        </w:rPr>
        <w:t>Геотар</w:t>
      </w:r>
      <w:proofErr w:type="spellEnd"/>
      <w:r w:rsidRPr="009B1FBE">
        <w:rPr>
          <w:rFonts w:ascii="Times New Roman" w:hAnsi="Times New Roman" w:cs="Times New Roman"/>
          <w:sz w:val="28"/>
          <w:szCs w:val="28"/>
        </w:rPr>
        <w:t xml:space="preserve">» </w:t>
      </w:r>
    </w:p>
    <w:p w:rsidR="00E90C0A" w:rsidRPr="009B1FBE" w:rsidRDefault="00E90C0A" w:rsidP="00E90C0A">
      <w:pPr>
        <w:pStyle w:val="a4"/>
        <w:numPr>
          <w:ilvl w:val="0"/>
          <w:numId w:val="24"/>
        </w:numPr>
        <w:spacing w:after="0" w:line="240" w:lineRule="auto"/>
        <w:jc w:val="both"/>
        <w:rPr>
          <w:rFonts w:ascii="Times New Roman" w:hAnsi="Times New Roman" w:cs="Times New Roman"/>
          <w:sz w:val="28"/>
          <w:szCs w:val="28"/>
        </w:rPr>
      </w:pPr>
      <w:r w:rsidRPr="009B1FBE">
        <w:rPr>
          <w:rFonts w:ascii="Times New Roman" w:hAnsi="Times New Roman" w:cs="Times New Roman"/>
          <w:sz w:val="28"/>
          <w:szCs w:val="28"/>
        </w:rPr>
        <w:t>Миронова М.Л. Съемные протезы, 2018 г, ЭБС «Консультант студента медицинского колледжа «</w:t>
      </w:r>
      <w:proofErr w:type="spellStart"/>
      <w:r w:rsidRPr="009B1FBE">
        <w:rPr>
          <w:rFonts w:ascii="Times New Roman" w:hAnsi="Times New Roman" w:cs="Times New Roman"/>
          <w:sz w:val="28"/>
          <w:szCs w:val="28"/>
        </w:rPr>
        <w:t>Геотар</w:t>
      </w:r>
      <w:proofErr w:type="spellEnd"/>
      <w:r w:rsidRPr="009B1FBE">
        <w:rPr>
          <w:rFonts w:ascii="Times New Roman" w:hAnsi="Times New Roman" w:cs="Times New Roman"/>
          <w:sz w:val="28"/>
          <w:szCs w:val="28"/>
        </w:rPr>
        <w:t>»</w:t>
      </w:r>
    </w:p>
    <w:p w:rsidR="00E90C0A" w:rsidRPr="009B1FBE" w:rsidRDefault="00E90C0A" w:rsidP="00E90C0A">
      <w:pPr>
        <w:pStyle w:val="a4"/>
        <w:numPr>
          <w:ilvl w:val="0"/>
          <w:numId w:val="24"/>
        </w:numPr>
        <w:spacing w:after="0" w:line="240" w:lineRule="auto"/>
        <w:jc w:val="both"/>
        <w:rPr>
          <w:rFonts w:ascii="Times New Roman" w:hAnsi="Times New Roman" w:cs="Times New Roman"/>
          <w:sz w:val="28"/>
          <w:szCs w:val="28"/>
        </w:rPr>
      </w:pPr>
      <w:r w:rsidRPr="009B1FBE">
        <w:rPr>
          <w:rFonts w:ascii="Times New Roman" w:hAnsi="Times New Roman" w:cs="Times New Roman"/>
          <w:sz w:val="28"/>
          <w:szCs w:val="28"/>
        </w:rPr>
        <w:t>Смирнов Б.А. Зуботехническое дело в стоматологии,2018г, ЭБС «Консультант студента медицинского колледжа «</w:t>
      </w:r>
      <w:proofErr w:type="spellStart"/>
      <w:r w:rsidRPr="009B1FBE">
        <w:rPr>
          <w:rFonts w:ascii="Times New Roman" w:hAnsi="Times New Roman" w:cs="Times New Roman"/>
          <w:sz w:val="28"/>
          <w:szCs w:val="28"/>
        </w:rPr>
        <w:t>Геотар</w:t>
      </w:r>
      <w:proofErr w:type="spellEnd"/>
      <w:r w:rsidRPr="009B1FBE">
        <w:rPr>
          <w:rFonts w:ascii="Times New Roman" w:hAnsi="Times New Roman" w:cs="Times New Roman"/>
          <w:sz w:val="28"/>
          <w:szCs w:val="28"/>
        </w:rPr>
        <w:t>»</w:t>
      </w:r>
    </w:p>
    <w:p w:rsidR="00E90C0A" w:rsidRPr="009B1FBE" w:rsidRDefault="00E90C0A" w:rsidP="00E90C0A">
      <w:pPr>
        <w:pStyle w:val="a4"/>
        <w:numPr>
          <w:ilvl w:val="0"/>
          <w:numId w:val="24"/>
        </w:numPr>
        <w:spacing w:after="0" w:line="240" w:lineRule="auto"/>
        <w:jc w:val="both"/>
        <w:rPr>
          <w:rFonts w:ascii="Times New Roman" w:hAnsi="Times New Roman" w:cs="Times New Roman"/>
          <w:sz w:val="28"/>
          <w:szCs w:val="28"/>
        </w:rPr>
      </w:pPr>
      <w:r w:rsidRPr="009B1FBE">
        <w:rPr>
          <w:rFonts w:ascii="Times New Roman" w:hAnsi="Times New Roman" w:cs="Times New Roman"/>
          <w:sz w:val="28"/>
          <w:szCs w:val="28"/>
        </w:rPr>
        <w:t>Колесников Л.Л. Анатомия, физиология и биомеханика зубочелюстной системы,2019</w:t>
      </w:r>
    </w:p>
    <w:p w:rsidR="00E90C0A" w:rsidRPr="009B1FBE" w:rsidRDefault="00E90C0A" w:rsidP="00E90C0A">
      <w:pPr>
        <w:pStyle w:val="a4"/>
        <w:numPr>
          <w:ilvl w:val="0"/>
          <w:numId w:val="24"/>
        </w:numPr>
        <w:tabs>
          <w:tab w:val="left" w:pos="7513"/>
        </w:tabs>
        <w:spacing w:after="0" w:line="240" w:lineRule="auto"/>
        <w:jc w:val="both"/>
        <w:rPr>
          <w:rFonts w:ascii="Times New Roman" w:hAnsi="Times New Roman" w:cs="Times New Roman"/>
          <w:snapToGrid w:val="0"/>
          <w:sz w:val="28"/>
          <w:szCs w:val="28"/>
        </w:rPr>
      </w:pPr>
      <w:r w:rsidRPr="009B1FBE">
        <w:rPr>
          <w:rFonts w:ascii="Times New Roman" w:hAnsi="Times New Roman" w:cs="Times New Roman"/>
          <w:snapToGrid w:val="0"/>
          <w:sz w:val="28"/>
          <w:szCs w:val="28"/>
        </w:rPr>
        <w:lastRenderedPageBreak/>
        <w:t xml:space="preserve">Митрофаненко В.П. Анатомия, физиология и биомеханика зубочелюстной системы: Учебное пособие, 2018 г, </w:t>
      </w:r>
      <w:r w:rsidRPr="009B1FBE">
        <w:rPr>
          <w:rFonts w:ascii="Times New Roman" w:hAnsi="Times New Roman" w:cs="Times New Roman"/>
          <w:sz w:val="28"/>
          <w:szCs w:val="28"/>
        </w:rPr>
        <w:t>ЭБС «Консультант студента медицинского колледжа «Лань»</w:t>
      </w:r>
    </w:p>
    <w:p w:rsidR="00E90C0A" w:rsidRPr="009B1FBE" w:rsidRDefault="00E90C0A" w:rsidP="00E90C0A">
      <w:pPr>
        <w:pStyle w:val="a4"/>
        <w:numPr>
          <w:ilvl w:val="0"/>
          <w:numId w:val="24"/>
        </w:numPr>
        <w:tabs>
          <w:tab w:val="left" w:pos="7513"/>
        </w:tabs>
        <w:spacing w:after="0" w:line="240" w:lineRule="auto"/>
        <w:jc w:val="both"/>
        <w:rPr>
          <w:rFonts w:ascii="Times New Roman" w:hAnsi="Times New Roman" w:cs="Times New Roman"/>
          <w:snapToGrid w:val="0"/>
          <w:sz w:val="28"/>
          <w:szCs w:val="28"/>
        </w:rPr>
      </w:pPr>
      <w:proofErr w:type="spellStart"/>
      <w:r w:rsidRPr="009B1FBE">
        <w:rPr>
          <w:rFonts w:ascii="Times New Roman" w:hAnsi="Times New Roman" w:cs="Times New Roman"/>
          <w:snapToGrid w:val="0"/>
          <w:sz w:val="28"/>
          <w:szCs w:val="28"/>
        </w:rPr>
        <w:t>Муравянникова</w:t>
      </w:r>
      <w:proofErr w:type="spellEnd"/>
      <w:r w:rsidRPr="009B1FBE">
        <w:rPr>
          <w:rFonts w:ascii="Times New Roman" w:hAnsi="Times New Roman" w:cs="Times New Roman"/>
          <w:snapToGrid w:val="0"/>
          <w:sz w:val="28"/>
          <w:szCs w:val="28"/>
        </w:rPr>
        <w:t xml:space="preserve"> Ж.Г., Основы стоматологической физиотерапии. ПМ.01. Диагностика и профилактика стоматологических заболеваний, 2018г,</w:t>
      </w:r>
      <w:r w:rsidRPr="009B1FBE">
        <w:rPr>
          <w:rFonts w:ascii="Times New Roman" w:hAnsi="Times New Roman" w:cs="Times New Roman"/>
          <w:sz w:val="28"/>
          <w:szCs w:val="28"/>
        </w:rPr>
        <w:t xml:space="preserve"> ЭБС «Консультант студента медицинского колледжа «Лань»</w:t>
      </w:r>
    </w:p>
    <w:p w:rsidR="00E90C0A" w:rsidRPr="009B1FBE" w:rsidRDefault="00E90C0A" w:rsidP="00E90C0A">
      <w:pPr>
        <w:tabs>
          <w:tab w:val="left" w:pos="7513"/>
        </w:tabs>
        <w:spacing w:after="0" w:line="240" w:lineRule="auto"/>
        <w:jc w:val="both"/>
        <w:rPr>
          <w:rFonts w:ascii="Times New Roman" w:hAnsi="Times New Roman" w:cs="Times New Roman"/>
          <w:snapToGrid w:val="0"/>
          <w:sz w:val="28"/>
          <w:szCs w:val="28"/>
        </w:rPr>
      </w:pPr>
      <w:r w:rsidRPr="009B1FBE">
        <w:rPr>
          <w:rFonts w:ascii="Times New Roman" w:hAnsi="Times New Roman" w:cs="Times New Roman"/>
          <w:snapToGrid w:val="0"/>
          <w:sz w:val="28"/>
          <w:szCs w:val="28"/>
        </w:rPr>
        <w:t>Дополнительная литература:</w:t>
      </w:r>
    </w:p>
    <w:p w:rsidR="00E90C0A" w:rsidRPr="009B1FBE" w:rsidRDefault="00E90C0A" w:rsidP="00E90C0A">
      <w:pPr>
        <w:spacing w:after="0" w:line="240" w:lineRule="auto"/>
        <w:ind w:left="360"/>
        <w:contextualSpacing/>
        <w:jc w:val="both"/>
        <w:rPr>
          <w:rFonts w:ascii="Times New Roman" w:hAnsi="Times New Roman" w:cs="Times New Roman"/>
          <w:sz w:val="28"/>
          <w:szCs w:val="28"/>
        </w:rPr>
      </w:pPr>
      <w:r w:rsidRPr="009B1FBE">
        <w:rPr>
          <w:rFonts w:ascii="Times New Roman" w:hAnsi="Times New Roman" w:cs="Times New Roman"/>
          <w:snapToGrid w:val="0"/>
          <w:sz w:val="28"/>
          <w:szCs w:val="28"/>
        </w:rPr>
        <w:t xml:space="preserve">1.  </w:t>
      </w:r>
      <w:proofErr w:type="spellStart"/>
      <w:r w:rsidRPr="009B1FBE">
        <w:rPr>
          <w:rFonts w:ascii="Times New Roman" w:hAnsi="Times New Roman" w:cs="Times New Roman"/>
          <w:snapToGrid w:val="0"/>
          <w:sz w:val="28"/>
          <w:szCs w:val="28"/>
        </w:rPr>
        <w:t>Аболмасов</w:t>
      </w:r>
      <w:proofErr w:type="spellEnd"/>
      <w:r w:rsidRPr="009B1FBE">
        <w:rPr>
          <w:rFonts w:ascii="Times New Roman" w:hAnsi="Times New Roman" w:cs="Times New Roman"/>
          <w:snapToGrid w:val="0"/>
          <w:sz w:val="28"/>
          <w:szCs w:val="28"/>
        </w:rPr>
        <w:t xml:space="preserve"> Н.Г., </w:t>
      </w:r>
      <w:proofErr w:type="spellStart"/>
      <w:r w:rsidRPr="009B1FBE">
        <w:rPr>
          <w:rFonts w:ascii="Times New Roman" w:hAnsi="Times New Roman" w:cs="Times New Roman"/>
          <w:snapToGrid w:val="0"/>
          <w:sz w:val="28"/>
          <w:szCs w:val="28"/>
        </w:rPr>
        <w:t>Н.Н.Аболмасов</w:t>
      </w:r>
      <w:proofErr w:type="spellEnd"/>
      <w:r w:rsidRPr="009B1FBE">
        <w:rPr>
          <w:rFonts w:ascii="Times New Roman" w:hAnsi="Times New Roman" w:cs="Times New Roman"/>
          <w:snapToGrid w:val="0"/>
          <w:sz w:val="28"/>
          <w:szCs w:val="28"/>
        </w:rPr>
        <w:t xml:space="preserve">, В.А. </w:t>
      </w:r>
      <w:proofErr w:type="spellStart"/>
      <w:r w:rsidRPr="009B1FBE">
        <w:rPr>
          <w:rFonts w:ascii="Times New Roman" w:hAnsi="Times New Roman" w:cs="Times New Roman"/>
          <w:snapToGrid w:val="0"/>
          <w:sz w:val="28"/>
          <w:szCs w:val="28"/>
        </w:rPr>
        <w:t>Бычков,А</w:t>
      </w:r>
      <w:proofErr w:type="spellEnd"/>
      <w:r w:rsidRPr="009B1FBE">
        <w:rPr>
          <w:rFonts w:ascii="Times New Roman" w:hAnsi="Times New Roman" w:cs="Times New Roman"/>
          <w:snapToGrid w:val="0"/>
          <w:sz w:val="28"/>
          <w:szCs w:val="28"/>
        </w:rPr>
        <w:t>. Аль-Хаким Ортопедическая стоматология. Москва Мед-пресс-</w:t>
      </w:r>
      <w:proofErr w:type="spellStart"/>
      <w:r w:rsidRPr="009B1FBE">
        <w:rPr>
          <w:rFonts w:ascii="Times New Roman" w:hAnsi="Times New Roman" w:cs="Times New Roman"/>
          <w:snapToGrid w:val="0"/>
          <w:sz w:val="28"/>
          <w:szCs w:val="28"/>
        </w:rPr>
        <w:t>инфлрм</w:t>
      </w:r>
      <w:proofErr w:type="spellEnd"/>
      <w:r w:rsidRPr="009B1FBE">
        <w:rPr>
          <w:rFonts w:ascii="Times New Roman" w:hAnsi="Times New Roman" w:cs="Times New Roman"/>
          <w:snapToGrid w:val="0"/>
          <w:sz w:val="28"/>
          <w:szCs w:val="28"/>
        </w:rPr>
        <w:t>, 2018г,</w:t>
      </w:r>
    </w:p>
    <w:p w:rsidR="00E90C0A" w:rsidRPr="009B1FBE" w:rsidRDefault="00E90C0A" w:rsidP="00E90C0A">
      <w:pPr>
        <w:spacing w:after="0" w:line="240" w:lineRule="auto"/>
        <w:ind w:left="360"/>
        <w:contextualSpacing/>
        <w:jc w:val="both"/>
        <w:rPr>
          <w:rFonts w:ascii="Times New Roman" w:hAnsi="Times New Roman" w:cs="Times New Roman"/>
          <w:sz w:val="28"/>
          <w:szCs w:val="28"/>
        </w:rPr>
      </w:pPr>
      <w:r w:rsidRPr="009B1FBE">
        <w:rPr>
          <w:rFonts w:ascii="Times New Roman" w:hAnsi="Times New Roman" w:cs="Times New Roman"/>
          <w:snapToGrid w:val="0"/>
          <w:sz w:val="28"/>
          <w:szCs w:val="28"/>
        </w:rPr>
        <w:t xml:space="preserve">2.     Гаврилов Е.И., </w:t>
      </w:r>
      <w:proofErr w:type="spellStart"/>
      <w:r w:rsidRPr="009B1FBE">
        <w:rPr>
          <w:rFonts w:ascii="Times New Roman" w:hAnsi="Times New Roman" w:cs="Times New Roman"/>
          <w:snapToGrid w:val="0"/>
          <w:sz w:val="28"/>
          <w:szCs w:val="28"/>
        </w:rPr>
        <w:t>Оксман</w:t>
      </w:r>
      <w:proofErr w:type="spellEnd"/>
      <w:r w:rsidRPr="009B1FBE">
        <w:rPr>
          <w:rFonts w:ascii="Times New Roman" w:hAnsi="Times New Roman" w:cs="Times New Roman"/>
          <w:snapToGrid w:val="0"/>
          <w:sz w:val="28"/>
          <w:szCs w:val="28"/>
        </w:rPr>
        <w:t xml:space="preserve"> . Ортопедическая стоматология М., «Медицина 2018г, </w:t>
      </w:r>
    </w:p>
    <w:p w:rsidR="00E90C0A" w:rsidRPr="009B1FBE" w:rsidRDefault="00E90C0A" w:rsidP="00E90C0A">
      <w:pPr>
        <w:spacing w:after="0" w:line="240" w:lineRule="auto"/>
        <w:jc w:val="both"/>
        <w:rPr>
          <w:rFonts w:ascii="Times New Roman" w:hAnsi="Times New Roman" w:cs="Times New Roman"/>
          <w:sz w:val="28"/>
          <w:szCs w:val="28"/>
        </w:rPr>
      </w:pPr>
      <w:r w:rsidRPr="009B1FBE">
        <w:rPr>
          <w:rFonts w:ascii="Times New Roman" w:hAnsi="Times New Roman" w:cs="Times New Roman"/>
          <w:sz w:val="28"/>
          <w:szCs w:val="28"/>
        </w:rPr>
        <w:t xml:space="preserve">     15.В.Н.Копейкин Ошибки в ортопедической стоматологии. М., Медицина,   </w:t>
      </w:r>
    </w:p>
    <w:p w:rsidR="00E90C0A" w:rsidRPr="009B1FBE" w:rsidRDefault="00E90C0A" w:rsidP="00E90C0A">
      <w:pPr>
        <w:spacing w:after="0" w:line="240" w:lineRule="auto"/>
        <w:jc w:val="both"/>
        <w:rPr>
          <w:rFonts w:ascii="Times New Roman" w:hAnsi="Times New Roman" w:cs="Times New Roman"/>
          <w:sz w:val="28"/>
          <w:szCs w:val="28"/>
        </w:rPr>
      </w:pPr>
      <w:r w:rsidRPr="009B1FBE">
        <w:rPr>
          <w:rFonts w:ascii="Times New Roman" w:hAnsi="Times New Roman" w:cs="Times New Roman"/>
          <w:sz w:val="28"/>
          <w:szCs w:val="28"/>
        </w:rPr>
        <w:t xml:space="preserve">     2017г  </w:t>
      </w:r>
    </w:p>
    <w:p w:rsidR="00E90C0A" w:rsidRPr="009B1FBE" w:rsidRDefault="00E90C0A" w:rsidP="00E90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9B1FBE">
        <w:rPr>
          <w:rFonts w:ascii="Times New Roman" w:hAnsi="Times New Roman" w:cs="Times New Roman"/>
          <w:bCs/>
          <w:sz w:val="28"/>
          <w:szCs w:val="28"/>
        </w:rPr>
        <w:t xml:space="preserve">      3.   Расулов М.М., Ибрагимов Г.И., Лебеденко И.Ю., Зубопротезная техника, М.: ООО «Медицинское информационное агентство», 2018.</w:t>
      </w:r>
    </w:p>
    <w:p w:rsidR="00E90C0A" w:rsidRPr="009B1FBE" w:rsidRDefault="00E90C0A" w:rsidP="00E90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9B1FBE">
        <w:rPr>
          <w:rFonts w:ascii="Times New Roman" w:hAnsi="Times New Roman" w:cs="Times New Roman"/>
          <w:bCs/>
          <w:sz w:val="28"/>
          <w:szCs w:val="28"/>
        </w:rPr>
        <w:t xml:space="preserve">     4.  Трегубов В.Н., </w:t>
      </w:r>
      <w:proofErr w:type="spellStart"/>
      <w:r w:rsidRPr="009B1FBE">
        <w:rPr>
          <w:rFonts w:ascii="Times New Roman" w:hAnsi="Times New Roman" w:cs="Times New Roman"/>
          <w:bCs/>
          <w:sz w:val="28"/>
          <w:szCs w:val="28"/>
        </w:rPr>
        <w:t>Мишнев</w:t>
      </w:r>
      <w:proofErr w:type="spellEnd"/>
      <w:r w:rsidRPr="009B1FBE">
        <w:rPr>
          <w:rFonts w:ascii="Times New Roman" w:hAnsi="Times New Roman" w:cs="Times New Roman"/>
          <w:bCs/>
          <w:sz w:val="28"/>
          <w:szCs w:val="28"/>
        </w:rPr>
        <w:t xml:space="preserve"> Л.М., Незнанова Н.Ю., </w:t>
      </w:r>
      <w:proofErr w:type="spellStart"/>
      <w:r w:rsidRPr="009B1FBE">
        <w:rPr>
          <w:rFonts w:ascii="Times New Roman" w:hAnsi="Times New Roman" w:cs="Times New Roman"/>
          <w:bCs/>
          <w:sz w:val="28"/>
          <w:szCs w:val="28"/>
        </w:rPr>
        <w:t>Рищев</w:t>
      </w:r>
      <w:proofErr w:type="spellEnd"/>
      <w:r w:rsidRPr="009B1FBE">
        <w:rPr>
          <w:rFonts w:ascii="Times New Roman" w:hAnsi="Times New Roman" w:cs="Times New Roman"/>
          <w:bCs/>
          <w:sz w:val="28"/>
          <w:szCs w:val="28"/>
        </w:rPr>
        <w:t xml:space="preserve"> С.Б., Ортопедическая стоматология. Технология лечебных и профилактических аппаратов, СПб, Спец. литература, 2017.</w:t>
      </w:r>
    </w:p>
    <w:p w:rsidR="00E90C0A" w:rsidRPr="009B1FBE" w:rsidRDefault="00E90C0A" w:rsidP="00E90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9B1FBE">
        <w:rPr>
          <w:rFonts w:ascii="Times New Roman" w:hAnsi="Times New Roman" w:cs="Times New Roman"/>
          <w:bCs/>
          <w:sz w:val="28"/>
          <w:szCs w:val="28"/>
        </w:rPr>
        <w:t xml:space="preserve">     5.   Лебеденко И.Ю., </w:t>
      </w:r>
      <w:proofErr w:type="spellStart"/>
      <w:r w:rsidRPr="009B1FBE">
        <w:rPr>
          <w:rFonts w:ascii="Times New Roman" w:hAnsi="Times New Roman" w:cs="Times New Roman"/>
          <w:bCs/>
          <w:sz w:val="28"/>
          <w:szCs w:val="28"/>
        </w:rPr>
        <w:t>Еричева</w:t>
      </w:r>
      <w:proofErr w:type="spellEnd"/>
      <w:r w:rsidRPr="009B1FBE">
        <w:rPr>
          <w:rFonts w:ascii="Times New Roman" w:hAnsi="Times New Roman" w:cs="Times New Roman"/>
          <w:bCs/>
          <w:sz w:val="28"/>
          <w:szCs w:val="28"/>
        </w:rPr>
        <w:t xml:space="preserve"> В.В., Маркова Б.П., Руководство к практическим занятиям по ортопедической стоматологии: учебное пособие, М.: Практическая медицина, 2017.</w:t>
      </w:r>
    </w:p>
    <w:p w:rsidR="00E90C0A" w:rsidRPr="009B1FBE" w:rsidRDefault="00E90C0A" w:rsidP="00E90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9B1FBE">
        <w:rPr>
          <w:rFonts w:ascii="Times New Roman" w:hAnsi="Times New Roman" w:cs="Times New Roman"/>
          <w:bCs/>
          <w:sz w:val="28"/>
          <w:szCs w:val="28"/>
        </w:rPr>
        <w:t xml:space="preserve">    6.    Журналы «Ортопедическая стоматология», «Зубной техник», 2018-2020.</w:t>
      </w:r>
    </w:p>
    <w:p w:rsidR="00E90C0A" w:rsidRPr="009B1FBE" w:rsidRDefault="00E90C0A" w:rsidP="00E90C0A">
      <w:pPr>
        <w:tabs>
          <w:tab w:val="left" w:pos="7513"/>
        </w:tabs>
        <w:spacing w:after="0" w:line="240" w:lineRule="auto"/>
        <w:jc w:val="both"/>
        <w:rPr>
          <w:rFonts w:ascii="Times New Roman" w:hAnsi="Times New Roman" w:cs="Times New Roman"/>
          <w:snapToGrid w:val="0"/>
          <w:sz w:val="28"/>
          <w:szCs w:val="28"/>
        </w:rPr>
      </w:pPr>
      <w:r w:rsidRPr="009B1FBE">
        <w:rPr>
          <w:rFonts w:ascii="Times New Roman" w:hAnsi="Times New Roman" w:cs="Times New Roman"/>
          <w:sz w:val="28"/>
          <w:szCs w:val="28"/>
        </w:rPr>
        <w:t xml:space="preserve">     </w:t>
      </w:r>
      <w:proofErr w:type="gramStart"/>
      <w:r w:rsidRPr="009B1FBE">
        <w:rPr>
          <w:rFonts w:ascii="Times New Roman" w:hAnsi="Times New Roman" w:cs="Times New Roman"/>
          <w:snapToGrid w:val="0"/>
          <w:sz w:val="28"/>
          <w:szCs w:val="28"/>
        </w:rPr>
        <w:t>Интернет ресурсы</w:t>
      </w:r>
      <w:proofErr w:type="gramEnd"/>
      <w:r w:rsidRPr="009B1FBE">
        <w:rPr>
          <w:rFonts w:ascii="Times New Roman" w:hAnsi="Times New Roman" w:cs="Times New Roman"/>
          <w:snapToGrid w:val="0"/>
          <w:sz w:val="28"/>
          <w:szCs w:val="28"/>
        </w:rPr>
        <w:t xml:space="preserve">: </w:t>
      </w:r>
    </w:p>
    <w:p w:rsidR="00E90C0A" w:rsidRPr="009B1FBE" w:rsidRDefault="00596B7D" w:rsidP="00E90C0A">
      <w:pPr>
        <w:tabs>
          <w:tab w:val="left" w:pos="7513"/>
        </w:tabs>
        <w:spacing w:after="0" w:line="240" w:lineRule="auto"/>
        <w:jc w:val="both"/>
        <w:rPr>
          <w:rFonts w:ascii="Times New Roman" w:hAnsi="Times New Roman" w:cs="Times New Roman"/>
          <w:snapToGrid w:val="0"/>
          <w:sz w:val="28"/>
          <w:szCs w:val="28"/>
        </w:rPr>
      </w:pPr>
      <w:hyperlink r:id="rId10" w:history="1">
        <w:r w:rsidR="00E90C0A" w:rsidRPr="009B1FBE">
          <w:rPr>
            <w:rFonts w:ascii="Times New Roman" w:hAnsi="Times New Roman" w:cs="Times New Roman"/>
            <w:snapToGrid w:val="0"/>
            <w:sz w:val="28"/>
            <w:szCs w:val="28"/>
            <w:u w:val="single"/>
          </w:rPr>
          <w:t>http://www.booksmed.com/stomatologiya/</w:t>
        </w:r>
      </w:hyperlink>
    </w:p>
    <w:p w:rsidR="00E90C0A" w:rsidRPr="009B1FBE" w:rsidRDefault="00596B7D" w:rsidP="00E90C0A">
      <w:pPr>
        <w:tabs>
          <w:tab w:val="left" w:pos="7513"/>
        </w:tabs>
        <w:spacing w:after="0" w:line="240" w:lineRule="auto"/>
        <w:jc w:val="both"/>
        <w:rPr>
          <w:rFonts w:ascii="Times New Roman" w:hAnsi="Times New Roman" w:cs="Times New Roman"/>
          <w:snapToGrid w:val="0"/>
          <w:sz w:val="28"/>
          <w:szCs w:val="28"/>
        </w:rPr>
      </w:pPr>
      <w:hyperlink r:id="rId11" w:history="1">
        <w:r w:rsidR="00E90C0A" w:rsidRPr="009B1FBE">
          <w:rPr>
            <w:rFonts w:ascii="Times New Roman" w:hAnsi="Times New Roman" w:cs="Times New Roman"/>
            <w:snapToGrid w:val="0"/>
            <w:sz w:val="28"/>
            <w:szCs w:val="28"/>
            <w:u w:val="single"/>
          </w:rPr>
          <w:t>http://meduniver.com/Medical/Book/10.html</w:t>
        </w:r>
      </w:hyperlink>
    </w:p>
    <w:p w:rsidR="00E90C0A" w:rsidRPr="009B1FBE" w:rsidRDefault="00596B7D" w:rsidP="00E90C0A">
      <w:pPr>
        <w:tabs>
          <w:tab w:val="left" w:pos="7513"/>
        </w:tabs>
        <w:spacing w:after="0" w:line="240" w:lineRule="auto"/>
        <w:jc w:val="both"/>
        <w:rPr>
          <w:rFonts w:ascii="Times New Roman" w:hAnsi="Times New Roman" w:cs="Times New Roman"/>
          <w:snapToGrid w:val="0"/>
          <w:sz w:val="28"/>
          <w:szCs w:val="28"/>
        </w:rPr>
      </w:pPr>
      <w:hyperlink r:id="rId12" w:history="1">
        <w:r w:rsidR="00E90C0A" w:rsidRPr="009B1FBE">
          <w:rPr>
            <w:rFonts w:ascii="Times New Roman" w:hAnsi="Times New Roman" w:cs="Times New Roman"/>
            <w:snapToGrid w:val="0"/>
            <w:sz w:val="28"/>
            <w:szCs w:val="28"/>
            <w:u w:val="single"/>
          </w:rPr>
          <w:t>http://www.medbook.net.ru/</w:t>
        </w:r>
      </w:hyperlink>
    </w:p>
    <w:p w:rsidR="00E90C0A" w:rsidRPr="009B1FBE" w:rsidRDefault="00596B7D" w:rsidP="00E90C0A">
      <w:pPr>
        <w:tabs>
          <w:tab w:val="left" w:pos="7513"/>
        </w:tabs>
        <w:spacing w:after="0" w:line="240" w:lineRule="auto"/>
        <w:jc w:val="both"/>
        <w:rPr>
          <w:rFonts w:ascii="Times New Roman" w:hAnsi="Times New Roman" w:cs="Times New Roman"/>
          <w:snapToGrid w:val="0"/>
          <w:sz w:val="28"/>
          <w:szCs w:val="28"/>
        </w:rPr>
      </w:pPr>
      <w:hyperlink r:id="rId13" w:history="1">
        <w:r w:rsidR="00E90C0A" w:rsidRPr="009B1FBE">
          <w:rPr>
            <w:rFonts w:ascii="Times New Roman" w:hAnsi="Times New Roman" w:cs="Times New Roman"/>
            <w:snapToGrid w:val="0"/>
            <w:sz w:val="28"/>
            <w:szCs w:val="28"/>
            <w:u w:val="single"/>
          </w:rPr>
          <w:t>http://www.razym.ru/category/stomatolog/</w:t>
        </w:r>
      </w:hyperlink>
    </w:p>
    <w:p w:rsidR="00E90C0A" w:rsidRPr="009B1FBE" w:rsidRDefault="00596B7D" w:rsidP="00E90C0A">
      <w:pPr>
        <w:tabs>
          <w:tab w:val="left" w:pos="7513"/>
        </w:tabs>
        <w:spacing w:after="0" w:line="240" w:lineRule="auto"/>
        <w:jc w:val="both"/>
        <w:rPr>
          <w:rFonts w:ascii="Times New Roman" w:hAnsi="Times New Roman" w:cs="Times New Roman"/>
          <w:snapToGrid w:val="0"/>
          <w:sz w:val="28"/>
          <w:szCs w:val="28"/>
        </w:rPr>
      </w:pPr>
      <w:hyperlink r:id="rId14" w:history="1">
        <w:r w:rsidR="00E90C0A" w:rsidRPr="009B1FBE">
          <w:rPr>
            <w:rFonts w:ascii="Times New Roman" w:hAnsi="Times New Roman" w:cs="Times New Roman"/>
            <w:snapToGrid w:val="0"/>
            <w:sz w:val="28"/>
            <w:szCs w:val="28"/>
            <w:u w:val="single"/>
          </w:rPr>
          <w:t>http://medknigi.blogspot.com/</w:t>
        </w:r>
      </w:hyperlink>
    </w:p>
    <w:p w:rsidR="00E90C0A" w:rsidRPr="009B1FBE" w:rsidRDefault="00596B7D" w:rsidP="00E90C0A">
      <w:pPr>
        <w:tabs>
          <w:tab w:val="left" w:pos="7513"/>
        </w:tabs>
        <w:spacing w:after="0" w:line="240" w:lineRule="auto"/>
        <w:jc w:val="both"/>
        <w:rPr>
          <w:rFonts w:ascii="Times New Roman" w:hAnsi="Times New Roman" w:cs="Times New Roman"/>
          <w:snapToGrid w:val="0"/>
          <w:sz w:val="28"/>
          <w:szCs w:val="28"/>
        </w:rPr>
      </w:pPr>
      <w:hyperlink r:id="rId15" w:history="1">
        <w:r w:rsidR="00E90C0A" w:rsidRPr="009B1FBE">
          <w:rPr>
            <w:rFonts w:ascii="Times New Roman" w:hAnsi="Times New Roman" w:cs="Times New Roman"/>
            <w:snapToGrid w:val="0"/>
            <w:sz w:val="28"/>
            <w:szCs w:val="28"/>
            <w:u w:val="single"/>
          </w:rPr>
          <w:t>http://www.zubtech.ru</w:t>
        </w:r>
      </w:hyperlink>
    </w:p>
    <w:p w:rsidR="00E90C0A" w:rsidRPr="009B1FBE" w:rsidRDefault="00596B7D" w:rsidP="00E90C0A">
      <w:pPr>
        <w:tabs>
          <w:tab w:val="left" w:pos="7513"/>
        </w:tabs>
        <w:spacing w:after="0" w:line="240" w:lineRule="auto"/>
        <w:jc w:val="both"/>
        <w:rPr>
          <w:rFonts w:ascii="Times New Roman" w:hAnsi="Times New Roman" w:cs="Times New Roman"/>
          <w:snapToGrid w:val="0"/>
          <w:sz w:val="28"/>
          <w:szCs w:val="28"/>
          <w:u w:val="single"/>
        </w:rPr>
      </w:pPr>
      <w:hyperlink r:id="rId16" w:history="1">
        <w:r w:rsidR="00E90C0A" w:rsidRPr="009B1FBE">
          <w:rPr>
            <w:rFonts w:ascii="Times New Roman" w:hAnsi="Times New Roman" w:cs="Times New Roman"/>
            <w:snapToGrid w:val="0"/>
            <w:sz w:val="28"/>
            <w:szCs w:val="28"/>
            <w:u w:val="single"/>
          </w:rPr>
          <w:t>http://www.rusdent.com</w:t>
        </w:r>
      </w:hyperlink>
    </w:p>
    <w:p w:rsidR="00E90C0A" w:rsidRPr="009B1FBE" w:rsidRDefault="00596B7D" w:rsidP="00E90C0A">
      <w:pPr>
        <w:tabs>
          <w:tab w:val="left" w:pos="7513"/>
        </w:tabs>
        <w:spacing w:after="0" w:line="240" w:lineRule="auto"/>
        <w:jc w:val="both"/>
        <w:rPr>
          <w:rFonts w:ascii="Times New Roman" w:hAnsi="Times New Roman" w:cs="Times New Roman"/>
          <w:snapToGrid w:val="0"/>
          <w:sz w:val="28"/>
          <w:szCs w:val="28"/>
          <w:u w:val="single"/>
        </w:rPr>
      </w:pPr>
      <w:hyperlink r:id="rId17" w:history="1">
        <w:r w:rsidR="00E90C0A" w:rsidRPr="009B1FBE">
          <w:rPr>
            <w:rStyle w:val="ac"/>
            <w:rFonts w:ascii="Times New Roman" w:hAnsi="Times New Roman" w:cs="Times New Roman"/>
            <w:color w:val="auto"/>
            <w:sz w:val="28"/>
            <w:szCs w:val="28"/>
          </w:rPr>
          <w:t>www.stom21vek.ru/html/stom_0.html</w:t>
        </w:r>
      </w:hyperlink>
    </w:p>
    <w:p w:rsidR="00E90C0A" w:rsidRPr="009B1FBE" w:rsidRDefault="00596B7D" w:rsidP="009B1FBE">
      <w:pPr>
        <w:spacing w:line="240" w:lineRule="auto"/>
        <w:rPr>
          <w:rFonts w:ascii="Times New Roman" w:hAnsi="Times New Roman" w:cs="Times New Roman"/>
          <w:sz w:val="28"/>
          <w:szCs w:val="28"/>
        </w:rPr>
      </w:pPr>
      <w:hyperlink r:id="rId18" w:history="1">
        <w:r w:rsidR="00E90C0A" w:rsidRPr="009B1FBE">
          <w:rPr>
            <w:rStyle w:val="ac"/>
            <w:rFonts w:ascii="Times New Roman" w:hAnsi="Times New Roman" w:cs="Times New Roman"/>
            <w:color w:val="auto"/>
            <w:sz w:val="28"/>
            <w:szCs w:val="28"/>
          </w:rPr>
          <w:t>www.medicus.ru/stomatology/pats/</w:t>
        </w:r>
      </w:hyperlink>
    </w:p>
    <w:p w:rsidR="006C6A9D" w:rsidRPr="002E395C" w:rsidRDefault="006C6A9D" w:rsidP="009B1FBE">
      <w:pPr>
        <w:tabs>
          <w:tab w:val="left" w:pos="993"/>
        </w:tabs>
        <w:spacing w:after="0" w:line="240" w:lineRule="auto"/>
        <w:rPr>
          <w:rFonts w:ascii="Times New Roman" w:eastAsiaTheme="minorEastAsia" w:hAnsi="Times New Roman"/>
          <w:bCs/>
          <w:sz w:val="28"/>
          <w:szCs w:val="28"/>
          <w:lang w:eastAsia="ru-RU"/>
        </w:rPr>
      </w:pPr>
      <w:r w:rsidRPr="002E395C">
        <w:rPr>
          <w:rFonts w:ascii="Times New Roman" w:eastAsiaTheme="minorEastAsia" w:hAnsi="Times New Roman"/>
          <w:bCs/>
          <w:sz w:val="28"/>
          <w:szCs w:val="28"/>
          <w:lang w:eastAsia="ru-RU"/>
        </w:rPr>
        <w:t>Ссылки на электронные источник информации:</w:t>
      </w:r>
    </w:p>
    <w:p w:rsidR="006C6A9D" w:rsidRPr="002E395C" w:rsidRDefault="006C6A9D" w:rsidP="006C6A9D">
      <w:pPr>
        <w:pStyle w:val="a4"/>
        <w:numPr>
          <w:ilvl w:val="0"/>
          <w:numId w:val="37"/>
        </w:numPr>
        <w:tabs>
          <w:tab w:val="left" w:pos="993"/>
        </w:tabs>
        <w:spacing w:after="0" w:line="240" w:lineRule="auto"/>
        <w:ind w:left="0" w:firstLine="709"/>
        <w:rPr>
          <w:rFonts w:ascii="Times New Roman" w:eastAsiaTheme="minorEastAsia" w:hAnsi="Times New Roman"/>
          <w:sz w:val="28"/>
          <w:szCs w:val="28"/>
          <w:lang w:eastAsia="ru-RU"/>
        </w:rPr>
      </w:pPr>
      <w:r w:rsidRPr="002E395C">
        <w:rPr>
          <w:rFonts w:ascii="Times New Roman" w:eastAsiaTheme="minorEastAsia" w:hAnsi="Times New Roman"/>
          <w:sz w:val="28"/>
          <w:szCs w:val="28"/>
          <w:lang w:eastAsia="ru-RU"/>
        </w:rPr>
        <w:t>Информационно-правовое обеспечение:</w:t>
      </w:r>
    </w:p>
    <w:p w:rsidR="006C6A9D" w:rsidRPr="002E395C" w:rsidRDefault="006C6A9D" w:rsidP="006C6A9D">
      <w:pPr>
        <w:pStyle w:val="a4"/>
        <w:numPr>
          <w:ilvl w:val="0"/>
          <w:numId w:val="37"/>
        </w:numPr>
        <w:tabs>
          <w:tab w:val="left" w:pos="993"/>
        </w:tabs>
        <w:spacing w:after="0" w:line="240" w:lineRule="auto"/>
        <w:ind w:left="0" w:firstLine="709"/>
        <w:rPr>
          <w:rFonts w:ascii="Times New Roman" w:eastAsiaTheme="minorEastAsia" w:hAnsi="Times New Roman"/>
          <w:sz w:val="28"/>
          <w:szCs w:val="28"/>
          <w:lang w:eastAsia="ru-RU"/>
        </w:rPr>
      </w:pPr>
      <w:r w:rsidRPr="002E395C">
        <w:rPr>
          <w:rFonts w:ascii="Times New Roman" w:eastAsiaTheme="minorEastAsia" w:hAnsi="Times New Roman"/>
          <w:sz w:val="28"/>
          <w:szCs w:val="28"/>
          <w:lang w:eastAsia="ru-RU"/>
        </w:rPr>
        <w:t>Справочная правовая система «Консультант Плюс».</w:t>
      </w:r>
    </w:p>
    <w:p w:rsidR="006C6A9D" w:rsidRPr="002E395C" w:rsidRDefault="006C6A9D" w:rsidP="006C6A9D">
      <w:pPr>
        <w:pStyle w:val="a4"/>
        <w:numPr>
          <w:ilvl w:val="0"/>
          <w:numId w:val="37"/>
        </w:numPr>
        <w:tabs>
          <w:tab w:val="left" w:pos="993"/>
        </w:tabs>
        <w:spacing w:after="0" w:line="240" w:lineRule="auto"/>
        <w:ind w:left="0" w:firstLine="709"/>
        <w:rPr>
          <w:rFonts w:ascii="Times New Roman" w:eastAsiaTheme="minorEastAsia" w:hAnsi="Times New Roman"/>
          <w:sz w:val="28"/>
          <w:szCs w:val="28"/>
          <w:lang w:eastAsia="ru-RU"/>
        </w:rPr>
      </w:pPr>
      <w:r w:rsidRPr="002E395C">
        <w:rPr>
          <w:rFonts w:ascii="Times New Roman" w:eastAsiaTheme="minorEastAsia" w:hAnsi="Times New Roman"/>
          <w:sz w:val="28"/>
          <w:szCs w:val="28"/>
          <w:lang w:eastAsia="ru-RU"/>
        </w:rPr>
        <w:t>Справочная правовая система «Гарант».</w:t>
      </w:r>
    </w:p>
    <w:p w:rsidR="006C6A9D" w:rsidRPr="002E395C" w:rsidRDefault="006C6A9D" w:rsidP="009B1FBE">
      <w:pPr>
        <w:tabs>
          <w:tab w:val="left" w:pos="993"/>
        </w:tabs>
        <w:spacing w:after="0" w:line="240" w:lineRule="auto"/>
        <w:jc w:val="both"/>
        <w:rPr>
          <w:rFonts w:ascii="Times New Roman" w:eastAsiaTheme="minorEastAsia" w:hAnsi="Times New Roman"/>
          <w:bCs/>
          <w:sz w:val="28"/>
          <w:szCs w:val="28"/>
          <w:lang w:eastAsia="ru-RU"/>
        </w:rPr>
      </w:pPr>
      <w:r w:rsidRPr="002E395C">
        <w:rPr>
          <w:rFonts w:ascii="Times New Roman" w:eastAsiaTheme="minorEastAsia" w:hAnsi="Times New Roman"/>
          <w:bCs/>
          <w:sz w:val="28"/>
          <w:szCs w:val="28"/>
          <w:lang w:eastAsia="ru-RU"/>
        </w:rPr>
        <w:t xml:space="preserve">Профильные </w:t>
      </w:r>
      <w:proofErr w:type="spellStart"/>
      <w:r w:rsidRPr="002E395C">
        <w:rPr>
          <w:rFonts w:ascii="Times New Roman" w:eastAsiaTheme="minorEastAsia" w:hAnsi="Times New Roman"/>
          <w:bCs/>
          <w:sz w:val="28"/>
          <w:szCs w:val="28"/>
          <w:lang w:eastAsia="ru-RU"/>
        </w:rPr>
        <w:t>web</w:t>
      </w:r>
      <w:proofErr w:type="spellEnd"/>
      <w:r w:rsidRPr="002E395C">
        <w:rPr>
          <w:rFonts w:ascii="Times New Roman" w:eastAsiaTheme="minorEastAsia" w:hAnsi="Times New Roman"/>
          <w:bCs/>
          <w:sz w:val="28"/>
          <w:szCs w:val="28"/>
          <w:lang w:eastAsia="ru-RU"/>
        </w:rPr>
        <w:t>-сайты Интернета:</w:t>
      </w:r>
    </w:p>
    <w:p w:rsidR="006C6A9D" w:rsidRPr="002E395C" w:rsidRDefault="006C6A9D" w:rsidP="006C6A9D">
      <w:pPr>
        <w:pStyle w:val="a4"/>
        <w:numPr>
          <w:ilvl w:val="0"/>
          <w:numId w:val="38"/>
        </w:numPr>
        <w:tabs>
          <w:tab w:val="left" w:pos="993"/>
        </w:tabs>
        <w:spacing w:after="0" w:line="240" w:lineRule="auto"/>
        <w:ind w:left="0" w:firstLine="709"/>
        <w:jc w:val="both"/>
        <w:rPr>
          <w:rFonts w:ascii="Times New Roman" w:eastAsiaTheme="minorEastAsia" w:hAnsi="Times New Roman"/>
          <w:sz w:val="28"/>
          <w:szCs w:val="28"/>
          <w:lang w:eastAsia="ru-RU"/>
        </w:rPr>
      </w:pPr>
      <w:r w:rsidRPr="002E395C">
        <w:rPr>
          <w:rFonts w:ascii="Times New Roman" w:eastAsiaTheme="minorEastAsia" w:hAnsi="Times New Roman"/>
          <w:sz w:val="28"/>
          <w:szCs w:val="28"/>
          <w:lang w:eastAsia="ru-RU"/>
        </w:rPr>
        <w:t>Министерство здравоохранения и социального развития РФ (</w:t>
      </w:r>
      <w:hyperlink r:id="rId19" w:history="1">
        <w:r w:rsidRPr="002E395C">
          <w:rPr>
            <w:rFonts w:ascii="Times New Roman" w:eastAsiaTheme="minorEastAsia" w:hAnsi="Times New Roman"/>
            <w:sz w:val="28"/>
            <w:szCs w:val="28"/>
            <w:u w:val="single"/>
            <w:lang w:val="en-US" w:eastAsia="ru-RU"/>
          </w:rPr>
          <w:t>http</w:t>
        </w:r>
        <w:r w:rsidRPr="002E395C">
          <w:rPr>
            <w:rFonts w:ascii="Times New Roman" w:eastAsiaTheme="minorEastAsia" w:hAnsi="Times New Roman"/>
            <w:sz w:val="28"/>
            <w:szCs w:val="28"/>
            <w:u w:val="single"/>
            <w:lang w:eastAsia="ru-RU"/>
          </w:rPr>
          <w:t>://</w:t>
        </w:r>
        <w:r w:rsidRPr="002E395C">
          <w:rPr>
            <w:rFonts w:ascii="Times New Roman" w:eastAsiaTheme="minorEastAsia" w:hAnsi="Times New Roman"/>
            <w:sz w:val="28"/>
            <w:szCs w:val="28"/>
            <w:u w:val="single"/>
            <w:lang w:val="en-US" w:eastAsia="ru-RU"/>
          </w:rPr>
          <w:t>www</w:t>
        </w:r>
        <w:r w:rsidRPr="002E395C">
          <w:rPr>
            <w:rFonts w:ascii="Times New Roman" w:eastAsiaTheme="minorEastAsia" w:hAnsi="Times New Roman"/>
            <w:sz w:val="28"/>
            <w:szCs w:val="28"/>
            <w:u w:val="single"/>
            <w:lang w:eastAsia="ru-RU"/>
          </w:rPr>
          <w:t>.</w:t>
        </w:r>
        <w:proofErr w:type="spellStart"/>
        <w:r w:rsidRPr="002E395C">
          <w:rPr>
            <w:rFonts w:ascii="Times New Roman" w:eastAsiaTheme="minorEastAsia" w:hAnsi="Times New Roman"/>
            <w:sz w:val="28"/>
            <w:szCs w:val="28"/>
            <w:u w:val="single"/>
            <w:lang w:val="en-US" w:eastAsia="ru-RU"/>
          </w:rPr>
          <w:t>minzdravsoc</w:t>
        </w:r>
        <w:proofErr w:type="spellEnd"/>
        <w:r w:rsidRPr="002E395C">
          <w:rPr>
            <w:rFonts w:ascii="Times New Roman" w:eastAsiaTheme="minorEastAsia" w:hAnsi="Times New Roman"/>
            <w:sz w:val="28"/>
            <w:szCs w:val="28"/>
            <w:u w:val="single"/>
            <w:lang w:eastAsia="ru-RU"/>
          </w:rPr>
          <w:t>.</w:t>
        </w:r>
        <w:proofErr w:type="spellStart"/>
        <w:r w:rsidRPr="002E395C">
          <w:rPr>
            <w:rFonts w:ascii="Times New Roman" w:eastAsiaTheme="minorEastAsia" w:hAnsi="Times New Roman"/>
            <w:sz w:val="28"/>
            <w:szCs w:val="28"/>
            <w:u w:val="single"/>
            <w:lang w:val="en-US" w:eastAsia="ru-RU"/>
          </w:rPr>
          <w:t>ru</w:t>
        </w:r>
        <w:proofErr w:type="spellEnd"/>
      </w:hyperlink>
      <w:r w:rsidRPr="002E395C">
        <w:rPr>
          <w:rFonts w:ascii="Times New Roman" w:eastAsiaTheme="minorEastAsia" w:hAnsi="Times New Roman"/>
          <w:sz w:val="28"/>
          <w:szCs w:val="28"/>
          <w:lang w:eastAsia="ru-RU"/>
        </w:rPr>
        <w:t>)</w:t>
      </w:r>
    </w:p>
    <w:p w:rsidR="006C6A9D" w:rsidRPr="002E395C" w:rsidRDefault="006C6A9D" w:rsidP="006C6A9D">
      <w:pPr>
        <w:pStyle w:val="a4"/>
        <w:numPr>
          <w:ilvl w:val="0"/>
          <w:numId w:val="38"/>
        </w:numPr>
        <w:tabs>
          <w:tab w:val="left" w:pos="993"/>
        </w:tabs>
        <w:spacing w:after="0" w:line="240" w:lineRule="auto"/>
        <w:ind w:left="0" w:firstLine="709"/>
        <w:jc w:val="both"/>
        <w:rPr>
          <w:rFonts w:ascii="Times New Roman" w:eastAsiaTheme="minorEastAsia" w:hAnsi="Times New Roman"/>
          <w:sz w:val="28"/>
          <w:szCs w:val="28"/>
          <w:lang w:eastAsia="ru-RU"/>
        </w:rPr>
      </w:pPr>
      <w:r w:rsidRPr="002E395C">
        <w:rPr>
          <w:rFonts w:ascii="Times New Roman" w:eastAsiaTheme="minorEastAsia" w:hAnsi="Times New Roman"/>
          <w:sz w:val="28"/>
          <w:szCs w:val="28"/>
          <w:lang w:eastAsia="ru-RU"/>
        </w:rPr>
        <w:t>Федеральная служба по надзору в сфере защиты прав потребителей и благополучия человека (</w:t>
      </w:r>
      <w:hyperlink r:id="rId20" w:history="1">
        <w:r w:rsidRPr="002E395C">
          <w:rPr>
            <w:rFonts w:ascii="Times New Roman" w:eastAsiaTheme="minorEastAsia" w:hAnsi="Times New Roman"/>
            <w:sz w:val="28"/>
            <w:szCs w:val="28"/>
            <w:u w:val="single"/>
            <w:lang w:val="en-US" w:eastAsia="ru-RU"/>
          </w:rPr>
          <w:t>http</w:t>
        </w:r>
        <w:r w:rsidRPr="002E395C">
          <w:rPr>
            <w:rFonts w:ascii="Times New Roman" w:eastAsiaTheme="minorEastAsia" w:hAnsi="Times New Roman"/>
            <w:sz w:val="28"/>
            <w:szCs w:val="28"/>
            <w:u w:val="single"/>
            <w:lang w:eastAsia="ru-RU"/>
          </w:rPr>
          <w:t>://</w:t>
        </w:r>
        <w:r w:rsidRPr="002E395C">
          <w:rPr>
            <w:rFonts w:ascii="Times New Roman" w:eastAsiaTheme="minorEastAsia" w:hAnsi="Times New Roman"/>
            <w:sz w:val="28"/>
            <w:szCs w:val="28"/>
            <w:u w:val="single"/>
            <w:lang w:val="en-US" w:eastAsia="ru-RU"/>
          </w:rPr>
          <w:t>www</w:t>
        </w:r>
        <w:r w:rsidRPr="002E395C">
          <w:rPr>
            <w:rFonts w:ascii="Times New Roman" w:eastAsiaTheme="minorEastAsia" w:hAnsi="Times New Roman"/>
            <w:sz w:val="28"/>
            <w:szCs w:val="28"/>
            <w:u w:val="single"/>
            <w:lang w:eastAsia="ru-RU"/>
          </w:rPr>
          <w:t>.</w:t>
        </w:r>
        <w:proofErr w:type="spellStart"/>
        <w:r w:rsidRPr="002E395C">
          <w:rPr>
            <w:rFonts w:ascii="Times New Roman" w:eastAsiaTheme="minorEastAsia" w:hAnsi="Times New Roman"/>
            <w:sz w:val="28"/>
            <w:szCs w:val="28"/>
            <w:u w:val="single"/>
            <w:lang w:val="en-US" w:eastAsia="ru-RU"/>
          </w:rPr>
          <w:t>rospotrebnadzor</w:t>
        </w:r>
        <w:proofErr w:type="spellEnd"/>
        <w:r w:rsidRPr="002E395C">
          <w:rPr>
            <w:rFonts w:ascii="Times New Roman" w:eastAsiaTheme="minorEastAsia" w:hAnsi="Times New Roman"/>
            <w:sz w:val="28"/>
            <w:szCs w:val="28"/>
            <w:u w:val="single"/>
            <w:lang w:eastAsia="ru-RU"/>
          </w:rPr>
          <w:t>.</w:t>
        </w:r>
        <w:proofErr w:type="spellStart"/>
        <w:r w:rsidRPr="002E395C">
          <w:rPr>
            <w:rFonts w:ascii="Times New Roman" w:eastAsiaTheme="minorEastAsia" w:hAnsi="Times New Roman"/>
            <w:sz w:val="28"/>
            <w:szCs w:val="28"/>
            <w:u w:val="single"/>
            <w:lang w:val="en-US" w:eastAsia="ru-RU"/>
          </w:rPr>
          <w:t>ru</w:t>
        </w:r>
        <w:proofErr w:type="spellEnd"/>
      </w:hyperlink>
      <w:r w:rsidRPr="002E395C">
        <w:rPr>
          <w:rFonts w:ascii="Times New Roman" w:eastAsiaTheme="minorEastAsia" w:hAnsi="Times New Roman"/>
          <w:sz w:val="28"/>
          <w:szCs w:val="28"/>
          <w:lang w:eastAsia="ru-RU"/>
        </w:rPr>
        <w:t>)</w:t>
      </w:r>
    </w:p>
    <w:p w:rsidR="006C6A9D" w:rsidRPr="002E395C" w:rsidRDefault="006C6A9D" w:rsidP="006C6A9D">
      <w:pPr>
        <w:pStyle w:val="a4"/>
        <w:numPr>
          <w:ilvl w:val="0"/>
          <w:numId w:val="38"/>
        </w:numPr>
        <w:tabs>
          <w:tab w:val="left" w:pos="993"/>
        </w:tabs>
        <w:spacing w:after="0" w:line="240" w:lineRule="auto"/>
        <w:ind w:left="0" w:firstLine="709"/>
        <w:jc w:val="both"/>
        <w:rPr>
          <w:rFonts w:ascii="Times New Roman" w:eastAsiaTheme="minorEastAsia" w:hAnsi="Times New Roman"/>
          <w:sz w:val="28"/>
          <w:szCs w:val="28"/>
          <w:lang w:eastAsia="ru-RU"/>
        </w:rPr>
      </w:pPr>
      <w:r w:rsidRPr="002E395C">
        <w:rPr>
          <w:rFonts w:ascii="Times New Roman" w:eastAsiaTheme="minorEastAsia" w:hAnsi="Times New Roman"/>
          <w:sz w:val="28"/>
          <w:szCs w:val="28"/>
          <w:lang w:eastAsia="ru-RU"/>
        </w:rPr>
        <w:lastRenderedPageBreak/>
        <w:t>ФГУЗ Федеральный центр гигиены и эпидемиологии Федеральной службы по надзору в сфере защиты прав потребителей и благополучия человека (</w:t>
      </w:r>
      <w:r w:rsidRPr="002E395C">
        <w:rPr>
          <w:rFonts w:ascii="Times New Roman" w:eastAsiaTheme="minorEastAsia" w:hAnsi="Times New Roman"/>
          <w:sz w:val="28"/>
          <w:szCs w:val="28"/>
          <w:lang w:val="en-US" w:eastAsia="ru-RU"/>
        </w:rPr>
        <w:t>http</w:t>
      </w:r>
      <w:r w:rsidRPr="002E395C">
        <w:rPr>
          <w:rFonts w:ascii="Times New Roman" w:eastAsiaTheme="minorEastAsia" w:hAnsi="Times New Roman"/>
          <w:sz w:val="28"/>
          <w:szCs w:val="28"/>
          <w:lang w:eastAsia="ru-RU"/>
        </w:rPr>
        <w:t>/</w:t>
      </w:r>
      <w:r w:rsidRPr="002E395C">
        <w:rPr>
          <w:rFonts w:ascii="Times New Roman" w:eastAsiaTheme="minorEastAsia" w:hAnsi="Times New Roman"/>
          <w:sz w:val="28"/>
          <w:szCs w:val="28"/>
          <w:lang w:val="en-US" w:eastAsia="ru-RU"/>
        </w:rPr>
        <w:t>www</w:t>
      </w:r>
      <w:r w:rsidRPr="002E395C">
        <w:rPr>
          <w:rFonts w:ascii="Times New Roman" w:eastAsiaTheme="minorEastAsia" w:hAnsi="Times New Roman"/>
          <w:sz w:val="28"/>
          <w:szCs w:val="28"/>
          <w:lang w:eastAsia="ru-RU"/>
        </w:rPr>
        <w:t>.</w:t>
      </w:r>
      <w:proofErr w:type="spellStart"/>
      <w:r w:rsidRPr="002E395C">
        <w:rPr>
          <w:rFonts w:ascii="Times New Roman" w:eastAsiaTheme="minorEastAsia" w:hAnsi="Times New Roman"/>
          <w:sz w:val="28"/>
          <w:szCs w:val="28"/>
          <w:lang w:val="en-US" w:eastAsia="ru-RU"/>
        </w:rPr>
        <w:t>fcgsen</w:t>
      </w:r>
      <w:proofErr w:type="spellEnd"/>
      <w:r w:rsidRPr="002E395C">
        <w:rPr>
          <w:rFonts w:ascii="Times New Roman" w:eastAsiaTheme="minorEastAsia" w:hAnsi="Times New Roman"/>
          <w:sz w:val="28"/>
          <w:szCs w:val="28"/>
          <w:lang w:eastAsia="ru-RU"/>
        </w:rPr>
        <w:t>.</w:t>
      </w:r>
      <w:proofErr w:type="spellStart"/>
      <w:r w:rsidRPr="002E395C">
        <w:rPr>
          <w:rFonts w:ascii="Times New Roman" w:eastAsiaTheme="minorEastAsia" w:hAnsi="Times New Roman"/>
          <w:sz w:val="28"/>
          <w:szCs w:val="28"/>
          <w:lang w:val="en-US" w:eastAsia="ru-RU"/>
        </w:rPr>
        <w:t>ru</w:t>
      </w:r>
      <w:proofErr w:type="spellEnd"/>
      <w:r w:rsidRPr="002E395C">
        <w:rPr>
          <w:rFonts w:ascii="Times New Roman" w:eastAsiaTheme="minorEastAsia" w:hAnsi="Times New Roman"/>
          <w:sz w:val="28"/>
          <w:szCs w:val="28"/>
          <w:lang w:eastAsia="ru-RU"/>
        </w:rPr>
        <w:t>)</w:t>
      </w:r>
    </w:p>
    <w:p w:rsidR="006C6A9D" w:rsidRPr="002E395C" w:rsidRDefault="006C6A9D" w:rsidP="006C6A9D">
      <w:pPr>
        <w:pStyle w:val="a4"/>
        <w:numPr>
          <w:ilvl w:val="0"/>
          <w:numId w:val="38"/>
        </w:numPr>
        <w:tabs>
          <w:tab w:val="left" w:pos="993"/>
        </w:tabs>
        <w:spacing w:after="0" w:line="240" w:lineRule="auto"/>
        <w:ind w:left="0" w:firstLine="709"/>
        <w:jc w:val="both"/>
        <w:rPr>
          <w:rFonts w:ascii="Times New Roman" w:eastAsiaTheme="minorEastAsia" w:hAnsi="Times New Roman"/>
          <w:sz w:val="28"/>
          <w:szCs w:val="28"/>
          <w:lang w:eastAsia="ru-RU"/>
        </w:rPr>
      </w:pPr>
      <w:r w:rsidRPr="002E395C">
        <w:rPr>
          <w:rFonts w:ascii="Times New Roman" w:eastAsiaTheme="minorEastAsia" w:hAnsi="Times New Roman"/>
          <w:sz w:val="28"/>
          <w:szCs w:val="28"/>
          <w:lang w:eastAsia="ru-RU"/>
        </w:rPr>
        <w:t>Информационно-методический центр «Экспертиза» (</w:t>
      </w:r>
      <w:hyperlink r:id="rId21" w:history="1">
        <w:r w:rsidRPr="002E395C">
          <w:rPr>
            <w:rFonts w:ascii="Times New Roman" w:eastAsiaTheme="minorEastAsia" w:hAnsi="Times New Roman"/>
            <w:sz w:val="28"/>
            <w:szCs w:val="28"/>
            <w:u w:val="single"/>
            <w:lang w:val="en-US" w:eastAsia="ru-RU"/>
          </w:rPr>
          <w:t>http</w:t>
        </w:r>
        <w:r w:rsidRPr="002E395C">
          <w:rPr>
            <w:rFonts w:ascii="Times New Roman" w:eastAsiaTheme="minorEastAsia" w:hAnsi="Times New Roman"/>
            <w:sz w:val="28"/>
            <w:szCs w:val="28"/>
            <w:u w:val="single"/>
            <w:lang w:eastAsia="ru-RU"/>
          </w:rPr>
          <w:t>://</w:t>
        </w:r>
        <w:r w:rsidRPr="002E395C">
          <w:rPr>
            <w:rFonts w:ascii="Times New Roman" w:eastAsiaTheme="minorEastAsia" w:hAnsi="Times New Roman"/>
            <w:sz w:val="28"/>
            <w:szCs w:val="28"/>
            <w:u w:val="single"/>
            <w:lang w:val="en-US" w:eastAsia="ru-RU"/>
          </w:rPr>
          <w:t>www</w:t>
        </w:r>
        <w:r w:rsidRPr="002E395C">
          <w:rPr>
            <w:rFonts w:ascii="Times New Roman" w:eastAsiaTheme="minorEastAsia" w:hAnsi="Times New Roman"/>
            <w:sz w:val="28"/>
            <w:szCs w:val="28"/>
            <w:u w:val="single"/>
            <w:lang w:eastAsia="ru-RU"/>
          </w:rPr>
          <w:t>.</w:t>
        </w:r>
        <w:proofErr w:type="spellStart"/>
        <w:r w:rsidRPr="002E395C">
          <w:rPr>
            <w:rFonts w:ascii="Times New Roman" w:eastAsiaTheme="minorEastAsia" w:hAnsi="Times New Roman"/>
            <w:sz w:val="28"/>
            <w:szCs w:val="28"/>
            <w:u w:val="single"/>
            <w:lang w:val="en-US" w:eastAsia="ru-RU"/>
          </w:rPr>
          <w:t>crc</w:t>
        </w:r>
        <w:proofErr w:type="spellEnd"/>
        <w:r w:rsidRPr="002E395C">
          <w:rPr>
            <w:rFonts w:ascii="Times New Roman" w:eastAsiaTheme="minorEastAsia" w:hAnsi="Times New Roman"/>
            <w:sz w:val="28"/>
            <w:szCs w:val="28"/>
            <w:u w:val="single"/>
            <w:lang w:eastAsia="ru-RU"/>
          </w:rPr>
          <w:t>.</w:t>
        </w:r>
        <w:proofErr w:type="spellStart"/>
        <w:r w:rsidRPr="002E395C">
          <w:rPr>
            <w:rFonts w:ascii="Times New Roman" w:eastAsiaTheme="minorEastAsia" w:hAnsi="Times New Roman"/>
            <w:sz w:val="28"/>
            <w:szCs w:val="28"/>
            <w:u w:val="single"/>
            <w:lang w:val="en-US" w:eastAsia="ru-RU"/>
          </w:rPr>
          <w:t>ru</w:t>
        </w:r>
        <w:proofErr w:type="spellEnd"/>
      </w:hyperlink>
      <w:r w:rsidRPr="002E395C">
        <w:rPr>
          <w:rFonts w:ascii="Times New Roman" w:eastAsiaTheme="minorEastAsia" w:hAnsi="Times New Roman"/>
          <w:sz w:val="28"/>
          <w:szCs w:val="28"/>
          <w:lang w:eastAsia="ru-RU"/>
        </w:rPr>
        <w:t>)</w:t>
      </w:r>
    </w:p>
    <w:p w:rsidR="006C6A9D" w:rsidRPr="002E395C" w:rsidRDefault="006C6A9D" w:rsidP="006C6A9D">
      <w:pPr>
        <w:pStyle w:val="a4"/>
        <w:numPr>
          <w:ilvl w:val="0"/>
          <w:numId w:val="38"/>
        </w:numPr>
        <w:tabs>
          <w:tab w:val="left" w:pos="993"/>
        </w:tabs>
        <w:spacing w:after="0" w:line="240" w:lineRule="auto"/>
        <w:ind w:left="0" w:firstLine="709"/>
        <w:jc w:val="both"/>
        <w:rPr>
          <w:rFonts w:ascii="Times New Roman" w:eastAsiaTheme="minorEastAsia" w:hAnsi="Times New Roman"/>
          <w:sz w:val="28"/>
          <w:szCs w:val="28"/>
          <w:lang w:eastAsia="ru-RU"/>
        </w:rPr>
      </w:pPr>
      <w:r w:rsidRPr="002E395C">
        <w:rPr>
          <w:rFonts w:ascii="Times New Roman" w:eastAsiaTheme="minorEastAsia" w:hAnsi="Times New Roman"/>
          <w:sz w:val="28"/>
          <w:szCs w:val="28"/>
          <w:lang w:eastAsia="ru-RU"/>
        </w:rPr>
        <w:t>Центральный НИИ организации и информатизации здравоохранения (</w:t>
      </w:r>
      <w:hyperlink r:id="rId22" w:history="1">
        <w:r w:rsidRPr="002E395C">
          <w:rPr>
            <w:rFonts w:ascii="Times New Roman" w:eastAsiaTheme="minorEastAsia" w:hAnsi="Times New Roman"/>
            <w:sz w:val="28"/>
            <w:szCs w:val="28"/>
            <w:u w:val="single"/>
            <w:lang w:val="en-US" w:eastAsia="ru-RU"/>
          </w:rPr>
          <w:t>http</w:t>
        </w:r>
        <w:r w:rsidRPr="002E395C">
          <w:rPr>
            <w:rFonts w:ascii="Times New Roman" w:eastAsiaTheme="minorEastAsia" w:hAnsi="Times New Roman"/>
            <w:sz w:val="28"/>
            <w:szCs w:val="28"/>
            <w:u w:val="single"/>
            <w:lang w:eastAsia="ru-RU"/>
          </w:rPr>
          <w:t>://</w:t>
        </w:r>
        <w:r w:rsidRPr="002E395C">
          <w:rPr>
            <w:rFonts w:ascii="Times New Roman" w:eastAsiaTheme="minorEastAsia" w:hAnsi="Times New Roman"/>
            <w:sz w:val="28"/>
            <w:szCs w:val="28"/>
            <w:u w:val="single"/>
            <w:lang w:val="en-US" w:eastAsia="ru-RU"/>
          </w:rPr>
          <w:t>www</w:t>
        </w:r>
        <w:r w:rsidRPr="002E395C">
          <w:rPr>
            <w:rFonts w:ascii="Times New Roman" w:eastAsiaTheme="minorEastAsia" w:hAnsi="Times New Roman"/>
            <w:sz w:val="28"/>
            <w:szCs w:val="28"/>
            <w:u w:val="single"/>
            <w:lang w:eastAsia="ru-RU"/>
          </w:rPr>
          <w:t>.</w:t>
        </w:r>
        <w:proofErr w:type="spellStart"/>
        <w:r w:rsidRPr="002E395C">
          <w:rPr>
            <w:rFonts w:ascii="Times New Roman" w:eastAsiaTheme="minorEastAsia" w:hAnsi="Times New Roman"/>
            <w:sz w:val="28"/>
            <w:szCs w:val="28"/>
            <w:u w:val="single"/>
            <w:lang w:val="en-US" w:eastAsia="ru-RU"/>
          </w:rPr>
          <w:t>mednet</w:t>
        </w:r>
        <w:proofErr w:type="spellEnd"/>
        <w:r w:rsidRPr="002E395C">
          <w:rPr>
            <w:rFonts w:ascii="Times New Roman" w:eastAsiaTheme="minorEastAsia" w:hAnsi="Times New Roman"/>
            <w:sz w:val="28"/>
            <w:szCs w:val="28"/>
            <w:u w:val="single"/>
            <w:lang w:eastAsia="ru-RU"/>
          </w:rPr>
          <w:t>.</w:t>
        </w:r>
        <w:proofErr w:type="spellStart"/>
        <w:r w:rsidRPr="002E395C">
          <w:rPr>
            <w:rFonts w:ascii="Times New Roman" w:eastAsiaTheme="minorEastAsia" w:hAnsi="Times New Roman"/>
            <w:sz w:val="28"/>
            <w:szCs w:val="28"/>
            <w:u w:val="single"/>
            <w:lang w:val="en-US" w:eastAsia="ru-RU"/>
          </w:rPr>
          <w:t>ru</w:t>
        </w:r>
        <w:proofErr w:type="spellEnd"/>
      </w:hyperlink>
      <w:r w:rsidRPr="002E395C">
        <w:rPr>
          <w:rFonts w:ascii="Times New Roman" w:eastAsiaTheme="minorEastAsia" w:hAnsi="Times New Roman"/>
          <w:sz w:val="28"/>
          <w:szCs w:val="28"/>
          <w:lang w:eastAsia="ru-RU"/>
        </w:rPr>
        <w:t>)</w:t>
      </w:r>
    </w:p>
    <w:p w:rsidR="006C6A9D" w:rsidRPr="002E395C" w:rsidRDefault="006C6A9D" w:rsidP="006C6A9D">
      <w:pPr>
        <w:pStyle w:val="a4"/>
        <w:numPr>
          <w:ilvl w:val="0"/>
          <w:numId w:val="38"/>
        </w:numPr>
        <w:tabs>
          <w:tab w:val="left" w:pos="993"/>
        </w:tabs>
        <w:spacing w:after="0" w:line="240" w:lineRule="auto"/>
        <w:ind w:left="0" w:firstLine="709"/>
        <w:jc w:val="both"/>
        <w:rPr>
          <w:rFonts w:ascii="Times New Roman" w:hAnsi="Times New Roman"/>
          <w:sz w:val="28"/>
          <w:szCs w:val="28"/>
        </w:rPr>
      </w:pPr>
      <w:r w:rsidRPr="002E395C">
        <w:rPr>
          <w:rFonts w:ascii="Times New Roman" w:hAnsi="Times New Roman"/>
          <w:sz w:val="28"/>
          <w:szCs w:val="28"/>
        </w:rPr>
        <w:t xml:space="preserve">Электронная медицинская библиотека. На сайте размещены учебные медицинские фильмы, медицинские книги и методические пособия -  </w:t>
      </w:r>
      <w:hyperlink r:id="rId23" w:history="1">
        <w:r w:rsidRPr="002E395C">
          <w:rPr>
            <w:rStyle w:val="ac"/>
            <w:rFonts w:ascii="Times New Roman" w:hAnsi="Times New Roman"/>
            <w:sz w:val="28"/>
            <w:szCs w:val="28"/>
            <w:lang w:val="en-US"/>
          </w:rPr>
          <w:t>http</w:t>
        </w:r>
        <w:r w:rsidRPr="002E395C">
          <w:rPr>
            <w:rStyle w:val="ac"/>
            <w:rFonts w:ascii="Times New Roman" w:hAnsi="Times New Roman"/>
            <w:sz w:val="28"/>
            <w:szCs w:val="28"/>
          </w:rPr>
          <w:t>://</w:t>
        </w:r>
        <w:proofErr w:type="spellStart"/>
        <w:r w:rsidRPr="002E395C">
          <w:rPr>
            <w:rStyle w:val="ac"/>
            <w:rFonts w:ascii="Times New Roman" w:hAnsi="Times New Roman"/>
            <w:sz w:val="28"/>
            <w:szCs w:val="28"/>
            <w:lang w:val="en-US"/>
          </w:rPr>
          <w:t>medkniga</w:t>
        </w:r>
        <w:proofErr w:type="spellEnd"/>
        <w:r w:rsidRPr="002E395C">
          <w:rPr>
            <w:rStyle w:val="ac"/>
            <w:rFonts w:ascii="Times New Roman" w:hAnsi="Times New Roman"/>
            <w:sz w:val="28"/>
            <w:szCs w:val="28"/>
          </w:rPr>
          <w:t>.</w:t>
        </w:r>
        <w:r w:rsidRPr="002E395C">
          <w:rPr>
            <w:rStyle w:val="ac"/>
            <w:rFonts w:ascii="Times New Roman" w:hAnsi="Times New Roman"/>
            <w:sz w:val="28"/>
            <w:szCs w:val="28"/>
            <w:lang w:val="en-US"/>
          </w:rPr>
          <w:t>at</w:t>
        </w:r>
        <w:r w:rsidRPr="002E395C">
          <w:rPr>
            <w:rStyle w:val="ac"/>
            <w:rFonts w:ascii="Times New Roman" w:hAnsi="Times New Roman"/>
            <w:sz w:val="28"/>
            <w:szCs w:val="28"/>
          </w:rPr>
          <w:t>.</w:t>
        </w:r>
        <w:proofErr w:type="spellStart"/>
        <w:r w:rsidRPr="002E395C">
          <w:rPr>
            <w:rStyle w:val="ac"/>
            <w:rFonts w:ascii="Times New Roman" w:hAnsi="Times New Roman"/>
            <w:sz w:val="28"/>
            <w:szCs w:val="28"/>
            <w:lang w:val="en-US"/>
          </w:rPr>
          <w:t>ua</w:t>
        </w:r>
        <w:proofErr w:type="spellEnd"/>
      </w:hyperlink>
    </w:p>
    <w:p w:rsidR="009B1FBE" w:rsidRDefault="006C6A9D" w:rsidP="006C6A9D">
      <w:pPr>
        <w:pStyle w:val="Style6"/>
        <w:widowControl/>
        <w:spacing w:line="240" w:lineRule="auto"/>
        <w:jc w:val="both"/>
        <w:rPr>
          <w:rStyle w:val="FontStyle11"/>
          <w:b/>
          <w:sz w:val="28"/>
          <w:szCs w:val="28"/>
        </w:rPr>
      </w:pPr>
      <w:r w:rsidRPr="002E395C">
        <w:rPr>
          <w:rStyle w:val="FontStyle11"/>
          <w:b/>
          <w:sz w:val="28"/>
          <w:szCs w:val="28"/>
        </w:rPr>
        <w:t xml:space="preserve">Нормативные документы:   </w:t>
      </w:r>
    </w:p>
    <w:p w:rsidR="00E90C0A" w:rsidRPr="009B1FBE" w:rsidRDefault="006C6A9D" w:rsidP="009B1FBE">
      <w:pPr>
        <w:pStyle w:val="Style6"/>
        <w:widowControl/>
        <w:spacing w:line="240" w:lineRule="auto"/>
        <w:jc w:val="both"/>
        <w:rPr>
          <w:sz w:val="28"/>
          <w:szCs w:val="28"/>
        </w:rPr>
      </w:pPr>
      <w:r w:rsidRPr="009B1FBE">
        <w:rPr>
          <w:rStyle w:val="FontStyle11"/>
          <w:sz w:val="28"/>
          <w:szCs w:val="28"/>
        </w:rPr>
        <w:t>Законы:</w:t>
      </w:r>
      <w:r w:rsidR="009B1FBE" w:rsidRPr="009B1FBE">
        <w:rPr>
          <w:rStyle w:val="FontStyle11"/>
          <w:sz w:val="28"/>
          <w:szCs w:val="28"/>
        </w:rPr>
        <w:t xml:space="preserve"> </w:t>
      </w:r>
      <w:r w:rsidR="009B1FBE" w:rsidRPr="009B1FBE">
        <w:rPr>
          <w:rFonts w:eastAsiaTheme="minorEastAsia"/>
          <w:sz w:val="28"/>
          <w:szCs w:val="28"/>
        </w:rPr>
        <w:t>н</w:t>
      </w:r>
      <w:r w:rsidRPr="009B1FBE">
        <w:rPr>
          <w:rFonts w:eastAsiaTheme="minorEastAsia"/>
          <w:sz w:val="28"/>
          <w:szCs w:val="28"/>
        </w:rPr>
        <w:t>ормативно-правовые акты, регламентирующие диагностическую деятельность по РФ.</w:t>
      </w:r>
      <w:r w:rsidRPr="009B1FBE">
        <w:rPr>
          <w:sz w:val="28"/>
          <w:szCs w:val="28"/>
        </w:rPr>
        <w:t xml:space="preserve"> СанПиН 2.1.3.2524-09,  Изменение 2 </w:t>
      </w:r>
      <w:proofErr w:type="gramStart"/>
      <w:r w:rsidRPr="009B1FBE">
        <w:rPr>
          <w:sz w:val="28"/>
          <w:szCs w:val="28"/>
        </w:rPr>
        <w:t>к СанПиН</w:t>
      </w:r>
      <w:proofErr w:type="gramEnd"/>
      <w:r w:rsidRPr="009B1FBE">
        <w:rPr>
          <w:sz w:val="28"/>
          <w:szCs w:val="28"/>
        </w:rPr>
        <w:t xml:space="preserve"> 2.1.3.1375-03</w:t>
      </w:r>
    </w:p>
    <w:p w:rsidR="00C23620" w:rsidRDefault="00E90C0A" w:rsidP="00E90C0A">
      <w:pPr>
        <w:rPr>
          <w:rFonts w:ascii="Times New Roman" w:eastAsiaTheme="majorEastAsia" w:hAnsi="Times New Roman" w:cs="Times New Roman"/>
          <w:b/>
          <w:bCs/>
          <w:sz w:val="28"/>
          <w:szCs w:val="28"/>
        </w:rPr>
      </w:pPr>
      <w:r w:rsidRPr="00E90C0A">
        <w:rPr>
          <w:rFonts w:ascii="Times New Roman" w:eastAsiaTheme="majorEastAsia" w:hAnsi="Times New Roman" w:cs="Times New Roman"/>
          <w:b/>
          <w:bCs/>
          <w:sz w:val="28"/>
          <w:szCs w:val="28"/>
        </w:rPr>
        <w:t>4.3</w:t>
      </w:r>
      <w:r w:rsidR="00C23620" w:rsidRPr="00E90C0A">
        <w:rPr>
          <w:rFonts w:ascii="Times New Roman" w:eastAsiaTheme="majorEastAsia" w:hAnsi="Times New Roman" w:cs="Times New Roman"/>
          <w:b/>
          <w:bCs/>
          <w:sz w:val="28"/>
          <w:szCs w:val="28"/>
        </w:rPr>
        <w:t>Требования к  материально-техническому обеспечению</w:t>
      </w:r>
      <w:r w:rsidRPr="00E90C0A">
        <w:rPr>
          <w:rFonts w:ascii="Times New Roman" w:eastAsiaTheme="majorEastAsia" w:hAnsi="Times New Roman" w:cs="Times New Roman"/>
          <w:b/>
          <w:bCs/>
          <w:sz w:val="28"/>
          <w:szCs w:val="28"/>
        </w:rPr>
        <w:t xml:space="preserve"> учебной практики</w:t>
      </w:r>
    </w:p>
    <w:p w:rsidR="00E90C0A" w:rsidRDefault="00E90C0A" w:rsidP="00E90C0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Учебная практика проводится в учебных кабинетах, лабораториях, оснащенных современным оборудованием (</w:t>
      </w:r>
      <w:proofErr w:type="gramStart"/>
      <w:r>
        <w:rPr>
          <w:rFonts w:ascii="Times New Roman CYR" w:hAnsi="Times New Roman CYR" w:cs="Times New Roman CYR"/>
          <w:sz w:val="28"/>
          <w:szCs w:val="28"/>
        </w:rPr>
        <w:t>согласно табеля</w:t>
      </w:r>
      <w:proofErr w:type="gramEnd"/>
      <w:r>
        <w:rPr>
          <w:rFonts w:ascii="Times New Roman CYR" w:hAnsi="Times New Roman CYR" w:cs="Times New Roman CYR"/>
          <w:sz w:val="28"/>
          <w:szCs w:val="28"/>
        </w:rPr>
        <w:t xml:space="preserve"> оснащения), использующих современные медицинские и информационные технологии, в соответствии с требованиями ФГОС и действующим законодательством.</w:t>
      </w:r>
    </w:p>
    <w:p w:rsidR="000A0ED4" w:rsidRPr="007A1253" w:rsidRDefault="000A0ED4" w:rsidP="00E90C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p w:rsidR="00D776CC" w:rsidRPr="007A1253" w:rsidRDefault="00D776CC" w:rsidP="008C0EC0">
      <w:pPr>
        <w:tabs>
          <w:tab w:val="left" w:pos="7513"/>
        </w:tabs>
        <w:spacing w:after="0" w:line="240" w:lineRule="auto"/>
        <w:rPr>
          <w:rFonts w:ascii="Times New Roman" w:hAnsi="Times New Roman" w:cs="Times New Roman"/>
          <w:b/>
          <w:caps/>
          <w:sz w:val="24"/>
          <w:szCs w:val="24"/>
        </w:rPr>
      </w:pPr>
    </w:p>
    <w:p w:rsidR="00321D49" w:rsidRPr="007A1253" w:rsidRDefault="00321D49" w:rsidP="00C23620">
      <w:pPr>
        <w:tabs>
          <w:tab w:val="left" w:pos="7513"/>
        </w:tabs>
        <w:spacing w:after="0" w:line="240" w:lineRule="auto"/>
        <w:jc w:val="center"/>
        <w:rPr>
          <w:rFonts w:ascii="Times New Roman" w:hAnsi="Times New Roman" w:cs="Times New Roman"/>
          <w:b/>
          <w:caps/>
          <w:sz w:val="24"/>
          <w:szCs w:val="24"/>
        </w:rPr>
      </w:pPr>
    </w:p>
    <w:p w:rsidR="00C23620" w:rsidRPr="00E90C0A" w:rsidRDefault="00C23620" w:rsidP="00E90C0A">
      <w:pPr>
        <w:pStyle w:val="a4"/>
        <w:numPr>
          <w:ilvl w:val="0"/>
          <w:numId w:val="7"/>
        </w:numPr>
        <w:tabs>
          <w:tab w:val="left" w:pos="7513"/>
        </w:tabs>
        <w:spacing w:after="0" w:line="240" w:lineRule="auto"/>
        <w:jc w:val="center"/>
        <w:rPr>
          <w:rFonts w:ascii="Times New Roman" w:hAnsi="Times New Roman" w:cs="Times New Roman"/>
          <w:b/>
          <w:caps/>
          <w:sz w:val="24"/>
          <w:szCs w:val="24"/>
        </w:rPr>
      </w:pPr>
      <w:r w:rsidRPr="007A1253">
        <w:rPr>
          <w:rFonts w:ascii="Times New Roman" w:hAnsi="Times New Roman" w:cs="Times New Roman"/>
          <w:b/>
          <w:caps/>
          <w:sz w:val="24"/>
          <w:szCs w:val="24"/>
        </w:rPr>
        <w:t>Контроль и оценка результатов о</w:t>
      </w:r>
      <w:r w:rsidR="00CA130F" w:rsidRPr="007A1253">
        <w:rPr>
          <w:rFonts w:ascii="Times New Roman" w:hAnsi="Times New Roman" w:cs="Times New Roman"/>
          <w:b/>
          <w:caps/>
          <w:sz w:val="24"/>
          <w:szCs w:val="24"/>
        </w:rPr>
        <w:t>своения учебной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C23620" w:rsidRPr="007A1253" w:rsidTr="00C23620">
        <w:tc>
          <w:tcPr>
            <w:tcW w:w="3712" w:type="dxa"/>
            <w:shd w:val="clear" w:color="auto" w:fill="auto"/>
            <w:vAlign w:val="center"/>
          </w:tcPr>
          <w:p w:rsidR="00C23620" w:rsidRPr="007A1253" w:rsidRDefault="00C23620" w:rsidP="00C23620">
            <w:pPr>
              <w:jc w:val="center"/>
              <w:rPr>
                <w:rFonts w:ascii="Times New Roman" w:hAnsi="Times New Roman" w:cs="Times New Roman"/>
                <w:b/>
                <w:bCs/>
                <w:sz w:val="24"/>
                <w:szCs w:val="24"/>
              </w:rPr>
            </w:pPr>
            <w:r w:rsidRPr="007A1253">
              <w:rPr>
                <w:rFonts w:ascii="Times New Roman" w:hAnsi="Times New Roman" w:cs="Times New Roman"/>
                <w:b/>
                <w:bCs/>
                <w:sz w:val="24"/>
                <w:szCs w:val="24"/>
              </w:rPr>
              <w:t xml:space="preserve">Результаты </w:t>
            </w:r>
          </w:p>
          <w:p w:rsidR="00C23620" w:rsidRPr="007A1253" w:rsidRDefault="00C23620" w:rsidP="00C23620">
            <w:pPr>
              <w:jc w:val="center"/>
              <w:rPr>
                <w:rFonts w:ascii="Times New Roman" w:hAnsi="Times New Roman" w:cs="Times New Roman"/>
                <w:b/>
                <w:bCs/>
                <w:sz w:val="24"/>
                <w:szCs w:val="24"/>
              </w:rPr>
            </w:pPr>
            <w:r w:rsidRPr="007A1253">
              <w:rPr>
                <w:rFonts w:ascii="Times New Roman" w:hAnsi="Times New Roman" w:cs="Times New Roman"/>
                <w:b/>
                <w:bCs/>
                <w:sz w:val="24"/>
                <w:szCs w:val="24"/>
              </w:rPr>
              <w:t>(освоенные профессиональные компетенции)</w:t>
            </w:r>
          </w:p>
        </w:tc>
        <w:tc>
          <w:tcPr>
            <w:tcW w:w="3762" w:type="dxa"/>
            <w:shd w:val="clear" w:color="auto" w:fill="auto"/>
            <w:vAlign w:val="center"/>
          </w:tcPr>
          <w:p w:rsidR="00C23620" w:rsidRPr="007A1253" w:rsidRDefault="00C23620" w:rsidP="00C23620">
            <w:pPr>
              <w:jc w:val="center"/>
              <w:rPr>
                <w:rFonts w:ascii="Times New Roman" w:hAnsi="Times New Roman" w:cs="Times New Roman"/>
                <w:bCs/>
                <w:sz w:val="24"/>
                <w:szCs w:val="24"/>
              </w:rPr>
            </w:pPr>
            <w:r w:rsidRPr="007A1253">
              <w:rPr>
                <w:rFonts w:ascii="Times New Roman" w:hAnsi="Times New Roman" w:cs="Times New Roman"/>
                <w:b/>
                <w:sz w:val="24"/>
                <w:szCs w:val="24"/>
              </w:rPr>
              <w:t>Основные показатели оценки результата</w:t>
            </w:r>
          </w:p>
        </w:tc>
        <w:tc>
          <w:tcPr>
            <w:tcW w:w="2097" w:type="dxa"/>
            <w:shd w:val="clear" w:color="auto" w:fill="auto"/>
            <w:vAlign w:val="center"/>
          </w:tcPr>
          <w:p w:rsidR="00C23620" w:rsidRPr="007A1253" w:rsidRDefault="00C23620" w:rsidP="00C23620">
            <w:pPr>
              <w:jc w:val="center"/>
              <w:rPr>
                <w:rFonts w:ascii="Times New Roman" w:hAnsi="Times New Roman" w:cs="Times New Roman"/>
                <w:b/>
                <w:bCs/>
                <w:sz w:val="24"/>
                <w:szCs w:val="24"/>
              </w:rPr>
            </w:pPr>
            <w:r w:rsidRPr="007A1253">
              <w:rPr>
                <w:rFonts w:ascii="Times New Roman" w:hAnsi="Times New Roman" w:cs="Times New Roman"/>
                <w:b/>
                <w:sz w:val="24"/>
                <w:szCs w:val="24"/>
              </w:rPr>
              <w:t xml:space="preserve">Формы и методы контроля и оценки результатов обучения </w:t>
            </w:r>
          </w:p>
        </w:tc>
      </w:tr>
      <w:tr w:rsidR="00C23620" w:rsidRPr="007A1253" w:rsidTr="00C23620">
        <w:trPr>
          <w:trHeight w:val="637"/>
        </w:trPr>
        <w:tc>
          <w:tcPr>
            <w:tcW w:w="3712" w:type="dxa"/>
            <w:shd w:val="clear" w:color="auto" w:fill="auto"/>
          </w:tcPr>
          <w:p w:rsidR="00C23620" w:rsidRPr="007A1253" w:rsidRDefault="00E71B74" w:rsidP="00C23620">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t>ПК 5.1. Изготовление основных видов челюстно-лицевых аппаратов при дефектах челюстно-лицевой области</w:t>
            </w:r>
          </w:p>
          <w:p w:rsidR="00C23620" w:rsidRPr="007A1253" w:rsidRDefault="00C23620" w:rsidP="00C23620">
            <w:pPr>
              <w:spacing w:after="0" w:line="240" w:lineRule="auto"/>
              <w:ind w:firstLine="540"/>
              <w:rPr>
                <w:rFonts w:ascii="Times New Roman" w:hAnsi="Times New Roman" w:cs="Times New Roman"/>
                <w:bCs/>
                <w:i/>
                <w:sz w:val="24"/>
                <w:szCs w:val="24"/>
              </w:rPr>
            </w:pPr>
          </w:p>
        </w:tc>
        <w:tc>
          <w:tcPr>
            <w:tcW w:w="3762" w:type="dxa"/>
            <w:shd w:val="clear" w:color="auto" w:fill="auto"/>
          </w:tcPr>
          <w:p w:rsidR="00C23620" w:rsidRPr="007A1253" w:rsidRDefault="00C23620" w:rsidP="00C23620">
            <w:pPr>
              <w:spacing w:after="0" w:line="240" w:lineRule="auto"/>
              <w:ind w:right="58"/>
              <w:rPr>
                <w:rFonts w:ascii="Times New Roman" w:hAnsi="Times New Roman" w:cs="Times New Roman"/>
                <w:sz w:val="24"/>
                <w:szCs w:val="24"/>
                <w:highlight w:val="yellow"/>
              </w:rPr>
            </w:pPr>
            <w:r w:rsidRPr="007A1253">
              <w:rPr>
                <w:rFonts w:ascii="Times New Roman" w:hAnsi="Times New Roman" w:cs="Times New Roman"/>
                <w:sz w:val="24"/>
                <w:szCs w:val="24"/>
              </w:rPr>
              <w:t>Правильность подготовки  рабочего места с учетом соблюдения правил охраны труда при воздействии профессиональных вредностей.</w:t>
            </w:r>
          </w:p>
          <w:p w:rsidR="00C23620" w:rsidRPr="007A1253" w:rsidRDefault="00C23620" w:rsidP="00C23620">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t>Выбор технологического оборудования.</w:t>
            </w:r>
          </w:p>
          <w:p w:rsidR="00C23620" w:rsidRPr="007A1253" w:rsidRDefault="00C23620" w:rsidP="00C23620">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t xml:space="preserve">Демонстрация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 Точность и скорость выполнения лабораторных этапов </w:t>
            </w:r>
            <w:r w:rsidRPr="007A1253">
              <w:rPr>
                <w:rFonts w:ascii="Times New Roman" w:hAnsi="Times New Roman" w:cs="Times New Roman"/>
                <w:sz w:val="24"/>
                <w:szCs w:val="24"/>
              </w:rPr>
              <w:lastRenderedPageBreak/>
              <w:t>изготовления</w:t>
            </w:r>
            <w:r w:rsidR="00E71B74" w:rsidRPr="007A1253">
              <w:rPr>
                <w:rFonts w:ascii="Times New Roman" w:hAnsi="Times New Roman" w:cs="Times New Roman"/>
                <w:sz w:val="24"/>
                <w:szCs w:val="24"/>
              </w:rPr>
              <w:t xml:space="preserve"> основных видов челюстно-лицевых аппаратов</w:t>
            </w:r>
            <w:r w:rsidRPr="007A1253">
              <w:rPr>
                <w:rFonts w:ascii="Times New Roman" w:hAnsi="Times New Roman" w:cs="Times New Roman"/>
                <w:sz w:val="24"/>
                <w:szCs w:val="24"/>
              </w:rPr>
              <w:t>.</w:t>
            </w:r>
          </w:p>
          <w:p w:rsidR="00C23620" w:rsidRPr="007A1253" w:rsidRDefault="00C23620" w:rsidP="00C23620">
            <w:pPr>
              <w:spacing w:after="0" w:line="240" w:lineRule="auto"/>
              <w:rPr>
                <w:rFonts w:ascii="Times New Roman" w:hAnsi="Times New Roman" w:cs="Times New Roman"/>
                <w:bCs/>
                <w:sz w:val="24"/>
                <w:szCs w:val="24"/>
              </w:rPr>
            </w:pPr>
            <w:r w:rsidRPr="007A1253">
              <w:rPr>
                <w:rFonts w:ascii="Times New Roman" w:hAnsi="Times New Roman" w:cs="Times New Roman"/>
                <w:sz w:val="24"/>
                <w:szCs w:val="24"/>
              </w:rPr>
              <w:t>Демонстрация умения оценки качества выполненной работы.</w:t>
            </w:r>
          </w:p>
        </w:tc>
        <w:tc>
          <w:tcPr>
            <w:tcW w:w="2097" w:type="dxa"/>
            <w:shd w:val="clear" w:color="auto" w:fill="auto"/>
          </w:tcPr>
          <w:p w:rsidR="00C23620" w:rsidRPr="007A1253" w:rsidRDefault="00C23620" w:rsidP="00CA130F">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lastRenderedPageBreak/>
              <w:t>Фронтальный опрос.</w:t>
            </w:r>
          </w:p>
          <w:p w:rsidR="00C23620" w:rsidRPr="007A1253" w:rsidRDefault="00C23620" w:rsidP="00CA130F">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t>Задания в тестовой форме.</w:t>
            </w:r>
          </w:p>
          <w:p w:rsidR="00C23620" w:rsidRPr="007A1253" w:rsidRDefault="00CA130F" w:rsidP="00CA130F">
            <w:pPr>
              <w:spacing w:after="0" w:line="240" w:lineRule="auto"/>
              <w:ind w:left="86" w:hanging="86"/>
              <w:jc w:val="both"/>
              <w:rPr>
                <w:rFonts w:ascii="Times New Roman" w:hAnsi="Times New Roman" w:cs="Times New Roman"/>
                <w:bCs/>
                <w:sz w:val="24"/>
                <w:szCs w:val="24"/>
              </w:rPr>
            </w:pPr>
            <w:r w:rsidRPr="007A1253">
              <w:rPr>
                <w:rFonts w:ascii="Times New Roman" w:hAnsi="Times New Roman" w:cs="Times New Roman"/>
                <w:sz w:val="24"/>
                <w:szCs w:val="24"/>
              </w:rPr>
              <w:t xml:space="preserve">Решение </w:t>
            </w:r>
            <w:r w:rsidR="00C23620" w:rsidRPr="007A1253">
              <w:rPr>
                <w:rFonts w:ascii="Times New Roman" w:hAnsi="Times New Roman" w:cs="Times New Roman"/>
                <w:sz w:val="24"/>
                <w:szCs w:val="24"/>
              </w:rPr>
              <w:t>ситуационных задач.</w:t>
            </w:r>
          </w:p>
          <w:p w:rsidR="00C23620" w:rsidRPr="007A1253" w:rsidRDefault="00C23620" w:rsidP="00CA130F">
            <w:pPr>
              <w:spacing w:after="0" w:line="240" w:lineRule="auto"/>
              <w:rPr>
                <w:rFonts w:ascii="Times New Roman" w:hAnsi="Times New Roman" w:cs="Times New Roman"/>
                <w:bCs/>
                <w:sz w:val="24"/>
                <w:szCs w:val="24"/>
              </w:rPr>
            </w:pPr>
            <w:r w:rsidRPr="007A1253">
              <w:rPr>
                <w:rFonts w:ascii="Times New Roman" w:hAnsi="Times New Roman" w:cs="Times New Roman"/>
                <w:bCs/>
                <w:sz w:val="24"/>
                <w:szCs w:val="24"/>
              </w:rPr>
              <w:t>Тестирование</w:t>
            </w:r>
          </w:p>
          <w:p w:rsidR="00C23620" w:rsidRPr="007A1253" w:rsidRDefault="00F97775" w:rsidP="00CA130F">
            <w:pPr>
              <w:spacing w:after="0" w:line="240" w:lineRule="auto"/>
              <w:rPr>
                <w:rFonts w:ascii="Times New Roman" w:hAnsi="Times New Roman" w:cs="Times New Roman"/>
                <w:bCs/>
                <w:sz w:val="24"/>
                <w:szCs w:val="24"/>
              </w:rPr>
            </w:pPr>
            <w:proofErr w:type="spellStart"/>
            <w:r w:rsidRPr="007A1253">
              <w:rPr>
                <w:rFonts w:ascii="Times New Roman" w:hAnsi="Times New Roman" w:cs="Times New Roman"/>
                <w:bCs/>
                <w:sz w:val="24"/>
                <w:szCs w:val="24"/>
              </w:rPr>
              <w:t>Дифзачет</w:t>
            </w:r>
            <w:proofErr w:type="spellEnd"/>
          </w:p>
          <w:p w:rsidR="00C23620" w:rsidRPr="007A1253" w:rsidRDefault="00C23620" w:rsidP="00CA130F">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t>Оценка умений</w:t>
            </w:r>
          </w:p>
          <w:p w:rsidR="00C23620" w:rsidRPr="007A1253" w:rsidRDefault="00C23620" w:rsidP="00CA130F">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t xml:space="preserve">Защита рефератов, докладов. Решение </w:t>
            </w:r>
            <w:r w:rsidR="00CA130F" w:rsidRPr="007A1253">
              <w:rPr>
                <w:rFonts w:ascii="Times New Roman" w:hAnsi="Times New Roman" w:cs="Times New Roman"/>
                <w:sz w:val="24"/>
                <w:szCs w:val="24"/>
              </w:rPr>
              <w:t>кроссвордов.</w:t>
            </w:r>
          </w:p>
          <w:p w:rsidR="00C23620" w:rsidRPr="007A1253" w:rsidRDefault="00C23620" w:rsidP="00CA130F">
            <w:pPr>
              <w:spacing w:after="0" w:line="240" w:lineRule="auto"/>
              <w:rPr>
                <w:rFonts w:ascii="Times New Roman" w:hAnsi="Times New Roman" w:cs="Times New Roman"/>
                <w:bCs/>
                <w:sz w:val="24"/>
                <w:szCs w:val="24"/>
              </w:rPr>
            </w:pPr>
            <w:r w:rsidRPr="007A1253">
              <w:rPr>
                <w:rFonts w:ascii="Times New Roman" w:hAnsi="Times New Roman" w:cs="Times New Roman"/>
                <w:bCs/>
                <w:sz w:val="24"/>
                <w:szCs w:val="24"/>
              </w:rPr>
              <w:lastRenderedPageBreak/>
              <w:t xml:space="preserve">Оценка  выполненных  </w:t>
            </w:r>
            <w:proofErr w:type="spellStart"/>
            <w:proofErr w:type="gramStart"/>
            <w:r w:rsidRPr="007A1253">
              <w:rPr>
                <w:rFonts w:ascii="Times New Roman" w:hAnsi="Times New Roman" w:cs="Times New Roman"/>
                <w:bCs/>
                <w:sz w:val="24"/>
                <w:szCs w:val="24"/>
              </w:rPr>
              <w:t>манипуляцион</w:t>
            </w:r>
            <w:r w:rsidR="00F97775" w:rsidRPr="007A1253">
              <w:rPr>
                <w:rFonts w:ascii="Times New Roman" w:hAnsi="Times New Roman" w:cs="Times New Roman"/>
                <w:bCs/>
                <w:sz w:val="24"/>
                <w:szCs w:val="24"/>
              </w:rPr>
              <w:t>-</w:t>
            </w:r>
            <w:r w:rsidRPr="007A1253">
              <w:rPr>
                <w:rFonts w:ascii="Times New Roman" w:hAnsi="Times New Roman" w:cs="Times New Roman"/>
                <w:bCs/>
                <w:sz w:val="24"/>
                <w:szCs w:val="24"/>
              </w:rPr>
              <w:t>ных</w:t>
            </w:r>
            <w:proofErr w:type="spellEnd"/>
            <w:proofErr w:type="gramEnd"/>
            <w:r w:rsidRPr="007A1253">
              <w:rPr>
                <w:rFonts w:ascii="Times New Roman" w:hAnsi="Times New Roman" w:cs="Times New Roman"/>
                <w:bCs/>
                <w:sz w:val="24"/>
                <w:szCs w:val="24"/>
              </w:rPr>
              <w:t xml:space="preserve"> работ.</w:t>
            </w:r>
          </w:p>
          <w:p w:rsidR="00C23620" w:rsidRPr="007A1253" w:rsidRDefault="00C23620" w:rsidP="00C23620">
            <w:pPr>
              <w:spacing w:after="0" w:line="240" w:lineRule="auto"/>
              <w:rPr>
                <w:rFonts w:ascii="Times New Roman" w:hAnsi="Times New Roman" w:cs="Times New Roman"/>
                <w:bCs/>
                <w:i/>
                <w:sz w:val="24"/>
                <w:szCs w:val="24"/>
              </w:rPr>
            </w:pPr>
          </w:p>
        </w:tc>
      </w:tr>
      <w:tr w:rsidR="00C23620" w:rsidRPr="007A1253" w:rsidTr="00C23620">
        <w:trPr>
          <w:trHeight w:val="637"/>
        </w:trPr>
        <w:tc>
          <w:tcPr>
            <w:tcW w:w="3712" w:type="dxa"/>
            <w:shd w:val="clear" w:color="auto" w:fill="auto"/>
          </w:tcPr>
          <w:p w:rsidR="00C23620" w:rsidRPr="007A1253" w:rsidRDefault="00E71B74" w:rsidP="00C23620">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lastRenderedPageBreak/>
              <w:t>ПК 5.2</w:t>
            </w:r>
            <w:r w:rsidR="00CA130F" w:rsidRPr="007A1253">
              <w:rPr>
                <w:rFonts w:ascii="Times New Roman" w:hAnsi="Times New Roman" w:cs="Times New Roman"/>
                <w:sz w:val="24"/>
                <w:szCs w:val="24"/>
              </w:rPr>
              <w:t xml:space="preserve"> </w:t>
            </w:r>
            <w:r w:rsidRPr="007A1253">
              <w:rPr>
                <w:rFonts w:ascii="Times New Roman" w:hAnsi="Times New Roman" w:cs="Times New Roman"/>
                <w:sz w:val="24"/>
                <w:szCs w:val="24"/>
              </w:rPr>
              <w:t>Изготовление лечебно-профилактических аппаратов</w:t>
            </w:r>
            <w:r w:rsidR="00CA130F" w:rsidRPr="007A1253">
              <w:rPr>
                <w:rFonts w:ascii="Times New Roman" w:hAnsi="Times New Roman" w:cs="Times New Roman"/>
                <w:sz w:val="24"/>
                <w:szCs w:val="24"/>
              </w:rPr>
              <w:t xml:space="preserve"> </w:t>
            </w:r>
            <w:r w:rsidRPr="007A1253">
              <w:rPr>
                <w:rFonts w:ascii="Times New Roman" w:hAnsi="Times New Roman" w:cs="Times New Roman"/>
                <w:sz w:val="24"/>
                <w:szCs w:val="24"/>
              </w:rPr>
              <w:t>(шин)</w:t>
            </w:r>
            <w:r w:rsidR="00C23620" w:rsidRPr="007A1253">
              <w:rPr>
                <w:rFonts w:ascii="Times New Roman" w:hAnsi="Times New Roman" w:cs="Times New Roman"/>
                <w:sz w:val="24"/>
                <w:szCs w:val="24"/>
              </w:rPr>
              <w:t>.</w:t>
            </w:r>
          </w:p>
          <w:p w:rsidR="00C23620" w:rsidRPr="007A1253" w:rsidRDefault="00C23620" w:rsidP="00C23620">
            <w:pPr>
              <w:spacing w:after="0" w:line="240" w:lineRule="auto"/>
              <w:ind w:firstLine="540"/>
              <w:rPr>
                <w:rFonts w:ascii="Times New Roman" w:hAnsi="Times New Roman" w:cs="Times New Roman"/>
                <w:bCs/>
                <w:i/>
                <w:sz w:val="24"/>
                <w:szCs w:val="24"/>
              </w:rPr>
            </w:pPr>
          </w:p>
        </w:tc>
        <w:tc>
          <w:tcPr>
            <w:tcW w:w="3762" w:type="dxa"/>
            <w:shd w:val="clear" w:color="auto" w:fill="auto"/>
          </w:tcPr>
          <w:p w:rsidR="00C23620" w:rsidRPr="007A1253" w:rsidRDefault="00C23620" w:rsidP="00C23620">
            <w:pPr>
              <w:spacing w:after="0" w:line="240" w:lineRule="auto"/>
              <w:ind w:right="58"/>
              <w:rPr>
                <w:rFonts w:ascii="Times New Roman" w:hAnsi="Times New Roman" w:cs="Times New Roman"/>
                <w:sz w:val="24"/>
                <w:szCs w:val="24"/>
                <w:highlight w:val="yellow"/>
              </w:rPr>
            </w:pPr>
            <w:r w:rsidRPr="007A1253">
              <w:rPr>
                <w:rFonts w:ascii="Times New Roman" w:hAnsi="Times New Roman" w:cs="Times New Roman"/>
                <w:sz w:val="24"/>
                <w:szCs w:val="24"/>
              </w:rPr>
              <w:t>Правильность подготовки  рабочего места с учетом соблюдения правил охраны труда при воздействии профессиональных вредностей.</w:t>
            </w:r>
          </w:p>
          <w:p w:rsidR="00C23620" w:rsidRPr="007A1253" w:rsidRDefault="00C23620" w:rsidP="00C23620">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t>Выбор технологического оборудования.</w:t>
            </w:r>
          </w:p>
          <w:p w:rsidR="00C23620" w:rsidRPr="007A1253" w:rsidRDefault="00C23620" w:rsidP="00C23620">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t>Демонстрация умения работать с современными зуботехническими материалами с учетом соблюдения техники безопасности при воздействии профессиональных вредностей. Точность выполнения лабораторных этапов</w:t>
            </w:r>
            <w:r w:rsidR="00F97775" w:rsidRPr="007A1253">
              <w:rPr>
                <w:rFonts w:ascii="Times New Roman" w:hAnsi="Times New Roman" w:cs="Times New Roman"/>
                <w:sz w:val="24"/>
                <w:szCs w:val="24"/>
              </w:rPr>
              <w:t xml:space="preserve"> изготовления лечебно-профилактических челюстно-лицевых аппаратов</w:t>
            </w:r>
            <w:r w:rsidR="00CA130F" w:rsidRPr="007A1253">
              <w:rPr>
                <w:rFonts w:ascii="Times New Roman" w:hAnsi="Times New Roman" w:cs="Times New Roman"/>
                <w:sz w:val="24"/>
                <w:szCs w:val="24"/>
              </w:rPr>
              <w:t xml:space="preserve"> </w:t>
            </w:r>
            <w:r w:rsidR="00F97775" w:rsidRPr="007A1253">
              <w:rPr>
                <w:rFonts w:ascii="Times New Roman" w:hAnsi="Times New Roman" w:cs="Times New Roman"/>
                <w:sz w:val="24"/>
                <w:szCs w:val="24"/>
              </w:rPr>
              <w:t>(шин)</w:t>
            </w:r>
            <w:r w:rsidRPr="007A1253">
              <w:rPr>
                <w:rFonts w:ascii="Times New Roman" w:hAnsi="Times New Roman" w:cs="Times New Roman"/>
                <w:sz w:val="24"/>
                <w:szCs w:val="24"/>
              </w:rPr>
              <w:t>.</w:t>
            </w:r>
          </w:p>
          <w:p w:rsidR="00C23620" w:rsidRPr="007A1253" w:rsidRDefault="00C23620" w:rsidP="00C23620">
            <w:pPr>
              <w:widowControl w:val="0"/>
              <w:spacing w:after="0" w:line="240" w:lineRule="auto"/>
              <w:rPr>
                <w:rFonts w:ascii="Times New Roman" w:hAnsi="Times New Roman" w:cs="Times New Roman"/>
                <w:sz w:val="24"/>
                <w:szCs w:val="24"/>
              </w:rPr>
            </w:pPr>
            <w:r w:rsidRPr="007A1253">
              <w:rPr>
                <w:rFonts w:ascii="Times New Roman" w:hAnsi="Times New Roman" w:cs="Times New Roman"/>
                <w:sz w:val="24"/>
                <w:szCs w:val="24"/>
              </w:rPr>
              <w:t>Демонстрация умения оценки качества выполненной работы.</w:t>
            </w:r>
          </w:p>
          <w:p w:rsidR="00C23620" w:rsidRPr="007A1253" w:rsidRDefault="00C23620" w:rsidP="00C23620">
            <w:pPr>
              <w:spacing w:after="0" w:line="240" w:lineRule="auto"/>
              <w:rPr>
                <w:rFonts w:ascii="Times New Roman" w:hAnsi="Times New Roman" w:cs="Times New Roman"/>
                <w:bCs/>
                <w:sz w:val="24"/>
                <w:szCs w:val="24"/>
              </w:rPr>
            </w:pPr>
          </w:p>
        </w:tc>
        <w:tc>
          <w:tcPr>
            <w:tcW w:w="2097" w:type="dxa"/>
            <w:shd w:val="clear" w:color="auto" w:fill="auto"/>
          </w:tcPr>
          <w:p w:rsidR="00C23620" w:rsidRPr="007A1253" w:rsidRDefault="00C23620" w:rsidP="00C23620">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t>Фронтальный опрос.</w:t>
            </w:r>
          </w:p>
          <w:p w:rsidR="00C23620" w:rsidRPr="007A1253" w:rsidRDefault="00C23620" w:rsidP="00C23620">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t>Задания в тестовой форме.</w:t>
            </w:r>
          </w:p>
          <w:p w:rsidR="00C23620" w:rsidRPr="007A1253" w:rsidRDefault="00C23620" w:rsidP="00C23620">
            <w:pPr>
              <w:spacing w:after="0" w:line="240" w:lineRule="auto"/>
              <w:ind w:left="86" w:hanging="86"/>
              <w:rPr>
                <w:rFonts w:ascii="Times New Roman" w:hAnsi="Times New Roman" w:cs="Times New Roman"/>
                <w:bCs/>
                <w:sz w:val="24"/>
                <w:szCs w:val="24"/>
              </w:rPr>
            </w:pPr>
            <w:r w:rsidRPr="007A1253">
              <w:rPr>
                <w:rFonts w:ascii="Times New Roman" w:hAnsi="Times New Roman" w:cs="Times New Roman"/>
                <w:sz w:val="24"/>
                <w:szCs w:val="24"/>
              </w:rPr>
              <w:t>Решение ситуационных задач.</w:t>
            </w:r>
            <w:r w:rsidRPr="007A1253">
              <w:rPr>
                <w:rFonts w:ascii="Times New Roman" w:hAnsi="Times New Roman" w:cs="Times New Roman"/>
                <w:bCs/>
                <w:sz w:val="24"/>
                <w:szCs w:val="24"/>
              </w:rPr>
              <w:t xml:space="preserve"> </w:t>
            </w:r>
          </w:p>
          <w:p w:rsidR="00C23620" w:rsidRPr="007A1253" w:rsidRDefault="00C23620" w:rsidP="00C23620">
            <w:pPr>
              <w:spacing w:after="0" w:line="240" w:lineRule="auto"/>
              <w:rPr>
                <w:rFonts w:ascii="Times New Roman" w:hAnsi="Times New Roman" w:cs="Times New Roman"/>
                <w:bCs/>
                <w:sz w:val="24"/>
                <w:szCs w:val="24"/>
              </w:rPr>
            </w:pPr>
            <w:r w:rsidRPr="007A1253">
              <w:rPr>
                <w:rFonts w:ascii="Times New Roman" w:hAnsi="Times New Roman" w:cs="Times New Roman"/>
                <w:bCs/>
                <w:sz w:val="24"/>
                <w:szCs w:val="24"/>
              </w:rPr>
              <w:t>Тестирование</w:t>
            </w:r>
            <w:r w:rsidR="00CA130F" w:rsidRPr="007A1253">
              <w:rPr>
                <w:rFonts w:ascii="Times New Roman" w:hAnsi="Times New Roman" w:cs="Times New Roman"/>
                <w:bCs/>
                <w:sz w:val="24"/>
                <w:szCs w:val="24"/>
              </w:rPr>
              <w:t>.</w:t>
            </w:r>
          </w:p>
          <w:p w:rsidR="00C23620" w:rsidRPr="007A1253" w:rsidRDefault="00F97775" w:rsidP="00C23620">
            <w:pPr>
              <w:spacing w:after="0" w:line="240" w:lineRule="auto"/>
              <w:rPr>
                <w:rFonts w:ascii="Times New Roman" w:hAnsi="Times New Roman" w:cs="Times New Roman"/>
                <w:bCs/>
                <w:sz w:val="24"/>
                <w:szCs w:val="24"/>
              </w:rPr>
            </w:pPr>
            <w:proofErr w:type="spellStart"/>
            <w:r w:rsidRPr="007A1253">
              <w:rPr>
                <w:rFonts w:ascii="Times New Roman" w:hAnsi="Times New Roman" w:cs="Times New Roman"/>
                <w:bCs/>
                <w:sz w:val="24"/>
                <w:szCs w:val="24"/>
              </w:rPr>
              <w:t>Дифзачет</w:t>
            </w:r>
            <w:proofErr w:type="spellEnd"/>
            <w:r w:rsidR="00CA130F" w:rsidRPr="007A1253">
              <w:rPr>
                <w:rFonts w:ascii="Times New Roman" w:hAnsi="Times New Roman" w:cs="Times New Roman"/>
                <w:bCs/>
                <w:sz w:val="24"/>
                <w:szCs w:val="24"/>
              </w:rPr>
              <w:t>.</w:t>
            </w:r>
          </w:p>
          <w:p w:rsidR="00C23620" w:rsidRPr="007A1253" w:rsidRDefault="00C23620" w:rsidP="00C23620">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t>Оценка умений</w:t>
            </w:r>
            <w:r w:rsidR="00CA130F" w:rsidRPr="007A1253">
              <w:rPr>
                <w:rFonts w:ascii="Times New Roman" w:hAnsi="Times New Roman" w:cs="Times New Roman"/>
                <w:sz w:val="24"/>
                <w:szCs w:val="24"/>
              </w:rPr>
              <w:t>.</w:t>
            </w:r>
          </w:p>
          <w:p w:rsidR="00C23620" w:rsidRPr="007A1253" w:rsidRDefault="00C23620" w:rsidP="00C23620">
            <w:pPr>
              <w:spacing w:after="0" w:line="240" w:lineRule="auto"/>
              <w:rPr>
                <w:rFonts w:ascii="Times New Roman" w:hAnsi="Times New Roman" w:cs="Times New Roman"/>
                <w:sz w:val="24"/>
                <w:szCs w:val="24"/>
              </w:rPr>
            </w:pPr>
            <w:r w:rsidRPr="007A1253">
              <w:rPr>
                <w:rFonts w:ascii="Times New Roman" w:hAnsi="Times New Roman" w:cs="Times New Roman"/>
                <w:sz w:val="24"/>
                <w:szCs w:val="24"/>
              </w:rPr>
              <w:t>Защита рефератов, докладов. Решение кроссвордов</w:t>
            </w:r>
            <w:r w:rsidR="00CA130F" w:rsidRPr="007A1253">
              <w:rPr>
                <w:rFonts w:ascii="Times New Roman" w:hAnsi="Times New Roman" w:cs="Times New Roman"/>
                <w:sz w:val="24"/>
                <w:szCs w:val="24"/>
              </w:rPr>
              <w:t>.</w:t>
            </w:r>
          </w:p>
          <w:p w:rsidR="00C23620" w:rsidRPr="007A1253" w:rsidRDefault="00C23620" w:rsidP="00C23620">
            <w:pPr>
              <w:spacing w:after="0" w:line="240" w:lineRule="auto"/>
              <w:rPr>
                <w:rFonts w:ascii="Times New Roman" w:hAnsi="Times New Roman" w:cs="Times New Roman"/>
                <w:bCs/>
                <w:sz w:val="24"/>
                <w:szCs w:val="24"/>
              </w:rPr>
            </w:pPr>
            <w:r w:rsidRPr="007A1253">
              <w:rPr>
                <w:rFonts w:ascii="Times New Roman" w:hAnsi="Times New Roman" w:cs="Times New Roman"/>
                <w:bCs/>
                <w:sz w:val="24"/>
                <w:szCs w:val="24"/>
              </w:rPr>
              <w:t xml:space="preserve">Оценка  выполненных  </w:t>
            </w:r>
            <w:proofErr w:type="spellStart"/>
            <w:proofErr w:type="gramStart"/>
            <w:r w:rsidRPr="007A1253">
              <w:rPr>
                <w:rFonts w:ascii="Times New Roman" w:hAnsi="Times New Roman" w:cs="Times New Roman"/>
                <w:bCs/>
                <w:sz w:val="24"/>
                <w:szCs w:val="24"/>
              </w:rPr>
              <w:t>манипуляцион</w:t>
            </w:r>
            <w:r w:rsidR="00F97775" w:rsidRPr="007A1253">
              <w:rPr>
                <w:rFonts w:ascii="Times New Roman" w:hAnsi="Times New Roman" w:cs="Times New Roman"/>
                <w:bCs/>
                <w:sz w:val="24"/>
                <w:szCs w:val="24"/>
              </w:rPr>
              <w:t>-</w:t>
            </w:r>
            <w:r w:rsidRPr="007A1253">
              <w:rPr>
                <w:rFonts w:ascii="Times New Roman" w:hAnsi="Times New Roman" w:cs="Times New Roman"/>
                <w:bCs/>
                <w:sz w:val="24"/>
                <w:szCs w:val="24"/>
              </w:rPr>
              <w:t>ных</w:t>
            </w:r>
            <w:proofErr w:type="spellEnd"/>
            <w:proofErr w:type="gramEnd"/>
            <w:r w:rsidRPr="007A1253">
              <w:rPr>
                <w:rFonts w:ascii="Times New Roman" w:hAnsi="Times New Roman" w:cs="Times New Roman"/>
                <w:bCs/>
                <w:sz w:val="24"/>
                <w:szCs w:val="24"/>
              </w:rPr>
              <w:t xml:space="preserve"> работ.</w:t>
            </w:r>
          </w:p>
          <w:p w:rsidR="00C23620" w:rsidRPr="007A1253" w:rsidRDefault="00C23620" w:rsidP="00C23620">
            <w:pPr>
              <w:spacing w:after="0" w:line="240" w:lineRule="auto"/>
              <w:rPr>
                <w:rFonts w:ascii="Times New Roman" w:hAnsi="Times New Roman" w:cs="Times New Roman"/>
                <w:bCs/>
                <w:i/>
                <w:sz w:val="24"/>
                <w:szCs w:val="24"/>
              </w:rPr>
            </w:pPr>
          </w:p>
        </w:tc>
      </w:tr>
    </w:tbl>
    <w:p w:rsidR="00C23620" w:rsidRPr="007A1253" w:rsidRDefault="00C23620" w:rsidP="00C236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E90C0A" w:rsidRDefault="00E90C0A" w:rsidP="00E90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Формы и методы контроля и оценки результатов обучения должны позволять проверять у обучающихся не только формирование профессиональных компетенций, но и развитие общих компетенций и обеспечивающих их умений.</w:t>
      </w:r>
    </w:p>
    <w:p w:rsidR="00E90C0A" w:rsidRPr="000B0632" w:rsidRDefault="00E90C0A" w:rsidP="00E90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rPr>
      </w:pPr>
    </w:p>
    <w:tbl>
      <w:tblPr>
        <w:tblW w:w="0" w:type="auto"/>
        <w:jc w:val="center"/>
        <w:tblLayout w:type="fixed"/>
        <w:tblLook w:val="0000" w:firstRow="0" w:lastRow="0" w:firstColumn="0" w:lastColumn="0" w:noHBand="0" w:noVBand="0"/>
      </w:tblPr>
      <w:tblGrid>
        <w:gridCol w:w="2372"/>
        <w:gridCol w:w="2768"/>
        <w:gridCol w:w="4423"/>
      </w:tblGrid>
      <w:tr w:rsidR="00E90C0A" w:rsidRPr="000B0632" w:rsidTr="00265605">
        <w:trPr>
          <w:trHeight w:val="1"/>
          <w:jc w:val="center"/>
        </w:trPr>
        <w:tc>
          <w:tcPr>
            <w:tcW w:w="2372" w:type="dxa"/>
            <w:tcBorders>
              <w:top w:val="single" w:sz="2" w:space="0" w:color="000000"/>
              <w:left w:val="single" w:sz="2" w:space="0" w:color="000000"/>
              <w:bottom w:val="single" w:sz="2" w:space="0" w:color="000000"/>
              <w:right w:val="single" w:sz="2" w:space="0" w:color="000000"/>
            </w:tcBorders>
            <w:vAlign w:val="center"/>
          </w:tcPr>
          <w:p w:rsidR="00E90C0A" w:rsidRDefault="00E90C0A" w:rsidP="00265605">
            <w:pPr>
              <w:widowControl w:val="0"/>
              <w:autoSpaceDE w:val="0"/>
              <w:autoSpaceDN w:val="0"/>
              <w:adjustRightInd w:val="0"/>
              <w:spacing w:after="0" w:line="240" w:lineRule="auto"/>
              <w:ind w:right="-365"/>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Результаты </w:t>
            </w:r>
          </w:p>
          <w:p w:rsidR="00E90C0A" w:rsidRDefault="00E90C0A" w:rsidP="00265605">
            <w:pPr>
              <w:widowControl w:val="0"/>
              <w:autoSpaceDE w:val="0"/>
              <w:autoSpaceDN w:val="0"/>
              <w:adjustRightInd w:val="0"/>
              <w:spacing w:after="0" w:line="240" w:lineRule="auto"/>
              <w:jc w:val="center"/>
              <w:rPr>
                <w:rFonts w:cs="Calibri"/>
                <w:lang w:val="en-US"/>
              </w:rPr>
            </w:pPr>
            <w:r>
              <w:rPr>
                <w:rFonts w:ascii="Times New Roman" w:hAnsi="Times New Roman"/>
                <w:b/>
                <w:bCs/>
                <w:sz w:val="24"/>
                <w:szCs w:val="24"/>
                <w:lang w:val="en-US"/>
              </w:rPr>
              <w:t>(</w:t>
            </w:r>
            <w:r>
              <w:rPr>
                <w:rFonts w:ascii="Times New Roman CYR" w:hAnsi="Times New Roman CYR" w:cs="Times New Roman CYR"/>
                <w:b/>
                <w:bCs/>
                <w:sz w:val="24"/>
                <w:szCs w:val="24"/>
              </w:rPr>
              <w:t>освоенные общие компетенции)</w:t>
            </w:r>
          </w:p>
        </w:tc>
        <w:tc>
          <w:tcPr>
            <w:tcW w:w="2768" w:type="dxa"/>
            <w:tcBorders>
              <w:top w:val="single" w:sz="2" w:space="0" w:color="000000"/>
              <w:left w:val="single" w:sz="2" w:space="0" w:color="000000"/>
              <w:bottom w:val="single" w:sz="2" w:space="0" w:color="000000"/>
              <w:right w:val="single" w:sz="2" w:space="0" w:color="000000"/>
            </w:tcBorders>
            <w:vAlign w:val="center"/>
          </w:tcPr>
          <w:p w:rsidR="00E90C0A" w:rsidRDefault="00E90C0A" w:rsidP="00265605">
            <w:pPr>
              <w:widowControl w:val="0"/>
              <w:autoSpaceDE w:val="0"/>
              <w:autoSpaceDN w:val="0"/>
              <w:adjustRightInd w:val="0"/>
              <w:spacing w:after="0" w:line="240" w:lineRule="auto"/>
              <w:jc w:val="center"/>
              <w:rPr>
                <w:rFonts w:cs="Calibri"/>
                <w:lang w:val="en-US"/>
              </w:rPr>
            </w:pPr>
            <w:r>
              <w:rPr>
                <w:rFonts w:ascii="Times New Roman CYR" w:hAnsi="Times New Roman CYR" w:cs="Times New Roman CYR"/>
                <w:b/>
                <w:bCs/>
                <w:sz w:val="24"/>
                <w:szCs w:val="24"/>
              </w:rPr>
              <w:t>Основные показатели оценки результата</w:t>
            </w:r>
          </w:p>
        </w:tc>
        <w:tc>
          <w:tcPr>
            <w:tcW w:w="4423" w:type="dxa"/>
            <w:tcBorders>
              <w:top w:val="single" w:sz="2" w:space="0" w:color="000000"/>
              <w:left w:val="single" w:sz="2" w:space="0" w:color="000000"/>
              <w:bottom w:val="single" w:sz="2" w:space="0" w:color="000000"/>
              <w:right w:val="single" w:sz="2" w:space="0" w:color="000000"/>
            </w:tcBorders>
            <w:vAlign w:val="center"/>
          </w:tcPr>
          <w:p w:rsidR="00E90C0A" w:rsidRPr="000B0632" w:rsidRDefault="00E90C0A" w:rsidP="00265605">
            <w:pPr>
              <w:widowControl w:val="0"/>
              <w:autoSpaceDE w:val="0"/>
              <w:autoSpaceDN w:val="0"/>
              <w:adjustRightInd w:val="0"/>
              <w:spacing w:after="0" w:line="240" w:lineRule="auto"/>
              <w:jc w:val="center"/>
              <w:rPr>
                <w:rFonts w:cs="Calibri"/>
              </w:rPr>
            </w:pPr>
            <w:r>
              <w:rPr>
                <w:rFonts w:ascii="Times New Roman CYR" w:hAnsi="Times New Roman CYR" w:cs="Times New Roman CYR"/>
                <w:b/>
                <w:bCs/>
                <w:sz w:val="24"/>
                <w:szCs w:val="24"/>
              </w:rPr>
              <w:t xml:space="preserve">Формы и методы контроля и оценки </w:t>
            </w:r>
          </w:p>
        </w:tc>
      </w:tr>
      <w:tr w:rsidR="00E90C0A" w:rsidTr="00265605">
        <w:trPr>
          <w:trHeight w:val="637"/>
          <w:jc w:val="center"/>
        </w:trPr>
        <w:tc>
          <w:tcPr>
            <w:tcW w:w="2372" w:type="dxa"/>
            <w:tcBorders>
              <w:top w:val="single" w:sz="2" w:space="0" w:color="000000"/>
              <w:left w:val="single" w:sz="2" w:space="0" w:color="000000"/>
              <w:bottom w:val="single" w:sz="2" w:space="0" w:color="000000"/>
              <w:right w:val="single" w:sz="2" w:space="0" w:color="000000"/>
            </w:tcBorders>
          </w:tcPr>
          <w:p w:rsidR="00E90C0A" w:rsidRDefault="00E90C0A" w:rsidP="00265605">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olor w:val="000000"/>
                <w:sz w:val="24"/>
                <w:szCs w:val="24"/>
                <w:lang w:val="en-US"/>
              </w:rPr>
              <w:t>OK</w:t>
            </w:r>
            <w:r w:rsidRPr="000B0632">
              <w:rPr>
                <w:rFonts w:ascii="Times New Roman" w:hAnsi="Times New Roman"/>
                <w:color w:val="000000"/>
                <w:sz w:val="24"/>
                <w:szCs w:val="24"/>
              </w:rPr>
              <w:t xml:space="preserve"> 1. </w:t>
            </w:r>
            <w:r>
              <w:rPr>
                <w:rFonts w:ascii="Times New Roman CYR" w:hAnsi="Times New Roman CYR" w:cs="Times New Roman CYR"/>
                <w:color w:val="000000"/>
                <w:sz w:val="24"/>
                <w:szCs w:val="24"/>
              </w:rPr>
              <w:t>Понимать сущность и социальную значимость своей будущей профессии, проявлять к ней устойчивый интерес.</w:t>
            </w:r>
          </w:p>
          <w:p w:rsidR="00E90C0A" w:rsidRPr="000B0632" w:rsidRDefault="00E90C0A" w:rsidP="00265605">
            <w:pPr>
              <w:widowControl w:val="0"/>
              <w:autoSpaceDE w:val="0"/>
              <w:autoSpaceDN w:val="0"/>
              <w:adjustRightInd w:val="0"/>
              <w:spacing w:after="0" w:line="240" w:lineRule="auto"/>
              <w:rPr>
                <w:rFonts w:cs="Calibri"/>
              </w:rPr>
            </w:pPr>
          </w:p>
        </w:tc>
        <w:tc>
          <w:tcPr>
            <w:tcW w:w="2768"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autoSpaceDE w:val="0"/>
              <w:autoSpaceDN w:val="0"/>
              <w:adjustRightInd w:val="0"/>
              <w:spacing w:after="0" w:line="240" w:lineRule="auto"/>
              <w:ind w:left="262" w:hanging="262"/>
              <w:rPr>
                <w:rFonts w:ascii="Times New Roman CYR" w:hAnsi="Times New Roman CYR" w:cs="Times New Roman CYR"/>
                <w:sz w:val="24"/>
                <w:szCs w:val="24"/>
              </w:rPr>
            </w:pPr>
            <w:r>
              <w:rPr>
                <w:rFonts w:ascii="Times New Roman CYR" w:hAnsi="Times New Roman CYR" w:cs="Times New Roman CYR"/>
                <w:sz w:val="24"/>
                <w:szCs w:val="24"/>
              </w:rPr>
              <w:t xml:space="preserve">правильность понимания сущности и  значимости профессии; </w:t>
            </w:r>
          </w:p>
          <w:p w:rsidR="00E90C0A" w:rsidRPr="000B0632" w:rsidRDefault="00E90C0A" w:rsidP="00E90C0A">
            <w:pPr>
              <w:widowControl w:val="0"/>
              <w:numPr>
                <w:ilvl w:val="0"/>
                <w:numId w:val="29"/>
              </w:numPr>
              <w:autoSpaceDE w:val="0"/>
              <w:autoSpaceDN w:val="0"/>
              <w:adjustRightInd w:val="0"/>
              <w:spacing w:after="0" w:line="240" w:lineRule="auto"/>
              <w:ind w:left="262" w:hanging="262"/>
              <w:rPr>
                <w:rFonts w:cs="Calibri"/>
              </w:rPr>
            </w:pPr>
            <w:r>
              <w:rPr>
                <w:rFonts w:ascii="Times New Roman CYR" w:hAnsi="Times New Roman CYR" w:cs="Times New Roman CYR"/>
                <w:sz w:val="24"/>
                <w:szCs w:val="24"/>
              </w:rPr>
              <w:t>активность и энтузиазм в практической деятельности;</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r w:rsidR="00E90C0A" w:rsidTr="00265605">
        <w:trPr>
          <w:trHeight w:val="3088"/>
          <w:jc w:val="center"/>
        </w:trPr>
        <w:tc>
          <w:tcPr>
            <w:tcW w:w="2372" w:type="dxa"/>
            <w:tcBorders>
              <w:top w:val="single" w:sz="2" w:space="0" w:color="000000"/>
              <w:left w:val="single" w:sz="2" w:space="0" w:color="000000"/>
              <w:bottom w:val="single" w:sz="2" w:space="0" w:color="000000"/>
              <w:right w:val="single" w:sz="2" w:space="0" w:color="000000"/>
            </w:tcBorders>
          </w:tcPr>
          <w:p w:rsidR="00E90C0A" w:rsidRPr="000B0632" w:rsidRDefault="00E90C0A" w:rsidP="00265605">
            <w:pPr>
              <w:widowControl w:val="0"/>
              <w:autoSpaceDE w:val="0"/>
              <w:autoSpaceDN w:val="0"/>
              <w:adjustRightInd w:val="0"/>
              <w:spacing w:after="0" w:line="240" w:lineRule="auto"/>
              <w:rPr>
                <w:rFonts w:cs="Calibri"/>
              </w:rPr>
            </w:pPr>
            <w:r>
              <w:rPr>
                <w:rFonts w:ascii="Times New Roman CYR" w:hAnsi="Times New Roman CYR" w:cs="Times New Roman CYR"/>
                <w:color w:val="000000"/>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2768"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autoSpaceDE w:val="0"/>
              <w:autoSpaceDN w:val="0"/>
              <w:adjustRightInd w:val="0"/>
              <w:spacing w:after="0" w:line="240" w:lineRule="auto"/>
              <w:ind w:left="262" w:hanging="262"/>
              <w:rPr>
                <w:rFonts w:ascii="Times New Roman CYR" w:hAnsi="Times New Roman CYR" w:cs="Times New Roman CYR"/>
                <w:sz w:val="24"/>
                <w:szCs w:val="24"/>
              </w:rPr>
            </w:pPr>
            <w:r>
              <w:rPr>
                <w:rFonts w:ascii="Times New Roman CYR" w:hAnsi="Times New Roman CYR" w:cs="Times New Roman CYR"/>
                <w:sz w:val="24"/>
                <w:szCs w:val="24"/>
              </w:rPr>
              <w:t>обоснованность применения методов и способов решения профессиональных задач;</w:t>
            </w:r>
          </w:p>
          <w:p w:rsidR="00E90C0A" w:rsidRPr="000B0632" w:rsidRDefault="00E90C0A" w:rsidP="00E90C0A">
            <w:pPr>
              <w:widowControl w:val="0"/>
              <w:numPr>
                <w:ilvl w:val="0"/>
                <w:numId w:val="29"/>
              </w:numPr>
              <w:autoSpaceDE w:val="0"/>
              <w:autoSpaceDN w:val="0"/>
              <w:adjustRightInd w:val="0"/>
              <w:spacing w:after="0" w:line="240" w:lineRule="auto"/>
              <w:ind w:left="262" w:hanging="262"/>
              <w:rPr>
                <w:rFonts w:cs="Calibri"/>
              </w:rPr>
            </w:pPr>
            <w:r>
              <w:rPr>
                <w:rFonts w:ascii="Times New Roman CYR" w:hAnsi="Times New Roman CYR" w:cs="Times New Roman CYR"/>
                <w:sz w:val="24"/>
                <w:szCs w:val="24"/>
              </w:rPr>
              <w:t>адекватность оценки качества выполнения профессиональных задач;</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r w:rsidR="00E90C0A" w:rsidTr="00265605">
        <w:trPr>
          <w:trHeight w:val="637"/>
          <w:jc w:val="center"/>
        </w:trPr>
        <w:tc>
          <w:tcPr>
            <w:tcW w:w="2372" w:type="dxa"/>
            <w:tcBorders>
              <w:top w:val="single" w:sz="2" w:space="0" w:color="000000"/>
              <w:left w:val="single" w:sz="2" w:space="0" w:color="000000"/>
              <w:bottom w:val="single" w:sz="2" w:space="0" w:color="000000"/>
              <w:right w:val="single" w:sz="2" w:space="0" w:color="000000"/>
            </w:tcBorders>
          </w:tcPr>
          <w:p w:rsidR="00E90C0A" w:rsidRDefault="00E90C0A" w:rsidP="00265605">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ОК 3. Принимать решения в стандартных и нестандартных ситуациях и нести за них ответственность.</w:t>
            </w:r>
          </w:p>
          <w:p w:rsidR="00E90C0A" w:rsidRPr="000B0632" w:rsidRDefault="00E90C0A" w:rsidP="00265605">
            <w:pPr>
              <w:widowControl w:val="0"/>
              <w:autoSpaceDE w:val="0"/>
              <w:autoSpaceDN w:val="0"/>
              <w:adjustRightInd w:val="0"/>
              <w:spacing w:after="0" w:line="240" w:lineRule="auto"/>
              <w:rPr>
                <w:rFonts w:cs="Calibri"/>
              </w:rPr>
            </w:pPr>
          </w:p>
        </w:tc>
        <w:tc>
          <w:tcPr>
            <w:tcW w:w="2768"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точность и быстрота оценки ситуации;</w:t>
            </w:r>
          </w:p>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адекватность принятия решения в стандартных  и  нестандартных ситуациях;</w:t>
            </w:r>
          </w:p>
          <w:p w:rsidR="00E90C0A" w:rsidRPr="000B0632" w:rsidRDefault="00E90C0A" w:rsidP="00E90C0A">
            <w:pPr>
              <w:widowControl w:val="0"/>
              <w:numPr>
                <w:ilvl w:val="0"/>
                <w:numId w:val="29"/>
              </w:numPr>
              <w:autoSpaceDE w:val="0"/>
              <w:autoSpaceDN w:val="0"/>
              <w:adjustRightInd w:val="0"/>
              <w:spacing w:after="0" w:line="240" w:lineRule="auto"/>
              <w:ind w:left="360" w:hanging="360"/>
              <w:rPr>
                <w:rFonts w:cs="Calibri"/>
              </w:rPr>
            </w:pPr>
            <w:r>
              <w:rPr>
                <w:rFonts w:ascii="Times New Roman CYR" w:hAnsi="Times New Roman CYR" w:cs="Times New Roman CYR"/>
                <w:sz w:val="24"/>
                <w:szCs w:val="24"/>
              </w:rPr>
              <w:t>понимание ответственности за выполненные действия;</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r w:rsidR="00E90C0A" w:rsidTr="00265605">
        <w:trPr>
          <w:trHeight w:val="637"/>
          <w:jc w:val="center"/>
        </w:trPr>
        <w:tc>
          <w:tcPr>
            <w:tcW w:w="2372" w:type="dxa"/>
            <w:tcBorders>
              <w:top w:val="single" w:sz="2" w:space="0" w:color="000000"/>
              <w:left w:val="single" w:sz="2" w:space="0" w:color="000000"/>
              <w:bottom w:val="single" w:sz="2" w:space="0" w:color="000000"/>
              <w:right w:val="single" w:sz="2" w:space="0" w:color="000000"/>
            </w:tcBorders>
          </w:tcPr>
          <w:p w:rsidR="00E90C0A" w:rsidRDefault="00E90C0A" w:rsidP="00265605">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E90C0A" w:rsidRPr="000B0632" w:rsidRDefault="00E90C0A" w:rsidP="00265605">
            <w:pPr>
              <w:widowControl w:val="0"/>
              <w:autoSpaceDE w:val="0"/>
              <w:autoSpaceDN w:val="0"/>
              <w:adjustRightInd w:val="0"/>
              <w:spacing w:after="0" w:line="240" w:lineRule="auto"/>
              <w:rPr>
                <w:rFonts w:cs="Calibri"/>
              </w:rPr>
            </w:pPr>
          </w:p>
        </w:tc>
        <w:tc>
          <w:tcPr>
            <w:tcW w:w="2768"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обоснованность выбора, оптимальность и научность состава источников необходимых для решения поставленных задач;</w:t>
            </w:r>
          </w:p>
          <w:p w:rsidR="00E90C0A" w:rsidRPr="000B0632" w:rsidRDefault="00E90C0A" w:rsidP="00E90C0A">
            <w:pPr>
              <w:widowControl w:val="0"/>
              <w:numPr>
                <w:ilvl w:val="0"/>
                <w:numId w:val="29"/>
              </w:numPr>
              <w:autoSpaceDE w:val="0"/>
              <w:autoSpaceDN w:val="0"/>
              <w:adjustRightInd w:val="0"/>
              <w:spacing w:after="0" w:line="240" w:lineRule="auto"/>
              <w:ind w:left="360" w:hanging="360"/>
              <w:rPr>
                <w:rFonts w:cs="Calibri"/>
              </w:rPr>
            </w:pPr>
            <w:r>
              <w:rPr>
                <w:rFonts w:ascii="Times New Roman CYR" w:hAnsi="Times New Roman CYR" w:cs="Times New Roman CYR"/>
                <w:sz w:val="24"/>
                <w:szCs w:val="24"/>
              </w:rPr>
              <w:t xml:space="preserve">быстрота и точность поиска необходимой информации и применения современных технологий ее обработки; </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r w:rsidR="00E90C0A" w:rsidTr="00265605">
        <w:trPr>
          <w:trHeight w:val="637"/>
          <w:jc w:val="center"/>
        </w:trPr>
        <w:tc>
          <w:tcPr>
            <w:tcW w:w="2372" w:type="dxa"/>
            <w:tcBorders>
              <w:top w:val="single" w:sz="2" w:space="0" w:color="000000"/>
              <w:left w:val="single" w:sz="2" w:space="0" w:color="000000"/>
              <w:bottom w:val="single" w:sz="2" w:space="0" w:color="000000"/>
              <w:right w:val="single" w:sz="2" w:space="0" w:color="000000"/>
            </w:tcBorders>
          </w:tcPr>
          <w:p w:rsidR="00E90C0A" w:rsidRDefault="00E90C0A" w:rsidP="00265605">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ОК 5. Использовать информационно-коммуникационные технологии в профессиональной деятельности.</w:t>
            </w:r>
          </w:p>
          <w:p w:rsidR="00E90C0A" w:rsidRPr="000B0632" w:rsidRDefault="00E90C0A" w:rsidP="00265605">
            <w:pPr>
              <w:widowControl w:val="0"/>
              <w:autoSpaceDE w:val="0"/>
              <w:autoSpaceDN w:val="0"/>
              <w:adjustRightInd w:val="0"/>
              <w:spacing w:after="0" w:line="240" w:lineRule="auto"/>
              <w:rPr>
                <w:rFonts w:cs="Calibri"/>
              </w:rPr>
            </w:pPr>
          </w:p>
        </w:tc>
        <w:tc>
          <w:tcPr>
            <w:tcW w:w="2768"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рациональность использования информационных ресурсов в профессиональной и учебной деятельности;</w:t>
            </w:r>
          </w:p>
          <w:p w:rsidR="00E90C0A" w:rsidRPr="000B0632" w:rsidRDefault="00E90C0A" w:rsidP="00E90C0A">
            <w:pPr>
              <w:widowControl w:val="0"/>
              <w:numPr>
                <w:ilvl w:val="0"/>
                <w:numId w:val="29"/>
              </w:numPr>
              <w:autoSpaceDE w:val="0"/>
              <w:autoSpaceDN w:val="0"/>
              <w:adjustRightInd w:val="0"/>
              <w:spacing w:after="0" w:line="240" w:lineRule="auto"/>
              <w:ind w:left="360" w:hanging="360"/>
              <w:rPr>
                <w:rFonts w:cs="Calibri"/>
              </w:rPr>
            </w:pPr>
            <w:r>
              <w:rPr>
                <w:rFonts w:ascii="Times New Roman CYR" w:hAnsi="Times New Roman CYR" w:cs="Times New Roman CYR"/>
                <w:sz w:val="24"/>
                <w:szCs w:val="24"/>
              </w:rPr>
              <w:t>корректность использования прикладного программного обеспечения;</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41"/>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r w:rsidR="00E90C0A" w:rsidTr="00265605">
        <w:trPr>
          <w:trHeight w:val="637"/>
          <w:jc w:val="center"/>
        </w:trPr>
        <w:tc>
          <w:tcPr>
            <w:tcW w:w="2372" w:type="dxa"/>
            <w:tcBorders>
              <w:top w:val="single" w:sz="2" w:space="0" w:color="000000"/>
              <w:left w:val="single" w:sz="2" w:space="0" w:color="000000"/>
              <w:bottom w:val="single" w:sz="2" w:space="0" w:color="000000"/>
              <w:right w:val="single" w:sz="2" w:space="0" w:color="000000"/>
            </w:tcBorders>
          </w:tcPr>
          <w:p w:rsidR="00E90C0A" w:rsidRDefault="00E90C0A" w:rsidP="00265605">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ОК 6. Работать в коллективе и команде, </w:t>
            </w:r>
            <w:r>
              <w:rPr>
                <w:rFonts w:ascii="Times New Roman CYR" w:hAnsi="Times New Roman CYR" w:cs="Times New Roman CYR"/>
                <w:color w:val="000000"/>
                <w:sz w:val="24"/>
                <w:szCs w:val="24"/>
              </w:rPr>
              <w:lastRenderedPageBreak/>
              <w:t>эффективно общаться с коллегами, руководством, потребителями.</w:t>
            </w:r>
          </w:p>
          <w:p w:rsidR="00E90C0A" w:rsidRPr="000B0632" w:rsidRDefault="00E90C0A" w:rsidP="00265605">
            <w:pPr>
              <w:widowControl w:val="0"/>
              <w:autoSpaceDE w:val="0"/>
              <w:autoSpaceDN w:val="0"/>
              <w:adjustRightInd w:val="0"/>
              <w:spacing w:after="0" w:line="240" w:lineRule="auto"/>
              <w:rPr>
                <w:rFonts w:cs="Calibri"/>
              </w:rPr>
            </w:pPr>
          </w:p>
        </w:tc>
        <w:tc>
          <w:tcPr>
            <w:tcW w:w="2768"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адекватность взаимодействия с обучающимися, </w:t>
            </w:r>
            <w:r>
              <w:rPr>
                <w:rFonts w:ascii="Times New Roman CYR" w:hAnsi="Times New Roman CYR" w:cs="Times New Roman CYR"/>
                <w:sz w:val="24"/>
                <w:szCs w:val="24"/>
              </w:rPr>
              <w:lastRenderedPageBreak/>
              <w:t>коллегами, руководством ЛПО, потребителями;</w:t>
            </w:r>
          </w:p>
          <w:p w:rsidR="00E90C0A" w:rsidRPr="000B0632" w:rsidRDefault="00E90C0A" w:rsidP="00E90C0A">
            <w:pPr>
              <w:widowControl w:val="0"/>
              <w:numPr>
                <w:ilvl w:val="0"/>
                <w:numId w:val="29"/>
              </w:numPr>
              <w:autoSpaceDE w:val="0"/>
              <w:autoSpaceDN w:val="0"/>
              <w:adjustRightInd w:val="0"/>
              <w:spacing w:after="0" w:line="240" w:lineRule="auto"/>
              <w:ind w:left="360" w:hanging="360"/>
              <w:rPr>
                <w:rFonts w:cs="Calibri"/>
              </w:rPr>
            </w:pPr>
            <w:r>
              <w:rPr>
                <w:rFonts w:ascii="Times New Roman CYR" w:hAnsi="Times New Roman CYR" w:cs="Times New Roman CYR"/>
                <w:sz w:val="24"/>
                <w:szCs w:val="24"/>
              </w:rPr>
              <w:t>обоснованность распределения ролей, зоны ответственности;</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lastRenderedPageBreak/>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 xml:space="preserve">Интерпретация результатов </w:t>
            </w:r>
            <w:r>
              <w:rPr>
                <w:rFonts w:ascii="Times New Roman CYR" w:hAnsi="Times New Roman CYR" w:cs="Times New Roman CYR"/>
                <w:sz w:val="24"/>
                <w:szCs w:val="24"/>
              </w:rPr>
              <w:lastRenderedPageBreak/>
              <w:t>наблюдений за деятельностью 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41"/>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r w:rsidR="00E90C0A" w:rsidTr="00265605">
        <w:trPr>
          <w:trHeight w:val="637"/>
          <w:jc w:val="center"/>
        </w:trPr>
        <w:tc>
          <w:tcPr>
            <w:tcW w:w="2372" w:type="dxa"/>
            <w:tcBorders>
              <w:top w:val="single" w:sz="2" w:space="0" w:color="000000"/>
              <w:left w:val="single" w:sz="2" w:space="0" w:color="000000"/>
              <w:bottom w:val="single" w:sz="2" w:space="0" w:color="000000"/>
              <w:right w:val="single" w:sz="2" w:space="0" w:color="000000"/>
            </w:tcBorders>
          </w:tcPr>
          <w:p w:rsidR="00E90C0A" w:rsidRDefault="00E90C0A" w:rsidP="00265605">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ОК 7. Брать на себя ответственность за работу членов команды (подчиненных), за результат выполнения заданий.</w:t>
            </w:r>
          </w:p>
          <w:p w:rsidR="00E90C0A" w:rsidRPr="000B0632" w:rsidRDefault="00E90C0A" w:rsidP="00265605">
            <w:pPr>
              <w:widowControl w:val="0"/>
              <w:autoSpaceDE w:val="0"/>
              <w:autoSpaceDN w:val="0"/>
              <w:adjustRightInd w:val="0"/>
              <w:spacing w:after="0" w:line="240" w:lineRule="auto"/>
              <w:rPr>
                <w:rFonts w:cs="Calibri"/>
              </w:rPr>
            </w:pPr>
          </w:p>
        </w:tc>
        <w:tc>
          <w:tcPr>
            <w:tcW w:w="2768"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способность проявлять ответственность за работу членов команды, результат выполнения задания;</w:t>
            </w:r>
          </w:p>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обоснованность принятых решений в процессе выполнения профессиональных задач;</w:t>
            </w:r>
          </w:p>
          <w:p w:rsidR="00E90C0A" w:rsidRPr="000B0632" w:rsidRDefault="00E90C0A" w:rsidP="00E90C0A">
            <w:pPr>
              <w:widowControl w:val="0"/>
              <w:numPr>
                <w:ilvl w:val="0"/>
                <w:numId w:val="29"/>
              </w:numPr>
              <w:autoSpaceDE w:val="0"/>
              <w:autoSpaceDN w:val="0"/>
              <w:adjustRightInd w:val="0"/>
              <w:spacing w:after="0" w:line="240" w:lineRule="auto"/>
              <w:ind w:left="360" w:hanging="360"/>
              <w:rPr>
                <w:rFonts w:cs="Calibri"/>
              </w:rPr>
            </w:pPr>
            <w:r>
              <w:rPr>
                <w:rFonts w:ascii="Times New Roman CYR" w:hAnsi="Times New Roman CYR" w:cs="Times New Roman CYR"/>
                <w:sz w:val="24"/>
                <w:szCs w:val="24"/>
              </w:rPr>
              <w:t>аргументированность самоанализа результатов собственной деятельности;</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41"/>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r w:rsidR="00E90C0A" w:rsidTr="00265605">
        <w:trPr>
          <w:trHeight w:val="395"/>
          <w:jc w:val="center"/>
        </w:trPr>
        <w:tc>
          <w:tcPr>
            <w:tcW w:w="2372" w:type="dxa"/>
            <w:tcBorders>
              <w:top w:val="single" w:sz="2" w:space="0" w:color="000000"/>
              <w:left w:val="single" w:sz="2" w:space="0" w:color="000000"/>
              <w:bottom w:val="single" w:sz="2" w:space="0" w:color="000000"/>
              <w:right w:val="single" w:sz="2" w:space="0" w:color="000000"/>
            </w:tcBorders>
          </w:tcPr>
          <w:p w:rsidR="00E90C0A" w:rsidRPr="000B0632" w:rsidRDefault="00E90C0A" w:rsidP="00265605">
            <w:pPr>
              <w:widowControl w:val="0"/>
              <w:autoSpaceDE w:val="0"/>
              <w:autoSpaceDN w:val="0"/>
              <w:adjustRightInd w:val="0"/>
              <w:spacing w:after="0" w:line="240" w:lineRule="auto"/>
              <w:rPr>
                <w:rFonts w:cs="Calibri"/>
              </w:rPr>
            </w:pPr>
            <w:r>
              <w:rPr>
                <w:rFonts w:ascii="Times New Roman CYR" w:hAnsi="Times New Roman CYR" w:cs="Times New Roman CYR"/>
                <w:color w:val="000000"/>
                <w:sz w:val="24"/>
                <w:szCs w:val="24"/>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2768"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адекватность показателей самооценки;</w:t>
            </w:r>
          </w:p>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способность организовывать самостоятельную работу при освоении профессиональных компетенций;</w:t>
            </w:r>
          </w:p>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совпадение результатов самоанализа и экспертных оценок деятельности;</w:t>
            </w:r>
          </w:p>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достижимость поставленных целей при самообразовании;</w:t>
            </w:r>
          </w:p>
          <w:p w:rsidR="00E90C0A" w:rsidRPr="000B0632" w:rsidRDefault="00E90C0A" w:rsidP="00E90C0A">
            <w:pPr>
              <w:widowControl w:val="0"/>
              <w:numPr>
                <w:ilvl w:val="0"/>
                <w:numId w:val="29"/>
              </w:numPr>
              <w:autoSpaceDE w:val="0"/>
              <w:autoSpaceDN w:val="0"/>
              <w:adjustRightInd w:val="0"/>
              <w:spacing w:after="0" w:line="240" w:lineRule="auto"/>
              <w:ind w:left="360" w:hanging="360"/>
              <w:rPr>
                <w:rFonts w:cs="Calibri"/>
              </w:rPr>
            </w:pPr>
            <w:r>
              <w:rPr>
                <w:rFonts w:ascii="Times New Roman CYR" w:hAnsi="Times New Roman CYR" w:cs="Times New Roman CYR"/>
                <w:sz w:val="24"/>
                <w:szCs w:val="24"/>
              </w:rPr>
              <w:t>проявление стремлений к самообразованию и повышению профессионального уровня;</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41"/>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r w:rsidR="00E90C0A" w:rsidTr="00265605">
        <w:trPr>
          <w:trHeight w:val="637"/>
          <w:jc w:val="center"/>
        </w:trPr>
        <w:tc>
          <w:tcPr>
            <w:tcW w:w="2372" w:type="dxa"/>
            <w:tcBorders>
              <w:top w:val="single" w:sz="2" w:space="0" w:color="000000"/>
              <w:left w:val="single" w:sz="2" w:space="0" w:color="000000"/>
              <w:bottom w:val="single" w:sz="2" w:space="0" w:color="000000"/>
              <w:right w:val="single" w:sz="2" w:space="0" w:color="000000"/>
            </w:tcBorders>
          </w:tcPr>
          <w:p w:rsidR="00E90C0A" w:rsidRPr="000B0632" w:rsidRDefault="00E90C0A" w:rsidP="00265605">
            <w:pPr>
              <w:widowControl w:val="0"/>
              <w:autoSpaceDE w:val="0"/>
              <w:autoSpaceDN w:val="0"/>
              <w:adjustRightInd w:val="0"/>
              <w:spacing w:after="0" w:line="240" w:lineRule="auto"/>
              <w:rPr>
                <w:rFonts w:cs="Calibri"/>
              </w:rPr>
            </w:pPr>
            <w:r>
              <w:rPr>
                <w:rFonts w:ascii="Times New Roman CYR" w:hAnsi="Times New Roman CYR" w:cs="Times New Roman CYR"/>
                <w:color w:val="000000"/>
                <w:sz w:val="24"/>
                <w:szCs w:val="24"/>
              </w:rPr>
              <w:t xml:space="preserve">ОК 9. Ориентироваться в условиях смены технологий в </w:t>
            </w:r>
            <w:r>
              <w:rPr>
                <w:rFonts w:ascii="Times New Roman CYR" w:hAnsi="Times New Roman CYR" w:cs="Times New Roman CYR"/>
                <w:color w:val="000000"/>
                <w:sz w:val="24"/>
                <w:szCs w:val="24"/>
              </w:rPr>
              <w:lastRenderedPageBreak/>
              <w:t>профессиональной деятельности.</w:t>
            </w:r>
          </w:p>
        </w:tc>
        <w:tc>
          <w:tcPr>
            <w:tcW w:w="2768"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способность к пониманию и применению инноваций в области </w:t>
            </w:r>
            <w:r>
              <w:rPr>
                <w:rFonts w:ascii="Times New Roman CYR" w:hAnsi="Times New Roman CYR" w:cs="Times New Roman CYR"/>
                <w:sz w:val="24"/>
                <w:szCs w:val="24"/>
              </w:rPr>
              <w:lastRenderedPageBreak/>
              <w:t>сестринского дела;</w:t>
            </w:r>
          </w:p>
          <w:p w:rsidR="00E90C0A" w:rsidRPr="000B0632" w:rsidRDefault="00E90C0A" w:rsidP="00E90C0A">
            <w:pPr>
              <w:widowControl w:val="0"/>
              <w:numPr>
                <w:ilvl w:val="0"/>
                <w:numId w:val="29"/>
              </w:numPr>
              <w:autoSpaceDE w:val="0"/>
              <w:autoSpaceDN w:val="0"/>
              <w:adjustRightInd w:val="0"/>
              <w:spacing w:after="0" w:line="240" w:lineRule="auto"/>
              <w:ind w:left="360" w:hanging="360"/>
              <w:rPr>
                <w:rFonts w:cs="Calibri"/>
              </w:rPr>
            </w:pPr>
            <w:r>
              <w:rPr>
                <w:rFonts w:ascii="Times New Roman CYR" w:hAnsi="Times New Roman CYR" w:cs="Times New Roman CYR"/>
                <w:sz w:val="24"/>
                <w:szCs w:val="24"/>
              </w:rPr>
              <w:t>адаптивность к смене рода деятельности;</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lastRenderedPageBreak/>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 xml:space="preserve">Интерпретация результатов наблюдений за деятельностью </w:t>
            </w:r>
            <w:r>
              <w:rPr>
                <w:rFonts w:ascii="Times New Roman CYR" w:hAnsi="Times New Roman CYR" w:cs="Times New Roman CYR"/>
                <w:sz w:val="24"/>
                <w:szCs w:val="24"/>
              </w:rPr>
              <w:lastRenderedPageBreak/>
              <w:t>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41"/>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r w:rsidR="00E90C0A" w:rsidTr="00265605">
        <w:trPr>
          <w:trHeight w:val="637"/>
          <w:jc w:val="center"/>
        </w:trPr>
        <w:tc>
          <w:tcPr>
            <w:tcW w:w="2372" w:type="dxa"/>
            <w:tcBorders>
              <w:top w:val="single" w:sz="2" w:space="0" w:color="000000"/>
              <w:left w:val="single" w:sz="2" w:space="0" w:color="000000"/>
              <w:bottom w:val="single" w:sz="2" w:space="0" w:color="000000"/>
              <w:right w:val="single" w:sz="2" w:space="0" w:color="000000"/>
            </w:tcBorders>
          </w:tcPr>
          <w:p w:rsidR="00E90C0A" w:rsidRPr="000B0632" w:rsidRDefault="00E90C0A" w:rsidP="00265605">
            <w:pPr>
              <w:widowControl w:val="0"/>
              <w:autoSpaceDE w:val="0"/>
              <w:autoSpaceDN w:val="0"/>
              <w:adjustRightInd w:val="0"/>
              <w:spacing w:after="0" w:line="240" w:lineRule="auto"/>
              <w:rPr>
                <w:rFonts w:cs="Calibri"/>
              </w:rPr>
            </w:pPr>
            <w:r>
              <w:rPr>
                <w:rFonts w:ascii="Times New Roman" w:hAnsi="Times New Roman"/>
                <w:color w:val="000000"/>
                <w:sz w:val="24"/>
                <w:szCs w:val="24"/>
                <w:lang w:val="en-US"/>
              </w:rPr>
              <w:lastRenderedPageBreak/>
              <w:t>OK</w:t>
            </w:r>
            <w:r w:rsidRPr="000B0632">
              <w:rPr>
                <w:rFonts w:ascii="Times New Roman" w:hAnsi="Times New Roman"/>
                <w:color w:val="000000"/>
                <w:sz w:val="24"/>
                <w:szCs w:val="24"/>
              </w:rPr>
              <w:t xml:space="preserve"> 10. </w:t>
            </w:r>
            <w:r>
              <w:rPr>
                <w:rFonts w:ascii="Times New Roman CYR" w:hAnsi="Times New Roman CYR" w:cs="Times New Roman CYR"/>
                <w:color w:val="000000"/>
                <w:sz w:val="24"/>
                <w:szCs w:val="24"/>
              </w:rPr>
              <w:t>Бережно относиться к историческому наследию и культурным традициям народа, уважать социальные, культурные и религиозные различия.</w:t>
            </w:r>
          </w:p>
        </w:tc>
        <w:tc>
          <w:tcPr>
            <w:tcW w:w="2768"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толерантность по отношению к социальным, культурным и религиозным различиям;</w:t>
            </w:r>
          </w:p>
          <w:p w:rsidR="00E90C0A" w:rsidRPr="000B0632" w:rsidRDefault="00E90C0A" w:rsidP="00E90C0A">
            <w:pPr>
              <w:widowControl w:val="0"/>
              <w:numPr>
                <w:ilvl w:val="0"/>
                <w:numId w:val="29"/>
              </w:numPr>
              <w:autoSpaceDE w:val="0"/>
              <w:autoSpaceDN w:val="0"/>
              <w:adjustRightInd w:val="0"/>
              <w:spacing w:after="0" w:line="240" w:lineRule="auto"/>
              <w:ind w:left="360" w:hanging="360"/>
              <w:rPr>
                <w:rFonts w:cs="Calibri"/>
              </w:rPr>
            </w:pPr>
            <w:r>
              <w:rPr>
                <w:rFonts w:ascii="Times New Roman CYR" w:hAnsi="Times New Roman CYR" w:cs="Times New Roman CYR"/>
                <w:sz w:val="24"/>
                <w:szCs w:val="24"/>
              </w:rPr>
              <w:t>бережное отношение к историческому наследию и культурным традициям;</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41"/>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r w:rsidR="00E90C0A" w:rsidTr="00265605">
        <w:trPr>
          <w:trHeight w:val="637"/>
          <w:jc w:val="center"/>
        </w:trPr>
        <w:tc>
          <w:tcPr>
            <w:tcW w:w="2372" w:type="dxa"/>
            <w:tcBorders>
              <w:top w:val="single" w:sz="2" w:space="0" w:color="000000"/>
              <w:left w:val="single" w:sz="2" w:space="0" w:color="000000"/>
              <w:bottom w:val="single" w:sz="2" w:space="0" w:color="000000"/>
              <w:right w:val="single" w:sz="2" w:space="0" w:color="000000"/>
            </w:tcBorders>
          </w:tcPr>
          <w:p w:rsidR="00E90C0A" w:rsidRPr="000B0632" w:rsidRDefault="00E90C0A" w:rsidP="00265605">
            <w:pPr>
              <w:widowControl w:val="0"/>
              <w:autoSpaceDE w:val="0"/>
              <w:autoSpaceDN w:val="0"/>
              <w:adjustRightInd w:val="0"/>
              <w:spacing w:after="0" w:line="240" w:lineRule="auto"/>
              <w:rPr>
                <w:rFonts w:cs="Calibri"/>
              </w:rPr>
            </w:pPr>
            <w:r>
              <w:rPr>
                <w:rFonts w:ascii="Times New Roman" w:hAnsi="Times New Roman"/>
                <w:color w:val="000000"/>
                <w:sz w:val="24"/>
                <w:szCs w:val="24"/>
                <w:lang w:val="en-US"/>
              </w:rPr>
              <w:t>OK</w:t>
            </w:r>
            <w:r w:rsidRPr="000B0632">
              <w:rPr>
                <w:rFonts w:ascii="Times New Roman" w:hAnsi="Times New Roman"/>
                <w:color w:val="000000"/>
                <w:sz w:val="24"/>
                <w:szCs w:val="24"/>
              </w:rPr>
              <w:t xml:space="preserve"> 11. </w:t>
            </w:r>
            <w:r>
              <w:rPr>
                <w:rFonts w:ascii="Times New Roman CYR" w:hAnsi="Times New Roman CYR" w:cs="Times New Roman CYR"/>
                <w:color w:val="000000"/>
                <w:sz w:val="24"/>
                <w:szCs w:val="24"/>
              </w:rPr>
              <w:t>Быть готовым брать на себя нравственные обязательства по отношению к природе, обществу и человеку.</w:t>
            </w:r>
          </w:p>
        </w:tc>
        <w:tc>
          <w:tcPr>
            <w:tcW w:w="2768"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бережное  отношение к окружающей среде и соблюдение природоохранных мероприятий;</w:t>
            </w:r>
          </w:p>
          <w:p w:rsidR="00E90C0A" w:rsidRPr="000B0632" w:rsidRDefault="00E90C0A" w:rsidP="00E90C0A">
            <w:pPr>
              <w:widowControl w:val="0"/>
              <w:numPr>
                <w:ilvl w:val="0"/>
                <w:numId w:val="29"/>
              </w:numPr>
              <w:autoSpaceDE w:val="0"/>
              <w:autoSpaceDN w:val="0"/>
              <w:adjustRightInd w:val="0"/>
              <w:spacing w:after="0" w:line="240" w:lineRule="auto"/>
              <w:ind w:left="360" w:hanging="360"/>
              <w:rPr>
                <w:rFonts w:cs="Calibri"/>
              </w:rPr>
            </w:pPr>
            <w:r>
              <w:rPr>
                <w:rFonts w:ascii="Times New Roman CYR" w:hAnsi="Times New Roman CYR" w:cs="Times New Roman CYR"/>
                <w:sz w:val="24"/>
                <w:szCs w:val="24"/>
              </w:rPr>
              <w:t>соблюдение правил и норм взаимоотношений в обществе.</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41"/>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r w:rsidR="00E90C0A" w:rsidTr="00265605">
        <w:trPr>
          <w:trHeight w:val="637"/>
          <w:jc w:val="center"/>
        </w:trPr>
        <w:tc>
          <w:tcPr>
            <w:tcW w:w="2372" w:type="dxa"/>
            <w:tcBorders>
              <w:top w:val="single" w:sz="2" w:space="0" w:color="000000"/>
              <w:left w:val="single" w:sz="2" w:space="0" w:color="000000"/>
              <w:bottom w:val="single" w:sz="2" w:space="0" w:color="000000"/>
              <w:right w:val="single" w:sz="2" w:space="0" w:color="000000"/>
            </w:tcBorders>
          </w:tcPr>
          <w:p w:rsidR="00E90C0A" w:rsidRDefault="00E90C0A" w:rsidP="00265605">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ОК 12. Организовывать рабочее место с соблюдением требований</w:t>
            </w:r>
          </w:p>
          <w:p w:rsidR="00E90C0A" w:rsidRPr="000B0632" w:rsidRDefault="00E90C0A" w:rsidP="00265605">
            <w:pPr>
              <w:widowControl w:val="0"/>
              <w:autoSpaceDE w:val="0"/>
              <w:autoSpaceDN w:val="0"/>
              <w:adjustRightInd w:val="0"/>
              <w:spacing w:after="0" w:line="240" w:lineRule="auto"/>
              <w:rPr>
                <w:rFonts w:cs="Calibri"/>
              </w:rPr>
            </w:pPr>
            <w:r>
              <w:rPr>
                <w:rFonts w:ascii="Times New Roman CYR" w:hAnsi="Times New Roman CYR" w:cs="Times New Roman CYR"/>
                <w:color w:val="000000"/>
                <w:sz w:val="24"/>
                <w:szCs w:val="24"/>
              </w:rPr>
              <w:t>охраны труда, производственной санитарии, инфекционной и противопожарной безопасности.</w:t>
            </w:r>
          </w:p>
        </w:tc>
        <w:tc>
          <w:tcPr>
            <w:tcW w:w="2768" w:type="dxa"/>
            <w:tcBorders>
              <w:top w:val="single" w:sz="2" w:space="0" w:color="000000"/>
              <w:left w:val="single" w:sz="2" w:space="0" w:color="000000"/>
              <w:bottom w:val="single" w:sz="2" w:space="0" w:color="000000"/>
              <w:right w:val="single" w:sz="2" w:space="0" w:color="000000"/>
            </w:tcBorders>
          </w:tcPr>
          <w:p w:rsidR="00E90C0A" w:rsidRPr="000B0632" w:rsidRDefault="00E90C0A" w:rsidP="00E90C0A">
            <w:pPr>
              <w:widowControl w:val="0"/>
              <w:numPr>
                <w:ilvl w:val="0"/>
                <w:numId w:val="29"/>
              </w:numPr>
              <w:autoSpaceDE w:val="0"/>
              <w:autoSpaceDN w:val="0"/>
              <w:adjustRightInd w:val="0"/>
              <w:spacing w:after="0" w:line="240" w:lineRule="auto"/>
              <w:ind w:left="360" w:hanging="360"/>
              <w:rPr>
                <w:rFonts w:cs="Calibri"/>
              </w:rPr>
            </w:pPr>
            <w:r>
              <w:rPr>
                <w:rFonts w:ascii="Times New Roman CYR" w:hAnsi="Times New Roman CYR" w:cs="Times New Roman CYR"/>
                <w:sz w:val="24"/>
                <w:szCs w:val="24"/>
              </w:rPr>
              <w:t>организация и выполнение необходимых требований по охране труда, технике противопожарной безопасности, в соответствие с инструкциями в процессе обучения;</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41"/>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r w:rsidR="00E90C0A" w:rsidTr="00265605">
        <w:trPr>
          <w:trHeight w:val="425"/>
          <w:jc w:val="center"/>
        </w:trPr>
        <w:tc>
          <w:tcPr>
            <w:tcW w:w="2372" w:type="dxa"/>
            <w:tcBorders>
              <w:top w:val="single" w:sz="2" w:space="0" w:color="000000"/>
              <w:left w:val="single" w:sz="2" w:space="0" w:color="000000"/>
              <w:bottom w:val="single" w:sz="2" w:space="0" w:color="000000"/>
              <w:right w:val="single" w:sz="2" w:space="0" w:color="000000"/>
            </w:tcBorders>
          </w:tcPr>
          <w:p w:rsidR="00E90C0A" w:rsidRPr="000B0632" w:rsidRDefault="00E90C0A" w:rsidP="00265605">
            <w:pPr>
              <w:widowControl w:val="0"/>
              <w:autoSpaceDE w:val="0"/>
              <w:autoSpaceDN w:val="0"/>
              <w:adjustRightInd w:val="0"/>
              <w:spacing w:after="0" w:line="240" w:lineRule="auto"/>
              <w:rPr>
                <w:rFonts w:cs="Calibri"/>
              </w:rPr>
            </w:pPr>
            <w:r>
              <w:rPr>
                <w:rFonts w:ascii="Times New Roman CYR" w:hAnsi="Times New Roman CYR" w:cs="Times New Roman CYR"/>
                <w:color w:val="000000"/>
                <w:sz w:val="24"/>
                <w:szCs w:val="24"/>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2768"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приверженность здоровому образу жизни;</w:t>
            </w:r>
          </w:p>
          <w:p w:rsidR="00E90C0A" w:rsidRPr="000B0632" w:rsidRDefault="00E90C0A" w:rsidP="00E90C0A">
            <w:pPr>
              <w:widowControl w:val="0"/>
              <w:numPr>
                <w:ilvl w:val="0"/>
                <w:numId w:val="29"/>
              </w:numPr>
              <w:autoSpaceDE w:val="0"/>
              <w:autoSpaceDN w:val="0"/>
              <w:adjustRightInd w:val="0"/>
              <w:spacing w:after="0" w:line="240" w:lineRule="auto"/>
              <w:ind w:left="360" w:hanging="360"/>
              <w:rPr>
                <w:rFonts w:cs="Calibri"/>
              </w:rPr>
            </w:pPr>
            <w:r>
              <w:rPr>
                <w:rFonts w:ascii="Times New Roman CYR" w:hAnsi="Times New Roman CYR" w:cs="Times New Roman CYR"/>
                <w:sz w:val="24"/>
                <w:szCs w:val="24"/>
              </w:rPr>
              <w:t>участие в мероприятиях,  акциях и волонтерских движениях, посвященных здоровому образу жизни.</w:t>
            </w:r>
          </w:p>
        </w:tc>
        <w:tc>
          <w:tcPr>
            <w:tcW w:w="4423" w:type="dxa"/>
            <w:tcBorders>
              <w:top w:val="single" w:sz="2" w:space="0" w:color="000000"/>
              <w:left w:val="single" w:sz="2" w:space="0" w:color="000000"/>
              <w:bottom w:val="single" w:sz="2" w:space="0" w:color="000000"/>
              <w:right w:val="single" w:sz="2" w:space="0" w:color="000000"/>
            </w:tcBorders>
          </w:tcPr>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Наблюдение и оценка действий на учебной практике.</w:t>
            </w:r>
          </w:p>
          <w:p w:rsidR="00E90C0A" w:rsidRDefault="00E90C0A" w:rsidP="00E90C0A">
            <w:pPr>
              <w:widowControl w:val="0"/>
              <w:numPr>
                <w:ilvl w:val="0"/>
                <w:numId w:val="29"/>
              </w:numPr>
              <w:tabs>
                <w:tab w:val="left" w:pos="0"/>
                <w:tab w:val="left" w:pos="142"/>
              </w:tabs>
              <w:autoSpaceDE w:val="0"/>
              <w:autoSpaceDN w:val="0"/>
              <w:adjustRightInd w:val="0"/>
              <w:spacing w:after="0" w:line="240" w:lineRule="auto"/>
              <w:ind w:left="423" w:hanging="425"/>
              <w:rPr>
                <w:rFonts w:ascii="Times New Roman CYR" w:hAnsi="Times New Roman CYR" w:cs="Times New Roman CYR"/>
                <w:sz w:val="24"/>
                <w:szCs w:val="24"/>
              </w:rPr>
            </w:pPr>
            <w:r>
              <w:rPr>
                <w:rFonts w:ascii="Times New Roman CYR" w:hAnsi="Times New Roman CYR" w:cs="Times New Roman CYR"/>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E90C0A" w:rsidRDefault="00E90C0A" w:rsidP="00E90C0A">
            <w:pPr>
              <w:widowControl w:val="0"/>
              <w:numPr>
                <w:ilvl w:val="0"/>
                <w:numId w:val="29"/>
              </w:numPr>
              <w:tabs>
                <w:tab w:val="left" w:pos="0"/>
                <w:tab w:val="left" w:pos="41"/>
              </w:tabs>
              <w:autoSpaceDE w:val="0"/>
              <w:autoSpaceDN w:val="0"/>
              <w:adjustRightInd w:val="0"/>
              <w:spacing w:after="0" w:line="240" w:lineRule="auto"/>
              <w:ind w:left="423" w:hanging="425"/>
              <w:rPr>
                <w:rFonts w:cs="Calibri"/>
                <w:lang w:val="en-US"/>
              </w:rPr>
            </w:pPr>
            <w:r>
              <w:rPr>
                <w:rFonts w:ascii="Times New Roman CYR" w:hAnsi="Times New Roman CYR" w:cs="Times New Roman CYR"/>
                <w:sz w:val="24"/>
                <w:szCs w:val="24"/>
              </w:rPr>
              <w:t>Оценка результатов социологического опроса.</w:t>
            </w:r>
          </w:p>
        </w:tc>
      </w:tr>
    </w:tbl>
    <w:p w:rsidR="009B1FBE" w:rsidRDefault="009B1FBE"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bCs/>
          <w:sz w:val="28"/>
          <w:szCs w:val="28"/>
        </w:rPr>
      </w:pPr>
    </w:p>
    <w:p w:rsidR="009B1FBE" w:rsidRDefault="009B1FBE"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bCs/>
          <w:sz w:val="28"/>
          <w:szCs w:val="28"/>
        </w:rPr>
      </w:pPr>
    </w:p>
    <w:p w:rsidR="009B1FBE" w:rsidRDefault="009B1FBE"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bCs/>
          <w:sz w:val="28"/>
          <w:szCs w:val="28"/>
        </w:rPr>
      </w:pPr>
    </w:p>
    <w:p w:rsidR="006A2AF3" w:rsidRDefault="006A2AF3"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bCs/>
          <w:sz w:val="28"/>
          <w:szCs w:val="28"/>
        </w:rPr>
      </w:pPr>
    </w:p>
    <w:p w:rsidR="006A2AF3" w:rsidRDefault="006A2AF3"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bCs/>
          <w:sz w:val="28"/>
          <w:szCs w:val="28"/>
        </w:rPr>
      </w:pPr>
    </w:p>
    <w:p w:rsidR="00265605" w:rsidRDefault="00265605"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CYR" w:hAnsi="Times New Roman CYR" w:cs="Times New Roman CYR"/>
          <w:b/>
          <w:bCs/>
          <w:sz w:val="28"/>
          <w:szCs w:val="28"/>
        </w:rPr>
      </w:pPr>
      <w:r>
        <w:rPr>
          <w:rFonts w:ascii="Times New Roman" w:hAnsi="Times New Roman"/>
          <w:b/>
          <w:bCs/>
          <w:sz w:val="28"/>
          <w:szCs w:val="28"/>
          <w:lang w:val="en-US"/>
        </w:rPr>
        <w:t xml:space="preserve">6. </w:t>
      </w:r>
      <w:r>
        <w:rPr>
          <w:rFonts w:ascii="Times New Roman CYR" w:hAnsi="Times New Roman CYR" w:cs="Times New Roman CYR"/>
          <w:b/>
          <w:bCs/>
          <w:sz w:val="28"/>
          <w:szCs w:val="28"/>
        </w:rPr>
        <w:t xml:space="preserve">АТТЕСТАЦИЯ УЧЕБНОЙ ПРАКТИКИ </w:t>
      </w:r>
    </w:p>
    <w:p w:rsidR="00265605" w:rsidRDefault="00265605" w:rsidP="00265605">
      <w:pPr>
        <w:widowControl w:val="0"/>
        <w:suppressAutoHyphens/>
        <w:autoSpaceDE w:val="0"/>
        <w:autoSpaceDN w:val="0"/>
        <w:adjustRightInd w:val="0"/>
        <w:spacing w:after="0" w:line="240" w:lineRule="auto"/>
        <w:ind w:firstLine="919"/>
        <w:jc w:val="both"/>
        <w:rPr>
          <w:rFonts w:ascii="Times New Roman" w:hAnsi="Times New Roman"/>
          <w:sz w:val="28"/>
          <w:szCs w:val="28"/>
          <w:lang w:val="en-US"/>
        </w:rPr>
      </w:pPr>
    </w:p>
    <w:p w:rsidR="00265605" w:rsidRDefault="00265605" w:rsidP="00265605">
      <w:pPr>
        <w:widowControl w:val="0"/>
        <w:suppressAutoHyphens/>
        <w:autoSpaceDE w:val="0"/>
        <w:autoSpaceDN w:val="0"/>
        <w:adjustRightInd w:val="0"/>
        <w:spacing w:after="0" w:line="240" w:lineRule="auto"/>
        <w:ind w:firstLine="919"/>
        <w:jc w:val="both"/>
        <w:rPr>
          <w:rFonts w:ascii="Times New Roman CYR" w:hAnsi="Times New Roman CYR" w:cs="Times New Roman CYR"/>
          <w:sz w:val="28"/>
          <w:szCs w:val="28"/>
        </w:rPr>
      </w:pPr>
      <w:r>
        <w:rPr>
          <w:rFonts w:ascii="Times New Roman CYR" w:hAnsi="Times New Roman CYR" w:cs="Times New Roman CYR"/>
          <w:sz w:val="28"/>
          <w:szCs w:val="28"/>
        </w:rPr>
        <w:t xml:space="preserve">Аттестация учебной практики служит формой контроля освоения профессиональных умений и проверки профессиональных знаний, процесса формирования профессиональных и развития общих компетенций, приобретенного первоначального практического опыта обучающихся в соответствии с требованиями ФГОС СПО по специальности 31.02.05.Стоматология ортопедическая </w:t>
      </w:r>
    </w:p>
    <w:p w:rsidR="00265605" w:rsidRPr="000B0632" w:rsidRDefault="00265605"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19"/>
        <w:jc w:val="both"/>
        <w:rPr>
          <w:rFonts w:ascii="Times New Roman" w:hAnsi="Times New Roman"/>
          <w:sz w:val="28"/>
          <w:szCs w:val="28"/>
        </w:rPr>
      </w:pPr>
      <w:r>
        <w:rPr>
          <w:rFonts w:ascii="Times New Roman CYR" w:hAnsi="Times New Roman CYR" w:cs="Times New Roman CYR"/>
          <w:sz w:val="28"/>
          <w:szCs w:val="28"/>
        </w:rPr>
        <w:t>Формой аттестации по итогам учебной практики является</w:t>
      </w:r>
      <w:r>
        <w:rPr>
          <w:rFonts w:ascii="Times New Roman CYR" w:hAnsi="Times New Roman CYR" w:cs="Times New Roman CYR"/>
          <w:color w:val="FF0000"/>
          <w:sz w:val="28"/>
          <w:szCs w:val="28"/>
        </w:rPr>
        <w:t xml:space="preserve"> </w:t>
      </w:r>
      <w:r w:rsidRPr="00AF6B1B">
        <w:rPr>
          <w:rFonts w:ascii="Times New Roman CYR" w:hAnsi="Times New Roman CYR" w:cs="Times New Roman CYR"/>
          <w:sz w:val="28"/>
          <w:szCs w:val="28"/>
        </w:rPr>
        <w:t>зачет,</w:t>
      </w:r>
      <w:r>
        <w:rPr>
          <w:rFonts w:ascii="Times New Roman CYR" w:hAnsi="Times New Roman CYR" w:cs="Times New Roman CYR"/>
          <w:sz w:val="28"/>
          <w:szCs w:val="28"/>
        </w:rPr>
        <w:t xml:space="preserve"> который проводится в последний день практики в оснащенных кабинетах ГБПОУ СК </w:t>
      </w:r>
      <w:r w:rsidRPr="000B0632">
        <w:rPr>
          <w:rFonts w:ascii="Times New Roman" w:hAnsi="Times New Roman"/>
          <w:sz w:val="28"/>
          <w:szCs w:val="28"/>
        </w:rPr>
        <w:t>«</w:t>
      </w:r>
      <w:r>
        <w:rPr>
          <w:rFonts w:ascii="Times New Roman CYR" w:hAnsi="Times New Roman CYR" w:cs="Times New Roman CYR"/>
          <w:sz w:val="28"/>
          <w:szCs w:val="28"/>
        </w:rPr>
        <w:t>СБМК</w:t>
      </w:r>
      <w:r w:rsidRPr="000B0632">
        <w:rPr>
          <w:rFonts w:ascii="Times New Roman" w:hAnsi="Times New Roman"/>
          <w:sz w:val="28"/>
          <w:szCs w:val="28"/>
        </w:rPr>
        <w:t xml:space="preserve">». </w:t>
      </w:r>
    </w:p>
    <w:p w:rsidR="004C1796" w:rsidRPr="002E395C" w:rsidRDefault="00265605" w:rsidP="004C1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6B1B">
        <w:rPr>
          <w:rFonts w:ascii="Times New Roman CYR" w:hAnsi="Times New Roman CYR" w:cs="Times New Roman CYR"/>
          <w:sz w:val="28"/>
          <w:szCs w:val="28"/>
        </w:rPr>
        <w:t>К зачету</w:t>
      </w:r>
      <w:r>
        <w:rPr>
          <w:rFonts w:ascii="Times New Roman CYR" w:hAnsi="Times New Roman CYR" w:cs="Times New Roman CYR"/>
          <w:sz w:val="28"/>
          <w:szCs w:val="28"/>
        </w:rPr>
        <w:t xml:space="preserve"> допускаются обучающиеся, выполнившие требова</w:t>
      </w:r>
      <w:r w:rsidR="004C1796">
        <w:rPr>
          <w:rFonts w:ascii="Times New Roman CYR" w:hAnsi="Times New Roman CYR" w:cs="Times New Roman CYR"/>
          <w:sz w:val="28"/>
          <w:szCs w:val="28"/>
        </w:rPr>
        <w:t xml:space="preserve">ния программы учебной практики </w:t>
      </w:r>
      <w:r w:rsidR="004C1796" w:rsidRPr="002E395C">
        <w:rPr>
          <w:rFonts w:ascii="Times New Roman" w:hAnsi="Times New Roman"/>
          <w:sz w:val="28"/>
          <w:szCs w:val="28"/>
        </w:rPr>
        <w:t>и предоставившие полный пакет отчетных документов:</w:t>
      </w:r>
    </w:p>
    <w:p w:rsidR="004C1796" w:rsidRPr="002E395C" w:rsidRDefault="004C1796" w:rsidP="004C1796">
      <w:pPr>
        <w:numPr>
          <w:ilvl w:val="0"/>
          <w:numId w:val="30"/>
        </w:numPr>
        <w:tabs>
          <w:tab w:val="clear" w:pos="1429"/>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r w:rsidRPr="002E395C">
        <w:rPr>
          <w:rFonts w:ascii="Times New Roman" w:hAnsi="Times New Roman"/>
          <w:sz w:val="28"/>
          <w:szCs w:val="28"/>
        </w:rPr>
        <w:t xml:space="preserve">дневник учебной практики (Приложение </w:t>
      </w:r>
      <w:r>
        <w:rPr>
          <w:rFonts w:ascii="Times New Roman" w:hAnsi="Times New Roman"/>
          <w:sz w:val="28"/>
          <w:szCs w:val="28"/>
        </w:rPr>
        <w:t>3</w:t>
      </w:r>
      <w:r w:rsidRPr="002E395C">
        <w:rPr>
          <w:rFonts w:ascii="Times New Roman" w:hAnsi="Times New Roman"/>
          <w:sz w:val="28"/>
          <w:szCs w:val="28"/>
        </w:rPr>
        <w:t>);</w:t>
      </w:r>
    </w:p>
    <w:p w:rsidR="004C1796" w:rsidRPr="002E395C" w:rsidRDefault="004C1796" w:rsidP="004C1796">
      <w:pPr>
        <w:numPr>
          <w:ilvl w:val="0"/>
          <w:numId w:val="30"/>
        </w:numPr>
        <w:tabs>
          <w:tab w:val="clear" w:pos="1429"/>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r>
        <w:rPr>
          <w:rFonts w:ascii="Times New Roman" w:hAnsi="Times New Roman"/>
          <w:sz w:val="28"/>
          <w:szCs w:val="28"/>
        </w:rPr>
        <w:t>отчет по</w:t>
      </w:r>
      <w:r w:rsidRPr="002E395C">
        <w:rPr>
          <w:rFonts w:ascii="Times New Roman" w:hAnsi="Times New Roman"/>
          <w:sz w:val="28"/>
          <w:szCs w:val="28"/>
        </w:rPr>
        <w:t xml:space="preserve"> учебн</w:t>
      </w:r>
      <w:r>
        <w:rPr>
          <w:rFonts w:ascii="Times New Roman" w:hAnsi="Times New Roman"/>
          <w:sz w:val="28"/>
          <w:szCs w:val="28"/>
        </w:rPr>
        <w:t>ой</w:t>
      </w:r>
      <w:r w:rsidRPr="002E395C">
        <w:rPr>
          <w:rFonts w:ascii="Times New Roman" w:hAnsi="Times New Roman"/>
          <w:sz w:val="28"/>
          <w:szCs w:val="28"/>
        </w:rPr>
        <w:t xml:space="preserve"> практик</w:t>
      </w:r>
      <w:r>
        <w:rPr>
          <w:rFonts w:ascii="Times New Roman" w:hAnsi="Times New Roman"/>
          <w:sz w:val="28"/>
          <w:szCs w:val="28"/>
        </w:rPr>
        <w:t>е</w:t>
      </w:r>
      <w:r w:rsidRPr="002E395C">
        <w:rPr>
          <w:rFonts w:ascii="Times New Roman" w:hAnsi="Times New Roman"/>
          <w:sz w:val="28"/>
          <w:szCs w:val="28"/>
        </w:rPr>
        <w:t xml:space="preserve"> (Приложение </w:t>
      </w:r>
      <w:r>
        <w:rPr>
          <w:rFonts w:ascii="Times New Roman" w:hAnsi="Times New Roman"/>
          <w:sz w:val="28"/>
          <w:szCs w:val="28"/>
        </w:rPr>
        <w:t>4</w:t>
      </w:r>
      <w:r w:rsidRPr="002E395C">
        <w:rPr>
          <w:rFonts w:ascii="Times New Roman" w:hAnsi="Times New Roman"/>
          <w:sz w:val="28"/>
          <w:szCs w:val="28"/>
        </w:rPr>
        <w:t>);</w:t>
      </w:r>
    </w:p>
    <w:p w:rsidR="00265605" w:rsidRDefault="00265605"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 освоения общих и профессиональных компетенций.</w:t>
      </w:r>
    </w:p>
    <w:p w:rsidR="00265605" w:rsidRDefault="00265605"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выставлении оценки за учебную практику учитываются: </w:t>
      </w:r>
    </w:p>
    <w:p w:rsidR="00265605" w:rsidRPr="004C3ED6" w:rsidRDefault="00265605" w:rsidP="00265605">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hanging="360"/>
        <w:jc w:val="both"/>
        <w:rPr>
          <w:rFonts w:ascii="Times New Roman CYR" w:hAnsi="Times New Roman CYR" w:cs="Times New Roman CYR"/>
          <w:bCs/>
          <w:sz w:val="28"/>
          <w:szCs w:val="28"/>
        </w:rPr>
      </w:pPr>
      <w:r>
        <w:rPr>
          <w:rFonts w:ascii="Times New Roman CYR" w:hAnsi="Times New Roman CYR" w:cs="Times New Roman CYR"/>
          <w:sz w:val="28"/>
          <w:szCs w:val="28"/>
        </w:rPr>
        <w:t>результаты экспертизы освоения</w:t>
      </w:r>
      <w:r>
        <w:rPr>
          <w:rFonts w:ascii="Times New Roman CYR" w:hAnsi="Times New Roman CYR" w:cs="Times New Roman CYR"/>
        </w:rPr>
        <w:t xml:space="preserve"> </w:t>
      </w:r>
      <w:r>
        <w:rPr>
          <w:rFonts w:ascii="Times New Roman CYR" w:hAnsi="Times New Roman CYR" w:cs="Times New Roman CYR"/>
          <w:sz w:val="28"/>
          <w:szCs w:val="28"/>
        </w:rPr>
        <w:t xml:space="preserve">профессиональных умений, формирования у обучающихся профессиональных и развитие общих компетенций и приобретения первоначального практического опыта по виду профессиональной деятельности специальности </w:t>
      </w:r>
      <w:r>
        <w:rPr>
          <w:rFonts w:ascii="Times New Roman CYR" w:hAnsi="Times New Roman CYR" w:cs="Times New Roman CYR"/>
          <w:bCs/>
          <w:sz w:val="28"/>
          <w:szCs w:val="28"/>
        </w:rPr>
        <w:t xml:space="preserve">31.02.05. </w:t>
      </w:r>
      <w:r w:rsidRPr="004C3ED6">
        <w:rPr>
          <w:rFonts w:ascii="Times New Roman CYR" w:hAnsi="Times New Roman CYR" w:cs="Times New Roman CYR"/>
          <w:bCs/>
          <w:sz w:val="28"/>
          <w:szCs w:val="28"/>
        </w:rPr>
        <w:t xml:space="preserve">Стоматология ортопедическая; </w:t>
      </w:r>
    </w:p>
    <w:p w:rsidR="00265605" w:rsidRDefault="00265605" w:rsidP="00265605">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правильность и аккуратность ведения документации учебной практики. </w:t>
      </w:r>
    </w:p>
    <w:p w:rsidR="00265605" w:rsidRPr="000B0632" w:rsidRDefault="00265605" w:rsidP="00265605">
      <w:pPr>
        <w:widowControl w:val="0"/>
        <w:autoSpaceDE w:val="0"/>
        <w:autoSpaceDN w:val="0"/>
        <w:adjustRightInd w:val="0"/>
        <w:spacing w:after="0" w:line="240" w:lineRule="auto"/>
        <w:rPr>
          <w:rFonts w:ascii="Times New Roman" w:hAnsi="Times New Roman"/>
          <w:sz w:val="28"/>
          <w:szCs w:val="28"/>
        </w:rPr>
      </w:pPr>
    </w:p>
    <w:p w:rsidR="00E90C0A" w:rsidRPr="00530AAE" w:rsidRDefault="00E90C0A" w:rsidP="00E90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bCs/>
          <w:sz w:val="24"/>
          <w:szCs w:val="24"/>
        </w:rPr>
      </w:pPr>
    </w:p>
    <w:p w:rsidR="00E90C0A" w:rsidRPr="00530AAE" w:rsidRDefault="00E90C0A" w:rsidP="00E90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bCs/>
          <w:sz w:val="24"/>
          <w:szCs w:val="24"/>
        </w:rPr>
      </w:pPr>
    </w:p>
    <w:p w:rsidR="00321D49" w:rsidRDefault="00321D49" w:rsidP="008C0EC0">
      <w:pPr>
        <w:rPr>
          <w:rFonts w:ascii="Times New Roman" w:eastAsia="Times New Roman" w:hAnsi="Times New Roman" w:cs="Times New Roman"/>
          <w:b/>
          <w:sz w:val="24"/>
          <w:szCs w:val="24"/>
        </w:rPr>
      </w:pPr>
    </w:p>
    <w:p w:rsidR="004C1796" w:rsidRDefault="004C1796" w:rsidP="008C0EC0">
      <w:pPr>
        <w:rPr>
          <w:rFonts w:ascii="Times New Roman" w:eastAsia="Times New Roman" w:hAnsi="Times New Roman" w:cs="Times New Roman"/>
          <w:b/>
          <w:sz w:val="24"/>
          <w:szCs w:val="24"/>
        </w:rPr>
      </w:pPr>
    </w:p>
    <w:p w:rsidR="004C1796" w:rsidRDefault="004C1796" w:rsidP="008C0EC0">
      <w:pPr>
        <w:rPr>
          <w:rFonts w:ascii="Times New Roman" w:eastAsia="Times New Roman" w:hAnsi="Times New Roman" w:cs="Times New Roman"/>
          <w:b/>
          <w:sz w:val="24"/>
          <w:szCs w:val="24"/>
        </w:rPr>
      </w:pPr>
    </w:p>
    <w:p w:rsidR="004C1796" w:rsidRDefault="004C1796" w:rsidP="008C0EC0">
      <w:pPr>
        <w:rPr>
          <w:rFonts w:ascii="Times New Roman" w:eastAsia="Times New Roman" w:hAnsi="Times New Roman" w:cs="Times New Roman"/>
          <w:b/>
          <w:sz w:val="24"/>
          <w:szCs w:val="24"/>
        </w:rPr>
      </w:pPr>
    </w:p>
    <w:p w:rsidR="004C1796" w:rsidRDefault="004C1796" w:rsidP="008C0EC0">
      <w:pPr>
        <w:rPr>
          <w:rFonts w:ascii="Times New Roman" w:eastAsia="Times New Roman" w:hAnsi="Times New Roman" w:cs="Times New Roman"/>
          <w:b/>
          <w:sz w:val="24"/>
          <w:szCs w:val="24"/>
        </w:rPr>
      </w:pPr>
    </w:p>
    <w:p w:rsidR="004C1796" w:rsidRDefault="004C1796" w:rsidP="008C0EC0">
      <w:pPr>
        <w:rPr>
          <w:rFonts w:ascii="Times New Roman" w:eastAsia="Times New Roman" w:hAnsi="Times New Roman" w:cs="Times New Roman"/>
          <w:b/>
          <w:sz w:val="24"/>
          <w:szCs w:val="24"/>
        </w:rPr>
      </w:pPr>
    </w:p>
    <w:p w:rsidR="004C1796" w:rsidRDefault="004C1796" w:rsidP="008C0EC0">
      <w:pPr>
        <w:rPr>
          <w:rFonts w:ascii="Times New Roman" w:eastAsia="Times New Roman" w:hAnsi="Times New Roman" w:cs="Times New Roman"/>
          <w:b/>
          <w:sz w:val="24"/>
          <w:szCs w:val="24"/>
        </w:rPr>
      </w:pPr>
    </w:p>
    <w:p w:rsidR="004C1796" w:rsidRDefault="004C1796" w:rsidP="008C0EC0">
      <w:pPr>
        <w:rPr>
          <w:rFonts w:ascii="Times New Roman" w:eastAsia="Times New Roman" w:hAnsi="Times New Roman" w:cs="Times New Roman"/>
          <w:b/>
          <w:sz w:val="24"/>
          <w:szCs w:val="24"/>
        </w:rPr>
      </w:pPr>
    </w:p>
    <w:p w:rsidR="004C1796" w:rsidRDefault="004C1796" w:rsidP="008C0EC0">
      <w:pPr>
        <w:rPr>
          <w:rFonts w:ascii="Times New Roman" w:eastAsia="Times New Roman" w:hAnsi="Times New Roman" w:cs="Times New Roman"/>
          <w:b/>
          <w:sz w:val="24"/>
          <w:szCs w:val="24"/>
        </w:rPr>
      </w:pPr>
    </w:p>
    <w:p w:rsidR="004C1796" w:rsidRPr="007A1253" w:rsidRDefault="004C1796" w:rsidP="008C0EC0">
      <w:pPr>
        <w:rPr>
          <w:rFonts w:ascii="Times New Roman" w:eastAsia="Times New Roman" w:hAnsi="Times New Roman" w:cs="Times New Roman"/>
          <w:b/>
          <w:sz w:val="24"/>
          <w:szCs w:val="24"/>
        </w:rPr>
      </w:pPr>
    </w:p>
    <w:p w:rsidR="00321D49" w:rsidRPr="004C1796" w:rsidRDefault="004C1796" w:rsidP="004C179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C23620" w:rsidRDefault="00C23620" w:rsidP="004C1796">
      <w:pPr>
        <w:spacing w:after="0"/>
        <w:jc w:val="center"/>
        <w:rPr>
          <w:rFonts w:ascii="Times New Roman" w:eastAsia="Times New Roman" w:hAnsi="Times New Roman" w:cs="Times New Roman"/>
          <w:b/>
          <w:sz w:val="28"/>
          <w:szCs w:val="24"/>
        </w:rPr>
      </w:pPr>
      <w:r w:rsidRPr="004C1796">
        <w:rPr>
          <w:rFonts w:ascii="Times New Roman" w:eastAsia="Times New Roman" w:hAnsi="Times New Roman" w:cs="Times New Roman"/>
          <w:b/>
          <w:sz w:val="28"/>
          <w:szCs w:val="24"/>
        </w:rPr>
        <w:t>Тематич</w:t>
      </w:r>
      <w:r w:rsidR="004C1796" w:rsidRPr="004C1796">
        <w:rPr>
          <w:rFonts w:ascii="Times New Roman" w:eastAsia="Times New Roman" w:hAnsi="Times New Roman" w:cs="Times New Roman"/>
          <w:b/>
          <w:sz w:val="28"/>
          <w:szCs w:val="24"/>
        </w:rPr>
        <w:t xml:space="preserve">еский план </w:t>
      </w:r>
      <w:r w:rsidR="004C1796">
        <w:rPr>
          <w:rFonts w:ascii="Times New Roman" w:eastAsia="Times New Roman" w:hAnsi="Times New Roman" w:cs="Times New Roman"/>
          <w:b/>
          <w:sz w:val="28"/>
          <w:szCs w:val="24"/>
        </w:rPr>
        <w:t>у</w:t>
      </w:r>
      <w:r w:rsidRPr="004C1796">
        <w:rPr>
          <w:rFonts w:ascii="Times New Roman" w:eastAsia="Times New Roman" w:hAnsi="Times New Roman" w:cs="Times New Roman"/>
          <w:b/>
          <w:sz w:val="28"/>
          <w:szCs w:val="24"/>
        </w:rPr>
        <w:t>чебной практики</w:t>
      </w:r>
    </w:p>
    <w:p w:rsidR="004C1796" w:rsidRPr="004C1796" w:rsidRDefault="004C1796" w:rsidP="004C1796">
      <w:pPr>
        <w:spacing w:after="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ПМ 05 Изготовление челюстно-лицевых аппаратов</w:t>
      </w:r>
    </w:p>
    <w:p w:rsidR="00C23620" w:rsidRPr="004C1796" w:rsidRDefault="00C23620" w:rsidP="00D776CC">
      <w:pPr>
        <w:spacing w:after="0"/>
        <w:jc w:val="center"/>
        <w:rPr>
          <w:rFonts w:ascii="Times New Roman" w:hAnsi="Times New Roman" w:cs="Times New Roman"/>
          <w:b/>
          <w:sz w:val="28"/>
          <w:szCs w:val="28"/>
        </w:rPr>
      </w:pPr>
      <w:r w:rsidRPr="004C1796">
        <w:rPr>
          <w:rFonts w:ascii="Times New Roman" w:hAnsi="Times New Roman" w:cs="Times New Roman"/>
          <w:b/>
          <w:sz w:val="28"/>
          <w:szCs w:val="28"/>
        </w:rPr>
        <w:t xml:space="preserve"> </w:t>
      </w:r>
      <w:r w:rsidR="004C1796" w:rsidRPr="004C1796">
        <w:rPr>
          <w:rFonts w:ascii="Times New Roman" w:hAnsi="Times New Roman" w:cs="Times New Roman"/>
          <w:b/>
          <w:sz w:val="28"/>
          <w:szCs w:val="28"/>
        </w:rPr>
        <w:t xml:space="preserve">МДК </w:t>
      </w:r>
      <w:r w:rsidR="000F3CE8" w:rsidRPr="004C1796">
        <w:rPr>
          <w:rFonts w:ascii="Times New Roman" w:hAnsi="Times New Roman" w:cs="Times New Roman"/>
          <w:b/>
          <w:sz w:val="28"/>
          <w:szCs w:val="28"/>
        </w:rPr>
        <w:t>05.</w:t>
      </w:r>
      <w:r w:rsidR="00D776CC" w:rsidRPr="004C1796">
        <w:rPr>
          <w:rFonts w:ascii="Times New Roman" w:hAnsi="Times New Roman" w:cs="Times New Roman"/>
          <w:b/>
          <w:sz w:val="28"/>
          <w:szCs w:val="28"/>
        </w:rPr>
        <w:t>01</w:t>
      </w:r>
      <w:r w:rsidRPr="004C1796">
        <w:rPr>
          <w:rFonts w:ascii="Times New Roman" w:hAnsi="Times New Roman" w:cs="Times New Roman"/>
          <w:b/>
          <w:sz w:val="28"/>
          <w:szCs w:val="28"/>
        </w:rPr>
        <w:t xml:space="preserve">Технология изготовление </w:t>
      </w:r>
      <w:r w:rsidR="000F3CE8" w:rsidRPr="004C1796">
        <w:rPr>
          <w:rFonts w:ascii="Times New Roman" w:hAnsi="Times New Roman" w:cs="Times New Roman"/>
          <w:b/>
          <w:sz w:val="28"/>
          <w:szCs w:val="28"/>
        </w:rPr>
        <w:t>челюстно-лицевых аппаратов.</w:t>
      </w:r>
    </w:p>
    <w:p w:rsidR="004C1796" w:rsidRPr="009B1FBE" w:rsidRDefault="004C1796" w:rsidP="00D776CC">
      <w:pPr>
        <w:spacing w:after="0"/>
        <w:jc w:val="center"/>
        <w:rPr>
          <w:rFonts w:ascii="Times New Roman" w:hAnsi="Times New Roman" w:cs="Times New Roman"/>
          <w:b/>
          <w:sz w:val="28"/>
          <w:szCs w:val="28"/>
        </w:rPr>
      </w:pPr>
      <w:r w:rsidRPr="009B1FBE">
        <w:rPr>
          <w:rFonts w:ascii="Times New Roman" w:hAnsi="Times New Roman" w:cs="Times New Roman"/>
          <w:b/>
          <w:sz w:val="28"/>
          <w:szCs w:val="28"/>
        </w:rPr>
        <w:t>Для специальности 31.02.05.</w:t>
      </w:r>
    </w:p>
    <w:p w:rsidR="00C23620" w:rsidRPr="009B1FBE" w:rsidRDefault="004C1796" w:rsidP="00D776CC">
      <w:pPr>
        <w:spacing w:after="0"/>
        <w:jc w:val="center"/>
        <w:rPr>
          <w:rFonts w:ascii="Times New Roman" w:eastAsia="Times New Roman" w:hAnsi="Times New Roman" w:cs="Times New Roman"/>
          <w:b/>
          <w:sz w:val="28"/>
          <w:szCs w:val="28"/>
        </w:rPr>
      </w:pPr>
      <w:r w:rsidRPr="009B1FBE">
        <w:rPr>
          <w:rFonts w:ascii="Times New Roman" w:hAnsi="Times New Roman" w:cs="Times New Roman"/>
          <w:b/>
          <w:sz w:val="28"/>
          <w:szCs w:val="28"/>
        </w:rPr>
        <w:t>Стоматология ортопедическая</w:t>
      </w:r>
    </w:p>
    <w:tbl>
      <w:tblPr>
        <w:tblStyle w:val="11"/>
        <w:tblW w:w="9889" w:type="dxa"/>
        <w:tblLook w:val="04A0" w:firstRow="1" w:lastRow="0" w:firstColumn="1" w:lastColumn="0" w:noHBand="0" w:noVBand="1"/>
      </w:tblPr>
      <w:tblGrid>
        <w:gridCol w:w="817"/>
        <w:gridCol w:w="7923"/>
        <w:gridCol w:w="1149"/>
      </w:tblGrid>
      <w:tr w:rsidR="00C23620" w:rsidRPr="009B1FBE" w:rsidTr="00C23620">
        <w:tc>
          <w:tcPr>
            <w:tcW w:w="817" w:type="dxa"/>
          </w:tcPr>
          <w:p w:rsidR="00C23620" w:rsidRPr="009B1FBE" w:rsidRDefault="00C23620" w:rsidP="00C23620">
            <w:pPr>
              <w:numPr>
                <w:ilvl w:val="0"/>
                <w:numId w:val="13"/>
              </w:numPr>
              <w:contextualSpacing/>
              <w:rPr>
                <w:rFonts w:ascii="Times New Roman" w:hAnsi="Times New Roman" w:cs="Times New Roman"/>
                <w:sz w:val="28"/>
                <w:szCs w:val="28"/>
              </w:rPr>
            </w:pPr>
          </w:p>
        </w:tc>
        <w:tc>
          <w:tcPr>
            <w:tcW w:w="7923" w:type="dxa"/>
          </w:tcPr>
          <w:p w:rsidR="00C23620" w:rsidRPr="009B1FBE" w:rsidRDefault="000F3CE8" w:rsidP="00A40880">
            <w:pPr>
              <w:rPr>
                <w:rFonts w:ascii="Times New Roman" w:hAnsi="Times New Roman" w:cs="Times New Roman"/>
                <w:sz w:val="28"/>
                <w:szCs w:val="28"/>
              </w:rPr>
            </w:pPr>
            <w:r w:rsidRPr="009B1FBE">
              <w:rPr>
                <w:rFonts w:ascii="Times New Roman" w:hAnsi="Times New Roman" w:cs="Times New Roman"/>
                <w:sz w:val="28"/>
                <w:szCs w:val="28"/>
              </w:rPr>
              <w:t>Технология изготовления замещающего протеза при срединном дефекте твердого и мягкого неба. Изготовление моделей. Создание фиксирующих элементов.</w:t>
            </w:r>
          </w:p>
        </w:tc>
        <w:tc>
          <w:tcPr>
            <w:tcW w:w="1149" w:type="dxa"/>
          </w:tcPr>
          <w:p w:rsidR="00C23620" w:rsidRPr="009B1FBE" w:rsidRDefault="00C23620" w:rsidP="00C23620">
            <w:pPr>
              <w:jc w:val="center"/>
              <w:rPr>
                <w:rFonts w:ascii="Times New Roman" w:hAnsi="Times New Roman" w:cs="Times New Roman"/>
                <w:sz w:val="28"/>
                <w:szCs w:val="28"/>
              </w:rPr>
            </w:pPr>
            <w:r w:rsidRPr="009B1FBE">
              <w:rPr>
                <w:rFonts w:ascii="Times New Roman" w:hAnsi="Times New Roman" w:cs="Times New Roman"/>
                <w:sz w:val="28"/>
                <w:szCs w:val="28"/>
              </w:rPr>
              <w:t>6 часов</w:t>
            </w:r>
          </w:p>
        </w:tc>
      </w:tr>
      <w:tr w:rsidR="00C23620" w:rsidRPr="009B1FBE" w:rsidTr="00C23620">
        <w:tc>
          <w:tcPr>
            <w:tcW w:w="817" w:type="dxa"/>
          </w:tcPr>
          <w:p w:rsidR="00C23620" w:rsidRPr="009B1FBE" w:rsidRDefault="00C23620" w:rsidP="00C23620">
            <w:pPr>
              <w:numPr>
                <w:ilvl w:val="0"/>
                <w:numId w:val="13"/>
              </w:numPr>
              <w:contextualSpacing/>
              <w:rPr>
                <w:rFonts w:ascii="Times New Roman" w:hAnsi="Times New Roman" w:cs="Times New Roman"/>
                <w:sz w:val="28"/>
                <w:szCs w:val="28"/>
              </w:rPr>
            </w:pPr>
          </w:p>
        </w:tc>
        <w:tc>
          <w:tcPr>
            <w:tcW w:w="7923" w:type="dxa"/>
          </w:tcPr>
          <w:p w:rsidR="00C23620" w:rsidRPr="009B1FBE" w:rsidRDefault="000F3CE8" w:rsidP="00C23620">
            <w:pPr>
              <w:jc w:val="both"/>
              <w:rPr>
                <w:rFonts w:ascii="Times New Roman" w:hAnsi="Times New Roman" w:cs="Times New Roman"/>
                <w:sz w:val="28"/>
                <w:szCs w:val="28"/>
              </w:rPr>
            </w:pPr>
            <w:r w:rsidRPr="009B1FBE">
              <w:rPr>
                <w:rFonts w:ascii="Times New Roman" w:hAnsi="Times New Roman" w:cs="Times New Roman"/>
                <w:sz w:val="28"/>
                <w:szCs w:val="28"/>
              </w:rPr>
              <w:t xml:space="preserve">Моделирование восковой композиции фиксирующей и </w:t>
            </w:r>
            <w:proofErr w:type="spellStart"/>
            <w:r w:rsidRPr="009B1FBE">
              <w:rPr>
                <w:rFonts w:ascii="Times New Roman" w:hAnsi="Times New Roman" w:cs="Times New Roman"/>
                <w:sz w:val="28"/>
                <w:szCs w:val="28"/>
              </w:rPr>
              <w:t>обтурирующей</w:t>
            </w:r>
            <w:proofErr w:type="spellEnd"/>
            <w:r w:rsidRPr="009B1FBE">
              <w:rPr>
                <w:rFonts w:ascii="Times New Roman" w:hAnsi="Times New Roman" w:cs="Times New Roman"/>
                <w:sz w:val="28"/>
                <w:szCs w:val="28"/>
              </w:rPr>
              <w:t xml:space="preserve"> частей протеза.</w:t>
            </w:r>
          </w:p>
        </w:tc>
        <w:tc>
          <w:tcPr>
            <w:tcW w:w="1149" w:type="dxa"/>
          </w:tcPr>
          <w:p w:rsidR="00C23620" w:rsidRPr="009B1FBE" w:rsidRDefault="00C23620" w:rsidP="00C23620">
            <w:pPr>
              <w:jc w:val="center"/>
              <w:rPr>
                <w:rFonts w:ascii="Times New Roman" w:hAnsi="Times New Roman" w:cs="Times New Roman"/>
                <w:sz w:val="28"/>
                <w:szCs w:val="28"/>
              </w:rPr>
            </w:pPr>
            <w:r w:rsidRPr="009B1FBE">
              <w:rPr>
                <w:rFonts w:ascii="Times New Roman" w:hAnsi="Times New Roman" w:cs="Times New Roman"/>
                <w:sz w:val="28"/>
                <w:szCs w:val="28"/>
              </w:rPr>
              <w:t>6 часов</w:t>
            </w:r>
          </w:p>
        </w:tc>
      </w:tr>
      <w:tr w:rsidR="00C23620" w:rsidRPr="009B1FBE" w:rsidTr="00C23620">
        <w:tc>
          <w:tcPr>
            <w:tcW w:w="817" w:type="dxa"/>
          </w:tcPr>
          <w:p w:rsidR="00C23620" w:rsidRPr="009B1FBE" w:rsidRDefault="00C23620" w:rsidP="00C23620">
            <w:pPr>
              <w:numPr>
                <w:ilvl w:val="0"/>
                <w:numId w:val="13"/>
              </w:numPr>
              <w:contextualSpacing/>
              <w:rPr>
                <w:rFonts w:ascii="Times New Roman" w:hAnsi="Times New Roman" w:cs="Times New Roman"/>
                <w:sz w:val="28"/>
                <w:szCs w:val="28"/>
              </w:rPr>
            </w:pPr>
          </w:p>
        </w:tc>
        <w:tc>
          <w:tcPr>
            <w:tcW w:w="7923" w:type="dxa"/>
          </w:tcPr>
          <w:p w:rsidR="00C23620" w:rsidRPr="009B1FBE" w:rsidRDefault="000F3CE8" w:rsidP="00C23620">
            <w:pPr>
              <w:ind w:firstLine="16"/>
              <w:rPr>
                <w:rFonts w:ascii="Times New Roman" w:hAnsi="Times New Roman" w:cs="Times New Roman"/>
                <w:sz w:val="28"/>
                <w:szCs w:val="28"/>
              </w:rPr>
            </w:pPr>
            <w:r w:rsidRPr="009B1FBE">
              <w:rPr>
                <w:rFonts w:ascii="Times New Roman" w:hAnsi="Times New Roman" w:cs="Times New Roman"/>
                <w:sz w:val="28"/>
                <w:szCs w:val="28"/>
              </w:rPr>
              <w:t>Технология изготовления боксерской шины. Отливка моделей из гипса. Моделирование шины из воска.</w:t>
            </w:r>
          </w:p>
        </w:tc>
        <w:tc>
          <w:tcPr>
            <w:tcW w:w="1149" w:type="dxa"/>
          </w:tcPr>
          <w:p w:rsidR="00C23620" w:rsidRPr="009B1FBE" w:rsidRDefault="00C23620" w:rsidP="00C23620">
            <w:pPr>
              <w:jc w:val="center"/>
              <w:rPr>
                <w:rFonts w:ascii="Times New Roman" w:hAnsi="Times New Roman" w:cs="Times New Roman"/>
                <w:sz w:val="28"/>
                <w:szCs w:val="28"/>
              </w:rPr>
            </w:pPr>
            <w:r w:rsidRPr="009B1FBE">
              <w:rPr>
                <w:rFonts w:ascii="Times New Roman" w:hAnsi="Times New Roman" w:cs="Times New Roman"/>
                <w:sz w:val="28"/>
                <w:szCs w:val="28"/>
              </w:rPr>
              <w:t>6 часов</w:t>
            </w:r>
          </w:p>
        </w:tc>
      </w:tr>
      <w:tr w:rsidR="00C23620" w:rsidRPr="009B1FBE" w:rsidTr="00C23620">
        <w:tc>
          <w:tcPr>
            <w:tcW w:w="817" w:type="dxa"/>
          </w:tcPr>
          <w:p w:rsidR="00C23620" w:rsidRPr="009B1FBE" w:rsidRDefault="00C23620" w:rsidP="00C23620">
            <w:pPr>
              <w:ind w:left="720"/>
              <w:contextualSpacing/>
              <w:rPr>
                <w:rFonts w:ascii="Times New Roman" w:hAnsi="Times New Roman" w:cs="Times New Roman"/>
                <w:sz w:val="28"/>
                <w:szCs w:val="28"/>
              </w:rPr>
            </w:pPr>
          </w:p>
        </w:tc>
        <w:tc>
          <w:tcPr>
            <w:tcW w:w="7923" w:type="dxa"/>
          </w:tcPr>
          <w:p w:rsidR="00C23620" w:rsidRPr="009B1FBE" w:rsidRDefault="00C23620" w:rsidP="00C23620">
            <w:pPr>
              <w:rPr>
                <w:rFonts w:ascii="Times New Roman" w:hAnsi="Times New Roman" w:cs="Times New Roman"/>
                <w:sz w:val="28"/>
                <w:szCs w:val="28"/>
              </w:rPr>
            </w:pPr>
            <w:r w:rsidRPr="009B1FBE">
              <w:rPr>
                <w:rFonts w:ascii="Times New Roman" w:hAnsi="Times New Roman" w:cs="Times New Roman"/>
                <w:sz w:val="28"/>
                <w:szCs w:val="28"/>
              </w:rPr>
              <w:t>Всего</w:t>
            </w:r>
          </w:p>
        </w:tc>
        <w:tc>
          <w:tcPr>
            <w:tcW w:w="1149" w:type="dxa"/>
          </w:tcPr>
          <w:p w:rsidR="00C23620" w:rsidRPr="009B1FBE" w:rsidRDefault="00C23620" w:rsidP="00C23620">
            <w:pPr>
              <w:jc w:val="center"/>
              <w:rPr>
                <w:rFonts w:ascii="Times New Roman" w:hAnsi="Times New Roman" w:cs="Times New Roman"/>
                <w:sz w:val="28"/>
                <w:szCs w:val="28"/>
              </w:rPr>
            </w:pPr>
            <w:r w:rsidRPr="009B1FBE">
              <w:rPr>
                <w:rFonts w:ascii="Times New Roman" w:hAnsi="Times New Roman" w:cs="Times New Roman"/>
                <w:sz w:val="28"/>
                <w:szCs w:val="28"/>
              </w:rPr>
              <w:t>18 часов</w:t>
            </w:r>
          </w:p>
        </w:tc>
      </w:tr>
    </w:tbl>
    <w:p w:rsidR="00C23620" w:rsidRPr="009B1FBE" w:rsidRDefault="00C23620" w:rsidP="00C23620">
      <w:pPr>
        <w:spacing w:after="0" w:line="240" w:lineRule="auto"/>
        <w:ind w:right="-142"/>
        <w:jc w:val="center"/>
        <w:rPr>
          <w:rFonts w:ascii="Times New Roman" w:eastAsia="Times New Roman" w:hAnsi="Times New Roman" w:cs="Times New Roman"/>
          <w:b/>
          <w:sz w:val="28"/>
          <w:szCs w:val="28"/>
          <w:lang w:eastAsia="ru-RU"/>
        </w:rPr>
      </w:pPr>
    </w:p>
    <w:p w:rsidR="00C23620" w:rsidRPr="009B1FBE" w:rsidRDefault="00C23620" w:rsidP="00C23620">
      <w:pPr>
        <w:spacing w:after="0" w:line="240" w:lineRule="auto"/>
        <w:ind w:right="-142"/>
        <w:jc w:val="center"/>
        <w:rPr>
          <w:rFonts w:ascii="Times New Roman" w:eastAsia="Times New Roman" w:hAnsi="Times New Roman" w:cs="Times New Roman"/>
          <w:b/>
          <w:sz w:val="28"/>
          <w:szCs w:val="28"/>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9B1FBE">
      <w:pPr>
        <w:spacing w:after="0" w:line="240" w:lineRule="auto"/>
        <w:ind w:right="-142"/>
        <w:rPr>
          <w:rFonts w:ascii="Times New Roman" w:eastAsia="Times New Roman" w:hAnsi="Times New Roman" w:cs="Times New Roman"/>
          <w:b/>
          <w:sz w:val="24"/>
          <w:szCs w:val="24"/>
          <w:lang w:eastAsia="ru-RU"/>
        </w:rPr>
      </w:pPr>
    </w:p>
    <w:p w:rsidR="009B1FBE" w:rsidRDefault="009B1FBE" w:rsidP="009B1FBE">
      <w:pPr>
        <w:spacing w:after="0" w:line="240" w:lineRule="auto"/>
        <w:ind w:right="-142"/>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6A2AF3" w:rsidRDefault="006A2AF3" w:rsidP="00C23620">
      <w:pPr>
        <w:spacing w:after="0" w:line="240" w:lineRule="auto"/>
        <w:ind w:right="-142"/>
        <w:jc w:val="center"/>
        <w:rPr>
          <w:rFonts w:ascii="Times New Roman" w:eastAsia="Times New Roman" w:hAnsi="Times New Roman" w:cs="Times New Roman"/>
          <w:b/>
          <w:sz w:val="24"/>
          <w:szCs w:val="24"/>
          <w:lang w:eastAsia="ru-RU"/>
        </w:rPr>
      </w:pPr>
    </w:p>
    <w:p w:rsidR="004C1796" w:rsidRDefault="004C1796" w:rsidP="00C23620">
      <w:pPr>
        <w:spacing w:after="0" w:line="240" w:lineRule="auto"/>
        <w:ind w:right="-142"/>
        <w:jc w:val="center"/>
        <w:rPr>
          <w:rFonts w:ascii="Times New Roman" w:eastAsia="Times New Roman" w:hAnsi="Times New Roman" w:cs="Times New Roman"/>
          <w:b/>
          <w:sz w:val="24"/>
          <w:szCs w:val="24"/>
          <w:lang w:eastAsia="ru-RU"/>
        </w:rPr>
      </w:pPr>
    </w:p>
    <w:p w:rsidR="004C1796" w:rsidRPr="009B1FBE" w:rsidRDefault="004C1796" w:rsidP="004C1796">
      <w:pPr>
        <w:spacing w:after="0" w:line="240" w:lineRule="auto"/>
        <w:ind w:right="-142"/>
        <w:jc w:val="right"/>
        <w:rPr>
          <w:rFonts w:ascii="Times New Roman" w:eastAsia="Times New Roman" w:hAnsi="Times New Roman" w:cs="Times New Roman"/>
          <w:sz w:val="28"/>
          <w:szCs w:val="28"/>
          <w:lang w:eastAsia="ru-RU"/>
        </w:rPr>
      </w:pPr>
      <w:r w:rsidRPr="009B1FBE">
        <w:rPr>
          <w:rFonts w:ascii="Times New Roman" w:eastAsia="Times New Roman" w:hAnsi="Times New Roman" w:cs="Times New Roman"/>
          <w:sz w:val="28"/>
          <w:szCs w:val="28"/>
          <w:lang w:eastAsia="ru-RU"/>
        </w:rPr>
        <w:t>Приложение 2.</w:t>
      </w:r>
    </w:p>
    <w:p w:rsidR="00151916" w:rsidRPr="009B1FBE" w:rsidRDefault="004C1796" w:rsidP="004C1796">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B1FBE">
        <w:rPr>
          <w:rFonts w:ascii="Times New Roman" w:eastAsia="Calibri" w:hAnsi="Times New Roman" w:cs="Times New Roman"/>
          <w:b/>
          <w:sz w:val="28"/>
          <w:szCs w:val="28"/>
          <w:lang w:eastAsia="ru-RU"/>
        </w:rPr>
        <w:t>Задание на учебную практику</w:t>
      </w:r>
    </w:p>
    <w:p w:rsidR="004C1796" w:rsidRPr="009B1FBE" w:rsidRDefault="004C1796" w:rsidP="004C1796">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151916" w:rsidRPr="009B1FBE" w:rsidRDefault="00151916" w:rsidP="00151916">
      <w:pPr>
        <w:snapToGrid w:val="0"/>
        <w:spacing w:after="0" w:line="240" w:lineRule="auto"/>
        <w:rPr>
          <w:rFonts w:ascii="Times New Roman" w:eastAsia="Calibri" w:hAnsi="Times New Roman" w:cs="Times New Roman"/>
          <w:b/>
          <w:sz w:val="28"/>
          <w:szCs w:val="28"/>
        </w:rPr>
      </w:pPr>
      <w:r w:rsidRPr="009B1FBE">
        <w:rPr>
          <w:rFonts w:ascii="Times New Roman" w:eastAsia="Times New Roman" w:hAnsi="Times New Roman" w:cs="Times New Roman"/>
          <w:sz w:val="28"/>
          <w:szCs w:val="28"/>
          <w:lang w:eastAsia="ru-RU"/>
        </w:rPr>
        <w:t>1.Работа с современными зуботехническими материалами с учетом соблюдения техники безопасности при воздействии профессиональных вредностей.</w:t>
      </w:r>
    </w:p>
    <w:p w:rsidR="00151916" w:rsidRPr="009B1FBE" w:rsidRDefault="00151916" w:rsidP="00151916">
      <w:pPr>
        <w:tabs>
          <w:tab w:val="left" w:pos="672"/>
        </w:tabs>
        <w:snapToGrid w:val="0"/>
        <w:spacing w:after="0" w:line="240" w:lineRule="auto"/>
        <w:rPr>
          <w:rFonts w:ascii="Times New Roman" w:eastAsia="Times New Roman" w:hAnsi="Times New Roman" w:cs="Times New Roman"/>
          <w:sz w:val="28"/>
          <w:szCs w:val="28"/>
          <w:lang w:eastAsia="ru-RU"/>
        </w:rPr>
      </w:pPr>
      <w:r w:rsidRPr="009B1FBE">
        <w:rPr>
          <w:rFonts w:ascii="Times New Roman" w:eastAsia="Calibri" w:hAnsi="Times New Roman" w:cs="Times New Roman"/>
          <w:sz w:val="28"/>
          <w:szCs w:val="28"/>
        </w:rPr>
        <w:t>2.</w:t>
      </w:r>
      <w:r w:rsidRPr="009B1FBE">
        <w:rPr>
          <w:rFonts w:ascii="Times New Roman" w:eastAsia="Times New Roman" w:hAnsi="Times New Roman" w:cs="Times New Roman"/>
          <w:sz w:val="28"/>
          <w:szCs w:val="28"/>
          <w:lang w:eastAsia="ru-RU"/>
        </w:rPr>
        <w:t xml:space="preserve"> </w:t>
      </w:r>
      <w:proofErr w:type="spellStart"/>
      <w:r w:rsidRPr="009B1FBE">
        <w:rPr>
          <w:rFonts w:ascii="Times New Roman" w:eastAsia="Times New Roman" w:hAnsi="Times New Roman" w:cs="Times New Roman"/>
          <w:sz w:val="28"/>
          <w:szCs w:val="28"/>
          <w:lang w:eastAsia="ru-RU"/>
        </w:rPr>
        <w:t>Изготавление</w:t>
      </w:r>
      <w:proofErr w:type="spellEnd"/>
      <w:r w:rsidRPr="009B1FBE">
        <w:rPr>
          <w:rFonts w:ascii="Times New Roman" w:eastAsia="Times New Roman" w:hAnsi="Times New Roman" w:cs="Times New Roman"/>
          <w:sz w:val="28"/>
          <w:szCs w:val="28"/>
          <w:lang w:eastAsia="ru-RU"/>
        </w:rPr>
        <w:t xml:space="preserve"> вспомогательной и рабочей модели челюстей.</w:t>
      </w:r>
    </w:p>
    <w:p w:rsidR="00151916" w:rsidRPr="009B1FBE" w:rsidRDefault="00151916" w:rsidP="00151916">
      <w:pPr>
        <w:widowControl w:val="0"/>
        <w:autoSpaceDE w:val="0"/>
        <w:autoSpaceDN w:val="0"/>
        <w:spacing w:after="0" w:line="240" w:lineRule="auto"/>
        <w:rPr>
          <w:rFonts w:ascii="Times New Roman" w:eastAsia="Times New Roman" w:hAnsi="Times New Roman" w:cs="Times New Roman"/>
          <w:sz w:val="28"/>
          <w:szCs w:val="28"/>
          <w:lang w:eastAsia="ru-RU"/>
        </w:rPr>
      </w:pPr>
      <w:r w:rsidRPr="009B1FBE">
        <w:rPr>
          <w:rFonts w:ascii="Times New Roman" w:eastAsia="Calibri" w:hAnsi="Times New Roman" w:cs="Times New Roman"/>
          <w:sz w:val="28"/>
          <w:szCs w:val="28"/>
        </w:rPr>
        <w:t>3.</w:t>
      </w:r>
      <w:r w:rsidRPr="009B1FBE">
        <w:rPr>
          <w:rFonts w:ascii="Times New Roman" w:eastAsia="Times New Roman" w:hAnsi="Times New Roman" w:cs="Times New Roman"/>
          <w:sz w:val="28"/>
          <w:szCs w:val="28"/>
          <w:lang w:eastAsia="ru-RU"/>
        </w:rPr>
        <w:t xml:space="preserve"> </w:t>
      </w:r>
      <w:proofErr w:type="spellStart"/>
      <w:r w:rsidRPr="009B1FBE">
        <w:rPr>
          <w:rFonts w:ascii="Times New Roman" w:eastAsia="Times New Roman" w:hAnsi="Times New Roman" w:cs="Times New Roman"/>
          <w:sz w:val="28"/>
          <w:szCs w:val="28"/>
          <w:lang w:eastAsia="ru-RU"/>
        </w:rPr>
        <w:t>Расчерчивание</w:t>
      </w:r>
      <w:proofErr w:type="spellEnd"/>
      <w:r w:rsidRPr="009B1FBE">
        <w:rPr>
          <w:rFonts w:ascii="Times New Roman" w:eastAsia="Times New Roman" w:hAnsi="Times New Roman" w:cs="Times New Roman"/>
          <w:sz w:val="28"/>
          <w:szCs w:val="28"/>
          <w:lang w:eastAsia="ru-RU"/>
        </w:rPr>
        <w:t xml:space="preserve"> границ фиксирующей и </w:t>
      </w:r>
      <w:proofErr w:type="spellStart"/>
      <w:r w:rsidRPr="009B1FBE">
        <w:rPr>
          <w:rFonts w:ascii="Times New Roman" w:eastAsia="Times New Roman" w:hAnsi="Times New Roman" w:cs="Times New Roman"/>
          <w:sz w:val="28"/>
          <w:szCs w:val="28"/>
          <w:lang w:eastAsia="ru-RU"/>
        </w:rPr>
        <w:t>обтурирующей</w:t>
      </w:r>
      <w:proofErr w:type="spellEnd"/>
      <w:r w:rsidRPr="009B1FBE">
        <w:rPr>
          <w:rFonts w:ascii="Times New Roman" w:eastAsia="Times New Roman" w:hAnsi="Times New Roman" w:cs="Times New Roman"/>
          <w:sz w:val="28"/>
          <w:szCs w:val="28"/>
          <w:lang w:eastAsia="ru-RU"/>
        </w:rPr>
        <w:t xml:space="preserve"> частей аппарата при дефектах челюстно-лицевой области.</w:t>
      </w:r>
    </w:p>
    <w:p w:rsidR="00151916" w:rsidRPr="009B1FBE" w:rsidRDefault="00151916" w:rsidP="00151916">
      <w:pPr>
        <w:tabs>
          <w:tab w:val="left" w:pos="672"/>
        </w:tabs>
        <w:snapToGrid w:val="0"/>
        <w:spacing w:after="0" w:line="240" w:lineRule="auto"/>
        <w:rPr>
          <w:rFonts w:ascii="Times New Roman" w:eastAsia="Times New Roman" w:hAnsi="Times New Roman" w:cs="Times New Roman"/>
          <w:sz w:val="28"/>
          <w:szCs w:val="28"/>
          <w:lang w:eastAsia="ru-RU"/>
        </w:rPr>
      </w:pPr>
      <w:r w:rsidRPr="009B1FBE">
        <w:rPr>
          <w:rFonts w:ascii="Times New Roman" w:eastAsia="Times New Roman" w:hAnsi="Times New Roman" w:cs="Times New Roman"/>
          <w:sz w:val="28"/>
          <w:szCs w:val="28"/>
          <w:lang w:eastAsia="ru-RU"/>
        </w:rPr>
        <w:t>4. Моделирование воскового базиса челюстно-лицевого аппарата при дефектах челюстно-лицевой области;</w:t>
      </w:r>
    </w:p>
    <w:p w:rsidR="00151916" w:rsidRPr="009B1FBE" w:rsidRDefault="00151916" w:rsidP="00151916">
      <w:pPr>
        <w:tabs>
          <w:tab w:val="left" w:pos="672"/>
        </w:tabs>
        <w:snapToGrid w:val="0"/>
        <w:spacing w:after="0" w:line="240" w:lineRule="auto"/>
        <w:rPr>
          <w:rFonts w:ascii="Times New Roman" w:eastAsia="Times New Roman" w:hAnsi="Times New Roman" w:cs="Times New Roman"/>
          <w:sz w:val="28"/>
          <w:szCs w:val="28"/>
          <w:lang w:eastAsia="ru-RU"/>
        </w:rPr>
      </w:pPr>
      <w:r w:rsidRPr="009B1FBE">
        <w:rPr>
          <w:rFonts w:ascii="Times New Roman" w:eastAsia="Times New Roman" w:hAnsi="Times New Roman" w:cs="Times New Roman"/>
          <w:sz w:val="28"/>
          <w:szCs w:val="28"/>
          <w:lang w:eastAsia="ru-RU"/>
        </w:rPr>
        <w:t xml:space="preserve">5. Изготовление перекидных удерживающих </w:t>
      </w:r>
      <w:proofErr w:type="spellStart"/>
      <w:r w:rsidRPr="009B1FBE">
        <w:rPr>
          <w:rFonts w:ascii="Times New Roman" w:eastAsia="Times New Roman" w:hAnsi="Times New Roman" w:cs="Times New Roman"/>
          <w:sz w:val="28"/>
          <w:szCs w:val="28"/>
          <w:lang w:eastAsia="ru-RU"/>
        </w:rPr>
        <w:t>кламмеров</w:t>
      </w:r>
      <w:proofErr w:type="spellEnd"/>
      <w:r w:rsidRPr="009B1FBE">
        <w:rPr>
          <w:rFonts w:ascii="Times New Roman" w:eastAsia="Times New Roman" w:hAnsi="Times New Roman" w:cs="Times New Roman"/>
          <w:sz w:val="28"/>
          <w:szCs w:val="28"/>
          <w:lang w:eastAsia="ru-RU"/>
        </w:rPr>
        <w:t>.</w:t>
      </w:r>
    </w:p>
    <w:p w:rsidR="00151916" w:rsidRPr="009B1FBE" w:rsidRDefault="00151916" w:rsidP="00151916">
      <w:pPr>
        <w:tabs>
          <w:tab w:val="left" w:pos="672"/>
        </w:tabs>
        <w:snapToGrid w:val="0"/>
        <w:spacing w:after="0" w:line="240" w:lineRule="auto"/>
        <w:rPr>
          <w:rFonts w:ascii="Times New Roman" w:eastAsia="Times New Roman" w:hAnsi="Times New Roman" w:cs="Times New Roman"/>
          <w:sz w:val="28"/>
          <w:szCs w:val="28"/>
          <w:lang w:eastAsia="ru-RU"/>
        </w:rPr>
      </w:pPr>
      <w:r w:rsidRPr="009B1FBE">
        <w:rPr>
          <w:rFonts w:ascii="Times New Roman" w:eastAsia="Times New Roman" w:hAnsi="Times New Roman" w:cs="Times New Roman"/>
          <w:sz w:val="28"/>
          <w:szCs w:val="28"/>
          <w:lang w:eastAsia="ru-RU"/>
        </w:rPr>
        <w:t>6. Моделирование воскового базиса челюстно-лицевого аппарата при дефектах челюстно-лицевой области.</w:t>
      </w:r>
    </w:p>
    <w:p w:rsidR="00151916" w:rsidRPr="009B1FBE" w:rsidRDefault="00151916" w:rsidP="00151916">
      <w:pPr>
        <w:tabs>
          <w:tab w:val="left" w:pos="672"/>
        </w:tabs>
        <w:snapToGrid w:val="0"/>
        <w:spacing w:after="0" w:line="240" w:lineRule="auto"/>
        <w:rPr>
          <w:rFonts w:ascii="Times New Roman" w:eastAsia="Times New Roman" w:hAnsi="Times New Roman" w:cs="Times New Roman"/>
          <w:sz w:val="28"/>
          <w:szCs w:val="28"/>
          <w:lang w:eastAsia="ru-RU"/>
        </w:rPr>
      </w:pPr>
      <w:r w:rsidRPr="009B1FBE">
        <w:rPr>
          <w:rFonts w:ascii="Times New Roman" w:eastAsia="Times New Roman" w:hAnsi="Times New Roman" w:cs="Times New Roman"/>
          <w:sz w:val="28"/>
          <w:szCs w:val="28"/>
          <w:lang w:eastAsia="ru-RU"/>
        </w:rPr>
        <w:t xml:space="preserve">7. </w:t>
      </w:r>
      <w:proofErr w:type="spellStart"/>
      <w:r w:rsidRPr="009B1FBE">
        <w:rPr>
          <w:rFonts w:ascii="Times New Roman" w:eastAsia="Times New Roman" w:hAnsi="Times New Roman" w:cs="Times New Roman"/>
          <w:sz w:val="28"/>
          <w:szCs w:val="28"/>
          <w:lang w:eastAsia="ru-RU"/>
        </w:rPr>
        <w:t>Расчерчивание</w:t>
      </w:r>
      <w:proofErr w:type="spellEnd"/>
      <w:r w:rsidRPr="009B1FBE">
        <w:rPr>
          <w:rFonts w:ascii="Times New Roman" w:eastAsia="Times New Roman" w:hAnsi="Times New Roman" w:cs="Times New Roman"/>
          <w:sz w:val="28"/>
          <w:szCs w:val="28"/>
          <w:lang w:eastAsia="ru-RU"/>
        </w:rPr>
        <w:t xml:space="preserve"> границы шины.</w:t>
      </w:r>
    </w:p>
    <w:p w:rsidR="00151916" w:rsidRPr="009B1FBE" w:rsidRDefault="00151916" w:rsidP="00151916">
      <w:pPr>
        <w:tabs>
          <w:tab w:val="left" w:pos="672"/>
        </w:tabs>
        <w:snapToGrid w:val="0"/>
        <w:spacing w:after="0" w:line="240" w:lineRule="auto"/>
        <w:rPr>
          <w:rFonts w:ascii="Times New Roman" w:eastAsia="Times New Roman" w:hAnsi="Times New Roman" w:cs="Times New Roman"/>
          <w:sz w:val="28"/>
          <w:szCs w:val="28"/>
          <w:lang w:eastAsia="ru-RU"/>
        </w:rPr>
      </w:pPr>
      <w:r w:rsidRPr="009B1FBE">
        <w:rPr>
          <w:rFonts w:ascii="Times New Roman" w:eastAsia="Times New Roman" w:hAnsi="Times New Roman" w:cs="Times New Roman"/>
          <w:sz w:val="28"/>
          <w:szCs w:val="28"/>
          <w:lang w:eastAsia="ru-RU"/>
        </w:rPr>
        <w:t>8. Моделирование воскового базиса шины.</w:t>
      </w:r>
    </w:p>
    <w:p w:rsidR="00151916" w:rsidRPr="007A1253" w:rsidRDefault="00151916" w:rsidP="00151916">
      <w:pPr>
        <w:tabs>
          <w:tab w:val="left" w:pos="672"/>
        </w:tabs>
        <w:snapToGrid w:val="0"/>
        <w:spacing w:after="0" w:line="240" w:lineRule="auto"/>
        <w:rPr>
          <w:rFonts w:ascii="Times New Roman" w:eastAsia="Times New Roman" w:hAnsi="Times New Roman" w:cs="Times New Roman"/>
          <w:sz w:val="24"/>
          <w:szCs w:val="24"/>
          <w:lang w:eastAsia="ru-RU"/>
        </w:rPr>
      </w:pPr>
    </w:p>
    <w:p w:rsidR="00874FFA" w:rsidRDefault="00874FFA"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Pr="007A1253"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874FFA" w:rsidRPr="007A1253" w:rsidRDefault="00874FFA"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F74A22" w:rsidRPr="007A1253" w:rsidRDefault="004C1796" w:rsidP="004C17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F74A22" w:rsidRPr="007A1253" w:rsidRDefault="00F74A22" w:rsidP="00F74A22">
      <w:pPr>
        <w:spacing w:after="0" w:line="240" w:lineRule="auto"/>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ГБПОУ СК «Ставропольский базовый  медицинский колледж»</w:t>
      </w:r>
    </w:p>
    <w:p w:rsidR="00F74A22" w:rsidRPr="007A1253" w:rsidRDefault="00F74A22" w:rsidP="00F74A22">
      <w:pPr>
        <w:spacing w:after="0" w:line="240" w:lineRule="auto"/>
        <w:jc w:val="center"/>
        <w:rPr>
          <w:rFonts w:ascii="Times New Roman" w:eastAsia="Calibri" w:hAnsi="Times New Roman" w:cs="Times New Roman"/>
          <w:b/>
          <w:i/>
          <w:sz w:val="28"/>
          <w:szCs w:val="28"/>
        </w:rPr>
      </w:pPr>
    </w:p>
    <w:p w:rsidR="00F74A22" w:rsidRPr="007A1253" w:rsidRDefault="00F74A22" w:rsidP="00F74A22">
      <w:pPr>
        <w:spacing w:after="0" w:line="240" w:lineRule="auto"/>
        <w:jc w:val="center"/>
        <w:rPr>
          <w:rFonts w:ascii="Times New Roman" w:eastAsia="Calibri" w:hAnsi="Times New Roman" w:cs="Times New Roman"/>
          <w:b/>
          <w:i/>
          <w:sz w:val="28"/>
          <w:szCs w:val="28"/>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ДНЕВНИК</w:t>
      </w: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учебной практики</w:t>
      </w: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p>
    <w:p w:rsidR="00F74A22" w:rsidRPr="007A1253" w:rsidRDefault="00F74A22" w:rsidP="00F74A22">
      <w:pPr>
        <w:spacing w:after="0" w:line="240" w:lineRule="auto"/>
        <w:ind w:firstLine="709"/>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ПМ.05 Изготовление челюстно-лицевых аппаратов</w:t>
      </w:r>
    </w:p>
    <w:p w:rsidR="00F74A22" w:rsidRDefault="00F74A22" w:rsidP="00F74A22">
      <w:pPr>
        <w:spacing w:after="0" w:line="240" w:lineRule="auto"/>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МДК 05.01 Технология изготов</w:t>
      </w:r>
      <w:r w:rsidR="00205C78">
        <w:rPr>
          <w:rFonts w:ascii="Times New Roman" w:eastAsia="Calibri" w:hAnsi="Times New Roman" w:cs="Times New Roman"/>
          <w:b/>
          <w:sz w:val="28"/>
          <w:szCs w:val="28"/>
        </w:rPr>
        <w:t>ления челюстно-лицевых аппаратов</w:t>
      </w:r>
    </w:p>
    <w:p w:rsidR="00205C78" w:rsidRPr="007A1253" w:rsidRDefault="00205C78" w:rsidP="00F74A22">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УП МДК 05.01</w:t>
      </w:r>
      <w:r w:rsidRPr="00205C78">
        <w:rPr>
          <w:rFonts w:ascii="Times New Roman" w:eastAsia="Calibri" w:hAnsi="Times New Roman" w:cs="Times New Roman"/>
          <w:b/>
          <w:sz w:val="28"/>
          <w:szCs w:val="28"/>
        </w:rPr>
        <w:t xml:space="preserve"> </w:t>
      </w:r>
      <w:r w:rsidRPr="007A1253">
        <w:rPr>
          <w:rFonts w:ascii="Times New Roman" w:eastAsia="Calibri" w:hAnsi="Times New Roman" w:cs="Times New Roman"/>
          <w:b/>
          <w:sz w:val="28"/>
          <w:szCs w:val="28"/>
        </w:rPr>
        <w:t>Технология изготов</w:t>
      </w:r>
      <w:r>
        <w:rPr>
          <w:rFonts w:ascii="Times New Roman" w:eastAsia="Calibri" w:hAnsi="Times New Roman" w:cs="Times New Roman"/>
          <w:b/>
          <w:sz w:val="28"/>
          <w:szCs w:val="28"/>
        </w:rPr>
        <w:t>ления челюстно-лицевых аппаратов</w:t>
      </w:r>
    </w:p>
    <w:p w:rsidR="00F74A22" w:rsidRPr="007A1253" w:rsidRDefault="00F74A22" w:rsidP="00F74A22">
      <w:pPr>
        <w:spacing w:after="0" w:line="240" w:lineRule="auto"/>
        <w:ind w:left="-851"/>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 xml:space="preserve">обучающегося      группы ____ специальности </w:t>
      </w:r>
      <w:r w:rsidRPr="007A1253">
        <w:rPr>
          <w:rFonts w:ascii="Times New Roman" w:eastAsia="Times New Roman" w:hAnsi="Times New Roman" w:cs="Times New Roman"/>
          <w:sz w:val="28"/>
          <w:szCs w:val="28"/>
          <w:u w:val="single"/>
          <w:lang w:eastAsia="ru-RU"/>
        </w:rPr>
        <w:t>31.02.05 Стоматология ортопедическая</w:t>
      </w: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__________________________________________________________________</w:t>
      </w: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(ФИО студента)</w:t>
      </w: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both"/>
        <w:rPr>
          <w:rFonts w:ascii="Times New Roman" w:eastAsia="Calibri" w:hAnsi="Times New Roman" w:cs="Times New Roman"/>
          <w:sz w:val="28"/>
          <w:szCs w:val="28"/>
        </w:rPr>
      </w:pPr>
    </w:p>
    <w:p w:rsidR="00F74A22" w:rsidRPr="007A1253" w:rsidRDefault="00F74A22" w:rsidP="00F74A22">
      <w:pPr>
        <w:spacing w:after="0" w:line="240" w:lineRule="auto"/>
        <w:jc w:val="both"/>
        <w:rPr>
          <w:rFonts w:ascii="Times New Roman" w:eastAsia="Calibri" w:hAnsi="Times New Roman" w:cs="Times New Roman"/>
          <w:sz w:val="28"/>
          <w:szCs w:val="28"/>
        </w:rPr>
      </w:pPr>
    </w:p>
    <w:p w:rsidR="00F74A22" w:rsidRPr="007A1253" w:rsidRDefault="00F74A22" w:rsidP="00F74A22">
      <w:pPr>
        <w:spacing w:after="0" w:line="240" w:lineRule="auto"/>
        <w:jc w:val="both"/>
        <w:rPr>
          <w:rFonts w:ascii="Times New Roman" w:eastAsia="Calibri" w:hAnsi="Times New Roman" w:cs="Times New Roman"/>
          <w:sz w:val="28"/>
          <w:szCs w:val="28"/>
        </w:rPr>
      </w:pP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Место прохождения практики:</w:t>
      </w: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 xml:space="preserve"> </w:t>
      </w: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__________________________________________________________________</w:t>
      </w: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__________________________________________________________________</w:t>
      </w: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b/>
          <w:bCs/>
          <w:i/>
          <w:iCs/>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b/>
          <w:bCs/>
          <w:i/>
          <w:iCs/>
          <w:sz w:val="28"/>
          <w:szCs w:val="28"/>
          <w:lang w:eastAsia="ru-RU"/>
        </w:rPr>
      </w:pPr>
      <w:r w:rsidRPr="007A1253">
        <w:rPr>
          <w:rFonts w:ascii="Times New Roman" w:eastAsia="Times New Roman" w:hAnsi="Times New Roman" w:cs="Times New Roman"/>
          <w:b/>
          <w:bCs/>
          <w:i/>
          <w:iCs/>
          <w:sz w:val="28"/>
          <w:szCs w:val="28"/>
          <w:lang w:eastAsia="ru-RU"/>
        </w:rPr>
        <w:t>Руководитель учебной практики:</w:t>
      </w: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p>
    <w:p w:rsidR="00F74A22" w:rsidRPr="007A1253" w:rsidRDefault="00F74A22" w:rsidP="00F74A22">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(Ф.И.О. преподавателя):</w:t>
      </w: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p>
    <w:p w:rsidR="00F74A22" w:rsidRPr="000E457C" w:rsidRDefault="000E457C" w:rsidP="00F74A22">
      <w:pPr>
        <w:keepNext/>
        <w:pageBreakBefore/>
        <w:numPr>
          <w:ilvl w:val="2"/>
          <w:numId w:val="26"/>
        </w:numPr>
        <w:shd w:val="clear" w:color="auto" w:fill="FFFFFF"/>
        <w:suppressAutoHyphens/>
        <w:spacing w:after="0" w:line="240" w:lineRule="auto"/>
        <w:jc w:val="center"/>
        <w:outlineLvl w:val="2"/>
        <w:rPr>
          <w:rFonts w:ascii="Times New Roman" w:eastAsia="Calibri" w:hAnsi="Times New Roman" w:cs="Times New Roman"/>
          <w:b/>
          <w:bCs/>
          <w:sz w:val="28"/>
          <w:szCs w:val="28"/>
        </w:rPr>
      </w:pPr>
      <w:r w:rsidRPr="000E457C">
        <w:rPr>
          <w:rFonts w:ascii="Times New Roman" w:eastAsia="Calibri" w:hAnsi="Times New Roman" w:cs="Times New Roman"/>
          <w:b/>
          <w:bCs/>
          <w:sz w:val="28"/>
          <w:szCs w:val="28"/>
        </w:rPr>
        <w:lastRenderedPageBreak/>
        <w:t>КАЛЕНДАРНО-</w:t>
      </w:r>
      <w:r w:rsidR="00F74A22" w:rsidRPr="000E457C">
        <w:rPr>
          <w:rFonts w:ascii="Times New Roman" w:eastAsia="Calibri" w:hAnsi="Times New Roman" w:cs="Times New Roman"/>
          <w:b/>
          <w:bCs/>
          <w:sz w:val="28"/>
          <w:szCs w:val="28"/>
        </w:rPr>
        <w:t>ТЕМАТИЧЕСКИЙ ПЛАН УЧЕБНОЙ ПРАКТИКИ</w:t>
      </w:r>
    </w:p>
    <w:p w:rsidR="00F74A22" w:rsidRDefault="00F74A22" w:rsidP="000E457C">
      <w:pPr>
        <w:pStyle w:val="ConsPlusNormal"/>
        <w:ind w:left="432"/>
        <w:rPr>
          <w:szCs w:val="28"/>
        </w:rPr>
      </w:pPr>
    </w:p>
    <w:p w:rsidR="006A2AF3" w:rsidRDefault="006A2AF3" w:rsidP="000E457C">
      <w:pPr>
        <w:pStyle w:val="ConsPlusNormal"/>
        <w:ind w:left="432"/>
        <w:rPr>
          <w:szCs w:val="28"/>
        </w:rPr>
      </w:pPr>
    </w:p>
    <w:p w:rsidR="006A2AF3" w:rsidRDefault="006A2AF3" w:rsidP="000E457C">
      <w:pPr>
        <w:pStyle w:val="ConsPlusNormal"/>
        <w:ind w:left="432"/>
        <w:rPr>
          <w:szCs w:val="28"/>
        </w:rPr>
      </w:pPr>
    </w:p>
    <w:p w:rsidR="006A2AF3" w:rsidRDefault="006A2AF3" w:rsidP="000E457C">
      <w:pPr>
        <w:pStyle w:val="ConsPlusNormal"/>
        <w:ind w:left="432"/>
        <w:rPr>
          <w:szCs w:val="28"/>
        </w:rPr>
      </w:pPr>
    </w:p>
    <w:p w:rsidR="006A2AF3" w:rsidRPr="000E457C" w:rsidRDefault="006A2AF3" w:rsidP="000E457C">
      <w:pPr>
        <w:pStyle w:val="ConsPlusNormal"/>
        <w:ind w:left="432"/>
        <w:rPr>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642"/>
        <w:gridCol w:w="1284"/>
        <w:gridCol w:w="1154"/>
        <w:gridCol w:w="6276"/>
      </w:tblGrid>
      <w:tr w:rsidR="00F74A22" w:rsidRPr="007A1253" w:rsidTr="008C68D0">
        <w:trPr>
          <w:trHeight w:val="579"/>
        </w:trPr>
        <w:tc>
          <w:tcPr>
            <w:tcW w:w="642"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 п/п</w:t>
            </w:r>
          </w:p>
        </w:tc>
        <w:tc>
          <w:tcPr>
            <w:tcW w:w="1284" w:type="dxa"/>
            <w:tcBorders>
              <w:top w:val="single" w:sz="4" w:space="0" w:color="000000"/>
              <w:left w:val="single" w:sz="4" w:space="0" w:color="000000"/>
              <w:bottom w:val="single" w:sz="4" w:space="0" w:color="000000"/>
              <w:right w:val="nil"/>
            </w:tcBorders>
            <w:vAlign w:val="center"/>
          </w:tcPr>
          <w:p w:rsidR="00F74A22" w:rsidRPr="007A1253" w:rsidRDefault="00F74A22" w:rsidP="008C68D0">
            <w:pPr>
              <w:snapToGrid w:val="0"/>
              <w:spacing w:after="0" w:line="240" w:lineRule="auto"/>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Дата</w:t>
            </w:r>
          </w:p>
        </w:tc>
        <w:tc>
          <w:tcPr>
            <w:tcW w:w="1154" w:type="dxa"/>
            <w:tcBorders>
              <w:top w:val="single" w:sz="4" w:space="0" w:color="000000"/>
              <w:left w:val="single" w:sz="4" w:space="0" w:color="000000"/>
              <w:bottom w:val="single" w:sz="4" w:space="0" w:color="000000"/>
              <w:right w:val="nil"/>
            </w:tcBorders>
            <w:vAlign w:val="center"/>
          </w:tcPr>
          <w:p w:rsidR="00F74A22" w:rsidRPr="007A1253" w:rsidRDefault="00F74A22" w:rsidP="008C68D0">
            <w:pPr>
              <w:snapToGrid w:val="0"/>
              <w:spacing w:after="0" w:line="240" w:lineRule="auto"/>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Время</w:t>
            </w:r>
          </w:p>
        </w:tc>
        <w:tc>
          <w:tcPr>
            <w:tcW w:w="6276" w:type="dxa"/>
            <w:tcBorders>
              <w:top w:val="single" w:sz="4" w:space="0" w:color="000000"/>
              <w:left w:val="single" w:sz="4" w:space="0" w:color="000000"/>
              <w:bottom w:val="single" w:sz="4" w:space="0" w:color="000000"/>
              <w:right w:val="single" w:sz="4" w:space="0" w:color="000000"/>
            </w:tcBorders>
            <w:vAlign w:val="center"/>
          </w:tcPr>
          <w:p w:rsidR="00F74A22" w:rsidRPr="007A1253" w:rsidRDefault="00F74A22" w:rsidP="008C68D0">
            <w:pPr>
              <w:snapToGrid w:val="0"/>
              <w:spacing w:after="0" w:line="240" w:lineRule="auto"/>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Тема занятия</w:t>
            </w:r>
          </w:p>
        </w:tc>
      </w:tr>
      <w:tr w:rsidR="00F74A22" w:rsidRPr="007A1253" w:rsidTr="008C68D0">
        <w:trPr>
          <w:trHeight w:val="595"/>
        </w:trPr>
        <w:tc>
          <w:tcPr>
            <w:tcW w:w="642" w:type="dxa"/>
            <w:tcBorders>
              <w:top w:val="single" w:sz="4" w:space="0" w:color="000000"/>
              <w:left w:val="single" w:sz="4" w:space="0" w:color="000000"/>
              <w:bottom w:val="single" w:sz="4" w:space="0" w:color="000000"/>
              <w:right w:val="nil"/>
            </w:tcBorders>
          </w:tcPr>
          <w:p w:rsidR="00F74A22" w:rsidRPr="007A1253" w:rsidRDefault="00F74A22" w:rsidP="00F74A22">
            <w:pPr>
              <w:numPr>
                <w:ilvl w:val="0"/>
                <w:numId w:val="28"/>
              </w:numPr>
              <w:snapToGrid w:val="0"/>
              <w:spacing w:after="0" w:line="240" w:lineRule="auto"/>
              <w:contextualSpacing/>
              <w:jc w:val="both"/>
              <w:rPr>
                <w:rFonts w:ascii="Times New Roman" w:eastAsia="Calibri" w:hAnsi="Times New Roman" w:cs="Times New Roman"/>
                <w:b/>
                <w:sz w:val="28"/>
                <w:szCs w:val="28"/>
              </w:rPr>
            </w:pPr>
          </w:p>
        </w:tc>
        <w:tc>
          <w:tcPr>
            <w:tcW w:w="1284"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both"/>
              <w:rPr>
                <w:rFonts w:ascii="Times New Roman" w:eastAsia="Calibri" w:hAnsi="Times New Roman" w:cs="Times New Roman"/>
                <w:b/>
                <w:sz w:val="28"/>
                <w:szCs w:val="28"/>
              </w:rPr>
            </w:pPr>
          </w:p>
        </w:tc>
        <w:tc>
          <w:tcPr>
            <w:tcW w:w="1154"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center"/>
              <w:rPr>
                <w:rFonts w:ascii="Times New Roman" w:eastAsia="Calibri" w:hAnsi="Times New Roman" w:cs="Times New Roman"/>
                <w:sz w:val="28"/>
                <w:szCs w:val="28"/>
              </w:rPr>
            </w:pPr>
          </w:p>
        </w:tc>
        <w:tc>
          <w:tcPr>
            <w:tcW w:w="6276" w:type="dxa"/>
            <w:tcBorders>
              <w:top w:val="single" w:sz="4" w:space="0" w:color="000000"/>
              <w:left w:val="single" w:sz="4" w:space="0" w:color="000000"/>
              <w:bottom w:val="single" w:sz="4" w:space="0" w:color="000000"/>
              <w:right w:val="single" w:sz="4" w:space="0" w:color="000000"/>
            </w:tcBorders>
          </w:tcPr>
          <w:p w:rsidR="00F74A22" w:rsidRPr="007A1253" w:rsidRDefault="00F74A22" w:rsidP="008C68D0">
            <w:pPr>
              <w:rPr>
                <w:rFonts w:ascii="Times New Roman" w:eastAsia="Calibri" w:hAnsi="Times New Roman" w:cs="Times New Roman"/>
                <w:sz w:val="28"/>
                <w:szCs w:val="28"/>
              </w:rPr>
            </w:pPr>
            <w:r w:rsidRPr="007A1253">
              <w:rPr>
                <w:rFonts w:ascii="Times New Roman" w:hAnsi="Times New Roman" w:cs="Times New Roman"/>
                <w:sz w:val="28"/>
                <w:szCs w:val="28"/>
              </w:rPr>
              <w:t>Технология изготовления замещающего протеза при срединном дефекте твердого и мягкого неба. Изготовление моделей. Создание фиксирующих элементов.</w:t>
            </w:r>
          </w:p>
        </w:tc>
      </w:tr>
      <w:tr w:rsidR="00F74A22" w:rsidRPr="007A1253" w:rsidTr="008C68D0">
        <w:trPr>
          <w:trHeight w:val="323"/>
        </w:trPr>
        <w:tc>
          <w:tcPr>
            <w:tcW w:w="642" w:type="dxa"/>
            <w:tcBorders>
              <w:top w:val="single" w:sz="4" w:space="0" w:color="000000"/>
              <w:left w:val="single" w:sz="4" w:space="0" w:color="000000"/>
              <w:bottom w:val="single" w:sz="4" w:space="0" w:color="000000"/>
              <w:right w:val="nil"/>
            </w:tcBorders>
          </w:tcPr>
          <w:p w:rsidR="00F74A22" w:rsidRPr="007A1253" w:rsidRDefault="00F74A22" w:rsidP="00F74A22">
            <w:pPr>
              <w:numPr>
                <w:ilvl w:val="0"/>
                <w:numId w:val="28"/>
              </w:numPr>
              <w:snapToGrid w:val="0"/>
              <w:spacing w:after="0" w:line="240" w:lineRule="auto"/>
              <w:contextualSpacing/>
              <w:jc w:val="both"/>
              <w:rPr>
                <w:rFonts w:ascii="Times New Roman" w:eastAsia="Calibri" w:hAnsi="Times New Roman" w:cs="Times New Roman"/>
                <w:sz w:val="28"/>
                <w:szCs w:val="28"/>
              </w:rPr>
            </w:pPr>
          </w:p>
        </w:tc>
        <w:tc>
          <w:tcPr>
            <w:tcW w:w="1284"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both"/>
              <w:rPr>
                <w:rFonts w:ascii="Times New Roman" w:eastAsia="Calibri" w:hAnsi="Times New Roman" w:cs="Times New Roman"/>
                <w:sz w:val="28"/>
                <w:szCs w:val="28"/>
              </w:rPr>
            </w:pPr>
          </w:p>
        </w:tc>
        <w:tc>
          <w:tcPr>
            <w:tcW w:w="1154"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center"/>
              <w:rPr>
                <w:rFonts w:ascii="Times New Roman" w:eastAsia="Calibri" w:hAnsi="Times New Roman" w:cs="Times New Roman"/>
                <w:sz w:val="28"/>
                <w:szCs w:val="28"/>
              </w:rPr>
            </w:pPr>
          </w:p>
        </w:tc>
        <w:tc>
          <w:tcPr>
            <w:tcW w:w="6276" w:type="dxa"/>
            <w:tcBorders>
              <w:top w:val="single" w:sz="4" w:space="0" w:color="000000"/>
              <w:left w:val="single" w:sz="4" w:space="0" w:color="000000"/>
              <w:bottom w:val="single" w:sz="4" w:space="0" w:color="000000"/>
              <w:right w:val="single" w:sz="4" w:space="0" w:color="000000"/>
            </w:tcBorders>
          </w:tcPr>
          <w:p w:rsidR="00F74A22" w:rsidRPr="007A1253" w:rsidRDefault="00F74A22" w:rsidP="008C68D0">
            <w:pPr>
              <w:rPr>
                <w:rFonts w:ascii="Times New Roman" w:eastAsia="Calibri" w:hAnsi="Times New Roman" w:cs="Times New Roman"/>
                <w:sz w:val="28"/>
                <w:szCs w:val="28"/>
              </w:rPr>
            </w:pPr>
            <w:r w:rsidRPr="007A1253">
              <w:rPr>
                <w:rFonts w:ascii="Times New Roman" w:hAnsi="Times New Roman" w:cs="Times New Roman"/>
                <w:sz w:val="28"/>
                <w:szCs w:val="28"/>
              </w:rPr>
              <w:t xml:space="preserve">Моделирование восковой композиции фиксирующей и </w:t>
            </w:r>
            <w:proofErr w:type="spellStart"/>
            <w:r w:rsidRPr="007A1253">
              <w:rPr>
                <w:rFonts w:ascii="Times New Roman" w:hAnsi="Times New Roman" w:cs="Times New Roman"/>
                <w:sz w:val="28"/>
                <w:szCs w:val="28"/>
              </w:rPr>
              <w:t>обтурирующей</w:t>
            </w:r>
            <w:proofErr w:type="spellEnd"/>
            <w:r w:rsidRPr="007A1253">
              <w:rPr>
                <w:rFonts w:ascii="Times New Roman" w:hAnsi="Times New Roman" w:cs="Times New Roman"/>
                <w:sz w:val="28"/>
                <w:szCs w:val="28"/>
              </w:rPr>
              <w:t xml:space="preserve"> частей протеза.</w:t>
            </w:r>
          </w:p>
        </w:tc>
      </w:tr>
      <w:tr w:rsidR="00F74A22" w:rsidRPr="007A1253" w:rsidTr="008C68D0">
        <w:trPr>
          <w:trHeight w:val="906"/>
        </w:trPr>
        <w:tc>
          <w:tcPr>
            <w:tcW w:w="642" w:type="dxa"/>
            <w:tcBorders>
              <w:top w:val="single" w:sz="4" w:space="0" w:color="000000"/>
              <w:left w:val="single" w:sz="4" w:space="0" w:color="000000"/>
              <w:bottom w:val="single" w:sz="4" w:space="0" w:color="000000"/>
              <w:right w:val="nil"/>
            </w:tcBorders>
          </w:tcPr>
          <w:p w:rsidR="00F74A22" w:rsidRPr="007A1253" w:rsidRDefault="00F74A22" w:rsidP="00F74A22">
            <w:pPr>
              <w:numPr>
                <w:ilvl w:val="0"/>
                <w:numId w:val="28"/>
              </w:numPr>
              <w:snapToGrid w:val="0"/>
              <w:spacing w:after="0" w:line="240" w:lineRule="auto"/>
              <w:contextualSpacing/>
              <w:jc w:val="both"/>
              <w:rPr>
                <w:rFonts w:ascii="Times New Roman" w:eastAsia="Calibri" w:hAnsi="Times New Roman" w:cs="Times New Roman"/>
                <w:sz w:val="28"/>
                <w:szCs w:val="28"/>
              </w:rPr>
            </w:pPr>
          </w:p>
        </w:tc>
        <w:tc>
          <w:tcPr>
            <w:tcW w:w="1284"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both"/>
              <w:rPr>
                <w:rFonts w:ascii="Times New Roman" w:eastAsia="Calibri" w:hAnsi="Times New Roman" w:cs="Times New Roman"/>
                <w:sz w:val="28"/>
                <w:szCs w:val="28"/>
              </w:rPr>
            </w:pPr>
          </w:p>
        </w:tc>
        <w:tc>
          <w:tcPr>
            <w:tcW w:w="1154"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center"/>
              <w:rPr>
                <w:rFonts w:ascii="Times New Roman" w:eastAsia="Calibri" w:hAnsi="Times New Roman" w:cs="Times New Roman"/>
                <w:sz w:val="28"/>
                <w:szCs w:val="28"/>
              </w:rPr>
            </w:pPr>
          </w:p>
        </w:tc>
        <w:tc>
          <w:tcPr>
            <w:tcW w:w="6276" w:type="dxa"/>
            <w:tcBorders>
              <w:top w:val="single" w:sz="4" w:space="0" w:color="000000"/>
              <w:left w:val="single" w:sz="4" w:space="0" w:color="000000"/>
              <w:bottom w:val="single" w:sz="4" w:space="0" w:color="000000"/>
              <w:right w:val="single" w:sz="4" w:space="0" w:color="000000"/>
            </w:tcBorders>
          </w:tcPr>
          <w:p w:rsidR="00F74A22" w:rsidRPr="007A1253" w:rsidRDefault="00F74A22" w:rsidP="008C68D0">
            <w:pPr>
              <w:spacing w:after="0" w:line="240" w:lineRule="auto"/>
              <w:rPr>
                <w:rFonts w:ascii="Times New Roman" w:eastAsia="Calibri" w:hAnsi="Times New Roman" w:cs="Times New Roman"/>
                <w:sz w:val="28"/>
                <w:szCs w:val="28"/>
              </w:rPr>
            </w:pPr>
            <w:r w:rsidRPr="007A1253">
              <w:rPr>
                <w:rFonts w:ascii="Times New Roman" w:hAnsi="Times New Roman" w:cs="Times New Roman"/>
                <w:sz w:val="28"/>
                <w:szCs w:val="28"/>
              </w:rPr>
              <w:t>Технология изготовления боксерской шины. Отливка моделей из гипса. Моделирование шины из воска.</w:t>
            </w:r>
          </w:p>
        </w:tc>
      </w:tr>
    </w:tbl>
    <w:p w:rsidR="00F74A22" w:rsidRPr="007A1253" w:rsidRDefault="00F74A22" w:rsidP="00F74A22">
      <w:pPr>
        <w:rPr>
          <w:rFonts w:ascii="Times New Roman" w:eastAsia="Calibri" w:hAnsi="Times New Roman" w:cs="Times New Roman"/>
          <w:sz w:val="28"/>
          <w:szCs w:val="28"/>
        </w:rPr>
      </w:pPr>
    </w:p>
    <w:p w:rsidR="00F74A22" w:rsidRPr="007A1253" w:rsidRDefault="00F74A22" w:rsidP="00F74A22">
      <w:pPr>
        <w:rPr>
          <w:rFonts w:ascii="Times New Roman" w:eastAsia="Calibri" w:hAnsi="Times New Roman" w:cs="Times New Roman"/>
          <w:sz w:val="28"/>
          <w:szCs w:val="28"/>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Default="00F74A22" w:rsidP="00F74A22">
      <w:pPr>
        <w:rPr>
          <w:rFonts w:ascii="Times New Roman" w:eastAsia="Calibri" w:hAnsi="Times New Roman" w:cs="Times New Roman"/>
        </w:rPr>
      </w:pPr>
    </w:p>
    <w:p w:rsidR="00743674" w:rsidRPr="007A1253" w:rsidRDefault="00743674"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keepNext/>
        <w:numPr>
          <w:ilvl w:val="2"/>
          <w:numId w:val="26"/>
        </w:numPr>
        <w:shd w:val="clear" w:color="auto" w:fill="FFFFFF"/>
        <w:suppressAutoHyphens/>
        <w:spacing w:after="0" w:line="240" w:lineRule="auto"/>
        <w:jc w:val="both"/>
        <w:outlineLvl w:val="2"/>
        <w:rPr>
          <w:rFonts w:ascii="Times New Roman" w:eastAsia="Calibri" w:hAnsi="Times New Roman" w:cs="Times New Roman"/>
          <w:b/>
          <w:bCs/>
          <w:sz w:val="28"/>
          <w:szCs w:val="28"/>
        </w:rPr>
      </w:pPr>
      <w:r w:rsidRPr="007A1253">
        <w:rPr>
          <w:rFonts w:ascii="Times New Roman" w:eastAsia="Calibri" w:hAnsi="Times New Roman" w:cs="Times New Roman"/>
          <w:b/>
          <w:bCs/>
          <w:sz w:val="28"/>
          <w:szCs w:val="28"/>
        </w:rPr>
        <w:t xml:space="preserve">ИНСТРУКТАЖ ПО ТЕХНИКЕ БЕЗОПАСНОСТИ </w:t>
      </w:r>
    </w:p>
    <w:p w:rsidR="00F74A22" w:rsidRPr="007A1253" w:rsidRDefault="00F74A22" w:rsidP="00F74A22">
      <w:pPr>
        <w:spacing w:after="0" w:line="240" w:lineRule="auto"/>
        <w:jc w:val="both"/>
        <w:rPr>
          <w:rFonts w:ascii="Times New Roman" w:eastAsia="Calibri" w:hAnsi="Times New Roman" w:cs="Times New Roman"/>
          <w:sz w:val="28"/>
          <w:szCs w:val="28"/>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Дата проведения инструктажа: ______________________________________</w:t>
      </w: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Подпись обучающегося: _____________________</w:t>
      </w: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Должность и подпись лица, проводившего инструктаж: _________________</w:t>
      </w: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_________________________________________________________________</w:t>
      </w: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F74A22" w:rsidRPr="007A1253" w:rsidRDefault="00F74A22" w:rsidP="00F74A22">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F74A22" w:rsidRPr="007A1253" w:rsidRDefault="00F74A22" w:rsidP="00F74A22">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F74A22" w:rsidRPr="007A1253" w:rsidRDefault="00F74A22" w:rsidP="00F74A22">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Default="00F74A22" w:rsidP="00F74A22">
      <w:pPr>
        <w:rPr>
          <w:rFonts w:ascii="Times New Roman" w:eastAsia="Calibri" w:hAnsi="Times New Roman" w:cs="Times New Roman"/>
          <w:lang w:eastAsia="ru-RU"/>
        </w:rPr>
      </w:pPr>
    </w:p>
    <w:p w:rsidR="000E457C" w:rsidRPr="007A1253" w:rsidRDefault="000E457C"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Default="00F74A22" w:rsidP="00F74A22">
      <w:pPr>
        <w:rPr>
          <w:rFonts w:ascii="Times New Roman" w:eastAsia="Calibri" w:hAnsi="Times New Roman" w:cs="Times New Roman"/>
          <w:lang w:eastAsia="ru-RU"/>
        </w:rPr>
      </w:pPr>
    </w:p>
    <w:p w:rsidR="00743674" w:rsidRPr="007A1253" w:rsidRDefault="00743674" w:rsidP="00F74A22">
      <w:pPr>
        <w:rPr>
          <w:rFonts w:ascii="Times New Roman" w:eastAsia="Calibri" w:hAnsi="Times New Roman" w:cs="Times New Roman"/>
          <w:lang w:eastAsia="ru-RU"/>
        </w:rPr>
      </w:pPr>
    </w:p>
    <w:p w:rsidR="00D65F10" w:rsidRDefault="00D65F10" w:rsidP="00D65F10">
      <w:pPr>
        <w:keepNext/>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ЛИСТ ЕЖЕДНЕВНОЙ РАБОТЫ СТУДЕНТА</w:t>
      </w:r>
    </w:p>
    <w:p w:rsidR="00F74A22" w:rsidRPr="007A1253" w:rsidRDefault="00F74A22" w:rsidP="00F74A22">
      <w:pPr>
        <w:keepNext/>
        <w:autoSpaceDE w:val="0"/>
        <w:autoSpaceDN w:val="0"/>
        <w:spacing w:after="0" w:line="240" w:lineRule="auto"/>
        <w:outlineLvl w:val="0"/>
        <w:rPr>
          <w:rFonts w:ascii="Times New Roman" w:eastAsia="Times New Roman" w:hAnsi="Times New Roman" w:cs="Times New Roman"/>
          <w:b/>
          <w:sz w:val="24"/>
          <w:szCs w:val="24"/>
          <w:lang w:eastAsia="ru-RU"/>
        </w:rPr>
      </w:pPr>
    </w:p>
    <w:p w:rsidR="00F74A22" w:rsidRPr="007A1253" w:rsidRDefault="00F74A22" w:rsidP="00F74A22">
      <w:pPr>
        <w:spacing w:after="0" w:line="240" w:lineRule="auto"/>
        <w:jc w:val="both"/>
        <w:rPr>
          <w:rFonts w:ascii="Times New Roman" w:eastAsia="Calibri" w:hAnsi="Times New Roman" w:cs="Times New Roman"/>
          <w:b/>
          <w:i/>
          <w:sz w:val="28"/>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98"/>
        <w:gridCol w:w="6085"/>
        <w:gridCol w:w="1843"/>
      </w:tblGrid>
      <w:tr w:rsidR="00F74A22" w:rsidRPr="007A1253" w:rsidTr="008C68D0">
        <w:trPr>
          <w:trHeight w:val="1240"/>
        </w:trPr>
        <w:tc>
          <w:tcPr>
            <w:tcW w:w="1498" w:type="dxa"/>
            <w:vAlign w:val="center"/>
          </w:tcPr>
          <w:p w:rsidR="00F74A22" w:rsidRPr="007A1253" w:rsidRDefault="00F74A22" w:rsidP="008C68D0">
            <w:pPr>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Дата</w:t>
            </w:r>
          </w:p>
        </w:tc>
        <w:tc>
          <w:tcPr>
            <w:tcW w:w="6085" w:type="dxa"/>
            <w:vAlign w:val="center"/>
          </w:tcPr>
          <w:p w:rsidR="00F74A22" w:rsidRPr="007A1253" w:rsidRDefault="00F74A22" w:rsidP="008C68D0">
            <w:pPr>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 xml:space="preserve">Содержание и объем проделанной работы </w:t>
            </w:r>
          </w:p>
        </w:tc>
        <w:tc>
          <w:tcPr>
            <w:tcW w:w="1843" w:type="dxa"/>
            <w:vAlign w:val="center"/>
          </w:tcPr>
          <w:p w:rsidR="00F74A22" w:rsidRPr="007A1253" w:rsidRDefault="00F74A22" w:rsidP="008C68D0">
            <w:pPr>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Оценка                           и подпись руководителя практики</w:t>
            </w:r>
          </w:p>
        </w:tc>
      </w:tr>
      <w:tr w:rsidR="00F74A22" w:rsidRPr="007A1253" w:rsidTr="008C68D0">
        <w:trPr>
          <w:trHeight w:val="351"/>
        </w:trPr>
        <w:tc>
          <w:tcPr>
            <w:tcW w:w="1498" w:type="dxa"/>
          </w:tcPr>
          <w:p w:rsidR="00F74A22" w:rsidRPr="007A1253" w:rsidRDefault="00F74A22" w:rsidP="008C68D0">
            <w:pPr>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1</w:t>
            </w:r>
          </w:p>
        </w:tc>
        <w:tc>
          <w:tcPr>
            <w:tcW w:w="6085" w:type="dxa"/>
          </w:tcPr>
          <w:p w:rsidR="00F74A22" w:rsidRPr="007A1253" w:rsidRDefault="00F74A22" w:rsidP="008C68D0">
            <w:pPr>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2</w:t>
            </w:r>
          </w:p>
        </w:tc>
        <w:tc>
          <w:tcPr>
            <w:tcW w:w="1843" w:type="dxa"/>
          </w:tcPr>
          <w:p w:rsidR="00F74A22" w:rsidRPr="007A1253" w:rsidRDefault="00F74A22" w:rsidP="008C68D0">
            <w:pPr>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3</w:t>
            </w:r>
          </w:p>
        </w:tc>
      </w:tr>
      <w:tr w:rsidR="00F74A22" w:rsidRPr="007A1253" w:rsidTr="008C68D0">
        <w:trPr>
          <w:trHeight w:val="2794"/>
        </w:trPr>
        <w:tc>
          <w:tcPr>
            <w:tcW w:w="1498"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c>
          <w:tcPr>
            <w:tcW w:w="6085" w:type="dxa"/>
          </w:tcPr>
          <w:p w:rsidR="00F74A22" w:rsidRPr="007A1253" w:rsidRDefault="00D21292" w:rsidP="008C68D0">
            <w:pPr>
              <w:spacing w:after="0" w:line="240" w:lineRule="auto"/>
              <w:jc w:val="both"/>
              <w:rPr>
                <w:rFonts w:ascii="Times New Roman" w:eastAsia="Calibri" w:hAnsi="Times New Roman" w:cs="Times New Roman"/>
                <w:sz w:val="24"/>
                <w:szCs w:val="24"/>
              </w:rPr>
            </w:pPr>
            <w:r w:rsidRPr="002E395C">
              <w:rPr>
                <w:rFonts w:ascii="Times New Roman" w:hAnsi="Times New Roman"/>
                <w:sz w:val="24"/>
                <w:szCs w:val="24"/>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43"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r>
      <w:tr w:rsidR="00F74A22" w:rsidRPr="007A1253" w:rsidTr="008C68D0">
        <w:trPr>
          <w:trHeight w:val="2794"/>
        </w:trPr>
        <w:tc>
          <w:tcPr>
            <w:tcW w:w="1498"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c>
          <w:tcPr>
            <w:tcW w:w="6085"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c>
          <w:tcPr>
            <w:tcW w:w="1843"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r>
      <w:tr w:rsidR="00F74A22" w:rsidRPr="007A1253" w:rsidTr="008C68D0">
        <w:trPr>
          <w:trHeight w:val="2794"/>
        </w:trPr>
        <w:tc>
          <w:tcPr>
            <w:tcW w:w="1498"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c>
          <w:tcPr>
            <w:tcW w:w="6085"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c>
          <w:tcPr>
            <w:tcW w:w="1843"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r>
    </w:tbl>
    <w:p w:rsidR="00F74A22" w:rsidRPr="007A1253" w:rsidRDefault="00F74A22" w:rsidP="00F74A22">
      <w:pPr>
        <w:spacing w:after="0" w:line="240" w:lineRule="auto"/>
        <w:jc w:val="both"/>
        <w:rPr>
          <w:rFonts w:ascii="Times New Roman" w:eastAsia="Calibri" w:hAnsi="Times New Roman" w:cs="Times New Roman"/>
          <w:sz w:val="28"/>
        </w:rPr>
      </w:pPr>
    </w:p>
    <w:p w:rsidR="00743674" w:rsidRDefault="00F74A22" w:rsidP="00F74A22">
      <w:pPr>
        <w:spacing w:after="0" w:line="240" w:lineRule="auto"/>
        <w:jc w:val="center"/>
        <w:rPr>
          <w:rFonts w:ascii="Times New Roman" w:eastAsia="Times New Roman" w:hAnsi="Times New Roman" w:cs="Times New Roman"/>
          <w:sz w:val="28"/>
          <w:szCs w:val="20"/>
          <w:lang w:eastAsia="ru-RU"/>
        </w:rPr>
      </w:pPr>
      <w:r w:rsidRPr="007A1253">
        <w:rPr>
          <w:rFonts w:ascii="Times New Roman" w:eastAsia="Times New Roman" w:hAnsi="Times New Roman" w:cs="Times New Roman"/>
          <w:sz w:val="28"/>
          <w:szCs w:val="20"/>
          <w:lang w:eastAsia="ru-RU"/>
        </w:rPr>
        <w:br w:type="page"/>
      </w:r>
    </w:p>
    <w:p w:rsidR="00743674" w:rsidRDefault="00743674" w:rsidP="00F74A22">
      <w:pPr>
        <w:spacing w:after="0" w:line="240" w:lineRule="auto"/>
        <w:jc w:val="center"/>
        <w:rPr>
          <w:rFonts w:ascii="Times New Roman" w:eastAsia="Times New Roman" w:hAnsi="Times New Roman" w:cs="Times New Roman"/>
          <w:sz w:val="28"/>
          <w:szCs w:val="20"/>
          <w:lang w:eastAsia="ru-RU"/>
        </w:rPr>
      </w:pPr>
    </w:p>
    <w:p w:rsidR="00743674" w:rsidRDefault="00743674" w:rsidP="00F74A22">
      <w:pPr>
        <w:spacing w:after="0" w:line="240" w:lineRule="auto"/>
        <w:jc w:val="center"/>
        <w:rPr>
          <w:rFonts w:ascii="Times New Roman" w:eastAsia="Times New Roman" w:hAnsi="Times New Roman" w:cs="Times New Roman"/>
          <w:sz w:val="28"/>
          <w:szCs w:val="20"/>
          <w:lang w:eastAsia="ru-RU"/>
        </w:rPr>
      </w:pP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 xml:space="preserve">Рекомендации по ведению дневника </w:t>
      </w: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учебной практики</w:t>
      </w: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Ведение дневника обязательно.</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В записях в дневнике обучающемуся следует четко выделить:</w:t>
      </w:r>
    </w:p>
    <w:p w:rsidR="00F74A22" w:rsidRPr="007A1253" w:rsidRDefault="00F74A22" w:rsidP="00F74A22">
      <w:p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ab/>
        <w:t>а) что им было проделано самостоятельно (красной пастой);</w:t>
      </w:r>
    </w:p>
    <w:p w:rsidR="00F74A22" w:rsidRPr="007A1253" w:rsidRDefault="00F74A22" w:rsidP="00F74A22">
      <w:pPr>
        <w:spacing w:after="0" w:line="240" w:lineRule="auto"/>
        <w:ind w:firstLine="709"/>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б) в проведении каких манипуляций ассистировал (зеленой пастой);</w:t>
      </w:r>
    </w:p>
    <w:p w:rsidR="00F74A22" w:rsidRPr="007A1253" w:rsidRDefault="00F74A22" w:rsidP="00F74A22">
      <w:p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 xml:space="preserve">         в) что видел  и наблюдал (синей пастой).</w:t>
      </w:r>
      <w:r w:rsidRPr="007A1253">
        <w:rPr>
          <w:rFonts w:ascii="Times New Roman" w:eastAsia="Calibri" w:hAnsi="Times New Roman" w:cs="Times New Roman"/>
          <w:sz w:val="28"/>
          <w:szCs w:val="28"/>
        </w:rPr>
        <w:tab/>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Ежедневно обучающийся совместно с руководителем практики подводит цифровые итоги проведенных работ.</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По окончании практики по данному разделу обучающийся составляет отчет  о проведенной практике.</w:t>
      </w:r>
      <w:r w:rsidRPr="007A1253">
        <w:rPr>
          <w:rFonts w:ascii="Times New Roman" w:eastAsia="Calibri" w:hAnsi="Times New Roman" w:cs="Times New Roman"/>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F74A22" w:rsidRPr="007A1253" w:rsidRDefault="00F74A22" w:rsidP="00F74A22">
      <w:pPr>
        <w:spacing w:after="0" w:line="240" w:lineRule="auto"/>
        <w:jc w:val="right"/>
        <w:rPr>
          <w:rFonts w:ascii="Times New Roman" w:eastAsia="Calibri" w:hAnsi="Times New Roman" w:cs="Times New Roman"/>
          <w:sz w:val="28"/>
          <w:szCs w:val="28"/>
        </w:rPr>
      </w:pPr>
    </w:p>
    <w:p w:rsidR="00F74A22" w:rsidRPr="007A1253" w:rsidRDefault="00F74A22" w:rsidP="00F74A22">
      <w:pPr>
        <w:spacing w:after="0" w:line="240" w:lineRule="auto"/>
        <w:jc w:val="right"/>
        <w:rPr>
          <w:rFonts w:ascii="Times New Roman" w:eastAsia="Calibri" w:hAnsi="Times New Roman" w:cs="Times New Roman"/>
          <w:sz w:val="28"/>
          <w:szCs w:val="28"/>
        </w:rPr>
      </w:pPr>
    </w:p>
    <w:p w:rsidR="00F74A22" w:rsidRPr="007A1253" w:rsidRDefault="00F74A22" w:rsidP="00F74A22">
      <w:pPr>
        <w:spacing w:after="0" w:line="240" w:lineRule="auto"/>
        <w:jc w:val="right"/>
        <w:rPr>
          <w:rFonts w:ascii="Times New Roman" w:eastAsia="Calibri" w:hAnsi="Times New Roman" w:cs="Times New Roman"/>
          <w:sz w:val="28"/>
          <w:szCs w:val="28"/>
        </w:rPr>
      </w:pPr>
    </w:p>
    <w:p w:rsidR="00F74A22" w:rsidRPr="007A1253" w:rsidRDefault="00F74A22" w:rsidP="00F74A22">
      <w:pPr>
        <w:spacing w:after="0" w:line="240" w:lineRule="auto"/>
        <w:jc w:val="right"/>
        <w:rPr>
          <w:rFonts w:ascii="Times New Roman" w:eastAsia="Calibri" w:hAnsi="Times New Roman" w:cs="Times New Roman"/>
          <w:sz w:val="28"/>
          <w:szCs w:val="28"/>
        </w:rPr>
      </w:pPr>
    </w:p>
    <w:p w:rsidR="00F74A22" w:rsidRPr="007A1253" w:rsidRDefault="00F74A22" w:rsidP="00F532D8">
      <w:pPr>
        <w:keepNext/>
        <w:autoSpaceDE w:val="0"/>
        <w:autoSpaceDN w:val="0"/>
        <w:spacing w:after="0" w:line="240" w:lineRule="auto"/>
        <w:outlineLvl w:val="0"/>
        <w:rPr>
          <w:rFonts w:ascii="Times New Roman" w:eastAsia="Times New Roman" w:hAnsi="Times New Roman" w:cs="Times New Roman"/>
          <w:sz w:val="28"/>
          <w:szCs w:val="28"/>
          <w:lang w:eastAsia="ru-RU"/>
        </w:rPr>
        <w:sectPr w:rsidR="00F74A22" w:rsidRPr="007A1253" w:rsidSect="008C68D0">
          <w:footerReference w:type="even" r:id="rId24"/>
          <w:footerReference w:type="default" r:id="rId25"/>
          <w:pgSz w:w="11906" w:h="16838"/>
          <w:pgMar w:top="1134" w:right="850" w:bottom="1134" w:left="1701" w:header="709" w:footer="709" w:gutter="0"/>
          <w:cols w:space="720"/>
          <w:docGrid w:linePitch="299"/>
        </w:sectPr>
      </w:pPr>
    </w:p>
    <w:p w:rsidR="00F532D8" w:rsidRPr="00F532D8" w:rsidRDefault="00F532D8" w:rsidP="00F532D8">
      <w:pPr>
        <w:tabs>
          <w:tab w:val="num" w:pos="360"/>
        </w:tabs>
        <w:spacing w:after="0" w:line="240" w:lineRule="auto"/>
        <w:rPr>
          <w:rFonts w:ascii="Times New Roman" w:hAnsi="Times New Roman"/>
          <w:sz w:val="28"/>
          <w:szCs w:val="28"/>
        </w:rPr>
      </w:pPr>
      <w:r>
        <w:rPr>
          <w:rFonts w:ascii="Times New Roman" w:hAnsi="Times New Roman"/>
          <w:b/>
          <w:sz w:val="28"/>
          <w:szCs w:val="28"/>
        </w:rPr>
        <w:lastRenderedPageBreak/>
        <w:t xml:space="preserve">                                                      </w:t>
      </w:r>
      <w:r w:rsidRPr="002E395C">
        <w:rPr>
          <w:rFonts w:ascii="Times New Roman" w:hAnsi="Times New Roman"/>
          <w:b/>
          <w:sz w:val="28"/>
          <w:szCs w:val="28"/>
        </w:rPr>
        <w:t>Отчет по учебной практике (задание)</w:t>
      </w:r>
      <w:r>
        <w:rPr>
          <w:rFonts w:ascii="Times New Roman" w:hAnsi="Times New Roman"/>
          <w:b/>
          <w:sz w:val="28"/>
          <w:szCs w:val="28"/>
        </w:rPr>
        <w:t xml:space="preserve">                                   </w:t>
      </w:r>
      <w:r>
        <w:rPr>
          <w:rFonts w:ascii="Times New Roman" w:hAnsi="Times New Roman"/>
          <w:sz w:val="28"/>
          <w:szCs w:val="28"/>
        </w:rPr>
        <w:t>Приложение 4</w:t>
      </w:r>
    </w:p>
    <w:p w:rsidR="00F74A22" w:rsidRPr="00D65F10" w:rsidRDefault="00D65F10" w:rsidP="00D65F10">
      <w:pPr>
        <w:tabs>
          <w:tab w:val="num" w:pos="36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
    <w:p w:rsidR="00F74A22" w:rsidRPr="007A1253" w:rsidRDefault="00F74A22" w:rsidP="00F74A22">
      <w:pPr>
        <w:tabs>
          <w:tab w:val="num" w:pos="0"/>
        </w:tabs>
        <w:spacing w:after="0" w:line="240" w:lineRule="auto"/>
        <w:rPr>
          <w:rFonts w:ascii="Times New Roman" w:eastAsia="Calibri" w:hAnsi="Times New Roman" w:cs="Times New Roman"/>
          <w:sz w:val="28"/>
          <w:szCs w:val="28"/>
        </w:rPr>
      </w:pPr>
      <w:r w:rsidRPr="007A1253">
        <w:rPr>
          <w:rFonts w:ascii="Times New Roman" w:eastAsia="Calibri" w:hAnsi="Times New Roman" w:cs="Times New Roman"/>
          <w:sz w:val="28"/>
          <w:szCs w:val="28"/>
        </w:rPr>
        <w:t>Ф.И.О. обучающегося ________________________________________________________________________________</w:t>
      </w:r>
    </w:p>
    <w:p w:rsidR="00F74A22" w:rsidRPr="007A1253" w:rsidRDefault="00F74A22" w:rsidP="00F74A22">
      <w:pPr>
        <w:tabs>
          <w:tab w:val="num" w:pos="0"/>
        </w:tabs>
        <w:spacing w:after="0" w:line="240" w:lineRule="auto"/>
        <w:rPr>
          <w:rFonts w:ascii="Times New Roman" w:eastAsia="Calibri" w:hAnsi="Times New Roman" w:cs="Times New Roman"/>
          <w:sz w:val="28"/>
          <w:szCs w:val="28"/>
        </w:rPr>
      </w:pPr>
      <w:r w:rsidRPr="007A1253">
        <w:rPr>
          <w:rFonts w:ascii="Times New Roman" w:eastAsia="Calibri" w:hAnsi="Times New Roman" w:cs="Times New Roman"/>
          <w:sz w:val="28"/>
          <w:szCs w:val="28"/>
        </w:rPr>
        <w:t>Специальность 31.02.05 Стоматология ортопедическая                                                                                 Группа _________________</w:t>
      </w:r>
    </w:p>
    <w:p w:rsidR="00F74A22" w:rsidRPr="007A1253" w:rsidRDefault="00F74A22" w:rsidP="00F74A22">
      <w:pPr>
        <w:pStyle w:val="ConsPlusNormal"/>
        <w:rPr>
          <w:sz w:val="24"/>
          <w:szCs w:val="24"/>
        </w:rPr>
      </w:pPr>
      <w:r w:rsidRPr="007A1253">
        <w:rPr>
          <w:rFonts w:eastAsia="Calibri"/>
          <w:szCs w:val="28"/>
        </w:rPr>
        <w:t xml:space="preserve">ПМ.05 </w:t>
      </w:r>
      <w:r w:rsidRPr="007A1253">
        <w:rPr>
          <w:szCs w:val="28"/>
        </w:rPr>
        <w:t>Изготовление челюстно-лицевых аппаратов</w:t>
      </w:r>
    </w:p>
    <w:p w:rsidR="00F74A22" w:rsidRPr="007A1253" w:rsidRDefault="00F74A22" w:rsidP="00F74A22">
      <w:pPr>
        <w:pStyle w:val="ConsPlusNormal"/>
        <w:rPr>
          <w:sz w:val="24"/>
          <w:szCs w:val="24"/>
        </w:rPr>
      </w:pPr>
      <w:r w:rsidRPr="007A1253">
        <w:rPr>
          <w:szCs w:val="28"/>
        </w:rPr>
        <w:t>МДК.05.01. Технология изготовления челюстно-лицевых аппаратов</w:t>
      </w:r>
    </w:p>
    <w:p w:rsidR="00F74A22" w:rsidRPr="007A1253" w:rsidRDefault="00F74A22" w:rsidP="00F74A22">
      <w:pPr>
        <w:tabs>
          <w:tab w:val="num" w:pos="0"/>
          <w:tab w:val="num" w:pos="360"/>
        </w:tabs>
        <w:spacing w:after="0" w:line="240" w:lineRule="auto"/>
        <w:rPr>
          <w:rFonts w:ascii="Times New Roman" w:eastAsia="Calibri" w:hAnsi="Times New Roman" w:cs="Times New Roman"/>
          <w:sz w:val="28"/>
          <w:szCs w:val="28"/>
        </w:rPr>
      </w:pPr>
      <w:r w:rsidRPr="007A1253">
        <w:rPr>
          <w:rFonts w:ascii="Times New Roman" w:eastAsia="Calibri" w:hAnsi="Times New Roman" w:cs="Times New Roman"/>
          <w:sz w:val="28"/>
          <w:szCs w:val="28"/>
        </w:rPr>
        <w:t xml:space="preserve">Место прохождения учебной практики    __________________________________________________________________                                                                                                                                                                                                                                            </w:t>
      </w:r>
    </w:p>
    <w:p w:rsidR="00F74A22" w:rsidRPr="007A1253" w:rsidRDefault="00F74A22" w:rsidP="00F74A22">
      <w:pPr>
        <w:tabs>
          <w:tab w:val="num" w:pos="0"/>
          <w:tab w:val="num" w:pos="360"/>
        </w:tabs>
        <w:spacing w:after="0" w:line="240" w:lineRule="auto"/>
        <w:rPr>
          <w:rFonts w:ascii="Times New Roman" w:eastAsia="Calibri" w:hAnsi="Times New Roman" w:cs="Times New Roman"/>
          <w:sz w:val="28"/>
          <w:szCs w:val="28"/>
        </w:rPr>
      </w:pPr>
      <w:r w:rsidRPr="007A1253">
        <w:rPr>
          <w:rFonts w:ascii="Times New Roman" w:eastAsia="Calibri" w:hAnsi="Times New Roman" w:cs="Times New Roman"/>
          <w:sz w:val="28"/>
          <w:szCs w:val="28"/>
        </w:rPr>
        <w:t>Сроки проведения учебной практики ____________________________________________________________________</w:t>
      </w:r>
    </w:p>
    <w:p w:rsidR="00F74A22" w:rsidRPr="007A1253" w:rsidRDefault="00F74A22" w:rsidP="00F74A22">
      <w:pPr>
        <w:tabs>
          <w:tab w:val="num" w:pos="0"/>
          <w:tab w:val="num" w:pos="360"/>
        </w:tabs>
        <w:spacing w:after="0" w:line="240" w:lineRule="auto"/>
        <w:rPr>
          <w:rFonts w:ascii="Times New Roman" w:eastAsia="Calibri" w:hAnsi="Times New Roman" w:cs="Times New Roman"/>
          <w:sz w:val="28"/>
          <w:szCs w:val="28"/>
        </w:rPr>
      </w:pPr>
      <w:r w:rsidRPr="007A1253">
        <w:rPr>
          <w:rFonts w:ascii="Times New Roman" w:eastAsia="Calibri" w:hAnsi="Times New Roman" w:cs="Times New Roman"/>
          <w:sz w:val="28"/>
          <w:szCs w:val="28"/>
        </w:rPr>
        <w:t>Руководитель практики</w:t>
      </w:r>
    </w:p>
    <w:p w:rsidR="00EE5A83" w:rsidRPr="007A1253" w:rsidRDefault="00EE5A83" w:rsidP="00EE5A83">
      <w:pPr>
        <w:tabs>
          <w:tab w:val="num" w:pos="360"/>
        </w:tabs>
        <w:spacing w:after="0" w:line="240" w:lineRule="auto"/>
        <w:ind w:left="-540"/>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Результаты и содержание учебной практики</w:t>
      </w:r>
    </w:p>
    <w:p w:rsidR="00EE5A83" w:rsidRPr="007A1253" w:rsidRDefault="00EE5A83" w:rsidP="00EE5A83">
      <w:pPr>
        <w:tabs>
          <w:tab w:val="num" w:pos="360"/>
        </w:tabs>
        <w:spacing w:after="0" w:line="240" w:lineRule="auto"/>
        <w:ind w:left="-540"/>
        <w:jc w:val="center"/>
        <w:rPr>
          <w:rFonts w:ascii="Times New Roman" w:eastAsia="Calibri" w:hAnsi="Times New Roman" w:cs="Times New Roman"/>
          <w:b/>
          <w:sz w:val="28"/>
          <w:szCs w:val="28"/>
        </w:r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8"/>
        <w:gridCol w:w="4802"/>
        <w:gridCol w:w="1947"/>
        <w:gridCol w:w="1947"/>
        <w:gridCol w:w="1947"/>
        <w:gridCol w:w="1276"/>
      </w:tblGrid>
      <w:tr w:rsidR="00EE5A83" w:rsidRPr="007A1253" w:rsidTr="00B458AE">
        <w:trPr>
          <w:trHeight w:val="540"/>
        </w:trPr>
        <w:tc>
          <w:tcPr>
            <w:tcW w:w="3108" w:type="dxa"/>
            <w:vMerge w:val="restart"/>
            <w:shd w:val="clear" w:color="auto" w:fill="auto"/>
            <w:hideMark/>
          </w:tcPr>
          <w:p w:rsidR="00EE5A83" w:rsidRPr="007A1253" w:rsidRDefault="00EE5A83" w:rsidP="00B458AE">
            <w:pPr>
              <w:tabs>
                <w:tab w:val="num" w:pos="360"/>
              </w:tabs>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Профессиональные компетенции</w:t>
            </w:r>
          </w:p>
        </w:tc>
        <w:tc>
          <w:tcPr>
            <w:tcW w:w="4802" w:type="dxa"/>
            <w:vMerge w:val="restart"/>
            <w:shd w:val="clear" w:color="auto" w:fill="auto"/>
            <w:vAlign w:val="center"/>
            <w:hideMark/>
          </w:tcPr>
          <w:p w:rsidR="00EE5A83" w:rsidRPr="007A1253" w:rsidRDefault="00EE5A83" w:rsidP="00B458AE">
            <w:pPr>
              <w:tabs>
                <w:tab w:val="num" w:pos="360"/>
              </w:tabs>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5841" w:type="dxa"/>
            <w:gridSpan w:val="3"/>
            <w:tcBorders>
              <w:bottom w:val="single" w:sz="4" w:space="0" w:color="auto"/>
            </w:tcBorders>
            <w:shd w:val="clear" w:color="auto" w:fill="auto"/>
            <w:vAlign w:val="center"/>
            <w:hideMark/>
          </w:tcPr>
          <w:p w:rsidR="00EE5A83" w:rsidRPr="007A1253" w:rsidRDefault="00EE5A83" w:rsidP="00B458AE">
            <w:pPr>
              <w:tabs>
                <w:tab w:val="num" w:pos="360"/>
              </w:tabs>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Даты учебной практики</w:t>
            </w:r>
          </w:p>
        </w:tc>
        <w:tc>
          <w:tcPr>
            <w:tcW w:w="1276" w:type="dxa"/>
            <w:vMerge w:val="restart"/>
            <w:shd w:val="clear" w:color="auto" w:fill="auto"/>
            <w:vAlign w:val="center"/>
            <w:hideMark/>
          </w:tcPr>
          <w:p w:rsidR="00EE5A83" w:rsidRPr="007A1253" w:rsidRDefault="00EE5A83" w:rsidP="00B458AE">
            <w:pPr>
              <w:spacing w:after="0" w:line="240" w:lineRule="auto"/>
              <w:jc w:val="center"/>
              <w:rPr>
                <w:rFonts w:ascii="Times New Roman" w:eastAsia="Calibri" w:hAnsi="Times New Roman" w:cs="Times New Roman"/>
                <w:b/>
                <w:szCs w:val="24"/>
              </w:rPr>
            </w:pPr>
            <w:r w:rsidRPr="007A1253">
              <w:rPr>
                <w:rFonts w:ascii="Times New Roman" w:eastAsia="Calibri" w:hAnsi="Times New Roman" w:cs="Times New Roman"/>
                <w:b/>
                <w:szCs w:val="24"/>
              </w:rPr>
              <w:t>Оценка и</w:t>
            </w:r>
          </w:p>
          <w:p w:rsidR="00EE5A83" w:rsidRPr="007A1253" w:rsidRDefault="00EE5A83" w:rsidP="00B458AE">
            <w:pPr>
              <w:tabs>
                <w:tab w:val="num" w:pos="360"/>
              </w:tabs>
              <w:spacing w:after="0" w:line="240" w:lineRule="auto"/>
              <w:jc w:val="center"/>
              <w:rPr>
                <w:rFonts w:ascii="Times New Roman" w:eastAsia="Calibri" w:hAnsi="Times New Roman" w:cs="Times New Roman"/>
                <w:b/>
                <w:szCs w:val="24"/>
              </w:rPr>
            </w:pPr>
            <w:r w:rsidRPr="007A1253">
              <w:rPr>
                <w:rFonts w:ascii="Times New Roman" w:eastAsia="Calibri" w:hAnsi="Times New Roman" w:cs="Times New Roman"/>
                <w:b/>
                <w:szCs w:val="24"/>
              </w:rPr>
              <w:t xml:space="preserve">подпись </w:t>
            </w:r>
            <w:proofErr w:type="gramStart"/>
            <w:r w:rsidRPr="007A1253">
              <w:rPr>
                <w:rFonts w:ascii="Times New Roman" w:eastAsia="Calibri" w:hAnsi="Times New Roman" w:cs="Times New Roman"/>
                <w:b/>
                <w:szCs w:val="24"/>
              </w:rPr>
              <w:t>руководи</w:t>
            </w:r>
            <w:r>
              <w:rPr>
                <w:rFonts w:ascii="Times New Roman" w:eastAsia="Calibri" w:hAnsi="Times New Roman" w:cs="Times New Roman"/>
                <w:b/>
                <w:szCs w:val="24"/>
              </w:rPr>
              <w:t>-</w:t>
            </w:r>
            <w:r w:rsidRPr="007A1253">
              <w:rPr>
                <w:rFonts w:ascii="Times New Roman" w:eastAsia="Calibri" w:hAnsi="Times New Roman" w:cs="Times New Roman"/>
                <w:b/>
                <w:szCs w:val="24"/>
              </w:rPr>
              <w:t>теля</w:t>
            </w:r>
            <w:proofErr w:type="gramEnd"/>
            <w:r w:rsidRPr="007A1253">
              <w:rPr>
                <w:rFonts w:ascii="Times New Roman" w:eastAsia="Calibri" w:hAnsi="Times New Roman" w:cs="Times New Roman"/>
                <w:b/>
                <w:szCs w:val="24"/>
              </w:rPr>
              <w:t xml:space="preserve"> практики</w:t>
            </w:r>
          </w:p>
        </w:tc>
      </w:tr>
      <w:tr w:rsidR="00EE5A83" w:rsidRPr="007A1253" w:rsidTr="00B458AE">
        <w:trPr>
          <w:trHeight w:val="540"/>
        </w:trPr>
        <w:tc>
          <w:tcPr>
            <w:tcW w:w="3108" w:type="dxa"/>
            <w:vMerge/>
            <w:tcBorders>
              <w:bottom w:val="single" w:sz="4" w:space="0" w:color="auto"/>
            </w:tcBorders>
            <w:shd w:val="clear" w:color="auto" w:fill="auto"/>
            <w:vAlign w:val="center"/>
            <w:hideMark/>
          </w:tcPr>
          <w:p w:rsidR="00EE5A83" w:rsidRPr="007A1253" w:rsidRDefault="00EE5A83" w:rsidP="00B458AE">
            <w:pPr>
              <w:tabs>
                <w:tab w:val="num" w:pos="360"/>
              </w:tabs>
              <w:spacing w:after="0" w:line="240" w:lineRule="auto"/>
              <w:jc w:val="center"/>
              <w:rPr>
                <w:rFonts w:ascii="Times New Roman" w:eastAsia="Calibri" w:hAnsi="Times New Roman" w:cs="Times New Roman"/>
                <w:b/>
                <w:sz w:val="24"/>
                <w:szCs w:val="24"/>
              </w:rPr>
            </w:pPr>
          </w:p>
        </w:tc>
        <w:tc>
          <w:tcPr>
            <w:tcW w:w="4802" w:type="dxa"/>
            <w:vMerge/>
            <w:shd w:val="clear" w:color="auto" w:fill="auto"/>
            <w:vAlign w:val="center"/>
            <w:hideMark/>
          </w:tcPr>
          <w:p w:rsidR="00EE5A83" w:rsidRPr="007A1253" w:rsidRDefault="00EE5A83" w:rsidP="00B458AE">
            <w:pPr>
              <w:tabs>
                <w:tab w:val="num" w:pos="360"/>
              </w:tabs>
              <w:spacing w:after="0" w:line="240" w:lineRule="auto"/>
              <w:jc w:val="center"/>
              <w:rPr>
                <w:rFonts w:ascii="Times New Roman" w:eastAsia="Calibri" w:hAnsi="Times New Roman" w:cs="Times New Roman"/>
                <w:b/>
                <w:sz w:val="24"/>
                <w:szCs w:val="24"/>
              </w:rPr>
            </w:pPr>
          </w:p>
        </w:tc>
        <w:tc>
          <w:tcPr>
            <w:tcW w:w="1947" w:type="dxa"/>
            <w:tcBorders>
              <w:top w:val="single" w:sz="4" w:space="0" w:color="auto"/>
            </w:tcBorders>
            <w:shd w:val="clear" w:color="auto" w:fill="auto"/>
            <w:hideMark/>
          </w:tcPr>
          <w:p w:rsidR="00EE5A83" w:rsidRPr="007A1253" w:rsidRDefault="00EE5A83" w:rsidP="00B458AE">
            <w:pPr>
              <w:jc w:val="center"/>
              <w:rPr>
                <w:rFonts w:ascii="Times New Roman" w:eastAsia="Calibri" w:hAnsi="Times New Roman" w:cs="Times New Roman"/>
                <w:b/>
                <w:sz w:val="24"/>
                <w:szCs w:val="24"/>
              </w:rPr>
            </w:pPr>
          </w:p>
        </w:tc>
        <w:tc>
          <w:tcPr>
            <w:tcW w:w="1947" w:type="dxa"/>
            <w:tcBorders>
              <w:top w:val="single" w:sz="4" w:space="0" w:color="auto"/>
            </w:tcBorders>
            <w:shd w:val="clear" w:color="auto" w:fill="auto"/>
          </w:tcPr>
          <w:p w:rsidR="00EE5A83" w:rsidRPr="007A1253" w:rsidRDefault="00EE5A83" w:rsidP="00B458AE">
            <w:pPr>
              <w:jc w:val="center"/>
              <w:rPr>
                <w:rFonts w:ascii="Times New Roman" w:eastAsia="Calibri" w:hAnsi="Times New Roman" w:cs="Times New Roman"/>
                <w:b/>
                <w:sz w:val="24"/>
                <w:szCs w:val="24"/>
              </w:rPr>
            </w:pPr>
          </w:p>
        </w:tc>
        <w:tc>
          <w:tcPr>
            <w:tcW w:w="1947" w:type="dxa"/>
            <w:tcBorders>
              <w:top w:val="single" w:sz="4" w:space="0" w:color="auto"/>
            </w:tcBorders>
            <w:shd w:val="clear" w:color="auto" w:fill="auto"/>
          </w:tcPr>
          <w:p w:rsidR="00EE5A83" w:rsidRPr="007A1253" w:rsidRDefault="00EE5A83" w:rsidP="00B458AE">
            <w:pPr>
              <w:jc w:val="center"/>
              <w:rPr>
                <w:rFonts w:ascii="Times New Roman" w:eastAsia="Calibri" w:hAnsi="Times New Roman" w:cs="Times New Roman"/>
                <w:b/>
                <w:sz w:val="24"/>
                <w:szCs w:val="24"/>
              </w:rPr>
            </w:pPr>
          </w:p>
        </w:tc>
        <w:tc>
          <w:tcPr>
            <w:tcW w:w="1276" w:type="dxa"/>
            <w:vMerge/>
            <w:tcBorders>
              <w:bottom w:val="single" w:sz="4" w:space="0" w:color="auto"/>
            </w:tcBorders>
            <w:shd w:val="clear" w:color="auto" w:fill="auto"/>
            <w:hideMark/>
          </w:tcPr>
          <w:p w:rsidR="00EE5A83" w:rsidRPr="007A1253" w:rsidRDefault="00EE5A83" w:rsidP="00B458AE">
            <w:pPr>
              <w:jc w:val="center"/>
              <w:rPr>
                <w:rFonts w:ascii="Times New Roman" w:eastAsia="Calibri" w:hAnsi="Times New Roman" w:cs="Times New Roman"/>
                <w:b/>
                <w:sz w:val="24"/>
                <w:szCs w:val="24"/>
              </w:rPr>
            </w:pPr>
          </w:p>
        </w:tc>
      </w:tr>
      <w:tr w:rsidR="00EE5A83" w:rsidRPr="007A1253" w:rsidTr="00B458AE">
        <w:trPr>
          <w:trHeight w:val="390"/>
        </w:trPr>
        <w:tc>
          <w:tcPr>
            <w:tcW w:w="15027" w:type="dxa"/>
            <w:gridSpan w:val="6"/>
            <w:tcBorders>
              <w:top w:val="single" w:sz="4" w:space="0" w:color="auto"/>
              <w:bottom w:val="single" w:sz="4" w:space="0" w:color="auto"/>
            </w:tcBorders>
            <w:shd w:val="clear" w:color="auto" w:fill="auto"/>
            <w:vAlign w:val="center"/>
            <w:hideMark/>
          </w:tcPr>
          <w:p w:rsidR="00EE5A83" w:rsidRPr="007A1253" w:rsidRDefault="00EE5A83" w:rsidP="00B458AE">
            <w:pPr>
              <w:pStyle w:val="ConsPlusNormal"/>
              <w:jc w:val="center"/>
              <w:rPr>
                <w:sz w:val="24"/>
                <w:szCs w:val="24"/>
              </w:rPr>
            </w:pPr>
            <w:r w:rsidRPr="007A1253">
              <w:rPr>
                <w:rFonts w:eastAsia="Calibri"/>
                <w:szCs w:val="28"/>
              </w:rPr>
              <w:t xml:space="preserve">ПМ.05 </w:t>
            </w:r>
            <w:r w:rsidRPr="007A1253">
              <w:rPr>
                <w:szCs w:val="28"/>
              </w:rPr>
              <w:t>Изготовление челюстно-лицевых аппаратов.</w:t>
            </w:r>
          </w:p>
          <w:p w:rsidR="00EE5A83" w:rsidRPr="007A1253" w:rsidRDefault="00EE5A83" w:rsidP="00B458AE">
            <w:pPr>
              <w:jc w:val="center"/>
              <w:rPr>
                <w:rFonts w:ascii="Times New Roman" w:eastAsia="Calibri" w:hAnsi="Times New Roman" w:cs="Times New Roman"/>
                <w:b/>
                <w:sz w:val="24"/>
                <w:szCs w:val="24"/>
              </w:rPr>
            </w:pPr>
          </w:p>
        </w:tc>
      </w:tr>
      <w:tr w:rsidR="00EE5A83" w:rsidRPr="007A1253" w:rsidTr="00B458AE">
        <w:trPr>
          <w:trHeight w:val="1056"/>
        </w:trPr>
        <w:tc>
          <w:tcPr>
            <w:tcW w:w="3108" w:type="dxa"/>
            <w:vMerge w:val="restart"/>
            <w:tcBorders>
              <w:top w:val="single" w:sz="4" w:space="0" w:color="auto"/>
            </w:tcBorders>
            <w:shd w:val="clear" w:color="auto" w:fill="auto"/>
            <w:hideMark/>
          </w:tcPr>
          <w:p w:rsidR="00EE5A83" w:rsidRPr="007A1253" w:rsidRDefault="00EE5A83" w:rsidP="00B458AE">
            <w:pPr>
              <w:pStyle w:val="ConsPlusNormal"/>
              <w:rPr>
                <w:rFonts w:eastAsia="Calibri"/>
                <w:sz w:val="24"/>
                <w:szCs w:val="24"/>
              </w:rPr>
            </w:pPr>
            <w:r w:rsidRPr="007A1253">
              <w:rPr>
                <w:sz w:val="24"/>
                <w:szCs w:val="24"/>
              </w:rPr>
              <w:t>ПК 5.1. Изготавливать основные виды челюстно-лицевых аппаратов при дефектах челюстно-лицевой области</w:t>
            </w:r>
          </w:p>
        </w:tc>
        <w:tc>
          <w:tcPr>
            <w:tcW w:w="4802" w:type="dxa"/>
            <w:tcBorders>
              <w:bottom w:val="single" w:sz="4" w:space="0" w:color="auto"/>
            </w:tcBorders>
            <w:shd w:val="clear" w:color="auto" w:fill="auto"/>
            <w:hideMark/>
          </w:tcPr>
          <w:p w:rsidR="00EE5A83" w:rsidRPr="007A1253" w:rsidRDefault="00EE5A83" w:rsidP="00B458AE">
            <w:pPr>
              <w:widowControl w:val="0"/>
              <w:autoSpaceDE w:val="0"/>
              <w:autoSpaceDN w:val="0"/>
              <w:spacing w:after="0" w:line="240" w:lineRule="auto"/>
              <w:rPr>
                <w:rFonts w:ascii="Times New Roman" w:eastAsia="Times New Roman" w:hAnsi="Times New Roman" w:cs="Times New Roman"/>
                <w:sz w:val="24"/>
                <w:szCs w:val="24"/>
                <w:lang w:eastAsia="ru-RU"/>
              </w:rPr>
            </w:pPr>
            <w:r w:rsidRPr="007A1253">
              <w:rPr>
                <w:rFonts w:ascii="Times New Roman" w:eastAsia="Times New Roman" w:hAnsi="Times New Roman" w:cs="Times New Roman"/>
                <w:sz w:val="24"/>
                <w:szCs w:val="24"/>
                <w:lang w:eastAsia="ru-RU"/>
              </w:rPr>
              <w:t>1.Работать с современными зуботехническими материалами с учетом соблюдения техники безопасности при воздействии профессиональных вредностей;</w:t>
            </w: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r>
      <w:tr w:rsidR="00EE5A83" w:rsidRPr="007A1253" w:rsidTr="00B458AE">
        <w:trPr>
          <w:trHeight w:val="425"/>
        </w:trPr>
        <w:tc>
          <w:tcPr>
            <w:tcW w:w="3108" w:type="dxa"/>
            <w:vMerge/>
            <w:tcBorders>
              <w:top w:val="single" w:sz="4" w:space="0" w:color="auto"/>
            </w:tcBorders>
            <w:shd w:val="clear" w:color="auto" w:fill="auto"/>
          </w:tcPr>
          <w:p w:rsidR="00EE5A83" w:rsidRPr="007A1253" w:rsidRDefault="00EE5A83" w:rsidP="00B458AE">
            <w:pPr>
              <w:pStyle w:val="ConsPlusNormal"/>
              <w:rPr>
                <w:sz w:val="24"/>
                <w:szCs w:val="24"/>
              </w:rPr>
            </w:pPr>
          </w:p>
        </w:tc>
        <w:tc>
          <w:tcPr>
            <w:tcW w:w="4802" w:type="dxa"/>
            <w:tcBorders>
              <w:bottom w:val="single" w:sz="4" w:space="0" w:color="auto"/>
            </w:tcBorders>
            <w:shd w:val="clear" w:color="auto" w:fill="auto"/>
          </w:tcPr>
          <w:p w:rsidR="00EE5A83" w:rsidRPr="007A1253" w:rsidRDefault="00EE5A83" w:rsidP="00B458AE">
            <w:pPr>
              <w:spacing w:after="0" w:line="240" w:lineRule="auto"/>
              <w:jc w:val="both"/>
              <w:rPr>
                <w:rFonts w:ascii="Times New Roman" w:eastAsia="Times New Roman" w:hAnsi="Times New Roman" w:cs="Times New Roman"/>
                <w:sz w:val="24"/>
                <w:szCs w:val="24"/>
                <w:lang w:eastAsia="ru-RU"/>
              </w:rPr>
            </w:pPr>
            <w:r w:rsidRPr="007A1253">
              <w:rPr>
                <w:rFonts w:ascii="Times New Roman" w:eastAsia="Times New Roman" w:hAnsi="Times New Roman" w:cs="Times New Roman"/>
                <w:sz w:val="24"/>
                <w:szCs w:val="24"/>
                <w:lang w:eastAsia="ru-RU"/>
              </w:rPr>
              <w:t>2.Изготавливать вспомогательные и рабочие модели челюстей;</w:t>
            </w: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r>
      <w:tr w:rsidR="00EE5A83" w:rsidRPr="007A1253" w:rsidTr="00B458AE">
        <w:trPr>
          <w:trHeight w:val="417"/>
        </w:trPr>
        <w:tc>
          <w:tcPr>
            <w:tcW w:w="3108" w:type="dxa"/>
            <w:vMerge/>
            <w:tcBorders>
              <w:top w:val="single" w:sz="4" w:space="0" w:color="auto"/>
            </w:tcBorders>
            <w:shd w:val="clear" w:color="auto" w:fill="auto"/>
          </w:tcPr>
          <w:p w:rsidR="00EE5A83" w:rsidRPr="007A1253" w:rsidRDefault="00EE5A83" w:rsidP="00B458AE">
            <w:pPr>
              <w:pStyle w:val="ConsPlusNormal"/>
              <w:rPr>
                <w:sz w:val="24"/>
                <w:szCs w:val="24"/>
              </w:rPr>
            </w:pPr>
          </w:p>
        </w:tc>
        <w:tc>
          <w:tcPr>
            <w:tcW w:w="4802" w:type="dxa"/>
            <w:tcBorders>
              <w:bottom w:val="single" w:sz="4" w:space="0" w:color="auto"/>
            </w:tcBorders>
            <w:shd w:val="clear" w:color="auto" w:fill="auto"/>
          </w:tcPr>
          <w:p w:rsidR="00EE5A83" w:rsidRPr="007A1253" w:rsidRDefault="00EE5A83" w:rsidP="00B458AE">
            <w:pPr>
              <w:widowControl w:val="0"/>
              <w:autoSpaceDE w:val="0"/>
              <w:autoSpaceDN w:val="0"/>
              <w:spacing w:after="0" w:line="240" w:lineRule="auto"/>
              <w:rPr>
                <w:rFonts w:ascii="Times New Roman" w:eastAsia="Times New Roman" w:hAnsi="Times New Roman" w:cs="Times New Roman"/>
                <w:sz w:val="24"/>
                <w:szCs w:val="24"/>
                <w:lang w:eastAsia="ru-RU"/>
              </w:rPr>
            </w:pPr>
            <w:r w:rsidRPr="007A1253">
              <w:rPr>
                <w:rFonts w:ascii="Times New Roman" w:eastAsia="Calibri" w:hAnsi="Times New Roman" w:cs="Times New Roman"/>
                <w:sz w:val="24"/>
                <w:szCs w:val="24"/>
              </w:rPr>
              <w:t>3.</w:t>
            </w:r>
            <w:r w:rsidRPr="007A1253">
              <w:rPr>
                <w:rFonts w:ascii="Times New Roman" w:eastAsia="Times New Roman" w:hAnsi="Times New Roman" w:cs="Times New Roman"/>
                <w:sz w:val="24"/>
                <w:szCs w:val="24"/>
                <w:lang w:eastAsia="ru-RU"/>
              </w:rPr>
              <w:t xml:space="preserve"> Расчерчивать границы фиксирующей и </w:t>
            </w:r>
            <w:proofErr w:type="spellStart"/>
            <w:r w:rsidRPr="007A1253">
              <w:rPr>
                <w:rFonts w:ascii="Times New Roman" w:eastAsia="Times New Roman" w:hAnsi="Times New Roman" w:cs="Times New Roman"/>
                <w:sz w:val="24"/>
                <w:szCs w:val="24"/>
                <w:lang w:eastAsia="ru-RU"/>
              </w:rPr>
              <w:t>обтурирующей</w:t>
            </w:r>
            <w:proofErr w:type="spellEnd"/>
            <w:r w:rsidRPr="007A1253">
              <w:rPr>
                <w:rFonts w:ascii="Times New Roman" w:eastAsia="Times New Roman" w:hAnsi="Times New Roman" w:cs="Times New Roman"/>
                <w:sz w:val="24"/>
                <w:szCs w:val="24"/>
                <w:lang w:eastAsia="ru-RU"/>
              </w:rPr>
              <w:t xml:space="preserve"> частей аппарата;</w:t>
            </w: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r>
      <w:tr w:rsidR="00EE5A83" w:rsidRPr="007A1253" w:rsidTr="00B458AE">
        <w:trPr>
          <w:trHeight w:val="417"/>
        </w:trPr>
        <w:tc>
          <w:tcPr>
            <w:tcW w:w="3108" w:type="dxa"/>
            <w:vMerge/>
            <w:tcBorders>
              <w:top w:val="single" w:sz="4" w:space="0" w:color="auto"/>
            </w:tcBorders>
            <w:shd w:val="clear" w:color="auto" w:fill="auto"/>
          </w:tcPr>
          <w:p w:rsidR="00EE5A83" w:rsidRPr="007A1253" w:rsidRDefault="00EE5A83" w:rsidP="00B458AE">
            <w:pPr>
              <w:pStyle w:val="ConsPlusNormal"/>
              <w:rPr>
                <w:sz w:val="24"/>
                <w:szCs w:val="24"/>
              </w:rPr>
            </w:pPr>
          </w:p>
        </w:tc>
        <w:tc>
          <w:tcPr>
            <w:tcW w:w="4802" w:type="dxa"/>
            <w:tcBorders>
              <w:bottom w:val="single" w:sz="4" w:space="0" w:color="auto"/>
            </w:tcBorders>
            <w:shd w:val="clear" w:color="auto" w:fill="auto"/>
          </w:tcPr>
          <w:p w:rsidR="00EE5A83" w:rsidRPr="007A1253" w:rsidRDefault="00EE5A83" w:rsidP="00B458AE">
            <w:pPr>
              <w:widowControl w:val="0"/>
              <w:autoSpaceDE w:val="0"/>
              <w:autoSpaceDN w:val="0"/>
              <w:spacing w:after="0" w:line="240" w:lineRule="auto"/>
              <w:rPr>
                <w:rFonts w:ascii="Times New Roman" w:eastAsia="Calibri" w:hAnsi="Times New Roman" w:cs="Times New Roman"/>
                <w:sz w:val="24"/>
                <w:szCs w:val="24"/>
              </w:rPr>
            </w:pPr>
            <w:r w:rsidRPr="007A1253">
              <w:rPr>
                <w:rFonts w:ascii="Times New Roman" w:eastAsia="Times New Roman" w:hAnsi="Times New Roman" w:cs="Times New Roman"/>
                <w:sz w:val="24"/>
                <w:szCs w:val="24"/>
                <w:lang w:eastAsia="ru-RU"/>
              </w:rPr>
              <w:t xml:space="preserve">4. Изготавливать перекидные удерживающие </w:t>
            </w:r>
            <w:proofErr w:type="spellStart"/>
            <w:r w:rsidRPr="007A1253">
              <w:rPr>
                <w:rFonts w:ascii="Times New Roman" w:eastAsia="Times New Roman" w:hAnsi="Times New Roman" w:cs="Times New Roman"/>
                <w:sz w:val="24"/>
                <w:szCs w:val="24"/>
                <w:lang w:eastAsia="ru-RU"/>
              </w:rPr>
              <w:t>кламмера</w:t>
            </w:r>
            <w:proofErr w:type="spellEnd"/>
            <w:r w:rsidRPr="007A1253">
              <w:rPr>
                <w:rFonts w:ascii="Times New Roman" w:eastAsia="Times New Roman" w:hAnsi="Times New Roman" w:cs="Times New Roman"/>
                <w:sz w:val="24"/>
                <w:szCs w:val="24"/>
                <w:lang w:eastAsia="ru-RU"/>
              </w:rPr>
              <w:t>;</w:t>
            </w: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r>
      <w:tr w:rsidR="00EE5A83" w:rsidRPr="007A1253" w:rsidTr="00B458AE">
        <w:trPr>
          <w:trHeight w:val="417"/>
        </w:trPr>
        <w:tc>
          <w:tcPr>
            <w:tcW w:w="3108" w:type="dxa"/>
            <w:vMerge/>
            <w:tcBorders>
              <w:top w:val="single" w:sz="4" w:space="0" w:color="auto"/>
            </w:tcBorders>
            <w:shd w:val="clear" w:color="auto" w:fill="auto"/>
          </w:tcPr>
          <w:p w:rsidR="00EE5A83" w:rsidRPr="007A1253" w:rsidRDefault="00EE5A83" w:rsidP="00B458AE">
            <w:pPr>
              <w:pStyle w:val="ConsPlusNormal"/>
              <w:rPr>
                <w:sz w:val="24"/>
                <w:szCs w:val="24"/>
              </w:rPr>
            </w:pPr>
          </w:p>
        </w:tc>
        <w:tc>
          <w:tcPr>
            <w:tcW w:w="4802" w:type="dxa"/>
            <w:tcBorders>
              <w:bottom w:val="single" w:sz="4" w:space="0" w:color="auto"/>
            </w:tcBorders>
            <w:shd w:val="clear" w:color="auto" w:fill="auto"/>
          </w:tcPr>
          <w:p w:rsidR="00EE5A83" w:rsidRPr="007A1253" w:rsidRDefault="00EE5A83" w:rsidP="00B458AE">
            <w:pPr>
              <w:widowControl w:val="0"/>
              <w:autoSpaceDE w:val="0"/>
              <w:autoSpaceDN w:val="0"/>
              <w:spacing w:after="0" w:line="240" w:lineRule="auto"/>
              <w:rPr>
                <w:rFonts w:ascii="Times New Roman" w:eastAsia="Times New Roman" w:hAnsi="Times New Roman" w:cs="Times New Roman"/>
                <w:sz w:val="24"/>
                <w:szCs w:val="24"/>
                <w:lang w:eastAsia="ru-RU"/>
              </w:rPr>
            </w:pPr>
            <w:r w:rsidRPr="007A1253">
              <w:rPr>
                <w:rFonts w:ascii="Times New Roman" w:eastAsia="Times New Roman" w:hAnsi="Times New Roman" w:cs="Times New Roman"/>
                <w:sz w:val="24"/>
                <w:szCs w:val="24"/>
                <w:lang w:eastAsia="ru-RU"/>
              </w:rPr>
              <w:t>5. Моделировать восковой базис челюстно-лицевого аппарата при дефектах челюстно-лицевой области;</w:t>
            </w:r>
          </w:p>
        </w:tc>
        <w:tc>
          <w:tcPr>
            <w:tcW w:w="1947" w:type="dxa"/>
            <w:tcBorders>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tcBorders>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tcBorders>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r>
      <w:tr w:rsidR="00EE5A83" w:rsidRPr="007A1253" w:rsidTr="00B458AE">
        <w:trPr>
          <w:trHeight w:val="773"/>
        </w:trPr>
        <w:tc>
          <w:tcPr>
            <w:tcW w:w="3108" w:type="dxa"/>
            <w:shd w:val="clear" w:color="auto" w:fill="auto"/>
            <w:hideMark/>
          </w:tcPr>
          <w:p w:rsidR="00EE5A83" w:rsidRPr="007A1253" w:rsidRDefault="00EE5A83" w:rsidP="00B458AE">
            <w:pPr>
              <w:pStyle w:val="ConsPlusNormal"/>
              <w:rPr>
                <w:sz w:val="24"/>
                <w:szCs w:val="24"/>
              </w:rPr>
            </w:pPr>
            <w:r w:rsidRPr="007A1253">
              <w:rPr>
                <w:sz w:val="24"/>
                <w:szCs w:val="24"/>
              </w:rPr>
              <w:lastRenderedPageBreak/>
              <w:t>ПК 5.2. Изготавливать лечебно-профилактические челюстно-лицевые аппараты (шины).</w:t>
            </w:r>
          </w:p>
        </w:tc>
        <w:tc>
          <w:tcPr>
            <w:tcW w:w="4802" w:type="dxa"/>
            <w:shd w:val="clear" w:color="auto" w:fill="auto"/>
            <w:hideMark/>
          </w:tcPr>
          <w:p w:rsidR="00EE5A83" w:rsidRPr="007A1253" w:rsidRDefault="00EE5A83" w:rsidP="00B458AE">
            <w:pPr>
              <w:spacing w:line="240" w:lineRule="auto"/>
              <w:rPr>
                <w:rFonts w:ascii="Times New Roman" w:hAnsi="Times New Roman" w:cs="Times New Roman"/>
              </w:rPr>
            </w:pPr>
            <w:r w:rsidRPr="007A1253">
              <w:rPr>
                <w:rFonts w:ascii="Times New Roman" w:eastAsia="Times New Roman" w:hAnsi="Times New Roman" w:cs="Times New Roman"/>
                <w:sz w:val="24"/>
                <w:szCs w:val="24"/>
                <w:lang w:eastAsia="ru-RU"/>
              </w:rPr>
              <w:t>1. Изготавливать вспомогательные и рабочие модели челюстей;</w:t>
            </w: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276" w:type="dxa"/>
            <w:tcBorders>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r>
      <w:tr w:rsidR="00EE5A83" w:rsidRPr="007A1253" w:rsidTr="00B458AE">
        <w:trPr>
          <w:trHeight w:val="285"/>
        </w:trPr>
        <w:tc>
          <w:tcPr>
            <w:tcW w:w="3108" w:type="dxa"/>
            <w:vMerge w:val="restart"/>
            <w:shd w:val="clear" w:color="auto" w:fill="auto"/>
          </w:tcPr>
          <w:p w:rsidR="00EE5A83" w:rsidRPr="007A1253" w:rsidRDefault="00EE5A83" w:rsidP="00B458AE">
            <w:pPr>
              <w:pStyle w:val="ConsPlusNormal"/>
              <w:rPr>
                <w:sz w:val="24"/>
                <w:szCs w:val="24"/>
              </w:rPr>
            </w:pPr>
          </w:p>
        </w:tc>
        <w:tc>
          <w:tcPr>
            <w:tcW w:w="4802" w:type="dxa"/>
            <w:shd w:val="clear" w:color="auto" w:fill="auto"/>
          </w:tcPr>
          <w:p w:rsidR="00EE5A83" w:rsidRPr="007A1253" w:rsidRDefault="00EE5A83" w:rsidP="00B458AE">
            <w:pPr>
              <w:spacing w:after="0" w:line="240" w:lineRule="auto"/>
              <w:jc w:val="both"/>
              <w:rPr>
                <w:rFonts w:ascii="Times New Roman" w:eastAsia="Times New Roman" w:hAnsi="Times New Roman" w:cs="Times New Roman"/>
                <w:sz w:val="24"/>
                <w:szCs w:val="24"/>
                <w:lang w:eastAsia="ru-RU"/>
              </w:rPr>
            </w:pPr>
            <w:r w:rsidRPr="007A1253">
              <w:rPr>
                <w:rFonts w:ascii="Times New Roman" w:eastAsia="Times New Roman" w:hAnsi="Times New Roman" w:cs="Times New Roman"/>
                <w:sz w:val="24"/>
                <w:szCs w:val="24"/>
                <w:lang w:eastAsia="ru-RU"/>
              </w:rPr>
              <w:t>2.Расчерчивать границы шины</w:t>
            </w: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276"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r>
      <w:tr w:rsidR="00EE5A83" w:rsidRPr="007A1253" w:rsidTr="00B458AE">
        <w:trPr>
          <w:trHeight w:val="286"/>
        </w:trPr>
        <w:tc>
          <w:tcPr>
            <w:tcW w:w="3108" w:type="dxa"/>
            <w:vMerge/>
            <w:tcBorders>
              <w:top w:val="nil"/>
            </w:tcBorders>
            <w:shd w:val="clear" w:color="auto" w:fill="auto"/>
          </w:tcPr>
          <w:p w:rsidR="00EE5A83" w:rsidRPr="007A1253" w:rsidRDefault="00EE5A83" w:rsidP="00B458AE">
            <w:pPr>
              <w:pStyle w:val="ConsPlusNormal"/>
              <w:rPr>
                <w:sz w:val="24"/>
                <w:szCs w:val="24"/>
              </w:rPr>
            </w:pPr>
          </w:p>
        </w:tc>
        <w:tc>
          <w:tcPr>
            <w:tcW w:w="4802" w:type="dxa"/>
            <w:shd w:val="clear" w:color="auto" w:fill="auto"/>
          </w:tcPr>
          <w:p w:rsidR="00EE5A83" w:rsidRPr="007A1253" w:rsidRDefault="00EE5A83" w:rsidP="00B458AE">
            <w:pPr>
              <w:widowControl w:val="0"/>
              <w:autoSpaceDE w:val="0"/>
              <w:autoSpaceDN w:val="0"/>
              <w:spacing w:after="0" w:line="240" w:lineRule="auto"/>
              <w:rPr>
                <w:rFonts w:ascii="Times New Roman" w:eastAsia="Times New Roman" w:hAnsi="Times New Roman" w:cs="Times New Roman"/>
                <w:sz w:val="24"/>
                <w:szCs w:val="24"/>
                <w:lang w:eastAsia="ru-RU"/>
              </w:rPr>
            </w:pPr>
            <w:r w:rsidRPr="007A1253">
              <w:rPr>
                <w:rFonts w:ascii="Times New Roman" w:eastAsia="Calibri" w:hAnsi="Times New Roman" w:cs="Times New Roman"/>
                <w:sz w:val="24"/>
                <w:szCs w:val="24"/>
              </w:rPr>
              <w:t>3.</w:t>
            </w:r>
            <w:r w:rsidRPr="007A1253">
              <w:rPr>
                <w:rFonts w:ascii="Times New Roman" w:eastAsia="Times New Roman" w:hAnsi="Times New Roman" w:cs="Times New Roman"/>
                <w:sz w:val="24"/>
                <w:szCs w:val="24"/>
                <w:lang w:eastAsia="ru-RU"/>
              </w:rPr>
              <w:t xml:space="preserve"> Моделировать восковой базис шины</w:t>
            </w: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276"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r>
    </w:tbl>
    <w:p w:rsidR="00927923" w:rsidRDefault="00927923" w:rsidP="00EE5A83">
      <w:pPr>
        <w:tabs>
          <w:tab w:val="num" w:pos="360"/>
        </w:tabs>
        <w:spacing w:after="0" w:line="240" w:lineRule="auto"/>
        <w:rPr>
          <w:rFonts w:ascii="Times New Roman" w:eastAsia="Calibri" w:hAnsi="Times New Roman" w:cs="Times New Roman"/>
          <w:sz w:val="24"/>
          <w:szCs w:val="28"/>
        </w:rPr>
      </w:pPr>
    </w:p>
    <w:p w:rsidR="00EE5A83" w:rsidRPr="007A1253" w:rsidRDefault="00EE5A83" w:rsidP="00EE5A83">
      <w:pPr>
        <w:tabs>
          <w:tab w:val="num" w:pos="360"/>
        </w:tabs>
        <w:spacing w:after="0" w:line="240" w:lineRule="auto"/>
        <w:rPr>
          <w:rFonts w:ascii="Times New Roman" w:eastAsia="Calibri" w:hAnsi="Times New Roman" w:cs="Times New Roman"/>
          <w:sz w:val="24"/>
          <w:szCs w:val="28"/>
        </w:rPr>
      </w:pPr>
      <w:r w:rsidRPr="007A1253">
        <w:rPr>
          <w:rFonts w:ascii="Times New Roman" w:eastAsia="Calibri" w:hAnsi="Times New Roman" w:cs="Times New Roman"/>
          <w:sz w:val="24"/>
          <w:szCs w:val="28"/>
        </w:rPr>
        <w:t>Оценка за учебную практику _________________________</w:t>
      </w:r>
    </w:p>
    <w:p w:rsidR="00EE5A83" w:rsidRPr="007A1253" w:rsidRDefault="00EE5A83" w:rsidP="00EE5A83">
      <w:pPr>
        <w:tabs>
          <w:tab w:val="num" w:pos="360"/>
        </w:tabs>
        <w:spacing w:after="0" w:line="240" w:lineRule="auto"/>
        <w:rPr>
          <w:rFonts w:ascii="Times New Roman" w:eastAsia="Calibri" w:hAnsi="Times New Roman" w:cs="Times New Roman"/>
          <w:sz w:val="24"/>
          <w:szCs w:val="28"/>
        </w:rPr>
      </w:pPr>
    </w:p>
    <w:p w:rsidR="00EE5A83" w:rsidRPr="007A1253" w:rsidRDefault="00EE5A83" w:rsidP="00EE5A83">
      <w:pPr>
        <w:tabs>
          <w:tab w:val="num" w:pos="360"/>
        </w:tabs>
        <w:spacing w:after="0" w:line="240" w:lineRule="auto"/>
        <w:rPr>
          <w:rFonts w:ascii="Times New Roman" w:eastAsia="Calibri" w:hAnsi="Times New Roman" w:cs="Times New Roman"/>
          <w:sz w:val="24"/>
          <w:szCs w:val="28"/>
        </w:rPr>
      </w:pPr>
    </w:p>
    <w:p w:rsidR="00EE5A83" w:rsidRPr="007A1253" w:rsidRDefault="00EE5A83" w:rsidP="00EE5A83">
      <w:pPr>
        <w:tabs>
          <w:tab w:val="num" w:pos="360"/>
        </w:tabs>
        <w:spacing w:after="0" w:line="240" w:lineRule="auto"/>
        <w:jc w:val="right"/>
        <w:rPr>
          <w:rFonts w:ascii="Times New Roman" w:eastAsia="Calibri" w:hAnsi="Times New Roman" w:cs="Times New Roman"/>
          <w:b/>
          <w:sz w:val="28"/>
          <w:szCs w:val="28"/>
        </w:rPr>
      </w:pPr>
      <w:r w:rsidRPr="007A1253">
        <w:rPr>
          <w:rFonts w:ascii="Times New Roman" w:eastAsia="Calibri" w:hAnsi="Times New Roman" w:cs="Times New Roman"/>
          <w:sz w:val="24"/>
          <w:szCs w:val="28"/>
        </w:rPr>
        <w:t>Подпись руководителя практики _______________/_________________/</w:t>
      </w:r>
    </w:p>
    <w:p w:rsidR="00EE5A83" w:rsidRPr="007A1253" w:rsidRDefault="00EE5A83" w:rsidP="00EE5A83">
      <w:pPr>
        <w:spacing w:after="0" w:line="240" w:lineRule="auto"/>
        <w:jc w:val="right"/>
        <w:rPr>
          <w:rFonts w:ascii="Times New Roman" w:eastAsia="Calibri" w:hAnsi="Times New Roman" w:cs="Times New Roman"/>
          <w:b/>
          <w:sz w:val="28"/>
          <w:szCs w:val="28"/>
        </w:rPr>
      </w:pPr>
    </w:p>
    <w:p w:rsidR="00EE5A83" w:rsidRDefault="00EE5A83" w:rsidP="00EE5A83"/>
    <w:p w:rsidR="00F74A22" w:rsidRPr="007A1253" w:rsidRDefault="00F74A22" w:rsidP="00F74A22">
      <w:pPr>
        <w:spacing w:after="0" w:line="240" w:lineRule="auto"/>
        <w:jc w:val="right"/>
        <w:rPr>
          <w:rFonts w:ascii="Times New Roman" w:eastAsia="Calibri" w:hAnsi="Times New Roman" w:cs="Times New Roman"/>
          <w:b/>
          <w:sz w:val="28"/>
          <w:szCs w:val="28"/>
        </w:rPr>
      </w:pPr>
    </w:p>
    <w:p w:rsidR="00F74A22" w:rsidRPr="007A1253" w:rsidRDefault="00F74A22" w:rsidP="00F74A22">
      <w:pPr>
        <w:rPr>
          <w:rFonts w:ascii="Times New Roman" w:eastAsia="Calibri" w:hAnsi="Times New Roman" w:cs="Times New Roman"/>
          <w:sz w:val="28"/>
          <w:szCs w:val="28"/>
        </w:rPr>
      </w:pPr>
    </w:p>
    <w:p w:rsidR="00F74A22" w:rsidRPr="007A1253" w:rsidRDefault="00F74A22" w:rsidP="00F74A22">
      <w:pPr>
        <w:rPr>
          <w:rFonts w:ascii="Times New Roman" w:eastAsia="Calibri" w:hAnsi="Times New Roman" w:cs="Times New Roman"/>
          <w:sz w:val="28"/>
          <w:szCs w:val="28"/>
        </w:rPr>
        <w:sectPr w:rsidR="00F74A22" w:rsidRPr="007A1253" w:rsidSect="008C68D0">
          <w:footerReference w:type="default" r:id="rId26"/>
          <w:pgSz w:w="16838" w:h="11906" w:orient="landscape"/>
          <w:pgMar w:top="1134" w:right="850" w:bottom="1134" w:left="1701" w:header="709" w:footer="709" w:gutter="0"/>
          <w:cols w:space="708"/>
          <w:docGrid w:linePitch="360"/>
        </w:sectPr>
      </w:pPr>
    </w:p>
    <w:p w:rsidR="00C32390" w:rsidRDefault="00C32390" w:rsidP="00C32390">
      <w:pPr>
        <w:tabs>
          <w:tab w:val="left" w:pos="1134"/>
        </w:tabs>
        <w:spacing w:after="0" w:line="240" w:lineRule="auto"/>
        <w:ind w:firstLine="709"/>
      </w:pPr>
    </w:p>
    <w:p w:rsidR="00743674" w:rsidRDefault="00743674" w:rsidP="00C32390">
      <w:pPr>
        <w:tabs>
          <w:tab w:val="left" w:pos="1134"/>
        </w:tabs>
        <w:spacing w:after="0" w:line="240" w:lineRule="auto"/>
        <w:ind w:firstLine="709"/>
      </w:pPr>
    </w:p>
    <w:p w:rsidR="00743674" w:rsidRDefault="00743674" w:rsidP="00C32390">
      <w:pPr>
        <w:tabs>
          <w:tab w:val="left" w:pos="1134"/>
        </w:tabs>
        <w:spacing w:after="0" w:line="240" w:lineRule="auto"/>
        <w:ind w:firstLine="709"/>
      </w:pPr>
    </w:p>
    <w:p w:rsidR="00C32390" w:rsidRDefault="00C32390" w:rsidP="00C32390">
      <w:pPr>
        <w:tabs>
          <w:tab w:val="left" w:pos="1134"/>
        </w:tabs>
        <w:spacing w:after="0" w:line="240" w:lineRule="auto"/>
        <w:ind w:firstLine="709"/>
        <w:jc w:val="right"/>
        <w:rPr>
          <w:rFonts w:ascii="Times New Roman" w:hAnsi="Times New Roman"/>
          <w:sz w:val="28"/>
        </w:rPr>
      </w:pPr>
      <w:r>
        <w:rPr>
          <w:rFonts w:ascii="Times New Roman" w:hAnsi="Times New Roman"/>
          <w:sz w:val="28"/>
        </w:rPr>
        <w:t>Приложение 5</w:t>
      </w:r>
    </w:p>
    <w:p w:rsidR="00C32390" w:rsidRPr="00C17AE0" w:rsidRDefault="00C32390" w:rsidP="00C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C17AE0">
        <w:rPr>
          <w:rFonts w:ascii="Times New Roman" w:hAnsi="Times New Roman"/>
          <w:b/>
          <w:sz w:val="24"/>
          <w:szCs w:val="24"/>
        </w:rPr>
        <w:t>ЛИСТ ВНЕСЕННЫХ ИЗМЕНЕНИЙ</w:t>
      </w:r>
    </w:p>
    <w:p w:rsidR="00C32390" w:rsidRPr="00C17AE0" w:rsidRDefault="00C32390" w:rsidP="00C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C32390" w:rsidRPr="009B1FBE" w:rsidRDefault="00C32390" w:rsidP="00C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B1FBE">
        <w:rPr>
          <w:rFonts w:ascii="Times New Roman" w:hAnsi="Times New Roman"/>
          <w:sz w:val="28"/>
          <w:szCs w:val="28"/>
        </w:rPr>
        <w:t>При разработке рабочей программы учебной практики профессионального модуля в 2020 – 2021 учебном году изменения не вносились.</w:t>
      </w:r>
    </w:p>
    <w:p w:rsidR="00C32390" w:rsidRPr="009B1FBE" w:rsidRDefault="00C32390" w:rsidP="00C32390">
      <w:pPr>
        <w:tabs>
          <w:tab w:val="left" w:pos="1134"/>
        </w:tabs>
        <w:spacing w:after="0" w:line="240" w:lineRule="auto"/>
        <w:ind w:firstLine="709"/>
        <w:jc w:val="both"/>
        <w:rPr>
          <w:rFonts w:ascii="Times New Roman" w:hAnsi="Times New Roman"/>
          <w:sz w:val="28"/>
          <w:szCs w:val="28"/>
        </w:rPr>
      </w:pPr>
    </w:p>
    <w:p w:rsidR="00F74A22" w:rsidRPr="007A1253" w:rsidRDefault="00F74A22" w:rsidP="00F74A22">
      <w:pPr>
        <w:tabs>
          <w:tab w:val="left" w:pos="672"/>
        </w:tabs>
        <w:snapToGrid w:val="0"/>
        <w:spacing w:after="0" w:line="240" w:lineRule="auto"/>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rPr>
          <w:rFonts w:ascii="Times New Roman" w:eastAsia="Calibri" w:hAnsi="Times New Roman" w:cs="Times New Roman"/>
          <w:b/>
          <w:sz w:val="28"/>
          <w:szCs w:val="28"/>
        </w:rPr>
      </w:pPr>
    </w:p>
    <w:p w:rsidR="00F74A22" w:rsidRPr="007A1253" w:rsidRDefault="00F74A22" w:rsidP="00F74A22">
      <w:pPr>
        <w:spacing w:after="0" w:line="240" w:lineRule="auto"/>
        <w:rPr>
          <w:rFonts w:ascii="Times New Roman" w:eastAsia="Calibri" w:hAnsi="Times New Roman" w:cs="Times New Roman"/>
          <w:sz w:val="28"/>
          <w:szCs w:val="28"/>
        </w:rPr>
      </w:pPr>
    </w:p>
    <w:p w:rsidR="00F74A22" w:rsidRPr="007A1253" w:rsidRDefault="00F74A22" w:rsidP="00F74A22">
      <w:pPr>
        <w:spacing w:after="0" w:line="240" w:lineRule="auto"/>
        <w:jc w:val="center"/>
        <w:rPr>
          <w:rFonts w:ascii="Times New Roman" w:eastAsia="Calibri" w:hAnsi="Times New Roman" w:cs="Times New Roman"/>
          <w:sz w:val="28"/>
          <w:szCs w:val="28"/>
        </w:rPr>
      </w:pPr>
    </w:p>
    <w:p w:rsidR="00F74A22" w:rsidRPr="007A1253" w:rsidRDefault="00F74A22" w:rsidP="00F74A22">
      <w:pPr>
        <w:spacing w:after="0" w:line="240" w:lineRule="auto"/>
        <w:rPr>
          <w:rFonts w:ascii="Times New Roman" w:eastAsia="Calibri" w:hAnsi="Times New Roman" w:cs="Times New Roman"/>
          <w:sz w:val="28"/>
          <w:szCs w:val="28"/>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hAnsi="Times New Roman" w:cs="Times New Roman"/>
        </w:rPr>
      </w:pPr>
    </w:p>
    <w:p w:rsidR="00F74A22" w:rsidRDefault="00F74A22"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sectPr w:rsidR="00205C78" w:rsidSect="008F37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177" w:rsidRDefault="00521177" w:rsidP="005A1CA9">
      <w:pPr>
        <w:spacing w:after="0" w:line="240" w:lineRule="auto"/>
      </w:pPr>
      <w:r>
        <w:separator/>
      </w:r>
    </w:p>
  </w:endnote>
  <w:endnote w:type="continuationSeparator" w:id="0">
    <w:p w:rsidR="00521177" w:rsidRDefault="00521177" w:rsidP="005A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0843"/>
      <w:docPartObj>
        <w:docPartGallery w:val="Page Numbers (Bottom of Page)"/>
        <w:docPartUnique/>
      </w:docPartObj>
    </w:sdtPr>
    <w:sdtEndPr/>
    <w:sdtContent>
      <w:p w:rsidR="00BF5CED" w:rsidRDefault="00E71B77">
        <w:pPr>
          <w:pStyle w:val="a8"/>
          <w:jc w:val="right"/>
        </w:pPr>
        <w:r>
          <w:rPr>
            <w:noProof/>
          </w:rPr>
          <w:fldChar w:fldCharType="begin"/>
        </w:r>
        <w:r>
          <w:rPr>
            <w:noProof/>
          </w:rPr>
          <w:instrText xml:space="preserve"> PAGE   \* MERGEFORMAT </w:instrText>
        </w:r>
        <w:r>
          <w:rPr>
            <w:noProof/>
          </w:rPr>
          <w:fldChar w:fldCharType="separate"/>
        </w:r>
        <w:r w:rsidR="00A92675">
          <w:rPr>
            <w:noProof/>
          </w:rPr>
          <w:t>3</w:t>
        </w:r>
        <w:r>
          <w:rPr>
            <w:noProof/>
          </w:rPr>
          <w:fldChar w:fldCharType="end"/>
        </w:r>
      </w:p>
    </w:sdtContent>
  </w:sdt>
  <w:p w:rsidR="00265605" w:rsidRDefault="002656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0842"/>
      <w:docPartObj>
        <w:docPartGallery w:val="Page Numbers (Bottom of Page)"/>
        <w:docPartUnique/>
      </w:docPartObj>
    </w:sdtPr>
    <w:sdtEndPr/>
    <w:sdtContent>
      <w:p w:rsidR="00BF5CED" w:rsidRDefault="00E71B77">
        <w:pPr>
          <w:pStyle w:val="a8"/>
          <w:jc w:val="right"/>
        </w:pPr>
        <w:r>
          <w:rPr>
            <w:noProof/>
          </w:rPr>
          <w:fldChar w:fldCharType="begin"/>
        </w:r>
        <w:r>
          <w:rPr>
            <w:noProof/>
          </w:rPr>
          <w:instrText xml:space="preserve"> PAGE   \* MERGEFORMAT </w:instrText>
        </w:r>
        <w:r>
          <w:rPr>
            <w:noProof/>
          </w:rPr>
          <w:fldChar w:fldCharType="separate"/>
        </w:r>
        <w:r w:rsidR="00A92675">
          <w:rPr>
            <w:noProof/>
          </w:rPr>
          <w:t>27</w:t>
        </w:r>
        <w:r>
          <w:rPr>
            <w:noProof/>
          </w:rPr>
          <w:fldChar w:fldCharType="end"/>
        </w:r>
      </w:p>
    </w:sdtContent>
  </w:sdt>
  <w:p w:rsidR="008F3718" w:rsidRDefault="008F371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605" w:rsidRDefault="00733A7D" w:rsidP="008C68D0">
    <w:pPr>
      <w:pStyle w:val="a8"/>
      <w:framePr w:wrap="around" w:vAnchor="text" w:hAnchor="margin" w:xAlign="right" w:y="1"/>
      <w:rPr>
        <w:rStyle w:val="af"/>
      </w:rPr>
    </w:pPr>
    <w:r>
      <w:rPr>
        <w:rStyle w:val="af"/>
      </w:rPr>
      <w:fldChar w:fldCharType="begin"/>
    </w:r>
    <w:r w:rsidR="00265605">
      <w:rPr>
        <w:rStyle w:val="af"/>
      </w:rPr>
      <w:instrText xml:space="preserve">PAGE  </w:instrText>
    </w:r>
    <w:r>
      <w:rPr>
        <w:rStyle w:val="af"/>
      </w:rPr>
      <w:fldChar w:fldCharType="end"/>
    </w:r>
  </w:p>
  <w:p w:rsidR="00265605" w:rsidRDefault="00265605" w:rsidP="008C68D0">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605" w:rsidRDefault="00265605" w:rsidP="008C68D0">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605" w:rsidRDefault="00265605" w:rsidP="008C68D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177" w:rsidRDefault="00521177" w:rsidP="005A1CA9">
      <w:pPr>
        <w:spacing w:after="0" w:line="240" w:lineRule="auto"/>
      </w:pPr>
      <w:r>
        <w:separator/>
      </w:r>
    </w:p>
  </w:footnote>
  <w:footnote w:type="continuationSeparator" w:id="0">
    <w:p w:rsidR="00521177" w:rsidRDefault="00521177" w:rsidP="005A1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A4E70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63A0179"/>
    <w:multiLevelType w:val="hybridMultilevel"/>
    <w:tmpl w:val="F18E9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40BCC"/>
    <w:multiLevelType w:val="hybridMultilevel"/>
    <w:tmpl w:val="82E29D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7514F18"/>
    <w:multiLevelType w:val="hybridMultilevel"/>
    <w:tmpl w:val="FF060F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8D622A3"/>
    <w:multiLevelType w:val="hybridMultilevel"/>
    <w:tmpl w:val="9252C03C"/>
    <w:lvl w:ilvl="0" w:tplc="CE90F5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0B1C5E35"/>
    <w:multiLevelType w:val="hybridMultilevel"/>
    <w:tmpl w:val="CBB45466"/>
    <w:lvl w:ilvl="0" w:tplc="619C17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265D8C"/>
    <w:multiLevelType w:val="hybridMultilevel"/>
    <w:tmpl w:val="0C72E5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32479E4"/>
    <w:multiLevelType w:val="hybridMultilevel"/>
    <w:tmpl w:val="90B86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924F71"/>
    <w:multiLevelType w:val="hybridMultilevel"/>
    <w:tmpl w:val="CF00AF9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858102D"/>
    <w:multiLevelType w:val="hybridMultilevel"/>
    <w:tmpl w:val="9F12E4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3B37E3"/>
    <w:multiLevelType w:val="hybridMultilevel"/>
    <w:tmpl w:val="6392416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1DAE429B"/>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250A1D7F"/>
    <w:multiLevelType w:val="hybridMultilevel"/>
    <w:tmpl w:val="AE103312"/>
    <w:lvl w:ilvl="0" w:tplc="00F65C2E">
      <w:start w:val="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070F20"/>
    <w:multiLevelType w:val="hybridMultilevel"/>
    <w:tmpl w:val="F0FA6C76"/>
    <w:lvl w:ilvl="0" w:tplc="75F46D48">
      <w:start w:val="1"/>
      <w:numFmt w:val="decimal"/>
      <w:lvlText w:val="%1."/>
      <w:lvlJc w:val="left"/>
      <w:pPr>
        <w:tabs>
          <w:tab w:val="num" w:pos="41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89658F"/>
    <w:multiLevelType w:val="multilevel"/>
    <w:tmpl w:val="307A18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991640"/>
    <w:multiLevelType w:val="hybridMultilevel"/>
    <w:tmpl w:val="7A8235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2325859"/>
    <w:multiLevelType w:val="hybridMultilevel"/>
    <w:tmpl w:val="42C01910"/>
    <w:lvl w:ilvl="0" w:tplc="34645A6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31D1D32"/>
    <w:multiLevelType w:val="hybridMultilevel"/>
    <w:tmpl w:val="019649B8"/>
    <w:lvl w:ilvl="0" w:tplc="0EF646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51301C"/>
    <w:multiLevelType w:val="hybridMultilevel"/>
    <w:tmpl w:val="A70CE486"/>
    <w:lvl w:ilvl="0" w:tplc="7EE0BAB6">
      <w:start w:val="1"/>
      <w:numFmt w:val="bullet"/>
      <w:lvlText w:val=""/>
      <w:lvlJc w:val="left"/>
      <w:pPr>
        <w:ind w:left="720" w:hanging="360"/>
      </w:pPr>
      <w:rPr>
        <w:rFonts w:ascii="Symbol" w:hAnsi="Symbol" w:hint="default"/>
        <w:color w:val="000000"/>
        <w:sz w:val="16"/>
        <w:szCs w:val="16"/>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4D294F"/>
    <w:multiLevelType w:val="multilevel"/>
    <w:tmpl w:val="0A247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8B3217"/>
    <w:multiLevelType w:val="hybridMultilevel"/>
    <w:tmpl w:val="A2E25782"/>
    <w:lvl w:ilvl="0" w:tplc="A3464D9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DA23D27"/>
    <w:multiLevelType w:val="hybridMultilevel"/>
    <w:tmpl w:val="85AECD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817314"/>
    <w:multiLevelType w:val="multilevel"/>
    <w:tmpl w:val="E7E4CF0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A90492"/>
    <w:multiLevelType w:val="multilevel"/>
    <w:tmpl w:val="2DB87496"/>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E6373D"/>
    <w:multiLevelType w:val="hybridMultilevel"/>
    <w:tmpl w:val="D6261C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AEB56F1"/>
    <w:multiLevelType w:val="hybridMultilevel"/>
    <w:tmpl w:val="4F0C18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B4E3E6E"/>
    <w:multiLevelType w:val="hybridMultilevel"/>
    <w:tmpl w:val="4596026C"/>
    <w:lvl w:ilvl="0" w:tplc="0419000F">
      <w:start w:val="1"/>
      <w:numFmt w:val="decimal"/>
      <w:lvlText w:val="%1."/>
      <w:lvlJc w:val="left"/>
      <w:pPr>
        <w:ind w:left="360" w:hanging="360"/>
      </w:pPr>
      <w:rPr>
        <w:rFonts w:cs="Times New Roman" w:hint="default"/>
      </w:rPr>
    </w:lvl>
    <w:lvl w:ilvl="1" w:tplc="04190019">
      <w:start w:val="1"/>
      <w:numFmt w:val="decimal"/>
      <w:lvlText w:val="%2."/>
      <w:lvlJc w:val="left"/>
      <w:pPr>
        <w:ind w:left="72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33F4D19"/>
    <w:multiLevelType w:val="hybridMultilevel"/>
    <w:tmpl w:val="25885FBA"/>
    <w:lvl w:ilvl="0" w:tplc="CEC015B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261276"/>
    <w:multiLevelType w:val="singleLevel"/>
    <w:tmpl w:val="59545464"/>
    <w:lvl w:ilvl="0">
      <w:start w:val="1"/>
      <w:numFmt w:val="decimal"/>
      <w:lvlText w:val="%1."/>
      <w:legacy w:legacy="1" w:legacySpace="0" w:legacyIndent="233"/>
      <w:lvlJc w:val="left"/>
      <w:pPr>
        <w:ind w:left="0" w:firstLine="0"/>
      </w:pPr>
      <w:rPr>
        <w:rFonts w:ascii="Times New Roman" w:hAnsi="Times New Roman" w:cs="Times New Roman" w:hint="default"/>
        <w:b w:val="0"/>
      </w:rPr>
    </w:lvl>
  </w:abstractNum>
  <w:abstractNum w:abstractNumId="31" w15:restartNumberingAfterBreak="0">
    <w:nsid w:val="616706BC"/>
    <w:multiLevelType w:val="hybridMultilevel"/>
    <w:tmpl w:val="144017B6"/>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DE3139"/>
    <w:multiLevelType w:val="hybridMultilevel"/>
    <w:tmpl w:val="3F143FEA"/>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3" w15:restartNumberingAfterBreak="0">
    <w:nsid w:val="637259B8"/>
    <w:multiLevelType w:val="hybridMultilevel"/>
    <w:tmpl w:val="46F8F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0C099A"/>
    <w:multiLevelType w:val="hybridMultilevel"/>
    <w:tmpl w:val="0A42C530"/>
    <w:lvl w:ilvl="0" w:tplc="CE90F5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535FCE"/>
    <w:multiLevelType w:val="hybridMultilevel"/>
    <w:tmpl w:val="389AC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F577BC0"/>
    <w:multiLevelType w:val="hybridMultilevel"/>
    <w:tmpl w:val="7494EDB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1"/>
  </w:num>
  <w:num w:numId="3">
    <w:abstractNumId w:val="2"/>
  </w:num>
  <w:num w:numId="4">
    <w:abstractNumId w:val="33"/>
  </w:num>
  <w:num w:numId="5">
    <w:abstractNumId w:val="35"/>
  </w:num>
  <w:num w:numId="6">
    <w:abstractNumId w:val="13"/>
  </w:num>
  <w:num w:numId="7">
    <w:abstractNumId w:val="24"/>
  </w:num>
  <w:num w:numId="8">
    <w:abstractNumId w:val="17"/>
  </w:num>
  <w:num w:numId="9">
    <w:abstractNumId w:val="18"/>
  </w:num>
  <w:num w:numId="10">
    <w:abstractNumId w:val="22"/>
  </w:num>
  <w:num w:numId="11">
    <w:abstractNumId w:val="14"/>
  </w:num>
  <w:num w:numId="12">
    <w:abstractNumId w:val="23"/>
  </w:num>
  <w:num w:numId="13">
    <w:abstractNumId w:val="8"/>
  </w:num>
  <w:num w:numId="14">
    <w:abstractNumId w:val="19"/>
  </w:num>
  <w:num w:numId="15">
    <w:abstractNumId w:val="6"/>
  </w:num>
  <w:num w:numId="16">
    <w:abstractNumId w:val="29"/>
  </w:num>
  <w:num w:numId="17">
    <w:abstractNumId w:val="10"/>
  </w:num>
  <w:num w:numId="18">
    <w:abstractNumId w:val="27"/>
  </w:num>
  <w:num w:numId="19">
    <w:abstractNumId w:val="37"/>
  </w:num>
  <w:num w:numId="20">
    <w:abstractNumId w:val="30"/>
    <w:lvlOverride w:ilvl="0">
      <w:startOverride w:val="1"/>
    </w:lvlOverride>
  </w:num>
  <w:num w:numId="21">
    <w:abstractNumId w:val="9"/>
  </w:num>
  <w:num w:numId="22">
    <w:abstractNumId w:val="20"/>
  </w:num>
  <w:num w:numId="23">
    <w:abstractNumId w:val="31"/>
  </w:num>
  <w:num w:numId="24">
    <w:abstractNumId w:val="32"/>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6"/>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7"/>
  </w:num>
  <w:num w:numId="31">
    <w:abstractNumId w:val="25"/>
  </w:num>
  <w:num w:numId="32">
    <w:abstractNumId w:val="15"/>
  </w:num>
  <w:num w:numId="33">
    <w:abstractNumId w:val="34"/>
  </w:num>
  <w:num w:numId="34">
    <w:abstractNumId w:val="5"/>
  </w:num>
  <w:num w:numId="35">
    <w:abstractNumId w:val="28"/>
  </w:num>
  <w:num w:numId="36">
    <w:abstractNumId w:val="26"/>
  </w:num>
  <w:num w:numId="37">
    <w:abstractNumId w:val="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2195"/>
    <w:rsid w:val="000323A8"/>
    <w:rsid w:val="000406E7"/>
    <w:rsid w:val="000A0ED4"/>
    <w:rsid w:val="000B4FC9"/>
    <w:rsid w:val="000D10CF"/>
    <w:rsid w:val="000E457C"/>
    <w:rsid w:val="000F3CE8"/>
    <w:rsid w:val="00151916"/>
    <w:rsid w:val="001A66D8"/>
    <w:rsid w:val="001D2E60"/>
    <w:rsid w:val="001D43EF"/>
    <w:rsid w:val="001E0712"/>
    <w:rsid w:val="00205C78"/>
    <w:rsid w:val="00206513"/>
    <w:rsid w:val="0021050D"/>
    <w:rsid w:val="00223E2C"/>
    <w:rsid w:val="00265605"/>
    <w:rsid w:val="002662EF"/>
    <w:rsid w:val="00286854"/>
    <w:rsid w:val="002A6FC8"/>
    <w:rsid w:val="002C4CB5"/>
    <w:rsid w:val="00314A03"/>
    <w:rsid w:val="00321D49"/>
    <w:rsid w:val="00325197"/>
    <w:rsid w:val="00357A18"/>
    <w:rsid w:val="00376960"/>
    <w:rsid w:val="003A14B8"/>
    <w:rsid w:val="003D2CC3"/>
    <w:rsid w:val="003F0F8B"/>
    <w:rsid w:val="003F74B1"/>
    <w:rsid w:val="00406F3D"/>
    <w:rsid w:val="00430125"/>
    <w:rsid w:val="00494844"/>
    <w:rsid w:val="004A2E60"/>
    <w:rsid w:val="004A376B"/>
    <w:rsid w:val="004C1796"/>
    <w:rsid w:val="004C2A5E"/>
    <w:rsid w:val="004D35FD"/>
    <w:rsid w:val="00521177"/>
    <w:rsid w:val="00596B7D"/>
    <w:rsid w:val="005A1CA9"/>
    <w:rsid w:val="005A64D1"/>
    <w:rsid w:val="005D30A6"/>
    <w:rsid w:val="005D6043"/>
    <w:rsid w:val="005E75A0"/>
    <w:rsid w:val="0064674A"/>
    <w:rsid w:val="00672F6B"/>
    <w:rsid w:val="006A2AF3"/>
    <w:rsid w:val="006C6A9D"/>
    <w:rsid w:val="00726445"/>
    <w:rsid w:val="00733A7D"/>
    <w:rsid w:val="00743674"/>
    <w:rsid w:val="00754376"/>
    <w:rsid w:val="007641C0"/>
    <w:rsid w:val="007A1253"/>
    <w:rsid w:val="007A2E8F"/>
    <w:rsid w:val="007E2195"/>
    <w:rsid w:val="007F352A"/>
    <w:rsid w:val="00874FFA"/>
    <w:rsid w:val="00882741"/>
    <w:rsid w:val="00892548"/>
    <w:rsid w:val="008C0EC0"/>
    <w:rsid w:val="008C68D0"/>
    <w:rsid w:val="008F16F5"/>
    <w:rsid w:val="008F3718"/>
    <w:rsid w:val="00914946"/>
    <w:rsid w:val="009255BE"/>
    <w:rsid w:val="00927923"/>
    <w:rsid w:val="00954137"/>
    <w:rsid w:val="00993EC0"/>
    <w:rsid w:val="009B1FBE"/>
    <w:rsid w:val="009D6423"/>
    <w:rsid w:val="00A22CEC"/>
    <w:rsid w:val="00A2792A"/>
    <w:rsid w:val="00A40880"/>
    <w:rsid w:val="00A716D5"/>
    <w:rsid w:val="00A92675"/>
    <w:rsid w:val="00AE1742"/>
    <w:rsid w:val="00B000D3"/>
    <w:rsid w:val="00B30CD8"/>
    <w:rsid w:val="00B458AE"/>
    <w:rsid w:val="00B63626"/>
    <w:rsid w:val="00BF5CED"/>
    <w:rsid w:val="00C16A0B"/>
    <w:rsid w:val="00C23620"/>
    <w:rsid w:val="00C32390"/>
    <w:rsid w:val="00C46E8B"/>
    <w:rsid w:val="00C85397"/>
    <w:rsid w:val="00CA130F"/>
    <w:rsid w:val="00CA4459"/>
    <w:rsid w:val="00CB7E15"/>
    <w:rsid w:val="00D21292"/>
    <w:rsid w:val="00D34110"/>
    <w:rsid w:val="00D34D9E"/>
    <w:rsid w:val="00D53B91"/>
    <w:rsid w:val="00D65F10"/>
    <w:rsid w:val="00D776CC"/>
    <w:rsid w:val="00D84D0E"/>
    <w:rsid w:val="00D850E8"/>
    <w:rsid w:val="00DD67B4"/>
    <w:rsid w:val="00E027B0"/>
    <w:rsid w:val="00E14954"/>
    <w:rsid w:val="00E26E35"/>
    <w:rsid w:val="00E47D03"/>
    <w:rsid w:val="00E525BD"/>
    <w:rsid w:val="00E71B74"/>
    <w:rsid w:val="00E71B77"/>
    <w:rsid w:val="00E90C0A"/>
    <w:rsid w:val="00EC7211"/>
    <w:rsid w:val="00EE5A83"/>
    <w:rsid w:val="00F44005"/>
    <w:rsid w:val="00F532D8"/>
    <w:rsid w:val="00F74A22"/>
    <w:rsid w:val="00F97775"/>
    <w:rsid w:val="00F97D14"/>
    <w:rsid w:val="00FA1829"/>
    <w:rsid w:val="00FA3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19A1A6"/>
  <w15:docId w15:val="{6B290E27-2911-4C17-B446-98958743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93EC0"/>
  </w:style>
  <w:style w:type="paragraph" w:styleId="1">
    <w:name w:val="heading 1"/>
    <w:basedOn w:val="a0"/>
    <w:next w:val="a0"/>
    <w:link w:val="10"/>
    <w:qFormat/>
    <w:rsid w:val="00F4400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93EC0"/>
    <w:pPr>
      <w:ind w:left="720"/>
      <w:contextualSpacing/>
    </w:pPr>
  </w:style>
  <w:style w:type="table" w:styleId="a5">
    <w:name w:val="Table Grid"/>
    <w:basedOn w:val="a2"/>
    <w:rsid w:val="004A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5"/>
    <w:rsid w:val="00C2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D53B9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53B91"/>
  </w:style>
  <w:style w:type="paragraph" w:styleId="a8">
    <w:name w:val="footer"/>
    <w:basedOn w:val="a0"/>
    <w:link w:val="a9"/>
    <w:uiPriority w:val="99"/>
    <w:unhideWhenUsed/>
    <w:rsid w:val="00D53B9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53B91"/>
  </w:style>
  <w:style w:type="character" w:customStyle="1" w:styleId="10">
    <w:name w:val="Заголовок 1 Знак"/>
    <w:basedOn w:val="a1"/>
    <w:link w:val="1"/>
    <w:rsid w:val="00F44005"/>
    <w:rPr>
      <w:rFonts w:ascii="Times New Roman" w:eastAsia="Times New Roman" w:hAnsi="Times New Roman" w:cs="Times New Roman"/>
      <w:sz w:val="24"/>
      <w:szCs w:val="24"/>
      <w:lang w:eastAsia="ru-RU"/>
    </w:rPr>
  </w:style>
  <w:style w:type="paragraph" w:customStyle="1" w:styleId="ConsPlusNormal">
    <w:name w:val="ConsPlusNormal"/>
    <w:rsid w:val="001D2E6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a">
    <w:name w:val="Body Text"/>
    <w:basedOn w:val="a0"/>
    <w:link w:val="ab"/>
    <w:rsid w:val="000A0ED4"/>
    <w:pPr>
      <w:spacing w:after="0" w:line="240" w:lineRule="auto"/>
    </w:pPr>
    <w:rPr>
      <w:rFonts w:ascii="Times New Roman" w:eastAsia="Times New Roman" w:hAnsi="Times New Roman" w:cs="Times New Roman"/>
      <w:sz w:val="28"/>
      <w:szCs w:val="20"/>
      <w:lang w:eastAsia="ru-RU"/>
    </w:rPr>
  </w:style>
  <w:style w:type="character" w:customStyle="1" w:styleId="ab">
    <w:name w:val="Основной текст Знак"/>
    <w:basedOn w:val="a1"/>
    <w:link w:val="aa"/>
    <w:rsid w:val="000A0ED4"/>
    <w:rPr>
      <w:rFonts w:ascii="Times New Roman" w:eastAsia="Times New Roman" w:hAnsi="Times New Roman" w:cs="Times New Roman"/>
      <w:sz w:val="28"/>
      <w:szCs w:val="20"/>
      <w:lang w:eastAsia="ru-RU"/>
    </w:rPr>
  </w:style>
  <w:style w:type="paragraph" w:customStyle="1" w:styleId="Style1">
    <w:name w:val="Style1"/>
    <w:basedOn w:val="a0"/>
    <w:rsid w:val="000A0ED4"/>
    <w:pPr>
      <w:widowControl w:val="0"/>
      <w:autoSpaceDE w:val="0"/>
      <w:autoSpaceDN w:val="0"/>
      <w:adjustRightInd w:val="0"/>
      <w:spacing w:after="0" w:line="210" w:lineRule="exact"/>
      <w:ind w:hanging="247"/>
    </w:pPr>
    <w:rPr>
      <w:rFonts w:ascii="Times New Roman" w:eastAsia="Times New Roman" w:hAnsi="Times New Roman" w:cs="Times New Roman"/>
      <w:sz w:val="24"/>
      <w:szCs w:val="24"/>
      <w:lang w:eastAsia="ru-RU"/>
    </w:rPr>
  </w:style>
  <w:style w:type="paragraph" w:customStyle="1" w:styleId="ConsPlusNonformat">
    <w:name w:val="ConsPlusNonformat"/>
    <w:rsid w:val="000A0E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Hyperlink"/>
    <w:basedOn w:val="a1"/>
    <w:uiPriority w:val="99"/>
    <w:unhideWhenUsed/>
    <w:rsid w:val="00321D49"/>
    <w:rPr>
      <w:color w:val="0000FF" w:themeColor="hyperlink"/>
      <w:u w:val="single"/>
    </w:rPr>
  </w:style>
  <w:style w:type="paragraph" w:styleId="ad">
    <w:name w:val="Balloon Text"/>
    <w:basedOn w:val="a0"/>
    <w:link w:val="ae"/>
    <w:uiPriority w:val="99"/>
    <w:semiHidden/>
    <w:unhideWhenUsed/>
    <w:rsid w:val="00AE1742"/>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AE1742"/>
    <w:rPr>
      <w:rFonts w:ascii="Tahoma" w:hAnsi="Tahoma" w:cs="Tahoma"/>
      <w:sz w:val="16"/>
      <w:szCs w:val="16"/>
    </w:rPr>
  </w:style>
  <w:style w:type="character" w:styleId="af">
    <w:name w:val="page number"/>
    <w:basedOn w:val="a1"/>
    <w:rsid w:val="00F74A22"/>
  </w:style>
  <w:style w:type="paragraph" w:customStyle="1" w:styleId="a">
    <w:name w:val="Перечисление для таблиц"/>
    <w:basedOn w:val="a0"/>
    <w:rsid w:val="006C6A9D"/>
    <w:pPr>
      <w:numPr>
        <w:numId w:val="32"/>
      </w:numPr>
      <w:tabs>
        <w:tab w:val="left" w:pos="227"/>
      </w:tabs>
      <w:spacing w:after="0" w:line="240" w:lineRule="auto"/>
      <w:ind w:left="227" w:hanging="227"/>
      <w:jc w:val="both"/>
    </w:pPr>
    <w:rPr>
      <w:rFonts w:ascii="Times New Roman" w:eastAsia="Times New Roman" w:hAnsi="Times New Roman" w:cs="Times New Roman"/>
      <w:lang w:eastAsia="ru-RU"/>
    </w:rPr>
  </w:style>
  <w:style w:type="paragraph" w:customStyle="1" w:styleId="Style6">
    <w:name w:val="Style6"/>
    <w:basedOn w:val="a0"/>
    <w:rsid w:val="006C6A9D"/>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11">
    <w:name w:val="Font Style11"/>
    <w:rsid w:val="006C6A9D"/>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5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azym.ru/category/stomatolog/" TargetMode="External"/><Relationship Id="rId18" Type="http://schemas.openxmlformats.org/officeDocument/2006/relationships/hyperlink" Target="http://www.medicus.ru/stomatology/pat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crc.ru" TargetMode="External"/><Relationship Id="rId7" Type="http://schemas.openxmlformats.org/officeDocument/2006/relationships/endnotes" Target="endnotes.xml"/><Relationship Id="rId12" Type="http://schemas.openxmlformats.org/officeDocument/2006/relationships/hyperlink" Target="http://www.medbook.net.ru/" TargetMode="External"/><Relationship Id="rId17" Type="http://schemas.openxmlformats.org/officeDocument/2006/relationships/hyperlink" Target="http://www.stom21vek.ru/html/stom_0.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rusdent.com" TargetMode="External"/><Relationship Id="rId20" Type="http://schemas.openxmlformats.org/officeDocument/2006/relationships/hyperlink" Target="http://www.rospotrebnadzo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univer.com/Medical/Book/10.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ubtech.ru" TargetMode="External"/><Relationship Id="rId23" Type="http://schemas.openxmlformats.org/officeDocument/2006/relationships/hyperlink" Target="http://medkniga.at.ua" TargetMode="External"/><Relationship Id="rId28" Type="http://schemas.openxmlformats.org/officeDocument/2006/relationships/theme" Target="theme/theme1.xml"/><Relationship Id="rId10" Type="http://schemas.openxmlformats.org/officeDocument/2006/relationships/hyperlink" Target="http://www.booksmed.com/stomatologiya/" TargetMode="External"/><Relationship Id="rId19" Type="http://schemas.openxmlformats.org/officeDocument/2006/relationships/hyperlink" Target="http://www.minzdravsoc.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medknigi.blogspot.com/" TargetMode="External"/><Relationship Id="rId22" Type="http://schemas.openxmlformats.org/officeDocument/2006/relationships/hyperlink" Target="http://www.medne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D4BA-E975-4C9B-A7FF-A79648C7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27</Pages>
  <Words>5421</Words>
  <Characters>30905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Лариса А. Стародубцева</cp:lastModifiedBy>
  <cp:revision>60</cp:revision>
  <cp:lastPrinted>2020-02-12T14:36:00Z</cp:lastPrinted>
  <dcterms:created xsi:type="dcterms:W3CDTF">2014-02-22T10:18:00Z</dcterms:created>
  <dcterms:modified xsi:type="dcterms:W3CDTF">2023-11-02T22:04:00Z</dcterms:modified>
</cp:coreProperties>
</file>